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669" w:rsidRPr="00067F0C" w:rsidRDefault="00C21669" w:rsidP="00C21669">
      <w:pPr>
        <w:jc w:val="center"/>
        <w:rPr>
          <w:b/>
        </w:rPr>
      </w:pPr>
      <w:r>
        <w:rPr>
          <w:b/>
        </w:rPr>
        <w:t xml:space="preserve">Уведомление </w:t>
      </w:r>
      <w:r w:rsidRPr="00067F0C">
        <w:rPr>
          <w:b/>
        </w:rPr>
        <w:t>о начале публичных консультаций</w:t>
      </w:r>
    </w:p>
    <w:p w:rsidR="00C21669" w:rsidRPr="00067F0C" w:rsidRDefault="00C21669" w:rsidP="00C21669">
      <w:pPr>
        <w:widowControl w:val="0"/>
        <w:autoSpaceDE w:val="0"/>
        <w:autoSpaceDN w:val="0"/>
        <w:adjustRightInd w:val="0"/>
        <w:ind w:firstLine="709"/>
        <w:jc w:val="both"/>
      </w:pPr>
      <w:r w:rsidRPr="00067F0C">
        <w:t xml:space="preserve">Администрация Куйбышевского района уведомляет о проведении публичных консультаций в целях проведения </w:t>
      </w:r>
      <w:r>
        <w:t>экспертизы действующего нормативного правового акта.</w:t>
      </w:r>
    </w:p>
    <w:p w:rsidR="00C21669" w:rsidRPr="00067F0C" w:rsidRDefault="00C21669" w:rsidP="00C21669">
      <w:pPr>
        <w:widowControl w:val="0"/>
        <w:autoSpaceDE w:val="0"/>
        <w:autoSpaceDN w:val="0"/>
        <w:adjustRightInd w:val="0"/>
        <w:jc w:val="both"/>
        <w:rPr>
          <w:b/>
        </w:rPr>
      </w:pPr>
      <w:r>
        <w:rPr>
          <w:b/>
        </w:rPr>
        <w:t>Н</w:t>
      </w:r>
      <w:r w:rsidRPr="00067F0C">
        <w:rPr>
          <w:b/>
        </w:rPr>
        <w:t>ормативн</w:t>
      </w:r>
      <w:r>
        <w:rPr>
          <w:b/>
        </w:rPr>
        <w:t>ый</w:t>
      </w:r>
      <w:r w:rsidRPr="00067F0C">
        <w:rPr>
          <w:b/>
        </w:rPr>
        <w:t xml:space="preserve"> правово</w:t>
      </w:r>
      <w:r>
        <w:rPr>
          <w:b/>
        </w:rPr>
        <w:t>й</w:t>
      </w:r>
      <w:r w:rsidRPr="00067F0C">
        <w:rPr>
          <w:b/>
        </w:rPr>
        <w:t xml:space="preserve"> акт:</w:t>
      </w:r>
    </w:p>
    <w:p w:rsidR="00C21669" w:rsidRPr="00A872F9" w:rsidRDefault="00C21669" w:rsidP="00412D15">
      <w:pPr>
        <w:spacing w:before="0" w:beforeAutospacing="0"/>
        <w:jc w:val="both"/>
      </w:pPr>
      <w:r w:rsidRPr="00067F0C">
        <w:tab/>
      </w:r>
      <w:r>
        <w:t>Постановление админист</w:t>
      </w:r>
      <w:r w:rsidR="00FE2846">
        <w:t>рации Куйбышевского района от 18.01.2017 №21</w:t>
      </w:r>
      <w:r>
        <w:t xml:space="preserve"> «</w:t>
      </w:r>
      <w:r w:rsidR="00FE2846" w:rsidRPr="000D19E9">
        <w:t>Об утверждении Административного регламента</w:t>
      </w:r>
      <w:r w:rsidR="00FE2846">
        <w:t xml:space="preserve"> </w:t>
      </w:r>
      <w:r w:rsidR="00FE2846" w:rsidRPr="006F4DF6">
        <w:rPr>
          <w:bCs/>
        </w:rPr>
        <w:t xml:space="preserve">осуществления муниципального </w:t>
      </w:r>
      <w:r w:rsidR="00FE2846">
        <w:rPr>
          <w:bCs/>
        </w:rPr>
        <w:t xml:space="preserve">земельного </w:t>
      </w:r>
      <w:r w:rsidR="00FE2846" w:rsidRPr="006F4DF6">
        <w:rPr>
          <w:bCs/>
        </w:rPr>
        <w:t>контроля</w:t>
      </w:r>
      <w:r w:rsidR="00FE2846">
        <w:rPr>
          <w:bCs/>
        </w:rPr>
        <w:t xml:space="preserve"> в границах сельских поселений</w:t>
      </w:r>
      <w:r w:rsidR="00FE2846" w:rsidRPr="006F4DF6">
        <w:rPr>
          <w:bCs/>
        </w:rPr>
        <w:t xml:space="preserve"> Куйбышевского района</w:t>
      </w:r>
      <w:r w:rsidR="00FE2846">
        <w:t>» (в редакции постановления</w:t>
      </w:r>
      <w:r>
        <w:t xml:space="preserve"> админист</w:t>
      </w:r>
      <w:r w:rsidR="00FE2846">
        <w:t>рации Куйбышевского района от 25.05.2017 №662)</w:t>
      </w:r>
    </w:p>
    <w:p w:rsidR="00C21669" w:rsidRPr="00067F0C" w:rsidRDefault="00C21669" w:rsidP="00C21669">
      <w:pPr>
        <w:widowControl w:val="0"/>
        <w:autoSpaceDE w:val="0"/>
        <w:autoSpaceDN w:val="0"/>
        <w:adjustRightInd w:val="0"/>
        <w:jc w:val="both"/>
        <w:rPr>
          <w:b/>
        </w:rPr>
      </w:pPr>
      <w:r w:rsidRPr="00067F0C">
        <w:rPr>
          <w:b/>
        </w:rPr>
        <w:t>Разработчик нормативного правового акта:</w:t>
      </w:r>
    </w:p>
    <w:p w:rsidR="00C21669" w:rsidRPr="00A872F9" w:rsidRDefault="00C21669" w:rsidP="00C21669">
      <w:pPr>
        <w:widowControl w:val="0"/>
        <w:autoSpaceDE w:val="0"/>
        <w:autoSpaceDN w:val="0"/>
        <w:adjustRightInd w:val="0"/>
        <w:jc w:val="both"/>
      </w:pPr>
      <w:r w:rsidRPr="00067F0C">
        <w:tab/>
      </w:r>
      <w:r>
        <w:t>Управление строительства, коммунального, дорожного хозяйства и транспорта администрации Куйбышевского района.</w:t>
      </w:r>
    </w:p>
    <w:p w:rsidR="00C21669" w:rsidRPr="00067F0C" w:rsidRDefault="00C21669" w:rsidP="00C21669">
      <w:pPr>
        <w:widowControl w:val="0"/>
        <w:autoSpaceDE w:val="0"/>
        <w:autoSpaceDN w:val="0"/>
        <w:adjustRightInd w:val="0"/>
        <w:jc w:val="both"/>
        <w:rPr>
          <w:b/>
        </w:rPr>
      </w:pPr>
      <w:r w:rsidRPr="00067F0C">
        <w:rPr>
          <w:b/>
        </w:rPr>
        <w:t>Сведения о месте размещения документов:</w:t>
      </w:r>
    </w:p>
    <w:p w:rsidR="00C21669" w:rsidRPr="00067F0C" w:rsidRDefault="00C21669" w:rsidP="00C21669">
      <w:pPr>
        <w:widowControl w:val="0"/>
        <w:autoSpaceDE w:val="0"/>
        <w:autoSpaceDN w:val="0"/>
        <w:adjustRightInd w:val="0"/>
        <w:jc w:val="both"/>
        <w:rPr>
          <w:color w:val="000000"/>
        </w:rPr>
      </w:pPr>
      <w:r w:rsidRPr="00067F0C">
        <w:rPr>
          <w:color w:val="000000"/>
        </w:rPr>
        <w:tab/>
      </w:r>
      <w:r>
        <w:rPr>
          <w:color w:val="000000"/>
        </w:rPr>
        <w:t>Нормативный правовой акт о</w:t>
      </w:r>
      <w:r w:rsidRPr="00067F0C">
        <w:rPr>
          <w:color w:val="000000"/>
        </w:rPr>
        <w:t>публикова</w:t>
      </w:r>
      <w:r>
        <w:rPr>
          <w:color w:val="000000"/>
        </w:rPr>
        <w:t>н</w:t>
      </w:r>
      <w:r w:rsidRPr="00067F0C">
        <w:rPr>
          <w:color w:val="000000"/>
        </w:rPr>
        <w:t xml:space="preserve"> в периодическом печатном издании органов местного самоуправления Куйбышевского района </w:t>
      </w:r>
      <w:proofErr w:type="gramStart"/>
      <w:r w:rsidRPr="00067F0C">
        <w:rPr>
          <w:color w:val="000000"/>
        </w:rPr>
        <w:t>«Информационный вестник»</w:t>
      </w:r>
      <w:r>
        <w:rPr>
          <w:color w:val="000000"/>
        </w:rPr>
        <w:t xml:space="preserve"> от </w:t>
      </w:r>
      <w:r w:rsidR="00FE2846">
        <w:rPr>
          <w:color w:val="000000"/>
        </w:rPr>
        <w:t>23.01.2017 № 3 (367</w:t>
      </w:r>
      <w:r>
        <w:rPr>
          <w:color w:val="000000"/>
        </w:rPr>
        <w:t>) (измен</w:t>
      </w:r>
      <w:r w:rsidR="00FE2846">
        <w:rPr>
          <w:color w:val="000000"/>
        </w:rPr>
        <w:t xml:space="preserve">ения опубликованы 29.05.2017 № 19 (383) </w:t>
      </w:r>
      <w:r>
        <w:rPr>
          <w:color w:val="000000"/>
        </w:rPr>
        <w:t xml:space="preserve"> и на </w:t>
      </w:r>
      <w:r w:rsidRPr="00963CD8">
        <w:t xml:space="preserve">сайте </w:t>
      </w:r>
      <w:hyperlink r:id="rId6" w:history="1">
        <w:r w:rsidRPr="005E39D7">
          <w:rPr>
            <w:rStyle w:val="a4"/>
          </w:rPr>
          <w:t>http://www.kuibyshev.nso.ru</w:t>
        </w:r>
      </w:hyperlink>
      <w:r w:rsidRPr="00067F0C">
        <w:rPr>
          <w:color w:val="000000"/>
        </w:rPr>
        <w:t>.</w:t>
      </w:r>
      <w:proofErr w:type="gramEnd"/>
    </w:p>
    <w:p w:rsidR="00C21669" w:rsidRPr="00067F0C" w:rsidRDefault="00C21669" w:rsidP="00C21669">
      <w:pPr>
        <w:widowControl w:val="0"/>
        <w:autoSpaceDE w:val="0"/>
        <w:autoSpaceDN w:val="0"/>
        <w:adjustRightInd w:val="0"/>
        <w:jc w:val="both"/>
        <w:rPr>
          <w:b/>
        </w:rPr>
      </w:pPr>
      <w:r w:rsidRPr="00067F0C">
        <w:rPr>
          <w:b/>
        </w:rPr>
        <w:t xml:space="preserve">Сроки проведения публичных консультаций: </w:t>
      </w:r>
    </w:p>
    <w:p w:rsidR="00C21669" w:rsidRPr="00067F0C" w:rsidRDefault="00C21669" w:rsidP="00C21669">
      <w:pPr>
        <w:ind w:firstLine="708"/>
      </w:pPr>
      <w:r w:rsidRPr="00067F0C">
        <w:t xml:space="preserve">с </w:t>
      </w:r>
      <w:r w:rsidR="00635A94">
        <w:t>12</w:t>
      </w:r>
      <w:r w:rsidR="00CF117A">
        <w:t>.09</w:t>
      </w:r>
      <w:r w:rsidRPr="00067F0C">
        <w:t>.201</w:t>
      </w:r>
      <w:r>
        <w:t>8</w:t>
      </w:r>
      <w:r w:rsidRPr="00067F0C">
        <w:t xml:space="preserve"> по </w:t>
      </w:r>
      <w:r w:rsidR="00635A94">
        <w:t>01.10</w:t>
      </w:r>
      <w:r w:rsidRPr="00067F0C">
        <w:t>.201</w:t>
      </w:r>
      <w:r>
        <w:t>8</w:t>
      </w:r>
    </w:p>
    <w:p w:rsidR="00C21669" w:rsidRPr="00067F0C" w:rsidRDefault="00C21669" w:rsidP="00C21669">
      <w:pPr>
        <w:rPr>
          <w:b/>
        </w:rPr>
      </w:pPr>
      <w:r w:rsidRPr="00067F0C">
        <w:rPr>
          <w:b/>
        </w:rPr>
        <w:t>Способ направления участниками публичных консультаций предложений по проекту муниципального акта:</w:t>
      </w:r>
    </w:p>
    <w:p w:rsidR="00C21669" w:rsidRPr="00670519" w:rsidRDefault="00C21669" w:rsidP="00C21669">
      <w:pPr>
        <w:ind w:firstLine="709"/>
        <w:rPr>
          <w:rStyle w:val="a4"/>
        </w:rPr>
      </w:pPr>
      <w:r w:rsidRPr="00670519">
        <w:t xml:space="preserve">по электронной </w:t>
      </w:r>
      <w:r>
        <w:t>почте</w:t>
      </w:r>
      <w:r w:rsidRPr="00670519">
        <w:t xml:space="preserve"> e-</w:t>
      </w:r>
      <w:proofErr w:type="spellStart"/>
      <w:r w:rsidRPr="00670519">
        <w:t>mail</w:t>
      </w:r>
      <w:proofErr w:type="spellEnd"/>
      <w:r w:rsidRPr="00670519">
        <w:t xml:space="preserve">: </w:t>
      </w:r>
      <w:r w:rsidRPr="00670519">
        <w:fldChar w:fldCharType="begin"/>
      </w:r>
      <w:r w:rsidRPr="00670519">
        <w:instrText xml:space="preserve"> HYPERLINK "mailto: kalinichenko.in78@mail.ru" </w:instrText>
      </w:r>
      <w:r w:rsidRPr="00670519">
        <w:fldChar w:fldCharType="separate"/>
      </w:r>
      <w:r w:rsidRPr="00670519">
        <w:rPr>
          <w:rStyle w:val="a4"/>
        </w:rPr>
        <w:t xml:space="preserve"> yurist37a@yandex.ru</w:t>
      </w:r>
    </w:p>
    <w:p w:rsidR="007B1A23" w:rsidRDefault="00C21669" w:rsidP="007B1A23">
      <w:pPr>
        <w:ind w:firstLine="709"/>
        <w:jc w:val="both"/>
      </w:pPr>
      <w:r w:rsidRPr="00670519">
        <w:fldChar w:fldCharType="end"/>
      </w:r>
      <w:r w:rsidR="007B1A23" w:rsidRPr="00B70CE7">
        <w:t>Предложения должны содержать наименование муниципального акта, а также сведения о наличии необоснованных затруднений осуществления предпринимательской и инвестиционной деятельности</w:t>
      </w:r>
      <w:r w:rsidR="007B1A23">
        <w:t>.</w:t>
      </w:r>
    </w:p>
    <w:p w:rsidR="00AB7042" w:rsidRDefault="00AB7042" w:rsidP="00AB7042">
      <w:pPr>
        <w:spacing w:before="0" w:beforeAutospacing="0"/>
        <w:rPr>
          <w:b/>
        </w:rPr>
      </w:pPr>
    </w:p>
    <w:p w:rsidR="00AB7042" w:rsidRPr="00A872F9" w:rsidRDefault="00AB7042" w:rsidP="00AB7042">
      <w:pPr>
        <w:spacing w:before="0" w:beforeAutospacing="0"/>
      </w:pPr>
      <w:r w:rsidRPr="00067F0C">
        <w:rPr>
          <w:b/>
        </w:rPr>
        <w:t>Прилагаемые документы:</w:t>
      </w:r>
      <w:r w:rsidRPr="00067F0C">
        <w:t xml:space="preserve"> </w:t>
      </w:r>
      <w:r>
        <w:t>Постановление администрации Куйбышевского района от 18.01.2017 №21 «</w:t>
      </w:r>
      <w:r w:rsidRPr="000D19E9">
        <w:t>Об утверждении Административного регламента</w:t>
      </w:r>
      <w:r>
        <w:t xml:space="preserve"> </w:t>
      </w:r>
      <w:r w:rsidRPr="006F4DF6">
        <w:rPr>
          <w:bCs/>
        </w:rPr>
        <w:t xml:space="preserve">осуществления муниципального </w:t>
      </w:r>
      <w:r>
        <w:rPr>
          <w:bCs/>
        </w:rPr>
        <w:t xml:space="preserve">земельного </w:t>
      </w:r>
      <w:r w:rsidRPr="006F4DF6">
        <w:rPr>
          <w:bCs/>
        </w:rPr>
        <w:t>контроля</w:t>
      </w:r>
      <w:r>
        <w:rPr>
          <w:bCs/>
        </w:rPr>
        <w:t xml:space="preserve"> в границах сельских поселений</w:t>
      </w:r>
      <w:r w:rsidRPr="006F4DF6">
        <w:rPr>
          <w:bCs/>
        </w:rPr>
        <w:t xml:space="preserve"> Куйбышевского района</w:t>
      </w:r>
      <w:r>
        <w:t>» (в редакции постановления администрации Куйбышевского района от 25.05.2017 №662)</w:t>
      </w:r>
    </w:p>
    <w:p w:rsidR="00AB7042" w:rsidRDefault="00AB7042" w:rsidP="00AB7042">
      <w:pPr>
        <w:jc w:val="both"/>
      </w:pPr>
    </w:p>
    <w:p w:rsidR="003871C3" w:rsidRDefault="003871C3" w:rsidP="00AB7042">
      <w:pPr>
        <w:jc w:val="both"/>
      </w:pPr>
    </w:p>
    <w:p w:rsidR="003871C3" w:rsidRPr="003871C3" w:rsidRDefault="003871C3" w:rsidP="00AB7042">
      <w:pPr>
        <w:jc w:val="both"/>
        <w:rPr>
          <w:sz w:val="20"/>
          <w:szCs w:val="20"/>
        </w:rPr>
      </w:pPr>
    </w:p>
    <w:p w:rsidR="003871C3" w:rsidRPr="003871C3" w:rsidRDefault="003871C3" w:rsidP="003871C3">
      <w:pPr>
        <w:pStyle w:val="1"/>
        <w:jc w:val="right"/>
        <w:rPr>
          <w:sz w:val="20"/>
          <w:szCs w:val="20"/>
        </w:rPr>
      </w:pPr>
      <w:r w:rsidRPr="003871C3">
        <w:rPr>
          <w:noProof/>
          <w:color w:val="000000"/>
          <w:sz w:val="20"/>
          <w:szCs w:val="20"/>
        </w:rPr>
        <w:lastRenderedPageBreak/>
        <w:drawing>
          <wp:anchor distT="0" distB="0" distL="114300" distR="114300" simplePos="0" relativeHeight="251659264" behindDoc="1" locked="0" layoutInCell="1" allowOverlap="1" wp14:anchorId="31EB6E14" wp14:editId="2FEAB0D6">
            <wp:simplePos x="0" y="0"/>
            <wp:positionH relativeFrom="column">
              <wp:posOffset>2890520</wp:posOffset>
            </wp:positionH>
            <wp:positionV relativeFrom="paragraph">
              <wp:posOffset>3810</wp:posOffset>
            </wp:positionV>
            <wp:extent cx="523875" cy="628650"/>
            <wp:effectExtent l="0" t="0" r="9525" b="0"/>
            <wp:wrapNone/>
            <wp:docPr id="58" name="Рисунок 58" descr="Куйбышевский р-н-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уйбышевский р-н-герб"/>
                    <pic:cNvPicPr>
                      <a:picLocks noChangeAspect="1" noChangeArrowheads="1"/>
                    </pic:cNvPicPr>
                  </pic:nvPicPr>
                  <pic:blipFill>
                    <a:blip r:embed="rId7">
                      <a:lum bright="18000" contrast="60000"/>
                      <a:grayscl/>
                      <a:extLst>
                        <a:ext uri="{28A0092B-C50C-407E-A947-70E740481C1C}">
                          <a14:useLocalDpi xmlns:a14="http://schemas.microsoft.com/office/drawing/2010/main" val="0"/>
                        </a:ext>
                      </a:extLst>
                    </a:blip>
                    <a:srcRect/>
                    <a:stretch>
                      <a:fillRect/>
                    </a:stretch>
                  </pic:blipFill>
                  <pic:spPr bwMode="auto">
                    <a:xfrm>
                      <a:off x="0" y="0"/>
                      <a:ext cx="523875" cy="628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871C3" w:rsidRPr="003871C3" w:rsidRDefault="003871C3" w:rsidP="003871C3">
      <w:pPr>
        <w:pStyle w:val="1"/>
        <w:rPr>
          <w:sz w:val="20"/>
          <w:szCs w:val="20"/>
        </w:rPr>
      </w:pPr>
    </w:p>
    <w:p w:rsidR="003871C3" w:rsidRPr="003871C3" w:rsidRDefault="003871C3" w:rsidP="003871C3">
      <w:pPr>
        <w:pStyle w:val="1"/>
        <w:rPr>
          <w:b w:val="0"/>
          <w:sz w:val="20"/>
          <w:szCs w:val="20"/>
        </w:rPr>
      </w:pPr>
    </w:p>
    <w:p w:rsidR="003871C3" w:rsidRPr="003871C3" w:rsidRDefault="003871C3" w:rsidP="003871C3">
      <w:pPr>
        <w:pStyle w:val="1"/>
        <w:rPr>
          <w:b w:val="0"/>
          <w:sz w:val="20"/>
          <w:szCs w:val="20"/>
        </w:rPr>
      </w:pPr>
    </w:p>
    <w:p w:rsidR="003871C3" w:rsidRPr="003871C3" w:rsidRDefault="003871C3" w:rsidP="003871C3">
      <w:pPr>
        <w:pStyle w:val="1"/>
        <w:rPr>
          <w:b w:val="0"/>
          <w:sz w:val="20"/>
          <w:szCs w:val="20"/>
        </w:rPr>
      </w:pPr>
      <w:r w:rsidRPr="003871C3">
        <w:rPr>
          <w:b w:val="0"/>
          <w:sz w:val="20"/>
          <w:szCs w:val="20"/>
        </w:rPr>
        <w:t>АДМИНИСТРАЦИЯ КУЙБЫШЕВСКОГО РАЙОНА</w:t>
      </w:r>
    </w:p>
    <w:p w:rsidR="003871C3" w:rsidRPr="003871C3" w:rsidRDefault="003871C3" w:rsidP="003871C3">
      <w:pPr>
        <w:pStyle w:val="2"/>
        <w:rPr>
          <w:sz w:val="20"/>
        </w:rPr>
      </w:pPr>
    </w:p>
    <w:p w:rsidR="003871C3" w:rsidRPr="003871C3" w:rsidRDefault="003871C3" w:rsidP="003871C3">
      <w:pPr>
        <w:pStyle w:val="2"/>
        <w:rPr>
          <w:sz w:val="20"/>
        </w:rPr>
      </w:pPr>
      <w:r w:rsidRPr="003871C3">
        <w:rPr>
          <w:sz w:val="20"/>
        </w:rPr>
        <w:t>ПОСТАНОВЛЕНИЕ</w:t>
      </w:r>
    </w:p>
    <w:p w:rsidR="003871C3" w:rsidRPr="003871C3" w:rsidRDefault="003871C3" w:rsidP="003871C3">
      <w:pPr>
        <w:spacing w:before="0" w:beforeAutospacing="0"/>
        <w:jc w:val="center"/>
        <w:rPr>
          <w:sz w:val="20"/>
          <w:szCs w:val="20"/>
        </w:rPr>
      </w:pPr>
    </w:p>
    <w:p w:rsidR="003871C3" w:rsidRPr="003871C3" w:rsidRDefault="003871C3" w:rsidP="003871C3">
      <w:pPr>
        <w:spacing w:before="0" w:beforeAutospacing="0"/>
        <w:jc w:val="center"/>
        <w:rPr>
          <w:sz w:val="20"/>
          <w:szCs w:val="20"/>
        </w:rPr>
      </w:pPr>
      <w:r w:rsidRPr="003871C3">
        <w:rPr>
          <w:sz w:val="20"/>
          <w:szCs w:val="20"/>
        </w:rPr>
        <w:t>г. Куйбышев</w:t>
      </w:r>
    </w:p>
    <w:p w:rsidR="003871C3" w:rsidRPr="003871C3" w:rsidRDefault="003871C3" w:rsidP="003871C3">
      <w:pPr>
        <w:spacing w:before="0" w:beforeAutospacing="0"/>
        <w:jc w:val="center"/>
        <w:rPr>
          <w:sz w:val="20"/>
          <w:szCs w:val="20"/>
        </w:rPr>
      </w:pPr>
      <w:r w:rsidRPr="003871C3">
        <w:rPr>
          <w:sz w:val="20"/>
          <w:szCs w:val="20"/>
        </w:rPr>
        <w:t>Новосибирская область</w:t>
      </w:r>
    </w:p>
    <w:p w:rsidR="003871C3" w:rsidRPr="003871C3" w:rsidRDefault="003871C3" w:rsidP="003871C3">
      <w:pPr>
        <w:spacing w:before="0" w:beforeAutospacing="0"/>
        <w:jc w:val="center"/>
        <w:rPr>
          <w:sz w:val="20"/>
          <w:szCs w:val="20"/>
        </w:rPr>
      </w:pPr>
    </w:p>
    <w:p w:rsidR="003871C3" w:rsidRPr="003871C3" w:rsidRDefault="003871C3" w:rsidP="003871C3">
      <w:pPr>
        <w:spacing w:before="0" w:beforeAutospacing="0"/>
        <w:jc w:val="center"/>
        <w:rPr>
          <w:sz w:val="20"/>
          <w:szCs w:val="20"/>
        </w:rPr>
      </w:pPr>
      <w:r w:rsidRPr="003871C3">
        <w:rPr>
          <w:sz w:val="20"/>
          <w:szCs w:val="20"/>
        </w:rPr>
        <w:t>18.01.2017 № 21</w:t>
      </w:r>
    </w:p>
    <w:p w:rsidR="003871C3" w:rsidRPr="003871C3" w:rsidRDefault="003871C3" w:rsidP="003871C3">
      <w:pPr>
        <w:spacing w:before="0" w:beforeAutospacing="0"/>
        <w:rPr>
          <w:sz w:val="20"/>
          <w:szCs w:val="20"/>
        </w:rPr>
      </w:pPr>
    </w:p>
    <w:p w:rsidR="003871C3" w:rsidRPr="003871C3" w:rsidRDefault="003871C3" w:rsidP="003871C3">
      <w:pPr>
        <w:spacing w:before="0" w:beforeAutospacing="0"/>
        <w:jc w:val="center"/>
        <w:rPr>
          <w:bCs/>
          <w:sz w:val="20"/>
          <w:szCs w:val="20"/>
        </w:rPr>
      </w:pPr>
      <w:r w:rsidRPr="003871C3">
        <w:rPr>
          <w:sz w:val="20"/>
          <w:szCs w:val="20"/>
        </w:rPr>
        <w:t xml:space="preserve">Об утверждении Административного регламента </w:t>
      </w:r>
      <w:r w:rsidRPr="003871C3">
        <w:rPr>
          <w:bCs/>
          <w:sz w:val="20"/>
          <w:szCs w:val="20"/>
        </w:rPr>
        <w:t>осуществления муниципального земельного контроля в границах сельских поселений Куйбышевского района</w:t>
      </w:r>
    </w:p>
    <w:p w:rsidR="003871C3" w:rsidRPr="003871C3" w:rsidRDefault="003871C3" w:rsidP="003871C3">
      <w:pPr>
        <w:pStyle w:val="11"/>
        <w:jc w:val="center"/>
        <w:rPr>
          <w:rFonts w:ascii="Times New Roman" w:hAnsi="Times New Roman" w:cs="Times New Roman"/>
          <w:sz w:val="20"/>
          <w:szCs w:val="20"/>
        </w:rPr>
      </w:pPr>
    </w:p>
    <w:p w:rsidR="003871C3" w:rsidRPr="003871C3" w:rsidRDefault="003871C3" w:rsidP="003871C3">
      <w:pPr>
        <w:spacing w:before="0" w:beforeAutospacing="0"/>
        <w:ind w:firstLine="708"/>
        <w:jc w:val="both"/>
        <w:rPr>
          <w:sz w:val="20"/>
          <w:szCs w:val="20"/>
        </w:rPr>
      </w:pPr>
      <w:proofErr w:type="gramStart"/>
      <w:r w:rsidRPr="003871C3">
        <w:rPr>
          <w:sz w:val="20"/>
          <w:szCs w:val="20"/>
        </w:rPr>
        <w:t xml:space="preserve">В соответствии с Земельным кодексом Российской Федерации, Кодексом Российской Федерации об административных правонарушениях,  Федеральным законом от 06.10.2003 №131-ФЗ «Об общих принципах организации местного самоуправления в Российской Федерации»,  </w:t>
      </w:r>
      <w:r w:rsidRPr="003871C3">
        <w:rPr>
          <w:color w:val="000000"/>
          <w:sz w:val="20"/>
          <w:szCs w:val="20"/>
          <w:shd w:val="clear" w:color="auto" w:fill="FFFFFF"/>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3871C3">
        <w:rPr>
          <w:sz w:val="20"/>
          <w:szCs w:val="20"/>
        </w:rPr>
        <w:t xml:space="preserve"> Постановлением Правительства Новосибирской области от 02.11.2015 № 392-п «Об установлении Порядка осуществления муниципального</w:t>
      </w:r>
      <w:proofErr w:type="gramEnd"/>
      <w:r w:rsidRPr="003871C3">
        <w:rPr>
          <w:sz w:val="20"/>
          <w:szCs w:val="20"/>
        </w:rPr>
        <w:t xml:space="preserve"> земельного контроля на территории Новосибирской области», Уставом Куйбышевского района, администрация Куйбышевского района</w:t>
      </w:r>
    </w:p>
    <w:p w:rsidR="003871C3" w:rsidRPr="003871C3" w:rsidRDefault="003871C3" w:rsidP="003871C3">
      <w:pPr>
        <w:spacing w:before="0" w:beforeAutospacing="0"/>
        <w:ind w:firstLine="708"/>
        <w:jc w:val="both"/>
        <w:rPr>
          <w:sz w:val="20"/>
          <w:szCs w:val="20"/>
        </w:rPr>
      </w:pPr>
      <w:r w:rsidRPr="003871C3">
        <w:rPr>
          <w:sz w:val="20"/>
          <w:szCs w:val="20"/>
        </w:rPr>
        <w:t>ПОСТАНОВЛЯЕТ:</w:t>
      </w:r>
    </w:p>
    <w:p w:rsidR="003871C3" w:rsidRPr="003871C3" w:rsidRDefault="003871C3" w:rsidP="003871C3">
      <w:pPr>
        <w:spacing w:before="0" w:beforeAutospacing="0"/>
        <w:ind w:firstLine="708"/>
        <w:jc w:val="both"/>
        <w:rPr>
          <w:sz w:val="20"/>
          <w:szCs w:val="20"/>
        </w:rPr>
      </w:pPr>
      <w:r w:rsidRPr="003871C3">
        <w:rPr>
          <w:sz w:val="20"/>
          <w:szCs w:val="20"/>
        </w:rPr>
        <w:t xml:space="preserve">1. Утвердить  прилагаемый Административный регламент </w:t>
      </w:r>
      <w:r w:rsidRPr="003871C3">
        <w:rPr>
          <w:bCs/>
          <w:sz w:val="20"/>
          <w:szCs w:val="20"/>
        </w:rPr>
        <w:t>осуществления муниципального земельного контроля в границах сельских поселений  Куйбышевского района</w:t>
      </w:r>
      <w:r w:rsidRPr="003871C3">
        <w:rPr>
          <w:sz w:val="20"/>
          <w:szCs w:val="20"/>
        </w:rPr>
        <w:t>.</w:t>
      </w:r>
    </w:p>
    <w:p w:rsidR="003871C3" w:rsidRPr="003871C3" w:rsidRDefault="003871C3" w:rsidP="003871C3">
      <w:pPr>
        <w:spacing w:before="0" w:beforeAutospacing="0"/>
        <w:ind w:firstLine="708"/>
        <w:jc w:val="both"/>
        <w:rPr>
          <w:sz w:val="20"/>
          <w:szCs w:val="20"/>
        </w:rPr>
      </w:pPr>
      <w:r w:rsidRPr="003871C3">
        <w:rPr>
          <w:sz w:val="20"/>
          <w:szCs w:val="20"/>
        </w:rPr>
        <w:t>2. Отделу градостроительства и земельных отношений управления строительства, коммунального, дорожного хозяйства и транспорта (</w:t>
      </w:r>
      <w:proofErr w:type="spellStart"/>
      <w:r w:rsidRPr="003871C3">
        <w:rPr>
          <w:sz w:val="20"/>
          <w:szCs w:val="20"/>
        </w:rPr>
        <w:t>Перетокина</w:t>
      </w:r>
      <w:proofErr w:type="spellEnd"/>
      <w:r w:rsidRPr="003871C3">
        <w:rPr>
          <w:sz w:val="20"/>
          <w:szCs w:val="20"/>
        </w:rPr>
        <w:t xml:space="preserve"> И.В.) обеспечить осуществление муниципального земельного контроля, указанного в пункте 1 настоящего постановления в соответствии с Административным регламентом.</w:t>
      </w:r>
    </w:p>
    <w:p w:rsidR="003871C3" w:rsidRPr="003871C3" w:rsidRDefault="003871C3" w:rsidP="003871C3">
      <w:pPr>
        <w:pStyle w:val="af2"/>
        <w:spacing w:line="240" w:lineRule="auto"/>
        <w:ind w:left="0" w:firstLine="709"/>
        <w:jc w:val="both"/>
        <w:rPr>
          <w:sz w:val="20"/>
          <w:szCs w:val="20"/>
        </w:rPr>
      </w:pPr>
      <w:r w:rsidRPr="003871C3">
        <w:rPr>
          <w:sz w:val="20"/>
          <w:szCs w:val="20"/>
        </w:rPr>
        <w:t>3.  Управлению делами администрации Куйбышевского района (Караваев О.В.) опубликовать настоящее постановление в периодическом печатном издании органов местного самоуправления Куйбышевского района «Информационный вестник».</w:t>
      </w:r>
    </w:p>
    <w:p w:rsidR="003871C3" w:rsidRPr="003871C3" w:rsidRDefault="003871C3" w:rsidP="003871C3">
      <w:pPr>
        <w:pStyle w:val="af2"/>
        <w:spacing w:line="240" w:lineRule="auto"/>
        <w:ind w:left="0" w:firstLine="709"/>
        <w:jc w:val="both"/>
        <w:rPr>
          <w:sz w:val="20"/>
          <w:szCs w:val="20"/>
        </w:rPr>
      </w:pPr>
      <w:r w:rsidRPr="003871C3">
        <w:rPr>
          <w:sz w:val="20"/>
          <w:szCs w:val="20"/>
        </w:rPr>
        <w:t>4. </w:t>
      </w:r>
      <w:proofErr w:type="gramStart"/>
      <w:r w:rsidRPr="003871C3">
        <w:rPr>
          <w:sz w:val="20"/>
          <w:szCs w:val="20"/>
        </w:rPr>
        <w:t>Контроль за</w:t>
      </w:r>
      <w:proofErr w:type="gramEnd"/>
      <w:r w:rsidRPr="003871C3">
        <w:rPr>
          <w:sz w:val="20"/>
          <w:szCs w:val="20"/>
        </w:rPr>
        <w:t xml:space="preserve"> исполнением постановления оставляю за собой.</w:t>
      </w:r>
    </w:p>
    <w:p w:rsidR="003871C3" w:rsidRPr="003871C3" w:rsidRDefault="003871C3" w:rsidP="003871C3">
      <w:pPr>
        <w:pStyle w:val="af2"/>
        <w:spacing w:line="240" w:lineRule="auto"/>
        <w:ind w:left="0" w:firstLine="0"/>
        <w:jc w:val="both"/>
        <w:rPr>
          <w:sz w:val="20"/>
          <w:szCs w:val="20"/>
        </w:rPr>
      </w:pPr>
    </w:p>
    <w:p w:rsidR="003871C3" w:rsidRPr="003871C3" w:rsidRDefault="003871C3" w:rsidP="003871C3">
      <w:pPr>
        <w:pStyle w:val="af2"/>
        <w:spacing w:line="240" w:lineRule="auto"/>
        <w:ind w:left="0" w:firstLine="0"/>
        <w:jc w:val="both"/>
        <w:rPr>
          <w:sz w:val="20"/>
          <w:szCs w:val="20"/>
        </w:rPr>
      </w:pPr>
    </w:p>
    <w:p w:rsidR="003871C3" w:rsidRPr="003871C3" w:rsidRDefault="003871C3" w:rsidP="003871C3">
      <w:pPr>
        <w:pStyle w:val="af2"/>
        <w:spacing w:line="240" w:lineRule="auto"/>
        <w:ind w:left="0" w:firstLine="0"/>
        <w:jc w:val="both"/>
        <w:rPr>
          <w:sz w:val="20"/>
          <w:szCs w:val="20"/>
        </w:rPr>
      </w:pPr>
      <w:proofErr w:type="gramStart"/>
      <w:r w:rsidRPr="003871C3">
        <w:rPr>
          <w:sz w:val="20"/>
          <w:szCs w:val="20"/>
        </w:rPr>
        <w:t>Исполняющий</w:t>
      </w:r>
      <w:proofErr w:type="gramEnd"/>
      <w:r w:rsidRPr="003871C3">
        <w:rPr>
          <w:sz w:val="20"/>
          <w:szCs w:val="20"/>
        </w:rPr>
        <w:t xml:space="preserve"> обязанности </w:t>
      </w:r>
    </w:p>
    <w:p w:rsidR="003871C3" w:rsidRPr="003871C3" w:rsidRDefault="003871C3" w:rsidP="003871C3">
      <w:pPr>
        <w:pStyle w:val="af2"/>
        <w:spacing w:line="240" w:lineRule="auto"/>
        <w:ind w:left="0" w:firstLine="0"/>
        <w:jc w:val="both"/>
        <w:rPr>
          <w:sz w:val="20"/>
          <w:szCs w:val="20"/>
        </w:rPr>
      </w:pPr>
      <w:r w:rsidRPr="003871C3">
        <w:rPr>
          <w:sz w:val="20"/>
          <w:szCs w:val="20"/>
        </w:rPr>
        <w:t>Главы Куйбышевского района</w:t>
      </w:r>
      <w:r w:rsidRPr="003871C3">
        <w:rPr>
          <w:sz w:val="20"/>
          <w:szCs w:val="20"/>
        </w:rPr>
        <w:tab/>
        <w:t xml:space="preserve">  </w:t>
      </w:r>
      <w:r w:rsidRPr="003871C3">
        <w:rPr>
          <w:sz w:val="20"/>
          <w:szCs w:val="20"/>
        </w:rPr>
        <w:tab/>
      </w:r>
      <w:r w:rsidRPr="003871C3">
        <w:rPr>
          <w:sz w:val="20"/>
          <w:szCs w:val="20"/>
        </w:rPr>
        <w:tab/>
        <w:t xml:space="preserve">                                    А.М. </w:t>
      </w:r>
      <w:proofErr w:type="spellStart"/>
      <w:r w:rsidRPr="003871C3">
        <w:rPr>
          <w:sz w:val="20"/>
          <w:szCs w:val="20"/>
        </w:rPr>
        <w:t>Мусатов</w:t>
      </w:r>
      <w:proofErr w:type="spellEnd"/>
    </w:p>
    <w:p w:rsidR="003871C3" w:rsidRPr="003871C3" w:rsidRDefault="003871C3" w:rsidP="003871C3">
      <w:pPr>
        <w:spacing w:before="0" w:beforeAutospacing="0"/>
        <w:jc w:val="both"/>
        <w:rPr>
          <w:sz w:val="20"/>
          <w:szCs w:val="20"/>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412D15" w:rsidRDefault="00412D15" w:rsidP="003871C3">
      <w:pPr>
        <w:spacing w:before="0" w:beforeAutospacing="0"/>
        <w:jc w:val="both"/>
        <w:rPr>
          <w:sz w:val="20"/>
          <w:szCs w:val="20"/>
          <w:lang w:val="en-US"/>
        </w:rPr>
      </w:pPr>
    </w:p>
    <w:p w:rsidR="003871C3" w:rsidRPr="003871C3" w:rsidRDefault="003871C3" w:rsidP="003871C3">
      <w:pPr>
        <w:spacing w:before="0" w:beforeAutospacing="0"/>
        <w:jc w:val="both"/>
        <w:rPr>
          <w:sz w:val="20"/>
          <w:szCs w:val="20"/>
        </w:rPr>
      </w:pPr>
      <w:bookmarkStart w:id="0" w:name="_GoBack"/>
      <w:bookmarkEnd w:id="0"/>
      <w:r w:rsidRPr="003871C3">
        <w:rPr>
          <w:sz w:val="20"/>
          <w:szCs w:val="20"/>
        </w:rPr>
        <w:t>Костина,  51744</w:t>
      </w:r>
    </w:p>
    <w:p w:rsidR="003871C3" w:rsidRPr="003871C3" w:rsidRDefault="003871C3" w:rsidP="003871C3">
      <w:pPr>
        <w:spacing w:before="0" w:beforeAutospacing="0"/>
        <w:ind w:left="5670"/>
        <w:jc w:val="center"/>
        <w:rPr>
          <w:rFonts w:eastAsia="Calibri"/>
          <w:sz w:val="20"/>
          <w:szCs w:val="20"/>
          <w:lang w:eastAsia="en-US"/>
        </w:rPr>
      </w:pPr>
      <w:r w:rsidRPr="003871C3">
        <w:rPr>
          <w:sz w:val="20"/>
          <w:szCs w:val="20"/>
        </w:rPr>
        <w:br w:type="page"/>
      </w:r>
      <w:r w:rsidRPr="003871C3">
        <w:rPr>
          <w:rFonts w:eastAsia="Calibri"/>
          <w:sz w:val="20"/>
          <w:szCs w:val="20"/>
          <w:lang w:eastAsia="en-US"/>
        </w:rPr>
        <w:lastRenderedPageBreak/>
        <w:t>УТВЕРЖДЕН</w:t>
      </w:r>
    </w:p>
    <w:p w:rsidR="003871C3" w:rsidRPr="003871C3" w:rsidRDefault="003871C3" w:rsidP="003871C3">
      <w:pPr>
        <w:spacing w:before="0" w:beforeAutospacing="0"/>
        <w:ind w:left="5670" w:hanging="142"/>
        <w:jc w:val="center"/>
        <w:rPr>
          <w:rFonts w:eastAsia="Calibri"/>
          <w:sz w:val="20"/>
          <w:szCs w:val="20"/>
          <w:lang w:eastAsia="en-US"/>
        </w:rPr>
      </w:pPr>
      <w:r w:rsidRPr="003871C3">
        <w:rPr>
          <w:rFonts w:eastAsia="Calibri"/>
          <w:sz w:val="20"/>
          <w:szCs w:val="20"/>
          <w:lang w:eastAsia="en-US"/>
        </w:rPr>
        <w:t>постановлением администрации</w:t>
      </w:r>
    </w:p>
    <w:p w:rsidR="003871C3" w:rsidRPr="003871C3" w:rsidRDefault="003871C3" w:rsidP="003871C3">
      <w:pPr>
        <w:spacing w:before="0" w:beforeAutospacing="0"/>
        <w:ind w:left="5670" w:hanging="142"/>
        <w:jc w:val="center"/>
        <w:rPr>
          <w:rFonts w:eastAsia="Calibri"/>
          <w:sz w:val="20"/>
          <w:szCs w:val="20"/>
          <w:lang w:eastAsia="en-US"/>
        </w:rPr>
      </w:pPr>
      <w:r w:rsidRPr="003871C3">
        <w:rPr>
          <w:rFonts w:eastAsia="Calibri"/>
          <w:sz w:val="20"/>
          <w:szCs w:val="20"/>
          <w:lang w:eastAsia="en-US"/>
        </w:rPr>
        <w:t>Куйбышевского района</w:t>
      </w:r>
    </w:p>
    <w:p w:rsidR="003871C3" w:rsidRPr="003871C3" w:rsidRDefault="003871C3" w:rsidP="003871C3">
      <w:pPr>
        <w:spacing w:before="0" w:beforeAutospacing="0"/>
        <w:ind w:left="5670" w:hanging="142"/>
        <w:jc w:val="center"/>
        <w:rPr>
          <w:rFonts w:eastAsia="Calibri"/>
          <w:sz w:val="20"/>
          <w:szCs w:val="20"/>
          <w:lang w:eastAsia="en-US"/>
        </w:rPr>
      </w:pPr>
      <w:r w:rsidRPr="003871C3">
        <w:rPr>
          <w:rFonts w:eastAsia="Calibri"/>
          <w:sz w:val="20"/>
          <w:szCs w:val="20"/>
          <w:lang w:eastAsia="en-US"/>
        </w:rPr>
        <w:t>от _______2017 № _______</w:t>
      </w:r>
    </w:p>
    <w:p w:rsidR="003871C3" w:rsidRPr="003871C3" w:rsidRDefault="003871C3" w:rsidP="003871C3">
      <w:pPr>
        <w:spacing w:before="0" w:beforeAutospacing="0"/>
        <w:ind w:left="5812" w:hanging="142"/>
        <w:jc w:val="both"/>
        <w:rPr>
          <w:rFonts w:eastAsia="Calibri"/>
          <w:sz w:val="20"/>
          <w:szCs w:val="20"/>
          <w:lang w:eastAsia="en-US"/>
        </w:rPr>
      </w:pPr>
    </w:p>
    <w:p w:rsidR="003871C3" w:rsidRPr="003871C3" w:rsidRDefault="003871C3" w:rsidP="003871C3">
      <w:pPr>
        <w:spacing w:before="0" w:beforeAutospacing="0"/>
        <w:ind w:left="5812" w:hanging="142"/>
        <w:jc w:val="both"/>
        <w:rPr>
          <w:rFonts w:eastAsia="Calibri"/>
          <w:sz w:val="20"/>
          <w:szCs w:val="20"/>
          <w:lang w:eastAsia="en-US"/>
        </w:rPr>
      </w:pPr>
    </w:p>
    <w:p w:rsidR="003871C3" w:rsidRPr="003871C3" w:rsidRDefault="003871C3" w:rsidP="003871C3">
      <w:pPr>
        <w:spacing w:before="0" w:beforeAutospacing="0"/>
        <w:ind w:firstLine="567"/>
        <w:jc w:val="center"/>
        <w:rPr>
          <w:b/>
          <w:bCs/>
          <w:sz w:val="20"/>
          <w:szCs w:val="20"/>
        </w:rPr>
      </w:pPr>
      <w:r w:rsidRPr="003871C3">
        <w:rPr>
          <w:b/>
          <w:bCs/>
          <w:sz w:val="20"/>
          <w:szCs w:val="20"/>
        </w:rPr>
        <w:t>АДМИНИСТРАТИВНЫЙ</w:t>
      </w:r>
      <w:r w:rsidRPr="003871C3">
        <w:rPr>
          <w:sz w:val="20"/>
          <w:szCs w:val="20"/>
        </w:rPr>
        <w:t xml:space="preserve"> </w:t>
      </w:r>
      <w:r w:rsidRPr="003871C3">
        <w:rPr>
          <w:b/>
          <w:bCs/>
          <w:sz w:val="20"/>
          <w:szCs w:val="20"/>
        </w:rPr>
        <w:t>РЕГЛАМЕНТ</w:t>
      </w:r>
    </w:p>
    <w:p w:rsidR="003871C3" w:rsidRPr="003871C3" w:rsidRDefault="003871C3" w:rsidP="003871C3">
      <w:pPr>
        <w:spacing w:before="0" w:beforeAutospacing="0"/>
        <w:ind w:firstLine="567"/>
        <w:jc w:val="center"/>
        <w:rPr>
          <w:b/>
          <w:bCs/>
          <w:sz w:val="20"/>
          <w:szCs w:val="20"/>
        </w:rPr>
      </w:pPr>
      <w:r w:rsidRPr="003871C3">
        <w:rPr>
          <w:b/>
          <w:bCs/>
          <w:sz w:val="20"/>
          <w:szCs w:val="20"/>
        </w:rPr>
        <w:t xml:space="preserve">осуществления муниципального земельного контроля в границах сельских поселений Куйбышевского района </w:t>
      </w:r>
    </w:p>
    <w:p w:rsidR="003871C3" w:rsidRPr="003871C3" w:rsidRDefault="003871C3" w:rsidP="003871C3">
      <w:pPr>
        <w:spacing w:before="0" w:beforeAutospacing="0"/>
        <w:ind w:firstLine="567"/>
        <w:jc w:val="center"/>
        <w:rPr>
          <w:sz w:val="20"/>
          <w:szCs w:val="20"/>
        </w:rPr>
      </w:pPr>
    </w:p>
    <w:p w:rsidR="003871C3" w:rsidRPr="003871C3" w:rsidRDefault="003871C3" w:rsidP="003871C3">
      <w:pPr>
        <w:spacing w:before="0" w:beforeAutospacing="0"/>
        <w:ind w:firstLine="567"/>
        <w:jc w:val="center"/>
        <w:rPr>
          <w:b/>
          <w:bCs/>
          <w:sz w:val="20"/>
          <w:szCs w:val="20"/>
        </w:rPr>
      </w:pPr>
      <w:r w:rsidRPr="003871C3">
        <w:rPr>
          <w:sz w:val="20"/>
          <w:szCs w:val="20"/>
        </w:rPr>
        <w:t>1. Общие положения</w:t>
      </w:r>
    </w:p>
    <w:p w:rsidR="003871C3" w:rsidRPr="003871C3" w:rsidRDefault="003871C3" w:rsidP="003871C3">
      <w:pPr>
        <w:spacing w:before="0" w:beforeAutospacing="0"/>
        <w:ind w:firstLine="709"/>
        <w:jc w:val="both"/>
        <w:rPr>
          <w:sz w:val="20"/>
          <w:szCs w:val="20"/>
        </w:rPr>
      </w:pPr>
      <w:r w:rsidRPr="003871C3">
        <w:rPr>
          <w:sz w:val="20"/>
          <w:szCs w:val="20"/>
        </w:rPr>
        <w:t xml:space="preserve">1.1. </w:t>
      </w:r>
      <w:proofErr w:type="gramStart"/>
      <w:r w:rsidRPr="003871C3">
        <w:rPr>
          <w:sz w:val="20"/>
          <w:szCs w:val="20"/>
        </w:rPr>
        <w:t>Настоящий Административный регламент устанавливает требования к порядку осуществления муниципального земельного контроля в границах сельских поселений Куйбышевского района (далее – муниципальный контроль), состав, последовательность и сроки выполнения административных процедур (действий), требования к порядку их выполнения, порядок и формы контроля за осуществлением муниципального контроля, досудебный (внесудебный) порядок обжалования решений и действий (бездействия) должностных лиц, муниципальных служащих Администрации, участвующих в осуществлении муниципального контроля.</w:t>
      </w:r>
      <w:proofErr w:type="gramEnd"/>
    </w:p>
    <w:p w:rsidR="003871C3" w:rsidRPr="003871C3" w:rsidRDefault="003871C3" w:rsidP="003871C3">
      <w:pPr>
        <w:spacing w:before="0" w:beforeAutospacing="0"/>
        <w:ind w:firstLine="709"/>
        <w:jc w:val="both"/>
        <w:rPr>
          <w:sz w:val="20"/>
          <w:szCs w:val="20"/>
        </w:rPr>
      </w:pPr>
      <w:r w:rsidRPr="003871C3">
        <w:rPr>
          <w:sz w:val="20"/>
          <w:szCs w:val="20"/>
        </w:rPr>
        <w:t xml:space="preserve">1.2. Муниципальный   контроль проводится в форме проверок (плановых и внеплановых) в отношении юридических лиц, индивидуальных предпринимателей и физических лиц (далее – субъекты проверок) </w:t>
      </w:r>
      <w:r w:rsidRPr="003871C3">
        <w:rPr>
          <w:bCs/>
          <w:sz w:val="20"/>
          <w:szCs w:val="20"/>
        </w:rPr>
        <w:t>на территории  сельских поселений Куйбышевского района.</w:t>
      </w:r>
    </w:p>
    <w:p w:rsidR="003871C3" w:rsidRPr="003871C3" w:rsidRDefault="003871C3" w:rsidP="003871C3">
      <w:pPr>
        <w:spacing w:before="0" w:beforeAutospacing="0"/>
        <w:ind w:firstLine="709"/>
        <w:jc w:val="both"/>
        <w:rPr>
          <w:sz w:val="20"/>
          <w:szCs w:val="20"/>
        </w:rPr>
      </w:pPr>
      <w:r w:rsidRPr="003871C3">
        <w:rPr>
          <w:sz w:val="20"/>
          <w:szCs w:val="20"/>
        </w:rPr>
        <w:t>1.3. Муниципальный контроль осуществляет Администрация. Организацию и проведение проверок в отношении субъектов контроля осуществляют специалисты отдела градостроительства и земельных отношений управления строительства, коммунального, дорожного хозяйства и транспорта администрации Куйбышевского района (далее – Отдел).</w:t>
      </w:r>
    </w:p>
    <w:p w:rsidR="003871C3" w:rsidRPr="003871C3" w:rsidRDefault="003871C3" w:rsidP="003871C3">
      <w:pPr>
        <w:spacing w:before="0" w:beforeAutospacing="0"/>
        <w:ind w:firstLine="709"/>
        <w:jc w:val="both"/>
        <w:rPr>
          <w:sz w:val="20"/>
          <w:szCs w:val="20"/>
        </w:rPr>
      </w:pPr>
      <w:r w:rsidRPr="003871C3">
        <w:rPr>
          <w:sz w:val="20"/>
          <w:szCs w:val="20"/>
        </w:rPr>
        <w:t xml:space="preserve">1.4. </w:t>
      </w:r>
      <w:proofErr w:type="gramStart"/>
      <w:r w:rsidRPr="003871C3">
        <w:rPr>
          <w:sz w:val="20"/>
          <w:szCs w:val="20"/>
        </w:rPr>
        <w:t>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roofErr w:type="gramEnd"/>
    </w:p>
    <w:p w:rsidR="003871C3" w:rsidRPr="003871C3" w:rsidRDefault="003871C3" w:rsidP="003871C3">
      <w:pPr>
        <w:spacing w:before="0" w:beforeAutospacing="0"/>
        <w:ind w:firstLine="709"/>
        <w:jc w:val="both"/>
        <w:rPr>
          <w:sz w:val="20"/>
          <w:szCs w:val="20"/>
        </w:rPr>
      </w:pPr>
      <w:r w:rsidRPr="003871C3">
        <w:rPr>
          <w:sz w:val="20"/>
          <w:szCs w:val="20"/>
        </w:rPr>
        <w:t xml:space="preserve">1.5. Муниципальный контроль осуществляется в соответствии </w:t>
      </w:r>
      <w:proofErr w:type="gramStart"/>
      <w:r w:rsidRPr="003871C3">
        <w:rPr>
          <w:sz w:val="20"/>
          <w:szCs w:val="20"/>
        </w:rPr>
        <w:t>с</w:t>
      </w:r>
      <w:proofErr w:type="gramEnd"/>
      <w:r w:rsidRPr="003871C3">
        <w:rPr>
          <w:sz w:val="20"/>
          <w:szCs w:val="20"/>
        </w:rPr>
        <w:t>:</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Конституцией Российской Федерации. Принята всенародным голосованием 12 декабря 1993года («Российская газета», 1993, № 237; 2009, № 7);</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Земельным кодексом Российской Федерации («Собрание законодательства РФ», 29.10.2001, N 44, ст. 4147, «Парламентская газета», N 204-205, 30.10.2001, «Российская газета», N 211-212, 30.10.2001.);</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Кодексом Российской Федерации об административных правонарушениях («Российская газета», N 256, 31.12.2001, «Парламентская газета», N 2-5, 05.01.2002, «Собрание законодательства РФ», 07.01.2002, N 1 (ч. 1), ст. 1.);</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N 40, ст. 3822, «Парламентская газета», N 186, 08.10.2003, "Российская газета", N 202, 08.10.2003.);</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Федеральным законом от 02.05.2006 № 59-ФЗ «О порядке рассмотрения обращений граждан Российской Федерации» («Российская газета», N 95, 05.05.2006, «Собрание законодательства РФ», 08.05.2006, N 19, ст. 2060 «Парламентская газета», N 70-71, 11.05.2006);</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РФ», 29.12.2008, N 52 (ч. 1), ст. 6249, «Российская газета», N 266, 30.12.2008, "Парламентская газета", N 90, 31.12.2008);</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xml:space="preserve">-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3871C3">
        <w:rPr>
          <w:sz w:val="20"/>
          <w:szCs w:val="20"/>
        </w:rPr>
        <w:t>контроля ежегодных планов проведения плановых проверок юридических лиц</w:t>
      </w:r>
      <w:proofErr w:type="gramEnd"/>
      <w:r w:rsidRPr="003871C3">
        <w:rPr>
          <w:sz w:val="20"/>
          <w:szCs w:val="20"/>
        </w:rPr>
        <w:t xml:space="preserve"> и индивидуальных предпринимателей» («Собрание законодательства РФ», 12.07.2010, N 28, ст. 3706);</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Постановление Правительства Российской Федерации от 26.12.2014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(«Собрание законодательства РФ», 05.01.2015, N 1 (часть II), ст. 298);</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Постановлением Правительства Российской Федерации от 02.01.2015 №1 «Об утверждении положения о государственном земельном контроле» («Собрание законодательства РФ», N 2, 12.01.2015, ст. 514.)</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Постановлением Правительства Российской Федерации от 18.03.2015 № 251 «Об утверждении правил проведения административного обследования объектов земельных отношений» («Собрание законодательства РФ», 30.03.2015, N 13, ст. 1937);</w:t>
      </w:r>
    </w:p>
    <w:p w:rsidR="003871C3" w:rsidRPr="003871C3" w:rsidRDefault="003871C3" w:rsidP="003871C3">
      <w:pPr>
        <w:spacing w:before="0" w:beforeAutospacing="0"/>
        <w:ind w:firstLine="709"/>
        <w:jc w:val="both"/>
        <w:rPr>
          <w:sz w:val="20"/>
          <w:szCs w:val="20"/>
        </w:rPr>
      </w:pPr>
      <w:r w:rsidRPr="003871C3">
        <w:rPr>
          <w:sz w:val="20"/>
          <w:szCs w:val="20"/>
        </w:rPr>
        <w:t>-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lastRenderedPageBreak/>
        <w:t>- 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Постановлением Правительства Новосибирской области от 02.11.2015 № 392-п «Об установлении Порядка осуществления муниципального земельного контроля на территории Новосибирской области» (Официальный сайт Правительства Новосибирской области http://www.nso.ru, 03.11.2015, «Советская Сибирь», N 92, 28.11.2015);</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Уставом Куйбышевского района, принятым решением двадцать восьмой сессии Совета депутатов Куйбышевского района второго созыва от 17.04.2014 № 5 («Информационный вестник» от 19.05.2014 № 16(236));</w:t>
      </w:r>
    </w:p>
    <w:p w:rsidR="003871C3" w:rsidRPr="003871C3" w:rsidRDefault="003871C3" w:rsidP="003871C3">
      <w:pPr>
        <w:autoSpaceDE w:val="0"/>
        <w:autoSpaceDN w:val="0"/>
        <w:adjustRightInd w:val="0"/>
        <w:spacing w:before="0" w:beforeAutospacing="0"/>
        <w:ind w:firstLine="709"/>
        <w:jc w:val="both"/>
        <w:rPr>
          <w:color w:val="FF0000"/>
          <w:sz w:val="20"/>
          <w:szCs w:val="20"/>
        </w:rPr>
      </w:pPr>
      <w:r w:rsidRPr="003871C3">
        <w:rPr>
          <w:sz w:val="20"/>
          <w:szCs w:val="20"/>
        </w:rPr>
        <w:t xml:space="preserve">- Положением о </w:t>
      </w:r>
      <w:r w:rsidRPr="003871C3">
        <w:rPr>
          <w:bCs/>
          <w:sz w:val="20"/>
          <w:szCs w:val="20"/>
        </w:rPr>
        <w:t>муниципальном земельном контроле в границах сельских поселений Куйбышевского района</w:t>
      </w:r>
      <w:r w:rsidRPr="003871C3">
        <w:rPr>
          <w:sz w:val="20"/>
          <w:szCs w:val="20"/>
        </w:rPr>
        <w:t xml:space="preserve">, утвержденным решением девятой </w:t>
      </w:r>
      <w:proofErr w:type="gramStart"/>
      <w:r w:rsidRPr="003871C3">
        <w:rPr>
          <w:sz w:val="20"/>
          <w:szCs w:val="20"/>
        </w:rPr>
        <w:t>сессии Совета депутатов Куйбышевского района третьего созыва</w:t>
      </w:r>
      <w:proofErr w:type="gramEnd"/>
      <w:r w:rsidRPr="003871C3">
        <w:rPr>
          <w:sz w:val="20"/>
          <w:szCs w:val="20"/>
        </w:rPr>
        <w:t xml:space="preserve"> от 20.10.2016 № 6 («Информационный вестник» от 24.10.106 № 40(355)).</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xml:space="preserve">1.6. При осуществлении муниципального контроля специалисты Отдела  имеют право: </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1) запрашивать у органов государственной власти, органов местного самоуправления, юридических лиц, индивидуальных предпринимателей, граждан информацию и материалы, необходимые для осуществления муниципального контроля;</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2) знакомиться с документами на земельные участки и расположенные на них объекты недвижимого имущества;</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xml:space="preserve">3) осуществлять иные права, предусмотренные законодательством Российской Федерации. </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1.7. При осуществлении муниципального контроля специалисты Отдела обязаны:</w:t>
      </w:r>
    </w:p>
    <w:p w:rsidR="003871C3" w:rsidRPr="003871C3" w:rsidRDefault="003871C3" w:rsidP="003871C3">
      <w:pPr>
        <w:autoSpaceDE w:val="0"/>
        <w:autoSpaceDN w:val="0"/>
        <w:adjustRightInd w:val="0"/>
        <w:spacing w:before="0" w:beforeAutospacing="0"/>
        <w:ind w:firstLine="709"/>
        <w:jc w:val="both"/>
        <w:rPr>
          <w:sz w:val="20"/>
          <w:szCs w:val="20"/>
        </w:rPr>
      </w:pPr>
      <w:proofErr w:type="gramStart"/>
      <w:r w:rsidRPr="003871C3">
        <w:rPr>
          <w:sz w:val="20"/>
          <w:szCs w:val="20"/>
        </w:rPr>
        <w:t>1) своевременно и в полной мере исполнять предоставленные в соответствии с законодательством Российской Федерации, Новосибирской области, муниципальными правовыми актами органов местного самоуправления Куйбышевского района полномочия по предупреждению, выявлению и пресечению нарушений требований федеральных законов, законов Новосибирской области и муниципальных правовых актов органов местного самоуправления Куйбышевского района;</w:t>
      </w:r>
      <w:proofErr w:type="gramEnd"/>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2) соблюдать законодательство Российской Федерации, Новосибирской области, муниципальные правовые акты органов местного самоуправления Куйбышевского района, права и законные интересы проверяемых лиц;</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3) проводить проверку на основании распоряжения о проведении проверки в соответствии с ее назначением;</w:t>
      </w:r>
    </w:p>
    <w:p w:rsidR="003871C3" w:rsidRPr="003871C3" w:rsidRDefault="003871C3" w:rsidP="003871C3">
      <w:pPr>
        <w:autoSpaceDE w:val="0"/>
        <w:autoSpaceDN w:val="0"/>
        <w:adjustRightInd w:val="0"/>
        <w:spacing w:before="0" w:beforeAutospacing="0"/>
        <w:ind w:firstLine="709"/>
        <w:jc w:val="both"/>
        <w:rPr>
          <w:sz w:val="20"/>
          <w:szCs w:val="20"/>
        </w:rPr>
      </w:pPr>
      <w:proofErr w:type="gramStart"/>
      <w:r w:rsidRPr="003871C3">
        <w:rPr>
          <w:sz w:val="20"/>
          <w:szCs w:val="20"/>
        </w:rPr>
        <w:t>4)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случаях, предусмотренных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5) не препятствовать гражданину, его уполномоченному представителю, руководителю, иному должностному лицу или уполномоченному представителю органа государственной власти, органа местного самоуправления,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6) предоставлять гражданину, его уполномоченному представителю, руководителю, иному должностному лицу или уполномоченному представителю органа государственной власти, органа местного самоуправления,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7) знакомить гражданина, его уполномоченного представителя, руководителя, иное должностное лицо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с результатами проверки;</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xml:space="preserve">8) </w:t>
      </w:r>
      <w:r w:rsidRPr="003871C3">
        <w:rPr>
          <w:rFonts w:eastAsia="Calibri"/>
          <w:sz w:val="20"/>
          <w:szCs w:val="20"/>
          <w:lang w:eastAsia="en-US"/>
        </w:rPr>
        <w:t>знакомить субъекта проверки, его уполномоченного представителя с документами и (или) информацией, полученными в рамках межведомственного информационного взаимодействия;</w:t>
      </w:r>
    </w:p>
    <w:p w:rsidR="003871C3" w:rsidRPr="003871C3" w:rsidRDefault="003871C3" w:rsidP="003871C3">
      <w:pPr>
        <w:autoSpaceDE w:val="0"/>
        <w:autoSpaceDN w:val="0"/>
        <w:adjustRightInd w:val="0"/>
        <w:spacing w:before="0" w:beforeAutospacing="0"/>
        <w:ind w:firstLine="709"/>
        <w:jc w:val="both"/>
        <w:rPr>
          <w:sz w:val="20"/>
          <w:szCs w:val="20"/>
        </w:rPr>
      </w:pPr>
      <w:proofErr w:type="gramStart"/>
      <w:r w:rsidRPr="003871C3">
        <w:rPr>
          <w:sz w:val="20"/>
          <w:szCs w:val="20"/>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w:t>
      </w:r>
      <w:r w:rsidRPr="003871C3">
        <w:rPr>
          <w:rFonts w:eastAsia="Calibri"/>
          <w:sz w:val="20"/>
          <w:szCs w:val="20"/>
          <w:lang w:eastAsia="en-US"/>
        </w:rPr>
        <w:t xml:space="preserve">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3871C3">
        <w:rPr>
          <w:rFonts w:eastAsia="Calibri"/>
          <w:sz w:val="20"/>
          <w:szCs w:val="20"/>
          <w:lang w:eastAsia="en-US"/>
        </w:rPr>
        <w:t>, документов, имеющих особое историческое, научное, культурное значение, входящих в состав национального библиотечного фонда,</w:t>
      </w:r>
      <w:r w:rsidRPr="003871C3">
        <w:rPr>
          <w:sz w:val="20"/>
          <w:szCs w:val="20"/>
        </w:rPr>
        <w:t xml:space="preserve">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w:t>
      </w:r>
      <w:r w:rsidRPr="003871C3">
        <w:rPr>
          <w:rFonts w:eastAsia="Calibri"/>
          <w:sz w:val="20"/>
          <w:szCs w:val="20"/>
          <w:lang w:eastAsia="en-US"/>
        </w:rPr>
        <w:t>граждан, в том числе индивидуальных предпринимателей, юридических лиц</w:t>
      </w:r>
      <w:r w:rsidRPr="003871C3">
        <w:rPr>
          <w:sz w:val="20"/>
          <w:szCs w:val="20"/>
        </w:rPr>
        <w:t>;</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10) доказывать обоснованность своих действий при их обжаловании субъектами проверки в порядке, установленном законодательством Российской Федерации;</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11) соблюдать сроки проведения проверки, установленные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12) не требовать от гражданина, органа государственной власти, органа местного самоуправления,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lastRenderedPageBreak/>
        <w:t>13) перед началом проведения выездной проверки по просьбе гражданина, его уполномоченного представителя, руководителя, иного должностного лица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xml:space="preserve">14) осуществлять запись о проведенной проверке в журнале учета </w:t>
      </w:r>
      <w:r w:rsidRPr="003871C3">
        <w:rPr>
          <w:rFonts w:eastAsia="Calibri"/>
          <w:sz w:val="20"/>
          <w:szCs w:val="20"/>
          <w:lang w:eastAsia="en-US"/>
        </w:rPr>
        <w:t>проверок в случае его наличия у субъекта проверки</w:t>
      </w:r>
      <w:r w:rsidRPr="003871C3">
        <w:rPr>
          <w:sz w:val="20"/>
          <w:szCs w:val="20"/>
        </w:rPr>
        <w:t>.</w:t>
      </w:r>
    </w:p>
    <w:p w:rsidR="003871C3" w:rsidRPr="003871C3" w:rsidRDefault="003871C3" w:rsidP="003871C3">
      <w:pPr>
        <w:autoSpaceDE w:val="0"/>
        <w:autoSpaceDN w:val="0"/>
        <w:adjustRightInd w:val="0"/>
        <w:spacing w:before="0" w:beforeAutospacing="0"/>
        <w:ind w:firstLine="709"/>
        <w:jc w:val="both"/>
        <w:rPr>
          <w:sz w:val="20"/>
          <w:szCs w:val="20"/>
        </w:rPr>
      </w:pPr>
    </w:p>
    <w:p w:rsidR="003871C3" w:rsidRPr="003871C3" w:rsidRDefault="003871C3" w:rsidP="003871C3">
      <w:pPr>
        <w:autoSpaceDE w:val="0"/>
        <w:autoSpaceDN w:val="0"/>
        <w:adjustRightInd w:val="0"/>
        <w:spacing w:before="0" w:beforeAutospacing="0"/>
        <w:ind w:firstLine="540"/>
        <w:jc w:val="both"/>
        <w:rPr>
          <w:sz w:val="20"/>
          <w:szCs w:val="20"/>
        </w:rPr>
      </w:pPr>
      <w:r w:rsidRPr="003871C3">
        <w:rPr>
          <w:sz w:val="20"/>
          <w:szCs w:val="20"/>
        </w:rPr>
        <w:t>1.8. Гражданин, его уполномоченный представитель, руководитель, иное должностное лицо или уполномоченный представитель органа государственной власти, органа местного самоуправления, юридического лица, индивидуального предпринимателя, его уполномоченного представителя при проведении проверки имеет право:</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непосредственно присутствовать при проведении проверки, давать объяснения по вопросам, относящимся к предмету проверки;</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получать от специалистов Отдела информацию, которая относится к предмету проверки и предоставление которой предусмотрено требованиями законодательства Российской Федерации, Новосибирской области, муниципальными правовыми актами органов местного самоуправления Куйбышевского района;</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специалистов Отдела;</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обжаловать действия (бездействие) специалистов Отдела, повлекшие за собой нарушение прав субъекта контроля при проведении проверки, в административном и (или) судебном порядке в соответствии с законодательством Российской Федерации;</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осуществлять иные права, предусмотренные действующим законодательством Российской Федерации.</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1.9. Субъекты проверок при проведении проверки обязаны:</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обеспечивать присутствие руководителей и иных должностных лиц субъектов проверки;</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представлять специалистам Отдела необходимые для проведения проверки документы;</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не препятствовать осуществлению специалистами Отдела муниципального земельного контроля;</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 исполнять иные обязанности, предусмотренные действующим законодательством Российской Федерации.</w:t>
      </w:r>
    </w:p>
    <w:p w:rsidR="003871C3" w:rsidRPr="003871C3" w:rsidRDefault="003871C3" w:rsidP="003871C3">
      <w:pPr>
        <w:autoSpaceDE w:val="0"/>
        <w:autoSpaceDN w:val="0"/>
        <w:adjustRightInd w:val="0"/>
        <w:spacing w:before="0" w:beforeAutospacing="0"/>
        <w:ind w:firstLine="709"/>
        <w:jc w:val="both"/>
        <w:rPr>
          <w:sz w:val="20"/>
          <w:szCs w:val="20"/>
        </w:rPr>
      </w:pPr>
      <w:r w:rsidRPr="003871C3">
        <w:rPr>
          <w:sz w:val="20"/>
          <w:szCs w:val="20"/>
        </w:rPr>
        <w:t>1.10. Результатом осуществления муниципального  контроля является акт проверки и принятие мер при выявлении, пресечении и устранений  правонарушений.</w:t>
      </w:r>
    </w:p>
    <w:p w:rsidR="003871C3" w:rsidRPr="003871C3" w:rsidRDefault="003871C3" w:rsidP="003871C3">
      <w:pPr>
        <w:autoSpaceDE w:val="0"/>
        <w:autoSpaceDN w:val="0"/>
        <w:adjustRightInd w:val="0"/>
        <w:spacing w:before="0" w:beforeAutospacing="0"/>
        <w:ind w:firstLine="709"/>
        <w:jc w:val="both"/>
        <w:rPr>
          <w:sz w:val="20"/>
          <w:szCs w:val="20"/>
        </w:rPr>
      </w:pPr>
    </w:p>
    <w:p w:rsidR="003871C3" w:rsidRPr="003871C3" w:rsidRDefault="003871C3" w:rsidP="003871C3">
      <w:pPr>
        <w:autoSpaceDE w:val="0"/>
        <w:autoSpaceDN w:val="0"/>
        <w:adjustRightInd w:val="0"/>
        <w:spacing w:before="0" w:beforeAutospacing="0"/>
        <w:ind w:firstLine="709"/>
        <w:jc w:val="center"/>
        <w:rPr>
          <w:sz w:val="20"/>
          <w:szCs w:val="20"/>
        </w:rPr>
      </w:pPr>
      <w:r w:rsidRPr="003871C3">
        <w:rPr>
          <w:sz w:val="20"/>
          <w:szCs w:val="20"/>
        </w:rPr>
        <w:t>2. Требования к порядку осуществления муниципального контроля.</w:t>
      </w:r>
    </w:p>
    <w:p w:rsidR="003871C3" w:rsidRPr="003871C3" w:rsidRDefault="003871C3" w:rsidP="003871C3">
      <w:pPr>
        <w:autoSpaceDE w:val="0"/>
        <w:autoSpaceDN w:val="0"/>
        <w:adjustRightInd w:val="0"/>
        <w:spacing w:before="0" w:beforeAutospacing="0"/>
        <w:ind w:firstLine="709"/>
        <w:jc w:val="center"/>
        <w:rPr>
          <w:sz w:val="20"/>
          <w:szCs w:val="20"/>
        </w:rPr>
      </w:pPr>
    </w:p>
    <w:p w:rsidR="003871C3" w:rsidRPr="003871C3" w:rsidRDefault="003871C3" w:rsidP="003871C3">
      <w:pPr>
        <w:pStyle w:val="a6"/>
        <w:tabs>
          <w:tab w:val="left" w:pos="0"/>
          <w:tab w:val="left" w:pos="1276"/>
        </w:tabs>
        <w:spacing w:before="0" w:beforeAutospacing="0" w:after="0" w:afterAutospacing="0"/>
        <w:ind w:firstLine="709"/>
        <w:jc w:val="both"/>
        <w:rPr>
          <w:sz w:val="20"/>
          <w:szCs w:val="20"/>
        </w:rPr>
      </w:pPr>
      <w:r w:rsidRPr="003871C3">
        <w:rPr>
          <w:sz w:val="20"/>
          <w:szCs w:val="20"/>
        </w:rPr>
        <w:t>2.1. Порядок информирования об осуществлении муниципального контроля:</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2.1.1. Адрес и контактный телефон Администрации:</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 xml:space="preserve">632380, Новосибирская область, г. Куйбышев, ул. </w:t>
      </w:r>
      <w:proofErr w:type="spellStart"/>
      <w:r w:rsidRPr="003871C3">
        <w:rPr>
          <w:sz w:val="20"/>
          <w:szCs w:val="20"/>
        </w:rPr>
        <w:t>Краскома</w:t>
      </w:r>
      <w:proofErr w:type="spellEnd"/>
      <w:r w:rsidRPr="003871C3">
        <w:rPr>
          <w:sz w:val="20"/>
          <w:szCs w:val="20"/>
        </w:rPr>
        <w:t>, 37</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тел. (383-62) 50-789 – приемная</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факс (383) 51-368</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Официальный сайт в информационно-телекоммуникационной сети «Интернет»: </w:t>
      </w:r>
      <w:hyperlink r:id="rId8" w:history="1">
        <w:r w:rsidRPr="003871C3">
          <w:rPr>
            <w:rStyle w:val="a4"/>
            <w:sz w:val="20"/>
            <w:szCs w:val="20"/>
            <w:lang w:val="en-US"/>
          </w:rPr>
          <w:t>www</w:t>
        </w:r>
        <w:r w:rsidRPr="003871C3">
          <w:rPr>
            <w:rStyle w:val="a4"/>
            <w:sz w:val="20"/>
            <w:szCs w:val="20"/>
          </w:rPr>
          <w:t>.</w:t>
        </w:r>
        <w:proofErr w:type="spellStart"/>
        <w:r w:rsidRPr="003871C3">
          <w:rPr>
            <w:rStyle w:val="a4"/>
            <w:sz w:val="20"/>
            <w:szCs w:val="20"/>
            <w:lang w:val="en-US"/>
          </w:rPr>
          <w:t>kuibyshev</w:t>
        </w:r>
        <w:proofErr w:type="spellEnd"/>
        <w:r w:rsidRPr="003871C3">
          <w:rPr>
            <w:rStyle w:val="a4"/>
            <w:sz w:val="20"/>
            <w:szCs w:val="20"/>
          </w:rPr>
          <w:t>.</w:t>
        </w:r>
        <w:proofErr w:type="spellStart"/>
        <w:r w:rsidRPr="003871C3">
          <w:rPr>
            <w:rStyle w:val="a4"/>
            <w:sz w:val="20"/>
            <w:szCs w:val="20"/>
            <w:lang w:val="en-US"/>
          </w:rPr>
          <w:t>nso</w:t>
        </w:r>
        <w:proofErr w:type="spellEnd"/>
        <w:r w:rsidRPr="003871C3">
          <w:rPr>
            <w:rStyle w:val="a4"/>
            <w:sz w:val="20"/>
            <w:szCs w:val="20"/>
          </w:rPr>
          <w:t>.</w:t>
        </w:r>
        <w:proofErr w:type="spellStart"/>
        <w:r w:rsidRPr="003871C3">
          <w:rPr>
            <w:rStyle w:val="a4"/>
            <w:sz w:val="20"/>
            <w:szCs w:val="20"/>
            <w:lang w:val="en-US"/>
          </w:rPr>
          <w:t>ru</w:t>
        </w:r>
        <w:proofErr w:type="spellEnd"/>
      </w:hyperlink>
      <w:r w:rsidRPr="003871C3">
        <w:rPr>
          <w:sz w:val="20"/>
          <w:szCs w:val="20"/>
        </w:rPr>
        <w:t xml:space="preserve">.     </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тел. (383) 50-789 – приемная</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факс (383 62) 51-368</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 xml:space="preserve">Адрес и контактный телефон Отдела: </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 xml:space="preserve">632380, Новосибирская область, г. Куйбышев, ул. </w:t>
      </w:r>
      <w:proofErr w:type="spellStart"/>
      <w:r w:rsidRPr="003871C3">
        <w:rPr>
          <w:sz w:val="20"/>
          <w:szCs w:val="20"/>
        </w:rPr>
        <w:t>Краскома</w:t>
      </w:r>
      <w:proofErr w:type="spellEnd"/>
      <w:r w:rsidRPr="003871C3">
        <w:rPr>
          <w:sz w:val="20"/>
          <w:szCs w:val="20"/>
        </w:rPr>
        <w:t>, 37</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тел. (383-62) 51-744 – начальник Отдела;</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тел. (383-62) 51-744 – специалисты Отдела.</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2.1.2. Информация о месте нахождения (адресе), контактных телефонах (телефонах для справок, консультаций), адресе электронной почты Администрации размещается на официальном сайте Администрации в информационно-телекоммуникационной сети «Интернет» (</w:t>
      </w:r>
      <w:hyperlink r:id="rId9" w:history="1">
        <w:r w:rsidRPr="003871C3">
          <w:rPr>
            <w:rStyle w:val="a4"/>
            <w:sz w:val="20"/>
            <w:szCs w:val="20"/>
          </w:rPr>
          <w:t>www.kuibyshev.nso.ru</w:t>
        </w:r>
      </w:hyperlink>
      <w:r w:rsidRPr="003871C3">
        <w:rPr>
          <w:sz w:val="20"/>
          <w:szCs w:val="20"/>
        </w:rPr>
        <w:t>).</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2.1.3. 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Отдел в соответствии со следующим графиком:</w:t>
      </w:r>
    </w:p>
    <w:p w:rsidR="003871C3" w:rsidRPr="003871C3" w:rsidRDefault="003871C3" w:rsidP="003871C3">
      <w:pPr>
        <w:pStyle w:val="a6"/>
        <w:spacing w:before="0" w:beforeAutospacing="0" w:after="0" w:afterAutospacing="0"/>
        <w:ind w:firstLine="709"/>
        <w:rPr>
          <w:sz w:val="20"/>
          <w:szCs w:val="20"/>
        </w:rPr>
      </w:pPr>
      <w:r w:rsidRPr="003871C3">
        <w:rPr>
          <w:sz w:val="20"/>
          <w:szCs w:val="20"/>
        </w:rPr>
        <w:t>вторник              08.00 - 12.00;</w:t>
      </w:r>
    </w:p>
    <w:p w:rsidR="003871C3" w:rsidRPr="003871C3" w:rsidRDefault="003871C3" w:rsidP="003871C3">
      <w:pPr>
        <w:pStyle w:val="a6"/>
        <w:spacing w:before="0" w:beforeAutospacing="0" w:after="0" w:afterAutospacing="0"/>
        <w:ind w:firstLine="709"/>
        <w:rPr>
          <w:sz w:val="20"/>
          <w:szCs w:val="20"/>
        </w:rPr>
      </w:pPr>
      <w:r w:rsidRPr="003871C3">
        <w:rPr>
          <w:sz w:val="20"/>
          <w:szCs w:val="20"/>
        </w:rPr>
        <w:t>четверг               08.00 - 12.00.</w:t>
      </w:r>
    </w:p>
    <w:p w:rsidR="003871C3" w:rsidRPr="003871C3" w:rsidRDefault="003871C3" w:rsidP="003871C3">
      <w:pPr>
        <w:spacing w:before="0" w:beforeAutospacing="0"/>
        <w:ind w:firstLine="709"/>
        <w:jc w:val="both"/>
        <w:rPr>
          <w:sz w:val="20"/>
          <w:szCs w:val="20"/>
        </w:rPr>
      </w:pPr>
      <w:r w:rsidRPr="003871C3">
        <w:rPr>
          <w:sz w:val="20"/>
          <w:szCs w:val="20"/>
        </w:rPr>
        <w:t>2.1.4.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3871C3" w:rsidRPr="003871C3" w:rsidRDefault="003871C3" w:rsidP="003871C3">
      <w:pPr>
        <w:spacing w:before="0" w:beforeAutospacing="0"/>
        <w:ind w:firstLine="709"/>
        <w:jc w:val="both"/>
        <w:rPr>
          <w:sz w:val="20"/>
          <w:szCs w:val="20"/>
        </w:rPr>
      </w:pPr>
      <w:r w:rsidRPr="003871C3">
        <w:rPr>
          <w:sz w:val="20"/>
          <w:szCs w:val="20"/>
        </w:rPr>
        <w:t>При ответах по телефону специалисты Отдела подробно, со ссылками на соответствующие нормативные правовые акты, информируют заявителей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3871C3" w:rsidRPr="003871C3" w:rsidRDefault="003871C3" w:rsidP="003871C3">
      <w:pPr>
        <w:spacing w:before="0" w:beforeAutospacing="0"/>
        <w:ind w:firstLine="709"/>
        <w:jc w:val="both"/>
        <w:rPr>
          <w:sz w:val="20"/>
          <w:szCs w:val="20"/>
        </w:rPr>
      </w:pPr>
      <w:r w:rsidRPr="003871C3">
        <w:rPr>
          <w:sz w:val="20"/>
          <w:szCs w:val="20"/>
        </w:rPr>
        <w:t>При обращении за информацией заявителя лично специалисты Отдела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w:t>
      </w:r>
    </w:p>
    <w:p w:rsidR="003871C3" w:rsidRPr="003871C3" w:rsidRDefault="003871C3" w:rsidP="003871C3">
      <w:pPr>
        <w:spacing w:before="0" w:beforeAutospacing="0"/>
        <w:ind w:firstLine="709"/>
        <w:jc w:val="both"/>
        <w:rPr>
          <w:sz w:val="20"/>
          <w:szCs w:val="20"/>
        </w:rPr>
      </w:pPr>
      <w:r w:rsidRPr="003871C3">
        <w:rPr>
          <w:sz w:val="20"/>
          <w:szCs w:val="20"/>
        </w:rPr>
        <w:lastRenderedPageBreak/>
        <w:t>Если для подготовки ответа на устное обращение требуется более 15 минут, специалист Отдела,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3871C3" w:rsidRPr="003871C3" w:rsidRDefault="003871C3" w:rsidP="003871C3">
      <w:pPr>
        <w:spacing w:before="0" w:beforeAutospacing="0"/>
        <w:ind w:firstLine="709"/>
        <w:jc w:val="both"/>
        <w:rPr>
          <w:sz w:val="20"/>
          <w:szCs w:val="20"/>
        </w:rPr>
      </w:pPr>
      <w:r w:rsidRPr="003871C3">
        <w:rPr>
          <w:sz w:val="20"/>
          <w:szCs w:val="20"/>
        </w:rPr>
        <w:t>2.1.5.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w:t>
      </w:r>
    </w:p>
    <w:p w:rsidR="003871C3" w:rsidRPr="003871C3" w:rsidRDefault="003871C3" w:rsidP="003871C3">
      <w:pPr>
        <w:spacing w:before="0" w:beforeAutospacing="0"/>
        <w:ind w:firstLine="709"/>
        <w:jc w:val="both"/>
        <w:rPr>
          <w:sz w:val="20"/>
          <w:szCs w:val="20"/>
        </w:rPr>
      </w:pPr>
      <w:r w:rsidRPr="003871C3">
        <w:rPr>
          <w:sz w:val="20"/>
          <w:szCs w:val="20"/>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тридцати дней со дня регистрации обращения. </w:t>
      </w:r>
    </w:p>
    <w:p w:rsidR="003871C3" w:rsidRPr="003871C3" w:rsidRDefault="003871C3" w:rsidP="003871C3">
      <w:pPr>
        <w:spacing w:before="0" w:beforeAutospacing="0"/>
        <w:ind w:firstLine="709"/>
        <w:jc w:val="both"/>
        <w:rPr>
          <w:sz w:val="20"/>
          <w:szCs w:val="20"/>
        </w:rPr>
      </w:pPr>
      <w:r w:rsidRPr="003871C3">
        <w:rPr>
          <w:sz w:val="20"/>
          <w:szCs w:val="20"/>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ответ направляется по адресу электронной почты, указанному в обращении, в течение двадцати дней со дня регистрации обращения.</w:t>
      </w:r>
    </w:p>
    <w:p w:rsidR="003871C3" w:rsidRPr="003871C3" w:rsidRDefault="003871C3" w:rsidP="003871C3">
      <w:pPr>
        <w:spacing w:before="0" w:beforeAutospacing="0"/>
        <w:ind w:firstLine="709"/>
        <w:jc w:val="both"/>
        <w:rPr>
          <w:sz w:val="20"/>
          <w:szCs w:val="20"/>
        </w:rPr>
      </w:pPr>
      <w:r w:rsidRPr="003871C3">
        <w:rPr>
          <w:sz w:val="20"/>
          <w:szCs w:val="20"/>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вправе продлить срок рассмотрения обращения не более чем на тридцать дней, уведомив заявителя о продлении срока рассмотрения.</w:t>
      </w:r>
    </w:p>
    <w:p w:rsidR="003871C3" w:rsidRPr="003871C3" w:rsidRDefault="003871C3" w:rsidP="003871C3">
      <w:pPr>
        <w:spacing w:before="0" w:beforeAutospacing="0"/>
        <w:ind w:firstLine="709"/>
        <w:jc w:val="both"/>
        <w:rPr>
          <w:sz w:val="20"/>
          <w:szCs w:val="20"/>
        </w:rPr>
      </w:pPr>
      <w:r w:rsidRPr="003871C3">
        <w:rPr>
          <w:sz w:val="20"/>
          <w:szCs w:val="20"/>
        </w:rPr>
        <w:t xml:space="preserve">В письменном ответе на обращение указывается фамилия и номер телефона исполнителя. </w:t>
      </w:r>
    </w:p>
    <w:p w:rsidR="003871C3" w:rsidRPr="003871C3" w:rsidRDefault="003871C3" w:rsidP="003871C3">
      <w:pPr>
        <w:spacing w:before="0" w:beforeAutospacing="0"/>
        <w:ind w:firstLine="709"/>
        <w:jc w:val="both"/>
        <w:rPr>
          <w:sz w:val="20"/>
          <w:szCs w:val="20"/>
        </w:rPr>
      </w:pPr>
      <w:r w:rsidRPr="003871C3">
        <w:rPr>
          <w:sz w:val="20"/>
          <w:szCs w:val="20"/>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3871C3" w:rsidRPr="003871C3" w:rsidRDefault="003871C3" w:rsidP="003871C3">
      <w:pPr>
        <w:spacing w:before="0" w:beforeAutospacing="0"/>
        <w:ind w:firstLine="709"/>
        <w:jc w:val="both"/>
        <w:rPr>
          <w:sz w:val="20"/>
          <w:szCs w:val="20"/>
        </w:rPr>
      </w:pPr>
      <w:proofErr w:type="gramStart"/>
      <w:r w:rsidRPr="003871C3">
        <w:rPr>
          <w:sz w:val="20"/>
          <w:szCs w:val="20"/>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roofErr w:type="gramEnd"/>
    </w:p>
    <w:p w:rsidR="003871C3" w:rsidRPr="003871C3" w:rsidRDefault="003871C3" w:rsidP="003871C3">
      <w:pPr>
        <w:spacing w:before="0" w:beforeAutospacing="0"/>
        <w:ind w:firstLine="709"/>
        <w:jc w:val="both"/>
        <w:rPr>
          <w:sz w:val="20"/>
          <w:szCs w:val="20"/>
        </w:rPr>
      </w:pPr>
      <w:proofErr w:type="gramStart"/>
      <w:r w:rsidRPr="003871C3">
        <w:rPr>
          <w:sz w:val="20"/>
          <w:szCs w:val="20"/>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Глава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w:t>
      </w:r>
      <w:proofErr w:type="gramEnd"/>
      <w:r w:rsidRPr="003871C3">
        <w:rPr>
          <w:sz w:val="20"/>
          <w:szCs w:val="20"/>
        </w:rPr>
        <w:t xml:space="preserve"> направлялись в одно и то же структурное подразделение Администрации или одному и тому же специалисту. О данном решении уведомляется заявитель, направивший обращение.</w:t>
      </w:r>
    </w:p>
    <w:p w:rsidR="003871C3" w:rsidRPr="003871C3" w:rsidRDefault="003871C3" w:rsidP="003871C3">
      <w:pPr>
        <w:spacing w:before="0" w:beforeAutospacing="0"/>
        <w:ind w:firstLine="709"/>
        <w:jc w:val="both"/>
        <w:rPr>
          <w:sz w:val="20"/>
          <w:szCs w:val="20"/>
        </w:rPr>
      </w:pPr>
      <w:r w:rsidRPr="003871C3">
        <w:rPr>
          <w:sz w:val="20"/>
          <w:szCs w:val="20"/>
        </w:rPr>
        <w:t>2.1.6. В Отделе предусмотрены места для информирования заявителей и заполнения документов.</w:t>
      </w:r>
    </w:p>
    <w:p w:rsidR="003871C3" w:rsidRPr="003871C3" w:rsidRDefault="003871C3" w:rsidP="003871C3">
      <w:pPr>
        <w:spacing w:before="0" w:beforeAutospacing="0"/>
        <w:ind w:firstLine="709"/>
        <w:jc w:val="both"/>
        <w:rPr>
          <w:sz w:val="20"/>
          <w:szCs w:val="20"/>
        </w:rPr>
      </w:pPr>
      <w:r w:rsidRPr="003871C3">
        <w:rPr>
          <w:sz w:val="20"/>
          <w:szCs w:val="20"/>
        </w:rPr>
        <w:t xml:space="preserve">Места для информирования заявителей и заполнения документов оборудованы информационными стендами, стульями и столами для возможности оформления документов. </w:t>
      </w:r>
    </w:p>
    <w:p w:rsidR="003871C3" w:rsidRPr="003871C3" w:rsidRDefault="003871C3" w:rsidP="003871C3">
      <w:pPr>
        <w:spacing w:before="0" w:beforeAutospacing="0"/>
        <w:ind w:firstLine="709"/>
        <w:jc w:val="both"/>
        <w:rPr>
          <w:sz w:val="20"/>
          <w:szCs w:val="20"/>
        </w:rPr>
      </w:pPr>
      <w:r w:rsidRPr="003871C3">
        <w:rPr>
          <w:sz w:val="20"/>
          <w:szCs w:val="20"/>
        </w:rPr>
        <w:t>Информационные стенды содержат информацию по вопросам осуществления муниципального контроля:</w:t>
      </w:r>
    </w:p>
    <w:p w:rsidR="003871C3" w:rsidRPr="003871C3" w:rsidRDefault="003871C3" w:rsidP="003871C3">
      <w:pPr>
        <w:spacing w:before="0" w:beforeAutospacing="0"/>
        <w:ind w:firstLine="709"/>
        <w:jc w:val="both"/>
        <w:rPr>
          <w:sz w:val="20"/>
          <w:szCs w:val="20"/>
        </w:rPr>
      </w:pPr>
      <w:r w:rsidRPr="003871C3">
        <w:rPr>
          <w:sz w:val="20"/>
          <w:szCs w:val="20"/>
        </w:rPr>
        <w:t>- выдержки из нормативных правовых актов, содержащих нормы, регулирующие деятельность по осуществлению муниципального контроля;</w:t>
      </w:r>
    </w:p>
    <w:p w:rsidR="003871C3" w:rsidRPr="003871C3" w:rsidRDefault="003871C3" w:rsidP="003871C3">
      <w:pPr>
        <w:spacing w:before="0" w:beforeAutospacing="0"/>
        <w:ind w:firstLine="709"/>
        <w:jc w:val="both"/>
        <w:rPr>
          <w:sz w:val="20"/>
          <w:szCs w:val="20"/>
        </w:rPr>
      </w:pPr>
      <w:r w:rsidRPr="003871C3">
        <w:rPr>
          <w:sz w:val="20"/>
          <w:szCs w:val="20"/>
        </w:rPr>
        <w:t>- образцы заполнения документов;</w:t>
      </w:r>
    </w:p>
    <w:p w:rsidR="003871C3" w:rsidRPr="003871C3" w:rsidRDefault="003871C3" w:rsidP="003871C3">
      <w:pPr>
        <w:spacing w:before="0" w:beforeAutospacing="0"/>
        <w:ind w:firstLine="709"/>
        <w:jc w:val="both"/>
        <w:rPr>
          <w:sz w:val="20"/>
          <w:szCs w:val="20"/>
        </w:rPr>
      </w:pPr>
      <w:r w:rsidRPr="003871C3">
        <w:rPr>
          <w:sz w:val="20"/>
          <w:szCs w:val="20"/>
        </w:rPr>
        <w:t>- справочную информацию о должностных лицах и муниципальных служащих Отдела, графике работы, номерах телефонов, адресах электронной почты;</w:t>
      </w:r>
    </w:p>
    <w:p w:rsidR="003871C3" w:rsidRPr="003871C3" w:rsidRDefault="003871C3" w:rsidP="003871C3">
      <w:pPr>
        <w:spacing w:before="0" w:beforeAutospacing="0"/>
        <w:ind w:firstLine="709"/>
        <w:jc w:val="both"/>
        <w:rPr>
          <w:sz w:val="20"/>
          <w:szCs w:val="20"/>
        </w:rPr>
      </w:pPr>
      <w:r w:rsidRPr="003871C3">
        <w:rPr>
          <w:sz w:val="20"/>
          <w:szCs w:val="20"/>
        </w:rPr>
        <w:t>- текст Административного регламента с приложениями.</w:t>
      </w:r>
    </w:p>
    <w:p w:rsidR="003871C3" w:rsidRPr="003871C3" w:rsidRDefault="003871C3" w:rsidP="003871C3">
      <w:pPr>
        <w:spacing w:before="0" w:beforeAutospacing="0"/>
        <w:ind w:firstLine="709"/>
        <w:jc w:val="both"/>
        <w:rPr>
          <w:sz w:val="20"/>
          <w:szCs w:val="20"/>
        </w:rPr>
      </w:pPr>
      <w:r w:rsidRPr="003871C3">
        <w:rPr>
          <w:sz w:val="20"/>
          <w:szCs w:val="20"/>
        </w:rPr>
        <w:t>2.2. Срок осуществления муниципального контроля.</w:t>
      </w:r>
    </w:p>
    <w:p w:rsidR="003871C3" w:rsidRPr="003871C3" w:rsidRDefault="003871C3" w:rsidP="003871C3">
      <w:pPr>
        <w:spacing w:before="0" w:beforeAutospacing="0"/>
        <w:ind w:firstLine="709"/>
        <w:jc w:val="both"/>
        <w:rPr>
          <w:sz w:val="20"/>
          <w:szCs w:val="20"/>
        </w:rPr>
      </w:pPr>
      <w:r w:rsidRPr="003871C3">
        <w:rPr>
          <w:sz w:val="20"/>
          <w:szCs w:val="20"/>
        </w:rPr>
        <w:t>2.2.1. Срок проведения каждой проверки при осуществлении муниципального контроля не может превышать двадцати рабочих дней.</w:t>
      </w:r>
    </w:p>
    <w:p w:rsidR="003871C3" w:rsidRPr="003871C3" w:rsidRDefault="003871C3" w:rsidP="003871C3">
      <w:pPr>
        <w:spacing w:before="0" w:beforeAutospacing="0"/>
        <w:ind w:firstLine="709"/>
        <w:jc w:val="both"/>
        <w:rPr>
          <w:sz w:val="20"/>
          <w:szCs w:val="20"/>
        </w:rPr>
      </w:pPr>
      <w:r w:rsidRPr="003871C3">
        <w:rPr>
          <w:sz w:val="20"/>
          <w:szCs w:val="20"/>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3871C3">
        <w:rPr>
          <w:sz w:val="20"/>
          <w:szCs w:val="20"/>
        </w:rPr>
        <w:t>микропредприятия</w:t>
      </w:r>
      <w:proofErr w:type="spellEnd"/>
      <w:r w:rsidRPr="003871C3">
        <w:rPr>
          <w:sz w:val="20"/>
          <w:szCs w:val="20"/>
        </w:rPr>
        <w:t xml:space="preserve"> в год.</w:t>
      </w:r>
    </w:p>
    <w:p w:rsidR="003871C3" w:rsidRPr="003871C3" w:rsidRDefault="003871C3" w:rsidP="003871C3">
      <w:pPr>
        <w:spacing w:before="0" w:beforeAutospacing="0"/>
        <w:ind w:firstLine="709"/>
        <w:jc w:val="both"/>
        <w:rPr>
          <w:sz w:val="20"/>
          <w:szCs w:val="20"/>
        </w:rPr>
      </w:pPr>
      <w:r w:rsidRPr="003871C3">
        <w:rPr>
          <w:sz w:val="20"/>
          <w:szCs w:val="20"/>
        </w:rPr>
        <w:t>Плановые проверки проводятся не чаще чем один раз в три года.</w:t>
      </w:r>
    </w:p>
    <w:p w:rsidR="003871C3" w:rsidRPr="003871C3" w:rsidRDefault="003871C3" w:rsidP="003871C3">
      <w:pPr>
        <w:spacing w:before="0" w:beforeAutospacing="0"/>
        <w:ind w:firstLine="709"/>
        <w:jc w:val="both"/>
        <w:rPr>
          <w:sz w:val="20"/>
          <w:szCs w:val="20"/>
        </w:rPr>
      </w:pPr>
      <w:r w:rsidRPr="003871C3">
        <w:rPr>
          <w:sz w:val="20"/>
          <w:szCs w:val="20"/>
        </w:rPr>
        <w:t>2.2.2. </w:t>
      </w:r>
      <w:proofErr w:type="gramStart"/>
      <w:r w:rsidRPr="003871C3">
        <w:rPr>
          <w:sz w:val="20"/>
          <w:szCs w:val="20"/>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специалистов Отдела, проводящих выездную плановую проверку, срок проведения выездной плановой проверки может быть продлен Главой, но не более чем на двадцать рабочих дней в отношении малых предприятий, </w:t>
      </w:r>
      <w:proofErr w:type="spellStart"/>
      <w:r w:rsidRPr="003871C3">
        <w:rPr>
          <w:sz w:val="20"/>
          <w:szCs w:val="20"/>
        </w:rPr>
        <w:t>микропредприятий</w:t>
      </w:r>
      <w:proofErr w:type="spellEnd"/>
      <w:r w:rsidRPr="003871C3">
        <w:rPr>
          <w:sz w:val="20"/>
          <w:szCs w:val="20"/>
        </w:rPr>
        <w:t xml:space="preserve"> - не более чем на пятнадцать часов.</w:t>
      </w:r>
      <w:proofErr w:type="gramEnd"/>
    </w:p>
    <w:p w:rsidR="003871C3" w:rsidRPr="003871C3" w:rsidRDefault="003871C3" w:rsidP="003871C3">
      <w:pPr>
        <w:spacing w:before="0" w:beforeAutospacing="0"/>
        <w:ind w:firstLine="709"/>
        <w:jc w:val="both"/>
        <w:rPr>
          <w:sz w:val="20"/>
          <w:szCs w:val="20"/>
        </w:rPr>
      </w:pPr>
      <w:r w:rsidRPr="003871C3">
        <w:rPr>
          <w:sz w:val="20"/>
          <w:szCs w:val="20"/>
        </w:rPr>
        <w:t>Срок проведения каждой из проверок в отношении субъекта контроля,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субъекта контроля, при этом общий срок проведения проверки не может превышать шестьдесят рабочих дней.</w:t>
      </w:r>
    </w:p>
    <w:p w:rsidR="003871C3" w:rsidRPr="003871C3" w:rsidRDefault="003871C3" w:rsidP="003871C3">
      <w:pPr>
        <w:spacing w:before="0" w:beforeAutospacing="0"/>
        <w:ind w:firstLine="709"/>
        <w:jc w:val="center"/>
        <w:rPr>
          <w:sz w:val="20"/>
          <w:szCs w:val="20"/>
        </w:rPr>
      </w:pPr>
    </w:p>
    <w:p w:rsidR="003871C3" w:rsidRPr="003871C3" w:rsidRDefault="003871C3" w:rsidP="003871C3">
      <w:pPr>
        <w:spacing w:before="0" w:beforeAutospacing="0"/>
        <w:ind w:firstLine="709"/>
        <w:jc w:val="center"/>
        <w:rPr>
          <w:sz w:val="20"/>
          <w:szCs w:val="20"/>
        </w:rPr>
      </w:pPr>
      <w:r w:rsidRPr="003871C3">
        <w:rPr>
          <w:sz w:val="20"/>
          <w:szCs w:val="20"/>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871C3" w:rsidRPr="003871C3" w:rsidRDefault="003871C3" w:rsidP="003871C3">
      <w:pPr>
        <w:spacing w:before="0" w:beforeAutospacing="0"/>
        <w:ind w:firstLine="709"/>
        <w:jc w:val="center"/>
        <w:rPr>
          <w:sz w:val="20"/>
          <w:szCs w:val="20"/>
        </w:rPr>
      </w:pPr>
    </w:p>
    <w:p w:rsidR="003871C3" w:rsidRPr="003871C3" w:rsidRDefault="003871C3" w:rsidP="003871C3">
      <w:pPr>
        <w:spacing w:before="0" w:beforeAutospacing="0"/>
        <w:ind w:firstLine="709"/>
        <w:jc w:val="both"/>
        <w:rPr>
          <w:sz w:val="20"/>
          <w:szCs w:val="20"/>
        </w:rPr>
      </w:pPr>
      <w:r w:rsidRPr="003871C3">
        <w:rPr>
          <w:sz w:val="20"/>
          <w:szCs w:val="20"/>
        </w:rPr>
        <w:lastRenderedPageBreak/>
        <w:t>3.1. Осуществление муниципального контроля в отношении граждан предусматривает выполнение следующих административных процедур:</w:t>
      </w:r>
    </w:p>
    <w:p w:rsidR="003871C3" w:rsidRPr="003871C3" w:rsidRDefault="003871C3" w:rsidP="003871C3">
      <w:pPr>
        <w:spacing w:before="0" w:beforeAutospacing="0"/>
        <w:ind w:firstLine="709"/>
        <w:jc w:val="both"/>
        <w:rPr>
          <w:sz w:val="20"/>
          <w:szCs w:val="20"/>
        </w:rPr>
      </w:pPr>
      <w:r w:rsidRPr="003871C3">
        <w:rPr>
          <w:sz w:val="20"/>
          <w:szCs w:val="20"/>
        </w:rPr>
        <w:t>а) подготовка и утверждение ежеквартальных планов проведения плановых проверок;</w:t>
      </w:r>
    </w:p>
    <w:p w:rsidR="003871C3" w:rsidRPr="003871C3" w:rsidRDefault="003871C3" w:rsidP="003871C3">
      <w:pPr>
        <w:spacing w:before="0" w:beforeAutospacing="0"/>
        <w:ind w:firstLine="709"/>
        <w:jc w:val="both"/>
        <w:rPr>
          <w:sz w:val="20"/>
          <w:szCs w:val="20"/>
        </w:rPr>
      </w:pPr>
      <w:r w:rsidRPr="003871C3">
        <w:rPr>
          <w:sz w:val="20"/>
          <w:szCs w:val="20"/>
        </w:rPr>
        <w:t>б) принятие решения о проведении проверки и подготовка к проведению проверки;</w:t>
      </w:r>
    </w:p>
    <w:p w:rsidR="003871C3" w:rsidRPr="003871C3" w:rsidRDefault="003871C3" w:rsidP="003871C3">
      <w:pPr>
        <w:spacing w:before="0" w:beforeAutospacing="0"/>
        <w:ind w:firstLine="709"/>
        <w:jc w:val="both"/>
        <w:rPr>
          <w:sz w:val="20"/>
          <w:szCs w:val="20"/>
        </w:rPr>
      </w:pPr>
      <w:r w:rsidRPr="003871C3">
        <w:rPr>
          <w:sz w:val="20"/>
          <w:szCs w:val="20"/>
        </w:rPr>
        <w:t>в) проведение проверки и составление акта проверки;</w:t>
      </w:r>
    </w:p>
    <w:p w:rsidR="003871C3" w:rsidRPr="003871C3" w:rsidRDefault="003871C3" w:rsidP="003871C3">
      <w:pPr>
        <w:spacing w:before="0" w:beforeAutospacing="0"/>
        <w:ind w:firstLine="709"/>
        <w:jc w:val="both"/>
        <w:rPr>
          <w:sz w:val="20"/>
          <w:szCs w:val="20"/>
        </w:rPr>
      </w:pPr>
      <w:r w:rsidRPr="003871C3">
        <w:rPr>
          <w:sz w:val="20"/>
          <w:szCs w:val="20"/>
        </w:rPr>
        <w:t>г) принятие мер при выявлении нарушений в деятельности граждан.</w:t>
      </w:r>
    </w:p>
    <w:p w:rsidR="003871C3" w:rsidRPr="003871C3" w:rsidRDefault="003871C3" w:rsidP="003871C3">
      <w:pPr>
        <w:spacing w:before="0" w:beforeAutospacing="0"/>
        <w:ind w:firstLine="709"/>
        <w:jc w:val="both"/>
        <w:rPr>
          <w:sz w:val="20"/>
          <w:szCs w:val="20"/>
        </w:rPr>
      </w:pPr>
      <w:r w:rsidRPr="003871C3">
        <w:rPr>
          <w:sz w:val="20"/>
          <w:szCs w:val="20"/>
        </w:rPr>
        <w:t>3.1.1. Основанием для начала административной процедуры по подготовке и утверждению ежеквартального плана проведения плановых проверок является требование Постановления Правительства Новосибирской области от 02.11.2015 № 392-п «Об установлении Порядка осуществления муниципального земельного контроля на территории Новосибирской области».</w:t>
      </w:r>
    </w:p>
    <w:p w:rsidR="003871C3" w:rsidRPr="003871C3" w:rsidRDefault="003871C3" w:rsidP="003871C3">
      <w:pPr>
        <w:spacing w:before="0" w:beforeAutospacing="0"/>
        <w:ind w:firstLine="709"/>
        <w:jc w:val="both"/>
        <w:rPr>
          <w:sz w:val="20"/>
          <w:szCs w:val="20"/>
        </w:rPr>
      </w:pPr>
      <w:r w:rsidRPr="003871C3">
        <w:rPr>
          <w:sz w:val="20"/>
          <w:szCs w:val="20"/>
        </w:rPr>
        <w:t>Основанием для включения плановой проверки в ежеквартальный план проведения плановых проверок в отношении граждан является истечение трех лет со дня:</w:t>
      </w:r>
    </w:p>
    <w:p w:rsidR="003871C3" w:rsidRPr="003871C3" w:rsidRDefault="003871C3" w:rsidP="003871C3">
      <w:pPr>
        <w:spacing w:before="0" w:beforeAutospacing="0"/>
        <w:ind w:firstLine="709"/>
        <w:jc w:val="both"/>
        <w:rPr>
          <w:sz w:val="20"/>
          <w:szCs w:val="20"/>
        </w:rPr>
      </w:pPr>
      <w:r w:rsidRPr="003871C3">
        <w:rPr>
          <w:sz w:val="20"/>
          <w:szCs w:val="20"/>
        </w:rPr>
        <w:t>- возникновения прав гражданина на объект земельных отношений;</w:t>
      </w:r>
    </w:p>
    <w:p w:rsidR="003871C3" w:rsidRPr="003871C3" w:rsidRDefault="003871C3" w:rsidP="003871C3">
      <w:pPr>
        <w:spacing w:before="0" w:beforeAutospacing="0"/>
        <w:ind w:firstLine="709"/>
        <w:jc w:val="both"/>
        <w:rPr>
          <w:sz w:val="20"/>
          <w:szCs w:val="20"/>
        </w:rPr>
      </w:pPr>
      <w:r w:rsidRPr="003871C3">
        <w:rPr>
          <w:sz w:val="20"/>
          <w:szCs w:val="20"/>
        </w:rPr>
        <w:t>- окончания проведения последней плановой проверки гражданина.</w:t>
      </w:r>
    </w:p>
    <w:p w:rsidR="003871C3" w:rsidRPr="003871C3" w:rsidRDefault="003871C3" w:rsidP="003871C3">
      <w:pPr>
        <w:spacing w:before="0" w:beforeAutospacing="0"/>
        <w:ind w:firstLine="709"/>
        <w:jc w:val="both"/>
        <w:rPr>
          <w:sz w:val="20"/>
          <w:szCs w:val="20"/>
        </w:rPr>
      </w:pPr>
      <w:proofErr w:type="gramStart"/>
      <w:r w:rsidRPr="003871C3">
        <w:rPr>
          <w:sz w:val="20"/>
          <w:szCs w:val="20"/>
        </w:rPr>
        <w:t>Ежеквартальный план проведения плановых проверок в отношении граждан составляется по форме согласно приложению N 1 к Постановлению Правительства Новосибирской области от 02.11.2015 № 392-п «Об установлении Порядка осуществления муниципального земельного контроля на территории Новосибирской области», утверждается постановлением Администрации до 1 числа месяца, предшествующего кварталу проведения плановых проверок,  размещается в периодическом печатном издании органов местного самоуправления Куйбышевского района «Информационный вестник» и на</w:t>
      </w:r>
      <w:proofErr w:type="gramEnd"/>
      <w:r w:rsidRPr="003871C3">
        <w:rPr>
          <w:sz w:val="20"/>
          <w:szCs w:val="20"/>
        </w:rPr>
        <w:t xml:space="preserve"> официальном </w:t>
      </w:r>
      <w:proofErr w:type="gramStart"/>
      <w:r w:rsidRPr="003871C3">
        <w:rPr>
          <w:sz w:val="20"/>
          <w:szCs w:val="20"/>
        </w:rPr>
        <w:t>сайте</w:t>
      </w:r>
      <w:proofErr w:type="gramEnd"/>
      <w:r w:rsidRPr="003871C3">
        <w:rPr>
          <w:sz w:val="20"/>
          <w:szCs w:val="20"/>
        </w:rPr>
        <w:t xml:space="preserve"> органов местного самоуправления Куйбышевского района </w:t>
      </w:r>
      <w:hyperlink r:id="rId10" w:history="1">
        <w:r w:rsidRPr="003871C3">
          <w:rPr>
            <w:rStyle w:val="a4"/>
            <w:sz w:val="20"/>
            <w:szCs w:val="20"/>
            <w:lang w:val="en-US"/>
          </w:rPr>
          <w:t>www</w:t>
        </w:r>
        <w:r w:rsidRPr="003871C3">
          <w:rPr>
            <w:rStyle w:val="a4"/>
            <w:sz w:val="20"/>
            <w:szCs w:val="20"/>
          </w:rPr>
          <w:t>.</w:t>
        </w:r>
        <w:proofErr w:type="spellStart"/>
        <w:r w:rsidRPr="003871C3">
          <w:rPr>
            <w:rStyle w:val="a4"/>
            <w:sz w:val="20"/>
            <w:szCs w:val="20"/>
            <w:lang w:val="en-US"/>
          </w:rPr>
          <w:t>kuibyshev</w:t>
        </w:r>
        <w:proofErr w:type="spellEnd"/>
        <w:r w:rsidRPr="003871C3">
          <w:rPr>
            <w:rStyle w:val="a4"/>
            <w:sz w:val="20"/>
            <w:szCs w:val="20"/>
          </w:rPr>
          <w:t>.</w:t>
        </w:r>
        <w:proofErr w:type="spellStart"/>
        <w:r w:rsidRPr="003871C3">
          <w:rPr>
            <w:rStyle w:val="a4"/>
            <w:sz w:val="20"/>
            <w:szCs w:val="20"/>
            <w:lang w:val="en-US"/>
          </w:rPr>
          <w:t>nso</w:t>
        </w:r>
        <w:proofErr w:type="spellEnd"/>
        <w:r w:rsidRPr="003871C3">
          <w:rPr>
            <w:rStyle w:val="a4"/>
            <w:sz w:val="20"/>
            <w:szCs w:val="20"/>
          </w:rPr>
          <w:t>.</w:t>
        </w:r>
        <w:proofErr w:type="spellStart"/>
        <w:r w:rsidRPr="003871C3">
          <w:rPr>
            <w:rStyle w:val="a4"/>
            <w:sz w:val="20"/>
            <w:szCs w:val="20"/>
            <w:lang w:val="en-US"/>
          </w:rPr>
          <w:t>ru</w:t>
        </w:r>
        <w:proofErr w:type="spellEnd"/>
      </w:hyperlink>
      <w:r w:rsidRPr="003871C3">
        <w:rPr>
          <w:sz w:val="20"/>
          <w:szCs w:val="20"/>
        </w:rPr>
        <w:t>, за исключением сведений, распространение которых ограничено или запрещено в соответствии с законодательством Российской Федерации.</w:t>
      </w:r>
    </w:p>
    <w:p w:rsidR="003871C3" w:rsidRPr="003871C3" w:rsidRDefault="003871C3" w:rsidP="003871C3">
      <w:pPr>
        <w:spacing w:before="0" w:beforeAutospacing="0"/>
        <w:ind w:firstLine="709"/>
        <w:jc w:val="both"/>
        <w:rPr>
          <w:sz w:val="20"/>
          <w:szCs w:val="20"/>
        </w:rPr>
      </w:pPr>
      <w:r w:rsidRPr="003871C3">
        <w:rPr>
          <w:sz w:val="20"/>
          <w:szCs w:val="20"/>
        </w:rPr>
        <w:t>Результатом административной процедуры по подготовке и утверждению ежеквартального плана проведения плановых проверок является утвержденный постановлением Администрации ежеквартальный план проведения плановых проверок в отношении граждан.</w:t>
      </w:r>
    </w:p>
    <w:p w:rsidR="003871C3" w:rsidRPr="003871C3" w:rsidRDefault="003871C3" w:rsidP="003871C3">
      <w:pPr>
        <w:spacing w:before="0" w:beforeAutospacing="0"/>
        <w:ind w:firstLine="709"/>
        <w:jc w:val="both"/>
        <w:rPr>
          <w:sz w:val="20"/>
          <w:szCs w:val="20"/>
        </w:rPr>
      </w:pPr>
      <w:r w:rsidRPr="003871C3">
        <w:rPr>
          <w:sz w:val="20"/>
          <w:szCs w:val="20"/>
        </w:rPr>
        <w:t>Срок административной процедуры – до 1 числа месяца, предшествующего кварталу проведения плановых проверок.</w:t>
      </w:r>
    </w:p>
    <w:p w:rsidR="003871C3" w:rsidRPr="003871C3" w:rsidRDefault="003871C3" w:rsidP="003871C3">
      <w:pPr>
        <w:spacing w:before="0" w:beforeAutospacing="0"/>
        <w:ind w:firstLine="709"/>
        <w:jc w:val="both"/>
        <w:rPr>
          <w:sz w:val="20"/>
          <w:szCs w:val="20"/>
        </w:rPr>
      </w:pPr>
      <w:r w:rsidRPr="003871C3">
        <w:rPr>
          <w:sz w:val="20"/>
          <w:szCs w:val="20"/>
        </w:rPr>
        <w:t>3.1.2. Основанием для начала административной процедуры принятие решения о проведении проверки и подготовка к проведению проверки является утверждение ежеквартального плана проведения плановых проверок в отношении граждан.</w:t>
      </w:r>
    </w:p>
    <w:p w:rsidR="003871C3" w:rsidRPr="003871C3" w:rsidRDefault="003871C3" w:rsidP="003871C3">
      <w:pPr>
        <w:spacing w:before="0" w:beforeAutospacing="0"/>
        <w:ind w:firstLine="709"/>
        <w:jc w:val="both"/>
        <w:rPr>
          <w:sz w:val="20"/>
          <w:szCs w:val="20"/>
        </w:rPr>
      </w:pPr>
      <w:r w:rsidRPr="003871C3">
        <w:rPr>
          <w:sz w:val="20"/>
          <w:szCs w:val="20"/>
        </w:rPr>
        <w:t>О проведении плановой проверки граждане уведомляются Отделом не позднее трех рабочих дней до начала ее проведения посредством направления копии решения о проведении проверки заказным почтовым отправлением с уведомлением о вручении или иным доступным способом.</w:t>
      </w:r>
    </w:p>
    <w:p w:rsidR="003871C3" w:rsidRPr="003871C3" w:rsidRDefault="003871C3" w:rsidP="003871C3">
      <w:pPr>
        <w:spacing w:before="0" w:beforeAutospacing="0"/>
        <w:ind w:firstLine="709"/>
        <w:jc w:val="both"/>
        <w:rPr>
          <w:sz w:val="20"/>
          <w:szCs w:val="20"/>
        </w:rPr>
      </w:pPr>
      <w:r w:rsidRPr="003871C3">
        <w:rPr>
          <w:sz w:val="20"/>
          <w:szCs w:val="20"/>
        </w:rPr>
        <w:t>Основаниями для проведения внеплановых проверок в отношении граждан являются:</w:t>
      </w:r>
    </w:p>
    <w:p w:rsidR="003871C3" w:rsidRPr="003871C3" w:rsidRDefault="003871C3" w:rsidP="003871C3">
      <w:pPr>
        <w:spacing w:before="0" w:beforeAutospacing="0"/>
        <w:ind w:firstLine="709"/>
        <w:jc w:val="both"/>
        <w:rPr>
          <w:sz w:val="20"/>
          <w:szCs w:val="20"/>
        </w:rPr>
      </w:pPr>
      <w:r w:rsidRPr="003871C3">
        <w:rPr>
          <w:sz w:val="20"/>
          <w:szCs w:val="20"/>
        </w:rPr>
        <w:t>1) истечение срока исполнения гражданином ранее выданного предписания об устранении выявленного нарушения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w:t>
      </w:r>
    </w:p>
    <w:p w:rsidR="003871C3" w:rsidRPr="003871C3" w:rsidRDefault="003871C3" w:rsidP="003871C3">
      <w:pPr>
        <w:spacing w:before="0" w:beforeAutospacing="0"/>
        <w:ind w:firstLine="709"/>
        <w:jc w:val="both"/>
        <w:rPr>
          <w:sz w:val="20"/>
          <w:szCs w:val="20"/>
        </w:rPr>
      </w:pPr>
      <w:r w:rsidRPr="003871C3">
        <w:rPr>
          <w:sz w:val="20"/>
          <w:szCs w:val="20"/>
        </w:rPr>
        <w:t>2)</w:t>
      </w:r>
      <w:r w:rsidRPr="003871C3">
        <w:rPr>
          <w:sz w:val="20"/>
          <w:szCs w:val="20"/>
          <w:lang w:val="en-US"/>
        </w:rPr>
        <w:t> </w:t>
      </w:r>
      <w:r w:rsidRPr="003871C3">
        <w:rPr>
          <w:sz w:val="20"/>
          <w:szCs w:val="20"/>
        </w:rPr>
        <w:t>поступление в орган местного самоуправления заявлений и обращений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3871C3" w:rsidRPr="003871C3" w:rsidRDefault="003871C3" w:rsidP="003871C3">
      <w:pPr>
        <w:spacing w:before="0" w:beforeAutospacing="0"/>
        <w:ind w:firstLine="709"/>
        <w:jc w:val="both"/>
        <w:rPr>
          <w:sz w:val="20"/>
          <w:szCs w:val="20"/>
        </w:rPr>
      </w:pPr>
      <w:r w:rsidRPr="003871C3">
        <w:rPr>
          <w:sz w:val="20"/>
          <w:szCs w:val="20"/>
        </w:rPr>
        <w:t>а) нарушение в отношении объектов земельных отношений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w:t>
      </w:r>
    </w:p>
    <w:p w:rsidR="003871C3" w:rsidRPr="003871C3" w:rsidRDefault="003871C3" w:rsidP="003871C3">
      <w:pPr>
        <w:spacing w:before="0" w:beforeAutospacing="0"/>
        <w:ind w:firstLine="709"/>
        <w:jc w:val="both"/>
        <w:rPr>
          <w:sz w:val="20"/>
          <w:szCs w:val="20"/>
        </w:rPr>
      </w:pPr>
      <w:r w:rsidRPr="003871C3">
        <w:rPr>
          <w:sz w:val="20"/>
          <w:szCs w:val="20"/>
        </w:rPr>
        <w:t>б)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3871C3" w:rsidRPr="003871C3" w:rsidRDefault="003871C3" w:rsidP="003871C3">
      <w:pPr>
        <w:spacing w:before="0" w:beforeAutospacing="0"/>
        <w:ind w:firstLine="709"/>
        <w:jc w:val="both"/>
        <w:rPr>
          <w:sz w:val="20"/>
          <w:szCs w:val="20"/>
        </w:rPr>
      </w:pPr>
      <w:r w:rsidRPr="003871C3">
        <w:rPr>
          <w:sz w:val="20"/>
          <w:szCs w:val="20"/>
        </w:rPr>
        <w:t>в)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3871C3" w:rsidRPr="003871C3" w:rsidRDefault="003871C3" w:rsidP="003871C3">
      <w:pPr>
        <w:spacing w:before="0" w:beforeAutospacing="0"/>
        <w:ind w:firstLine="709"/>
        <w:jc w:val="both"/>
        <w:rPr>
          <w:sz w:val="20"/>
          <w:szCs w:val="20"/>
        </w:rPr>
      </w:pPr>
      <w:r w:rsidRPr="003871C3">
        <w:rPr>
          <w:sz w:val="20"/>
          <w:szCs w:val="20"/>
        </w:rPr>
        <w:t>Обращения и заявления, не позволяющие установить лицо, обратившееся в Отдел, а также обращения и заявления, не содержащие сведений о фактах, указанных в подпункте 2 пункта 3.1.2 настоящего регламента, не могут служить основанием для проведения внеплановой проверки.</w:t>
      </w:r>
    </w:p>
    <w:p w:rsidR="003871C3" w:rsidRPr="003871C3" w:rsidRDefault="003871C3" w:rsidP="003871C3">
      <w:pPr>
        <w:spacing w:before="0" w:beforeAutospacing="0"/>
        <w:ind w:firstLine="709"/>
        <w:jc w:val="both"/>
        <w:rPr>
          <w:sz w:val="20"/>
          <w:szCs w:val="20"/>
        </w:rPr>
      </w:pPr>
      <w:r w:rsidRPr="003871C3">
        <w:rPr>
          <w:sz w:val="20"/>
          <w:szCs w:val="20"/>
        </w:rPr>
        <w:t xml:space="preserve">О проведении внеплановой проверки в отношении граждан, за исключением внеплановой выездной проверки, </w:t>
      </w:r>
      <w:proofErr w:type="gramStart"/>
      <w:r w:rsidRPr="003871C3">
        <w:rPr>
          <w:sz w:val="20"/>
          <w:szCs w:val="20"/>
        </w:rPr>
        <w:t>основания</w:t>
      </w:r>
      <w:proofErr w:type="gramEnd"/>
      <w:r w:rsidRPr="003871C3">
        <w:rPr>
          <w:sz w:val="20"/>
          <w:szCs w:val="20"/>
        </w:rPr>
        <w:t xml:space="preserve"> проведения которой указаны в подпункте 2 пункта 3.1.2 настоящего регламента, граждане уведомляются Отделом не менее чем за 24 часа до начала ее проведения любым доступным способом.</w:t>
      </w:r>
    </w:p>
    <w:p w:rsidR="003871C3" w:rsidRPr="003871C3" w:rsidRDefault="003871C3" w:rsidP="003871C3">
      <w:pPr>
        <w:spacing w:before="0" w:beforeAutospacing="0"/>
        <w:ind w:firstLine="709"/>
        <w:jc w:val="both"/>
        <w:rPr>
          <w:sz w:val="20"/>
          <w:szCs w:val="20"/>
        </w:rPr>
      </w:pPr>
      <w:proofErr w:type="gramStart"/>
      <w:r w:rsidRPr="003871C3">
        <w:rPr>
          <w:sz w:val="20"/>
          <w:szCs w:val="20"/>
        </w:rPr>
        <w:t>В случае если в результате деятельности гражданина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гражданина о начале проведения внеплановой выездной проверки не требуется.</w:t>
      </w:r>
      <w:proofErr w:type="gramEnd"/>
    </w:p>
    <w:p w:rsidR="003871C3" w:rsidRPr="003871C3" w:rsidRDefault="003871C3" w:rsidP="003871C3">
      <w:pPr>
        <w:spacing w:before="0" w:beforeAutospacing="0"/>
        <w:ind w:firstLine="709"/>
        <w:jc w:val="both"/>
        <w:rPr>
          <w:sz w:val="20"/>
          <w:szCs w:val="20"/>
        </w:rPr>
      </w:pPr>
      <w:r w:rsidRPr="003871C3">
        <w:rPr>
          <w:sz w:val="20"/>
          <w:szCs w:val="20"/>
        </w:rPr>
        <w:t>Результатом административной процедуры по принятию решения о проведении проверки и подготовка к проведению проверки является распоряжение Администрации о проведении проверки либо распоряжение Администрации об отмене распоряжения о проведении внеплановой проверки.</w:t>
      </w:r>
    </w:p>
    <w:p w:rsidR="003871C3" w:rsidRPr="003871C3" w:rsidRDefault="003871C3" w:rsidP="003871C3">
      <w:pPr>
        <w:spacing w:before="0" w:beforeAutospacing="0"/>
        <w:ind w:firstLine="709"/>
        <w:jc w:val="both"/>
        <w:rPr>
          <w:sz w:val="20"/>
          <w:szCs w:val="20"/>
        </w:rPr>
      </w:pPr>
      <w:r w:rsidRPr="003871C3">
        <w:rPr>
          <w:sz w:val="20"/>
          <w:szCs w:val="20"/>
        </w:rPr>
        <w:lastRenderedPageBreak/>
        <w:t>Срок административной процедуры по принятию решения о проведении проверки и подготовке к проведению проверки составляет одиннадцать рабочих дней.</w:t>
      </w:r>
    </w:p>
    <w:p w:rsidR="003871C3" w:rsidRPr="003871C3" w:rsidRDefault="003871C3" w:rsidP="003871C3">
      <w:pPr>
        <w:spacing w:before="0" w:beforeAutospacing="0"/>
        <w:ind w:firstLine="709"/>
        <w:jc w:val="both"/>
        <w:rPr>
          <w:sz w:val="20"/>
          <w:szCs w:val="20"/>
        </w:rPr>
      </w:pPr>
      <w:r w:rsidRPr="003871C3">
        <w:rPr>
          <w:sz w:val="20"/>
          <w:szCs w:val="20"/>
        </w:rPr>
        <w:t>3.1.3. Основанием для начала административной процедуры проведения проверки и составления акта проверки является распоряжение Администрации о проведении проверки.</w:t>
      </w:r>
    </w:p>
    <w:p w:rsidR="003871C3" w:rsidRPr="003871C3" w:rsidRDefault="003871C3" w:rsidP="003871C3">
      <w:pPr>
        <w:spacing w:before="0" w:beforeAutospacing="0"/>
        <w:ind w:firstLine="709"/>
        <w:jc w:val="both"/>
        <w:rPr>
          <w:sz w:val="20"/>
          <w:szCs w:val="20"/>
        </w:rPr>
      </w:pPr>
      <w:r w:rsidRPr="003871C3">
        <w:rPr>
          <w:sz w:val="20"/>
          <w:szCs w:val="20"/>
        </w:rPr>
        <w:t>Проверки в отношении граждан осуществляются в виде плановых или внеплановых проверок.</w:t>
      </w:r>
    </w:p>
    <w:p w:rsidR="003871C3" w:rsidRPr="003871C3" w:rsidRDefault="003871C3" w:rsidP="003871C3">
      <w:pPr>
        <w:spacing w:before="0" w:beforeAutospacing="0"/>
        <w:ind w:firstLine="709"/>
        <w:jc w:val="both"/>
        <w:rPr>
          <w:sz w:val="20"/>
          <w:szCs w:val="20"/>
        </w:rPr>
      </w:pPr>
      <w:r w:rsidRPr="003871C3">
        <w:rPr>
          <w:sz w:val="20"/>
          <w:szCs w:val="20"/>
        </w:rPr>
        <w:t>Плановые проверки в отношении граждан проводятся в форме документарной проверки и (или) выездной проверки на основании ежеквартальных планов, разрабатываемых Отделом.</w:t>
      </w:r>
    </w:p>
    <w:p w:rsidR="003871C3" w:rsidRPr="003871C3" w:rsidRDefault="003871C3" w:rsidP="003871C3">
      <w:pPr>
        <w:spacing w:before="0" w:beforeAutospacing="0"/>
        <w:ind w:firstLine="709"/>
        <w:jc w:val="both"/>
        <w:rPr>
          <w:sz w:val="20"/>
          <w:szCs w:val="20"/>
        </w:rPr>
      </w:pPr>
      <w:r w:rsidRPr="003871C3">
        <w:rPr>
          <w:sz w:val="20"/>
          <w:szCs w:val="20"/>
        </w:rPr>
        <w:t>Внеплановые проверки в отношении граждан проводятся в форме документарной проверки и (или) выездной проверки.</w:t>
      </w:r>
    </w:p>
    <w:p w:rsidR="003871C3" w:rsidRPr="003871C3" w:rsidRDefault="003871C3" w:rsidP="003871C3">
      <w:pPr>
        <w:spacing w:before="0" w:beforeAutospacing="0"/>
        <w:ind w:firstLine="709"/>
        <w:jc w:val="both"/>
        <w:rPr>
          <w:sz w:val="20"/>
          <w:szCs w:val="20"/>
        </w:rPr>
      </w:pPr>
      <w:r w:rsidRPr="003871C3">
        <w:rPr>
          <w:sz w:val="20"/>
          <w:szCs w:val="20"/>
        </w:rPr>
        <w:t xml:space="preserve">Выездная проверка в отношении, граждан (как плановая, так и внеплановая) проводится по месту нахождения объекта земельных отношений. При этом выездная проверка проводится только в присутствии гражданина или его уполномоченного представителя,  в отношении </w:t>
      </w:r>
      <w:proofErr w:type="gramStart"/>
      <w:r w:rsidRPr="003871C3">
        <w:rPr>
          <w:sz w:val="20"/>
          <w:szCs w:val="20"/>
        </w:rPr>
        <w:t>которых</w:t>
      </w:r>
      <w:proofErr w:type="gramEnd"/>
      <w:r w:rsidRPr="003871C3">
        <w:rPr>
          <w:sz w:val="20"/>
          <w:szCs w:val="20"/>
        </w:rPr>
        <w:t xml:space="preserve"> проводится проверка.</w:t>
      </w:r>
    </w:p>
    <w:p w:rsidR="003871C3" w:rsidRPr="003871C3" w:rsidRDefault="003871C3" w:rsidP="003871C3">
      <w:pPr>
        <w:spacing w:before="0" w:beforeAutospacing="0"/>
        <w:ind w:firstLine="709"/>
        <w:jc w:val="both"/>
        <w:rPr>
          <w:sz w:val="20"/>
          <w:szCs w:val="20"/>
        </w:rPr>
      </w:pPr>
      <w:proofErr w:type="gramStart"/>
      <w:r w:rsidRPr="003871C3">
        <w:rPr>
          <w:sz w:val="20"/>
          <w:szCs w:val="20"/>
        </w:rPr>
        <w:t xml:space="preserve">Выездная проверка в отношении граждан начинается с предъявления служебного удостоверения должностными лицами Отдела, обязательного ознакомления гражданина, его уполномоченного представителя с решением о проведении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 сроками и с условиями ее проведения. </w:t>
      </w:r>
      <w:proofErr w:type="gramEnd"/>
    </w:p>
    <w:p w:rsidR="003871C3" w:rsidRPr="003871C3" w:rsidRDefault="003871C3" w:rsidP="003871C3">
      <w:pPr>
        <w:spacing w:before="0" w:beforeAutospacing="0"/>
        <w:ind w:firstLine="709"/>
        <w:jc w:val="both"/>
        <w:rPr>
          <w:sz w:val="20"/>
          <w:szCs w:val="20"/>
        </w:rPr>
      </w:pPr>
      <w:r w:rsidRPr="003871C3">
        <w:rPr>
          <w:sz w:val="20"/>
          <w:szCs w:val="20"/>
        </w:rPr>
        <w:t>Предметом документарной проверки в отношении граждан являются сведения, содержащиеся в документах граждан, устанавливающих их права и обязанности, документы, связанные с исполнением ими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 исполнением предписаний и постановлений органов государственного контроля (надзора), органов муниципального контроля.</w:t>
      </w:r>
    </w:p>
    <w:p w:rsidR="003871C3" w:rsidRPr="003871C3" w:rsidRDefault="003871C3" w:rsidP="003871C3">
      <w:pPr>
        <w:spacing w:before="0" w:beforeAutospacing="0"/>
        <w:ind w:firstLine="709"/>
        <w:jc w:val="both"/>
        <w:rPr>
          <w:sz w:val="20"/>
          <w:szCs w:val="20"/>
        </w:rPr>
      </w:pPr>
      <w:r w:rsidRPr="003871C3">
        <w:rPr>
          <w:sz w:val="20"/>
          <w:szCs w:val="20"/>
        </w:rPr>
        <w:t>Документарная проверка (как плановая, так и внеплановая) проводится по месту нахождения Отдела.</w:t>
      </w:r>
    </w:p>
    <w:p w:rsidR="003871C3" w:rsidRPr="003871C3" w:rsidRDefault="003871C3" w:rsidP="003871C3">
      <w:pPr>
        <w:spacing w:before="0" w:beforeAutospacing="0"/>
        <w:ind w:firstLine="709"/>
        <w:jc w:val="both"/>
        <w:rPr>
          <w:sz w:val="20"/>
          <w:szCs w:val="20"/>
        </w:rPr>
      </w:pPr>
      <w:r w:rsidRPr="003871C3">
        <w:rPr>
          <w:sz w:val="20"/>
          <w:szCs w:val="20"/>
        </w:rPr>
        <w:t>В процессе проведения документарной проверки в отношении граждан специалистом Отдела в первую очередь рассматриваются документы гражданина, имеющиеся в распоряжении Администрации,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гражданина муниципального контроля.</w:t>
      </w:r>
    </w:p>
    <w:p w:rsidR="003871C3" w:rsidRPr="003871C3" w:rsidRDefault="003871C3" w:rsidP="003871C3">
      <w:pPr>
        <w:spacing w:before="0" w:beforeAutospacing="0"/>
        <w:ind w:firstLine="709"/>
        <w:jc w:val="both"/>
        <w:rPr>
          <w:sz w:val="20"/>
          <w:szCs w:val="20"/>
        </w:rPr>
      </w:pPr>
      <w:r w:rsidRPr="003871C3">
        <w:rPr>
          <w:sz w:val="20"/>
          <w:szCs w:val="20"/>
        </w:rPr>
        <w:t>В случае если сведения, содержащиеся в документах, имеющихся в распоряжении Отдела, не позволяют оценить исполнение гражданином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 Отдел направляет гражданину мотивированный запрос с требованием представить иные необходимые для рассмотрения в ходе проведения документарной проверки документы.</w:t>
      </w:r>
    </w:p>
    <w:p w:rsidR="003871C3" w:rsidRPr="003871C3" w:rsidRDefault="003871C3" w:rsidP="003871C3">
      <w:pPr>
        <w:spacing w:before="0" w:beforeAutospacing="0"/>
        <w:ind w:firstLine="709"/>
        <w:jc w:val="both"/>
        <w:rPr>
          <w:sz w:val="20"/>
          <w:szCs w:val="20"/>
        </w:rPr>
      </w:pPr>
      <w:r w:rsidRPr="003871C3">
        <w:rPr>
          <w:sz w:val="20"/>
          <w:szCs w:val="20"/>
        </w:rPr>
        <w:t>К запросу прилагается заверенная печатью копия решения о проведении проверки.</w:t>
      </w:r>
    </w:p>
    <w:p w:rsidR="003871C3" w:rsidRPr="003871C3" w:rsidRDefault="003871C3" w:rsidP="003871C3">
      <w:pPr>
        <w:spacing w:before="0" w:beforeAutospacing="0"/>
        <w:ind w:firstLine="709"/>
        <w:jc w:val="both"/>
        <w:rPr>
          <w:sz w:val="20"/>
          <w:szCs w:val="20"/>
        </w:rPr>
      </w:pPr>
      <w:r w:rsidRPr="003871C3">
        <w:rPr>
          <w:sz w:val="20"/>
          <w:szCs w:val="20"/>
        </w:rPr>
        <w:t>В течение десяти рабочих дней со дня получения мотивированного запроса гражданин обязан направить в Отдел указанные в запросе документы.</w:t>
      </w:r>
    </w:p>
    <w:p w:rsidR="003871C3" w:rsidRPr="003871C3" w:rsidRDefault="003871C3" w:rsidP="003871C3">
      <w:pPr>
        <w:spacing w:before="0" w:beforeAutospacing="0"/>
        <w:ind w:firstLine="709"/>
        <w:jc w:val="both"/>
        <w:rPr>
          <w:sz w:val="20"/>
          <w:szCs w:val="20"/>
        </w:rPr>
      </w:pPr>
      <w:r w:rsidRPr="003871C3">
        <w:rPr>
          <w:sz w:val="20"/>
          <w:szCs w:val="20"/>
        </w:rPr>
        <w:t>Указанные в запросе документы представляются в виде заверенных подписью гражданина копий.</w:t>
      </w:r>
    </w:p>
    <w:p w:rsidR="003871C3" w:rsidRPr="003871C3" w:rsidRDefault="003871C3" w:rsidP="003871C3">
      <w:pPr>
        <w:spacing w:before="0" w:beforeAutospacing="0"/>
        <w:ind w:firstLine="709"/>
        <w:jc w:val="both"/>
        <w:rPr>
          <w:sz w:val="20"/>
          <w:szCs w:val="20"/>
        </w:rPr>
      </w:pPr>
      <w:r w:rsidRPr="003871C3">
        <w:rPr>
          <w:sz w:val="20"/>
          <w:szCs w:val="20"/>
        </w:rPr>
        <w:t>Не допускается требовать нотариального удостоверения копий документов, представляемых в Отдел, если иное не предусмотрено законодательством Российской Федерации.</w:t>
      </w:r>
    </w:p>
    <w:p w:rsidR="003871C3" w:rsidRPr="003871C3" w:rsidRDefault="003871C3" w:rsidP="003871C3">
      <w:pPr>
        <w:spacing w:before="0" w:beforeAutospacing="0"/>
        <w:ind w:firstLine="709"/>
        <w:jc w:val="both"/>
        <w:rPr>
          <w:sz w:val="20"/>
          <w:szCs w:val="20"/>
        </w:rPr>
      </w:pPr>
      <w:r w:rsidRPr="003871C3">
        <w:rPr>
          <w:sz w:val="20"/>
          <w:szCs w:val="20"/>
        </w:rPr>
        <w:t>В случае если специалист Отдела установит признаки нарушения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 специалист Отдела вправе провести в отношении гражданина выездную проверку.</w:t>
      </w:r>
    </w:p>
    <w:p w:rsidR="003871C3" w:rsidRPr="003871C3" w:rsidRDefault="003871C3" w:rsidP="003871C3">
      <w:pPr>
        <w:spacing w:before="0" w:beforeAutospacing="0"/>
        <w:ind w:firstLine="709"/>
        <w:jc w:val="both"/>
        <w:rPr>
          <w:sz w:val="20"/>
          <w:szCs w:val="20"/>
        </w:rPr>
      </w:pPr>
      <w:r w:rsidRPr="003871C3">
        <w:rPr>
          <w:sz w:val="20"/>
          <w:szCs w:val="20"/>
        </w:rPr>
        <w:t>При проведении документарной проверки специалисты Отдела не вправе требовать у гражданина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3871C3" w:rsidRPr="003871C3" w:rsidRDefault="003871C3" w:rsidP="003871C3">
      <w:pPr>
        <w:spacing w:before="0" w:beforeAutospacing="0"/>
        <w:ind w:firstLine="709"/>
        <w:jc w:val="both"/>
        <w:rPr>
          <w:sz w:val="20"/>
          <w:szCs w:val="20"/>
        </w:rPr>
      </w:pPr>
      <w:r w:rsidRPr="003871C3">
        <w:rPr>
          <w:sz w:val="20"/>
          <w:szCs w:val="20"/>
        </w:rPr>
        <w:t>Проверка в отношении гражданина может проводиться только специалистами Отдела, которые указаны в распоряжении Администрации о проведении проверки.</w:t>
      </w:r>
    </w:p>
    <w:p w:rsidR="003871C3" w:rsidRPr="003871C3" w:rsidRDefault="003871C3" w:rsidP="003871C3">
      <w:pPr>
        <w:spacing w:before="0" w:beforeAutospacing="0"/>
        <w:ind w:firstLine="709"/>
        <w:jc w:val="both"/>
        <w:rPr>
          <w:sz w:val="20"/>
          <w:szCs w:val="20"/>
        </w:rPr>
      </w:pPr>
      <w:r w:rsidRPr="003871C3">
        <w:rPr>
          <w:sz w:val="20"/>
          <w:szCs w:val="20"/>
        </w:rPr>
        <w:t>Отдел привлекает к проведению выездной проверки гражданина экспертов, экспертные организации, не состоящие в гражданско-правовых и трудовых отношениях с гражданином, в отношении которого проводится проверка, и не являющиеся аффилированными лицами проверяемых лиц.</w:t>
      </w:r>
    </w:p>
    <w:p w:rsidR="003871C3" w:rsidRPr="003871C3" w:rsidRDefault="003871C3" w:rsidP="003871C3">
      <w:pPr>
        <w:spacing w:before="0" w:beforeAutospacing="0"/>
        <w:ind w:firstLine="709"/>
        <w:jc w:val="both"/>
        <w:rPr>
          <w:sz w:val="20"/>
          <w:szCs w:val="20"/>
        </w:rPr>
      </w:pPr>
      <w:proofErr w:type="gramStart"/>
      <w:r w:rsidRPr="003871C3">
        <w:rPr>
          <w:sz w:val="20"/>
          <w:szCs w:val="20"/>
        </w:rPr>
        <w:t>По результатам проверки специалистами Отдела в отношении граждан составляется акт проверки соблюдения требований земельного законодательства (далее - акт проверки) по форме, установленной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3871C3" w:rsidRPr="003871C3" w:rsidRDefault="003871C3" w:rsidP="003871C3">
      <w:pPr>
        <w:spacing w:before="0" w:beforeAutospacing="0"/>
        <w:ind w:firstLine="709"/>
        <w:jc w:val="both"/>
        <w:rPr>
          <w:sz w:val="20"/>
          <w:szCs w:val="20"/>
        </w:rPr>
      </w:pPr>
      <w:r w:rsidRPr="003871C3">
        <w:rPr>
          <w:sz w:val="20"/>
          <w:szCs w:val="20"/>
        </w:rPr>
        <w:t>Акт проверки оформляется непосредственно после ее завершения в двух экземплярах, один из которых с копиями приложений вручается гражданину, его уполномоченному представителю под расписку об ознакомлении либо об отказе в ознакомлении с актом проверки.</w:t>
      </w:r>
    </w:p>
    <w:p w:rsidR="003871C3" w:rsidRPr="003871C3" w:rsidRDefault="003871C3" w:rsidP="003871C3">
      <w:pPr>
        <w:spacing w:before="0" w:beforeAutospacing="0"/>
        <w:ind w:firstLine="709"/>
        <w:jc w:val="both"/>
        <w:rPr>
          <w:sz w:val="20"/>
          <w:szCs w:val="20"/>
        </w:rPr>
      </w:pPr>
      <w:proofErr w:type="gramStart"/>
      <w:r w:rsidRPr="003871C3">
        <w:rPr>
          <w:sz w:val="20"/>
          <w:szCs w:val="20"/>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указанных мероприятий по контролю, и вручается гражданину, его уполномоченному представителю, под расписку либо направляется заказным почтовым отправлением с уведомлением о вручении.</w:t>
      </w:r>
      <w:proofErr w:type="gramEnd"/>
    </w:p>
    <w:p w:rsidR="003871C3" w:rsidRPr="003871C3" w:rsidRDefault="003871C3" w:rsidP="003871C3">
      <w:pPr>
        <w:spacing w:before="0" w:beforeAutospacing="0"/>
        <w:ind w:firstLine="709"/>
        <w:jc w:val="both"/>
        <w:rPr>
          <w:sz w:val="20"/>
          <w:szCs w:val="20"/>
        </w:rPr>
      </w:pPr>
      <w:r w:rsidRPr="003871C3">
        <w:rPr>
          <w:sz w:val="20"/>
          <w:szCs w:val="20"/>
        </w:rPr>
        <w:lastRenderedPageBreak/>
        <w:t>В целях подтверждения достоверности полученных в ходе проверки сведений, в случае выявления достаточных данных, указывающих на наличие события нарушения законодательства в отношении объектов земельных отношений, к акту проверки прилагаются:</w:t>
      </w:r>
    </w:p>
    <w:p w:rsidR="003871C3" w:rsidRPr="003871C3" w:rsidRDefault="003871C3" w:rsidP="003871C3">
      <w:pPr>
        <w:spacing w:before="0" w:beforeAutospacing="0"/>
        <w:ind w:firstLine="709"/>
        <w:jc w:val="both"/>
        <w:rPr>
          <w:sz w:val="20"/>
          <w:szCs w:val="20"/>
        </w:rPr>
      </w:pPr>
      <w:r w:rsidRPr="003871C3">
        <w:rPr>
          <w:sz w:val="20"/>
          <w:szCs w:val="20"/>
        </w:rPr>
        <w:t>1) </w:t>
      </w:r>
      <w:proofErr w:type="spellStart"/>
      <w:r w:rsidRPr="003871C3">
        <w:rPr>
          <w:sz w:val="20"/>
          <w:szCs w:val="20"/>
        </w:rPr>
        <w:t>фототаблица</w:t>
      </w:r>
      <w:proofErr w:type="spellEnd"/>
      <w:r w:rsidRPr="003871C3">
        <w:rPr>
          <w:sz w:val="20"/>
          <w:szCs w:val="20"/>
        </w:rPr>
        <w:t xml:space="preserve"> с нумерацией каждого фотоснимка по форме согласно приложению N 2 к Постановлению Правительства Новосибирской области от 02.11.2015 № 392-п «Об установлении Порядка осуществления муниципального земельного контроля на территории Новосибирской области»;</w:t>
      </w:r>
    </w:p>
    <w:p w:rsidR="003871C3" w:rsidRPr="003871C3" w:rsidRDefault="003871C3" w:rsidP="003871C3">
      <w:pPr>
        <w:spacing w:before="0" w:beforeAutospacing="0"/>
        <w:ind w:firstLine="709"/>
        <w:jc w:val="both"/>
        <w:rPr>
          <w:sz w:val="20"/>
          <w:szCs w:val="20"/>
        </w:rPr>
      </w:pPr>
      <w:r w:rsidRPr="003871C3">
        <w:rPr>
          <w:sz w:val="20"/>
          <w:szCs w:val="20"/>
        </w:rPr>
        <w:t>2) акт обмера площади земельного участка по форме согласно приложению N 3 к Постановлению Правительства Новосибирской области от 02.11.2015 № 392-п «Об установлении Порядка осуществления муниципального земельного контроля на территории Новосибирской области»;</w:t>
      </w:r>
    </w:p>
    <w:p w:rsidR="003871C3" w:rsidRPr="003871C3" w:rsidRDefault="003871C3" w:rsidP="003871C3">
      <w:pPr>
        <w:spacing w:before="0" w:beforeAutospacing="0"/>
        <w:ind w:firstLine="709"/>
        <w:jc w:val="both"/>
        <w:rPr>
          <w:sz w:val="20"/>
          <w:szCs w:val="20"/>
        </w:rPr>
      </w:pPr>
      <w:r w:rsidRPr="003871C3">
        <w:rPr>
          <w:sz w:val="20"/>
          <w:szCs w:val="20"/>
        </w:rPr>
        <w:t>3)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3871C3" w:rsidRPr="003871C3" w:rsidRDefault="003871C3" w:rsidP="003871C3">
      <w:pPr>
        <w:spacing w:before="0" w:beforeAutospacing="0"/>
        <w:ind w:firstLine="709"/>
        <w:jc w:val="both"/>
        <w:rPr>
          <w:sz w:val="20"/>
          <w:szCs w:val="20"/>
        </w:rPr>
      </w:pPr>
      <w:r w:rsidRPr="003871C3">
        <w:rPr>
          <w:sz w:val="20"/>
          <w:szCs w:val="20"/>
        </w:rPr>
        <w:t>Результатом административной процедуры проведения проверки и составления акта проверки является составление акта проверки.</w:t>
      </w:r>
    </w:p>
    <w:p w:rsidR="003871C3" w:rsidRPr="003871C3" w:rsidRDefault="003871C3" w:rsidP="003871C3">
      <w:pPr>
        <w:spacing w:before="0" w:beforeAutospacing="0"/>
        <w:ind w:firstLine="709"/>
        <w:jc w:val="both"/>
        <w:rPr>
          <w:sz w:val="20"/>
          <w:szCs w:val="20"/>
        </w:rPr>
      </w:pPr>
      <w:r w:rsidRPr="003871C3">
        <w:rPr>
          <w:sz w:val="20"/>
          <w:szCs w:val="20"/>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3871C3" w:rsidRPr="003871C3" w:rsidRDefault="003871C3" w:rsidP="003871C3">
      <w:pPr>
        <w:spacing w:before="0" w:beforeAutospacing="0"/>
        <w:ind w:firstLine="709"/>
        <w:jc w:val="both"/>
        <w:rPr>
          <w:sz w:val="20"/>
          <w:szCs w:val="20"/>
        </w:rPr>
      </w:pPr>
    </w:p>
    <w:p w:rsidR="003871C3" w:rsidRPr="003871C3" w:rsidRDefault="003871C3" w:rsidP="003871C3">
      <w:pPr>
        <w:spacing w:before="0" w:beforeAutospacing="0"/>
        <w:ind w:firstLine="709"/>
        <w:jc w:val="both"/>
        <w:rPr>
          <w:sz w:val="20"/>
          <w:szCs w:val="20"/>
        </w:rPr>
      </w:pPr>
      <w:r w:rsidRPr="003871C3">
        <w:rPr>
          <w:sz w:val="20"/>
          <w:szCs w:val="20"/>
        </w:rPr>
        <w:t>3.1.4. Основанием для начала административной процедуры принятия мер при выявлении нарушений в деятельности граждан является акт проверки.</w:t>
      </w:r>
    </w:p>
    <w:p w:rsidR="003871C3" w:rsidRPr="003871C3" w:rsidRDefault="003871C3" w:rsidP="003871C3">
      <w:pPr>
        <w:spacing w:before="0" w:beforeAutospacing="0"/>
        <w:ind w:firstLine="709"/>
        <w:jc w:val="both"/>
        <w:rPr>
          <w:sz w:val="20"/>
          <w:szCs w:val="20"/>
        </w:rPr>
      </w:pPr>
      <w:r w:rsidRPr="003871C3">
        <w:rPr>
          <w:sz w:val="20"/>
          <w:szCs w:val="20"/>
        </w:rPr>
        <w:t>В случае выявления при проведении проверки нарушений гражданином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 по вопросам использования земель специалисты Отдела, проводившие проверку, в пределах полномочий, предусмотренных законодательством Российской Федерации, обязаны:</w:t>
      </w:r>
    </w:p>
    <w:p w:rsidR="003871C3" w:rsidRPr="003871C3" w:rsidRDefault="003871C3" w:rsidP="003871C3">
      <w:pPr>
        <w:spacing w:before="0" w:beforeAutospacing="0"/>
        <w:ind w:firstLine="709"/>
        <w:jc w:val="both"/>
        <w:rPr>
          <w:sz w:val="20"/>
          <w:szCs w:val="20"/>
        </w:rPr>
      </w:pPr>
      <w:proofErr w:type="gramStart"/>
      <w:r w:rsidRPr="003871C3">
        <w:rPr>
          <w:sz w:val="20"/>
          <w:szCs w:val="20"/>
        </w:rPr>
        <w:t>1) выдать предписание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w:t>
      </w:r>
      <w:proofErr w:type="gramEnd"/>
      <w:r w:rsidRPr="003871C3">
        <w:rPr>
          <w:sz w:val="20"/>
          <w:szCs w:val="20"/>
        </w:rPr>
        <w:t xml:space="preserve"> также других мероприятий, предусмотренных федеральными законами;</w:t>
      </w:r>
    </w:p>
    <w:p w:rsidR="003871C3" w:rsidRPr="003871C3" w:rsidRDefault="003871C3" w:rsidP="003871C3">
      <w:pPr>
        <w:spacing w:before="0" w:beforeAutospacing="0"/>
        <w:ind w:firstLine="709"/>
        <w:jc w:val="both"/>
        <w:rPr>
          <w:sz w:val="20"/>
          <w:szCs w:val="20"/>
        </w:rPr>
      </w:pPr>
      <w:proofErr w:type="gramStart"/>
      <w:r w:rsidRPr="003871C3">
        <w:rPr>
          <w:sz w:val="20"/>
          <w:szCs w:val="20"/>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3871C3" w:rsidRPr="003871C3" w:rsidRDefault="003871C3" w:rsidP="003871C3">
      <w:pPr>
        <w:spacing w:before="0" w:beforeAutospacing="0"/>
        <w:ind w:firstLine="709"/>
        <w:jc w:val="both"/>
        <w:rPr>
          <w:sz w:val="20"/>
          <w:szCs w:val="20"/>
        </w:rPr>
      </w:pPr>
      <w:r w:rsidRPr="003871C3">
        <w:rPr>
          <w:sz w:val="20"/>
          <w:szCs w:val="20"/>
        </w:rPr>
        <w:t>В случае выявления в ходе проведения проверки в рамках осуществления муниципального контроля нарушения в отношении объектов земельных отношений требований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Отдел в течение трех рабочих дней со дня составления акта проверки направляет копию указанного акта проверки в орган государственного земельного надзора.</w:t>
      </w:r>
    </w:p>
    <w:p w:rsidR="003871C3" w:rsidRPr="003871C3" w:rsidRDefault="003871C3" w:rsidP="003871C3">
      <w:pPr>
        <w:spacing w:before="0" w:beforeAutospacing="0"/>
        <w:ind w:firstLine="709"/>
        <w:jc w:val="both"/>
        <w:rPr>
          <w:sz w:val="20"/>
          <w:szCs w:val="20"/>
        </w:rPr>
      </w:pPr>
      <w:r w:rsidRPr="003871C3">
        <w:rPr>
          <w:sz w:val="20"/>
          <w:szCs w:val="20"/>
        </w:rPr>
        <w:t>В случае выявления в ходе проведения проверок в рамках осуществления муниципального контроля в отношении объектов земельных отношений нарушений требований законодательства, за которые законодательством Российской Федерации, Новосибирской области, предусмотрена административная ответственность, привлечение к ответственности за выявленные нарушения осуществляется в соответствии с законодательством Российской Федерации, Новосибирской области.</w:t>
      </w:r>
    </w:p>
    <w:p w:rsidR="003871C3" w:rsidRPr="003871C3" w:rsidRDefault="003871C3" w:rsidP="003871C3">
      <w:pPr>
        <w:spacing w:before="0" w:beforeAutospacing="0"/>
        <w:ind w:firstLine="709"/>
        <w:jc w:val="both"/>
        <w:rPr>
          <w:sz w:val="20"/>
          <w:szCs w:val="20"/>
        </w:rPr>
      </w:pPr>
      <w:proofErr w:type="gramStart"/>
      <w:r w:rsidRPr="003871C3">
        <w:rPr>
          <w:sz w:val="20"/>
          <w:szCs w:val="20"/>
        </w:rPr>
        <w:t xml:space="preserve">Информация о результатах проведенных проверок размещается на официальном сайте органов местного самоуправления Куйбышевского района </w:t>
      </w:r>
      <w:hyperlink r:id="rId11" w:history="1">
        <w:r w:rsidRPr="003871C3">
          <w:rPr>
            <w:rStyle w:val="a4"/>
            <w:sz w:val="20"/>
            <w:szCs w:val="20"/>
            <w:lang w:val="en-US"/>
          </w:rPr>
          <w:t>www</w:t>
        </w:r>
        <w:r w:rsidRPr="003871C3">
          <w:rPr>
            <w:rStyle w:val="a4"/>
            <w:sz w:val="20"/>
            <w:szCs w:val="20"/>
          </w:rPr>
          <w:t>.</w:t>
        </w:r>
        <w:proofErr w:type="spellStart"/>
        <w:r w:rsidRPr="003871C3">
          <w:rPr>
            <w:rStyle w:val="a4"/>
            <w:sz w:val="20"/>
            <w:szCs w:val="20"/>
            <w:lang w:val="en-US"/>
          </w:rPr>
          <w:t>kuibyshev</w:t>
        </w:r>
        <w:proofErr w:type="spellEnd"/>
        <w:r w:rsidRPr="003871C3">
          <w:rPr>
            <w:rStyle w:val="a4"/>
            <w:sz w:val="20"/>
            <w:szCs w:val="20"/>
          </w:rPr>
          <w:t>.</w:t>
        </w:r>
        <w:proofErr w:type="spellStart"/>
        <w:r w:rsidRPr="003871C3">
          <w:rPr>
            <w:rStyle w:val="a4"/>
            <w:sz w:val="20"/>
            <w:szCs w:val="20"/>
            <w:lang w:val="en-US"/>
          </w:rPr>
          <w:t>nso</w:t>
        </w:r>
        <w:proofErr w:type="spellEnd"/>
        <w:r w:rsidRPr="003871C3">
          <w:rPr>
            <w:rStyle w:val="a4"/>
            <w:sz w:val="20"/>
            <w:szCs w:val="20"/>
          </w:rPr>
          <w:t>.</w:t>
        </w:r>
        <w:proofErr w:type="spellStart"/>
        <w:r w:rsidRPr="003871C3">
          <w:rPr>
            <w:rStyle w:val="a4"/>
            <w:sz w:val="20"/>
            <w:szCs w:val="20"/>
            <w:lang w:val="en-US"/>
          </w:rPr>
          <w:t>ru</w:t>
        </w:r>
        <w:proofErr w:type="spellEnd"/>
      </w:hyperlink>
      <w:r w:rsidRPr="003871C3">
        <w:rPr>
          <w:sz w:val="20"/>
          <w:szCs w:val="20"/>
        </w:rPr>
        <w:t xml:space="preserve"> и в периодическом печатном издании органов местного самоуправления Куйбышевского района «Информационный вестник» в соответствии с требованиями Федерального закона от 09.02.2009 N 8-ФЗ «Об обеспечении доступа к информации о деятельности государственных органов и органов местного самоуправления».</w:t>
      </w:r>
      <w:proofErr w:type="gramEnd"/>
    </w:p>
    <w:p w:rsidR="003871C3" w:rsidRPr="003871C3" w:rsidRDefault="003871C3" w:rsidP="003871C3">
      <w:pPr>
        <w:spacing w:before="0" w:beforeAutospacing="0"/>
        <w:ind w:firstLine="709"/>
        <w:jc w:val="both"/>
        <w:rPr>
          <w:sz w:val="20"/>
          <w:szCs w:val="20"/>
        </w:rPr>
      </w:pPr>
      <w:r w:rsidRPr="003871C3">
        <w:rPr>
          <w:sz w:val="20"/>
          <w:szCs w:val="20"/>
        </w:rPr>
        <w:t>Результатом административной процедуры принятия мер при выявлении нарушений в деятельности граждан является принятие мер, предусмотренных законодательством Российской Федерации, по устранению выявленных нарушений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 и привлечению субъектов проверки, допустивших нарушения, к ответственности.</w:t>
      </w:r>
    </w:p>
    <w:p w:rsidR="003871C3" w:rsidRPr="003871C3" w:rsidRDefault="003871C3" w:rsidP="003871C3">
      <w:pPr>
        <w:spacing w:before="0" w:beforeAutospacing="0"/>
        <w:ind w:firstLine="709"/>
        <w:jc w:val="both"/>
        <w:rPr>
          <w:sz w:val="20"/>
          <w:szCs w:val="20"/>
        </w:rPr>
      </w:pPr>
      <w:r w:rsidRPr="003871C3">
        <w:rPr>
          <w:sz w:val="20"/>
          <w:szCs w:val="20"/>
        </w:rPr>
        <w:t>Срок административной процедуры по принятию мер при выявлении нарушений в деятельности граждан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3871C3" w:rsidRPr="003871C3" w:rsidRDefault="003871C3" w:rsidP="003871C3">
      <w:pPr>
        <w:spacing w:before="0" w:beforeAutospacing="0"/>
        <w:ind w:firstLine="709"/>
        <w:jc w:val="both"/>
        <w:rPr>
          <w:sz w:val="20"/>
          <w:szCs w:val="20"/>
        </w:rPr>
      </w:pPr>
      <w:r w:rsidRPr="003871C3">
        <w:rPr>
          <w:sz w:val="20"/>
          <w:szCs w:val="20"/>
        </w:rPr>
        <w:t>3.2. Осуществление муниципального контроля в отношении юридических лиц, индивидуальных предпринимателей предусматривает выполнение следующих административных процедур:</w:t>
      </w:r>
    </w:p>
    <w:p w:rsidR="003871C3" w:rsidRPr="003871C3" w:rsidRDefault="003871C3" w:rsidP="003871C3">
      <w:pPr>
        <w:spacing w:before="0" w:beforeAutospacing="0"/>
        <w:ind w:firstLine="709"/>
        <w:jc w:val="both"/>
        <w:rPr>
          <w:sz w:val="20"/>
          <w:szCs w:val="20"/>
        </w:rPr>
      </w:pPr>
      <w:r w:rsidRPr="003871C3">
        <w:rPr>
          <w:sz w:val="20"/>
          <w:szCs w:val="20"/>
        </w:rPr>
        <w:t>а) подготовка и утверждение ежегодных планов проведения плановых проверок;</w:t>
      </w:r>
    </w:p>
    <w:p w:rsidR="003871C3" w:rsidRPr="003871C3" w:rsidRDefault="003871C3" w:rsidP="003871C3">
      <w:pPr>
        <w:spacing w:before="0" w:beforeAutospacing="0"/>
        <w:ind w:firstLine="709"/>
        <w:jc w:val="both"/>
        <w:rPr>
          <w:sz w:val="20"/>
          <w:szCs w:val="20"/>
        </w:rPr>
      </w:pPr>
      <w:r w:rsidRPr="003871C3">
        <w:rPr>
          <w:sz w:val="20"/>
          <w:szCs w:val="20"/>
        </w:rPr>
        <w:t>б) принятие решения о проведении проверки и подготовка к проведению проверки;</w:t>
      </w:r>
    </w:p>
    <w:p w:rsidR="003871C3" w:rsidRPr="003871C3" w:rsidRDefault="003871C3" w:rsidP="003871C3">
      <w:pPr>
        <w:spacing w:before="0" w:beforeAutospacing="0"/>
        <w:ind w:firstLine="709"/>
        <w:jc w:val="both"/>
        <w:rPr>
          <w:sz w:val="20"/>
          <w:szCs w:val="20"/>
        </w:rPr>
      </w:pPr>
      <w:r w:rsidRPr="003871C3">
        <w:rPr>
          <w:sz w:val="20"/>
          <w:szCs w:val="20"/>
        </w:rPr>
        <w:t>в) проведение проверки и составление акта проверки;</w:t>
      </w:r>
    </w:p>
    <w:p w:rsidR="003871C3" w:rsidRPr="003871C3" w:rsidRDefault="003871C3" w:rsidP="003871C3">
      <w:pPr>
        <w:spacing w:before="0" w:beforeAutospacing="0"/>
        <w:ind w:firstLine="709"/>
        <w:jc w:val="both"/>
        <w:rPr>
          <w:sz w:val="20"/>
          <w:szCs w:val="20"/>
        </w:rPr>
      </w:pPr>
      <w:r w:rsidRPr="003871C3">
        <w:rPr>
          <w:sz w:val="20"/>
          <w:szCs w:val="20"/>
        </w:rPr>
        <w:t>г) принятие мер при выявлении нарушений в деятельности субъекта проверки.</w:t>
      </w:r>
    </w:p>
    <w:p w:rsidR="003871C3" w:rsidRPr="003871C3" w:rsidRDefault="003871C3" w:rsidP="003871C3">
      <w:pPr>
        <w:spacing w:before="0" w:beforeAutospacing="0"/>
        <w:ind w:firstLine="709"/>
        <w:jc w:val="both"/>
        <w:rPr>
          <w:sz w:val="20"/>
          <w:szCs w:val="20"/>
        </w:rPr>
      </w:pPr>
      <w:r w:rsidRPr="003871C3">
        <w:rPr>
          <w:sz w:val="20"/>
          <w:szCs w:val="20"/>
        </w:rPr>
        <w:lastRenderedPageBreak/>
        <w:t>3.2.1.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871C3" w:rsidRPr="003871C3" w:rsidRDefault="003871C3" w:rsidP="003871C3">
      <w:pPr>
        <w:spacing w:before="0" w:beforeAutospacing="0"/>
        <w:ind w:firstLine="709"/>
        <w:jc w:val="both"/>
        <w:rPr>
          <w:sz w:val="20"/>
          <w:szCs w:val="20"/>
        </w:rPr>
      </w:pPr>
      <w:r w:rsidRPr="003871C3">
        <w:rPr>
          <w:sz w:val="20"/>
          <w:szCs w:val="20"/>
        </w:rPr>
        <w:t>Основанием для включения плановой проверки в ежегодный план проведения плановых проверок является истечение трех лет со дня:</w:t>
      </w:r>
    </w:p>
    <w:p w:rsidR="003871C3" w:rsidRPr="003871C3" w:rsidRDefault="003871C3" w:rsidP="003871C3">
      <w:pPr>
        <w:spacing w:before="0" w:beforeAutospacing="0"/>
        <w:ind w:firstLine="709"/>
        <w:jc w:val="both"/>
        <w:rPr>
          <w:sz w:val="20"/>
          <w:szCs w:val="20"/>
        </w:rPr>
      </w:pPr>
      <w:r w:rsidRPr="003871C3">
        <w:rPr>
          <w:sz w:val="20"/>
          <w:szCs w:val="20"/>
        </w:rPr>
        <w:t>- государственной регистрации юридического лица, индивидуального предпринимателя;</w:t>
      </w:r>
    </w:p>
    <w:p w:rsidR="003871C3" w:rsidRPr="003871C3" w:rsidRDefault="003871C3" w:rsidP="003871C3">
      <w:pPr>
        <w:spacing w:before="0" w:beforeAutospacing="0"/>
        <w:ind w:firstLine="709"/>
        <w:jc w:val="both"/>
        <w:rPr>
          <w:sz w:val="20"/>
          <w:szCs w:val="20"/>
        </w:rPr>
      </w:pPr>
      <w:r w:rsidRPr="003871C3">
        <w:rPr>
          <w:sz w:val="20"/>
          <w:szCs w:val="20"/>
        </w:rPr>
        <w:t>- окончания проведения последней плановой проверки субъекта проверки;</w:t>
      </w:r>
    </w:p>
    <w:p w:rsidR="003871C3" w:rsidRPr="003871C3" w:rsidRDefault="003871C3" w:rsidP="003871C3">
      <w:pPr>
        <w:spacing w:before="0" w:beforeAutospacing="0"/>
        <w:ind w:firstLine="709"/>
        <w:jc w:val="both"/>
        <w:rPr>
          <w:sz w:val="20"/>
          <w:szCs w:val="20"/>
        </w:rPr>
      </w:pPr>
      <w:proofErr w:type="gramStart"/>
      <w:r w:rsidRPr="003871C3">
        <w:rPr>
          <w:sz w:val="20"/>
          <w:szCs w:val="20"/>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3871C3" w:rsidRPr="003871C3" w:rsidRDefault="003871C3" w:rsidP="003871C3">
      <w:pPr>
        <w:spacing w:before="0" w:beforeAutospacing="0"/>
        <w:ind w:firstLine="709"/>
        <w:jc w:val="both"/>
        <w:rPr>
          <w:sz w:val="20"/>
          <w:szCs w:val="20"/>
        </w:rPr>
      </w:pPr>
      <w:proofErr w:type="gramStart"/>
      <w:r w:rsidRPr="003871C3">
        <w:rPr>
          <w:sz w:val="20"/>
          <w:szCs w:val="20"/>
        </w:rPr>
        <w:t xml:space="preserve">Проект ежегодного плана проведения плановых проверок субъектов проверки разрабатывается специалистом Отдела по типовой </w:t>
      </w:r>
      <w:hyperlink r:id="rId12" w:history="1">
        <w:r w:rsidRPr="003871C3">
          <w:rPr>
            <w:sz w:val="20"/>
            <w:szCs w:val="20"/>
          </w:rPr>
          <w:t>форм</w:t>
        </w:r>
      </w:hyperlink>
      <w:r w:rsidRPr="003871C3">
        <w:rPr>
          <w:sz w:val="20"/>
          <w:szCs w:val="20"/>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3871C3" w:rsidRPr="003871C3" w:rsidRDefault="003871C3" w:rsidP="003871C3">
      <w:pPr>
        <w:spacing w:before="0" w:beforeAutospacing="0"/>
        <w:ind w:firstLine="709"/>
        <w:jc w:val="both"/>
        <w:rPr>
          <w:sz w:val="20"/>
          <w:szCs w:val="20"/>
        </w:rPr>
      </w:pPr>
      <w:r w:rsidRPr="003871C3">
        <w:rPr>
          <w:sz w:val="20"/>
          <w:szCs w:val="20"/>
        </w:rPr>
        <w:t xml:space="preserve">Подготовленный проект ежегодного </w:t>
      </w:r>
      <w:proofErr w:type="gramStart"/>
      <w:r w:rsidRPr="003871C3">
        <w:rPr>
          <w:sz w:val="20"/>
          <w:szCs w:val="20"/>
        </w:rPr>
        <w:t>плана проведения плановых проверок субъектов контроля</w:t>
      </w:r>
      <w:proofErr w:type="gramEnd"/>
      <w:r w:rsidRPr="003871C3">
        <w:rPr>
          <w:sz w:val="20"/>
          <w:szCs w:val="20"/>
        </w:rPr>
        <w:t xml:space="preserve"> согласовывается путем визирования Главой и до 1 сентября года, предшествующего году проведения плановых проверок, направляется специалистом Отдела в Куйбышевскую межрайонную прокуратуру (далее – прокуратура).</w:t>
      </w:r>
    </w:p>
    <w:p w:rsidR="003871C3" w:rsidRPr="003871C3" w:rsidRDefault="003871C3" w:rsidP="003871C3">
      <w:pPr>
        <w:spacing w:before="0" w:beforeAutospacing="0"/>
        <w:ind w:firstLine="709"/>
        <w:jc w:val="both"/>
        <w:rPr>
          <w:sz w:val="20"/>
          <w:szCs w:val="20"/>
        </w:rPr>
      </w:pPr>
      <w:r w:rsidRPr="003871C3">
        <w:rPr>
          <w:sz w:val="20"/>
          <w:szCs w:val="20"/>
        </w:rPr>
        <w:t>Прокуратура рассматривает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о проведении совместных плановых проверок.</w:t>
      </w:r>
    </w:p>
    <w:p w:rsidR="003871C3" w:rsidRPr="003871C3" w:rsidRDefault="003871C3" w:rsidP="003871C3">
      <w:pPr>
        <w:spacing w:before="0" w:beforeAutospacing="0"/>
        <w:ind w:firstLine="709"/>
        <w:jc w:val="both"/>
        <w:rPr>
          <w:sz w:val="20"/>
          <w:szCs w:val="20"/>
        </w:rPr>
      </w:pPr>
      <w:r w:rsidRPr="003871C3">
        <w:rPr>
          <w:sz w:val="20"/>
          <w:szCs w:val="20"/>
        </w:rPr>
        <w:t xml:space="preserve">Глава рассматривает предложения прокуратуры и по итогам их рассмотрения до 1 ноября года, предшествующего году проведения плановых проверок, Глава издает постановление Администрации об утверждении ежегодного </w:t>
      </w:r>
      <w:proofErr w:type="gramStart"/>
      <w:r w:rsidRPr="003871C3">
        <w:rPr>
          <w:sz w:val="20"/>
          <w:szCs w:val="20"/>
        </w:rPr>
        <w:t>плана проведения плановых проверок субъектов проверки</w:t>
      </w:r>
      <w:proofErr w:type="gramEnd"/>
      <w:r w:rsidRPr="003871C3">
        <w:rPr>
          <w:sz w:val="20"/>
          <w:szCs w:val="20"/>
        </w:rPr>
        <w:t xml:space="preserve"> и направляет его в прокуратуру.</w:t>
      </w:r>
    </w:p>
    <w:p w:rsidR="003871C3" w:rsidRPr="003871C3" w:rsidRDefault="003871C3" w:rsidP="003871C3">
      <w:pPr>
        <w:spacing w:before="0" w:beforeAutospacing="0"/>
        <w:ind w:firstLine="709"/>
        <w:jc w:val="both"/>
        <w:rPr>
          <w:sz w:val="20"/>
          <w:szCs w:val="20"/>
        </w:rPr>
      </w:pPr>
      <w:r w:rsidRPr="003871C3">
        <w:rPr>
          <w:sz w:val="20"/>
          <w:szCs w:val="20"/>
        </w:rPr>
        <w:t xml:space="preserve">Ежегодный план проведения плановых проверок субъектов контроля доводится до сведения заинтересованных лиц посредством его размещения на официальном сайте органов местного самоуправления Куйбышевского района </w:t>
      </w:r>
      <w:hyperlink r:id="rId13" w:history="1">
        <w:r w:rsidRPr="003871C3">
          <w:rPr>
            <w:rStyle w:val="a4"/>
            <w:sz w:val="20"/>
            <w:szCs w:val="20"/>
            <w:lang w:val="en-US"/>
          </w:rPr>
          <w:t>www</w:t>
        </w:r>
        <w:r w:rsidRPr="003871C3">
          <w:rPr>
            <w:rStyle w:val="a4"/>
            <w:sz w:val="20"/>
            <w:szCs w:val="20"/>
          </w:rPr>
          <w:t>.</w:t>
        </w:r>
        <w:proofErr w:type="spellStart"/>
        <w:r w:rsidRPr="003871C3">
          <w:rPr>
            <w:rStyle w:val="a4"/>
            <w:sz w:val="20"/>
            <w:szCs w:val="20"/>
            <w:lang w:val="en-US"/>
          </w:rPr>
          <w:t>kuibyshev</w:t>
        </w:r>
        <w:proofErr w:type="spellEnd"/>
        <w:r w:rsidRPr="003871C3">
          <w:rPr>
            <w:rStyle w:val="a4"/>
            <w:sz w:val="20"/>
            <w:szCs w:val="20"/>
          </w:rPr>
          <w:t>.</w:t>
        </w:r>
        <w:proofErr w:type="spellStart"/>
        <w:r w:rsidRPr="003871C3">
          <w:rPr>
            <w:rStyle w:val="a4"/>
            <w:sz w:val="20"/>
            <w:szCs w:val="20"/>
            <w:lang w:val="en-US"/>
          </w:rPr>
          <w:t>nso</w:t>
        </w:r>
        <w:proofErr w:type="spellEnd"/>
        <w:r w:rsidRPr="003871C3">
          <w:rPr>
            <w:rStyle w:val="a4"/>
            <w:sz w:val="20"/>
            <w:szCs w:val="20"/>
          </w:rPr>
          <w:t>.</w:t>
        </w:r>
        <w:proofErr w:type="spellStart"/>
        <w:r w:rsidRPr="003871C3">
          <w:rPr>
            <w:rStyle w:val="a4"/>
            <w:sz w:val="20"/>
            <w:szCs w:val="20"/>
            <w:lang w:val="en-US"/>
          </w:rPr>
          <w:t>ru</w:t>
        </w:r>
        <w:proofErr w:type="spellEnd"/>
      </w:hyperlink>
      <w:r w:rsidRPr="003871C3">
        <w:rPr>
          <w:sz w:val="20"/>
          <w:szCs w:val="20"/>
        </w:rPr>
        <w:t xml:space="preserve"> и опубликования в периодическом печатном издании органов местного самоуправления Куйбышевского района «Информационный вестник». </w:t>
      </w:r>
    </w:p>
    <w:p w:rsidR="003871C3" w:rsidRPr="003871C3" w:rsidRDefault="003871C3" w:rsidP="003871C3">
      <w:pPr>
        <w:spacing w:before="0" w:beforeAutospacing="0"/>
        <w:ind w:firstLine="709"/>
        <w:jc w:val="both"/>
        <w:rPr>
          <w:sz w:val="20"/>
          <w:szCs w:val="20"/>
        </w:rPr>
      </w:pPr>
      <w:r w:rsidRPr="003871C3">
        <w:rPr>
          <w:sz w:val="20"/>
          <w:szCs w:val="20"/>
        </w:rPr>
        <w:t>Результатом административной процедуры по подготовке и утверждению ежегодного плана проведения плановых проверок является утвержденный постановлением Администрации ежегодный план проведения плановых проверок субъектов проверки.</w:t>
      </w:r>
    </w:p>
    <w:p w:rsidR="003871C3" w:rsidRPr="003871C3" w:rsidRDefault="003871C3" w:rsidP="003871C3">
      <w:pPr>
        <w:spacing w:before="0" w:beforeAutospacing="0"/>
        <w:ind w:firstLine="709"/>
        <w:jc w:val="both"/>
        <w:rPr>
          <w:sz w:val="20"/>
          <w:szCs w:val="20"/>
        </w:rPr>
      </w:pPr>
      <w:r w:rsidRPr="003871C3">
        <w:rPr>
          <w:sz w:val="20"/>
          <w:szCs w:val="20"/>
        </w:rPr>
        <w:t>Срок административной процедуры – до 1 ноября года, предшествующего году проведения плановых проверок.</w:t>
      </w:r>
    </w:p>
    <w:p w:rsidR="003871C3" w:rsidRPr="003871C3" w:rsidRDefault="003871C3" w:rsidP="003871C3">
      <w:pPr>
        <w:spacing w:before="0" w:beforeAutospacing="0"/>
        <w:ind w:firstLine="709"/>
        <w:jc w:val="both"/>
        <w:rPr>
          <w:sz w:val="20"/>
          <w:szCs w:val="20"/>
        </w:rPr>
      </w:pPr>
      <w:r w:rsidRPr="003871C3">
        <w:rPr>
          <w:sz w:val="20"/>
          <w:szCs w:val="20"/>
        </w:rPr>
        <w:t>3.2.2. Принятие решения о проведении проверки и подготовка к проведению проверки.</w:t>
      </w:r>
    </w:p>
    <w:p w:rsidR="003871C3" w:rsidRPr="003871C3" w:rsidRDefault="003871C3" w:rsidP="003871C3">
      <w:pPr>
        <w:spacing w:before="0" w:beforeAutospacing="0"/>
        <w:ind w:firstLine="709"/>
        <w:jc w:val="both"/>
        <w:rPr>
          <w:sz w:val="20"/>
          <w:szCs w:val="20"/>
        </w:rPr>
      </w:pPr>
      <w:r w:rsidRPr="003871C3">
        <w:rPr>
          <w:sz w:val="20"/>
          <w:szCs w:val="20"/>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3871C3" w:rsidRPr="003871C3" w:rsidRDefault="003871C3" w:rsidP="003871C3">
      <w:pPr>
        <w:spacing w:before="0" w:beforeAutospacing="0"/>
        <w:ind w:firstLine="709"/>
        <w:jc w:val="both"/>
        <w:rPr>
          <w:sz w:val="20"/>
          <w:szCs w:val="20"/>
        </w:rPr>
      </w:pPr>
      <w:r w:rsidRPr="003871C3">
        <w:rPr>
          <w:sz w:val="20"/>
          <w:szCs w:val="20"/>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3871C3" w:rsidRPr="003871C3" w:rsidRDefault="003871C3" w:rsidP="003871C3">
      <w:pPr>
        <w:spacing w:before="0" w:beforeAutospacing="0"/>
        <w:ind w:firstLine="709"/>
        <w:jc w:val="both"/>
        <w:rPr>
          <w:sz w:val="20"/>
          <w:szCs w:val="20"/>
        </w:rPr>
      </w:pPr>
      <w:r w:rsidRPr="003871C3">
        <w:rPr>
          <w:sz w:val="20"/>
          <w:szCs w:val="20"/>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w:t>
      </w:r>
    </w:p>
    <w:p w:rsidR="003871C3" w:rsidRPr="003871C3" w:rsidRDefault="003871C3" w:rsidP="003871C3">
      <w:pPr>
        <w:spacing w:before="0" w:beforeAutospacing="0"/>
        <w:ind w:firstLine="709"/>
        <w:jc w:val="both"/>
        <w:rPr>
          <w:sz w:val="20"/>
          <w:szCs w:val="20"/>
        </w:rPr>
      </w:pPr>
      <w:r w:rsidRPr="003871C3">
        <w:rPr>
          <w:sz w:val="20"/>
          <w:szCs w:val="20"/>
        </w:rPr>
        <w:t xml:space="preserve">2) </w:t>
      </w:r>
      <w:r w:rsidRPr="003871C3">
        <w:rPr>
          <w:rFonts w:eastAsia="Calibri"/>
          <w:sz w:val="20"/>
          <w:szCs w:val="20"/>
          <w:lang w:eastAsia="en-US"/>
        </w:rPr>
        <w:t>поступление в Администрацию заявления от субъекта проверки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субъекта проверки предусмотрено правилами предоставления правового статуса, специального разрешения (лицензии), выдачи разрешения (согласования);</w:t>
      </w:r>
    </w:p>
    <w:p w:rsidR="003871C3" w:rsidRPr="003871C3" w:rsidRDefault="003871C3" w:rsidP="003871C3">
      <w:pPr>
        <w:spacing w:before="0" w:beforeAutospacing="0"/>
        <w:ind w:firstLine="709"/>
        <w:jc w:val="both"/>
        <w:rPr>
          <w:sz w:val="20"/>
          <w:szCs w:val="20"/>
        </w:rPr>
      </w:pPr>
      <w:proofErr w:type="gramStart"/>
      <w:r w:rsidRPr="003871C3">
        <w:rPr>
          <w:sz w:val="20"/>
          <w:szCs w:val="20"/>
        </w:rPr>
        <w:t xml:space="preserve">3) </w:t>
      </w:r>
      <w:r w:rsidRPr="003871C3">
        <w:rPr>
          <w:rFonts w:eastAsia="Calibri"/>
          <w:sz w:val="20"/>
          <w:szCs w:val="20"/>
          <w:lang w:eastAsia="en-US"/>
        </w:rPr>
        <w:t>мотивированное представление должностного лица Администрации по результатам анализа результатов мероприятий по контролю без взаимодействия с субъектами проверки,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sidRPr="003871C3">
        <w:rPr>
          <w:sz w:val="20"/>
          <w:szCs w:val="20"/>
        </w:rPr>
        <w:t>:</w:t>
      </w:r>
      <w:proofErr w:type="gramEnd"/>
    </w:p>
    <w:p w:rsidR="003871C3" w:rsidRPr="003871C3" w:rsidRDefault="003871C3" w:rsidP="003871C3">
      <w:pPr>
        <w:spacing w:before="0" w:beforeAutospacing="0"/>
        <w:ind w:firstLine="709"/>
        <w:jc w:val="both"/>
        <w:rPr>
          <w:sz w:val="20"/>
          <w:szCs w:val="20"/>
        </w:rPr>
      </w:pPr>
      <w:proofErr w:type="gramStart"/>
      <w:r w:rsidRPr="003871C3">
        <w:rPr>
          <w:sz w:val="20"/>
          <w:szCs w:val="20"/>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3871C3">
        <w:rPr>
          <w:sz w:val="20"/>
          <w:szCs w:val="20"/>
        </w:rPr>
        <w:t xml:space="preserve"> государства, а также угрозы чрезвычайных ситуаций природного и техногенного характера;</w:t>
      </w:r>
    </w:p>
    <w:p w:rsidR="003871C3" w:rsidRPr="003871C3" w:rsidRDefault="003871C3" w:rsidP="003871C3">
      <w:pPr>
        <w:spacing w:before="0" w:beforeAutospacing="0"/>
        <w:ind w:firstLine="709"/>
        <w:jc w:val="both"/>
        <w:rPr>
          <w:sz w:val="20"/>
          <w:szCs w:val="20"/>
        </w:rPr>
      </w:pPr>
      <w:proofErr w:type="gramStart"/>
      <w:r w:rsidRPr="003871C3">
        <w:rPr>
          <w:sz w:val="20"/>
          <w:szCs w:val="20"/>
        </w:rPr>
        <w:lastRenderedPageBreak/>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3871C3">
        <w:rPr>
          <w:sz w:val="20"/>
          <w:szCs w:val="20"/>
        </w:rPr>
        <w:t xml:space="preserve"> также возникновение чрезвычайных ситуаций природного и техногенного характера;</w:t>
      </w:r>
    </w:p>
    <w:p w:rsidR="003871C3" w:rsidRPr="003871C3" w:rsidRDefault="003871C3" w:rsidP="003871C3">
      <w:pPr>
        <w:spacing w:before="0" w:beforeAutospacing="0"/>
        <w:ind w:firstLine="709"/>
        <w:jc w:val="both"/>
        <w:rPr>
          <w:sz w:val="20"/>
          <w:szCs w:val="20"/>
        </w:rPr>
      </w:pPr>
      <w:r w:rsidRPr="003871C3">
        <w:rPr>
          <w:sz w:val="20"/>
          <w:szCs w:val="20"/>
        </w:rPr>
        <w:t xml:space="preserve">в) </w:t>
      </w:r>
      <w:r w:rsidRPr="003871C3">
        <w:rPr>
          <w:rFonts w:eastAsia="Calibri"/>
          <w:sz w:val="20"/>
          <w:szCs w:val="20"/>
          <w:lang w:eastAsia="en-US"/>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3871C3" w:rsidRPr="003871C3" w:rsidRDefault="003871C3" w:rsidP="003871C3">
      <w:pPr>
        <w:spacing w:before="0" w:beforeAutospacing="0"/>
        <w:ind w:firstLine="709"/>
        <w:jc w:val="both"/>
        <w:rPr>
          <w:sz w:val="20"/>
          <w:szCs w:val="20"/>
        </w:rPr>
      </w:pPr>
      <w:proofErr w:type="gramStart"/>
      <w:r w:rsidRPr="003871C3">
        <w:rPr>
          <w:sz w:val="20"/>
          <w:szCs w:val="20"/>
        </w:rPr>
        <w:t xml:space="preserve">3) </w:t>
      </w:r>
      <w:r w:rsidRPr="003871C3">
        <w:rPr>
          <w:rFonts w:eastAsia="Calibri"/>
          <w:sz w:val="20"/>
          <w:szCs w:val="20"/>
          <w:lang w:eastAsia="en-US"/>
        </w:rPr>
        <w:t xml:space="preserve">выявление при проведении мероприятий без взаимодействия с субъектам проверки при осуществлении видов государственного контроля (надзора), указанных в </w:t>
      </w:r>
      <w:hyperlink r:id="rId14" w:history="1">
        <w:r w:rsidRPr="003871C3">
          <w:rPr>
            <w:rFonts w:eastAsia="Calibri"/>
            <w:color w:val="0000FF"/>
            <w:sz w:val="20"/>
            <w:szCs w:val="20"/>
            <w:lang w:eastAsia="en-US"/>
          </w:rPr>
          <w:t>частях 1</w:t>
        </w:r>
      </w:hyperlink>
      <w:r w:rsidRPr="003871C3">
        <w:rPr>
          <w:rFonts w:eastAsia="Calibri"/>
          <w:sz w:val="20"/>
          <w:szCs w:val="20"/>
          <w:lang w:eastAsia="en-US"/>
        </w:rPr>
        <w:t xml:space="preserve"> и </w:t>
      </w:r>
      <w:hyperlink r:id="rId15" w:history="1">
        <w:r w:rsidRPr="003871C3">
          <w:rPr>
            <w:rFonts w:eastAsia="Calibri"/>
            <w:color w:val="0000FF"/>
            <w:sz w:val="20"/>
            <w:szCs w:val="20"/>
            <w:lang w:eastAsia="en-US"/>
          </w:rPr>
          <w:t>2 статьи 8.1</w:t>
        </w:r>
      </w:hyperlink>
      <w:r w:rsidRPr="003871C3">
        <w:rPr>
          <w:rFonts w:eastAsia="Calibri"/>
          <w:sz w:val="20"/>
          <w:szCs w:val="20"/>
          <w:lang w:eastAsia="en-US"/>
        </w:rPr>
        <w:t xml:space="preserve"> Федерального закона </w:t>
      </w:r>
      <w:r w:rsidRPr="003871C3">
        <w:rPr>
          <w:sz w:val="20"/>
          <w:szCs w:val="20"/>
        </w:rPr>
        <w:t>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3871C3">
        <w:rPr>
          <w:rFonts w:eastAsia="Calibri"/>
          <w:sz w:val="20"/>
          <w:szCs w:val="20"/>
          <w:lang w:eastAsia="en-US"/>
        </w:rPr>
        <w:t>,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w:t>
      </w:r>
      <w:proofErr w:type="gramEnd"/>
      <w:r w:rsidRPr="003871C3">
        <w:rPr>
          <w:rFonts w:eastAsia="Calibri"/>
          <w:sz w:val="20"/>
          <w:szCs w:val="20"/>
          <w:lang w:eastAsia="en-US"/>
        </w:rPr>
        <w:t xml:space="preserve">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3871C3" w:rsidRPr="003871C3" w:rsidRDefault="003871C3" w:rsidP="003871C3">
      <w:pPr>
        <w:spacing w:before="0" w:beforeAutospacing="0"/>
        <w:ind w:firstLine="709"/>
        <w:jc w:val="both"/>
        <w:rPr>
          <w:sz w:val="20"/>
          <w:szCs w:val="20"/>
        </w:rPr>
      </w:pPr>
      <w:r w:rsidRPr="003871C3">
        <w:rPr>
          <w:sz w:val="20"/>
          <w:szCs w:val="20"/>
        </w:rPr>
        <w:t>4)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3871C3" w:rsidRPr="003871C3" w:rsidRDefault="003871C3" w:rsidP="003871C3">
      <w:pPr>
        <w:spacing w:before="0" w:beforeAutospacing="0"/>
        <w:ind w:firstLine="709"/>
        <w:jc w:val="both"/>
        <w:rPr>
          <w:sz w:val="20"/>
          <w:szCs w:val="20"/>
        </w:rPr>
      </w:pPr>
      <w:r w:rsidRPr="003871C3">
        <w:rPr>
          <w:sz w:val="20"/>
          <w:szCs w:val="20"/>
        </w:rPr>
        <w:t>Обращения и заявления, не позволяющие установить лицо, обратившееся в орган местного самоуправления, а также обращения и заявления, не содержащие сведений о фактах, указанных в подпункте 2 пункта 3.1.2, не могут служить основанием для проведения внеплановой проверки.</w:t>
      </w:r>
    </w:p>
    <w:p w:rsidR="003871C3" w:rsidRPr="003871C3" w:rsidRDefault="003871C3" w:rsidP="003871C3">
      <w:pPr>
        <w:spacing w:before="0" w:beforeAutospacing="0"/>
        <w:ind w:firstLine="709"/>
        <w:jc w:val="both"/>
        <w:rPr>
          <w:sz w:val="20"/>
          <w:szCs w:val="20"/>
        </w:rPr>
      </w:pPr>
      <w:r w:rsidRPr="003871C3">
        <w:rPr>
          <w:sz w:val="20"/>
          <w:szCs w:val="20"/>
        </w:rPr>
        <w:t>Плановые и внеплановые проверки проводятся на основании распоряжения Администрации о проведении проверки.</w:t>
      </w:r>
    </w:p>
    <w:p w:rsidR="003871C3" w:rsidRPr="003871C3" w:rsidRDefault="003871C3" w:rsidP="003871C3">
      <w:pPr>
        <w:spacing w:before="0" w:beforeAutospacing="0"/>
        <w:ind w:firstLine="709"/>
        <w:jc w:val="both"/>
        <w:rPr>
          <w:sz w:val="20"/>
          <w:szCs w:val="20"/>
        </w:rPr>
      </w:pPr>
      <w:r w:rsidRPr="003871C3">
        <w:rPr>
          <w:sz w:val="20"/>
          <w:szCs w:val="20"/>
        </w:rPr>
        <w:t>Подготовку к проведению проверки (плановой, внеплановой) осуществляет специалист Отдела, ответственный за организацию и проведение проверки (далее – специалист Отдела).</w:t>
      </w:r>
    </w:p>
    <w:p w:rsidR="003871C3" w:rsidRPr="003871C3" w:rsidRDefault="003871C3" w:rsidP="003871C3">
      <w:pPr>
        <w:spacing w:before="0" w:beforeAutospacing="0"/>
        <w:ind w:firstLine="709"/>
        <w:jc w:val="both"/>
        <w:rPr>
          <w:sz w:val="20"/>
          <w:szCs w:val="20"/>
        </w:rPr>
      </w:pPr>
      <w:proofErr w:type="gramStart"/>
      <w:r w:rsidRPr="003871C3">
        <w:rPr>
          <w:sz w:val="20"/>
          <w:szCs w:val="20"/>
        </w:rPr>
        <w:t xml:space="preserve">Не позднее четырнадцати рабочих дней до дня проведения плановой проверки, указанной в ежегодном плане, специалист Отдела осуществляет в течение трех рабочих дней подготовку проекта распоряжения Администрации о проведении плановой проверки субъекта проверки в соответствии с типовой </w:t>
      </w:r>
      <w:hyperlink r:id="rId16" w:history="1">
        <w:r w:rsidRPr="003871C3">
          <w:rPr>
            <w:sz w:val="20"/>
            <w:szCs w:val="20"/>
          </w:rPr>
          <w:t>формой</w:t>
        </w:r>
      </w:hyperlink>
      <w:r w:rsidRPr="003871C3">
        <w:rPr>
          <w:sz w:val="20"/>
          <w:szCs w:val="2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w:t>
      </w:r>
      <w:proofErr w:type="gramEnd"/>
      <w:r w:rsidRPr="003871C3">
        <w:rPr>
          <w:sz w:val="20"/>
          <w:szCs w:val="20"/>
        </w:rPr>
        <w:t xml:space="preserve"> предпринимателей при осуществлении государственного контроля (надзора) и муниципального контроля» (далее - приказ Минэкономразвития РФ), и передачу его на согласование Главе.</w:t>
      </w:r>
    </w:p>
    <w:p w:rsidR="003871C3" w:rsidRPr="003871C3" w:rsidRDefault="003871C3" w:rsidP="003871C3">
      <w:pPr>
        <w:ind w:firstLine="708"/>
        <w:jc w:val="both"/>
        <w:rPr>
          <w:sz w:val="20"/>
          <w:szCs w:val="20"/>
        </w:rPr>
      </w:pPr>
      <w:r w:rsidRPr="003871C3">
        <w:rPr>
          <w:sz w:val="20"/>
          <w:szCs w:val="20"/>
        </w:rPr>
        <w:t xml:space="preserve">Глава согласовывает распоряжение о проведении плановой проверки в течение трех рабочих дней. </w:t>
      </w:r>
    </w:p>
    <w:p w:rsidR="003871C3" w:rsidRPr="003871C3" w:rsidRDefault="003871C3" w:rsidP="003871C3">
      <w:pPr>
        <w:ind w:firstLine="708"/>
        <w:jc w:val="both"/>
        <w:rPr>
          <w:sz w:val="20"/>
          <w:szCs w:val="20"/>
        </w:rPr>
      </w:pPr>
      <w:r w:rsidRPr="003871C3">
        <w:rPr>
          <w:sz w:val="20"/>
          <w:szCs w:val="20"/>
        </w:rPr>
        <w:t>Внеплановая выездная проверка по месту осуществления деятельности субъектов проверки осуществляется специалистом Отдела по основанию, указанному в подпункте 1, 2 пункта 3.1.2, после согласования с прокуратурой на основании распоряжения Администрации о проведении внеплановой проверки.</w:t>
      </w:r>
    </w:p>
    <w:p w:rsidR="003871C3" w:rsidRPr="003871C3" w:rsidRDefault="003871C3" w:rsidP="003871C3">
      <w:pPr>
        <w:ind w:firstLine="708"/>
        <w:jc w:val="both"/>
        <w:rPr>
          <w:sz w:val="20"/>
          <w:szCs w:val="20"/>
        </w:rPr>
      </w:pPr>
      <w:proofErr w:type="gramStart"/>
      <w:r w:rsidRPr="003871C3">
        <w:rPr>
          <w:sz w:val="20"/>
          <w:szCs w:val="20"/>
        </w:rPr>
        <w:t xml:space="preserve">В день подписания распоряжения Администрации о проведении внеплановой выездной проверки в отношении субъекта контроля проверяющий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в соответствии с типовой </w:t>
      </w:r>
      <w:hyperlink r:id="rId17" w:history="1">
        <w:r w:rsidRPr="003871C3">
          <w:rPr>
            <w:sz w:val="20"/>
            <w:szCs w:val="20"/>
          </w:rPr>
          <w:t>форм</w:t>
        </w:r>
        <w:proofErr w:type="gramEnd"/>
      </w:hyperlink>
      <w:proofErr w:type="gramStart"/>
      <w:r w:rsidRPr="003871C3">
        <w:rPr>
          <w:sz w:val="20"/>
          <w:szCs w:val="20"/>
        </w:rPr>
        <w:t>ой</w:t>
      </w:r>
      <w:proofErr w:type="gramEnd"/>
      <w:r w:rsidRPr="003871C3">
        <w:rPr>
          <w:sz w:val="20"/>
          <w:szCs w:val="20"/>
        </w:rPr>
        <w:t>, утвержденной приказом Минэкономразвития РФ (далее - Заявление). К Заявлению прилагается копия распоряжения Администрации о проведении внеплановой выездной проверки и документы, содержащие сведения, послужившие основанием для ее проведения.</w:t>
      </w:r>
    </w:p>
    <w:p w:rsidR="003871C3" w:rsidRPr="003871C3" w:rsidRDefault="003871C3" w:rsidP="003871C3">
      <w:pPr>
        <w:ind w:firstLine="708"/>
        <w:jc w:val="both"/>
        <w:rPr>
          <w:sz w:val="20"/>
          <w:szCs w:val="20"/>
        </w:rPr>
      </w:pPr>
      <w:r w:rsidRPr="003871C3">
        <w:rPr>
          <w:sz w:val="20"/>
          <w:szCs w:val="20"/>
        </w:rPr>
        <w:t>При получении решения прокурора или его заместителя о согласовании проведения внеплановой выездной проверки юридического лица специалисты Отдела осуществляют мероприятия по ее подготовке.</w:t>
      </w:r>
    </w:p>
    <w:p w:rsidR="003871C3" w:rsidRPr="003871C3" w:rsidRDefault="003871C3" w:rsidP="003871C3">
      <w:pPr>
        <w:ind w:firstLine="708"/>
        <w:jc w:val="both"/>
        <w:rPr>
          <w:sz w:val="20"/>
          <w:szCs w:val="20"/>
        </w:rPr>
      </w:pPr>
      <w:r w:rsidRPr="003871C3">
        <w:rPr>
          <w:sz w:val="20"/>
          <w:szCs w:val="20"/>
        </w:rPr>
        <w:t xml:space="preserve">При получении решения прокурора или его заместителя об отказе в согласовании проведения внеплановой выездной проверки субъекта проверки </w:t>
      </w:r>
      <w:proofErr w:type="gramStart"/>
      <w:r w:rsidRPr="003871C3">
        <w:rPr>
          <w:sz w:val="20"/>
          <w:szCs w:val="20"/>
        </w:rPr>
        <w:t>проверяющим</w:t>
      </w:r>
      <w:proofErr w:type="gramEnd"/>
      <w:r w:rsidRPr="003871C3">
        <w:rPr>
          <w:sz w:val="20"/>
          <w:szCs w:val="20"/>
        </w:rPr>
        <w:t xml:space="preserve"> в течение одного дня осуществляется подготовка проекта распоряжения Администрации об отмене распоряжения Администрации о проведении проверки.</w:t>
      </w:r>
    </w:p>
    <w:p w:rsidR="003871C3" w:rsidRPr="003871C3" w:rsidRDefault="003871C3" w:rsidP="003871C3">
      <w:pPr>
        <w:ind w:firstLine="708"/>
        <w:jc w:val="both"/>
        <w:rPr>
          <w:sz w:val="20"/>
          <w:szCs w:val="20"/>
        </w:rPr>
      </w:pPr>
      <w:proofErr w:type="gramStart"/>
      <w:r w:rsidRPr="003871C3">
        <w:rPr>
          <w:sz w:val="20"/>
          <w:szCs w:val="20"/>
        </w:rPr>
        <w:t xml:space="preserve">Если основанием для проведения внеплановой выездной проверки субъекта проверки является поступление в Администрацию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земельного законодательства  на территории Куйбышевского района, </w:t>
      </w:r>
      <w:r w:rsidRPr="003871C3">
        <w:rPr>
          <w:sz w:val="20"/>
          <w:szCs w:val="20"/>
        </w:rPr>
        <w:lastRenderedPageBreak/>
        <w:t>то в связи с необходимостью принятия неотложных мер в случаях, предусмотренных частью 12 статьи 10 Федерального закона от</w:t>
      </w:r>
      <w:proofErr w:type="gramEnd"/>
      <w:r w:rsidRPr="003871C3">
        <w:rPr>
          <w:sz w:val="20"/>
          <w:szCs w:val="20"/>
        </w:rPr>
        <w:t xml:space="preserve">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специалисты Отдела приступают к проведению внеплановой проверки незамедлительно с извещением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3871C3" w:rsidRPr="003871C3" w:rsidRDefault="003871C3" w:rsidP="003871C3">
      <w:pPr>
        <w:ind w:firstLine="708"/>
        <w:jc w:val="both"/>
        <w:rPr>
          <w:sz w:val="20"/>
          <w:szCs w:val="20"/>
        </w:rPr>
      </w:pPr>
      <w:r w:rsidRPr="003871C3">
        <w:rPr>
          <w:sz w:val="20"/>
          <w:szCs w:val="20"/>
        </w:rPr>
        <w:t>- заявления;</w:t>
      </w:r>
    </w:p>
    <w:p w:rsidR="003871C3" w:rsidRPr="003871C3" w:rsidRDefault="003871C3" w:rsidP="003871C3">
      <w:pPr>
        <w:ind w:firstLine="708"/>
        <w:jc w:val="both"/>
        <w:rPr>
          <w:sz w:val="20"/>
          <w:szCs w:val="20"/>
        </w:rPr>
      </w:pPr>
      <w:r w:rsidRPr="003871C3">
        <w:rPr>
          <w:sz w:val="20"/>
          <w:szCs w:val="20"/>
        </w:rPr>
        <w:t>- копии распоряжения Администрации о проведении внеплановой выездной проверки;</w:t>
      </w:r>
    </w:p>
    <w:p w:rsidR="003871C3" w:rsidRPr="003871C3" w:rsidRDefault="003871C3" w:rsidP="003871C3">
      <w:pPr>
        <w:ind w:firstLine="708"/>
        <w:jc w:val="both"/>
        <w:rPr>
          <w:sz w:val="20"/>
          <w:szCs w:val="20"/>
        </w:rPr>
      </w:pPr>
      <w:r w:rsidRPr="003871C3">
        <w:rPr>
          <w:sz w:val="20"/>
          <w:szCs w:val="20"/>
        </w:rPr>
        <w:t>- документов, содержащих сведения, послужившие основанием для проведения проверки.</w:t>
      </w:r>
    </w:p>
    <w:p w:rsidR="003871C3" w:rsidRPr="003871C3" w:rsidRDefault="003871C3" w:rsidP="003871C3">
      <w:pPr>
        <w:ind w:firstLine="708"/>
        <w:jc w:val="both"/>
        <w:rPr>
          <w:sz w:val="20"/>
          <w:szCs w:val="20"/>
        </w:rPr>
      </w:pPr>
      <w:r w:rsidRPr="003871C3">
        <w:rPr>
          <w:sz w:val="20"/>
          <w:szCs w:val="20"/>
        </w:rPr>
        <w:t>Специалисты Отдела уведомляют субъекта проверки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или любым доступным способом:</w:t>
      </w:r>
    </w:p>
    <w:p w:rsidR="003871C3" w:rsidRPr="003871C3" w:rsidRDefault="003871C3" w:rsidP="003871C3">
      <w:pPr>
        <w:ind w:firstLine="708"/>
        <w:jc w:val="both"/>
        <w:rPr>
          <w:sz w:val="20"/>
          <w:szCs w:val="20"/>
        </w:rPr>
      </w:pPr>
      <w:r w:rsidRPr="003871C3">
        <w:rPr>
          <w:sz w:val="20"/>
          <w:szCs w:val="20"/>
        </w:rPr>
        <w:t>- при проведении плановой проверки – не позднее, чем за три рабочих дня до начала ее проведения;</w:t>
      </w:r>
    </w:p>
    <w:p w:rsidR="003871C3" w:rsidRPr="003871C3" w:rsidRDefault="003871C3" w:rsidP="003871C3">
      <w:pPr>
        <w:ind w:firstLine="708"/>
        <w:jc w:val="both"/>
        <w:rPr>
          <w:sz w:val="20"/>
          <w:szCs w:val="20"/>
        </w:rPr>
      </w:pPr>
      <w:r w:rsidRPr="003871C3">
        <w:rPr>
          <w:sz w:val="20"/>
          <w:szCs w:val="20"/>
        </w:rPr>
        <w:t>- при проведении внеплановой выездной проверки, за исключением внеплановой выездной проверки, основания проведения, которой указаны в подпункте 1, 2 пункта 3.1.2, – не менее чем за двадцать четыре часа до начала ее проведения.</w:t>
      </w:r>
    </w:p>
    <w:p w:rsidR="003871C3" w:rsidRPr="003871C3" w:rsidRDefault="003871C3" w:rsidP="003871C3">
      <w:pPr>
        <w:ind w:firstLine="708"/>
        <w:jc w:val="both"/>
        <w:rPr>
          <w:sz w:val="20"/>
          <w:szCs w:val="20"/>
        </w:rPr>
      </w:pPr>
      <w:r w:rsidRPr="003871C3">
        <w:rPr>
          <w:sz w:val="20"/>
          <w:szCs w:val="20"/>
        </w:rPr>
        <w:t>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либо распоряжение Администрации об отмене приказа о проведении внеплановой проверки.</w:t>
      </w:r>
    </w:p>
    <w:p w:rsidR="003871C3" w:rsidRPr="003871C3" w:rsidRDefault="003871C3" w:rsidP="003871C3">
      <w:pPr>
        <w:ind w:firstLine="708"/>
        <w:jc w:val="both"/>
        <w:rPr>
          <w:sz w:val="20"/>
          <w:szCs w:val="20"/>
        </w:rPr>
      </w:pPr>
      <w:r w:rsidRPr="003871C3">
        <w:rPr>
          <w:sz w:val="20"/>
          <w:szCs w:val="20"/>
        </w:rPr>
        <w:t>Срок административной процедуры по принятию решения о проведении проверки и подготовке к проведению проверки составляет одиннадцать рабочих дней</w:t>
      </w:r>
      <w:proofErr w:type="gramStart"/>
      <w:r w:rsidRPr="003871C3">
        <w:rPr>
          <w:sz w:val="20"/>
          <w:szCs w:val="20"/>
        </w:rPr>
        <w:t>.».</w:t>
      </w:r>
      <w:proofErr w:type="gramEnd"/>
    </w:p>
    <w:p w:rsidR="003871C3" w:rsidRPr="003871C3" w:rsidRDefault="003871C3" w:rsidP="003871C3">
      <w:pPr>
        <w:spacing w:before="0" w:beforeAutospacing="0"/>
        <w:ind w:firstLine="709"/>
        <w:jc w:val="both"/>
        <w:rPr>
          <w:sz w:val="20"/>
          <w:szCs w:val="20"/>
        </w:rPr>
      </w:pPr>
    </w:p>
    <w:p w:rsidR="003871C3" w:rsidRPr="003871C3" w:rsidRDefault="003871C3" w:rsidP="003871C3">
      <w:pPr>
        <w:spacing w:before="0" w:beforeAutospacing="0"/>
        <w:ind w:firstLine="709"/>
        <w:jc w:val="both"/>
        <w:rPr>
          <w:sz w:val="20"/>
          <w:szCs w:val="20"/>
        </w:rPr>
      </w:pPr>
      <w:r w:rsidRPr="003871C3">
        <w:rPr>
          <w:sz w:val="20"/>
          <w:szCs w:val="20"/>
        </w:rPr>
        <w:t>3.2.3. Проведение проверки и составление акта проверки.</w:t>
      </w:r>
    </w:p>
    <w:p w:rsidR="003871C3" w:rsidRPr="003871C3" w:rsidRDefault="003871C3" w:rsidP="003871C3">
      <w:pPr>
        <w:spacing w:before="0" w:beforeAutospacing="0"/>
        <w:ind w:firstLine="709"/>
        <w:jc w:val="both"/>
        <w:rPr>
          <w:sz w:val="20"/>
          <w:szCs w:val="20"/>
        </w:rPr>
      </w:pPr>
      <w:r w:rsidRPr="003871C3">
        <w:rPr>
          <w:sz w:val="20"/>
          <w:szCs w:val="20"/>
        </w:rPr>
        <w:t>Основанием для начала административной процедуры по проведению проверки и составлению акта проверки является распоряжение Администрации о проведении проверки.</w:t>
      </w:r>
    </w:p>
    <w:p w:rsidR="003871C3" w:rsidRPr="003871C3" w:rsidRDefault="003871C3" w:rsidP="003871C3">
      <w:pPr>
        <w:spacing w:before="0" w:beforeAutospacing="0"/>
        <w:ind w:firstLine="709"/>
        <w:jc w:val="both"/>
        <w:rPr>
          <w:sz w:val="20"/>
          <w:szCs w:val="20"/>
        </w:rPr>
      </w:pPr>
      <w:r w:rsidRPr="003871C3">
        <w:rPr>
          <w:sz w:val="20"/>
          <w:szCs w:val="20"/>
        </w:rPr>
        <w:t>Плановая и внеплановая проверка проводятся в форме документарной проверки и (или) выездной проверки.</w:t>
      </w:r>
    </w:p>
    <w:p w:rsidR="003871C3" w:rsidRPr="003871C3" w:rsidRDefault="003871C3" w:rsidP="003871C3">
      <w:pPr>
        <w:spacing w:before="0" w:beforeAutospacing="0"/>
        <w:ind w:firstLine="709"/>
        <w:jc w:val="both"/>
        <w:rPr>
          <w:sz w:val="20"/>
          <w:szCs w:val="20"/>
        </w:rPr>
      </w:pPr>
      <w:r w:rsidRPr="003871C3">
        <w:rPr>
          <w:sz w:val="20"/>
          <w:szCs w:val="20"/>
        </w:rPr>
        <w:t>Проверка проводится уполномоченными специалистами Отдела, указанными в распоряжении Администрации.</w:t>
      </w:r>
    </w:p>
    <w:p w:rsidR="003871C3" w:rsidRPr="003871C3" w:rsidRDefault="003871C3" w:rsidP="003871C3">
      <w:pPr>
        <w:spacing w:before="0" w:beforeAutospacing="0"/>
        <w:ind w:firstLine="709"/>
        <w:jc w:val="both"/>
        <w:rPr>
          <w:sz w:val="20"/>
          <w:szCs w:val="20"/>
        </w:rPr>
      </w:pPr>
      <w:r w:rsidRPr="003871C3">
        <w:rPr>
          <w:sz w:val="20"/>
          <w:szCs w:val="20"/>
        </w:rPr>
        <w:t>Документарная проверка (плановая, внеплановая) проводится по месту нахождения Отдела.</w:t>
      </w:r>
    </w:p>
    <w:p w:rsidR="003871C3" w:rsidRPr="003871C3" w:rsidRDefault="003871C3" w:rsidP="003871C3">
      <w:pPr>
        <w:spacing w:before="0" w:beforeAutospacing="0"/>
        <w:ind w:firstLine="709"/>
        <w:jc w:val="both"/>
        <w:rPr>
          <w:sz w:val="20"/>
          <w:szCs w:val="20"/>
        </w:rPr>
      </w:pPr>
      <w:r w:rsidRPr="003871C3">
        <w:rPr>
          <w:sz w:val="20"/>
          <w:szCs w:val="20"/>
        </w:rPr>
        <w:t>В процессе проведения документарной проверки специалистом Отдела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осуществленных в отношении этого субъекта проверки.</w:t>
      </w:r>
    </w:p>
    <w:p w:rsidR="003871C3" w:rsidRPr="003871C3" w:rsidRDefault="003871C3" w:rsidP="003871C3">
      <w:pPr>
        <w:spacing w:before="0" w:beforeAutospacing="0"/>
        <w:ind w:firstLine="709"/>
        <w:jc w:val="both"/>
        <w:rPr>
          <w:sz w:val="20"/>
          <w:szCs w:val="20"/>
        </w:rPr>
      </w:pPr>
      <w:proofErr w:type="gramStart"/>
      <w:r w:rsidRPr="003871C3">
        <w:rPr>
          <w:sz w:val="20"/>
          <w:szCs w:val="20"/>
        </w:rPr>
        <w:t>Если достоверность сведений, имеющихся в распоряжении Администрации вызывает обоснованные сомнения либо эти сведения не позволяют оценить исполнение субъектом проверки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 по вопросам земельного законодательства на территории сельских поселений Куйбышевского района, специалист Отдела направляет в адрес субъекта проверки мотивированный запрос с требованием представить иные необходимые для рассмотрения в</w:t>
      </w:r>
      <w:proofErr w:type="gramEnd"/>
      <w:r w:rsidRPr="003871C3">
        <w:rPr>
          <w:sz w:val="20"/>
          <w:szCs w:val="20"/>
        </w:rPr>
        <w:t xml:space="preserve"> ходе проведения документарной проверки документы. К запросу прилагается заверенная печатью копия распоряжения Администрации о проведении документарной проверки.</w:t>
      </w:r>
    </w:p>
    <w:p w:rsidR="003871C3" w:rsidRPr="003871C3" w:rsidRDefault="003871C3" w:rsidP="003871C3">
      <w:pPr>
        <w:spacing w:before="0" w:beforeAutospacing="0"/>
        <w:ind w:firstLine="709"/>
        <w:jc w:val="both"/>
        <w:rPr>
          <w:sz w:val="20"/>
          <w:szCs w:val="20"/>
        </w:rPr>
      </w:pPr>
      <w:r w:rsidRPr="003871C3">
        <w:rPr>
          <w:sz w:val="20"/>
          <w:szCs w:val="20"/>
        </w:rPr>
        <w:t>В течение десяти рабочих дней со дня получения мотивированного запроса субъекты проверок обязаны направить в Отдел указанные в запросе документы.</w:t>
      </w:r>
    </w:p>
    <w:p w:rsidR="003871C3" w:rsidRPr="003871C3" w:rsidRDefault="003871C3" w:rsidP="003871C3">
      <w:pPr>
        <w:spacing w:before="0" w:beforeAutospacing="0"/>
        <w:ind w:firstLine="709"/>
        <w:jc w:val="both"/>
        <w:rPr>
          <w:sz w:val="20"/>
          <w:szCs w:val="20"/>
        </w:rPr>
      </w:pPr>
      <w:r w:rsidRPr="003871C3">
        <w:rPr>
          <w:sz w:val="20"/>
          <w:szCs w:val="20"/>
        </w:rPr>
        <w:t>Указанные в запросе документы представляются в виде копий, заверенных печатью (при ее наличии) и соответственно подписью руководителя, иного должностного лица или уполномоченного представителя субъекта проверки. Субъекты проверки вправе представить указанные в запросе документы в форме электронных документов.</w:t>
      </w:r>
    </w:p>
    <w:p w:rsidR="003871C3" w:rsidRPr="003871C3" w:rsidRDefault="003871C3" w:rsidP="003871C3">
      <w:pPr>
        <w:spacing w:before="0" w:beforeAutospacing="0"/>
        <w:ind w:firstLine="709"/>
        <w:jc w:val="both"/>
        <w:rPr>
          <w:sz w:val="20"/>
          <w:szCs w:val="20"/>
        </w:rPr>
      </w:pPr>
      <w:proofErr w:type="gramStart"/>
      <w:r w:rsidRPr="003871C3">
        <w:rPr>
          <w:sz w:val="20"/>
          <w:szCs w:val="20"/>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документах и (или) полученным в ходе проверки, информация об этом направляется субъекту проверки с требованием представить в течение десяти рабочих дней необходимые пояснения в письменной форме.</w:t>
      </w:r>
      <w:proofErr w:type="gramEnd"/>
      <w:r w:rsidRPr="003871C3">
        <w:rPr>
          <w:sz w:val="20"/>
          <w:szCs w:val="20"/>
        </w:rPr>
        <w:t xml:space="preserve"> Субъект проверки вправе представить дополнительно в Отдел документы, подтверждающие достоверность ранее представленных документов.</w:t>
      </w:r>
    </w:p>
    <w:p w:rsidR="003871C3" w:rsidRPr="003871C3" w:rsidRDefault="003871C3" w:rsidP="003871C3">
      <w:pPr>
        <w:spacing w:before="0" w:beforeAutospacing="0"/>
        <w:ind w:firstLine="709"/>
        <w:jc w:val="both"/>
        <w:rPr>
          <w:sz w:val="20"/>
          <w:szCs w:val="20"/>
        </w:rPr>
      </w:pPr>
      <w:proofErr w:type="gramStart"/>
      <w:r w:rsidRPr="003871C3">
        <w:rPr>
          <w:sz w:val="20"/>
          <w:szCs w:val="20"/>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w:t>
      </w:r>
      <w:r w:rsidRPr="003871C3">
        <w:rPr>
          <w:sz w:val="20"/>
          <w:szCs w:val="20"/>
        </w:rPr>
        <w:lastRenderedPageBreak/>
        <w:t>района по вопросам земельного законодательства на территории сельских поселений Куйбышевского района специалист Отдела проводит выездную проверку на основании распоряжения Администрации о проведении выездной проверки, подготовка которого осуществляется в соответствии с подпунктами</w:t>
      </w:r>
      <w:proofErr w:type="gramEnd"/>
      <w:r w:rsidRPr="003871C3">
        <w:rPr>
          <w:sz w:val="20"/>
          <w:szCs w:val="20"/>
        </w:rPr>
        <w:t xml:space="preserve"> 3.4.4., 3.4.5 и 3.4.6.</w:t>
      </w:r>
    </w:p>
    <w:p w:rsidR="003871C3" w:rsidRPr="003871C3" w:rsidRDefault="003871C3" w:rsidP="003871C3">
      <w:pPr>
        <w:spacing w:before="0" w:beforeAutospacing="0"/>
        <w:ind w:firstLine="709"/>
        <w:jc w:val="both"/>
        <w:rPr>
          <w:sz w:val="20"/>
          <w:szCs w:val="20"/>
        </w:rPr>
      </w:pPr>
      <w:r w:rsidRPr="003871C3">
        <w:rPr>
          <w:sz w:val="20"/>
          <w:szCs w:val="20"/>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3871C3" w:rsidRPr="003871C3" w:rsidRDefault="003871C3" w:rsidP="003871C3">
      <w:pPr>
        <w:spacing w:before="0" w:beforeAutospacing="0"/>
        <w:ind w:firstLine="709"/>
        <w:jc w:val="both"/>
        <w:rPr>
          <w:sz w:val="20"/>
          <w:szCs w:val="20"/>
        </w:rPr>
      </w:pPr>
      <w:r w:rsidRPr="003871C3">
        <w:rPr>
          <w:sz w:val="20"/>
          <w:szCs w:val="20"/>
        </w:rPr>
        <w:t>Выездная проверка проводится в случае, если при документарной проверке не представляется возможным:</w:t>
      </w:r>
    </w:p>
    <w:p w:rsidR="003871C3" w:rsidRPr="003871C3" w:rsidRDefault="003871C3" w:rsidP="003871C3">
      <w:pPr>
        <w:spacing w:before="0" w:beforeAutospacing="0"/>
        <w:ind w:firstLine="709"/>
        <w:jc w:val="both"/>
        <w:rPr>
          <w:sz w:val="20"/>
          <w:szCs w:val="20"/>
        </w:rPr>
      </w:pPr>
      <w:r w:rsidRPr="003871C3">
        <w:rPr>
          <w:sz w:val="20"/>
          <w:szCs w:val="20"/>
        </w:rPr>
        <w:t xml:space="preserve">- удостовериться в полноте и достоверности сведений, содержащихся в </w:t>
      </w:r>
      <w:hyperlink r:id="rId18" w:history="1">
        <w:r w:rsidRPr="003871C3">
          <w:rPr>
            <w:sz w:val="20"/>
            <w:szCs w:val="20"/>
          </w:rPr>
          <w:t>уведомлении</w:t>
        </w:r>
      </w:hyperlink>
      <w:r w:rsidRPr="003871C3">
        <w:rPr>
          <w:sz w:val="20"/>
          <w:szCs w:val="20"/>
        </w:rPr>
        <w:t xml:space="preserve"> о начале осуществления отдельных видов предпринимательской деятельности и иных имеющихся в распоряжении Администрации документах субъекта контроля;</w:t>
      </w:r>
    </w:p>
    <w:p w:rsidR="003871C3" w:rsidRPr="003871C3" w:rsidRDefault="003871C3" w:rsidP="003871C3">
      <w:pPr>
        <w:spacing w:before="0" w:beforeAutospacing="0"/>
        <w:ind w:firstLine="709"/>
        <w:jc w:val="both"/>
        <w:rPr>
          <w:sz w:val="20"/>
          <w:szCs w:val="20"/>
        </w:rPr>
      </w:pPr>
      <w:r w:rsidRPr="003871C3">
        <w:rPr>
          <w:sz w:val="20"/>
          <w:szCs w:val="20"/>
        </w:rPr>
        <w:t>- оценить соответствие деятельности субъекта контроля обязательным требованиям без проведения соответствующего мероприятия по контролю.</w:t>
      </w:r>
    </w:p>
    <w:p w:rsidR="003871C3" w:rsidRPr="003871C3" w:rsidRDefault="003871C3" w:rsidP="003871C3">
      <w:pPr>
        <w:spacing w:before="0" w:beforeAutospacing="0"/>
        <w:ind w:firstLine="709"/>
        <w:jc w:val="both"/>
        <w:rPr>
          <w:sz w:val="20"/>
          <w:szCs w:val="20"/>
        </w:rPr>
      </w:pPr>
      <w:proofErr w:type="gramStart"/>
      <w:r w:rsidRPr="003871C3">
        <w:rPr>
          <w:sz w:val="20"/>
          <w:szCs w:val="20"/>
        </w:rPr>
        <w:t>Выездная проверка начинается с предъявления служебного удостоверения специалиста Отдела, обязательного ознакомления субъекта проверки (его уполномоченного представителя) с распоряжением Администрации о проведении выездной проверки и с полномочиями проводящих проверку специалистов Отдела,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roofErr w:type="gramEnd"/>
    </w:p>
    <w:p w:rsidR="003871C3" w:rsidRPr="003871C3" w:rsidRDefault="003871C3" w:rsidP="003871C3">
      <w:pPr>
        <w:spacing w:before="0" w:beforeAutospacing="0"/>
        <w:ind w:firstLine="709"/>
        <w:jc w:val="both"/>
        <w:rPr>
          <w:sz w:val="20"/>
          <w:szCs w:val="20"/>
        </w:rPr>
      </w:pPr>
      <w:r w:rsidRPr="003871C3">
        <w:rPr>
          <w:sz w:val="20"/>
          <w:szCs w:val="20"/>
        </w:rPr>
        <w:t>Заверенная печатью копия распоряжения Администрации о проведении проверки вручается под роспись специалистом Отдела субъекту проверки (его уполномоченному представителю) одновременно с предъявлением служебного удостоверения.</w:t>
      </w:r>
    </w:p>
    <w:p w:rsidR="003871C3" w:rsidRPr="003871C3" w:rsidRDefault="003871C3" w:rsidP="003871C3">
      <w:pPr>
        <w:spacing w:before="0" w:beforeAutospacing="0"/>
        <w:ind w:firstLine="709"/>
        <w:jc w:val="both"/>
        <w:rPr>
          <w:sz w:val="20"/>
          <w:szCs w:val="20"/>
        </w:rPr>
      </w:pPr>
      <w:proofErr w:type="gramStart"/>
      <w:r w:rsidRPr="003871C3">
        <w:rPr>
          <w:sz w:val="20"/>
          <w:szCs w:val="20"/>
        </w:rPr>
        <w:t>По результатам проверки, непосредственно после ее завершения, специалист Отдела составляет в двух экземплярах акт проверки субъекта (далее - акт проверки) по форме, установленной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3871C3" w:rsidRPr="003871C3" w:rsidRDefault="003871C3" w:rsidP="003871C3">
      <w:pPr>
        <w:spacing w:before="0" w:beforeAutospacing="0"/>
        <w:ind w:firstLine="709"/>
        <w:jc w:val="both"/>
        <w:rPr>
          <w:sz w:val="20"/>
          <w:szCs w:val="20"/>
        </w:rPr>
      </w:pPr>
      <w:r w:rsidRPr="003871C3">
        <w:rPr>
          <w:sz w:val="20"/>
          <w:szCs w:val="20"/>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3871C3" w:rsidRPr="003871C3" w:rsidRDefault="003871C3" w:rsidP="003871C3">
      <w:pPr>
        <w:spacing w:before="0" w:beforeAutospacing="0"/>
        <w:ind w:firstLine="709"/>
        <w:jc w:val="both"/>
        <w:rPr>
          <w:sz w:val="20"/>
          <w:szCs w:val="20"/>
        </w:rPr>
      </w:pPr>
      <w:r w:rsidRPr="003871C3">
        <w:rPr>
          <w:sz w:val="20"/>
          <w:szCs w:val="20"/>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3871C3" w:rsidRPr="003871C3" w:rsidRDefault="003871C3" w:rsidP="003871C3">
      <w:pPr>
        <w:spacing w:before="0" w:beforeAutospacing="0"/>
        <w:ind w:firstLine="709"/>
        <w:jc w:val="both"/>
        <w:rPr>
          <w:sz w:val="20"/>
          <w:szCs w:val="20"/>
        </w:rPr>
      </w:pPr>
      <w:proofErr w:type="gramStart"/>
      <w:r w:rsidRPr="003871C3">
        <w:rPr>
          <w:sz w:val="20"/>
          <w:szCs w:val="20"/>
        </w:rPr>
        <w:t>В день составления акта специалистом Отдела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специалистов</w:t>
      </w:r>
      <w:proofErr w:type="gramEnd"/>
      <w:r w:rsidRPr="003871C3">
        <w:rPr>
          <w:sz w:val="20"/>
          <w:szCs w:val="20"/>
        </w:rPr>
        <w:t xml:space="preserve"> Отдела, проводящих проверку, их подписи.</w:t>
      </w:r>
    </w:p>
    <w:p w:rsidR="003871C3" w:rsidRPr="003871C3" w:rsidRDefault="003871C3" w:rsidP="003871C3">
      <w:pPr>
        <w:spacing w:before="0" w:beforeAutospacing="0"/>
        <w:ind w:firstLine="709"/>
        <w:jc w:val="both"/>
        <w:rPr>
          <w:sz w:val="20"/>
          <w:szCs w:val="20"/>
        </w:rPr>
      </w:pPr>
      <w:r w:rsidRPr="003871C3">
        <w:rPr>
          <w:sz w:val="20"/>
          <w:szCs w:val="20"/>
        </w:rPr>
        <w:t>При отсутствии журнала учета проверок у субъекта проверки в акте проверки делается соответствующая запись.</w:t>
      </w:r>
    </w:p>
    <w:p w:rsidR="003871C3" w:rsidRPr="003871C3" w:rsidRDefault="003871C3" w:rsidP="003871C3">
      <w:pPr>
        <w:spacing w:before="0" w:beforeAutospacing="0"/>
        <w:ind w:firstLine="709"/>
        <w:jc w:val="both"/>
        <w:rPr>
          <w:sz w:val="20"/>
          <w:szCs w:val="20"/>
        </w:rPr>
      </w:pPr>
      <w:r w:rsidRPr="003871C3">
        <w:rPr>
          <w:sz w:val="20"/>
          <w:szCs w:val="20"/>
        </w:rPr>
        <w:t xml:space="preserve">Акт проверки вместе с прилагаемыми к нему документами и материалами регистрируется в </w:t>
      </w:r>
      <w:hyperlink r:id="rId19" w:history="1">
        <w:r w:rsidRPr="003871C3">
          <w:rPr>
            <w:sz w:val="20"/>
            <w:szCs w:val="20"/>
          </w:rPr>
          <w:t>журнале</w:t>
        </w:r>
      </w:hyperlink>
      <w:r w:rsidRPr="003871C3">
        <w:rPr>
          <w:sz w:val="20"/>
          <w:szCs w:val="20"/>
        </w:rPr>
        <w:t xml:space="preserve"> регистрации актов проверок Отдела и представляется со служебной запиской Главе.</w:t>
      </w:r>
    </w:p>
    <w:p w:rsidR="003871C3" w:rsidRPr="003871C3" w:rsidRDefault="003871C3" w:rsidP="003871C3">
      <w:pPr>
        <w:spacing w:before="0" w:beforeAutospacing="0"/>
        <w:ind w:firstLine="709"/>
        <w:jc w:val="both"/>
        <w:rPr>
          <w:sz w:val="20"/>
          <w:szCs w:val="20"/>
        </w:rPr>
      </w:pPr>
      <w:r w:rsidRPr="003871C3">
        <w:rPr>
          <w:sz w:val="20"/>
          <w:szCs w:val="20"/>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3871C3" w:rsidRPr="003871C3" w:rsidRDefault="003871C3" w:rsidP="003871C3">
      <w:pPr>
        <w:spacing w:before="0" w:beforeAutospacing="0"/>
        <w:ind w:firstLine="709"/>
        <w:jc w:val="both"/>
        <w:rPr>
          <w:sz w:val="20"/>
          <w:szCs w:val="20"/>
        </w:rPr>
      </w:pPr>
      <w:r w:rsidRPr="003871C3">
        <w:rPr>
          <w:sz w:val="20"/>
          <w:szCs w:val="20"/>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Отдела.</w:t>
      </w:r>
    </w:p>
    <w:p w:rsidR="003871C3" w:rsidRPr="003871C3" w:rsidRDefault="003871C3" w:rsidP="003871C3">
      <w:pPr>
        <w:spacing w:before="0" w:beforeAutospacing="0"/>
        <w:ind w:firstLine="709"/>
        <w:jc w:val="both"/>
        <w:rPr>
          <w:sz w:val="20"/>
          <w:szCs w:val="20"/>
        </w:rPr>
      </w:pPr>
      <w:r w:rsidRPr="003871C3">
        <w:rPr>
          <w:sz w:val="20"/>
          <w:szCs w:val="20"/>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3871C3" w:rsidRPr="003871C3" w:rsidRDefault="003871C3" w:rsidP="003871C3">
      <w:pPr>
        <w:spacing w:before="0" w:beforeAutospacing="0"/>
        <w:ind w:firstLine="709"/>
        <w:jc w:val="both"/>
        <w:rPr>
          <w:sz w:val="20"/>
          <w:szCs w:val="20"/>
        </w:rPr>
      </w:pPr>
      <w:proofErr w:type="gramStart"/>
      <w:r w:rsidRPr="003871C3">
        <w:rPr>
          <w:sz w:val="20"/>
          <w:szCs w:val="20"/>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3871C3">
        <w:rPr>
          <w:sz w:val="20"/>
          <w:szCs w:val="20"/>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Отдел.</w:t>
      </w:r>
    </w:p>
    <w:p w:rsidR="003871C3" w:rsidRPr="003871C3" w:rsidRDefault="003871C3" w:rsidP="003871C3">
      <w:pPr>
        <w:spacing w:before="0" w:beforeAutospacing="0"/>
        <w:ind w:firstLine="709"/>
        <w:jc w:val="both"/>
        <w:rPr>
          <w:sz w:val="20"/>
          <w:szCs w:val="20"/>
        </w:rPr>
      </w:pPr>
      <w:r w:rsidRPr="003871C3">
        <w:rPr>
          <w:sz w:val="20"/>
          <w:szCs w:val="20"/>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3871C3" w:rsidRPr="003871C3" w:rsidRDefault="003871C3" w:rsidP="003871C3">
      <w:pPr>
        <w:spacing w:before="0" w:beforeAutospacing="0"/>
        <w:ind w:firstLine="709"/>
        <w:jc w:val="both"/>
        <w:rPr>
          <w:sz w:val="20"/>
          <w:szCs w:val="20"/>
        </w:rPr>
      </w:pPr>
      <w:r w:rsidRPr="003871C3">
        <w:rPr>
          <w:sz w:val="20"/>
          <w:szCs w:val="20"/>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3871C3" w:rsidRPr="003871C3" w:rsidRDefault="003871C3" w:rsidP="003871C3">
      <w:pPr>
        <w:spacing w:before="0" w:beforeAutospacing="0"/>
        <w:ind w:firstLine="709"/>
        <w:jc w:val="both"/>
        <w:rPr>
          <w:sz w:val="20"/>
          <w:szCs w:val="20"/>
        </w:rPr>
      </w:pPr>
      <w:proofErr w:type="gramStart"/>
      <w:r w:rsidRPr="003871C3">
        <w:rPr>
          <w:sz w:val="20"/>
          <w:szCs w:val="20"/>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специалистов Отдела, проводящих выездную плановую проверку, срок проведения выездной плановой проверки </w:t>
      </w:r>
      <w:r w:rsidRPr="003871C3">
        <w:rPr>
          <w:sz w:val="20"/>
          <w:szCs w:val="20"/>
        </w:rPr>
        <w:lastRenderedPageBreak/>
        <w:t xml:space="preserve">может быть продлен Главой, но не более чем на двадцать рабочих дней, в отношении малых предприятий, </w:t>
      </w:r>
      <w:proofErr w:type="spellStart"/>
      <w:r w:rsidRPr="003871C3">
        <w:rPr>
          <w:sz w:val="20"/>
          <w:szCs w:val="20"/>
        </w:rPr>
        <w:t>микропредприятий</w:t>
      </w:r>
      <w:proofErr w:type="spellEnd"/>
      <w:r w:rsidRPr="003871C3">
        <w:rPr>
          <w:sz w:val="20"/>
          <w:szCs w:val="20"/>
        </w:rPr>
        <w:t xml:space="preserve"> не более чем на пятнадцать часов.</w:t>
      </w:r>
      <w:proofErr w:type="gramEnd"/>
    </w:p>
    <w:p w:rsidR="003871C3" w:rsidRPr="003871C3" w:rsidRDefault="003871C3" w:rsidP="003871C3">
      <w:pPr>
        <w:spacing w:before="0" w:beforeAutospacing="0"/>
        <w:ind w:firstLine="709"/>
        <w:jc w:val="both"/>
        <w:rPr>
          <w:sz w:val="20"/>
          <w:szCs w:val="20"/>
        </w:rPr>
      </w:pPr>
      <w:r w:rsidRPr="003871C3">
        <w:rPr>
          <w:sz w:val="20"/>
          <w:szCs w:val="20"/>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3871C3" w:rsidRPr="003871C3" w:rsidRDefault="003871C3" w:rsidP="003871C3">
      <w:pPr>
        <w:spacing w:before="0" w:beforeAutospacing="0"/>
        <w:ind w:firstLine="709"/>
        <w:jc w:val="both"/>
        <w:rPr>
          <w:sz w:val="20"/>
          <w:szCs w:val="20"/>
        </w:rPr>
      </w:pPr>
      <w:r w:rsidRPr="003871C3">
        <w:rPr>
          <w:sz w:val="20"/>
          <w:szCs w:val="20"/>
        </w:rPr>
        <w:t>3.2.4. Принятие мер при выявлении нарушений в деятельности субъекта проверки.</w:t>
      </w:r>
    </w:p>
    <w:p w:rsidR="003871C3" w:rsidRPr="003871C3" w:rsidRDefault="003871C3" w:rsidP="003871C3">
      <w:pPr>
        <w:spacing w:before="0" w:beforeAutospacing="0"/>
        <w:ind w:firstLine="709"/>
        <w:jc w:val="both"/>
        <w:rPr>
          <w:sz w:val="20"/>
          <w:szCs w:val="20"/>
        </w:rPr>
      </w:pPr>
      <w:r w:rsidRPr="003871C3">
        <w:rPr>
          <w:sz w:val="20"/>
          <w:szCs w:val="20"/>
        </w:rPr>
        <w:t>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 по вопросам земельного законодательства на территории Куйбышевского района.</w:t>
      </w:r>
    </w:p>
    <w:p w:rsidR="003871C3" w:rsidRPr="003871C3" w:rsidRDefault="003871C3" w:rsidP="003871C3">
      <w:pPr>
        <w:spacing w:before="0" w:beforeAutospacing="0"/>
        <w:ind w:firstLine="709"/>
        <w:jc w:val="both"/>
        <w:rPr>
          <w:sz w:val="20"/>
          <w:szCs w:val="20"/>
        </w:rPr>
      </w:pPr>
      <w:r w:rsidRPr="003871C3">
        <w:rPr>
          <w:sz w:val="20"/>
          <w:szCs w:val="20"/>
        </w:rPr>
        <w:t>В случае выявления при проведении проверки нарушений субъектом проверки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 специалисты Отдела в пределах полномочий, предусмотренных законодательством Российской Федерации, муниципальными правовыми актами, обязаны:</w:t>
      </w:r>
    </w:p>
    <w:p w:rsidR="003871C3" w:rsidRPr="003871C3" w:rsidRDefault="003871C3" w:rsidP="003871C3">
      <w:pPr>
        <w:spacing w:before="0" w:beforeAutospacing="0"/>
        <w:ind w:firstLine="709"/>
        <w:jc w:val="both"/>
        <w:rPr>
          <w:sz w:val="20"/>
          <w:szCs w:val="20"/>
        </w:rPr>
      </w:pPr>
      <w:proofErr w:type="gramStart"/>
      <w:r w:rsidRPr="003871C3">
        <w:rPr>
          <w:sz w:val="20"/>
          <w:szCs w:val="20"/>
        </w:rPr>
        <w:t>1)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w:t>
      </w:r>
      <w:proofErr w:type="gramEnd"/>
      <w:r w:rsidRPr="003871C3">
        <w:rPr>
          <w:sz w:val="20"/>
          <w:szCs w:val="20"/>
        </w:rPr>
        <w:t>, а также других мероприятий, предусмотренных федеральными законами;</w:t>
      </w:r>
    </w:p>
    <w:p w:rsidR="003871C3" w:rsidRPr="003871C3" w:rsidRDefault="003871C3" w:rsidP="003871C3">
      <w:pPr>
        <w:spacing w:before="0" w:beforeAutospacing="0"/>
        <w:ind w:firstLine="709"/>
        <w:jc w:val="both"/>
        <w:rPr>
          <w:sz w:val="20"/>
          <w:szCs w:val="20"/>
        </w:rPr>
      </w:pPr>
      <w:proofErr w:type="gramStart"/>
      <w:r w:rsidRPr="003871C3">
        <w:rPr>
          <w:sz w:val="20"/>
          <w:szCs w:val="20"/>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 </w:t>
      </w:r>
      <w:proofErr w:type="gramEnd"/>
    </w:p>
    <w:p w:rsidR="003871C3" w:rsidRPr="003871C3" w:rsidRDefault="003871C3" w:rsidP="003871C3">
      <w:pPr>
        <w:spacing w:before="0" w:beforeAutospacing="0"/>
        <w:ind w:firstLine="709"/>
        <w:jc w:val="both"/>
        <w:rPr>
          <w:sz w:val="20"/>
          <w:szCs w:val="20"/>
        </w:rPr>
      </w:pPr>
      <w:r w:rsidRPr="003871C3">
        <w:rPr>
          <w:sz w:val="20"/>
          <w:szCs w:val="20"/>
        </w:rPr>
        <w:t>О мерах, принятых для выполнения предписания, субъект проверки должен сообщить в Отдел в установленный данным предписанием срок.</w:t>
      </w:r>
    </w:p>
    <w:p w:rsidR="003871C3" w:rsidRPr="003871C3" w:rsidRDefault="003871C3" w:rsidP="003871C3">
      <w:pPr>
        <w:spacing w:before="0" w:beforeAutospacing="0"/>
        <w:ind w:firstLine="709"/>
        <w:jc w:val="both"/>
        <w:rPr>
          <w:sz w:val="20"/>
          <w:szCs w:val="20"/>
        </w:rPr>
      </w:pPr>
      <w:r w:rsidRPr="003871C3">
        <w:rPr>
          <w:sz w:val="20"/>
          <w:szCs w:val="20"/>
        </w:rPr>
        <w:t>При непредставлении субъектом проверки в установленные сроки информации об устранении нарушений специалист Отдела рассматривает и устанавливает:</w:t>
      </w:r>
    </w:p>
    <w:p w:rsidR="003871C3" w:rsidRPr="003871C3" w:rsidRDefault="003871C3" w:rsidP="003871C3">
      <w:pPr>
        <w:spacing w:before="0" w:beforeAutospacing="0"/>
        <w:ind w:firstLine="709"/>
        <w:jc w:val="both"/>
        <w:rPr>
          <w:sz w:val="20"/>
          <w:szCs w:val="20"/>
        </w:rPr>
      </w:pPr>
      <w:r w:rsidRPr="003871C3">
        <w:rPr>
          <w:sz w:val="20"/>
          <w:szCs w:val="20"/>
        </w:rPr>
        <w:t>- 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3871C3" w:rsidRPr="003871C3" w:rsidRDefault="003871C3" w:rsidP="003871C3">
      <w:pPr>
        <w:spacing w:before="0" w:beforeAutospacing="0"/>
        <w:ind w:firstLine="709"/>
        <w:jc w:val="both"/>
        <w:rPr>
          <w:sz w:val="20"/>
          <w:szCs w:val="20"/>
        </w:rPr>
      </w:pPr>
      <w:r w:rsidRPr="003871C3">
        <w:rPr>
          <w:sz w:val="20"/>
          <w:szCs w:val="20"/>
        </w:rPr>
        <w:t>- наличие основания для привлечения виновных лиц к административной ответственности за неисполнение предписания.</w:t>
      </w:r>
    </w:p>
    <w:p w:rsidR="003871C3" w:rsidRPr="003871C3" w:rsidRDefault="003871C3" w:rsidP="003871C3">
      <w:pPr>
        <w:spacing w:before="0" w:beforeAutospacing="0"/>
        <w:ind w:firstLine="709"/>
        <w:jc w:val="both"/>
        <w:rPr>
          <w:sz w:val="20"/>
          <w:szCs w:val="20"/>
        </w:rPr>
      </w:pPr>
      <w:r w:rsidRPr="003871C3">
        <w:rPr>
          <w:sz w:val="20"/>
          <w:szCs w:val="20"/>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3871C3" w:rsidRPr="003871C3" w:rsidRDefault="003871C3" w:rsidP="003871C3">
      <w:pPr>
        <w:spacing w:before="0" w:beforeAutospacing="0"/>
        <w:ind w:firstLine="709"/>
        <w:jc w:val="both"/>
        <w:rPr>
          <w:b/>
          <w:color w:val="000000"/>
          <w:sz w:val="20"/>
          <w:szCs w:val="20"/>
        </w:rPr>
      </w:pPr>
      <w:proofErr w:type="gramStart"/>
      <w:r w:rsidRPr="003871C3">
        <w:rPr>
          <w:color w:val="000000"/>
          <w:sz w:val="20"/>
          <w:szCs w:val="20"/>
        </w:rPr>
        <w:t xml:space="preserve">В случае выявления в ходе проведения проверки в рамках осуществления муниципального контроля нарушения </w:t>
      </w:r>
      <w:r w:rsidRPr="003871C3">
        <w:rPr>
          <w:sz w:val="20"/>
          <w:szCs w:val="20"/>
        </w:rPr>
        <w:t>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w:t>
      </w:r>
      <w:r w:rsidRPr="003871C3">
        <w:rPr>
          <w:color w:val="000000"/>
          <w:sz w:val="20"/>
          <w:szCs w:val="20"/>
        </w:rPr>
        <w:t>, за которое законодательством Российской Федерации предусмотрена административная и иная ответственность, специалисты Отдела в течение трех рабочих дней со дня составления акта проверки направляют копию акта проверки с указанием информации о наличии признаков выявленного</w:t>
      </w:r>
      <w:proofErr w:type="gramEnd"/>
      <w:r w:rsidRPr="003871C3">
        <w:rPr>
          <w:color w:val="000000"/>
          <w:sz w:val="20"/>
          <w:szCs w:val="20"/>
        </w:rPr>
        <w:t xml:space="preserve"> нарушения в орган государственного земельного контроля.  </w:t>
      </w:r>
    </w:p>
    <w:p w:rsidR="003871C3" w:rsidRPr="003871C3" w:rsidRDefault="003871C3" w:rsidP="003871C3">
      <w:pPr>
        <w:spacing w:before="0" w:beforeAutospacing="0"/>
        <w:ind w:firstLine="709"/>
        <w:jc w:val="both"/>
        <w:rPr>
          <w:color w:val="000000"/>
          <w:sz w:val="20"/>
          <w:szCs w:val="20"/>
        </w:rPr>
      </w:pPr>
      <w:r w:rsidRPr="003871C3">
        <w:rPr>
          <w:color w:val="000000"/>
          <w:sz w:val="20"/>
          <w:szCs w:val="20"/>
        </w:rPr>
        <w:t>Копия акта проверки направляется в форме электронного документа, подписанного квалифицированной электронной подписью уполномоченного должностного лица Администрации, или в случае невозможности направления в форме электронного документа - на бумажном носителе.</w:t>
      </w:r>
    </w:p>
    <w:p w:rsidR="003871C3" w:rsidRPr="003871C3" w:rsidRDefault="003871C3" w:rsidP="003871C3">
      <w:pPr>
        <w:spacing w:before="0" w:beforeAutospacing="0"/>
        <w:ind w:firstLine="709"/>
        <w:jc w:val="both"/>
        <w:rPr>
          <w:sz w:val="20"/>
          <w:szCs w:val="20"/>
        </w:rPr>
      </w:pPr>
      <w:r w:rsidRPr="003871C3">
        <w:rPr>
          <w:sz w:val="20"/>
          <w:szCs w:val="20"/>
        </w:rPr>
        <w:t>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привлечению субъектов проверки, допустивших нарушения, к ответственности.</w:t>
      </w:r>
    </w:p>
    <w:p w:rsidR="003871C3" w:rsidRPr="003871C3" w:rsidRDefault="003871C3" w:rsidP="003871C3">
      <w:pPr>
        <w:spacing w:before="0" w:beforeAutospacing="0"/>
        <w:ind w:firstLine="709"/>
        <w:jc w:val="both"/>
        <w:rPr>
          <w:sz w:val="20"/>
          <w:szCs w:val="20"/>
        </w:rPr>
      </w:pPr>
      <w:r w:rsidRPr="003871C3">
        <w:rPr>
          <w:sz w:val="20"/>
          <w:szCs w:val="20"/>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3871C3" w:rsidRPr="003871C3" w:rsidRDefault="003871C3" w:rsidP="003871C3">
      <w:pPr>
        <w:spacing w:before="0" w:beforeAutospacing="0"/>
        <w:ind w:firstLine="709"/>
        <w:jc w:val="both"/>
        <w:rPr>
          <w:sz w:val="20"/>
          <w:szCs w:val="20"/>
        </w:rPr>
      </w:pPr>
      <w:r w:rsidRPr="003871C3">
        <w:rPr>
          <w:sz w:val="20"/>
          <w:szCs w:val="20"/>
        </w:rPr>
        <w:t>3.3. Блок-схема осуществления муниципального контроля представлена в приложении 1 к данному Административному регламенту.</w:t>
      </w:r>
    </w:p>
    <w:p w:rsidR="003871C3" w:rsidRPr="003871C3" w:rsidRDefault="003871C3" w:rsidP="003871C3">
      <w:pPr>
        <w:spacing w:before="0" w:beforeAutospacing="0"/>
        <w:ind w:firstLine="709"/>
        <w:jc w:val="both"/>
        <w:rPr>
          <w:sz w:val="20"/>
          <w:szCs w:val="20"/>
        </w:rPr>
      </w:pPr>
    </w:p>
    <w:p w:rsidR="003871C3" w:rsidRPr="003871C3" w:rsidRDefault="003871C3" w:rsidP="003871C3">
      <w:pPr>
        <w:spacing w:before="0" w:beforeAutospacing="0"/>
        <w:ind w:firstLine="709"/>
        <w:jc w:val="center"/>
        <w:rPr>
          <w:sz w:val="20"/>
          <w:szCs w:val="20"/>
        </w:rPr>
      </w:pPr>
      <w:r w:rsidRPr="003871C3">
        <w:rPr>
          <w:sz w:val="20"/>
          <w:szCs w:val="20"/>
        </w:rPr>
        <w:t xml:space="preserve">4. Порядок и формы </w:t>
      </w:r>
      <w:proofErr w:type="gramStart"/>
      <w:r w:rsidRPr="003871C3">
        <w:rPr>
          <w:sz w:val="20"/>
          <w:szCs w:val="20"/>
        </w:rPr>
        <w:t>контроля за</w:t>
      </w:r>
      <w:proofErr w:type="gramEnd"/>
      <w:r w:rsidRPr="003871C3">
        <w:rPr>
          <w:sz w:val="20"/>
          <w:szCs w:val="20"/>
        </w:rPr>
        <w:t xml:space="preserve"> осуществлением муниципального контроля</w:t>
      </w:r>
    </w:p>
    <w:p w:rsidR="003871C3" w:rsidRPr="003871C3" w:rsidRDefault="003871C3" w:rsidP="003871C3">
      <w:pPr>
        <w:spacing w:before="0" w:beforeAutospacing="0"/>
        <w:ind w:firstLine="709"/>
        <w:jc w:val="center"/>
        <w:rPr>
          <w:sz w:val="20"/>
          <w:szCs w:val="20"/>
        </w:rPr>
      </w:pPr>
    </w:p>
    <w:p w:rsidR="003871C3" w:rsidRPr="003871C3" w:rsidRDefault="003871C3" w:rsidP="003871C3">
      <w:pPr>
        <w:spacing w:before="0" w:beforeAutospacing="0"/>
        <w:ind w:firstLine="709"/>
        <w:jc w:val="both"/>
        <w:rPr>
          <w:sz w:val="20"/>
          <w:szCs w:val="20"/>
        </w:rPr>
      </w:pPr>
      <w:r w:rsidRPr="003871C3">
        <w:rPr>
          <w:sz w:val="20"/>
          <w:szCs w:val="20"/>
        </w:rPr>
        <w:t xml:space="preserve">4.1. Текущий </w:t>
      </w:r>
      <w:proofErr w:type="gramStart"/>
      <w:r w:rsidRPr="003871C3">
        <w:rPr>
          <w:sz w:val="20"/>
          <w:szCs w:val="20"/>
        </w:rPr>
        <w:t>контроль за</w:t>
      </w:r>
      <w:proofErr w:type="gramEnd"/>
      <w:r w:rsidRPr="003871C3">
        <w:rPr>
          <w:sz w:val="20"/>
          <w:szCs w:val="20"/>
        </w:rPr>
        <w:t xml:space="preserve"> соблюдением последовательности административных процедур, определенных Административным регламентом, и принятием в ходе проведения муниципального контроля решений осуществляется начальником Отдела.</w:t>
      </w:r>
    </w:p>
    <w:p w:rsidR="003871C3" w:rsidRPr="003871C3" w:rsidRDefault="003871C3" w:rsidP="003871C3">
      <w:pPr>
        <w:spacing w:before="0" w:beforeAutospacing="0"/>
        <w:ind w:firstLine="709"/>
        <w:jc w:val="both"/>
        <w:rPr>
          <w:sz w:val="20"/>
          <w:szCs w:val="20"/>
        </w:rPr>
      </w:pPr>
      <w:r w:rsidRPr="003871C3">
        <w:rPr>
          <w:sz w:val="20"/>
          <w:szCs w:val="20"/>
        </w:rPr>
        <w:lastRenderedPageBreak/>
        <w:t>Текущий контроль осуществляется путем проведения проверок соблюдения и исполнения специалистами Отдела нормативных правовых актов Российской Федерации, Новосибирской области и Куйбышевского района, положений настоящего Административного регламента, устанавливающих требования к осуществлению муниципального контроля.</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По результатам проведения текущего контроля, в случае выявления нарушений последовательности административных процедур, определенных Административным регламентом, и принятием в ходе проведения муниципального контроля решений виновные лица привлекаются к дисциплинарной ответственности в соответствии с законодательством Российской Федерации.</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4.2. Контроль полноты и качества осуществления муниципального контроля включает проведение проверок с целью выявления и устранения нарушений прав заявителей и принятие, рассмотрение обращений заявителей, содержащих жалобы на решения, действия (бездействие) специалистов Отдела, а также принятие мер для устранения соответствующих нарушений. Проверки проводятся в соответствии с распоряжением Администрации.</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Для проведения проверки распоряжением Администрации создается комиссия.</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Осуществляются два вида проверок: плановые проверки (осуществляется на основании квартальных или годовых планов работы) и внеплановые проверки (по конкретному обращению).</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тридцати дней со дня регистрации письменного обращения.</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Результаты проверки оформляются в виде акта проверки, в котором указываются выявленные недостатки и предложения по их устранению.</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Акт проверки подписывается всеми членами комиссии.</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По результатам проведения проверок полноты и качества осуществления муниципального контроля, в случае выявления нарушений при принятии решений и совершении действий в ходе проведения муниципального контроля, виновные лица привлекаются к ответственности в соответствии с законодательством Российской Федерации.</w:t>
      </w:r>
    </w:p>
    <w:p w:rsidR="003871C3" w:rsidRPr="003871C3" w:rsidRDefault="003871C3" w:rsidP="003871C3">
      <w:pPr>
        <w:pStyle w:val="a6"/>
        <w:tabs>
          <w:tab w:val="num" w:pos="0"/>
        </w:tabs>
        <w:spacing w:before="0" w:beforeAutospacing="0" w:after="0" w:afterAutospacing="0"/>
        <w:ind w:firstLine="709"/>
        <w:jc w:val="both"/>
        <w:rPr>
          <w:sz w:val="20"/>
          <w:szCs w:val="20"/>
        </w:rPr>
      </w:pPr>
      <w:r w:rsidRPr="003871C3">
        <w:rPr>
          <w:sz w:val="20"/>
          <w:szCs w:val="20"/>
        </w:rPr>
        <w:t>4.3. Ответственность должностных лиц, муниципальных служащих за несоблюдение и неисполнение положений правовых актов Российской Федерации, Новосибирской области и Куйбышевского района, положений настоящего Административного регламента, устанавливающих требования к осуществлению муниципального контроля, закрепляется в их должностных инструкциях в соответствии с требованиями законодательства Российской Федерации.</w:t>
      </w:r>
    </w:p>
    <w:p w:rsidR="003871C3" w:rsidRPr="003871C3" w:rsidRDefault="003871C3" w:rsidP="003871C3">
      <w:pPr>
        <w:pStyle w:val="a6"/>
        <w:tabs>
          <w:tab w:val="num" w:pos="0"/>
        </w:tabs>
        <w:spacing w:before="0" w:beforeAutospacing="0" w:after="0" w:afterAutospacing="0"/>
        <w:ind w:firstLine="709"/>
        <w:jc w:val="both"/>
        <w:rPr>
          <w:sz w:val="20"/>
          <w:szCs w:val="20"/>
        </w:rPr>
      </w:pPr>
      <w:r w:rsidRPr="003871C3">
        <w:rPr>
          <w:sz w:val="20"/>
          <w:szCs w:val="20"/>
        </w:rPr>
        <w:t xml:space="preserve">4.4. Порядок и формы </w:t>
      </w:r>
      <w:proofErr w:type="gramStart"/>
      <w:r w:rsidRPr="003871C3">
        <w:rPr>
          <w:sz w:val="20"/>
          <w:szCs w:val="20"/>
        </w:rPr>
        <w:t>контроля за</w:t>
      </w:r>
      <w:proofErr w:type="gramEnd"/>
      <w:r w:rsidRPr="003871C3">
        <w:rPr>
          <w:sz w:val="20"/>
          <w:szCs w:val="20"/>
        </w:rPr>
        <w:t xml:space="preserve"> осуществлением муниципального контроля со стороны граждан, их объединений и организаций.</w:t>
      </w:r>
    </w:p>
    <w:p w:rsidR="003871C3" w:rsidRPr="003871C3" w:rsidRDefault="003871C3" w:rsidP="003871C3">
      <w:pPr>
        <w:pStyle w:val="a6"/>
        <w:spacing w:before="0" w:beforeAutospacing="0" w:after="0" w:afterAutospacing="0"/>
        <w:ind w:firstLine="709"/>
        <w:jc w:val="both"/>
        <w:rPr>
          <w:sz w:val="20"/>
          <w:szCs w:val="20"/>
        </w:rPr>
      </w:pPr>
      <w:proofErr w:type="gramStart"/>
      <w:r w:rsidRPr="003871C3">
        <w:rPr>
          <w:sz w:val="20"/>
          <w:szCs w:val="20"/>
        </w:rPr>
        <w:t xml:space="preserve">Граждане, их объединения и организации могут контролировать осуществление муниципального контроля посредством контроля размещения информации на официальном сайте органов местного самоуправления Куйбышевского района </w:t>
      </w:r>
      <w:hyperlink r:id="rId20" w:history="1">
        <w:r w:rsidRPr="003871C3">
          <w:rPr>
            <w:rStyle w:val="a4"/>
            <w:sz w:val="20"/>
            <w:szCs w:val="20"/>
            <w:lang w:val="en-US"/>
          </w:rPr>
          <w:t>www</w:t>
        </w:r>
        <w:r w:rsidRPr="003871C3">
          <w:rPr>
            <w:rStyle w:val="a4"/>
            <w:sz w:val="20"/>
            <w:szCs w:val="20"/>
          </w:rPr>
          <w:t>.</w:t>
        </w:r>
        <w:proofErr w:type="spellStart"/>
        <w:r w:rsidRPr="003871C3">
          <w:rPr>
            <w:rStyle w:val="a4"/>
            <w:sz w:val="20"/>
            <w:szCs w:val="20"/>
            <w:lang w:val="en-US"/>
          </w:rPr>
          <w:t>kuibyshev</w:t>
        </w:r>
        <w:proofErr w:type="spellEnd"/>
        <w:r w:rsidRPr="003871C3">
          <w:rPr>
            <w:rStyle w:val="a4"/>
            <w:sz w:val="20"/>
            <w:szCs w:val="20"/>
          </w:rPr>
          <w:t>.</w:t>
        </w:r>
        <w:proofErr w:type="spellStart"/>
        <w:r w:rsidRPr="003871C3">
          <w:rPr>
            <w:rStyle w:val="a4"/>
            <w:sz w:val="20"/>
            <w:szCs w:val="20"/>
            <w:lang w:val="en-US"/>
          </w:rPr>
          <w:t>nso</w:t>
        </w:r>
        <w:proofErr w:type="spellEnd"/>
        <w:r w:rsidRPr="003871C3">
          <w:rPr>
            <w:rStyle w:val="a4"/>
            <w:sz w:val="20"/>
            <w:szCs w:val="20"/>
          </w:rPr>
          <w:t>.</w:t>
        </w:r>
        <w:proofErr w:type="spellStart"/>
        <w:r w:rsidRPr="003871C3">
          <w:rPr>
            <w:rStyle w:val="a4"/>
            <w:sz w:val="20"/>
            <w:szCs w:val="20"/>
            <w:lang w:val="en-US"/>
          </w:rPr>
          <w:t>ru</w:t>
        </w:r>
        <w:proofErr w:type="spellEnd"/>
      </w:hyperlink>
      <w:r w:rsidRPr="003871C3">
        <w:rPr>
          <w:sz w:val="20"/>
          <w:szCs w:val="20"/>
        </w:rPr>
        <w:t>,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Новосибирской области, Куйбышевского района, положений настоящего Административного регламента, устанавливающих требования к осуществлению муниципального контроля</w:t>
      </w:r>
      <w:proofErr w:type="gramEnd"/>
      <w:r w:rsidRPr="003871C3">
        <w:rPr>
          <w:sz w:val="20"/>
          <w:szCs w:val="20"/>
        </w:rPr>
        <w:t>, полноты и качества осуществления муниципального контроля в случае нарушения прав и законных интересов субъектов контроля, а также заявителей при осуществлении муниципального контроля.</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Письменное обращение, поступившее в адрес Администрации, рассматривается в течение тридцати календарных дней со дня регистрации письменного обращения. Срок рассмотрения обращений, поступивших в электронной форме – не более двадцати дней.</w:t>
      </w:r>
    </w:p>
    <w:p w:rsidR="003871C3" w:rsidRPr="003871C3" w:rsidRDefault="003871C3" w:rsidP="003871C3">
      <w:pPr>
        <w:pStyle w:val="a6"/>
        <w:spacing w:before="0" w:beforeAutospacing="0" w:after="0" w:afterAutospacing="0"/>
        <w:ind w:firstLine="709"/>
        <w:jc w:val="both"/>
        <w:rPr>
          <w:sz w:val="20"/>
          <w:szCs w:val="20"/>
        </w:rPr>
      </w:pPr>
    </w:p>
    <w:p w:rsidR="003871C3" w:rsidRPr="003871C3" w:rsidRDefault="003871C3" w:rsidP="003871C3">
      <w:pPr>
        <w:pStyle w:val="a6"/>
        <w:spacing w:before="0" w:beforeAutospacing="0" w:after="0" w:afterAutospacing="0"/>
        <w:ind w:firstLine="709"/>
        <w:jc w:val="center"/>
        <w:rPr>
          <w:sz w:val="20"/>
          <w:szCs w:val="20"/>
        </w:rPr>
      </w:pPr>
      <w:r w:rsidRPr="003871C3">
        <w:rPr>
          <w:sz w:val="20"/>
          <w:szCs w:val="20"/>
        </w:rPr>
        <w:t>5. Досудебный (внесудебный) порядок обжалования решений и действий (бездействия) должностных лиц, муниципальных служащих Администрации, участвующих в осуществлении муниципального контроля.</w:t>
      </w:r>
    </w:p>
    <w:p w:rsidR="003871C3" w:rsidRPr="003871C3" w:rsidRDefault="003871C3" w:rsidP="003871C3">
      <w:pPr>
        <w:pStyle w:val="a6"/>
        <w:spacing w:before="0" w:beforeAutospacing="0" w:after="0" w:afterAutospacing="0"/>
        <w:ind w:firstLine="709"/>
        <w:jc w:val="center"/>
        <w:rPr>
          <w:sz w:val="20"/>
          <w:szCs w:val="20"/>
        </w:rPr>
      </w:pPr>
    </w:p>
    <w:p w:rsidR="003871C3" w:rsidRPr="003871C3" w:rsidRDefault="003871C3" w:rsidP="003871C3">
      <w:pPr>
        <w:spacing w:before="0" w:beforeAutospacing="0"/>
        <w:ind w:firstLine="567"/>
        <w:jc w:val="both"/>
        <w:rPr>
          <w:sz w:val="20"/>
          <w:szCs w:val="20"/>
        </w:rPr>
      </w:pPr>
      <w:r w:rsidRPr="003871C3">
        <w:rPr>
          <w:sz w:val="20"/>
          <w:szCs w:val="20"/>
        </w:rPr>
        <w:t>5.1. Заявитель вправе обжаловать действия (бездействие) должностных лиц, муниципальных служащих Администрации, участвующих в осуществлении муниципального контроля, а также решения, принимаемые такими лицами в ходе осуществления муниципального контроля, в досудебном (внесудебном) порядке, в том числе в следующих случаях:</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 необоснованный отказ в осуществлении муниципального контроля;</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w:t>
      </w:r>
      <w:r w:rsidRPr="003871C3">
        <w:rPr>
          <w:sz w:val="20"/>
          <w:szCs w:val="20"/>
          <w:lang w:val="en-US"/>
        </w:rPr>
        <w:t> </w:t>
      </w:r>
      <w:r w:rsidRPr="003871C3">
        <w:rPr>
          <w:sz w:val="20"/>
          <w:szCs w:val="20"/>
        </w:rPr>
        <w:t>нарушение установленного порядка осуществления муниципального контроля, в том числе нарушение сроков при осуществлении муниципального контроля;</w:t>
      </w:r>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w:t>
      </w:r>
      <w:r w:rsidRPr="003871C3">
        <w:rPr>
          <w:sz w:val="20"/>
          <w:szCs w:val="20"/>
          <w:lang w:val="en-US"/>
        </w:rPr>
        <w:t> </w:t>
      </w:r>
      <w:r w:rsidRPr="003871C3">
        <w:rPr>
          <w:sz w:val="20"/>
          <w:szCs w:val="20"/>
        </w:rPr>
        <w:t>требование у субъекта проверки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и настоящим Административным регламентом для осуществления муниципального контроля;</w:t>
      </w:r>
    </w:p>
    <w:p w:rsidR="003871C3" w:rsidRPr="003871C3" w:rsidRDefault="003871C3" w:rsidP="003871C3">
      <w:pPr>
        <w:pStyle w:val="a6"/>
        <w:spacing w:before="0" w:beforeAutospacing="0" w:after="0" w:afterAutospacing="0"/>
        <w:ind w:firstLine="709"/>
        <w:jc w:val="both"/>
        <w:rPr>
          <w:sz w:val="20"/>
          <w:szCs w:val="20"/>
        </w:rPr>
      </w:pPr>
      <w:proofErr w:type="gramStart"/>
      <w:r w:rsidRPr="003871C3">
        <w:rPr>
          <w:sz w:val="20"/>
          <w:szCs w:val="20"/>
        </w:rPr>
        <w:t>- отказ Администрации, должностного лица Администрации, в исправлении допущенных опечаток и ошибок в выданных в результате осуществления муниципального контроля документах либо нарушение установленного срока таких исправлений;</w:t>
      </w:r>
      <w:proofErr w:type="gramEnd"/>
    </w:p>
    <w:p w:rsidR="003871C3" w:rsidRPr="003871C3" w:rsidRDefault="003871C3" w:rsidP="003871C3">
      <w:pPr>
        <w:pStyle w:val="a6"/>
        <w:spacing w:before="0" w:beforeAutospacing="0" w:after="0" w:afterAutospacing="0"/>
        <w:ind w:firstLine="709"/>
        <w:jc w:val="both"/>
        <w:rPr>
          <w:sz w:val="20"/>
          <w:szCs w:val="20"/>
        </w:rPr>
      </w:pPr>
      <w:r w:rsidRPr="003871C3">
        <w:rPr>
          <w:sz w:val="20"/>
          <w:szCs w:val="20"/>
        </w:rPr>
        <w:t xml:space="preserve">- нарушение иных прав заявителя при осуществлении муниципального контроля. </w:t>
      </w:r>
    </w:p>
    <w:p w:rsidR="003871C3" w:rsidRPr="003871C3" w:rsidRDefault="003871C3" w:rsidP="003871C3">
      <w:pPr>
        <w:spacing w:before="0" w:beforeAutospacing="0"/>
        <w:ind w:firstLine="567"/>
        <w:jc w:val="both"/>
        <w:rPr>
          <w:sz w:val="20"/>
          <w:szCs w:val="20"/>
        </w:rPr>
      </w:pPr>
      <w:r w:rsidRPr="003871C3">
        <w:rPr>
          <w:sz w:val="20"/>
          <w:szCs w:val="20"/>
        </w:rPr>
        <w:t>5.2. </w:t>
      </w:r>
      <w:proofErr w:type="gramStart"/>
      <w:r w:rsidRPr="003871C3">
        <w:rPr>
          <w:sz w:val="20"/>
          <w:szCs w:val="20"/>
        </w:rPr>
        <w:t xml:space="preserve">Заявитель вправе обратиться с жалобой на действия (бездействие) должностных лиц и (или) муниципальных служащих, принимающих участие в осуществлении муниципального контроля, а также решения, принимаемые такими лицами в ходе осуществления муниципального контроля (далее – жалоба) в письменной форме лично или направить жалобу по почте, с использованием информационно-телекоммуникационной сети </w:t>
      </w:r>
      <w:r w:rsidRPr="003871C3">
        <w:rPr>
          <w:sz w:val="20"/>
          <w:szCs w:val="20"/>
        </w:rPr>
        <w:lastRenderedPageBreak/>
        <w:t xml:space="preserve">«Интернет», официального сайта органов местного самоуправления Куйбышевского района </w:t>
      </w:r>
      <w:hyperlink r:id="rId21" w:history="1">
        <w:r w:rsidRPr="003871C3">
          <w:rPr>
            <w:rStyle w:val="a4"/>
            <w:sz w:val="20"/>
            <w:szCs w:val="20"/>
            <w:lang w:val="en-US"/>
          </w:rPr>
          <w:t>www</w:t>
        </w:r>
        <w:r w:rsidRPr="003871C3">
          <w:rPr>
            <w:rStyle w:val="a4"/>
            <w:sz w:val="20"/>
            <w:szCs w:val="20"/>
          </w:rPr>
          <w:t>.</w:t>
        </w:r>
        <w:proofErr w:type="spellStart"/>
        <w:r w:rsidRPr="003871C3">
          <w:rPr>
            <w:rStyle w:val="a4"/>
            <w:sz w:val="20"/>
            <w:szCs w:val="20"/>
            <w:lang w:val="en-US"/>
          </w:rPr>
          <w:t>kuibyshev</w:t>
        </w:r>
        <w:proofErr w:type="spellEnd"/>
        <w:r w:rsidRPr="003871C3">
          <w:rPr>
            <w:rStyle w:val="a4"/>
            <w:sz w:val="20"/>
            <w:szCs w:val="20"/>
          </w:rPr>
          <w:t>.</w:t>
        </w:r>
        <w:proofErr w:type="spellStart"/>
        <w:r w:rsidRPr="003871C3">
          <w:rPr>
            <w:rStyle w:val="a4"/>
            <w:sz w:val="20"/>
            <w:szCs w:val="20"/>
            <w:lang w:val="en-US"/>
          </w:rPr>
          <w:t>nso</w:t>
        </w:r>
        <w:proofErr w:type="spellEnd"/>
        <w:r w:rsidRPr="003871C3">
          <w:rPr>
            <w:rStyle w:val="a4"/>
            <w:sz w:val="20"/>
            <w:szCs w:val="20"/>
          </w:rPr>
          <w:t>.</w:t>
        </w:r>
        <w:proofErr w:type="spellStart"/>
        <w:r w:rsidRPr="003871C3">
          <w:rPr>
            <w:rStyle w:val="a4"/>
            <w:sz w:val="20"/>
            <w:szCs w:val="20"/>
            <w:lang w:val="en-US"/>
          </w:rPr>
          <w:t>ru</w:t>
        </w:r>
        <w:proofErr w:type="spellEnd"/>
      </w:hyperlink>
      <w:r w:rsidRPr="003871C3">
        <w:rPr>
          <w:sz w:val="20"/>
          <w:szCs w:val="20"/>
        </w:rPr>
        <w:t>, ЕПГУ.</w:t>
      </w:r>
      <w:proofErr w:type="gramEnd"/>
      <w:r w:rsidRPr="003871C3">
        <w:rPr>
          <w:sz w:val="20"/>
          <w:szCs w:val="20"/>
        </w:rPr>
        <w:t xml:space="preserve"> Жалоба также может быть принята при личном приеме заявителя.</w:t>
      </w:r>
    </w:p>
    <w:p w:rsidR="003871C3" w:rsidRPr="003871C3" w:rsidRDefault="003871C3" w:rsidP="003871C3">
      <w:pPr>
        <w:spacing w:before="0" w:beforeAutospacing="0"/>
        <w:ind w:firstLine="567"/>
        <w:jc w:val="both"/>
        <w:rPr>
          <w:sz w:val="20"/>
          <w:szCs w:val="20"/>
        </w:rPr>
      </w:pPr>
      <w:r w:rsidRPr="003871C3">
        <w:rPr>
          <w:sz w:val="20"/>
          <w:szCs w:val="20"/>
        </w:rPr>
        <w:t>5.2.1. Жалоба подается в письменной форме на бумажном носителе в Администрацию. Заявитель  вправе обжаловать в досудебном (внесудебном) порядке действия (бездействие) и решения:</w:t>
      </w:r>
    </w:p>
    <w:p w:rsidR="003871C3" w:rsidRPr="003871C3" w:rsidRDefault="003871C3" w:rsidP="003871C3">
      <w:pPr>
        <w:spacing w:before="0" w:beforeAutospacing="0"/>
        <w:ind w:firstLine="567"/>
        <w:jc w:val="both"/>
        <w:rPr>
          <w:sz w:val="20"/>
          <w:szCs w:val="20"/>
        </w:rPr>
      </w:pPr>
      <w:r w:rsidRPr="003871C3">
        <w:rPr>
          <w:sz w:val="20"/>
          <w:szCs w:val="20"/>
        </w:rPr>
        <w:t xml:space="preserve">- муниципальных служащих Администрации – заместителю главы Администрации;  </w:t>
      </w:r>
    </w:p>
    <w:p w:rsidR="003871C3" w:rsidRPr="003871C3" w:rsidRDefault="003871C3" w:rsidP="003871C3">
      <w:pPr>
        <w:spacing w:before="0" w:beforeAutospacing="0"/>
        <w:ind w:firstLine="567"/>
        <w:jc w:val="both"/>
        <w:rPr>
          <w:sz w:val="20"/>
          <w:szCs w:val="20"/>
        </w:rPr>
      </w:pPr>
      <w:r w:rsidRPr="003871C3">
        <w:rPr>
          <w:sz w:val="20"/>
          <w:szCs w:val="20"/>
        </w:rPr>
        <w:t>- должностных лиц Администрации – Главе.</w:t>
      </w:r>
    </w:p>
    <w:p w:rsidR="003871C3" w:rsidRPr="003871C3" w:rsidRDefault="003871C3" w:rsidP="003871C3">
      <w:pPr>
        <w:spacing w:before="0" w:beforeAutospacing="0"/>
        <w:ind w:firstLine="567"/>
        <w:jc w:val="both"/>
        <w:rPr>
          <w:sz w:val="20"/>
          <w:szCs w:val="20"/>
        </w:rPr>
      </w:pPr>
      <w:r w:rsidRPr="003871C3">
        <w:rPr>
          <w:sz w:val="20"/>
          <w:szCs w:val="20"/>
        </w:rPr>
        <w:t>5.3. Жалоба должна содержать:</w:t>
      </w:r>
      <w:r w:rsidRPr="003871C3">
        <w:rPr>
          <w:sz w:val="20"/>
          <w:szCs w:val="20"/>
        </w:rPr>
        <w:tab/>
      </w:r>
    </w:p>
    <w:p w:rsidR="003871C3" w:rsidRPr="003871C3" w:rsidRDefault="003871C3" w:rsidP="003871C3">
      <w:pPr>
        <w:spacing w:before="0" w:beforeAutospacing="0"/>
        <w:ind w:firstLine="567"/>
        <w:jc w:val="both"/>
        <w:rPr>
          <w:sz w:val="20"/>
          <w:szCs w:val="20"/>
        </w:rPr>
      </w:pPr>
      <w:r w:rsidRPr="003871C3">
        <w:rPr>
          <w:sz w:val="20"/>
          <w:szCs w:val="20"/>
        </w:rPr>
        <w:t>1) наименование органа, осуществляющего муниципальный контроль, должностного лица органа, осуществляющего муниципальный земельный контроль, либо муниципального служащего, решения и действия (бездействие) которых обжалуются;</w:t>
      </w:r>
    </w:p>
    <w:p w:rsidR="003871C3" w:rsidRPr="003871C3" w:rsidRDefault="003871C3" w:rsidP="003871C3">
      <w:pPr>
        <w:spacing w:before="0" w:beforeAutospacing="0"/>
        <w:ind w:firstLine="567"/>
        <w:jc w:val="both"/>
        <w:rPr>
          <w:sz w:val="20"/>
          <w:szCs w:val="20"/>
        </w:rPr>
      </w:pPr>
      <w:proofErr w:type="gramStart"/>
      <w:r w:rsidRPr="003871C3">
        <w:rPr>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871C3" w:rsidRPr="003871C3" w:rsidRDefault="003871C3" w:rsidP="003871C3">
      <w:pPr>
        <w:spacing w:before="0" w:beforeAutospacing="0"/>
        <w:ind w:firstLine="567"/>
        <w:jc w:val="both"/>
        <w:rPr>
          <w:sz w:val="20"/>
          <w:szCs w:val="20"/>
        </w:rPr>
      </w:pPr>
      <w:r w:rsidRPr="003871C3">
        <w:rPr>
          <w:sz w:val="20"/>
          <w:szCs w:val="20"/>
        </w:rPr>
        <w:t>3) сведения об обжалуемых решениях и действиях (бездействии) органа, осуществляющего муниципальный контроль, должностного лица органа, осуществляющего муниципальный контроль, либо муниципального служащего;</w:t>
      </w:r>
    </w:p>
    <w:p w:rsidR="003871C3" w:rsidRPr="003871C3" w:rsidRDefault="003871C3" w:rsidP="003871C3">
      <w:pPr>
        <w:spacing w:before="0" w:beforeAutospacing="0"/>
        <w:ind w:firstLine="567"/>
        <w:jc w:val="both"/>
        <w:rPr>
          <w:sz w:val="20"/>
          <w:szCs w:val="20"/>
        </w:rPr>
      </w:pPr>
      <w:r w:rsidRPr="003871C3">
        <w:rPr>
          <w:sz w:val="20"/>
          <w:szCs w:val="20"/>
        </w:rPr>
        <w:t>4) доводы, на основании которых заявитель не согласен с решением и действием (бездействием) органа, осуществляющего муниципальный контроль, должностного лица органа, осуществляющего муниципальный контроль, либо муниципального служащего. Заявителем могут быть представлены документы (при наличии), подтверждающие доводы заявителя, либо их копии;</w:t>
      </w:r>
    </w:p>
    <w:p w:rsidR="003871C3" w:rsidRPr="003871C3" w:rsidRDefault="003871C3" w:rsidP="003871C3">
      <w:pPr>
        <w:spacing w:before="0" w:beforeAutospacing="0"/>
        <w:ind w:firstLine="567"/>
        <w:jc w:val="both"/>
        <w:rPr>
          <w:sz w:val="20"/>
          <w:szCs w:val="20"/>
        </w:rPr>
      </w:pPr>
      <w:r w:rsidRPr="003871C3">
        <w:rPr>
          <w:sz w:val="20"/>
          <w:szCs w:val="20"/>
        </w:rPr>
        <w:t>5) личную подпись и дату.</w:t>
      </w:r>
    </w:p>
    <w:p w:rsidR="003871C3" w:rsidRPr="003871C3" w:rsidRDefault="003871C3" w:rsidP="003871C3">
      <w:pPr>
        <w:spacing w:before="0" w:beforeAutospacing="0"/>
        <w:ind w:firstLine="567"/>
        <w:jc w:val="both"/>
        <w:rPr>
          <w:sz w:val="20"/>
          <w:szCs w:val="20"/>
        </w:rPr>
      </w:pPr>
      <w:r w:rsidRPr="003871C3">
        <w:rPr>
          <w:sz w:val="20"/>
          <w:szCs w:val="20"/>
        </w:rPr>
        <w:t>5.4. При подаче жалобы заявитель вправе получить в Администрации следующую информацию, необходимую для обоснования и рассмотрения жалобы:</w:t>
      </w:r>
    </w:p>
    <w:p w:rsidR="003871C3" w:rsidRPr="003871C3" w:rsidRDefault="003871C3" w:rsidP="003871C3">
      <w:pPr>
        <w:spacing w:before="0" w:beforeAutospacing="0"/>
        <w:ind w:firstLine="567"/>
        <w:jc w:val="both"/>
        <w:rPr>
          <w:sz w:val="20"/>
          <w:szCs w:val="20"/>
        </w:rPr>
      </w:pPr>
      <w:r w:rsidRPr="003871C3">
        <w:rPr>
          <w:sz w:val="20"/>
          <w:szCs w:val="20"/>
        </w:rPr>
        <w:t>- о местонахождении Отдела;</w:t>
      </w:r>
    </w:p>
    <w:p w:rsidR="003871C3" w:rsidRPr="003871C3" w:rsidRDefault="003871C3" w:rsidP="003871C3">
      <w:pPr>
        <w:spacing w:before="0" w:beforeAutospacing="0"/>
        <w:ind w:firstLine="567"/>
        <w:jc w:val="both"/>
        <w:rPr>
          <w:sz w:val="20"/>
          <w:szCs w:val="20"/>
        </w:rPr>
      </w:pPr>
      <w:r w:rsidRPr="003871C3">
        <w:rPr>
          <w:sz w:val="20"/>
          <w:szCs w:val="20"/>
        </w:rPr>
        <w:t>- сведения о режиме работы Отдела;</w:t>
      </w:r>
    </w:p>
    <w:p w:rsidR="003871C3" w:rsidRPr="003871C3" w:rsidRDefault="003871C3" w:rsidP="003871C3">
      <w:pPr>
        <w:spacing w:before="0" w:beforeAutospacing="0"/>
        <w:ind w:firstLine="567"/>
        <w:jc w:val="both"/>
        <w:rPr>
          <w:sz w:val="20"/>
          <w:szCs w:val="20"/>
        </w:rPr>
      </w:pPr>
      <w:r w:rsidRPr="003871C3">
        <w:rPr>
          <w:sz w:val="20"/>
          <w:szCs w:val="20"/>
        </w:rPr>
        <w:t>- о графике приема начальником Отдела, Главой и заместителем главы Администрации, о перечне номеров телефонов для получения сведений о прохождении процедур рассмотрения жалобы;</w:t>
      </w:r>
    </w:p>
    <w:p w:rsidR="003871C3" w:rsidRPr="003871C3" w:rsidRDefault="003871C3" w:rsidP="003871C3">
      <w:pPr>
        <w:spacing w:before="0" w:beforeAutospacing="0"/>
        <w:ind w:firstLine="567"/>
        <w:jc w:val="both"/>
        <w:rPr>
          <w:sz w:val="20"/>
          <w:szCs w:val="20"/>
        </w:rPr>
      </w:pPr>
      <w:r w:rsidRPr="003871C3">
        <w:rPr>
          <w:sz w:val="20"/>
          <w:szCs w:val="20"/>
        </w:rPr>
        <w:t>- о входящем номере, под которым зарегистрирована жалоба;</w:t>
      </w:r>
    </w:p>
    <w:p w:rsidR="003871C3" w:rsidRPr="003871C3" w:rsidRDefault="003871C3" w:rsidP="003871C3">
      <w:pPr>
        <w:spacing w:before="0" w:beforeAutospacing="0"/>
        <w:ind w:firstLine="567"/>
        <w:jc w:val="both"/>
        <w:rPr>
          <w:sz w:val="20"/>
          <w:szCs w:val="20"/>
        </w:rPr>
      </w:pPr>
      <w:r w:rsidRPr="003871C3">
        <w:rPr>
          <w:sz w:val="20"/>
          <w:szCs w:val="20"/>
        </w:rPr>
        <w:t>- о сроке рассмотрения жалобы;</w:t>
      </w:r>
    </w:p>
    <w:p w:rsidR="003871C3" w:rsidRPr="003871C3" w:rsidRDefault="003871C3" w:rsidP="003871C3">
      <w:pPr>
        <w:spacing w:before="0" w:beforeAutospacing="0"/>
        <w:ind w:firstLine="567"/>
        <w:jc w:val="both"/>
        <w:rPr>
          <w:sz w:val="20"/>
          <w:szCs w:val="20"/>
        </w:rPr>
      </w:pPr>
      <w:r w:rsidRPr="003871C3">
        <w:rPr>
          <w:sz w:val="20"/>
          <w:szCs w:val="20"/>
        </w:rPr>
        <w:t>- о принятых промежуточных решениях (принятие к рассмотрению, истребование документов).</w:t>
      </w:r>
    </w:p>
    <w:p w:rsidR="003871C3" w:rsidRPr="003871C3" w:rsidRDefault="003871C3" w:rsidP="003871C3">
      <w:pPr>
        <w:spacing w:before="0" w:beforeAutospacing="0"/>
        <w:ind w:firstLine="567"/>
        <w:jc w:val="both"/>
        <w:rPr>
          <w:sz w:val="20"/>
          <w:szCs w:val="20"/>
        </w:rPr>
      </w:pPr>
      <w:r w:rsidRPr="003871C3">
        <w:rPr>
          <w:sz w:val="20"/>
          <w:szCs w:val="20"/>
        </w:rPr>
        <w:t>При подаче жалобы заявитель вправе получить в Отделе копии документов, подтверждающих обжалуемое действие (бездействие) должностного лица или муниципального служащего.</w:t>
      </w:r>
    </w:p>
    <w:p w:rsidR="003871C3" w:rsidRPr="003871C3" w:rsidRDefault="003871C3" w:rsidP="003871C3">
      <w:pPr>
        <w:spacing w:before="0" w:beforeAutospacing="0"/>
        <w:ind w:firstLine="567"/>
        <w:jc w:val="both"/>
        <w:rPr>
          <w:sz w:val="20"/>
          <w:szCs w:val="20"/>
        </w:rPr>
      </w:pPr>
      <w:r w:rsidRPr="003871C3">
        <w:rPr>
          <w:sz w:val="20"/>
          <w:szCs w:val="20"/>
        </w:rPr>
        <w:t>5.5.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В случае обжалования отказа должностного лица и (или) муниципального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871C3" w:rsidRPr="003871C3" w:rsidRDefault="003871C3" w:rsidP="003871C3">
      <w:pPr>
        <w:spacing w:before="0" w:beforeAutospacing="0"/>
        <w:ind w:firstLine="567"/>
        <w:jc w:val="both"/>
        <w:rPr>
          <w:sz w:val="20"/>
          <w:szCs w:val="20"/>
        </w:rPr>
      </w:pPr>
      <w:r w:rsidRPr="003871C3">
        <w:rPr>
          <w:sz w:val="20"/>
          <w:szCs w:val="20"/>
        </w:rPr>
        <w:t>5.6. По результатам рассмотрения жалобы орган, в который подана жалоба, принимает одно из следующих решений:</w:t>
      </w:r>
    </w:p>
    <w:p w:rsidR="003871C3" w:rsidRPr="003871C3" w:rsidRDefault="003871C3" w:rsidP="003871C3">
      <w:pPr>
        <w:spacing w:before="0" w:beforeAutospacing="0"/>
        <w:ind w:firstLine="567"/>
        <w:jc w:val="both"/>
        <w:rPr>
          <w:sz w:val="20"/>
          <w:szCs w:val="20"/>
        </w:rPr>
      </w:pPr>
      <w:proofErr w:type="gramStart"/>
      <w:r w:rsidRPr="003871C3">
        <w:rPr>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осуществления муниципального контроля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3871C3" w:rsidRPr="003871C3" w:rsidRDefault="003871C3" w:rsidP="003871C3">
      <w:pPr>
        <w:spacing w:before="0" w:beforeAutospacing="0"/>
        <w:ind w:firstLine="567"/>
        <w:jc w:val="both"/>
        <w:rPr>
          <w:sz w:val="20"/>
          <w:szCs w:val="20"/>
        </w:rPr>
      </w:pPr>
      <w:r w:rsidRPr="003871C3">
        <w:rPr>
          <w:sz w:val="20"/>
          <w:szCs w:val="20"/>
        </w:rPr>
        <w:t>2) отказывает в удовлетворении жалобы.</w:t>
      </w:r>
    </w:p>
    <w:p w:rsidR="003871C3" w:rsidRPr="003871C3" w:rsidRDefault="003871C3" w:rsidP="003871C3">
      <w:pPr>
        <w:spacing w:before="0" w:beforeAutospacing="0"/>
        <w:ind w:firstLine="567"/>
        <w:jc w:val="both"/>
        <w:rPr>
          <w:sz w:val="20"/>
          <w:szCs w:val="20"/>
        </w:rPr>
      </w:pPr>
      <w:r w:rsidRPr="003871C3">
        <w:rPr>
          <w:sz w:val="20"/>
          <w:szCs w:val="20"/>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71C3" w:rsidRPr="003871C3" w:rsidRDefault="003871C3" w:rsidP="003871C3">
      <w:pPr>
        <w:spacing w:before="0" w:beforeAutospacing="0"/>
        <w:ind w:firstLine="567"/>
        <w:jc w:val="both"/>
        <w:rPr>
          <w:sz w:val="20"/>
          <w:szCs w:val="20"/>
        </w:rPr>
      </w:pPr>
      <w:r w:rsidRPr="003871C3">
        <w:rPr>
          <w:sz w:val="20"/>
          <w:szCs w:val="20"/>
        </w:rPr>
        <w:t xml:space="preserve">5.8. В случае установления в ходе или по результатам </w:t>
      </w:r>
      <w:proofErr w:type="gramStart"/>
      <w:r w:rsidRPr="003871C3">
        <w:rPr>
          <w:sz w:val="20"/>
          <w:szCs w:val="20"/>
        </w:rPr>
        <w:t>рассмотрения жалобы признаков состава административного правонарушения</w:t>
      </w:r>
      <w:proofErr w:type="gramEnd"/>
      <w:r w:rsidRPr="003871C3">
        <w:rPr>
          <w:sz w:val="20"/>
          <w:szCs w:val="20"/>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871C3" w:rsidRPr="003871C3" w:rsidRDefault="003871C3" w:rsidP="003871C3">
      <w:pPr>
        <w:spacing w:before="0" w:beforeAutospacing="0"/>
        <w:ind w:firstLine="567"/>
        <w:jc w:val="both"/>
        <w:rPr>
          <w:sz w:val="20"/>
          <w:szCs w:val="20"/>
        </w:rPr>
      </w:pPr>
      <w:r w:rsidRPr="003871C3">
        <w:rPr>
          <w:sz w:val="20"/>
          <w:szCs w:val="20"/>
        </w:rPr>
        <w:t xml:space="preserve">5.9. </w:t>
      </w:r>
      <w:proofErr w:type="gramStart"/>
      <w:r w:rsidRPr="003871C3">
        <w:rPr>
          <w:sz w:val="20"/>
          <w:szCs w:val="20"/>
        </w:rPr>
        <w:t>Письменная жалоба, содержащая вопросы, решение которых не входит в компетенцию Администрации, направляется в течение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roofErr w:type="gramEnd"/>
    </w:p>
    <w:p w:rsidR="003871C3" w:rsidRPr="003871C3" w:rsidRDefault="003871C3" w:rsidP="003871C3">
      <w:pPr>
        <w:spacing w:before="0" w:beforeAutospacing="0"/>
        <w:ind w:firstLine="567"/>
        <w:jc w:val="both"/>
        <w:rPr>
          <w:sz w:val="20"/>
          <w:szCs w:val="20"/>
        </w:rPr>
      </w:pPr>
      <w:r w:rsidRPr="003871C3">
        <w:rPr>
          <w:sz w:val="20"/>
          <w:szCs w:val="20"/>
        </w:rPr>
        <w:t>5.10. Администрация отказывает в удовлетворении жалобы в следующих случаях:</w:t>
      </w:r>
    </w:p>
    <w:p w:rsidR="003871C3" w:rsidRPr="003871C3" w:rsidRDefault="003871C3" w:rsidP="003871C3">
      <w:pPr>
        <w:spacing w:before="0" w:beforeAutospacing="0"/>
        <w:ind w:firstLine="567"/>
        <w:jc w:val="both"/>
        <w:rPr>
          <w:sz w:val="20"/>
          <w:szCs w:val="20"/>
        </w:rPr>
      </w:pPr>
      <w:r w:rsidRPr="003871C3">
        <w:rPr>
          <w:sz w:val="20"/>
          <w:szCs w:val="20"/>
        </w:rPr>
        <w:t>а) наличие вступившего в законную силу решения суда, арбитражного суда по жалобе о том же предмете и по тем же основаниям;</w:t>
      </w:r>
    </w:p>
    <w:p w:rsidR="003871C3" w:rsidRPr="003871C3" w:rsidRDefault="003871C3" w:rsidP="003871C3">
      <w:pPr>
        <w:spacing w:before="0" w:beforeAutospacing="0"/>
        <w:ind w:firstLine="567"/>
        <w:jc w:val="both"/>
        <w:rPr>
          <w:sz w:val="20"/>
          <w:szCs w:val="20"/>
        </w:rPr>
      </w:pPr>
      <w:r w:rsidRPr="003871C3">
        <w:rPr>
          <w:sz w:val="20"/>
          <w:szCs w:val="20"/>
        </w:rPr>
        <w:t>б) подача жалобы лицом, полномочия которого не подтверждены в порядке, установленном законодательством Российской Федерации;</w:t>
      </w:r>
    </w:p>
    <w:p w:rsidR="003871C3" w:rsidRPr="003871C3" w:rsidRDefault="003871C3" w:rsidP="003871C3">
      <w:pPr>
        <w:spacing w:before="0" w:beforeAutospacing="0"/>
        <w:ind w:firstLine="567"/>
        <w:jc w:val="both"/>
        <w:rPr>
          <w:sz w:val="20"/>
          <w:szCs w:val="20"/>
        </w:rPr>
      </w:pPr>
      <w:r w:rsidRPr="003871C3">
        <w:rPr>
          <w:sz w:val="20"/>
          <w:szCs w:val="20"/>
        </w:rPr>
        <w:t>в) 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3871C3" w:rsidRPr="003871C3" w:rsidRDefault="003871C3" w:rsidP="003871C3">
      <w:pPr>
        <w:spacing w:before="0" w:beforeAutospacing="0"/>
        <w:ind w:firstLine="567"/>
        <w:jc w:val="both"/>
        <w:rPr>
          <w:sz w:val="20"/>
          <w:szCs w:val="20"/>
        </w:rPr>
      </w:pPr>
      <w:r w:rsidRPr="003871C3">
        <w:rPr>
          <w:sz w:val="20"/>
          <w:szCs w:val="20"/>
        </w:rPr>
        <w:t>5.11. Администрация вправе оставить жалобу без ответа в следующих случаях:</w:t>
      </w:r>
    </w:p>
    <w:p w:rsidR="003871C3" w:rsidRPr="003871C3" w:rsidRDefault="003871C3" w:rsidP="003871C3">
      <w:pPr>
        <w:spacing w:before="0" w:beforeAutospacing="0"/>
        <w:ind w:firstLine="567"/>
        <w:jc w:val="both"/>
        <w:rPr>
          <w:sz w:val="20"/>
          <w:szCs w:val="20"/>
        </w:rPr>
      </w:pPr>
      <w:r w:rsidRPr="003871C3">
        <w:rPr>
          <w:sz w:val="20"/>
          <w:szCs w:val="20"/>
        </w:rPr>
        <w:lastRenderedPageBreak/>
        <w:t>а) наличие в жалобе нецензурных либо оскорбительных выражений, угроз жизни, здоровью и имуществу должностного лица, а также членов его семьи;</w:t>
      </w:r>
    </w:p>
    <w:p w:rsidR="003871C3" w:rsidRPr="003871C3" w:rsidRDefault="003871C3" w:rsidP="003871C3">
      <w:pPr>
        <w:spacing w:before="0" w:beforeAutospacing="0"/>
        <w:ind w:firstLine="567"/>
        <w:jc w:val="both"/>
        <w:rPr>
          <w:sz w:val="20"/>
          <w:szCs w:val="20"/>
        </w:rPr>
      </w:pPr>
      <w:r w:rsidRPr="003871C3">
        <w:rPr>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871C3" w:rsidRPr="003871C3" w:rsidRDefault="003871C3" w:rsidP="003871C3">
      <w:pPr>
        <w:spacing w:before="0" w:beforeAutospacing="0"/>
        <w:ind w:firstLine="567"/>
        <w:jc w:val="both"/>
        <w:rPr>
          <w:sz w:val="20"/>
          <w:szCs w:val="20"/>
        </w:rPr>
      </w:pPr>
      <w:r w:rsidRPr="003871C3">
        <w:rPr>
          <w:sz w:val="20"/>
          <w:szCs w:val="20"/>
        </w:rPr>
        <w:t>5.12. Заявитель  вправе обжаловать действия (бездействие) должностных лиц и (или) муниципальных служащих, принимающих участие в осуществлении муниципального контроля, а также решения, принимаемые такими лицами в ходе осуществления муниципального контроля, в судебном порядке, установленном действующим законодательством Российской Федерации.</w:t>
      </w:r>
    </w:p>
    <w:p w:rsidR="003871C3" w:rsidRPr="003871C3" w:rsidRDefault="003871C3" w:rsidP="003871C3">
      <w:pPr>
        <w:pStyle w:val="a6"/>
        <w:spacing w:before="0" w:beforeAutospacing="0" w:after="0" w:afterAutospacing="0"/>
        <w:ind w:firstLine="709"/>
        <w:jc w:val="both"/>
        <w:rPr>
          <w:sz w:val="20"/>
          <w:szCs w:val="20"/>
        </w:rPr>
      </w:pPr>
    </w:p>
    <w:p w:rsidR="003871C3" w:rsidRPr="003871C3" w:rsidRDefault="003871C3" w:rsidP="003871C3">
      <w:pPr>
        <w:spacing w:before="0" w:beforeAutospacing="0"/>
        <w:ind w:left="4253"/>
        <w:jc w:val="center"/>
        <w:rPr>
          <w:sz w:val="20"/>
          <w:szCs w:val="20"/>
        </w:rPr>
      </w:pPr>
      <w:r w:rsidRPr="003871C3">
        <w:rPr>
          <w:sz w:val="20"/>
          <w:szCs w:val="20"/>
        </w:rPr>
        <w:br w:type="page"/>
      </w:r>
      <w:r w:rsidRPr="003871C3">
        <w:rPr>
          <w:sz w:val="20"/>
          <w:szCs w:val="20"/>
        </w:rPr>
        <w:lastRenderedPageBreak/>
        <w:t>ПРИЛОЖЕНИЕ 1</w:t>
      </w:r>
    </w:p>
    <w:p w:rsidR="003871C3" w:rsidRPr="003871C3" w:rsidRDefault="003871C3" w:rsidP="003871C3">
      <w:pPr>
        <w:spacing w:before="0" w:beforeAutospacing="0"/>
        <w:ind w:left="4253"/>
        <w:jc w:val="center"/>
        <w:rPr>
          <w:sz w:val="20"/>
          <w:szCs w:val="20"/>
        </w:rPr>
      </w:pPr>
      <w:r w:rsidRPr="003871C3">
        <w:rPr>
          <w:sz w:val="20"/>
          <w:szCs w:val="20"/>
        </w:rPr>
        <w:t xml:space="preserve">к Административному регламенту </w:t>
      </w:r>
      <w:r w:rsidRPr="003871C3">
        <w:rPr>
          <w:bCs/>
          <w:sz w:val="20"/>
          <w:szCs w:val="20"/>
        </w:rPr>
        <w:t>осуществления муниципального земельного контроля в границах сельских поселений Куйбышевского района</w:t>
      </w:r>
    </w:p>
    <w:p w:rsidR="003871C3" w:rsidRPr="003871C3" w:rsidRDefault="003871C3" w:rsidP="003871C3">
      <w:pPr>
        <w:jc w:val="center"/>
        <w:rPr>
          <w:sz w:val="20"/>
          <w:szCs w:val="20"/>
        </w:rPr>
      </w:pPr>
      <w:r w:rsidRPr="003871C3">
        <w:rPr>
          <w:sz w:val="20"/>
          <w:szCs w:val="20"/>
        </w:rPr>
        <w:t>БЛОК-СХЕМА</w:t>
      </w:r>
    </w:p>
    <w:p w:rsidR="003871C3" w:rsidRPr="003871C3" w:rsidRDefault="003871C3" w:rsidP="003871C3">
      <w:pPr>
        <w:jc w:val="center"/>
        <w:rPr>
          <w:sz w:val="20"/>
          <w:szCs w:val="20"/>
        </w:rPr>
      </w:pPr>
    </w:p>
    <w:tbl>
      <w:tblPr>
        <w:tblpPr w:leftFromText="180" w:rightFromText="180" w:vertAnchor="text"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883"/>
        <w:gridCol w:w="514"/>
        <w:gridCol w:w="228"/>
        <w:gridCol w:w="17"/>
        <w:gridCol w:w="117"/>
        <w:gridCol w:w="66"/>
        <w:gridCol w:w="352"/>
        <w:gridCol w:w="143"/>
        <w:gridCol w:w="1236"/>
        <w:gridCol w:w="409"/>
        <w:gridCol w:w="217"/>
        <w:gridCol w:w="196"/>
        <w:gridCol w:w="544"/>
        <w:gridCol w:w="410"/>
        <w:gridCol w:w="397"/>
        <w:gridCol w:w="1944"/>
      </w:tblGrid>
      <w:tr w:rsidR="003871C3" w:rsidRPr="003871C3" w:rsidTr="00AE6323">
        <w:tc>
          <w:tcPr>
            <w:tcW w:w="3666" w:type="dxa"/>
            <w:gridSpan w:val="2"/>
            <w:vAlign w:val="center"/>
          </w:tcPr>
          <w:p w:rsidR="003871C3" w:rsidRPr="003871C3" w:rsidRDefault="003871C3" w:rsidP="00AE6323">
            <w:pPr>
              <w:jc w:val="center"/>
              <w:rPr>
                <w:sz w:val="20"/>
                <w:szCs w:val="20"/>
              </w:rPr>
            </w:pPr>
            <w:r w:rsidRPr="003871C3">
              <w:rPr>
                <w:sz w:val="20"/>
                <w:szCs w:val="20"/>
              </w:rPr>
              <w:t>Составление ежегодного плана проведения проверок</w:t>
            </w:r>
          </w:p>
        </w:tc>
        <w:tc>
          <w:tcPr>
            <w:tcW w:w="3299" w:type="dxa"/>
            <w:gridSpan w:val="10"/>
            <w:tcBorders>
              <w:top w:val="nil"/>
              <w:bottom w:val="nil"/>
            </w:tcBorders>
            <w:vAlign w:val="center"/>
          </w:tcPr>
          <w:p w:rsidR="003871C3" w:rsidRPr="003871C3" w:rsidRDefault="003871C3" w:rsidP="00AE6323">
            <w:pPr>
              <w:jc w:val="center"/>
              <w:rPr>
                <w:sz w:val="20"/>
                <w:szCs w:val="20"/>
              </w:rPr>
            </w:pPr>
          </w:p>
        </w:tc>
        <w:tc>
          <w:tcPr>
            <w:tcW w:w="3491" w:type="dxa"/>
            <w:gridSpan w:val="5"/>
            <w:vAlign w:val="center"/>
          </w:tcPr>
          <w:p w:rsidR="003871C3" w:rsidRPr="003871C3" w:rsidRDefault="003871C3" w:rsidP="00AE6323">
            <w:pPr>
              <w:jc w:val="center"/>
              <w:rPr>
                <w:sz w:val="20"/>
                <w:szCs w:val="20"/>
              </w:rPr>
            </w:pPr>
            <w:r w:rsidRPr="003871C3">
              <w:rPr>
                <w:sz w:val="20"/>
                <w:szCs w:val="20"/>
              </w:rPr>
              <w:t>Наличие юридических фактов, являющихся основанием для проверки</w:t>
            </w:r>
          </w:p>
        </w:tc>
      </w:tr>
      <w:tr w:rsidR="003871C3" w:rsidRPr="003871C3" w:rsidTr="00AE6323">
        <w:tc>
          <w:tcPr>
            <w:tcW w:w="10456" w:type="dxa"/>
            <w:gridSpan w:val="17"/>
            <w:tcBorders>
              <w:top w:val="nil"/>
              <w:left w:val="nil"/>
              <w:bottom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66432" behindDoc="0" locked="0" layoutInCell="1" allowOverlap="1" wp14:anchorId="598EC4BA" wp14:editId="551DFC3F">
                      <wp:simplePos x="0" y="0"/>
                      <wp:positionH relativeFrom="column">
                        <wp:posOffset>5446395</wp:posOffset>
                      </wp:positionH>
                      <wp:positionV relativeFrom="paragraph">
                        <wp:posOffset>-5715</wp:posOffset>
                      </wp:positionV>
                      <wp:extent cx="0" cy="152400"/>
                      <wp:effectExtent l="60325" t="10160" r="53975" b="18415"/>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7" o:spid="_x0000_s1026" type="#_x0000_t32" style="position:absolute;margin-left:428.85pt;margin-top:-.45pt;width:0;height: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">
                      <v:stroke endarrow="block"/>
                    </v:shape>
                  </w:pict>
                </mc:Fallback>
              </mc:AlternateContent>
            </w:r>
            <w:r w:rsidRPr="003871C3">
              <w:rPr>
                <w:noProof/>
                <w:sz w:val="20"/>
                <w:szCs w:val="20"/>
              </w:rPr>
              <mc:AlternateContent>
                <mc:Choice Requires="wps">
                  <w:drawing>
                    <wp:anchor distT="0" distB="0" distL="114300" distR="114300" simplePos="0" relativeHeight="251663360" behindDoc="0" locked="0" layoutInCell="1" allowOverlap="1" wp14:anchorId="7A62CD35" wp14:editId="3B675FAB">
                      <wp:simplePos x="0" y="0"/>
                      <wp:positionH relativeFrom="column">
                        <wp:posOffset>1055370</wp:posOffset>
                      </wp:positionH>
                      <wp:positionV relativeFrom="paragraph">
                        <wp:posOffset>-5715</wp:posOffset>
                      </wp:positionV>
                      <wp:extent cx="0" cy="152400"/>
                      <wp:effectExtent l="60325" t="10160" r="53975" b="18415"/>
                      <wp:wrapNone/>
                      <wp:docPr id="56" name="Прямая со стрелкой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6" o:spid="_x0000_s1026" type="#_x0000_t32" style="position:absolute;margin-left:83.1pt;margin-top:-.45pt;width:0;height: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">
                      <v:stroke endarrow="block"/>
                    </v:shape>
                  </w:pict>
                </mc:Fallback>
              </mc:AlternateContent>
            </w:r>
          </w:p>
        </w:tc>
      </w:tr>
      <w:tr w:rsidR="003871C3" w:rsidRPr="003871C3" w:rsidTr="00AE6323">
        <w:tc>
          <w:tcPr>
            <w:tcW w:w="3666" w:type="dxa"/>
            <w:gridSpan w:val="2"/>
            <w:vAlign w:val="center"/>
          </w:tcPr>
          <w:p w:rsidR="003871C3" w:rsidRPr="003871C3" w:rsidRDefault="003871C3" w:rsidP="00AE6323">
            <w:pPr>
              <w:jc w:val="center"/>
              <w:rPr>
                <w:sz w:val="20"/>
                <w:szCs w:val="20"/>
              </w:rPr>
            </w:pPr>
            <w:r w:rsidRPr="003871C3">
              <w:rPr>
                <w:sz w:val="20"/>
                <w:szCs w:val="20"/>
              </w:rPr>
              <w:t>Постановление администрации об утверждении плана проведения проверок</w:t>
            </w:r>
          </w:p>
        </w:tc>
        <w:tc>
          <w:tcPr>
            <w:tcW w:w="3299" w:type="dxa"/>
            <w:gridSpan w:val="10"/>
            <w:tcBorders>
              <w:top w:val="nil"/>
              <w:bottom w:val="nil"/>
            </w:tcBorders>
            <w:vAlign w:val="center"/>
          </w:tcPr>
          <w:p w:rsidR="003871C3" w:rsidRPr="003871C3" w:rsidRDefault="003871C3" w:rsidP="00AE6323">
            <w:pPr>
              <w:jc w:val="center"/>
              <w:rPr>
                <w:sz w:val="20"/>
                <w:szCs w:val="20"/>
              </w:rPr>
            </w:pPr>
          </w:p>
        </w:tc>
        <w:tc>
          <w:tcPr>
            <w:tcW w:w="3491" w:type="dxa"/>
            <w:gridSpan w:val="5"/>
            <w:vAlign w:val="center"/>
          </w:tcPr>
          <w:p w:rsidR="003871C3" w:rsidRPr="003871C3" w:rsidRDefault="003871C3" w:rsidP="00AE6323">
            <w:pPr>
              <w:jc w:val="center"/>
              <w:rPr>
                <w:sz w:val="20"/>
                <w:szCs w:val="20"/>
              </w:rPr>
            </w:pPr>
            <w:r w:rsidRPr="003871C3">
              <w:rPr>
                <w:sz w:val="20"/>
                <w:szCs w:val="20"/>
              </w:rPr>
              <w:t>Поручение</w:t>
            </w:r>
          </w:p>
        </w:tc>
      </w:tr>
      <w:tr w:rsidR="003871C3" w:rsidRPr="003871C3" w:rsidTr="00AE6323">
        <w:tc>
          <w:tcPr>
            <w:tcW w:w="10456" w:type="dxa"/>
            <w:gridSpan w:val="17"/>
            <w:tcBorders>
              <w:top w:val="nil"/>
              <w:left w:val="nil"/>
              <w:bottom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81792" behindDoc="0" locked="0" layoutInCell="1" allowOverlap="1" wp14:anchorId="07CDEEE1" wp14:editId="0251D35B">
                      <wp:simplePos x="0" y="0"/>
                      <wp:positionH relativeFrom="column">
                        <wp:posOffset>5446395</wp:posOffset>
                      </wp:positionH>
                      <wp:positionV relativeFrom="paragraph">
                        <wp:posOffset>-1270</wp:posOffset>
                      </wp:positionV>
                      <wp:extent cx="0" cy="1113155"/>
                      <wp:effectExtent l="60325" t="12065" r="53975" b="17780"/>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3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5" o:spid="_x0000_s1026" type="#_x0000_t32" style="position:absolute;margin-left:428.85pt;margin-top:-.1pt;width:0;height:87.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">
                      <v:stroke endarrow="block"/>
                    </v:shape>
                  </w:pict>
                </mc:Fallback>
              </mc:AlternateContent>
            </w:r>
            <w:r w:rsidRPr="003871C3">
              <w:rPr>
                <w:noProof/>
                <w:sz w:val="20"/>
                <w:szCs w:val="20"/>
              </w:rPr>
              <mc:AlternateContent>
                <mc:Choice Requires="wps">
                  <w:drawing>
                    <wp:anchor distT="0" distB="0" distL="114300" distR="114300" simplePos="0" relativeHeight="251664384" behindDoc="0" locked="0" layoutInCell="1" allowOverlap="1" wp14:anchorId="18260495" wp14:editId="058A764A">
                      <wp:simplePos x="0" y="0"/>
                      <wp:positionH relativeFrom="column">
                        <wp:posOffset>1055370</wp:posOffset>
                      </wp:positionH>
                      <wp:positionV relativeFrom="paragraph">
                        <wp:posOffset>-1270</wp:posOffset>
                      </wp:positionV>
                      <wp:extent cx="0" cy="156845"/>
                      <wp:effectExtent l="60325" t="12065" r="53975" b="2159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4" o:spid="_x0000_s1026" type="#_x0000_t32" style="position:absolute;margin-left:83.1pt;margin-top:-.1pt;width:0;height:12.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">
                      <v:stroke endarrow="block"/>
                    </v:shape>
                  </w:pict>
                </mc:Fallback>
              </mc:AlternateContent>
            </w:r>
          </w:p>
        </w:tc>
      </w:tr>
      <w:tr w:rsidR="003871C3" w:rsidRPr="003871C3" w:rsidTr="00AE6323">
        <w:trPr>
          <w:gridAfter w:val="15"/>
          <w:wAfter w:w="6790" w:type="dxa"/>
        </w:trPr>
        <w:tc>
          <w:tcPr>
            <w:tcW w:w="3666" w:type="dxa"/>
            <w:gridSpan w:val="2"/>
            <w:vAlign w:val="center"/>
          </w:tcPr>
          <w:p w:rsidR="003871C3" w:rsidRPr="003871C3" w:rsidRDefault="003871C3" w:rsidP="00AE6323">
            <w:pPr>
              <w:jc w:val="center"/>
              <w:rPr>
                <w:sz w:val="20"/>
                <w:szCs w:val="20"/>
              </w:rPr>
            </w:pPr>
            <w:r w:rsidRPr="003871C3">
              <w:rPr>
                <w:sz w:val="20"/>
                <w:szCs w:val="20"/>
              </w:rPr>
              <w:t>Согласование плана проверок с органами прокуратуры</w:t>
            </w:r>
          </w:p>
        </w:tc>
      </w:tr>
      <w:tr w:rsidR="003871C3" w:rsidRPr="003871C3" w:rsidTr="00AE6323">
        <w:trPr>
          <w:gridAfter w:val="15"/>
          <w:wAfter w:w="6790" w:type="dxa"/>
        </w:trPr>
        <w:tc>
          <w:tcPr>
            <w:tcW w:w="3666" w:type="dxa"/>
            <w:gridSpan w:val="2"/>
            <w:tcBorders>
              <w:left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65408" behindDoc="0" locked="0" layoutInCell="1" allowOverlap="1" wp14:anchorId="2BE8BB2B" wp14:editId="1A6122A3">
                      <wp:simplePos x="0" y="0"/>
                      <wp:positionH relativeFrom="column">
                        <wp:posOffset>1055370</wp:posOffset>
                      </wp:positionH>
                      <wp:positionV relativeFrom="paragraph">
                        <wp:posOffset>3810</wp:posOffset>
                      </wp:positionV>
                      <wp:extent cx="0" cy="133350"/>
                      <wp:effectExtent l="60325" t="5080" r="53975" b="23495"/>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3" o:spid="_x0000_s1026" type="#_x0000_t32" style="position:absolute;margin-left:83.1pt;margin-top:.3pt;width:0;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">
                      <v:stroke endarrow="block"/>
                    </v:shape>
                  </w:pict>
                </mc:Fallback>
              </mc:AlternateContent>
            </w:r>
          </w:p>
        </w:tc>
      </w:tr>
      <w:tr w:rsidR="003871C3" w:rsidRPr="003871C3" w:rsidTr="00AE6323">
        <w:tc>
          <w:tcPr>
            <w:tcW w:w="3666" w:type="dxa"/>
            <w:gridSpan w:val="2"/>
            <w:vAlign w:val="center"/>
          </w:tcPr>
          <w:p w:rsidR="003871C3" w:rsidRPr="003871C3" w:rsidRDefault="003871C3" w:rsidP="00AE6323">
            <w:pPr>
              <w:jc w:val="center"/>
              <w:rPr>
                <w:sz w:val="20"/>
                <w:szCs w:val="20"/>
              </w:rPr>
            </w:pPr>
            <w:r w:rsidRPr="003871C3">
              <w:rPr>
                <w:sz w:val="20"/>
                <w:szCs w:val="20"/>
              </w:rPr>
              <w:t>Размещение плана проверок в системе Интернет</w:t>
            </w:r>
          </w:p>
        </w:tc>
        <w:tc>
          <w:tcPr>
            <w:tcW w:w="6790" w:type="dxa"/>
            <w:gridSpan w:val="15"/>
            <w:tcBorders>
              <w:top w:val="nil"/>
              <w:bottom w:val="nil"/>
              <w:right w:val="nil"/>
            </w:tcBorders>
            <w:vAlign w:val="center"/>
          </w:tcPr>
          <w:p w:rsidR="003871C3" w:rsidRPr="003871C3" w:rsidRDefault="003871C3" w:rsidP="00AE6323">
            <w:pPr>
              <w:jc w:val="center"/>
              <w:rPr>
                <w:sz w:val="20"/>
                <w:szCs w:val="20"/>
              </w:rPr>
            </w:pPr>
          </w:p>
          <w:p w:rsidR="003871C3" w:rsidRPr="003871C3" w:rsidRDefault="003871C3" w:rsidP="00AE6323">
            <w:pPr>
              <w:jc w:val="center"/>
              <w:rPr>
                <w:sz w:val="20"/>
                <w:szCs w:val="20"/>
              </w:rPr>
            </w:pPr>
          </w:p>
        </w:tc>
      </w:tr>
      <w:tr w:rsidR="003871C3" w:rsidRPr="003871C3" w:rsidTr="00AE6323">
        <w:tc>
          <w:tcPr>
            <w:tcW w:w="10456" w:type="dxa"/>
            <w:gridSpan w:val="17"/>
            <w:tcBorders>
              <w:top w:val="nil"/>
              <w:left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80768" behindDoc="0" locked="0" layoutInCell="1" allowOverlap="1" wp14:anchorId="1B7A7BAB" wp14:editId="44E7084B">
                      <wp:simplePos x="0" y="0"/>
                      <wp:positionH relativeFrom="column">
                        <wp:posOffset>1055370</wp:posOffset>
                      </wp:positionH>
                      <wp:positionV relativeFrom="paragraph">
                        <wp:posOffset>-3810</wp:posOffset>
                      </wp:positionV>
                      <wp:extent cx="0" cy="123825"/>
                      <wp:effectExtent l="60325" t="10795" r="53975" b="17780"/>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3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2" o:spid="_x0000_s1026" type="#_x0000_t32" style="position:absolute;margin-left:83.1pt;margin-top:-.3pt;width:0;height: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">
                      <v:stroke endarrow="block"/>
                    </v:shape>
                  </w:pict>
                </mc:Fallback>
              </mc:AlternateContent>
            </w:r>
          </w:p>
        </w:tc>
      </w:tr>
      <w:tr w:rsidR="003871C3" w:rsidRPr="003871C3" w:rsidTr="00AE6323">
        <w:tc>
          <w:tcPr>
            <w:tcW w:w="10456" w:type="dxa"/>
            <w:gridSpan w:val="17"/>
            <w:vAlign w:val="center"/>
          </w:tcPr>
          <w:p w:rsidR="003871C3" w:rsidRPr="003871C3" w:rsidRDefault="003871C3" w:rsidP="00AE6323">
            <w:pPr>
              <w:jc w:val="center"/>
              <w:rPr>
                <w:sz w:val="20"/>
                <w:szCs w:val="20"/>
              </w:rPr>
            </w:pPr>
            <w:r w:rsidRPr="003871C3">
              <w:rPr>
                <w:sz w:val="20"/>
                <w:szCs w:val="20"/>
              </w:rPr>
              <w:t>Подготовка распоряжения о проведении проверки</w:t>
            </w:r>
          </w:p>
        </w:tc>
      </w:tr>
      <w:tr w:rsidR="003871C3" w:rsidRPr="003871C3" w:rsidTr="00AE6323">
        <w:tc>
          <w:tcPr>
            <w:tcW w:w="10456" w:type="dxa"/>
            <w:gridSpan w:val="17"/>
            <w:tcBorders>
              <w:left w:val="nil"/>
              <w:bottom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68480" behindDoc="0" locked="0" layoutInCell="1" allowOverlap="1" wp14:anchorId="6E35EF6C" wp14:editId="262EFBB2">
                      <wp:simplePos x="0" y="0"/>
                      <wp:positionH relativeFrom="column">
                        <wp:posOffset>1055370</wp:posOffset>
                      </wp:positionH>
                      <wp:positionV relativeFrom="paragraph">
                        <wp:posOffset>3810</wp:posOffset>
                      </wp:positionV>
                      <wp:extent cx="0" cy="133350"/>
                      <wp:effectExtent l="60325" t="8255" r="53975" b="20320"/>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1" o:spid="_x0000_s1026" type="#_x0000_t32" style="position:absolute;margin-left:83.1pt;margin-top:.3pt;width:0;height: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">
                      <v:stroke endarrow="block"/>
                    </v:shape>
                  </w:pict>
                </mc:Fallback>
              </mc:AlternateContent>
            </w:r>
            <w:r w:rsidRPr="003871C3">
              <w:rPr>
                <w:noProof/>
                <w:sz w:val="20"/>
                <w:szCs w:val="20"/>
              </w:rPr>
              <mc:AlternateContent>
                <mc:Choice Requires="wps">
                  <w:drawing>
                    <wp:anchor distT="0" distB="0" distL="114300" distR="114300" simplePos="0" relativeHeight="251667456" behindDoc="0" locked="0" layoutInCell="1" allowOverlap="1" wp14:anchorId="737AA012" wp14:editId="425BCC86">
                      <wp:simplePos x="0" y="0"/>
                      <wp:positionH relativeFrom="column">
                        <wp:posOffset>5446395</wp:posOffset>
                      </wp:positionH>
                      <wp:positionV relativeFrom="paragraph">
                        <wp:posOffset>3810</wp:posOffset>
                      </wp:positionV>
                      <wp:extent cx="0" cy="133350"/>
                      <wp:effectExtent l="60325" t="8255" r="53975" b="20320"/>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0" o:spid="_x0000_s1026" type="#_x0000_t32" style="position:absolute;margin-left:428.85pt;margin-top:.3pt;width:0;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">
                      <v:stroke endarrow="block"/>
                    </v:shape>
                  </w:pict>
                </mc:Fallback>
              </mc:AlternateContent>
            </w:r>
          </w:p>
        </w:tc>
      </w:tr>
      <w:tr w:rsidR="003871C3" w:rsidRPr="003871C3" w:rsidTr="00AE6323">
        <w:tc>
          <w:tcPr>
            <w:tcW w:w="3666" w:type="dxa"/>
            <w:gridSpan w:val="2"/>
            <w:vAlign w:val="center"/>
          </w:tcPr>
          <w:p w:rsidR="003871C3" w:rsidRPr="003871C3" w:rsidRDefault="003871C3" w:rsidP="00AE6323">
            <w:pPr>
              <w:jc w:val="center"/>
              <w:rPr>
                <w:sz w:val="20"/>
                <w:szCs w:val="20"/>
              </w:rPr>
            </w:pPr>
            <w:r w:rsidRPr="003871C3">
              <w:rPr>
                <w:sz w:val="20"/>
                <w:szCs w:val="20"/>
              </w:rPr>
              <w:t>О проведении плановой проверки</w:t>
            </w:r>
          </w:p>
        </w:tc>
        <w:tc>
          <w:tcPr>
            <w:tcW w:w="2673" w:type="dxa"/>
            <w:gridSpan w:val="8"/>
            <w:tcBorders>
              <w:top w:val="nil"/>
              <w:bottom w:val="nil"/>
            </w:tcBorders>
            <w:vAlign w:val="center"/>
          </w:tcPr>
          <w:p w:rsidR="003871C3" w:rsidRPr="003871C3" w:rsidRDefault="003871C3" w:rsidP="00AE6323">
            <w:pPr>
              <w:jc w:val="center"/>
              <w:rPr>
                <w:sz w:val="20"/>
                <w:szCs w:val="20"/>
              </w:rPr>
            </w:pPr>
          </w:p>
        </w:tc>
        <w:tc>
          <w:tcPr>
            <w:tcW w:w="4117" w:type="dxa"/>
            <w:gridSpan w:val="7"/>
            <w:vAlign w:val="center"/>
          </w:tcPr>
          <w:p w:rsidR="003871C3" w:rsidRPr="003871C3" w:rsidRDefault="003871C3" w:rsidP="00AE6323">
            <w:pPr>
              <w:jc w:val="center"/>
              <w:rPr>
                <w:sz w:val="20"/>
                <w:szCs w:val="20"/>
              </w:rPr>
            </w:pPr>
            <w:r w:rsidRPr="003871C3">
              <w:rPr>
                <w:sz w:val="20"/>
                <w:szCs w:val="20"/>
              </w:rPr>
              <w:t>О проведении внеплановой проверки</w:t>
            </w:r>
          </w:p>
        </w:tc>
      </w:tr>
      <w:tr w:rsidR="003871C3" w:rsidRPr="003871C3" w:rsidTr="00AE6323">
        <w:tc>
          <w:tcPr>
            <w:tcW w:w="10456" w:type="dxa"/>
            <w:gridSpan w:val="17"/>
            <w:tcBorders>
              <w:top w:val="nil"/>
              <w:left w:val="nil"/>
              <w:bottom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87936" behindDoc="0" locked="0" layoutInCell="1" allowOverlap="1" wp14:anchorId="56C1FF6E" wp14:editId="6B70F520">
                      <wp:simplePos x="0" y="0"/>
                      <wp:positionH relativeFrom="column">
                        <wp:posOffset>5674995</wp:posOffset>
                      </wp:positionH>
                      <wp:positionV relativeFrom="paragraph">
                        <wp:posOffset>-4445</wp:posOffset>
                      </wp:positionV>
                      <wp:extent cx="0" cy="125730"/>
                      <wp:effectExtent l="60325" t="8890" r="53975" b="17780"/>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9" o:spid="_x0000_s1026" type="#_x0000_t32" style="position:absolute;margin-left:446.85pt;margin-top:-.35pt;width:0;height:9.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">
                      <v:stroke endarrow="block"/>
                    </v:shape>
                  </w:pict>
                </mc:Fallback>
              </mc:AlternateContent>
            </w:r>
            <w:r w:rsidRPr="003871C3">
              <w:rPr>
                <w:noProof/>
                <w:sz w:val="20"/>
                <w:szCs w:val="20"/>
              </w:rPr>
              <mc:AlternateContent>
                <mc:Choice Requires="wps">
                  <w:drawing>
                    <wp:anchor distT="0" distB="0" distL="114300" distR="114300" simplePos="0" relativeHeight="251686912" behindDoc="0" locked="0" layoutInCell="1" allowOverlap="1" wp14:anchorId="6778C87B" wp14:editId="1FAFFA44">
                      <wp:simplePos x="0" y="0"/>
                      <wp:positionH relativeFrom="column">
                        <wp:posOffset>4214495</wp:posOffset>
                      </wp:positionH>
                      <wp:positionV relativeFrom="paragraph">
                        <wp:posOffset>-4445</wp:posOffset>
                      </wp:positionV>
                      <wp:extent cx="0" cy="125730"/>
                      <wp:effectExtent l="57150" t="8890" r="57150" b="17780"/>
                      <wp:wrapNone/>
                      <wp:docPr id="48" name="Прямая со стрелкой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8" o:spid="_x0000_s1026" type="#_x0000_t32" style="position:absolute;margin-left:331.85pt;margin-top:-.35pt;width:0;height:9.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">
                      <v:stroke endarrow="block"/>
                    </v:shape>
                  </w:pict>
                </mc:Fallback>
              </mc:AlternateContent>
            </w:r>
            <w:r w:rsidRPr="003871C3">
              <w:rPr>
                <w:noProof/>
                <w:sz w:val="20"/>
                <w:szCs w:val="20"/>
              </w:rPr>
              <mc:AlternateContent>
                <mc:Choice Requires="wps">
                  <w:drawing>
                    <wp:anchor distT="0" distB="0" distL="114300" distR="114300" simplePos="0" relativeHeight="251669504" behindDoc="0" locked="0" layoutInCell="1" allowOverlap="1" wp14:anchorId="3D20C58A" wp14:editId="2D4719DF">
                      <wp:simplePos x="0" y="0"/>
                      <wp:positionH relativeFrom="column">
                        <wp:posOffset>1053465</wp:posOffset>
                      </wp:positionH>
                      <wp:positionV relativeFrom="paragraph">
                        <wp:posOffset>-4445</wp:posOffset>
                      </wp:positionV>
                      <wp:extent cx="0" cy="728345"/>
                      <wp:effectExtent l="58420" t="8890" r="55880" b="15240"/>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8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7" o:spid="_x0000_s1026" type="#_x0000_t32" style="position:absolute;margin-left:82.95pt;margin-top:-.35pt;width:0;height:5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">
                      <v:stroke endarrow="block"/>
                    </v:shape>
                  </w:pict>
                </mc:Fallback>
              </mc:AlternateContent>
            </w:r>
          </w:p>
        </w:tc>
      </w:tr>
      <w:tr w:rsidR="003871C3" w:rsidRPr="003871C3" w:rsidTr="00AE6323">
        <w:tc>
          <w:tcPr>
            <w:tcW w:w="4542" w:type="dxa"/>
            <w:gridSpan w:val="6"/>
            <w:tcBorders>
              <w:top w:val="nil"/>
              <w:left w:val="nil"/>
              <w:bottom w:val="nil"/>
            </w:tcBorders>
            <w:vAlign w:val="center"/>
          </w:tcPr>
          <w:p w:rsidR="003871C3" w:rsidRPr="003871C3" w:rsidRDefault="003871C3" w:rsidP="00AE6323">
            <w:pPr>
              <w:jc w:val="center"/>
              <w:rPr>
                <w:sz w:val="20"/>
                <w:szCs w:val="20"/>
              </w:rPr>
            </w:pPr>
          </w:p>
        </w:tc>
        <w:tc>
          <w:tcPr>
            <w:tcW w:w="2619" w:type="dxa"/>
            <w:gridSpan w:val="7"/>
            <w:vAlign w:val="center"/>
          </w:tcPr>
          <w:p w:rsidR="003871C3" w:rsidRPr="003871C3" w:rsidRDefault="003871C3" w:rsidP="00AE6323">
            <w:pPr>
              <w:jc w:val="center"/>
              <w:rPr>
                <w:sz w:val="20"/>
                <w:szCs w:val="20"/>
              </w:rPr>
            </w:pPr>
            <w:r w:rsidRPr="003871C3">
              <w:rPr>
                <w:sz w:val="20"/>
                <w:szCs w:val="20"/>
              </w:rPr>
              <w:t>Проверка исполнения предписания</w:t>
            </w:r>
          </w:p>
        </w:tc>
        <w:tc>
          <w:tcPr>
            <w:tcW w:w="544" w:type="dxa"/>
            <w:tcBorders>
              <w:top w:val="nil"/>
              <w:bottom w:val="nil"/>
            </w:tcBorders>
            <w:vAlign w:val="center"/>
          </w:tcPr>
          <w:p w:rsidR="003871C3" w:rsidRPr="003871C3" w:rsidRDefault="003871C3" w:rsidP="00AE6323">
            <w:pPr>
              <w:jc w:val="center"/>
              <w:rPr>
                <w:sz w:val="20"/>
                <w:szCs w:val="20"/>
              </w:rPr>
            </w:pPr>
          </w:p>
          <w:p w:rsidR="003871C3" w:rsidRPr="003871C3" w:rsidRDefault="003871C3" w:rsidP="00AE6323">
            <w:pPr>
              <w:jc w:val="center"/>
              <w:rPr>
                <w:sz w:val="20"/>
                <w:szCs w:val="20"/>
              </w:rPr>
            </w:pPr>
          </w:p>
        </w:tc>
        <w:tc>
          <w:tcPr>
            <w:tcW w:w="2751" w:type="dxa"/>
            <w:gridSpan w:val="3"/>
            <w:vAlign w:val="center"/>
          </w:tcPr>
          <w:p w:rsidR="003871C3" w:rsidRPr="003871C3" w:rsidRDefault="003871C3" w:rsidP="00AE6323">
            <w:pPr>
              <w:jc w:val="center"/>
              <w:rPr>
                <w:sz w:val="20"/>
                <w:szCs w:val="20"/>
              </w:rPr>
            </w:pPr>
            <w:r w:rsidRPr="003871C3">
              <w:rPr>
                <w:sz w:val="20"/>
                <w:szCs w:val="20"/>
              </w:rPr>
              <w:t>Проверка по обращению поручения</w:t>
            </w:r>
          </w:p>
        </w:tc>
      </w:tr>
      <w:tr w:rsidR="003871C3" w:rsidRPr="003871C3" w:rsidTr="00AE6323">
        <w:tc>
          <w:tcPr>
            <w:tcW w:w="10456" w:type="dxa"/>
            <w:gridSpan w:val="17"/>
            <w:tcBorders>
              <w:top w:val="nil"/>
              <w:left w:val="nil"/>
              <w:bottom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60288" behindDoc="0" locked="0" layoutInCell="1" allowOverlap="1" wp14:anchorId="1BB85894" wp14:editId="0A2AF412">
                      <wp:simplePos x="0" y="0"/>
                      <wp:positionH relativeFrom="column">
                        <wp:posOffset>2734310</wp:posOffset>
                      </wp:positionH>
                      <wp:positionV relativeFrom="paragraph">
                        <wp:posOffset>-635</wp:posOffset>
                      </wp:positionV>
                      <wp:extent cx="1731010" cy="273685"/>
                      <wp:effectExtent l="15240" t="6985" r="6350" b="52705"/>
                      <wp:wrapNone/>
                      <wp:docPr id="46" name="Соединительная линия уступом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731010" cy="2736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46" o:spid="_x0000_s1026" type="#_x0000_t34" style="position:absolute;margin-left:215.3pt;margin-top:-.05pt;width:136.3pt;height:21.55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">
                      <v:stroke endarrow="block"/>
                    </v:shape>
                  </w:pict>
                </mc:Fallback>
              </mc:AlternateContent>
            </w:r>
            <w:r w:rsidRPr="003871C3">
              <w:rPr>
                <w:noProof/>
                <w:sz w:val="20"/>
                <w:szCs w:val="20"/>
              </w:rPr>
              <mc:AlternateContent>
                <mc:Choice Requires="wps">
                  <w:drawing>
                    <wp:anchor distT="0" distB="0" distL="114300" distR="114300" simplePos="0" relativeHeight="251670528" behindDoc="0" locked="0" layoutInCell="1" allowOverlap="1" wp14:anchorId="2CE202E6" wp14:editId="7595F968">
                      <wp:simplePos x="0" y="0"/>
                      <wp:positionH relativeFrom="column">
                        <wp:posOffset>5674995</wp:posOffset>
                      </wp:positionH>
                      <wp:positionV relativeFrom="paragraph">
                        <wp:posOffset>-635</wp:posOffset>
                      </wp:positionV>
                      <wp:extent cx="0" cy="137795"/>
                      <wp:effectExtent l="60325" t="6985" r="53975" b="17145"/>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5" o:spid="_x0000_s1026" type="#_x0000_t32" style="position:absolute;margin-left:446.85pt;margin-top:-.05pt;width:0;height:10.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">
                      <v:stroke endarrow="block"/>
                    </v:shape>
                  </w:pict>
                </mc:Fallback>
              </mc:AlternateContent>
            </w:r>
          </w:p>
        </w:tc>
      </w:tr>
      <w:tr w:rsidR="003871C3" w:rsidRPr="003871C3" w:rsidTr="00AE6323">
        <w:tc>
          <w:tcPr>
            <w:tcW w:w="4408" w:type="dxa"/>
            <w:gridSpan w:val="4"/>
            <w:vAlign w:val="center"/>
          </w:tcPr>
          <w:p w:rsidR="003871C3" w:rsidRPr="003871C3" w:rsidRDefault="003871C3" w:rsidP="00AE6323">
            <w:pPr>
              <w:jc w:val="center"/>
              <w:rPr>
                <w:sz w:val="20"/>
                <w:szCs w:val="20"/>
              </w:rPr>
            </w:pPr>
            <w:r w:rsidRPr="003871C3">
              <w:rPr>
                <w:sz w:val="20"/>
                <w:szCs w:val="20"/>
              </w:rPr>
              <w:t>Уведомление о проведении проверки</w:t>
            </w:r>
          </w:p>
        </w:tc>
        <w:tc>
          <w:tcPr>
            <w:tcW w:w="2340" w:type="dxa"/>
            <w:gridSpan w:val="7"/>
            <w:tcBorders>
              <w:top w:val="nil"/>
              <w:bottom w:val="nil"/>
            </w:tcBorders>
            <w:vAlign w:val="center"/>
          </w:tcPr>
          <w:p w:rsidR="003871C3" w:rsidRPr="003871C3" w:rsidRDefault="003871C3" w:rsidP="00AE6323">
            <w:pPr>
              <w:jc w:val="center"/>
              <w:rPr>
                <w:sz w:val="20"/>
                <w:szCs w:val="20"/>
              </w:rPr>
            </w:pPr>
          </w:p>
        </w:tc>
        <w:tc>
          <w:tcPr>
            <w:tcW w:w="3708" w:type="dxa"/>
            <w:gridSpan w:val="6"/>
            <w:vAlign w:val="center"/>
          </w:tcPr>
          <w:p w:rsidR="003871C3" w:rsidRPr="003871C3" w:rsidRDefault="003871C3" w:rsidP="00AE6323">
            <w:pPr>
              <w:jc w:val="center"/>
              <w:rPr>
                <w:sz w:val="20"/>
                <w:szCs w:val="20"/>
              </w:rPr>
            </w:pPr>
            <w:r w:rsidRPr="003871C3">
              <w:rPr>
                <w:sz w:val="20"/>
                <w:szCs w:val="20"/>
              </w:rPr>
              <w:t>Заявление в прокуратуру о согласовании проведения внеплановой выездной проверки</w:t>
            </w:r>
          </w:p>
        </w:tc>
      </w:tr>
      <w:tr w:rsidR="003871C3" w:rsidRPr="003871C3" w:rsidTr="00AE6323">
        <w:tc>
          <w:tcPr>
            <w:tcW w:w="10456" w:type="dxa"/>
            <w:gridSpan w:val="17"/>
            <w:tcBorders>
              <w:top w:val="nil"/>
              <w:left w:val="nil"/>
              <w:bottom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62336" behindDoc="0" locked="0" layoutInCell="1" allowOverlap="1" wp14:anchorId="158E1268" wp14:editId="0664CA6B">
                      <wp:simplePos x="0" y="0"/>
                      <wp:positionH relativeFrom="column">
                        <wp:posOffset>1308735</wp:posOffset>
                      </wp:positionH>
                      <wp:positionV relativeFrom="paragraph">
                        <wp:posOffset>24130</wp:posOffset>
                      </wp:positionV>
                      <wp:extent cx="0" cy="997585"/>
                      <wp:effectExtent l="56515" t="10160" r="57785" b="20955"/>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75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4" o:spid="_x0000_s1026" type="#_x0000_t32" style="position:absolute;margin-left:103.05pt;margin-top:1.9pt;width:0;height:78.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">
                      <v:stroke endarrow="block"/>
                    </v:shape>
                  </w:pict>
                </mc:Fallback>
              </mc:AlternateContent>
            </w:r>
            <w:r w:rsidRPr="003871C3">
              <w:rPr>
                <w:noProof/>
                <w:sz w:val="20"/>
                <w:szCs w:val="20"/>
              </w:rPr>
              <mc:AlternateContent>
                <mc:Choice Requires="wps">
                  <w:drawing>
                    <wp:anchor distT="0" distB="0" distL="114300" distR="114300" simplePos="0" relativeHeight="251683840" behindDoc="0" locked="0" layoutInCell="1" allowOverlap="1" wp14:anchorId="63B62BE8" wp14:editId="5EBF5698">
                      <wp:simplePos x="0" y="0"/>
                      <wp:positionH relativeFrom="column">
                        <wp:posOffset>5862320</wp:posOffset>
                      </wp:positionH>
                      <wp:positionV relativeFrom="paragraph">
                        <wp:posOffset>20955</wp:posOffset>
                      </wp:positionV>
                      <wp:extent cx="9525" cy="99060"/>
                      <wp:effectExtent l="47625" t="6985" r="57150" b="27305"/>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99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3" o:spid="_x0000_s1026" type="#_x0000_t32" style="position:absolute;margin-left:461.6pt;margin-top:1.65pt;width:.75pt;height:7.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">
                      <v:stroke endarrow="block"/>
                    </v:shape>
                  </w:pict>
                </mc:Fallback>
              </mc:AlternateContent>
            </w:r>
            <w:r w:rsidRPr="003871C3">
              <w:rPr>
                <w:noProof/>
                <w:sz w:val="20"/>
                <w:szCs w:val="20"/>
              </w:rPr>
              <mc:AlternateContent>
                <mc:Choice Requires="wps">
                  <w:drawing>
                    <wp:anchor distT="0" distB="0" distL="114300" distR="114300" simplePos="0" relativeHeight="251682816" behindDoc="0" locked="0" layoutInCell="1" allowOverlap="1" wp14:anchorId="6D69F3F6" wp14:editId="14C1100B">
                      <wp:simplePos x="0" y="0"/>
                      <wp:positionH relativeFrom="column">
                        <wp:posOffset>4465320</wp:posOffset>
                      </wp:positionH>
                      <wp:positionV relativeFrom="paragraph">
                        <wp:posOffset>20955</wp:posOffset>
                      </wp:positionV>
                      <wp:extent cx="0" cy="99060"/>
                      <wp:effectExtent l="60325" t="6985" r="53975" b="1778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2" o:spid="_x0000_s1026" type="#_x0000_t32" style="position:absolute;margin-left:351.6pt;margin-top:1.65pt;width:0;height:7.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">
                      <v:stroke endarrow="block"/>
                    </v:shape>
                  </w:pict>
                </mc:Fallback>
              </mc:AlternateContent>
            </w:r>
          </w:p>
        </w:tc>
      </w:tr>
      <w:tr w:rsidR="003871C3" w:rsidRPr="003871C3" w:rsidTr="00AE6323">
        <w:tc>
          <w:tcPr>
            <w:tcW w:w="5103" w:type="dxa"/>
            <w:gridSpan w:val="9"/>
            <w:tcBorders>
              <w:top w:val="nil"/>
              <w:left w:val="nil"/>
              <w:bottom w:val="nil"/>
            </w:tcBorders>
            <w:vAlign w:val="center"/>
          </w:tcPr>
          <w:p w:rsidR="003871C3" w:rsidRPr="003871C3" w:rsidRDefault="003871C3" w:rsidP="00AE6323">
            <w:pPr>
              <w:jc w:val="center"/>
              <w:rPr>
                <w:sz w:val="20"/>
                <w:szCs w:val="20"/>
              </w:rPr>
            </w:pPr>
          </w:p>
        </w:tc>
        <w:tc>
          <w:tcPr>
            <w:tcW w:w="2602" w:type="dxa"/>
            <w:gridSpan w:val="5"/>
            <w:vAlign w:val="center"/>
          </w:tcPr>
          <w:p w:rsidR="003871C3" w:rsidRPr="003871C3" w:rsidRDefault="003871C3" w:rsidP="00AE6323">
            <w:pPr>
              <w:spacing w:before="0" w:beforeAutospacing="0"/>
              <w:jc w:val="center"/>
              <w:rPr>
                <w:sz w:val="20"/>
                <w:szCs w:val="20"/>
              </w:rPr>
            </w:pPr>
            <w:r w:rsidRPr="003871C3">
              <w:rPr>
                <w:sz w:val="20"/>
                <w:szCs w:val="20"/>
              </w:rPr>
              <w:t>Решение прокуратуры о согласовании проведения</w:t>
            </w:r>
          </w:p>
          <w:p w:rsidR="003871C3" w:rsidRPr="003871C3" w:rsidRDefault="003871C3" w:rsidP="00AE6323">
            <w:pPr>
              <w:spacing w:before="0" w:beforeAutospacing="0"/>
              <w:jc w:val="center"/>
              <w:rPr>
                <w:sz w:val="20"/>
                <w:szCs w:val="20"/>
              </w:rPr>
            </w:pPr>
            <w:r w:rsidRPr="003871C3">
              <w:rPr>
                <w:sz w:val="20"/>
                <w:szCs w:val="20"/>
              </w:rPr>
              <w:t>внеплановой выездной проверки</w:t>
            </w:r>
          </w:p>
        </w:tc>
        <w:tc>
          <w:tcPr>
            <w:tcW w:w="410" w:type="dxa"/>
            <w:tcBorders>
              <w:top w:val="nil"/>
              <w:bottom w:val="nil"/>
            </w:tcBorders>
            <w:vAlign w:val="center"/>
          </w:tcPr>
          <w:p w:rsidR="003871C3" w:rsidRPr="003871C3" w:rsidRDefault="003871C3" w:rsidP="00AE6323">
            <w:pPr>
              <w:jc w:val="center"/>
              <w:rPr>
                <w:sz w:val="20"/>
                <w:szCs w:val="20"/>
              </w:rPr>
            </w:pPr>
          </w:p>
          <w:p w:rsidR="003871C3" w:rsidRPr="003871C3" w:rsidRDefault="003871C3" w:rsidP="00AE6323">
            <w:pPr>
              <w:jc w:val="center"/>
              <w:rPr>
                <w:sz w:val="20"/>
                <w:szCs w:val="20"/>
              </w:rPr>
            </w:pPr>
          </w:p>
          <w:p w:rsidR="003871C3" w:rsidRPr="003871C3" w:rsidRDefault="003871C3" w:rsidP="00AE6323">
            <w:pPr>
              <w:jc w:val="center"/>
              <w:rPr>
                <w:sz w:val="20"/>
                <w:szCs w:val="20"/>
              </w:rPr>
            </w:pPr>
          </w:p>
        </w:tc>
        <w:tc>
          <w:tcPr>
            <w:tcW w:w="2341" w:type="dxa"/>
            <w:gridSpan w:val="2"/>
            <w:vAlign w:val="center"/>
          </w:tcPr>
          <w:p w:rsidR="003871C3" w:rsidRPr="003871C3" w:rsidRDefault="003871C3" w:rsidP="00AE6323">
            <w:pPr>
              <w:jc w:val="center"/>
              <w:rPr>
                <w:sz w:val="20"/>
                <w:szCs w:val="20"/>
              </w:rPr>
            </w:pPr>
            <w:r w:rsidRPr="003871C3">
              <w:rPr>
                <w:sz w:val="20"/>
                <w:szCs w:val="20"/>
              </w:rPr>
              <w:t>Решение об отказе в согласовании проведения проверки</w:t>
            </w:r>
          </w:p>
        </w:tc>
      </w:tr>
      <w:tr w:rsidR="003871C3" w:rsidRPr="003871C3" w:rsidTr="00AE6323">
        <w:tc>
          <w:tcPr>
            <w:tcW w:w="10456" w:type="dxa"/>
            <w:gridSpan w:val="17"/>
            <w:tcBorders>
              <w:top w:val="nil"/>
              <w:left w:val="nil"/>
              <w:bottom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85888" behindDoc="0" locked="0" layoutInCell="1" allowOverlap="1" wp14:anchorId="4D912A38" wp14:editId="550D9756">
                      <wp:simplePos x="0" y="0"/>
                      <wp:positionH relativeFrom="column">
                        <wp:posOffset>4008120</wp:posOffset>
                      </wp:positionH>
                      <wp:positionV relativeFrom="paragraph">
                        <wp:posOffset>-2540</wp:posOffset>
                      </wp:positionV>
                      <wp:extent cx="0" cy="130175"/>
                      <wp:effectExtent l="60325" t="10795" r="53975" b="20955"/>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0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1" o:spid="_x0000_s1026" type="#_x0000_t32" style="position:absolute;margin-left:315.6pt;margin-top:-.2pt;width:0;height:10.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">
                      <v:stroke endarrow="block"/>
                    </v:shape>
                  </w:pict>
                </mc:Fallback>
              </mc:AlternateContent>
            </w:r>
            <w:r w:rsidRPr="003871C3">
              <w:rPr>
                <w:noProof/>
                <w:sz w:val="20"/>
                <w:szCs w:val="20"/>
              </w:rPr>
              <mc:AlternateContent>
                <mc:Choice Requires="wps">
                  <w:drawing>
                    <wp:anchor distT="0" distB="0" distL="114300" distR="114300" simplePos="0" relativeHeight="251684864" behindDoc="0" locked="0" layoutInCell="1" allowOverlap="1" wp14:anchorId="057394CA" wp14:editId="3E1FB4FE">
                      <wp:simplePos x="0" y="0"/>
                      <wp:positionH relativeFrom="column">
                        <wp:posOffset>5928995</wp:posOffset>
                      </wp:positionH>
                      <wp:positionV relativeFrom="paragraph">
                        <wp:posOffset>-2540</wp:posOffset>
                      </wp:positionV>
                      <wp:extent cx="0" cy="142875"/>
                      <wp:effectExtent l="57150" t="10795" r="57150" b="17780"/>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0" o:spid="_x0000_s1026" type="#_x0000_t32" style="position:absolute;margin-left:466.85pt;margin-top:-.2pt;width:0;height:1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">
                      <v:stroke endarrow="block"/>
                    </v:shape>
                  </w:pict>
                </mc:Fallback>
              </mc:AlternateContent>
            </w:r>
          </w:p>
        </w:tc>
      </w:tr>
      <w:tr w:rsidR="003871C3" w:rsidRPr="003871C3" w:rsidTr="00AE6323">
        <w:tc>
          <w:tcPr>
            <w:tcW w:w="7705" w:type="dxa"/>
            <w:gridSpan w:val="14"/>
            <w:vAlign w:val="center"/>
          </w:tcPr>
          <w:p w:rsidR="003871C3" w:rsidRPr="003871C3" w:rsidRDefault="003871C3" w:rsidP="00AE6323">
            <w:pPr>
              <w:jc w:val="center"/>
              <w:rPr>
                <w:sz w:val="20"/>
                <w:szCs w:val="20"/>
              </w:rPr>
            </w:pPr>
            <w:r w:rsidRPr="003871C3">
              <w:rPr>
                <w:sz w:val="20"/>
                <w:szCs w:val="20"/>
              </w:rPr>
              <w:t>Проведение проверки</w:t>
            </w:r>
          </w:p>
        </w:tc>
        <w:tc>
          <w:tcPr>
            <w:tcW w:w="807" w:type="dxa"/>
            <w:gridSpan w:val="2"/>
            <w:tcBorders>
              <w:top w:val="nil"/>
              <w:bottom w:val="nil"/>
            </w:tcBorders>
            <w:vAlign w:val="center"/>
          </w:tcPr>
          <w:p w:rsidR="003871C3" w:rsidRPr="003871C3" w:rsidRDefault="003871C3" w:rsidP="00AE6323">
            <w:pPr>
              <w:jc w:val="center"/>
              <w:rPr>
                <w:sz w:val="20"/>
                <w:szCs w:val="20"/>
              </w:rPr>
            </w:pPr>
          </w:p>
        </w:tc>
        <w:tc>
          <w:tcPr>
            <w:tcW w:w="1944" w:type="dxa"/>
            <w:vAlign w:val="center"/>
          </w:tcPr>
          <w:p w:rsidR="003871C3" w:rsidRPr="003871C3" w:rsidRDefault="003871C3" w:rsidP="00AE6323">
            <w:pPr>
              <w:jc w:val="center"/>
              <w:rPr>
                <w:sz w:val="20"/>
                <w:szCs w:val="20"/>
              </w:rPr>
            </w:pPr>
            <w:r w:rsidRPr="003871C3">
              <w:rPr>
                <w:sz w:val="20"/>
                <w:szCs w:val="20"/>
              </w:rPr>
              <w:t>Проверка не проводится</w:t>
            </w:r>
          </w:p>
        </w:tc>
      </w:tr>
      <w:tr w:rsidR="003871C3" w:rsidRPr="003871C3" w:rsidTr="00AE6323">
        <w:tc>
          <w:tcPr>
            <w:tcW w:w="10456" w:type="dxa"/>
            <w:gridSpan w:val="17"/>
            <w:tcBorders>
              <w:top w:val="nil"/>
              <w:left w:val="nil"/>
              <w:bottom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72576" behindDoc="0" locked="0" layoutInCell="1" allowOverlap="1" wp14:anchorId="616F432C" wp14:editId="0470D318">
                      <wp:simplePos x="0" y="0"/>
                      <wp:positionH relativeFrom="column">
                        <wp:posOffset>4008120</wp:posOffset>
                      </wp:positionH>
                      <wp:positionV relativeFrom="paragraph">
                        <wp:posOffset>1905</wp:posOffset>
                      </wp:positionV>
                      <wp:extent cx="0" cy="142875"/>
                      <wp:effectExtent l="60325" t="12700" r="53975" b="15875"/>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9" o:spid="_x0000_s1026" type="#_x0000_t32" style="position:absolute;margin-left:315.6pt;margin-top:.15pt;width:0;height:1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">
                      <v:stroke endarrow="block"/>
                    </v:shape>
                  </w:pict>
                </mc:Fallback>
              </mc:AlternateContent>
            </w:r>
            <w:r w:rsidRPr="003871C3">
              <w:rPr>
                <w:noProof/>
                <w:sz w:val="20"/>
                <w:szCs w:val="20"/>
              </w:rPr>
              <mc:AlternateContent>
                <mc:Choice Requires="wps">
                  <w:drawing>
                    <wp:anchor distT="0" distB="0" distL="114300" distR="114300" simplePos="0" relativeHeight="251671552" behindDoc="0" locked="0" layoutInCell="1" allowOverlap="1" wp14:anchorId="775EE69A" wp14:editId="0EC1AC91">
                      <wp:simplePos x="0" y="0"/>
                      <wp:positionH relativeFrom="column">
                        <wp:posOffset>1312545</wp:posOffset>
                      </wp:positionH>
                      <wp:positionV relativeFrom="paragraph">
                        <wp:posOffset>1905</wp:posOffset>
                      </wp:positionV>
                      <wp:extent cx="0" cy="142875"/>
                      <wp:effectExtent l="60325" t="12700" r="53975" b="15875"/>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8" o:spid="_x0000_s1026" type="#_x0000_t32" style="position:absolute;margin-left:103.35pt;margin-top:.15pt;width:0;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">
                      <v:stroke endarrow="block"/>
                    </v:shape>
                  </w:pict>
                </mc:Fallback>
              </mc:AlternateContent>
            </w:r>
          </w:p>
        </w:tc>
      </w:tr>
      <w:tr w:rsidR="003871C3" w:rsidRPr="003871C3" w:rsidTr="00AE6323">
        <w:trPr>
          <w:gridAfter w:val="3"/>
          <w:wAfter w:w="2751" w:type="dxa"/>
        </w:trPr>
        <w:tc>
          <w:tcPr>
            <w:tcW w:w="4180" w:type="dxa"/>
            <w:gridSpan w:val="3"/>
            <w:vAlign w:val="center"/>
          </w:tcPr>
          <w:p w:rsidR="003871C3" w:rsidRPr="003871C3" w:rsidRDefault="003871C3" w:rsidP="00AE6323">
            <w:pPr>
              <w:jc w:val="center"/>
              <w:rPr>
                <w:sz w:val="20"/>
                <w:szCs w:val="20"/>
              </w:rPr>
            </w:pPr>
            <w:r w:rsidRPr="003871C3">
              <w:rPr>
                <w:sz w:val="20"/>
                <w:szCs w:val="20"/>
              </w:rPr>
              <w:t>Проведение документарной проверки</w:t>
            </w:r>
          </w:p>
        </w:tc>
        <w:tc>
          <w:tcPr>
            <w:tcW w:w="923" w:type="dxa"/>
            <w:gridSpan w:val="6"/>
            <w:tcBorders>
              <w:top w:val="nil"/>
              <w:bottom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61312" behindDoc="0" locked="0" layoutInCell="1" allowOverlap="1" wp14:anchorId="3705EB80" wp14:editId="79286982">
                      <wp:simplePos x="0" y="0"/>
                      <wp:positionH relativeFrom="column">
                        <wp:posOffset>-34925</wp:posOffset>
                      </wp:positionH>
                      <wp:positionV relativeFrom="paragraph">
                        <wp:posOffset>151765</wp:posOffset>
                      </wp:positionV>
                      <wp:extent cx="542925" cy="0"/>
                      <wp:effectExtent l="5080" t="61595" r="23495" b="52705"/>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7" o:spid="_x0000_s1026" type="#_x0000_t32" style="position:absolute;margin-left:-2.75pt;margin-top:11.95pt;width:4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">
                      <v:stroke endarrow="block"/>
                    </v:shape>
                  </w:pict>
                </mc:Fallback>
              </mc:AlternateContent>
            </w:r>
          </w:p>
        </w:tc>
        <w:tc>
          <w:tcPr>
            <w:tcW w:w="2602" w:type="dxa"/>
            <w:gridSpan w:val="5"/>
            <w:vAlign w:val="center"/>
          </w:tcPr>
          <w:p w:rsidR="003871C3" w:rsidRPr="003871C3" w:rsidRDefault="003871C3" w:rsidP="00AE6323">
            <w:pPr>
              <w:jc w:val="center"/>
              <w:rPr>
                <w:sz w:val="20"/>
                <w:szCs w:val="20"/>
              </w:rPr>
            </w:pPr>
            <w:r w:rsidRPr="003871C3">
              <w:rPr>
                <w:sz w:val="20"/>
                <w:szCs w:val="20"/>
              </w:rPr>
              <w:t>Проведение выездной проверки</w:t>
            </w:r>
          </w:p>
        </w:tc>
      </w:tr>
      <w:tr w:rsidR="003871C3" w:rsidRPr="003871C3" w:rsidTr="00AE6323">
        <w:trPr>
          <w:gridAfter w:val="3"/>
          <w:wAfter w:w="2751" w:type="dxa"/>
        </w:trPr>
        <w:tc>
          <w:tcPr>
            <w:tcW w:w="7705" w:type="dxa"/>
            <w:gridSpan w:val="14"/>
            <w:tcBorders>
              <w:top w:val="nil"/>
              <w:left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74624" behindDoc="0" locked="0" layoutInCell="1" allowOverlap="1" wp14:anchorId="1E64A287" wp14:editId="15BBEA17">
                      <wp:simplePos x="0" y="0"/>
                      <wp:positionH relativeFrom="column">
                        <wp:posOffset>4008120</wp:posOffset>
                      </wp:positionH>
                      <wp:positionV relativeFrom="paragraph">
                        <wp:posOffset>-6985</wp:posOffset>
                      </wp:positionV>
                      <wp:extent cx="0" cy="152400"/>
                      <wp:effectExtent l="60325" t="10160" r="53975" b="18415"/>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315.6pt;margin-top:-.55pt;width:0;height: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">
                      <v:stroke endarrow="block"/>
                    </v:shape>
                  </w:pict>
                </mc:Fallback>
              </mc:AlternateContent>
            </w:r>
            <w:r w:rsidRPr="003871C3">
              <w:rPr>
                <w:noProof/>
                <w:sz w:val="20"/>
                <w:szCs w:val="20"/>
              </w:rPr>
              <mc:AlternateContent>
                <mc:Choice Requires="wps">
                  <w:drawing>
                    <wp:anchor distT="0" distB="0" distL="114300" distR="114300" simplePos="0" relativeHeight="251673600" behindDoc="0" locked="0" layoutInCell="1" allowOverlap="1" wp14:anchorId="65102E0C" wp14:editId="38C37D51">
                      <wp:simplePos x="0" y="0"/>
                      <wp:positionH relativeFrom="column">
                        <wp:posOffset>1245870</wp:posOffset>
                      </wp:positionH>
                      <wp:positionV relativeFrom="paragraph">
                        <wp:posOffset>-6985</wp:posOffset>
                      </wp:positionV>
                      <wp:extent cx="0" cy="152400"/>
                      <wp:effectExtent l="60325" t="10160" r="53975" b="1841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98.1pt;margin-top:-.55pt;width:0;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gfYg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">
                      <v:stroke endarrow="block"/>
                    </v:shape>
                  </w:pict>
                </mc:Fallback>
              </mc:AlternateContent>
            </w:r>
          </w:p>
        </w:tc>
      </w:tr>
      <w:tr w:rsidR="003871C3" w:rsidRPr="003871C3" w:rsidTr="00AE6323">
        <w:trPr>
          <w:gridAfter w:val="3"/>
          <w:wAfter w:w="2751" w:type="dxa"/>
        </w:trPr>
        <w:tc>
          <w:tcPr>
            <w:tcW w:w="7705" w:type="dxa"/>
            <w:gridSpan w:val="14"/>
            <w:vAlign w:val="center"/>
          </w:tcPr>
          <w:p w:rsidR="003871C3" w:rsidRPr="003871C3" w:rsidRDefault="003871C3" w:rsidP="00AE6323">
            <w:pPr>
              <w:jc w:val="center"/>
              <w:rPr>
                <w:sz w:val="20"/>
                <w:szCs w:val="20"/>
              </w:rPr>
            </w:pPr>
            <w:r w:rsidRPr="003871C3">
              <w:rPr>
                <w:sz w:val="20"/>
                <w:szCs w:val="20"/>
              </w:rPr>
              <w:t>Оформление результатов проверки</w:t>
            </w:r>
          </w:p>
        </w:tc>
      </w:tr>
      <w:tr w:rsidR="003871C3" w:rsidRPr="003871C3" w:rsidTr="00AE6323">
        <w:trPr>
          <w:gridAfter w:val="3"/>
          <w:wAfter w:w="2751" w:type="dxa"/>
        </w:trPr>
        <w:tc>
          <w:tcPr>
            <w:tcW w:w="7705" w:type="dxa"/>
            <w:gridSpan w:val="14"/>
            <w:tcBorders>
              <w:left w:val="nil"/>
              <w:bottom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75648" behindDoc="0" locked="0" layoutInCell="1" allowOverlap="1" wp14:anchorId="3EAB690A" wp14:editId="50E96B97">
                      <wp:simplePos x="0" y="0"/>
                      <wp:positionH relativeFrom="column">
                        <wp:posOffset>1245870</wp:posOffset>
                      </wp:positionH>
                      <wp:positionV relativeFrom="paragraph">
                        <wp:posOffset>-7620</wp:posOffset>
                      </wp:positionV>
                      <wp:extent cx="0" cy="161925"/>
                      <wp:effectExtent l="60325" t="8890" r="53975" b="1968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4" o:spid="_x0000_s1026" type="#_x0000_t32" style="position:absolute;margin-left:98.1pt;margin-top:-.6pt;width:0;height:1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">
                      <v:stroke endarrow="block"/>
                    </v:shape>
                  </w:pict>
                </mc:Fallback>
              </mc:AlternateContent>
            </w:r>
          </w:p>
        </w:tc>
      </w:tr>
      <w:tr w:rsidR="003871C3" w:rsidRPr="003871C3" w:rsidTr="00AE6323">
        <w:trPr>
          <w:gridAfter w:val="12"/>
          <w:wAfter w:w="6031" w:type="dxa"/>
        </w:trPr>
        <w:tc>
          <w:tcPr>
            <w:tcW w:w="4425" w:type="dxa"/>
            <w:gridSpan w:val="5"/>
            <w:vAlign w:val="center"/>
          </w:tcPr>
          <w:p w:rsidR="003871C3" w:rsidRPr="003871C3" w:rsidRDefault="003871C3" w:rsidP="00AE6323">
            <w:pPr>
              <w:jc w:val="center"/>
              <w:rPr>
                <w:sz w:val="20"/>
                <w:szCs w:val="20"/>
              </w:rPr>
            </w:pPr>
            <w:r w:rsidRPr="003871C3">
              <w:rPr>
                <w:sz w:val="20"/>
                <w:szCs w:val="20"/>
              </w:rPr>
              <w:t>Составление акта по результатам проверки</w:t>
            </w:r>
          </w:p>
        </w:tc>
      </w:tr>
      <w:tr w:rsidR="003871C3" w:rsidRPr="003871C3" w:rsidTr="00AE6323">
        <w:trPr>
          <w:gridAfter w:val="3"/>
          <w:wAfter w:w="2751" w:type="dxa"/>
        </w:trPr>
        <w:tc>
          <w:tcPr>
            <w:tcW w:w="7705" w:type="dxa"/>
            <w:gridSpan w:val="14"/>
            <w:tcBorders>
              <w:top w:val="nil"/>
              <w:left w:val="nil"/>
              <w:bottom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79744" behindDoc="0" locked="0" layoutInCell="1" allowOverlap="1" wp14:anchorId="25D15A39" wp14:editId="6B7EF26E">
                      <wp:simplePos x="0" y="0"/>
                      <wp:positionH relativeFrom="column">
                        <wp:posOffset>127635</wp:posOffset>
                      </wp:positionH>
                      <wp:positionV relativeFrom="paragraph">
                        <wp:posOffset>14605</wp:posOffset>
                      </wp:positionV>
                      <wp:extent cx="0" cy="975360"/>
                      <wp:effectExtent l="56515" t="11430" r="57785" b="2286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5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10.05pt;margin-top:1.15pt;width:0;height:76.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">
                      <v:stroke endarrow="block"/>
                    </v:shape>
                  </w:pict>
                </mc:Fallback>
              </mc:AlternateContent>
            </w:r>
            <w:r w:rsidRPr="003871C3">
              <w:rPr>
                <w:noProof/>
                <w:sz w:val="20"/>
                <w:szCs w:val="20"/>
              </w:rPr>
              <mc:AlternateContent>
                <mc:Choice Requires="wps">
                  <w:drawing>
                    <wp:anchor distT="0" distB="0" distL="114300" distR="114300" simplePos="0" relativeHeight="251676672" behindDoc="0" locked="0" layoutInCell="1" allowOverlap="1" wp14:anchorId="002748DF" wp14:editId="7E233D7E">
                      <wp:simplePos x="0" y="0"/>
                      <wp:positionH relativeFrom="column">
                        <wp:posOffset>1245870</wp:posOffset>
                      </wp:positionH>
                      <wp:positionV relativeFrom="paragraph">
                        <wp:posOffset>3810</wp:posOffset>
                      </wp:positionV>
                      <wp:extent cx="0" cy="142875"/>
                      <wp:effectExtent l="60325" t="10160" r="53975" b="1841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98.1pt;margin-top:.3pt;width:0;height:11.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">
                      <v:stroke endarrow="block"/>
                    </v:shape>
                  </w:pict>
                </mc:Fallback>
              </mc:AlternateContent>
            </w:r>
          </w:p>
        </w:tc>
      </w:tr>
      <w:tr w:rsidR="003871C3" w:rsidRPr="003871C3" w:rsidTr="00AE6323">
        <w:trPr>
          <w:gridBefore w:val="1"/>
          <w:gridAfter w:val="1"/>
          <w:wBefore w:w="783" w:type="dxa"/>
          <w:wAfter w:w="1944" w:type="dxa"/>
        </w:trPr>
        <w:tc>
          <w:tcPr>
            <w:tcW w:w="6922" w:type="dxa"/>
            <w:gridSpan w:val="13"/>
            <w:shd w:val="clear" w:color="auto" w:fill="FFFFFF"/>
            <w:vAlign w:val="center"/>
          </w:tcPr>
          <w:p w:rsidR="003871C3" w:rsidRPr="003871C3" w:rsidRDefault="003871C3" w:rsidP="00AE6323">
            <w:pPr>
              <w:ind w:left="237"/>
              <w:jc w:val="center"/>
              <w:rPr>
                <w:sz w:val="20"/>
                <w:szCs w:val="20"/>
              </w:rPr>
            </w:pPr>
            <w:r w:rsidRPr="003871C3">
              <w:rPr>
                <w:sz w:val="20"/>
                <w:szCs w:val="20"/>
              </w:rPr>
              <w:t>Уведомление субъекта проверки о результатах проведенной проверки</w:t>
            </w:r>
          </w:p>
        </w:tc>
        <w:tc>
          <w:tcPr>
            <w:tcW w:w="807" w:type="dxa"/>
            <w:gridSpan w:val="2"/>
            <w:vMerge w:val="restart"/>
            <w:tcBorders>
              <w:top w:val="nil"/>
              <w:bottom w:val="nil"/>
              <w:right w:val="nil"/>
            </w:tcBorders>
            <w:shd w:val="clear" w:color="auto" w:fill="FFFFFF"/>
            <w:vAlign w:val="center"/>
          </w:tcPr>
          <w:p w:rsidR="003871C3" w:rsidRPr="003871C3" w:rsidRDefault="003871C3" w:rsidP="00AE6323">
            <w:pPr>
              <w:jc w:val="center"/>
              <w:rPr>
                <w:sz w:val="20"/>
                <w:szCs w:val="20"/>
              </w:rPr>
            </w:pPr>
          </w:p>
        </w:tc>
      </w:tr>
      <w:tr w:rsidR="003871C3" w:rsidRPr="003871C3" w:rsidTr="00AE6323">
        <w:trPr>
          <w:gridAfter w:val="1"/>
          <w:wAfter w:w="1944" w:type="dxa"/>
        </w:trPr>
        <w:tc>
          <w:tcPr>
            <w:tcW w:w="7705" w:type="dxa"/>
            <w:gridSpan w:val="14"/>
            <w:tcBorders>
              <w:top w:val="nil"/>
              <w:left w:val="nil"/>
              <w:bottom w:val="nil"/>
              <w:right w:val="nil"/>
            </w:tcBorders>
            <w:vAlign w:val="center"/>
          </w:tcPr>
          <w:p w:rsidR="003871C3" w:rsidRPr="003871C3" w:rsidRDefault="003871C3" w:rsidP="00AE6323">
            <w:pPr>
              <w:jc w:val="center"/>
              <w:rPr>
                <w:sz w:val="20"/>
                <w:szCs w:val="20"/>
              </w:rPr>
            </w:pPr>
            <w:r w:rsidRPr="003871C3">
              <w:rPr>
                <w:noProof/>
                <w:sz w:val="20"/>
                <w:szCs w:val="20"/>
              </w:rPr>
              <mc:AlternateContent>
                <mc:Choice Requires="wps">
                  <w:drawing>
                    <wp:anchor distT="0" distB="0" distL="114300" distR="114300" simplePos="0" relativeHeight="251678720" behindDoc="0" locked="0" layoutInCell="1" allowOverlap="1" wp14:anchorId="28FB0A9B" wp14:editId="41D29986">
                      <wp:simplePos x="0" y="0"/>
                      <wp:positionH relativeFrom="column">
                        <wp:posOffset>4008120</wp:posOffset>
                      </wp:positionH>
                      <wp:positionV relativeFrom="paragraph">
                        <wp:posOffset>-5080</wp:posOffset>
                      </wp:positionV>
                      <wp:extent cx="0" cy="152400"/>
                      <wp:effectExtent l="60325" t="10160" r="53975" b="1841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315.6pt;margin-top:-.4pt;width:0;height:1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">
                      <v:stroke endarrow="block"/>
                    </v:shape>
                  </w:pict>
                </mc:Fallback>
              </mc:AlternateContent>
            </w:r>
            <w:r w:rsidRPr="003871C3">
              <w:rPr>
                <w:noProof/>
                <w:sz w:val="20"/>
                <w:szCs w:val="20"/>
              </w:rPr>
              <mc:AlternateContent>
                <mc:Choice Requires="wps">
                  <w:drawing>
                    <wp:anchor distT="0" distB="0" distL="114300" distR="114300" simplePos="0" relativeHeight="251677696" behindDoc="0" locked="0" layoutInCell="1" allowOverlap="1" wp14:anchorId="475892E1" wp14:editId="2C079C7A">
                      <wp:simplePos x="0" y="0"/>
                      <wp:positionH relativeFrom="column">
                        <wp:posOffset>1245870</wp:posOffset>
                      </wp:positionH>
                      <wp:positionV relativeFrom="paragraph">
                        <wp:posOffset>-5080</wp:posOffset>
                      </wp:positionV>
                      <wp:extent cx="0" cy="152400"/>
                      <wp:effectExtent l="60325" t="10160" r="53975" b="1841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98.1pt;margin-top:-.4pt;width:0;height: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Op9YQ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">
                      <v:stroke endarrow="block"/>
                    </v:shape>
                  </w:pict>
                </mc:Fallback>
              </mc:AlternateContent>
            </w:r>
          </w:p>
        </w:tc>
        <w:tc>
          <w:tcPr>
            <w:tcW w:w="807" w:type="dxa"/>
            <w:gridSpan w:val="2"/>
            <w:vMerge/>
            <w:tcBorders>
              <w:left w:val="nil"/>
              <w:bottom w:val="nil"/>
              <w:right w:val="nil"/>
            </w:tcBorders>
            <w:shd w:val="clear" w:color="auto" w:fill="FFFFFF"/>
            <w:vAlign w:val="center"/>
          </w:tcPr>
          <w:p w:rsidR="003871C3" w:rsidRPr="003871C3" w:rsidRDefault="003871C3" w:rsidP="00AE6323">
            <w:pPr>
              <w:jc w:val="center"/>
              <w:rPr>
                <w:sz w:val="20"/>
                <w:szCs w:val="20"/>
              </w:rPr>
            </w:pPr>
          </w:p>
        </w:tc>
      </w:tr>
      <w:tr w:rsidR="003871C3" w:rsidRPr="003871C3" w:rsidTr="00AE6323">
        <w:trPr>
          <w:gridAfter w:val="3"/>
          <w:wAfter w:w="2751" w:type="dxa"/>
        </w:trPr>
        <w:tc>
          <w:tcPr>
            <w:tcW w:w="783" w:type="dxa"/>
            <w:tcBorders>
              <w:top w:val="nil"/>
              <w:left w:val="nil"/>
              <w:bottom w:val="nil"/>
            </w:tcBorders>
            <w:vAlign w:val="center"/>
          </w:tcPr>
          <w:p w:rsidR="003871C3" w:rsidRPr="003871C3" w:rsidRDefault="003871C3" w:rsidP="00AE6323">
            <w:pPr>
              <w:ind w:left="567"/>
              <w:jc w:val="center"/>
              <w:rPr>
                <w:sz w:val="20"/>
                <w:szCs w:val="20"/>
              </w:rPr>
            </w:pPr>
          </w:p>
          <w:p w:rsidR="003871C3" w:rsidRPr="003871C3" w:rsidRDefault="003871C3" w:rsidP="00AE6323">
            <w:pPr>
              <w:jc w:val="center"/>
              <w:rPr>
                <w:sz w:val="20"/>
                <w:szCs w:val="20"/>
              </w:rPr>
            </w:pPr>
          </w:p>
        </w:tc>
        <w:tc>
          <w:tcPr>
            <w:tcW w:w="3825" w:type="dxa"/>
            <w:gridSpan w:val="6"/>
            <w:tcBorders>
              <w:bottom w:val="single" w:sz="4" w:space="0" w:color="auto"/>
            </w:tcBorders>
            <w:vAlign w:val="center"/>
          </w:tcPr>
          <w:p w:rsidR="003871C3" w:rsidRPr="003871C3" w:rsidRDefault="003871C3" w:rsidP="00AE6323">
            <w:pPr>
              <w:jc w:val="center"/>
              <w:rPr>
                <w:sz w:val="20"/>
                <w:szCs w:val="20"/>
              </w:rPr>
            </w:pPr>
            <w:r w:rsidRPr="003871C3">
              <w:rPr>
                <w:sz w:val="20"/>
                <w:szCs w:val="20"/>
              </w:rPr>
              <w:t>Вручение под роспись акта проверки</w:t>
            </w:r>
          </w:p>
        </w:tc>
        <w:tc>
          <w:tcPr>
            <w:tcW w:w="495" w:type="dxa"/>
            <w:gridSpan w:val="2"/>
            <w:tcBorders>
              <w:top w:val="nil"/>
              <w:bottom w:val="nil"/>
            </w:tcBorders>
            <w:vAlign w:val="center"/>
          </w:tcPr>
          <w:p w:rsidR="003871C3" w:rsidRPr="003871C3" w:rsidRDefault="003871C3" w:rsidP="00AE6323">
            <w:pPr>
              <w:jc w:val="center"/>
              <w:rPr>
                <w:sz w:val="20"/>
                <w:szCs w:val="20"/>
              </w:rPr>
            </w:pPr>
          </w:p>
          <w:p w:rsidR="003871C3" w:rsidRPr="003871C3" w:rsidRDefault="003871C3" w:rsidP="00AE6323">
            <w:pPr>
              <w:jc w:val="center"/>
              <w:rPr>
                <w:sz w:val="20"/>
                <w:szCs w:val="20"/>
              </w:rPr>
            </w:pPr>
          </w:p>
        </w:tc>
        <w:tc>
          <w:tcPr>
            <w:tcW w:w="2602" w:type="dxa"/>
            <w:gridSpan w:val="5"/>
            <w:tcBorders>
              <w:bottom w:val="single" w:sz="4" w:space="0" w:color="auto"/>
            </w:tcBorders>
            <w:vAlign w:val="center"/>
          </w:tcPr>
          <w:p w:rsidR="003871C3" w:rsidRPr="003871C3" w:rsidRDefault="003871C3" w:rsidP="00AE6323">
            <w:pPr>
              <w:jc w:val="center"/>
              <w:rPr>
                <w:sz w:val="20"/>
                <w:szCs w:val="20"/>
              </w:rPr>
            </w:pPr>
            <w:r w:rsidRPr="003871C3">
              <w:rPr>
                <w:sz w:val="20"/>
                <w:szCs w:val="20"/>
              </w:rPr>
              <w:t>Направление акта, предписания, протокола любым доступным способом</w:t>
            </w:r>
          </w:p>
        </w:tc>
      </w:tr>
      <w:tr w:rsidR="003871C3" w:rsidRPr="003871C3" w:rsidTr="00AE6323">
        <w:trPr>
          <w:gridBefore w:val="9"/>
          <w:gridAfter w:val="3"/>
          <w:wBefore w:w="5103" w:type="dxa"/>
          <w:wAfter w:w="2751" w:type="dxa"/>
        </w:trPr>
        <w:tc>
          <w:tcPr>
            <w:tcW w:w="2602" w:type="dxa"/>
            <w:gridSpan w:val="5"/>
            <w:tcBorders>
              <w:left w:val="nil"/>
              <w:bottom w:val="nil"/>
              <w:right w:val="nil"/>
            </w:tcBorders>
            <w:vAlign w:val="center"/>
          </w:tcPr>
          <w:p w:rsidR="003871C3" w:rsidRPr="003871C3" w:rsidRDefault="003871C3" w:rsidP="00AE6323">
            <w:pPr>
              <w:jc w:val="center"/>
              <w:rPr>
                <w:sz w:val="20"/>
                <w:szCs w:val="20"/>
              </w:rPr>
            </w:pPr>
          </w:p>
        </w:tc>
      </w:tr>
      <w:tr w:rsidR="003871C3" w:rsidRPr="003871C3" w:rsidTr="00AE6323">
        <w:trPr>
          <w:gridAfter w:val="9"/>
          <w:wAfter w:w="5496" w:type="dxa"/>
        </w:trPr>
        <w:tc>
          <w:tcPr>
            <w:tcW w:w="4960" w:type="dxa"/>
            <w:gridSpan w:val="8"/>
            <w:vAlign w:val="center"/>
          </w:tcPr>
          <w:p w:rsidR="003871C3" w:rsidRPr="003871C3" w:rsidRDefault="003871C3" w:rsidP="00AE6323">
            <w:pPr>
              <w:jc w:val="center"/>
              <w:rPr>
                <w:sz w:val="20"/>
                <w:szCs w:val="20"/>
              </w:rPr>
            </w:pPr>
            <w:r w:rsidRPr="003871C3">
              <w:rPr>
                <w:sz w:val="20"/>
                <w:szCs w:val="20"/>
              </w:rPr>
              <w:t>Направление копии акта проверки в органы прокуратуры, если ранее было получено разрешение прокуратуры о проведении внеплановой выездной проверки</w:t>
            </w:r>
          </w:p>
        </w:tc>
      </w:tr>
    </w:tbl>
    <w:p w:rsidR="003871C3" w:rsidRPr="006613EF" w:rsidRDefault="003871C3" w:rsidP="003871C3">
      <w:pPr>
        <w:jc w:val="both"/>
        <w:sectPr w:rsidR="003871C3" w:rsidRPr="006613EF" w:rsidSect="00312EC8">
          <w:pgSz w:w="11906" w:h="16838"/>
          <w:pgMar w:top="993" w:right="567" w:bottom="709" w:left="1418" w:header="709" w:footer="709" w:gutter="0"/>
          <w:cols w:space="708"/>
          <w:docGrid w:linePitch="360"/>
        </w:sectPr>
      </w:pPr>
    </w:p>
    <w:p w:rsidR="003871C3" w:rsidRPr="00787FEA" w:rsidRDefault="003871C3" w:rsidP="003871C3">
      <w:pPr>
        <w:spacing w:before="0" w:beforeAutospacing="0"/>
        <w:jc w:val="both"/>
        <w:rPr>
          <w:rFonts w:eastAsia="Calibri"/>
          <w:lang w:eastAsia="en-US"/>
        </w:rPr>
      </w:pPr>
    </w:p>
    <w:p w:rsidR="003871C3" w:rsidRPr="00AB7042" w:rsidRDefault="003871C3" w:rsidP="00AB7042">
      <w:pPr>
        <w:jc w:val="both"/>
        <w:rPr>
          <w:sz w:val="20"/>
          <w:szCs w:val="20"/>
        </w:rPr>
      </w:pPr>
    </w:p>
    <w:sectPr w:rsidR="003871C3" w:rsidRPr="00AB70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70F8B"/>
    <w:multiLevelType w:val="hybridMultilevel"/>
    <w:tmpl w:val="701EB5B4"/>
    <w:lvl w:ilvl="0" w:tplc="E8CEEC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9AD40C0"/>
    <w:multiLevelType w:val="multilevel"/>
    <w:tmpl w:val="23A0FE7C"/>
    <w:lvl w:ilvl="0">
      <w:start w:val="1"/>
      <w:numFmt w:val="upperRoman"/>
      <w:lvlText w:val="%1."/>
      <w:lvlJc w:val="left"/>
      <w:pPr>
        <w:ind w:left="1080" w:hanging="720"/>
      </w:pPr>
      <w:rPr>
        <w:rFonts w:hint="default"/>
      </w:rPr>
    </w:lvl>
    <w:lvl w:ilvl="1">
      <w:start w:val="6"/>
      <w:numFmt w:val="decimal"/>
      <w:isLgl/>
      <w:lvlText w:val="%1.%2."/>
      <w:lvlJc w:val="left"/>
      <w:pPr>
        <w:ind w:left="1858" w:hanging="1395"/>
      </w:pPr>
      <w:rPr>
        <w:rFonts w:hint="default"/>
      </w:rPr>
    </w:lvl>
    <w:lvl w:ilvl="2">
      <w:start w:val="6"/>
      <w:numFmt w:val="decimal"/>
      <w:isLgl/>
      <w:lvlText w:val="%1.%2.%3."/>
      <w:lvlJc w:val="left"/>
      <w:pPr>
        <w:ind w:left="1961" w:hanging="1395"/>
      </w:pPr>
      <w:rPr>
        <w:rFonts w:hint="default"/>
      </w:rPr>
    </w:lvl>
    <w:lvl w:ilvl="3">
      <w:start w:val="1"/>
      <w:numFmt w:val="decimal"/>
      <w:isLgl/>
      <w:lvlText w:val="%1.%2.%3.%4."/>
      <w:lvlJc w:val="left"/>
      <w:pPr>
        <w:ind w:left="2064" w:hanging="1395"/>
      </w:pPr>
      <w:rPr>
        <w:rFonts w:hint="default"/>
      </w:rPr>
    </w:lvl>
    <w:lvl w:ilvl="4">
      <w:start w:val="1"/>
      <w:numFmt w:val="decimal"/>
      <w:isLgl/>
      <w:lvlText w:val="%1.%2.%3.%4.%5."/>
      <w:lvlJc w:val="left"/>
      <w:pPr>
        <w:ind w:left="2167" w:hanging="1395"/>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
    <w:nsid w:val="1D034551"/>
    <w:multiLevelType w:val="hybridMultilevel"/>
    <w:tmpl w:val="ADF8B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6D1B04"/>
    <w:multiLevelType w:val="multilevel"/>
    <w:tmpl w:val="5386A1B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4F244AEF"/>
    <w:multiLevelType w:val="multilevel"/>
    <w:tmpl w:val="DD5CC8BE"/>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5F4A62F4"/>
    <w:multiLevelType w:val="multilevel"/>
    <w:tmpl w:val="2A9621B6"/>
    <w:lvl w:ilvl="0">
      <w:start w:val="4"/>
      <w:numFmt w:val="decimal"/>
      <w:lvlText w:val="%1."/>
      <w:lvlJc w:val="left"/>
      <w:pPr>
        <w:tabs>
          <w:tab w:val="num" w:pos="0"/>
        </w:tabs>
        <w:ind w:left="450" w:hanging="450"/>
      </w:pPr>
      <w:rPr>
        <w:rFonts w:hint="default"/>
      </w:rPr>
    </w:lvl>
    <w:lvl w:ilvl="1">
      <w:start w:val="1"/>
      <w:numFmt w:val="decimal"/>
      <w:lvlText w:val="%1.%2."/>
      <w:lvlJc w:val="left"/>
      <w:pPr>
        <w:tabs>
          <w:tab w:val="num" w:pos="-141"/>
        </w:tabs>
        <w:ind w:left="1146" w:hanging="720"/>
      </w:pPr>
      <w:rPr>
        <w:rFonts w:hint="default"/>
      </w:rPr>
    </w:lvl>
    <w:lvl w:ilvl="2">
      <w:start w:val="1"/>
      <w:numFmt w:val="decimal"/>
      <w:lvlText w:val="%1.%2.%3."/>
      <w:lvlJc w:val="left"/>
      <w:pPr>
        <w:tabs>
          <w:tab w:val="num" w:pos="0"/>
        </w:tabs>
        <w:ind w:left="1854" w:hanging="720"/>
      </w:pPr>
      <w:rPr>
        <w:rFonts w:hint="default"/>
      </w:rPr>
    </w:lvl>
    <w:lvl w:ilvl="3">
      <w:start w:val="1"/>
      <w:numFmt w:val="decimal"/>
      <w:lvlText w:val="%1.%2.%3.%4."/>
      <w:lvlJc w:val="left"/>
      <w:pPr>
        <w:tabs>
          <w:tab w:val="num" w:pos="0"/>
        </w:tabs>
        <w:ind w:left="2781" w:hanging="1080"/>
      </w:pPr>
      <w:rPr>
        <w:rFonts w:hint="default"/>
      </w:rPr>
    </w:lvl>
    <w:lvl w:ilvl="4">
      <w:start w:val="1"/>
      <w:numFmt w:val="decimal"/>
      <w:lvlText w:val="%1.%2.%3.%4.%5."/>
      <w:lvlJc w:val="left"/>
      <w:pPr>
        <w:tabs>
          <w:tab w:val="num" w:pos="0"/>
        </w:tabs>
        <w:ind w:left="3348" w:hanging="1080"/>
      </w:pPr>
      <w:rPr>
        <w:rFonts w:hint="default"/>
      </w:rPr>
    </w:lvl>
    <w:lvl w:ilvl="5">
      <w:start w:val="1"/>
      <w:numFmt w:val="decimal"/>
      <w:lvlText w:val="%1.%2.%3.%4.%5.%6."/>
      <w:lvlJc w:val="left"/>
      <w:pPr>
        <w:tabs>
          <w:tab w:val="num" w:pos="0"/>
        </w:tabs>
        <w:ind w:left="4275" w:hanging="1440"/>
      </w:pPr>
      <w:rPr>
        <w:rFonts w:hint="default"/>
      </w:rPr>
    </w:lvl>
    <w:lvl w:ilvl="6">
      <w:start w:val="1"/>
      <w:numFmt w:val="decimal"/>
      <w:lvlText w:val="%1.%2.%3.%4.%5.%6.%7."/>
      <w:lvlJc w:val="left"/>
      <w:pPr>
        <w:tabs>
          <w:tab w:val="num" w:pos="0"/>
        </w:tabs>
        <w:ind w:left="5202" w:hanging="1800"/>
      </w:pPr>
      <w:rPr>
        <w:rFonts w:hint="default"/>
      </w:rPr>
    </w:lvl>
    <w:lvl w:ilvl="7">
      <w:start w:val="1"/>
      <w:numFmt w:val="decimal"/>
      <w:lvlText w:val="%1.%2.%3.%4.%5.%6.%7.%8."/>
      <w:lvlJc w:val="left"/>
      <w:pPr>
        <w:tabs>
          <w:tab w:val="num" w:pos="0"/>
        </w:tabs>
        <w:ind w:left="5769" w:hanging="1800"/>
      </w:pPr>
      <w:rPr>
        <w:rFonts w:hint="default"/>
      </w:rPr>
    </w:lvl>
    <w:lvl w:ilvl="8">
      <w:start w:val="1"/>
      <w:numFmt w:val="decimal"/>
      <w:lvlText w:val="%1.%2.%3.%4.%5.%6.%7.%8.%9."/>
      <w:lvlJc w:val="left"/>
      <w:pPr>
        <w:tabs>
          <w:tab w:val="num" w:pos="0"/>
        </w:tabs>
        <w:ind w:left="6696" w:hanging="2160"/>
      </w:pPr>
      <w:rPr>
        <w:rFonts w:hint="default"/>
      </w:rPr>
    </w:lvl>
  </w:abstractNum>
  <w:abstractNum w:abstractNumId="6">
    <w:nsid w:val="691A5666"/>
    <w:multiLevelType w:val="hybridMultilevel"/>
    <w:tmpl w:val="FE14EDB2"/>
    <w:lvl w:ilvl="0" w:tplc="DC8C8BA0">
      <w:start w:val="1"/>
      <w:numFmt w:val="decimal"/>
      <w:lvlText w:val="%1."/>
      <w:lvlJc w:val="left"/>
      <w:pPr>
        <w:ind w:left="-360" w:hanging="36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7">
    <w:nsid w:val="7B2B6655"/>
    <w:multiLevelType w:val="hybridMultilevel"/>
    <w:tmpl w:val="1B7265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
  </w:num>
  <w:num w:numId="4">
    <w:abstractNumId w:val="6"/>
  </w:num>
  <w:num w:numId="5">
    <w:abstractNumId w:val="4"/>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669"/>
    <w:rsid w:val="000B7F97"/>
    <w:rsid w:val="003871C3"/>
    <w:rsid w:val="00387EDE"/>
    <w:rsid w:val="003A4311"/>
    <w:rsid w:val="00412D15"/>
    <w:rsid w:val="00635A94"/>
    <w:rsid w:val="007B1A23"/>
    <w:rsid w:val="00AB7042"/>
    <w:rsid w:val="00B93569"/>
    <w:rsid w:val="00C21669"/>
    <w:rsid w:val="00CF117A"/>
    <w:rsid w:val="00E25913"/>
    <w:rsid w:val="00FE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669"/>
    <w:pPr>
      <w:spacing w:before="100" w:beforeAutospacing="1"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B93569"/>
    <w:pPr>
      <w:widowControl w:val="0"/>
      <w:autoSpaceDE w:val="0"/>
      <w:autoSpaceDN w:val="0"/>
      <w:adjustRightInd w:val="0"/>
      <w:spacing w:before="108" w:beforeAutospacing="0" w:after="108"/>
      <w:jc w:val="center"/>
      <w:outlineLvl w:val="0"/>
    </w:pPr>
    <w:rPr>
      <w:rFonts w:ascii="Times New Roman CYR" w:hAnsi="Times New Roman CYR" w:cs="Times New Roman CYR"/>
      <w:b/>
      <w:bCs/>
      <w:color w:val="26282F"/>
      <w:sz w:val="24"/>
      <w:szCs w:val="24"/>
    </w:rPr>
  </w:style>
  <w:style w:type="paragraph" w:styleId="2">
    <w:name w:val="heading 2"/>
    <w:basedOn w:val="a"/>
    <w:next w:val="a"/>
    <w:link w:val="20"/>
    <w:qFormat/>
    <w:rsid w:val="00AB7042"/>
    <w:pPr>
      <w:keepNext/>
      <w:spacing w:before="0" w:beforeAutospacing="0"/>
      <w:jc w:val="center"/>
      <w:outlineLvl w:val="1"/>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3569"/>
    <w:rPr>
      <w:rFonts w:ascii="Times New Roman CYR" w:eastAsia="Times New Roman" w:hAnsi="Times New Roman CYR" w:cs="Times New Roman CYR"/>
      <w:b/>
      <w:bCs/>
      <w:color w:val="26282F"/>
      <w:sz w:val="24"/>
      <w:szCs w:val="24"/>
      <w:lang w:eastAsia="ru-RU"/>
    </w:rPr>
  </w:style>
  <w:style w:type="paragraph" w:styleId="a3">
    <w:name w:val="No Spacing"/>
    <w:uiPriority w:val="1"/>
    <w:qFormat/>
    <w:rsid w:val="00B93569"/>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styleId="a4">
    <w:name w:val="Hyperlink"/>
    <w:rsid w:val="00C21669"/>
    <w:rPr>
      <w:color w:val="0000FF"/>
      <w:u w:val="single"/>
    </w:rPr>
  </w:style>
  <w:style w:type="character" w:customStyle="1" w:styleId="20">
    <w:name w:val="Заголовок 2 Знак"/>
    <w:basedOn w:val="a0"/>
    <w:link w:val="2"/>
    <w:rsid w:val="00AB7042"/>
    <w:rPr>
      <w:rFonts w:ascii="Times New Roman" w:eastAsia="Times New Roman" w:hAnsi="Times New Roman" w:cs="Times New Roman"/>
      <w:b/>
      <w:sz w:val="28"/>
      <w:szCs w:val="20"/>
      <w:lang w:eastAsia="ru-RU"/>
    </w:rPr>
  </w:style>
  <w:style w:type="character" w:styleId="a5">
    <w:name w:val="FollowedHyperlink"/>
    <w:rsid w:val="00AB7042"/>
    <w:rPr>
      <w:color w:val="800080"/>
      <w:u w:val="single"/>
    </w:rPr>
  </w:style>
  <w:style w:type="paragraph" w:styleId="a6">
    <w:name w:val="Normal (Web)"/>
    <w:basedOn w:val="a"/>
    <w:rsid w:val="00AB7042"/>
    <w:pPr>
      <w:spacing w:after="100" w:afterAutospacing="1"/>
    </w:pPr>
    <w:rPr>
      <w:sz w:val="24"/>
      <w:szCs w:val="24"/>
    </w:rPr>
  </w:style>
  <w:style w:type="paragraph" w:customStyle="1" w:styleId="ConsPlusNonformat">
    <w:name w:val="ConsPlusNonformat"/>
    <w:uiPriority w:val="99"/>
    <w:rsid w:val="00AB704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annotation text"/>
    <w:basedOn w:val="a"/>
    <w:link w:val="a8"/>
    <w:uiPriority w:val="99"/>
    <w:rsid w:val="00AB7042"/>
    <w:rPr>
      <w:sz w:val="20"/>
      <w:szCs w:val="20"/>
    </w:rPr>
  </w:style>
  <w:style w:type="character" w:customStyle="1" w:styleId="a8">
    <w:name w:val="Текст примечания Знак"/>
    <w:basedOn w:val="a0"/>
    <w:link w:val="a7"/>
    <w:uiPriority w:val="99"/>
    <w:rsid w:val="00AB7042"/>
    <w:rPr>
      <w:rFonts w:ascii="Times New Roman" w:eastAsia="Times New Roman" w:hAnsi="Times New Roman" w:cs="Times New Roman"/>
      <w:sz w:val="20"/>
      <w:szCs w:val="20"/>
      <w:lang w:eastAsia="ru-RU"/>
    </w:rPr>
  </w:style>
  <w:style w:type="paragraph" w:styleId="a9">
    <w:name w:val="annotation subject"/>
    <w:basedOn w:val="a7"/>
    <w:next w:val="a7"/>
    <w:link w:val="aa"/>
    <w:rsid w:val="00AB7042"/>
    <w:rPr>
      <w:b/>
      <w:bCs/>
      <w:lang w:val="x-none" w:eastAsia="x-none"/>
    </w:rPr>
  </w:style>
  <w:style w:type="character" w:customStyle="1" w:styleId="aa">
    <w:name w:val="Тема примечания Знак"/>
    <w:basedOn w:val="a8"/>
    <w:link w:val="a9"/>
    <w:rsid w:val="00AB7042"/>
    <w:rPr>
      <w:rFonts w:ascii="Times New Roman" w:eastAsia="Times New Roman" w:hAnsi="Times New Roman" w:cs="Times New Roman"/>
      <w:b/>
      <w:bCs/>
      <w:sz w:val="20"/>
      <w:szCs w:val="20"/>
      <w:lang w:val="x-none" w:eastAsia="x-none"/>
    </w:rPr>
  </w:style>
  <w:style w:type="paragraph" w:styleId="ab">
    <w:name w:val="Balloon Text"/>
    <w:basedOn w:val="a"/>
    <w:link w:val="ac"/>
    <w:rsid w:val="00AB7042"/>
    <w:rPr>
      <w:rFonts w:ascii="Tahoma" w:hAnsi="Tahoma"/>
      <w:sz w:val="16"/>
      <w:szCs w:val="16"/>
      <w:lang w:val="x-none" w:eastAsia="x-none"/>
    </w:rPr>
  </w:style>
  <w:style w:type="character" w:customStyle="1" w:styleId="ac">
    <w:name w:val="Текст выноски Знак"/>
    <w:basedOn w:val="a0"/>
    <w:link w:val="ab"/>
    <w:rsid w:val="00AB7042"/>
    <w:rPr>
      <w:rFonts w:ascii="Tahoma" w:eastAsia="Times New Roman" w:hAnsi="Tahoma" w:cs="Times New Roman"/>
      <w:sz w:val="16"/>
      <w:szCs w:val="16"/>
      <w:lang w:val="x-none" w:eastAsia="x-none"/>
    </w:rPr>
  </w:style>
  <w:style w:type="character" w:styleId="ad">
    <w:name w:val="annotation reference"/>
    <w:rsid w:val="00AB7042"/>
    <w:rPr>
      <w:sz w:val="16"/>
      <w:szCs w:val="16"/>
    </w:rPr>
  </w:style>
  <w:style w:type="paragraph" w:styleId="ae">
    <w:name w:val="header"/>
    <w:basedOn w:val="a"/>
    <w:link w:val="af"/>
    <w:rsid w:val="00AB7042"/>
    <w:pPr>
      <w:tabs>
        <w:tab w:val="center" w:pos="4677"/>
        <w:tab w:val="right" w:pos="9355"/>
      </w:tabs>
    </w:pPr>
    <w:rPr>
      <w:lang w:val="x-none" w:eastAsia="x-none"/>
    </w:rPr>
  </w:style>
  <w:style w:type="character" w:customStyle="1" w:styleId="af">
    <w:name w:val="Верхний колонтитул Знак"/>
    <w:basedOn w:val="a0"/>
    <w:link w:val="ae"/>
    <w:rsid w:val="00AB7042"/>
    <w:rPr>
      <w:rFonts w:ascii="Times New Roman" w:eastAsia="Times New Roman" w:hAnsi="Times New Roman" w:cs="Times New Roman"/>
      <w:sz w:val="28"/>
      <w:szCs w:val="28"/>
      <w:lang w:val="x-none" w:eastAsia="x-none"/>
    </w:rPr>
  </w:style>
  <w:style w:type="paragraph" w:styleId="af0">
    <w:name w:val="footer"/>
    <w:basedOn w:val="a"/>
    <w:link w:val="af1"/>
    <w:rsid w:val="00AB7042"/>
    <w:pPr>
      <w:tabs>
        <w:tab w:val="center" w:pos="4677"/>
        <w:tab w:val="right" w:pos="9355"/>
      </w:tabs>
    </w:pPr>
    <w:rPr>
      <w:lang w:val="x-none" w:eastAsia="x-none"/>
    </w:rPr>
  </w:style>
  <w:style w:type="character" w:customStyle="1" w:styleId="af1">
    <w:name w:val="Нижний колонтитул Знак"/>
    <w:basedOn w:val="a0"/>
    <w:link w:val="af0"/>
    <w:rsid w:val="00AB7042"/>
    <w:rPr>
      <w:rFonts w:ascii="Times New Roman" w:eastAsia="Times New Roman" w:hAnsi="Times New Roman" w:cs="Times New Roman"/>
      <w:sz w:val="28"/>
      <w:szCs w:val="28"/>
      <w:lang w:val="x-none" w:eastAsia="x-none"/>
    </w:rPr>
  </w:style>
  <w:style w:type="paragraph" w:customStyle="1" w:styleId="Char">
    <w:name w:val="Char"/>
    <w:basedOn w:val="a"/>
    <w:rsid w:val="00AB7042"/>
    <w:pPr>
      <w:keepLines/>
      <w:spacing w:before="0" w:beforeAutospacing="0" w:after="160" w:line="240" w:lineRule="exact"/>
    </w:pPr>
    <w:rPr>
      <w:rFonts w:ascii="Verdana" w:eastAsia="MS Mincho" w:hAnsi="Verdana" w:cs="Franklin Gothic Book"/>
      <w:sz w:val="20"/>
      <w:szCs w:val="20"/>
      <w:lang w:val="en-US" w:eastAsia="en-US"/>
    </w:rPr>
  </w:style>
  <w:style w:type="paragraph" w:customStyle="1" w:styleId="11">
    <w:name w:val="Без интервала1"/>
    <w:uiPriority w:val="99"/>
    <w:qFormat/>
    <w:rsid w:val="00AB7042"/>
    <w:pPr>
      <w:spacing w:after="0" w:line="240" w:lineRule="auto"/>
    </w:pPr>
    <w:rPr>
      <w:rFonts w:ascii="Calibri" w:eastAsia="Calibri" w:hAnsi="Calibri" w:cs="Calibri"/>
      <w:sz w:val="28"/>
      <w:szCs w:val="28"/>
    </w:rPr>
  </w:style>
  <w:style w:type="paragraph" w:styleId="af2">
    <w:name w:val="List Paragraph"/>
    <w:basedOn w:val="a"/>
    <w:uiPriority w:val="34"/>
    <w:qFormat/>
    <w:rsid w:val="00AB7042"/>
    <w:pPr>
      <w:spacing w:before="0" w:beforeAutospacing="0" w:line="300" w:lineRule="auto"/>
      <w:ind w:left="720" w:firstLine="720"/>
      <w:contextualSpacing/>
    </w:pPr>
    <w:rPr>
      <w:sz w:val="24"/>
      <w:szCs w:val="24"/>
    </w:rPr>
  </w:style>
  <w:style w:type="paragraph" w:customStyle="1" w:styleId="ConsPlusNormal">
    <w:name w:val="ConsPlusNormal"/>
    <w:link w:val="ConsPlusNormal0"/>
    <w:uiPriority w:val="99"/>
    <w:rsid w:val="00AB7042"/>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AB7042"/>
    <w:rPr>
      <w:rFonts w:ascii="Arial" w:eastAsia="Times New Roman" w:hAnsi="Arial" w:cs="Times New Roman"/>
      <w:lang w:eastAsia="ru-RU"/>
    </w:rPr>
  </w:style>
  <w:style w:type="paragraph" w:customStyle="1" w:styleId="af3">
    <w:name w:val="О чем"/>
    <w:basedOn w:val="a"/>
    <w:rsid w:val="00AB7042"/>
    <w:pPr>
      <w:spacing w:before="0" w:beforeAutospacing="0"/>
      <w:ind w:left="709"/>
    </w:pPr>
    <w:rPr>
      <w:sz w:val="22"/>
      <w:szCs w:val="20"/>
    </w:rPr>
  </w:style>
  <w:style w:type="table" w:styleId="af4">
    <w:name w:val="Table Grid"/>
    <w:basedOn w:val="a1"/>
    <w:uiPriority w:val="59"/>
    <w:rsid w:val="00AB70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3871C3"/>
    <w:pPr>
      <w:keepLines/>
      <w:spacing w:before="0" w:beforeAutospacing="0" w:after="160" w:line="240" w:lineRule="exact"/>
    </w:pPr>
    <w:rPr>
      <w:rFonts w:ascii="Verdana" w:eastAsia="MS Mincho" w:hAnsi="Verdana" w:cs="Franklin Gothic Book"/>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669"/>
    <w:pPr>
      <w:spacing w:before="100" w:beforeAutospacing="1"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B93569"/>
    <w:pPr>
      <w:widowControl w:val="0"/>
      <w:autoSpaceDE w:val="0"/>
      <w:autoSpaceDN w:val="0"/>
      <w:adjustRightInd w:val="0"/>
      <w:spacing w:before="108" w:beforeAutospacing="0" w:after="108"/>
      <w:jc w:val="center"/>
      <w:outlineLvl w:val="0"/>
    </w:pPr>
    <w:rPr>
      <w:rFonts w:ascii="Times New Roman CYR" w:hAnsi="Times New Roman CYR" w:cs="Times New Roman CYR"/>
      <w:b/>
      <w:bCs/>
      <w:color w:val="26282F"/>
      <w:sz w:val="24"/>
      <w:szCs w:val="24"/>
    </w:rPr>
  </w:style>
  <w:style w:type="paragraph" w:styleId="2">
    <w:name w:val="heading 2"/>
    <w:basedOn w:val="a"/>
    <w:next w:val="a"/>
    <w:link w:val="20"/>
    <w:qFormat/>
    <w:rsid w:val="00AB7042"/>
    <w:pPr>
      <w:keepNext/>
      <w:spacing w:before="0" w:beforeAutospacing="0"/>
      <w:jc w:val="center"/>
      <w:outlineLvl w:val="1"/>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3569"/>
    <w:rPr>
      <w:rFonts w:ascii="Times New Roman CYR" w:eastAsia="Times New Roman" w:hAnsi="Times New Roman CYR" w:cs="Times New Roman CYR"/>
      <w:b/>
      <w:bCs/>
      <w:color w:val="26282F"/>
      <w:sz w:val="24"/>
      <w:szCs w:val="24"/>
      <w:lang w:eastAsia="ru-RU"/>
    </w:rPr>
  </w:style>
  <w:style w:type="paragraph" w:styleId="a3">
    <w:name w:val="No Spacing"/>
    <w:uiPriority w:val="1"/>
    <w:qFormat/>
    <w:rsid w:val="00B93569"/>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styleId="a4">
    <w:name w:val="Hyperlink"/>
    <w:rsid w:val="00C21669"/>
    <w:rPr>
      <w:color w:val="0000FF"/>
      <w:u w:val="single"/>
    </w:rPr>
  </w:style>
  <w:style w:type="character" w:customStyle="1" w:styleId="20">
    <w:name w:val="Заголовок 2 Знак"/>
    <w:basedOn w:val="a0"/>
    <w:link w:val="2"/>
    <w:rsid w:val="00AB7042"/>
    <w:rPr>
      <w:rFonts w:ascii="Times New Roman" w:eastAsia="Times New Roman" w:hAnsi="Times New Roman" w:cs="Times New Roman"/>
      <w:b/>
      <w:sz w:val="28"/>
      <w:szCs w:val="20"/>
      <w:lang w:eastAsia="ru-RU"/>
    </w:rPr>
  </w:style>
  <w:style w:type="character" w:styleId="a5">
    <w:name w:val="FollowedHyperlink"/>
    <w:rsid w:val="00AB7042"/>
    <w:rPr>
      <w:color w:val="800080"/>
      <w:u w:val="single"/>
    </w:rPr>
  </w:style>
  <w:style w:type="paragraph" w:styleId="a6">
    <w:name w:val="Normal (Web)"/>
    <w:basedOn w:val="a"/>
    <w:rsid w:val="00AB7042"/>
    <w:pPr>
      <w:spacing w:after="100" w:afterAutospacing="1"/>
    </w:pPr>
    <w:rPr>
      <w:sz w:val="24"/>
      <w:szCs w:val="24"/>
    </w:rPr>
  </w:style>
  <w:style w:type="paragraph" w:customStyle="1" w:styleId="ConsPlusNonformat">
    <w:name w:val="ConsPlusNonformat"/>
    <w:uiPriority w:val="99"/>
    <w:rsid w:val="00AB704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annotation text"/>
    <w:basedOn w:val="a"/>
    <w:link w:val="a8"/>
    <w:uiPriority w:val="99"/>
    <w:rsid w:val="00AB7042"/>
    <w:rPr>
      <w:sz w:val="20"/>
      <w:szCs w:val="20"/>
    </w:rPr>
  </w:style>
  <w:style w:type="character" w:customStyle="1" w:styleId="a8">
    <w:name w:val="Текст примечания Знак"/>
    <w:basedOn w:val="a0"/>
    <w:link w:val="a7"/>
    <w:uiPriority w:val="99"/>
    <w:rsid w:val="00AB7042"/>
    <w:rPr>
      <w:rFonts w:ascii="Times New Roman" w:eastAsia="Times New Roman" w:hAnsi="Times New Roman" w:cs="Times New Roman"/>
      <w:sz w:val="20"/>
      <w:szCs w:val="20"/>
      <w:lang w:eastAsia="ru-RU"/>
    </w:rPr>
  </w:style>
  <w:style w:type="paragraph" w:styleId="a9">
    <w:name w:val="annotation subject"/>
    <w:basedOn w:val="a7"/>
    <w:next w:val="a7"/>
    <w:link w:val="aa"/>
    <w:rsid w:val="00AB7042"/>
    <w:rPr>
      <w:b/>
      <w:bCs/>
      <w:lang w:val="x-none" w:eastAsia="x-none"/>
    </w:rPr>
  </w:style>
  <w:style w:type="character" w:customStyle="1" w:styleId="aa">
    <w:name w:val="Тема примечания Знак"/>
    <w:basedOn w:val="a8"/>
    <w:link w:val="a9"/>
    <w:rsid w:val="00AB7042"/>
    <w:rPr>
      <w:rFonts w:ascii="Times New Roman" w:eastAsia="Times New Roman" w:hAnsi="Times New Roman" w:cs="Times New Roman"/>
      <w:b/>
      <w:bCs/>
      <w:sz w:val="20"/>
      <w:szCs w:val="20"/>
      <w:lang w:val="x-none" w:eastAsia="x-none"/>
    </w:rPr>
  </w:style>
  <w:style w:type="paragraph" w:styleId="ab">
    <w:name w:val="Balloon Text"/>
    <w:basedOn w:val="a"/>
    <w:link w:val="ac"/>
    <w:rsid w:val="00AB7042"/>
    <w:rPr>
      <w:rFonts w:ascii="Tahoma" w:hAnsi="Tahoma"/>
      <w:sz w:val="16"/>
      <w:szCs w:val="16"/>
      <w:lang w:val="x-none" w:eastAsia="x-none"/>
    </w:rPr>
  </w:style>
  <w:style w:type="character" w:customStyle="1" w:styleId="ac">
    <w:name w:val="Текст выноски Знак"/>
    <w:basedOn w:val="a0"/>
    <w:link w:val="ab"/>
    <w:rsid w:val="00AB7042"/>
    <w:rPr>
      <w:rFonts w:ascii="Tahoma" w:eastAsia="Times New Roman" w:hAnsi="Tahoma" w:cs="Times New Roman"/>
      <w:sz w:val="16"/>
      <w:szCs w:val="16"/>
      <w:lang w:val="x-none" w:eastAsia="x-none"/>
    </w:rPr>
  </w:style>
  <w:style w:type="character" w:styleId="ad">
    <w:name w:val="annotation reference"/>
    <w:rsid w:val="00AB7042"/>
    <w:rPr>
      <w:sz w:val="16"/>
      <w:szCs w:val="16"/>
    </w:rPr>
  </w:style>
  <w:style w:type="paragraph" w:styleId="ae">
    <w:name w:val="header"/>
    <w:basedOn w:val="a"/>
    <w:link w:val="af"/>
    <w:rsid w:val="00AB7042"/>
    <w:pPr>
      <w:tabs>
        <w:tab w:val="center" w:pos="4677"/>
        <w:tab w:val="right" w:pos="9355"/>
      </w:tabs>
    </w:pPr>
    <w:rPr>
      <w:lang w:val="x-none" w:eastAsia="x-none"/>
    </w:rPr>
  </w:style>
  <w:style w:type="character" w:customStyle="1" w:styleId="af">
    <w:name w:val="Верхний колонтитул Знак"/>
    <w:basedOn w:val="a0"/>
    <w:link w:val="ae"/>
    <w:rsid w:val="00AB7042"/>
    <w:rPr>
      <w:rFonts w:ascii="Times New Roman" w:eastAsia="Times New Roman" w:hAnsi="Times New Roman" w:cs="Times New Roman"/>
      <w:sz w:val="28"/>
      <w:szCs w:val="28"/>
      <w:lang w:val="x-none" w:eastAsia="x-none"/>
    </w:rPr>
  </w:style>
  <w:style w:type="paragraph" w:styleId="af0">
    <w:name w:val="footer"/>
    <w:basedOn w:val="a"/>
    <w:link w:val="af1"/>
    <w:rsid w:val="00AB7042"/>
    <w:pPr>
      <w:tabs>
        <w:tab w:val="center" w:pos="4677"/>
        <w:tab w:val="right" w:pos="9355"/>
      </w:tabs>
    </w:pPr>
    <w:rPr>
      <w:lang w:val="x-none" w:eastAsia="x-none"/>
    </w:rPr>
  </w:style>
  <w:style w:type="character" w:customStyle="1" w:styleId="af1">
    <w:name w:val="Нижний колонтитул Знак"/>
    <w:basedOn w:val="a0"/>
    <w:link w:val="af0"/>
    <w:rsid w:val="00AB7042"/>
    <w:rPr>
      <w:rFonts w:ascii="Times New Roman" w:eastAsia="Times New Roman" w:hAnsi="Times New Roman" w:cs="Times New Roman"/>
      <w:sz w:val="28"/>
      <w:szCs w:val="28"/>
      <w:lang w:val="x-none" w:eastAsia="x-none"/>
    </w:rPr>
  </w:style>
  <w:style w:type="paragraph" w:customStyle="1" w:styleId="Char">
    <w:name w:val="Char"/>
    <w:basedOn w:val="a"/>
    <w:rsid w:val="00AB7042"/>
    <w:pPr>
      <w:keepLines/>
      <w:spacing w:before="0" w:beforeAutospacing="0" w:after="160" w:line="240" w:lineRule="exact"/>
    </w:pPr>
    <w:rPr>
      <w:rFonts w:ascii="Verdana" w:eastAsia="MS Mincho" w:hAnsi="Verdana" w:cs="Franklin Gothic Book"/>
      <w:sz w:val="20"/>
      <w:szCs w:val="20"/>
      <w:lang w:val="en-US" w:eastAsia="en-US"/>
    </w:rPr>
  </w:style>
  <w:style w:type="paragraph" w:customStyle="1" w:styleId="11">
    <w:name w:val="Без интервала1"/>
    <w:uiPriority w:val="99"/>
    <w:qFormat/>
    <w:rsid w:val="00AB7042"/>
    <w:pPr>
      <w:spacing w:after="0" w:line="240" w:lineRule="auto"/>
    </w:pPr>
    <w:rPr>
      <w:rFonts w:ascii="Calibri" w:eastAsia="Calibri" w:hAnsi="Calibri" w:cs="Calibri"/>
      <w:sz w:val="28"/>
      <w:szCs w:val="28"/>
    </w:rPr>
  </w:style>
  <w:style w:type="paragraph" w:styleId="af2">
    <w:name w:val="List Paragraph"/>
    <w:basedOn w:val="a"/>
    <w:uiPriority w:val="34"/>
    <w:qFormat/>
    <w:rsid w:val="00AB7042"/>
    <w:pPr>
      <w:spacing w:before="0" w:beforeAutospacing="0" w:line="300" w:lineRule="auto"/>
      <w:ind w:left="720" w:firstLine="720"/>
      <w:contextualSpacing/>
    </w:pPr>
    <w:rPr>
      <w:sz w:val="24"/>
      <w:szCs w:val="24"/>
    </w:rPr>
  </w:style>
  <w:style w:type="paragraph" w:customStyle="1" w:styleId="ConsPlusNormal">
    <w:name w:val="ConsPlusNormal"/>
    <w:link w:val="ConsPlusNormal0"/>
    <w:uiPriority w:val="99"/>
    <w:rsid w:val="00AB7042"/>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AB7042"/>
    <w:rPr>
      <w:rFonts w:ascii="Arial" w:eastAsia="Times New Roman" w:hAnsi="Arial" w:cs="Times New Roman"/>
      <w:lang w:eastAsia="ru-RU"/>
    </w:rPr>
  </w:style>
  <w:style w:type="paragraph" w:customStyle="1" w:styleId="af3">
    <w:name w:val="О чем"/>
    <w:basedOn w:val="a"/>
    <w:rsid w:val="00AB7042"/>
    <w:pPr>
      <w:spacing w:before="0" w:beforeAutospacing="0"/>
      <w:ind w:left="709"/>
    </w:pPr>
    <w:rPr>
      <w:sz w:val="22"/>
      <w:szCs w:val="20"/>
    </w:rPr>
  </w:style>
  <w:style w:type="table" w:styleId="af4">
    <w:name w:val="Table Grid"/>
    <w:basedOn w:val="a1"/>
    <w:uiPriority w:val="59"/>
    <w:rsid w:val="00AB70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3871C3"/>
    <w:pPr>
      <w:keepLines/>
      <w:spacing w:before="0" w:beforeAutospacing="0" w:after="160" w:line="240" w:lineRule="exact"/>
    </w:pPr>
    <w:rPr>
      <w:rFonts w:ascii="Verdana" w:eastAsia="MS Mincho" w:hAnsi="Verdana" w:cs="Franklin Gothic Book"/>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ibyshev.nso.ru" TargetMode="External"/><Relationship Id="rId13" Type="http://schemas.openxmlformats.org/officeDocument/2006/relationships/hyperlink" Target="http://www.kuibyshev.nso.ru" TargetMode="External"/><Relationship Id="rId18" Type="http://schemas.openxmlformats.org/officeDocument/2006/relationships/hyperlink" Target="consultantplus://offline/ref=C36E746D2A7B2031A9C0973D6EF06E5DC7558978BCA9EB89B279545CF9A1B669DA6B616BF13B9466XCx9D" TargetMode="External"/><Relationship Id="rId3" Type="http://schemas.microsoft.com/office/2007/relationships/stylesWithEffects" Target="stylesWithEffects.xml"/><Relationship Id="rId21" Type="http://schemas.openxmlformats.org/officeDocument/2006/relationships/hyperlink" Target="http://www.kuibyshev.nso.ru" TargetMode="External"/><Relationship Id="rId7" Type="http://schemas.openxmlformats.org/officeDocument/2006/relationships/image" Target="media/image1.jpeg"/><Relationship Id="rId12" Type="http://schemas.openxmlformats.org/officeDocument/2006/relationships/hyperlink" Target="consultantplus://offline/ref=FD0CC33DE2A005037B7902362BBF3A14491AEDB55A5A03178C1BAF94C1F276941D40F1A7F29D5144d6M4F" TargetMode="External"/><Relationship Id="rId17" Type="http://schemas.openxmlformats.org/officeDocument/2006/relationships/hyperlink" Target="consultantplus://offline/ref=2E740F6763D9631F8E7C7AAE961A17BEC094712E7E295F062AE7EF2B78B13F415F31BA08O9GAE" TargetMode="External"/><Relationship Id="rId2" Type="http://schemas.openxmlformats.org/officeDocument/2006/relationships/styles" Target="styles.xml"/><Relationship Id="rId16" Type="http://schemas.openxmlformats.org/officeDocument/2006/relationships/hyperlink" Target="consultantplus://offline/ref=FD0CC33DE2A005037B7902362BBF3A14491AE8B5545A03178C1BAF94C1F276941D40F1dAM3F" TargetMode="External"/><Relationship Id="rId20" Type="http://schemas.openxmlformats.org/officeDocument/2006/relationships/hyperlink" Target="http://www.kuibyshev.nso.ru" TargetMode="External"/><Relationship Id="rId1" Type="http://schemas.openxmlformats.org/officeDocument/2006/relationships/numbering" Target="numbering.xml"/><Relationship Id="rId6" Type="http://schemas.openxmlformats.org/officeDocument/2006/relationships/hyperlink" Target="http://www.kuibyshev.nso.ru" TargetMode="External"/><Relationship Id="rId11" Type="http://schemas.openxmlformats.org/officeDocument/2006/relationships/hyperlink" Target="http://www.kuibyshev.nso.ru" TargetMode="External"/><Relationship Id="rId5" Type="http://schemas.openxmlformats.org/officeDocument/2006/relationships/webSettings" Target="webSettings.xml"/><Relationship Id="rId15" Type="http://schemas.openxmlformats.org/officeDocument/2006/relationships/hyperlink" Target="consultantplus://offline/ref=857E1B5B27A0744EB2118FAD15696A12B10BDB06D60DBA14E48645C6D4282055B4D1F19A0AS2D9G" TargetMode="External"/><Relationship Id="rId23" Type="http://schemas.openxmlformats.org/officeDocument/2006/relationships/theme" Target="theme/theme1.xml"/><Relationship Id="rId10" Type="http://schemas.openxmlformats.org/officeDocument/2006/relationships/hyperlink" Target="http://www.kuibyshev.nso.ru" TargetMode="External"/><Relationship Id="rId19" Type="http://schemas.openxmlformats.org/officeDocument/2006/relationships/hyperlink" Target="consultantplus://offline/ref=2E740F6763D9631F8E7C64A3807649B7C89D2E257D28525970B8B4762FB83516187EE349DF73F003A1FC8BO3G6E" TargetMode="External"/><Relationship Id="rId4" Type="http://schemas.openxmlformats.org/officeDocument/2006/relationships/settings" Target="settings.xml"/><Relationship Id="rId9" Type="http://schemas.openxmlformats.org/officeDocument/2006/relationships/hyperlink" Target="http://www.kuibyshev.nso.ru" TargetMode="External"/><Relationship Id="rId14" Type="http://schemas.openxmlformats.org/officeDocument/2006/relationships/hyperlink" Target="consultantplus://offline/ref=857E1B5B27A0744EB2118FAD15696A12B10BDB06D60DBA14E48645C6D4282055B4D1F19A02S2D0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19</Pages>
  <Words>11827</Words>
  <Characters>67415</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cp:revision>
  <dcterms:created xsi:type="dcterms:W3CDTF">2018-08-29T02:59:00Z</dcterms:created>
  <dcterms:modified xsi:type="dcterms:W3CDTF">2018-09-07T02:15:00Z</dcterms:modified>
</cp:coreProperties>
</file>