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4A258" w14:textId="77777777" w:rsidR="00A22856" w:rsidRPr="00A22856" w:rsidRDefault="00422CD6" w:rsidP="00A22856">
      <w:pPr>
        <w:pStyle w:val="ConsPlusNonformat"/>
        <w:jc w:val="center"/>
        <w:rPr>
          <w:rFonts w:ascii="Times New Roman" w:hAnsi="Times New Roman" w:cs="Times New Roman"/>
          <w:smallCap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  <w:r w:rsidR="00D02718">
        <w:rPr>
          <w:rFonts w:ascii="Times New Roman" w:hAnsi="Times New Roman" w:cs="Times New Roman"/>
          <w:sz w:val="28"/>
          <w:szCs w:val="28"/>
        </w:rPr>
        <w:t xml:space="preserve"> </w:t>
      </w:r>
      <w:r w:rsidR="00A22856" w:rsidRPr="00A22856">
        <w:rPr>
          <w:rFonts w:ascii="Times New Roman" w:hAnsi="Times New Roman" w:cs="Times New Roman"/>
          <w:caps/>
          <w:sz w:val="28"/>
          <w:szCs w:val="28"/>
        </w:rPr>
        <w:t>общественных обсуждений</w:t>
      </w:r>
    </w:p>
    <w:p w14:paraId="5E74F604" w14:textId="431E42D9" w:rsidR="00422CD6" w:rsidRDefault="00422CD6" w:rsidP="00422CD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проекту внесения изменений в Генеральный план Октябрьского сельсовета Куйбышевского </w:t>
      </w:r>
      <w:r w:rsidR="00A2285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80446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</w:p>
    <w:p w14:paraId="480ECE98" w14:textId="77777777" w:rsidR="00422CD6" w:rsidRDefault="00422CD6" w:rsidP="00422C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7B188092" w14:textId="77777777" w:rsidR="00422CD6" w:rsidRDefault="00A22856" w:rsidP="00A22856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Куйбышев, Новосибирской области                                    «11»</w:t>
      </w:r>
      <w:r w:rsidR="00422C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 w:rsidR="00422CD6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422CD6">
        <w:rPr>
          <w:rFonts w:ascii="Times New Roman" w:hAnsi="Times New Roman" w:cs="Times New Roman"/>
          <w:sz w:val="28"/>
          <w:szCs w:val="28"/>
        </w:rPr>
        <w:t xml:space="preserve"> г.                               </w:t>
      </w:r>
      <w:r w:rsidR="0031373A">
        <w:rPr>
          <w:rFonts w:ascii="Times New Roman" w:hAnsi="Times New Roman" w:cs="Times New Roman"/>
          <w:sz w:val="28"/>
          <w:szCs w:val="28"/>
        </w:rPr>
        <w:br/>
      </w:r>
      <w:r w:rsidR="00422CD6">
        <w:rPr>
          <w:rFonts w:ascii="Times New Roman" w:hAnsi="Times New Roman" w:cs="Times New Roman"/>
          <w:sz w:val="28"/>
          <w:szCs w:val="28"/>
        </w:rPr>
        <w:t>ул.</w:t>
      </w:r>
      <w:r w:rsidR="008B0E8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22CD6">
        <w:rPr>
          <w:rFonts w:ascii="Times New Roman" w:hAnsi="Times New Roman" w:cs="Times New Roman"/>
          <w:sz w:val="28"/>
          <w:szCs w:val="28"/>
        </w:rPr>
        <w:t>Краскома</w:t>
      </w:r>
      <w:proofErr w:type="spellEnd"/>
      <w:r w:rsidR="00422CD6">
        <w:rPr>
          <w:rFonts w:ascii="Times New Roman" w:hAnsi="Times New Roman" w:cs="Times New Roman"/>
          <w:sz w:val="28"/>
          <w:szCs w:val="28"/>
        </w:rPr>
        <w:t>, 37</w:t>
      </w:r>
    </w:p>
    <w:p w14:paraId="76095BB2" w14:textId="77777777" w:rsidR="008B0E80" w:rsidRDefault="008B0E80" w:rsidP="00422C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600FA2D7" w14:textId="77777777" w:rsidR="00422CD6" w:rsidRDefault="00CE5469" w:rsidP="00CE54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CE5469">
        <w:rPr>
          <w:rFonts w:ascii="Times New Roman" w:hAnsi="Times New Roman" w:cs="Times New Roman"/>
          <w:sz w:val="28"/>
          <w:szCs w:val="28"/>
        </w:rPr>
        <w:t xml:space="preserve">рганизатор общественных обсуждений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E5469">
        <w:rPr>
          <w:rFonts w:ascii="Times New Roman" w:hAnsi="Times New Roman" w:cs="Times New Roman"/>
          <w:sz w:val="28"/>
          <w:szCs w:val="28"/>
        </w:rPr>
        <w:t>комисси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E5469">
        <w:rPr>
          <w:rFonts w:ascii="Times New Roman" w:hAnsi="Times New Roman" w:cs="Times New Roman"/>
          <w:sz w:val="28"/>
          <w:szCs w:val="28"/>
        </w:rPr>
        <w:t xml:space="preserve"> по рассмотрению вопросов в сфере градостроительных и земельных отношений на территории сельских поселений Куйбышевского </w:t>
      </w:r>
      <w:r w:rsidR="00A2285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CE5469">
        <w:rPr>
          <w:rFonts w:ascii="Times New Roman" w:hAnsi="Times New Roman" w:cs="Times New Roman"/>
          <w:sz w:val="28"/>
          <w:szCs w:val="28"/>
        </w:rPr>
        <w:t>района</w:t>
      </w:r>
      <w:r w:rsidR="00A2285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, состав которой утвержден постановление</w:t>
      </w:r>
      <w:r w:rsidR="0031373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Куйбышевского</w:t>
      </w:r>
      <w:r w:rsidR="00A22856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="00EC45C2" w:rsidRPr="00EC45C2">
        <w:rPr>
          <w:rFonts w:ascii="Times New Roman" w:hAnsi="Times New Roman" w:cs="Times New Roman"/>
          <w:sz w:val="28"/>
          <w:szCs w:val="28"/>
        </w:rPr>
        <w:t>от 18.11.2022 № 900</w:t>
      </w:r>
      <w:r w:rsidR="00F13915">
        <w:rPr>
          <w:rFonts w:ascii="Times New Roman" w:hAnsi="Times New Roman" w:cs="Times New Roman"/>
          <w:sz w:val="28"/>
          <w:szCs w:val="28"/>
        </w:rPr>
        <w:t xml:space="preserve"> (далее – Комиссия)</w:t>
      </w:r>
      <w:r w:rsidR="0098513E">
        <w:rPr>
          <w:rFonts w:ascii="Times New Roman" w:hAnsi="Times New Roman" w:cs="Times New Roman"/>
          <w:sz w:val="28"/>
          <w:szCs w:val="28"/>
        </w:rPr>
        <w:t>.</w:t>
      </w:r>
    </w:p>
    <w:p w14:paraId="52E6F097" w14:textId="77777777" w:rsidR="00EC45C2" w:rsidRDefault="00EC45C2" w:rsidP="00CE54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Информация, содержащаяся в опубликованном 13.11.2023 оповещении о начале общественных обсуждений в </w:t>
      </w:r>
      <w:r w:rsidRPr="00EC45C2">
        <w:rPr>
          <w:rFonts w:ascii="Times New Roman" w:hAnsi="Times New Roman" w:cs="Times New Roman"/>
          <w:sz w:val="28"/>
          <w:szCs w:val="28"/>
        </w:rPr>
        <w:t xml:space="preserve">периодическом печатном издании органов местного самоуправления Куйбышевского муниципального района Новосибирской области «Информационный вестник», на официальном сайте администрации Куйбышевского муниципального района Новосибирской области </w:t>
      </w:r>
      <w:hyperlink r:id="rId5" w:history="1">
        <w:r w:rsidRPr="00D80542">
          <w:rPr>
            <w:rStyle w:val="a3"/>
            <w:rFonts w:ascii="Times New Roman" w:hAnsi="Times New Roman" w:cs="Times New Roman"/>
            <w:sz w:val="28"/>
            <w:szCs w:val="28"/>
          </w:rPr>
          <w:t>www.kuibyshev.nso.ru</w:t>
        </w:r>
      </w:hyperlink>
      <w:r>
        <w:rPr>
          <w:rFonts w:ascii="Times New Roman" w:hAnsi="Times New Roman" w:cs="Times New Roman"/>
          <w:sz w:val="28"/>
          <w:szCs w:val="28"/>
        </w:rPr>
        <w:t>:</w:t>
      </w:r>
    </w:p>
    <w:p w14:paraId="00A8AC92" w14:textId="77777777" w:rsidR="00E420EB" w:rsidRDefault="00E420EB" w:rsidP="00CE54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20EB">
        <w:rPr>
          <w:rFonts w:ascii="Times New Roman" w:hAnsi="Times New Roman" w:cs="Times New Roman"/>
          <w:sz w:val="28"/>
          <w:szCs w:val="28"/>
        </w:rPr>
        <w:t>В соответствии с Порядком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деятельности, на основании постановления Главы Куйбышевского муниципального района Новосибирской области от 10.11.2023 № 9</w:t>
      </w:r>
      <w:r>
        <w:rPr>
          <w:rFonts w:ascii="Times New Roman" w:hAnsi="Times New Roman" w:cs="Times New Roman"/>
          <w:sz w:val="28"/>
          <w:szCs w:val="28"/>
        </w:rPr>
        <w:t>58</w:t>
      </w:r>
      <w:r w:rsidRPr="00E420EB">
        <w:rPr>
          <w:rFonts w:ascii="Times New Roman" w:hAnsi="Times New Roman" w:cs="Times New Roman"/>
          <w:sz w:val="28"/>
          <w:szCs w:val="28"/>
        </w:rPr>
        <w:t xml:space="preserve"> «О проведении общественных обсуждений по проекту внесения изменений в генеральный план Октябрьского сельсовета Куйбышевского 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Pr="00E420EB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области» </w:t>
      </w:r>
      <w:r>
        <w:rPr>
          <w:rFonts w:ascii="Times New Roman" w:hAnsi="Times New Roman" w:cs="Times New Roman"/>
          <w:sz w:val="28"/>
          <w:szCs w:val="28"/>
        </w:rPr>
        <w:t>проведены общественные обсуждения</w:t>
      </w:r>
      <w:r w:rsidRPr="00E420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проекту </w:t>
      </w:r>
      <w:r w:rsidRPr="00E420EB">
        <w:rPr>
          <w:rFonts w:ascii="Times New Roman" w:hAnsi="Times New Roman" w:cs="Times New Roman"/>
          <w:sz w:val="28"/>
          <w:szCs w:val="28"/>
        </w:rPr>
        <w:t>внес</w:t>
      </w:r>
      <w:r>
        <w:rPr>
          <w:rFonts w:ascii="Times New Roman" w:hAnsi="Times New Roman" w:cs="Times New Roman"/>
          <w:sz w:val="28"/>
          <w:szCs w:val="28"/>
        </w:rPr>
        <w:t xml:space="preserve">ения </w:t>
      </w:r>
      <w:r w:rsidRPr="00E420EB">
        <w:rPr>
          <w:rFonts w:ascii="Times New Roman" w:hAnsi="Times New Roman" w:cs="Times New Roman"/>
          <w:sz w:val="28"/>
          <w:szCs w:val="28"/>
        </w:rPr>
        <w:t>изменени</w:t>
      </w:r>
      <w:r w:rsidR="007019B5">
        <w:rPr>
          <w:rFonts w:ascii="Times New Roman" w:hAnsi="Times New Roman" w:cs="Times New Roman"/>
          <w:sz w:val="28"/>
          <w:szCs w:val="28"/>
        </w:rPr>
        <w:t>й</w:t>
      </w:r>
      <w:r w:rsidRPr="00E420EB">
        <w:rPr>
          <w:rFonts w:ascii="Times New Roman" w:hAnsi="Times New Roman" w:cs="Times New Roman"/>
          <w:sz w:val="28"/>
          <w:szCs w:val="28"/>
        </w:rPr>
        <w:t xml:space="preserve">  в генеральный план Октябрьского сельсовета Куйбышевского </w:t>
      </w:r>
      <w:r w:rsidR="007019B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E420EB">
        <w:rPr>
          <w:rFonts w:ascii="Times New Roman" w:hAnsi="Times New Roman" w:cs="Times New Roman"/>
          <w:sz w:val="28"/>
          <w:szCs w:val="28"/>
        </w:rPr>
        <w:t>района Новосибирской области, утвержденный решением сессии Совета депутатов Октябрьского сельсовета Куйбышевского района Новосибирской области от 27.12.2012 № 7 «Об утверждении Генерального плана Октябрьского сельсовета Куйбышевского района Новосибирской области»</w:t>
      </w:r>
      <w:r w:rsidR="007019B5">
        <w:rPr>
          <w:rFonts w:ascii="Times New Roman" w:hAnsi="Times New Roman" w:cs="Times New Roman"/>
          <w:sz w:val="28"/>
          <w:szCs w:val="28"/>
        </w:rPr>
        <w:t>.</w:t>
      </w:r>
    </w:p>
    <w:p w14:paraId="61F11D1A" w14:textId="77777777" w:rsidR="002C7A6A" w:rsidRDefault="002C7A6A" w:rsidP="002C7A6A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территории, в пределах которой проводились общественные обсуждения: общественные обсуждения проводились в отношении территории муниципального образования - Октябрьский сельсовет Куйбышевского муниципального района Новосибирской области.</w:t>
      </w:r>
    </w:p>
    <w:p w14:paraId="79F653E5" w14:textId="77777777" w:rsidR="007F30A5" w:rsidRDefault="007019B5" w:rsidP="007F30A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Срок </w:t>
      </w:r>
      <w:r w:rsidR="000A617F">
        <w:rPr>
          <w:rFonts w:ascii="Times New Roman" w:hAnsi="Times New Roman" w:cs="Times New Roman"/>
          <w:sz w:val="28"/>
          <w:szCs w:val="28"/>
        </w:rPr>
        <w:t xml:space="preserve"> проведен</w:t>
      </w:r>
      <w:r>
        <w:rPr>
          <w:rFonts w:ascii="Times New Roman" w:hAnsi="Times New Roman" w:cs="Times New Roman"/>
          <w:sz w:val="28"/>
          <w:szCs w:val="28"/>
        </w:rPr>
        <w:t>ия</w:t>
      </w:r>
      <w:r w:rsidR="000A617F">
        <w:rPr>
          <w:rFonts w:ascii="Times New Roman" w:hAnsi="Times New Roman" w:cs="Times New Roman"/>
          <w:sz w:val="28"/>
          <w:szCs w:val="28"/>
        </w:rPr>
        <w:t xml:space="preserve"> общественны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="000A617F">
        <w:rPr>
          <w:rFonts w:ascii="Times New Roman" w:hAnsi="Times New Roman" w:cs="Times New Roman"/>
          <w:sz w:val="28"/>
          <w:szCs w:val="28"/>
        </w:rPr>
        <w:t xml:space="preserve"> обсуждени</w:t>
      </w:r>
      <w:r>
        <w:rPr>
          <w:rFonts w:ascii="Times New Roman" w:hAnsi="Times New Roman" w:cs="Times New Roman"/>
          <w:sz w:val="28"/>
          <w:szCs w:val="28"/>
        </w:rPr>
        <w:t>й по</w:t>
      </w:r>
      <w:r w:rsidR="000A617F">
        <w:rPr>
          <w:rFonts w:ascii="Times New Roman" w:hAnsi="Times New Roman" w:cs="Times New Roman"/>
          <w:sz w:val="28"/>
          <w:szCs w:val="28"/>
        </w:rPr>
        <w:t xml:space="preserve"> проект</w:t>
      </w:r>
      <w:r>
        <w:rPr>
          <w:rFonts w:ascii="Times New Roman" w:hAnsi="Times New Roman" w:cs="Times New Roman"/>
          <w:sz w:val="28"/>
          <w:szCs w:val="28"/>
        </w:rPr>
        <w:t>у:</w:t>
      </w:r>
      <w:r w:rsidR="000A617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13.11.2023 по 11.12.2023.</w:t>
      </w:r>
    </w:p>
    <w:p w14:paraId="79FD819B" w14:textId="77777777" w:rsidR="00AC4D99" w:rsidRDefault="00AC4D99" w:rsidP="00AC4D9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4D99">
        <w:rPr>
          <w:rFonts w:ascii="Times New Roman" w:hAnsi="Times New Roman" w:cs="Times New Roman"/>
          <w:sz w:val="28"/>
          <w:szCs w:val="28"/>
        </w:rPr>
        <w:t xml:space="preserve">Экспозиция по проекту </w:t>
      </w:r>
      <w:r w:rsidR="003A5402">
        <w:rPr>
          <w:rFonts w:ascii="Times New Roman" w:hAnsi="Times New Roman" w:cs="Times New Roman"/>
          <w:sz w:val="28"/>
          <w:szCs w:val="28"/>
        </w:rPr>
        <w:t>проводилась</w:t>
      </w:r>
      <w:r w:rsidRPr="00AC4D99">
        <w:rPr>
          <w:rFonts w:ascii="Times New Roman" w:hAnsi="Times New Roman" w:cs="Times New Roman"/>
          <w:sz w:val="28"/>
          <w:szCs w:val="28"/>
        </w:rPr>
        <w:t xml:space="preserve"> с 20.11.2023 по 04.12.2023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4D99"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г. Куйбышев, ул. </w:t>
      </w:r>
      <w:proofErr w:type="spellStart"/>
      <w:r w:rsidRPr="00AC4D99">
        <w:rPr>
          <w:rFonts w:ascii="Times New Roman" w:hAnsi="Times New Roman" w:cs="Times New Roman"/>
          <w:sz w:val="28"/>
          <w:szCs w:val="28"/>
        </w:rPr>
        <w:t>Краскома</w:t>
      </w:r>
      <w:proofErr w:type="spellEnd"/>
      <w:r w:rsidRPr="00AC4D99">
        <w:rPr>
          <w:rFonts w:ascii="Times New Roman" w:hAnsi="Times New Roman" w:cs="Times New Roman"/>
          <w:sz w:val="28"/>
          <w:szCs w:val="28"/>
        </w:rPr>
        <w:t xml:space="preserve">, 37, </w:t>
      </w:r>
      <w:proofErr w:type="spellStart"/>
      <w:r w:rsidRPr="00AC4D99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AC4D99">
        <w:rPr>
          <w:rFonts w:ascii="Times New Roman" w:hAnsi="Times New Roman" w:cs="Times New Roman"/>
          <w:sz w:val="28"/>
          <w:szCs w:val="28"/>
        </w:rPr>
        <w:t>. № 38.</w:t>
      </w:r>
    </w:p>
    <w:p w14:paraId="0D621C9C" w14:textId="77777777" w:rsidR="00FB44E8" w:rsidRDefault="00AC4D99" w:rsidP="00AC4D9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м</w:t>
      </w:r>
      <w:r w:rsidR="00FB44E8">
        <w:rPr>
          <w:rFonts w:ascii="Times New Roman" w:hAnsi="Times New Roman" w:cs="Times New Roman"/>
          <w:sz w:val="28"/>
          <w:szCs w:val="28"/>
        </w:rPr>
        <w:t xml:space="preserve">есте размещения </w:t>
      </w:r>
      <w:r w:rsidR="00066010">
        <w:rPr>
          <w:rFonts w:ascii="Times New Roman" w:hAnsi="Times New Roman" w:cs="Times New Roman"/>
          <w:sz w:val="28"/>
          <w:szCs w:val="28"/>
        </w:rPr>
        <w:t>проекта</w:t>
      </w:r>
      <w:r w:rsidR="00FB44E8">
        <w:rPr>
          <w:rFonts w:ascii="Times New Roman" w:hAnsi="Times New Roman" w:cs="Times New Roman"/>
          <w:sz w:val="28"/>
          <w:szCs w:val="28"/>
        </w:rPr>
        <w:t>: п</w:t>
      </w:r>
      <w:r w:rsidR="00FB44E8" w:rsidRPr="00FB44E8">
        <w:rPr>
          <w:rFonts w:ascii="Times New Roman" w:hAnsi="Times New Roman" w:cs="Times New Roman"/>
          <w:sz w:val="28"/>
          <w:szCs w:val="28"/>
        </w:rPr>
        <w:t xml:space="preserve">роект размещен 20.11.2023 в периодическом печатном издании органов местного самоуправления Куйбышевского муниципального района Новосибирской области «Информационный вестник», на официальном сайте администрации </w:t>
      </w:r>
      <w:r w:rsidR="00FB44E8" w:rsidRPr="00FB44E8">
        <w:rPr>
          <w:rFonts w:ascii="Times New Roman" w:hAnsi="Times New Roman" w:cs="Times New Roman"/>
          <w:sz w:val="28"/>
          <w:szCs w:val="28"/>
        </w:rPr>
        <w:lastRenderedPageBreak/>
        <w:t xml:space="preserve">Куйбышевского муниципального района Новосибирской области </w:t>
      </w:r>
      <w:hyperlink r:id="rId6" w:history="1">
        <w:r w:rsidR="00FB44E8" w:rsidRPr="00D80542">
          <w:rPr>
            <w:rStyle w:val="a3"/>
            <w:rFonts w:ascii="Times New Roman" w:hAnsi="Times New Roman" w:cs="Times New Roman"/>
            <w:sz w:val="28"/>
            <w:szCs w:val="28"/>
          </w:rPr>
          <w:t>www.kuibyshev.nso.ru</w:t>
        </w:r>
      </w:hyperlink>
      <w:r w:rsidR="00FB44E8" w:rsidRPr="00FB44E8">
        <w:rPr>
          <w:rFonts w:ascii="Times New Roman" w:hAnsi="Times New Roman" w:cs="Times New Roman"/>
          <w:sz w:val="28"/>
          <w:szCs w:val="28"/>
        </w:rPr>
        <w:t>, на информационных стендах, и в государственной информационной системе Новосибирской области  «Электронная демократия Новосибирской области» (</w:t>
      </w:r>
      <w:hyperlink r:id="rId7" w:history="1">
        <w:r w:rsidR="00FB44E8" w:rsidRPr="00D80542">
          <w:rPr>
            <w:rStyle w:val="a3"/>
            <w:rFonts w:ascii="Times New Roman" w:hAnsi="Times New Roman" w:cs="Times New Roman"/>
            <w:sz w:val="28"/>
            <w:szCs w:val="28"/>
          </w:rPr>
          <w:t>http://www.dem.nso.ru/townplanningpage</w:t>
        </w:r>
      </w:hyperlink>
      <w:r w:rsidR="00FB44E8" w:rsidRPr="00FB44E8">
        <w:rPr>
          <w:rFonts w:ascii="Times New Roman" w:hAnsi="Times New Roman" w:cs="Times New Roman"/>
          <w:sz w:val="28"/>
          <w:szCs w:val="28"/>
        </w:rPr>
        <w:t>)</w:t>
      </w:r>
      <w:r w:rsidR="00FB44E8">
        <w:rPr>
          <w:rFonts w:ascii="Times New Roman" w:hAnsi="Times New Roman" w:cs="Times New Roman"/>
          <w:sz w:val="28"/>
          <w:szCs w:val="28"/>
        </w:rPr>
        <w:t>.</w:t>
      </w:r>
    </w:p>
    <w:p w14:paraId="07F0458C" w14:textId="77777777" w:rsidR="001466B5" w:rsidRDefault="008848EA" w:rsidP="004E69DA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848EA">
        <w:rPr>
          <w:rFonts w:ascii="Times New Roman" w:hAnsi="Times New Roman" w:cs="Times New Roman"/>
          <w:sz w:val="28"/>
          <w:szCs w:val="28"/>
        </w:rPr>
        <w:t>Предложени</w:t>
      </w:r>
      <w:r w:rsidR="008E1AEB">
        <w:rPr>
          <w:rFonts w:ascii="Times New Roman" w:hAnsi="Times New Roman" w:cs="Times New Roman"/>
          <w:sz w:val="28"/>
          <w:szCs w:val="28"/>
        </w:rPr>
        <w:t>я</w:t>
      </w:r>
      <w:r w:rsidRPr="008848EA">
        <w:rPr>
          <w:rFonts w:ascii="Times New Roman" w:hAnsi="Times New Roman" w:cs="Times New Roman"/>
          <w:sz w:val="28"/>
          <w:szCs w:val="28"/>
        </w:rPr>
        <w:t xml:space="preserve"> и замечани</w:t>
      </w:r>
      <w:r w:rsidR="008E1AEB">
        <w:rPr>
          <w:rFonts w:ascii="Times New Roman" w:hAnsi="Times New Roman" w:cs="Times New Roman"/>
          <w:sz w:val="28"/>
          <w:szCs w:val="28"/>
        </w:rPr>
        <w:t>я</w:t>
      </w:r>
      <w:r w:rsidRPr="008848EA">
        <w:rPr>
          <w:rFonts w:ascii="Times New Roman" w:hAnsi="Times New Roman" w:cs="Times New Roman"/>
          <w:sz w:val="28"/>
          <w:szCs w:val="28"/>
        </w:rPr>
        <w:t xml:space="preserve"> </w:t>
      </w:r>
      <w:r w:rsidR="009A4DFF">
        <w:rPr>
          <w:rFonts w:ascii="Times New Roman" w:hAnsi="Times New Roman" w:cs="Times New Roman"/>
          <w:sz w:val="28"/>
          <w:szCs w:val="28"/>
        </w:rPr>
        <w:t>у</w:t>
      </w:r>
      <w:r w:rsidRPr="008848EA">
        <w:rPr>
          <w:rFonts w:ascii="Times New Roman" w:hAnsi="Times New Roman" w:cs="Times New Roman"/>
          <w:sz w:val="28"/>
          <w:szCs w:val="28"/>
        </w:rPr>
        <w:t xml:space="preserve">частников общественных обсуждений </w:t>
      </w:r>
      <w:r w:rsidR="009A4DFF">
        <w:rPr>
          <w:rFonts w:ascii="Times New Roman" w:hAnsi="Times New Roman" w:cs="Times New Roman"/>
          <w:sz w:val="28"/>
          <w:szCs w:val="28"/>
        </w:rPr>
        <w:t xml:space="preserve">принимались </w:t>
      </w:r>
      <w:r w:rsidR="008E1AEB">
        <w:rPr>
          <w:rFonts w:ascii="Times New Roman" w:hAnsi="Times New Roman" w:cs="Times New Roman"/>
          <w:sz w:val="28"/>
          <w:szCs w:val="28"/>
        </w:rPr>
        <w:t>(с 20.11.2023) со дня размещения проекта и информационных материалов к нему</w:t>
      </w:r>
      <w:r w:rsidRPr="008848EA">
        <w:rPr>
          <w:rFonts w:ascii="Times New Roman" w:hAnsi="Times New Roman" w:cs="Times New Roman"/>
          <w:sz w:val="28"/>
          <w:szCs w:val="28"/>
        </w:rPr>
        <w:t>.</w:t>
      </w:r>
    </w:p>
    <w:p w14:paraId="27A8BA2B" w14:textId="77777777" w:rsidR="003601B5" w:rsidRDefault="003601B5" w:rsidP="004E69DA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3601B5">
        <w:rPr>
          <w:rFonts w:ascii="Times New Roman" w:hAnsi="Times New Roman" w:cs="Times New Roman"/>
          <w:sz w:val="28"/>
          <w:szCs w:val="28"/>
        </w:rPr>
        <w:t>осредством государственной информационной системы Новосибирской области  «Электронная демократия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- предложения и замечания не поступали.</w:t>
      </w:r>
    </w:p>
    <w:p w14:paraId="0EFAC0D7" w14:textId="77777777" w:rsidR="003601B5" w:rsidRDefault="003601B5" w:rsidP="003601B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601B5">
        <w:rPr>
          <w:rFonts w:ascii="Times New Roman" w:hAnsi="Times New Roman" w:cs="Times New Roman"/>
          <w:sz w:val="28"/>
          <w:szCs w:val="28"/>
        </w:rPr>
        <w:t xml:space="preserve"> письменной форме в адрес организатора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 xml:space="preserve"> (администрация Куйбышевского муниципального района Новосибирской области, адрес местонахождения: </w:t>
      </w:r>
      <w:r w:rsidRPr="003601B5">
        <w:rPr>
          <w:rFonts w:ascii="Times New Roman" w:hAnsi="Times New Roman" w:cs="Times New Roman"/>
          <w:sz w:val="28"/>
          <w:szCs w:val="28"/>
        </w:rPr>
        <w:t xml:space="preserve">Новосибирская область, город Куйбышев, ул. </w:t>
      </w:r>
      <w:proofErr w:type="spellStart"/>
      <w:r w:rsidRPr="003601B5">
        <w:rPr>
          <w:rFonts w:ascii="Times New Roman" w:hAnsi="Times New Roman" w:cs="Times New Roman"/>
          <w:sz w:val="28"/>
          <w:szCs w:val="28"/>
        </w:rPr>
        <w:t>Краскома</w:t>
      </w:r>
      <w:proofErr w:type="spellEnd"/>
      <w:r w:rsidRPr="003601B5">
        <w:rPr>
          <w:rFonts w:ascii="Times New Roman" w:hAnsi="Times New Roman" w:cs="Times New Roman"/>
          <w:sz w:val="28"/>
          <w:szCs w:val="28"/>
        </w:rPr>
        <w:t>, 37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>. № 3</w:t>
      </w:r>
      <w:r w:rsidR="0006601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) - предложения и замечания не поступали.</w:t>
      </w:r>
    </w:p>
    <w:p w14:paraId="44C4BAF1" w14:textId="77777777" w:rsidR="003601B5" w:rsidRDefault="003601B5" w:rsidP="003601B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3601B5">
        <w:rPr>
          <w:rFonts w:ascii="Times New Roman" w:hAnsi="Times New Roman" w:cs="Times New Roman"/>
          <w:sz w:val="28"/>
          <w:szCs w:val="28"/>
        </w:rPr>
        <w:t>осредством записи в книге (журнале) учета посетителей экспозиции проекта, подлежащего рассмотрению на общественных обсуждениях</w:t>
      </w:r>
      <w:r>
        <w:rPr>
          <w:rFonts w:ascii="Times New Roman" w:hAnsi="Times New Roman" w:cs="Times New Roman"/>
          <w:sz w:val="28"/>
          <w:szCs w:val="28"/>
        </w:rPr>
        <w:t xml:space="preserve"> - предложения и замечания не поступали.</w:t>
      </w:r>
    </w:p>
    <w:p w14:paraId="4A448A4A" w14:textId="77777777" w:rsidR="003601B5" w:rsidRDefault="00C80446" w:rsidP="00C8044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Общественные обсуждения по проекту </w:t>
      </w:r>
      <w:r w:rsidRPr="00C80446">
        <w:rPr>
          <w:rFonts w:ascii="Times New Roman" w:hAnsi="Times New Roman" w:cs="Times New Roman"/>
          <w:sz w:val="28"/>
          <w:szCs w:val="28"/>
        </w:rPr>
        <w:t>внесения изменений в Генеральный план Октябрьского сельсовета Куйбышевского муниципального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проведены в соответствии со статьей 5.1. Градостроительного кодекса Российской Федерации</w:t>
      </w:r>
      <w:r w:rsidR="0028523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Уставом Куйбышевского муниципального района Новосибирской области</w:t>
      </w:r>
      <w:r w:rsidR="00285231">
        <w:rPr>
          <w:rFonts w:ascii="Times New Roman" w:hAnsi="Times New Roman" w:cs="Times New Roman"/>
          <w:sz w:val="28"/>
          <w:szCs w:val="28"/>
        </w:rPr>
        <w:t>.</w:t>
      </w:r>
    </w:p>
    <w:p w14:paraId="427A1173" w14:textId="77777777" w:rsidR="00285231" w:rsidRDefault="00285231" w:rsidP="002852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проведения общественных обсуждений по проекту и информационным материалам к нему считать общественные обсуждения состоявшимися.</w:t>
      </w:r>
    </w:p>
    <w:p w14:paraId="5FFC3713" w14:textId="77777777" w:rsidR="00422CD6" w:rsidRDefault="00422CD6" w:rsidP="00422CD6">
      <w:pPr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14:paraId="69D9CCFC" w14:textId="77777777" w:rsidR="00DE1ED4" w:rsidRDefault="00DE1ED4" w:rsidP="00422C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6399CDC4" w14:textId="77777777" w:rsidR="00FB44E8" w:rsidRDefault="00422CD6" w:rsidP="00422C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D15A9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="00FB44E8">
        <w:rPr>
          <w:rFonts w:ascii="Times New Roman" w:hAnsi="Times New Roman" w:cs="Times New Roman"/>
          <w:sz w:val="28"/>
          <w:szCs w:val="28"/>
        </w:rPr>
        <w:tab/>
      </w:r>
      <w:r w:rsidR="00FB44E8">
        <w:rPr>
          <w:rFonts w:ascii="Times New Roman" w:hAnsi="Times New Roman" w:cs="Times New Roman"/>
          <w:sz w:val="28"/>
          <w:szCs w:val="28"/>
        </w:rPr>
        <w:tab/>
      </w:r>
      <w:r w:rsidR="00FB44E8">
        <w:rPr>
          <w:rFonts w:ascii="Times New Roman" w:hAnsi="Times New Roman" w:cs="Times New Roman"/>
          <w:sz w:val="28"/>
          <w:szCs w:val="28"/>
        </w:rPr>
        <w:tab/>
      </w:r>
      <w:r w:rsidR="00FB44E8">
        <w:rPr>
          <w:rFonts w:ascii="Times New Roman" w:hAnsi="Times New Roman" w:cs="Times New Roman"/>
          <w:sz w:val="28"/>
          <w:szCs w:val="28"/>
        </w:rPr>
        <w:tab/>
      </w:r>
      <w:r w:rsidR="00FB44E8">
        <w:rPr>
          <w:rFonts w:ascii="Times New Roman" w:hAnsi="Times New Roman" w:cs="Times New Roman"/>
          <w:sz w:val="28"/>
          <w:szCs w:val="28"/>
        </w:rPr>
        <w:tab/>
      </w:r>
      <w:r w:rsidR="00FB44E8">
        <w:rPr>
          <w:rFonts w:ascii="Times New Roman" w:hAnsi="Times New Roman" w:cs="Times New Roman"/>
          <w:sz w:val="28"/>
          <w:szCs w:val="28"/>
        </w:rPr>
        <w:tab/>
      </w:r>
      <w:r w:rsidR="00FB44E8">
        <w:rPr>
          <w:rFonts w:ascii="Times New Roman" w:hAnsi="Times New Roman" w:cs="Times New Roman"/>
          <w:sz w:val="28"/>
          <w:szCs w:val="28"/>
        </w:rPr>
        <w:tab/>
      </w:r>
      <w:r w:rsidR="000535E5">
        <w:rPr>
          <w:rFonts w:ascii="Times New Roman" w:hAnsi="Times New Roman" w:cs="Times New Roman"/>
          <w:sz w:val="28"/>
          <w:szCs w:val="28"/>
        </w:rPr>
        <w:t xml:space="preserve"> </w:t>
      </w:r>
      <w:r w:rsidR="00FB44E8">
        <w:rPr>
          <w:rFonts w:ascii="Times New Roman" w:hAnsi="Times New Roman" w:cs="Times New Roman"/>
          <w:sz w:val="28"/>
          <w:szCs w:val="28"/>
        </w:rPr>
        <w:t xml:space="preserve">С.Ф. </w:t>
      </w:r>
      <w:proofErr w:type="spellStart"/>
      <w:r w:rsidR="00FB44E8">
        <w:rPr>
          <w:rFonts w:ascii="Times New Roman" w:hAnsi="Times New Roman" w:cs="Times New Roman"/>
          <w:sz w:val="28"/>
          <w:szCs w:val="28"/>
        </w:rPr>
        <w:t>Ильюхин</w:t>
      </w:r>
      <w:proofErr w:type="spellEnd"/>
      <w:r w:rsidRPr="00AD15A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E77B976" w14:textId="77777777" w:rsidR="00422CD6" w:rsidRPr="00AD15A9" w:rsidRDefault="00422CD6" w:rsidP="00422C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D15A9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AD15A9" w:rsidRPr="00AD15A9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AD15A9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AD15A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14:paraId="7212B4DD" w14:textId="77777777" w:rsidR="00F4290C" w:rsidRPr="00AD15A9" w:rsidRDefault="00F4290C">
      <w:pPr>
        <w:rPr>
          <w:sz w:val="28"/>
          <w:szCs w:val="28"/>
        </w:rPr>
      </w:pPr>
    </w:p>
    <w:p w14:paraId="52B169AF" w14:textId="77777777" w:rsidR="00AD15A9" w:rsidRDefault="00AD15A9"/>
    <w:p w14:paraId="7B3051E3" w14:textId="77777777" w:rsidR="00AD15A9" w:rsidRDefault="00AD15A9" w:rsidP="00AD15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D15A9" w:rsidSect="00066010">
      <w:pgSz w:w="11906" w:h="16838"/>
      <w:pgMar w:top="1134" w:right="566" w:bottom="1276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FA08A9"/>
    <w:multiLevelType w:val="hybridMultilevel"/>
    <w:tmpl w:val="B78E481E"/>
    <w:lvl w:ilvl="0" w:tplc="64127CB6">
      <w:start w:val="1"/>
      <w:numFmt w:val="decimal"/>
      <w:lvlText w:val="%1."/>
      <w:lvlJc w:val="left"/>
      <w:pPr>
        <w:ind w:left="1020" w:hanging="40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22CD6"/>
    <w:rsid w:val="000535E5"/>
    <w:rsid w:val="00066010"/>
    <w:rsid w:val="000A617F"/>
    <w:rsid w:val="000E5711"/>
    <w:rsid w:val="001466B5"/>
    <w:rsid w:val="001D6E80"/>
    <w:rsid w:val="00285231"/>
    <w:rsid w:val="002C7A6A"/>
    <w:rsid w:val="002F7688"/>
    <w:rsid w:val="0031373A"/>
    <w:rsid w:val="003601B5"/>
    <w:rsid w:val="003A00B4"/>
    <w:rsid w:val="003A5402"/>
    <w:rsid w:val="00422CD6"/>
    <w:rsid w:val="004543E6"/>
    <w:rsid w:val="00474D9C"/>
    <w:rsid w:val="004D0836"/>
    <w:rsid w:val="004E69DA"/>
    <w:rsid w:val="006B7D0F"/>
    <w:rsid w:val="006D408A"/>
    <w:rsid w:val="007019B5"/>
    <w:rsid w:val="00732434"/>
    <w:rsid w:val="007F0F5D"/>
    <w:rsid w:val="007F30A5"/>
    <w:rsid w:val="008848EA"/>
    <w:rsid w:val="008B0E80"/>
    <w:rsid w:val="008E1AEB"/>
    <w:rsid w:val="0098513E"/>
    <w:rsid w:val="009A4DFF"/>
    <w:rsid w:val="00A22856"/>
    <w:rsid w:val="00A41A52"/>
    <w:rsid w:val="00A80CC6"/>
    <w:rsid w:val="00AC2D8A"/>
    <w:rsid w:val="00AC4D99"/>
    <w:rsid w:val="00AD15A9"/>
    <w:rsid w:val="00C80446"/>
    <w:rsid w:val="00CB37DF"/>
    <w:rsid w:val="00CE5469"/>
    <w:rsid w:val="00D02718"/>
    <w:rsid w:val="00DE1ED4"/>
    <w:rsid w:val="00E420EB"/>
    <w:rsid w:val="00EB53A1"/>
    <w:rsid w:val="00EC45C2"/>
    <w:rsid w:val="00EC7A8D"/>
    <w:rsid w:val="00F13915"/>
    <w:rsid w:val="00F4290C"/>
    <w:rsid w:val="00FB4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1BD13"/>
  <w15:docId w15:val="{7485CDD4-3957-41C3-8C64-7804D9408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2CD6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22CD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B7D0F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848EA"/>
    <w:pPr>
      <w:ind w:left="720"/>
      <w:contextualSpacing/>
    </w:pPr>
  </w:style>
  <w:style w:type="table" w:styleId="a5">
    <w:name w:val="Table Grid"/>
    <w:basedOn w:val="a1"/>
    <w:uiPriority w:val="39"/>
    <w:rsid w:val="00AD15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7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0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9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8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4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2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4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1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dem.nso.ru/townplanningpag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uibyshev.nso.ru" TargetMode="External"/><Relationship Id="rId5" Type="http://schemas.openxmlformats.org/officeDocument/2006/relationships/hyperlink" Target="http://www.kuibyshev.nso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2</Pages>
  <Words>657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Администрация района</cp:lastModifiedBy>
  <cp:revision>18</cp:revision>
  <cp:lastPrinted>2023-12-11T06:06:00Z</cp:lastPrinted>
  <dcterms:created xsi:type="dcterms:W3CDTF">2023-12-08T08:49:00Z</dcterms:created>
  <dcterms:modified xsi:type="dcterms:W3CDTF">2023-12-11T07:32:00Z</dcterms:modified>
</cp:coreProperties>
</file>