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E9E" w:rsidRDefault="00FD24AD" w:rsidP="00D06E9E">
      <w:pPr>
        <w:tabs>
          <w:tab w:val="center" w:pos="-1843"/>
          <w:tab w:val="left" w:pos="-1418"/>
          <w:tab w:val="left" w:pos="7080"/>
        </w:tabs>
        <w:autoSpaceDE w:val="0"/>
        <w:autoSpaceDN w:val="0"/>
        <w:ind w:right="-1"/>
        <w:jc w:val="center"/>
        <w:rPr>
          <w:rFonts w:ascii="Times New Roman" w:hAnsi="Times New Roman"/>
          <w:sz w:val="24"/>
        </w:rPr>
      </w:pPr>
      <w:r w:rsidRPr="00D06E9E">
        <w:rPr>
          <w:rFonts w:ascii="Times New Roman" w:hAnsi="Times New Roman"/>
          <w:szCs w:val="28"/>
        </w:rPr>
        <w:t>Извещение о проведен</w:t>
      </w:r>
      <w:proofErr w:type="gramStart"/>
      <w:r w:rsidRPr="00D06E9E">
        <w:rPr>
          <w:rFonts w:ascii="Times New Roman" w:hAnsi="Times New Roman"/>
          <w:szCs w:val="28"/>
        </w:rPr>
        <w:t>ии</w:t>
      </w:r>
      <w:r w:rsidRPr="00FD24AD">
        <w:rPr>
          <w:rFonts w:ascii="Times New Roman" w:hAnsi="Times New Roman"/>
          <w:b/>
          <w:szCs w:val="28"/>
        </w:rPr>
        <w:t xml:space="preserve"> </w:t>
      </w:r>
      <w:r w:rsidR="00D06E9E">
        <w:rPr>
          <w:rFonts w:ascii="Times New Roman" w:hAnsi="Times New Roman"/>
          <w:szCs w:val="28"/>
        </w:rPr>
        <w:t>ау</w:t>
      </w:r>
      <w:proofErr w:type="gramEnd"/>
      <w:r w:rsidR="00D06E9E">
        <w:rPr>
          <w:rFonts w:ascii="Times New Roman" w:hAnsi="Times New Roman"/>
          <w:szCs w:val="28"/>
        </w:rPr>
        <w:t xml:space="preserve">кциона на право заключения договоров аренды </w:t>
      </w:r>
      <w:r w:rsidR="00D06E9E">
        <w:rPr>
          <w:rFonts w:ascii="Times New Roman" w:hAnsi="Times New Roman"/>
          <w:szCs w:val="28"/>
        </w:rPr>
        <w:br/>
        <w:t>земельных участков, находящихся в государственной собственности</w:t>
      </w:r>
    </w:p>
    <w:p w:rsidR="00FD24AD" w:rsidRDefault="00FD24AD" w:rsidP="00FD24AD">
      <w:pPr>
        <w:jc w:val="center"/>
        <w:rPr>
          <w:rFonts w:ascii="Times New Roman" w:hAnsi="Times New Roman"/>
          <w:b/>
          <w:szCs w:val="28"/>
        </w:rPr>
      </w:pPr>
    </w:p>
    <w:p w:rsidR="00FD24AD" w:rsidRDefault="00FD24AD" w:rsidP="00FD24AD">
      <w:pPr>
        <w:jc w:val="center"/>
        <w:rPr>
          <w:rFonts w:ascii="Times New Roman" w:hAnsi="Times New Roman"/>
          <w:b/>
          <w:szCs w:val="28"/>
        </w:rPr>
      </w:pPr>
    </w:p>
    <w:p w:rsidR="00FD24AD" w:rsidRPr="0063782B" w:rsidRDefault="004F126F" w:rsidP="005A206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Pr="004F126F">
        <w:rPr>
          <w:rFonts w:ascii="Times New Roman" w:hAnsi="Times New Roman" w:cs="Times New Roman"/>
          <w:sz w:val="28"/>
          <w:szCs w:val="28"/>
        </w:rPr>
        <w:t>дминистраци</w:t>
      </w:r>
      <w:r>
        <w:rPr>
          <w:rFonts w:ascii="Times New Roman" w:hAnsi="Times New Roman" w:cs="Times New Roman"/>
          <w:sz w:val="28"/>
          <w:szCs w:val="28"/>
        </w:rPr>
        <w:t>я</w:t>
      </w:r>
      <w:r w:rsidRPr="004F126F">
        <w:rPr>
          <w:rFonts w:ascii="Times New Roman" w:hAnsi="Times New Roman" w:cs="Times New Roman"/>
          <w:sz w:val="28"/>
          <w:szCs w:val="28"/>
        </w:rPr>
        <w:t xml:space="preserve"> Куйбышевского муниципального района Новосибирской области</w:t>
      </w:r>
      <w:r w:rsidR="00FD24AD" w:rsidRPr="0063782B">
        <w:rPr>
          <w:rFonts w:ascii="Times New Roman" w:hAnsi="Times New Roman" w:cs="Times New Roman"/>
          <w:sz w:val="28"/>
          <w:szCs w:val="28"/>
        </w:rPr>
        <w:t xml:space="preserve"> извещает о проведен</w:t>
      </w:r>
      <w:proofErr w:type="gramStart"/>
      <w:r w:rsidR="00FD24AD" w:rsidRPr="0063782B">
        <w:rPr>
          <w:rFonts w:ascii="Times New Roman" w:hAnsi="Times New Roman" w:cs="Times New Roman"/>
          <w:sz w:val="28"/>
          <w:szCs w:val="28"/>
        </w:rPr>
        <w:t xml:space="preserve">ии </w:t>
      </w:r>
      <w:r w:rsidR="005A206C" w:rsidRPr="005A206C">
        <w:rPr>
          <w:rFonts w:ascii="Times New Roman" w:hAnsi="Times New Roman" w:cs="Times New Roman"/>
          <w:sz w:val="28"/>
          <w:szCs w:val="28"/>
        </w:rPr>
        <w:t>ау</w:t>
      </w:r>
      <w:proofErr w:type="gramEnd"/>
      <w:r w:rsidR="005A206C" w:rsidRPr="005A206C">
        <w:rPr>
          <w:rFonts w:ascii="Times New Roman" w:hAnsi="Times New Roman" w:cs="Times New Roman"/>
          <w:sz w:val="28"/>
          <w:szCs w:val="28"/>
        </w:rPr>
        <w:t>кциона на право заключения договоров аренды земельных участков, находящихся в государственной собственности</w:t>
      </w:r>
    </w:p>
    <w:p w:rsidR="00FD24AD" w:rsidRPr="0063782B" w:rsidRDefault="00FD24AD" w:rsidP="00FD24AD">
      <w:pPr>
        <w:ind w:firstLine="709"/>
        <w:jc w:val="both"/>
        <w:rPr>
          <w:rFonts w:ascii="Times New Roman" w:hAnsi="Times New Roman"/>
          <w:szCs w:val="28"/>
        </w:rPr>
      </w:pPr>
      <w:r w:rsidRPr="0063782B">
        <w:rPr>
          <w:rStyle w:val="a5"/>
          <w:rFonts w:ascii="Times New Roman" w:hAnsi="Times New Roman"/>
          <w:szCs w:val="28"/>
        </w:rPr>
        <w:t>Организатор аукциона:</w:t>
      </w:r>
      <w:r w:rsidRPr="0063782B">
        <w:rPr>
          <w:rFonts w:ascii="Times New Roman" w:hAnsi="Times New Roman"/>
          <w:szCs w:val="28"/>
        </w:rPr>
        <w:t xml:space="preserve"> </w:t>
      </w:r>
      <w:r w:rsidR="004F126F">
        <w:rPr>
          <w:rFonts w:ascii="Times New Roman" w:hAnsi="Times New Roman"/>
          <w:szCs w:val="28"/>
        </w:rPr>
        <w:t>администрация Куйбышевского муниципального района Новосибирской области</w:t>
      </w:r>
      <w:r w:rsidRPr="0063782B">
        <w:rPr>
          <w:rFonts w:ascii="Times New Roman" w:hAnsi="Times New Roman"/>
          <w:szCs w:val="28"/>
        </w:rPr>
        <w:t>.</w:t>
      </w:r>
    </w:p>
    <w:p w:rsidR="00FD24AD" w:rsidRPr="0063782B" w:rsidRDefault="00FD24AD" w:rsidP="00FD24AD">
      <w:pPr>
        <w:ind w:firstLine="709"/>
        <w:jc w:val="both"/>
        <w:rPr>
          <w:rFonts w:ascii="Times New Roman" w:hAnsi="Times New Roman"/>
          <w:szCs w:val="28"/>
        </w:rPr>
      </w:pPr>
      <w:r w:rsidRPr="0063782B">
        <w:rPr>
          <w:rFonts w:ascii="Times New Roman" w:hAnsi="Times New Roman"/>
          <w:b/>
          <w:szCs w:val="28"/>
        </w:rPr>
        <w:t>Орган, уполномоченный на распоряжение земельным участком:</w:t>
      </w:r>
      <w:r w:rsidRPr="0063782B">
        <w:rPr>
          <w:rFonts w:ascii="Times New Roman" w:hAnsi="Times New Roman"/>
          <w:szCs w:val="28"/>
        </w:rPr>
        <w:t xml:space="preserve"> </w:t>
      </w:r>
      <w:r w:rsidR="004F126F">
        <w:rPr>
          <w:rFonts w:ascii="Times New Roman" w:hAnsi="Times New Roman"/>
          <w:szCs w:val="28"/>
        </w:rPr>
        <w:t>администрация Куйбышевского муниципального района Новосибирской области</w:t>
      </w:r>
      <w:r w:rsidRPr="0063782B">
        <w:rPr>
          <w:rFonts w:ascii="Times New Roman" w:hAnsi="Times New Roman"/>
          <w:szCs w:val="28"/>
        </w:rPr>
        <w:t>.</w:t>
      </w:r>
    </w:p>
    <w:p w:rsidR="00FD24AD" w:rsidRPr="0063782B" w:rsidRDefault="00FD24AD" w:rsidP="0021197E">
      <w:pPr>
        <w:ind w:firstLine="709"/>
        <w:jc w:val="both"/>
        <w:rPr>
          <w:rFonts w:ascii="Times New Roman" w:hAnsi="Times New Roman"/>
          <w:szCs w:val="28"/>
        </w:rPr>
      </w:pPr>
      <w:r w:rsidRPr="0063782B">
        <w:rPr>
          <w:rStyle w:val="a5"/>
          <w:rFonts w:ascii="Times New Roman" w:hAnsi="Times New Roman"/>
          <w:szCs w:val="28"/>
        </w:rPr>
        <w:t>Реквизиты решения о проведен</w:t>
      </w:r>
      <w:proofErr w:type="gramStart"/>
      <w:r w:rsidRPr="0063782B">
        <w:rPr>
          <w:rStyle w:val="a5"/>
          <w:rFonts w:ascii="Times New Roman" w:hAnsi="Times New Roman"/>
          <w:szCs w:val="28"/>
        </w:rPr>
        <w:t>ии ау</w:t>
      </w:r>
      <w:proofErr w:type="gramEnd"/>
      <w:r w:rsidRPr="0063782B">
        <w:rPr>
          <w:rStyle w:val="a5"/>
          <w:rFonts w:ascii="Times New Roman" w:hAnsi="Times New Roman"/>
          <w:szCs w:val="28"/>
        </w:rPr>
        <w:t>кциона:</w:t>
      </w:r>
      <w:r w:rsidRPr="0063782B">
        <w:rPr>
          <w:rFonts w:ascii="Times New Roman" w:hAnsi="Times New Roman"/>
          <w:szCs w:val="28"/>
        </w:rPr>
        <w:t xml:space="preserve"> постановление </w:t>
      </w:r>
      <w:r w:rsidR="004F126F">
        <w:rPr>
          <w:rFonts w:ascii="Times New Roman" w:hAnsi="Times New Roman"/>
          <w:szCs w:val="28"/>
        </w:rPr>
        <w:t>администрации Куйбышевского муниципального района Новосибирской области</w:t>
      </w:r>
      <w:r w:rsidR="004F126F" w:rsidRPr="0063782B">
        <w:rPr>
          <w:rFonts w:ascii="Times New Roman" w:hAnsi="Times New Roman"/>
          <w:szCs w:val="28"/>
        </w:rPr>
        <w:t xml:space="preserve"> </w:t>
      </w:r>
      <w:r w:rsidRPr="0063782B">
        <w:rPr>
          <w:rFonts w:ascii="Times New Roman" w:hAnsi="Times New Roman"/>
          <w:szCs w:val="28"/>
        </w:rPr>
        <w:t xml:space="preserve">от </w:t>
      </w:r>
      <w:r w:rsidR="00C46FB5">
        <w:rPr>
          <w:rFonts w:ascii="Times New Roman" w:hAnsi="Times New Roman"/>
          <w:szCs w:val="28"/>
        </w:rPr>
        <w:t>11.</w:t>
      </w:r>
      <w:r w:rsidR="005A206C">
        <w:rPr>
          <w:rFonts w:ascii="Times New Roman" w:hAnsi="Times New Roman"/>
          <w:szCs w:val="28"/>
        </w:rPr>
        <w:t>08.</w:t>
      </w:r>
      <w:r w:rsidR="00D3418D">
        <w:rPr>
          <w:rFonts w:ascii="Times New Roman" w:hAnsi="Times New Roman"/>
          <w:szCs w:val="28"/>
        </w:rPr>
        <w:t>2022</w:t>
      </w:r>
      <w:r w:rsidRPr="0063782B">
        <w:rPr>
          <w:rFonts w:ascii="Times New Roman" w:hAnsi="Times New Roman"/>
          <w:szCs w:val="28"/>
        </w:rPr>
        <w:t xml:space="preserve"> № </w:t>
      </w:r>
      <w:r w:rsidR="00317F89">
        <w:rPr>
          <w:rFonts w:ascii="Times New Roman" w:hAnsi="Times New Roman"/>
          <w:szCs w:val="28"/>
        </w:rPr>
        <w:t>660</w:t>
      </w:r>
      <w:r w:rsidR="00304873">
        <w:rPr>
          <w:rFonts w:ascii="Times New Roman" w:hAnsi="Times New Roman"/>
          <w:szCs w:val="28"/>
        </w:rPr>
        <w:t xml:space="preserve"> </w:t>
      </w:r>
      <w:r w:rsidRPr="0063782B">
        <w:rPr>
          <w:rFonts w:ascii="Times New Roman" w:hAnsi="Times New Roman"/>
          <w:szCs w:val="28"/>
        </w:rPr>
        <w:t>«</w:t>
      </w:r>
      <w:r w:rsidR="0021197E" w:rsidRPr="0021197E">
        <w:rPr>
          <w:rFonts w:ascii="Times New Roman" w:hAnsi="Times New Roman"/>
          <w:szCs w:val="28"/>
        </w:rPr>
        <w:t>О проведении аукциона на право заключения договоров аренды земельных участков, находящихся в государственной собственности</w:t>
      </w:r>
      <w:r w:rsidRPr="0063782B">
        <w:rPr>
          <w:rFonts w:ascii="Times New Roman" w:hAnsi="Times New Roman"/>
          <w:szCs w:val="28"/>
        </w:rPr>
        <w:t>».</w:t>
      </w:r>
    </w:p>
    <w:p w:rsidR="00FD24AD" w:rsidRPr="0063782B" w:rsidRDefault="00FD24AD" w:rsidP="00FD24AD">
      <w:pPr>
        <w:ind w:firstLine="709"/>
        <w:jc w:val="both"/>
        <w:rPr>
          <w:rFonts w:ascii="Times New Roman" w:hAnsi="Times New Roman"/>
          <w:szCs w:val="28"/>
        </w:rPr>
      </w:pPr>
      <w:r w:rsidRPr="0063782B">
        <w:rPr>
          <w:rStyle w:val="a5"/>
          <w:rFonts w:ascii="Times New Roman" w:hAnsi="Times New Roman"/>
          <w:szCs w:val="28"/>
        </w:rPr>
        <w:t>Место проведения аукциона:</w:t>
      </w:r>
      <w:r w:rsidRPr="0063782B">
        <w:rPr>
          <w:rFonts w:ascii="Times New Roman" w:hAnsi="Times New Roman"/>
          <w:szCs w:val="28"/>
        </w:rPr>
        <w:t xml:space="preserve"> Новосибирская область, </w:t>
      </w:r>
      <w:r w:rsidRPr="0063782B">
        <w:rPr>
          <w:rFonts w:ascii="Times New Roman" w:hAnsi="Times New Roman"/>
          <w:spacing w:val="2"/>
          <w:szCs w:val="28"/>
        </w:rPr>
        <w:t>город Куйбышев, ул. Краскома, 37, кабинет № 39.</w:t>
      </w:r>
    </w:p>
    <w:p w:rsidR="00FD24AD" w:rsidRPr="0063782B" w:rsidRDefault="00FD24AD" w:rsidP="00FD24AD">
      <w:pPr>
        <w:ind w:firstLine="709"/>
        <w:jc w:val="both"/>
        <w:rPr>
          <w:rFonts w:ascii="Times New Roman" w:hAnsi="Times New Roman"/>
          <w:szCs w:val="28"/>
        </w:rPr>
      </w:pPr>
      <w:r w:rsidRPr="0063782B">
        <w:rPr>
          <w:rStyle w:val="a5"/>
          <w:rFonts w:ascii="Times New Roman" w:hAnsi="Times New Roman"/>
          <w:szCs w:val="28"/>
        </w:rPr>
        <w:t>Дата проведения аукцион</w:t>
      </w:r>
      <w:r w:rsidR="0063782B">
        <w:rPr>
          <w:rStyle w:val="a5"/>
          <w:rFonts w:ascii="Times New Roman" w:hAnsi="Times New Roman"/>
          <w:szCs w:val="28"/>
        </w:rPr>
        <w:t>а</w:t>
      </w:r>
      <w:r w:rsidRPr="0063782B">
        <w:rPr>
          <w:rStyle w:val="a5"/>
          <w:rFonts w:ascii="Times New Roman" w:hAnsi="Times New Roman"/>
          <w:szCs w:val="28"/>
        </w:rPr>
        <w:t>:</w:t>
      </w:r>
      <w:r w:rsidR="006148CB">
        <w:rPr>
          <w:rStyle w:val="a5"/>
          <w:rFonts w:ascii="Times New Roman" w:hAnsi="Times New Roman"/>
          <w:szCs w:val="28"/>
        </w:rPr>
        <w:t xml:space="preserve"> </w:t>
      </w:r>
      <w:r w:rsidR="007D7E01" w:rsidRPr="001261C1">
        <w:rPr>
          <w:rStyle w:val="a5"/>
          <w:rFonts w:ascii="Times New Roman" w:hAnsi="Times New Roman"/>
          <w:szCs w:val="28"/>
        </w:rPr>
        <w:t>14</w:t>
      </w:r>
      <w:r w:rsidR="001708E2" w:rsidRPr="001261C1">
        <w:rPr>
          <w:rStyle w:val="a5"/>
          <w:rFonts w:ascii="Times New Roman" w:hAnsi="Times New Roman"/>
          <w:szCs w:val="28"/>
        </w:rPr>
        <w:t>.0</w:t>
      </w:r>
      <w:r w:rsidR="00C46FB5" w:rsidRPr="001261C1">
        <w:rPr>
          <w:rStyle w:val="a5"/>
          <w:rFonts w:ascii="Times New Roman" w:hAnsi="Times New Roman"/>
          <w:szCs w:val="28"/>
        </w:rPr>
        <w:t>9</w:t>
      </w:r>
      <w:r w:rsidR="001708E2" w:rsidRPr="001261C1">
        <w:rPr>
          <w:rStyle w:val="a5"/>
          <w:rFonts w:ascii="Times New Roman" w:hAnsi="Times New Roman"/>
          <w:szCs w:val="28"/>
        </w:rPr>
        <w:t>.2022г</w:t>
      </w:r>
      <w:r w:rsidRPr="001261C1">
        <w:rPr>
          <w:rFonts w:ascii="Times New Roman" w:hAnsi="Times New Roman"/>
          <w:szCs w:val="28"/>
        </w:rPr>
        <w:t>.</w:t>
      </w:r>
    </w:p>
    <w:p w:rsidR="001C4F7A" w:rsidRDefault="00FD24AD" w:rsidP="00FD24AD">
      <w:pPr>
        <w:ind w:firstLine="709"/>
        <w:jc w:val="both"/>
        <w:rPr>
          <w:rFonts w:ascii="Times New Roman" w:hAnsi="Times New Roman"/>
          <w:szCs w:val="28"/>
        </w:rPr>
      </w:pPr>
      <w:r w:rsidRPr="0063782B">
        <w:rPr>
          <w:rFonts w:ascii="Times New Roman" w:hAnsi="Times New Roman"/>
          <w:b/>
          <w:szCs w:val="28"/>
        </w:rPr>
        <w:t>Время проведения аукцион</w:t>
      </w:r>
      <w:r w:rsidR="0063782B">
        <w:rPr>
          <w:rFonts w:ascii="Times New Roman" w:hAnsi="Times New Roman"/>
          <w:b/>
          <w:szCs w:val="28"/>
        </w:rPr>
        <w:t>а</w:t>
      </w:r>
      <w:r w:rsidRPr="0063782B">
        <w:rPr>
          <w:rFonts w:ascii="Times New Roman" w:hAnsi="Times New Roman"/>
          <w:b/>
          <w:szCs w:val="28"/>
        </w:rPr>
        <w:t>:</w:t>
      </w:r>
      <w:r w:rsidRPr="0063782B">
        <w:rPr>
          <w:rFonts w:ascii="Times New Roman" w:hAnsi="Times New Roman"/>
          <w:szCs w:val="28"/>
        </w:rPr>
        <w:t xml:space="preserve"> </w:t>
      </w:r>
    </w:p>
    <w:p w:rsidR="001C4F7A" w:rsidRDefault="001C4F7A" w:rsidP="001C4F7A">
      <w:pPr>
        <w:ind w:firstLine="2835"/>
        <w:jc w:val="both"/>
        <w:rPr>
          <w:rFonts w:ascii="Times New Roman" w:hAnsi="Times New Roman"/>
          <w:szCs w:val="28"/>
        </w:rPr>
      </w:pPr>
      <w:r>
        <w:rPr>
          <w:rFonts w:ascii="Times New Roman" w:hAnsi="Times New Roman"/>
          <w:szCs w:val="28"/>
        </w:rPr>
        <w:t>Лот № 1 – в 09-00 по местному времени.</w:t>
      </w:r>
    </w:p>
    <w:p w:rsidR="001C4F7A" w:rsidRDefault="001C4F7A" w:rsidP="001C4F7A">
      <w:pPr>
        <w:ind w:firstLine="2835"/>
        <w:jc w:val="both"/>
        <w:rPr>
          <w:rFonts w:ascii="Times New Roman" w:hAnsi="Times New Roman"/>
          <w:szCs w:val="28"/>
        </w:rPr>
      </w:pPr>
      <w:r>
        <w:rPr>
          <w:rFonts w:ascii="Times New Roman" w:hAnsi="Times New Roman"/>
          <w:szCs w:val="28"/>
        </w:rPr>
        <w:t>Лот № 2 – в 09-30 по местному времени.</w:t>
      </w:r>
    </w:p>
    <w:p w:rsidR="001C4F7A" w:rsidRDefault="001C4F7A" w:rsidP="001C4F7A">
      <w:pPr>
        <w:ind w:firstLine="2835"/>
        <w:jc w:val="both"/>
        <w:rPr>
          <w:rFonts w:ascii="Times New Roman" w:hAnsi="Times New Roman"/>
          <w:szCs w:val="28"/>
        </w:rPr>
      </w:pPr>
      <w:r>
        <w:rPr>
          <w:rFonts w:ascii="Times New Roman" w:hAnsi="Times New Roman"/>
          <w:szCs w:val="28"/>
        </w:rPr>
        <w:t>Лот № 3 – в 10-00 по местному времени.</w:t>
      </w:r>
    </w:p>
    <w:p w:rsidR="00FD24AD" w:rsidRPr="0063782B" w:rsidRDefault="00FD24AD" w:rsidP="00FD24AD">
      <w:pPr>
        <w:ind w:firstLine="709"/>
        <w:jc w:val="both"/>
        <w:rPr>
          <w:rFonts w:ascii="Times New Roman" w:hAnsi="Times New Roman"/>
          <w:szCs w:val="28"/>
        </w:rPr>
      </w:pPr>
      <w:r w:rsidRPr="0063782B">
        <w:rPr>
          <w:rStyle w:val="a5"/>
          <w:rFonts w:ascii="Times New Roman" w:hAnsi="Times New Roman"/>
          <w:szCs w:val="28"/>
        </w:rPr>
        <w:t>Порядок проведения аукциона:</w:t>
      </w:r>
      <w:r w:rsidRPr="0063782B">
        <w:rPr>
          <w:rFonts w:ascii="Times New Roman" w:hAnsi="Times New Roman"/>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rsidR="00FD24AD" w:rsidRPr="0063782B" w:rsidRDefault="00FD24AD" w:rsidP="00FD24AD">
      <w:pPr>
        <w:ind w:firstLine="709"/>
        <w:jc w:val="both"/>
        <w:rPr>
          <w:rStyle w:val="a5"/>
          <w:rFonts w:ascii="Times New Roman" w:hAnsi="Times New Roman"/>
        </w:rPr>
      </w:pPr>
      <w:r w:rsidRPr="0063782B">
        <w:rPr>
          <w:rFonts w:ascii="Times New Roman" w:hAnsi="Times New Roman"/>
          <w:b/>
          <w:szCs w:val="28"/>
        </w:rPr>
        <w:t>Предмет аукциона:</w:t>
      </w:r>
      <w:r w:rsidRPr="0063782B">
        <w:rPr>
          <w:rFonts w:ascii="Times New Roman" w:hAnsi="Times New Roman"/>
          <w:szCs w:val="28"/>
        </w:rPr>
        <w:t xml:space="preserve"> право на заключение договора аренды земельного участка.</w:t>
      </w:r>
      <w:r w:rsidRPr="0063782B">
        <w:rPr>
          <w:rStyle w:val="a5"/>
          <w:rFonts w:ascii="Times New Roman" w:hAnsi="Times New Roman"/>
          <w:szCs w:val="28"/>
        </w:rPr>
        <w:t xml:space="preserve">                                        </w:t>
      </w:r>
    </w:p>
    <w:p w:rsidR="00993F9A" w:rsidRPr="00993F9A" w:rsidRDefault="00993F9A" w:rsidP="0032255B">
      <w:pPr>
        <w:keepNext/>
        <w:jc w:val="center"/>
        <w:rPr>
          <w:rStyle w:val="a5"/>
          <w:rFonts w:ascii="Times New Roman" w:hAnsi="Times New Roman"/>
          <w:szCs w:val="28"/>
        </w:rPr>
      </w:pPr>
      <w:r w:rsidRPr="00993F9A">
        <w:rPr>
          <w:rStyle w:val="a5"/>
          <w:rFonts w:ascii="Times New Roman" w:hAnsi="Times New Roman"/>
          <w:szCs w:val="28"/>
        </w:rPr>
        <w:t>Лот № 1</w:t>
      </w:r>
    </w:p>
    <w:p w:rsidR="00993F9A" w:rsidRPr="00993F9A" w:rsidRDefault="00993F9A" w:rsidP="00993F9A">
      <w:pPr>
        <w:ind w:firstLine="709"/>
        <w:jc w:val="both"/>
        <w:rPr>
          <w:rStyle w:val="a5"/>
          <w:rFonts w:ascii="Times New Roman" w:hAnsi="Times New Roman"/>
          <w:szCs w:val="28"/>
        </w:rPr>
      </w:pPr>
      <w:r w:rsidRPr="00993F9A">
        <w:rPr>
          <w:rStyle w:val="a5"/>
          <w:rFonts w:ascii="Times New Roman" w:hAnsi="Times New Roman"/>
          <w:szCs w:val="28"/>
        </w:rPr>
        <w:t>Местоположение земельного участка:</w:t>
      </w:r>
      <w:r w:rsidRPr="00993F9A">
        <w:rPr>
          <w:rFonts w:ascii="Times New Roman" w:hAnsi="Times New Roman"/>
          <w:szCs w:val="28"/>
        </w:rPr>
        <w:t xml:space="preserve"> </w:t>
      </w:r>
      <w:r w:rsidR="008C29DB">
        <w:rPr>
          <w:rFonts w:ascii="Times New Roman" w:hAnsi="Times New Roman"/>
          <w:szCs w:val="28"/>
        </w:rPr>
        <w:t xml:space="preserve">Новосибирская область, Куйбышевский р-н, </w:t>
      </w:r>
      <w:proofErr w:type="spellStart"/>
      <w:r w:rsidR="008C29DB">
        <w:rPr>
          <w:rFonts w:ascii="Times New Roman" w:hAnsi="Times New Roman"/>
          <w:szCs w:val="28"/>
        </w:rPr>
        <w:t>Отрадненский</w:t>
      </w:r>
      <w:proofErr w:type="spellEnd"/>
      <w:r w:rsidR="008C29DB">
        <w:rPr>
          <w:rFonts w:ascii="Times New Roman" w:hAnsi="Times New Roman"/>
          <w:szCs w:val="28"/>
        </w:rPr>
        <w:t xml:space="preserve"> сельсовет.</w:t>
      </w:r>
    </w:p>
    <w:p w:rsidR="00993F9A" w:rsidRPr="00993F9A" w:rsidRDefault="00993F9A" w:rsidP="00993F9A">
      <w:pPr>
        <w:ind w:firstLine="709"/>
        <w:jc w:val="both"/>
        <w:rPr>
          <w:rStyle w:val="a5"/>
          <w:rFonts w:ascii="Times New Roman" w:hAnsi="Times New Roman"/>
          <w:szCs w:val="28"/>
        </w:rPr>
      </w:pPr>
      <w:r w:rsidRPr="00993F9A">
        <w:rPr>
          <w:rStyle w:val="a5"/>
          <w:rFonts w:ascii="Times New Roman" w:hAnsi="Times New Roman"/>
          <w:szCs w:val="28"/>
        </w:rPr>
        <w:t>Площадь земельного участка</w:t>
      </w:r>
      <w:r w:rsidR="008D76FC">
        <w:rPr>
          <w:rStyle w:val="a5"/>
          <w:rFonts w:ascii="Times New Roman" w:hAnsi="Times New Roman"/>
          <w:szCs w:val="28"/>
        </w:rPr>
        <w:t xml:space="preserve">: </w:t>
      </w:r>
      <w:r w:rsidR="008C29DB">
        <w:rPr>
          <w:rFonts w:ascii="Times New Roman" w:hAnsi="Times New Roman"/>
          <w:szCs w:val="28"/>
        </w:rPr>
        <w:t>909600</w:t>
      </w:r>
      <w:r w:rsidRPr="00993F9A">
        <w:rPr>
          <w:rFonts w:ascii="Times New Roman" w:hAnsi="Times New Roman"/>
          <w:szCs w:val="28"/>
        </w:rPr>
        <w:t>кв.м</w:t>
      </w:r>
      <w:r w:rsidRPr="00993F9A">
        <w:rPr>
          <w:rStyle w:val="a5"/>
          <w:rFonts w:ascii="Times New Roman" w:hAnsi="Times New Roman"/>
          <w:b w:val="0"/>
          <w:szCs w:val="28"/>
        </w:rPr>
        <w:t>.</w:t>
      </w:r>
    </w:p>
    <w:p w:rsidR="00993F9A" w:rsidRPr="00993F9A" w:rsidRDefault="00993F9A" w:rsidP="00993F9A">
      <w:pPr>
        <w:ind w:firstLine="709"/>
        <w:jc w:val="both"/>
        <w:rPr>
          <w:rFonts w:ascii="Times New Roman" w:hAnsi="Times New Roman"/>
        </w:rPr>
      </w:pPr>
      <w:r w:rsidRPr="00993F9A">
        <w:rPr>
          <w:rStyle w:val="a5"/>
          <w:rFonts w:ascii="Times New Roman" w:hAnsi="Times New Roman"/>
          <w:szCs w:val="28"/>
        </w:rPr>
        <w:lastRenderedPageBreak/>
        <w:t>Кадастровый номер земельного участка:</w:t>
      </w:r>
      <w:r w:rsidRPr="00993F9A">
        <w:rPr>
          <w:rFonts w:ascii="Times New Roman" w:hAnsi="Times New Roman"/>
          <w:szCs w:val="28"/>
        </w:rPr>
        <w:t xml:space="preserve"> </w:t>
      </w:r>
      <w:r w:rsidR="008C29DB">
        <w:rPr>
          <w:rFonts w:ascii="Times New Roman" w:hAnsi="Times New Roman"/>
          <w:szCs w:val="28"/>
        </w:rPr>
        <w:t>54:14:025503:1258</w:t>
      </w:r>
      <w:r w:rsidRPr="00993F9A">
        <w:rPr>
          <w:rFonts w:ascii="Times New Roman" w:hAnsi="Times New Roman"/>
          <w:color w:val="000000"/>
          <w:szCs w:val="28"/>
        </w:rPr>
        <w:t>.</w:t>
      </w:r>
    </w:p>
    <w:p w:rsidR="00993F9A" w:rsidRPr="00993F9A" w:rsidRDefault="00993F9A" w:rsidP="00993F9A">
      <w:pPr>
        <w:ind w:firstLine="709"/>
        <w:jc w:val="both"/>
        <w:rPr>
          <w:rFonts w:ascii="Times New Roman" w:hAnsi="Times New Roman"/>
          <w:szCs w:val="28"/>
        </w:rPr>
      </w:pPr>
      <w:r w:rsidRPr="00993F9A">
        <w:rPr>
          <w:rStyle w:val="a5"/>
          <w:rFonts w:ascii="Times New Roman" w:hAnsi="Times New Roman"/>
          <w:szCs w:val="28"/>
        </w:rPr>
        <w:t>Права на земельный участок:</w:t>
      </w:r>
      <w:r w:rsidRPr="00993F9A">
        <w:rPr>
          <w:rFonts w:ascii="Times New Roman" w:hAnsi="Times New Roman"/>
          <w:szCs w:val="28"/>
        </w:rPr>
        <w:t xml:space="preserve"> государственная собственность не разграниченная.</w:t>
      </w:r>
    </w:p>
    <w:p w:rsidR="00993F9A" w:rsidRPr="00993F9A" w:rsidRDefault="00993F9A" w:rsidP="00993F9A">
      <w:pPr>
        <w:ind w:firstLine="709"/>
        <w:jc w:val="both"/>
        <w:rPr>
          <w:rFonts w:ascii="Times New Roman" w:hAnsi="Times New Roman"/>
          <w:szCs w:val="28"/>
        </w:rPr>
      </w:pPr>
      <w:r w:rsidRPr="00993F9A">
        <w:rPr>
          <w:rFonts w:ascii="Times New Roman" w:hAnsi="Times New Roman"/>
          <w:b/>
          <w:szCs w:val="28"/>
        </w:rPr>
        <w:t>Категория земель:</w:t>
      </w:r>
      <w:r w:rsidRPr="00993F9A">
        <w:rPr>
          <w:rFonts w:ascii="Times New Roman" w:hAnsi="Times New Roman"/>
          <w:szCs w:val="28"/>
        </w:rPr>
        <w:t xml:space="preserve"> земли сельскохозяйственного назначения. </w:t>
      </w:r>
    </w:p>
    <w:p w:rsidR="00993F9A" w:rsidRPr="00993F9A" w:rsidRDefault="00993F9A" w:rsidP="00993F9A">
      <w:pPr>
        <w:ind w:firstLine="709"/>
        <w:jc w:val="both"/>
        <w:rPr>
          <w:rStyle w:val="a5"/>
          <w:rFonts w:ascii="Times New Roman" w:hAnsi="Times New Roman"/>
          <w:b w:val="0"/>
          <w:bCs w:val="0"/>
        </w:rPr>
      </w:pPr>
      <w:r w:rsidRPr="00993F9A">
        <w:rPr>
          <w:rFonts w:ascii="Times New Roman" w:hAnsi="Times New Roman"/>
          <w:b/>
          <w:szCs w:val="28"/>
        </w:rPr>
        <w:t>Разрешенное использование земельного участка:</w:t>
      </w:r>
      <w:r w:rsidRPr="00993F9A">
        <w:rPr>
          <w:rFonts w:ascii="Times New Roman" w:hAnsi="Times New Roman"/>
          <w:szCs w:val="28"/>
        </w:rPr>
        <w:t xml:space="preserve"> </w:t>
      </w:r>
      <w:r w:rsidR="008C29DB">
        <w:rPr>
          <w:rFonts w:ascii="Times New Roman" w:hAnsi="Times New Roman"/>
          <w:szCs w:val="28"/>
        </w:rPr>
        <w:t>сельскохозяйственное использование (пашня)</w:t>
      </w:r>
      <w:r w:rsidRPr="00993F9A">
        <w:rPr>
          <w:rFonts w:ascii="Times New Roman" w:hAnsi="Times New Roman"/>
          <w:szCs w:val="28"/>
        </w:rPr>
        <w:t>.</w:t>
      </w:r>
    </w:p>
    <w:p w:rsidR="00993F9A" w:rsidRPr="00993F9A" w:rsidRDefault="00993F9A" w:rsidP="00993F9A">
      <w:pPr>
        <w:ind w:firstLine="709"/>
        <w:jc w:val="both"/>
        <w:rPr>
          <w:rFonts w:ascii="Times New Roman" w:hAnsi="Times New Roman"/>
        </w:rPr>
      </w:pPr>
      <w:r w:rsidRPr="00993F9A">
        <w:rPr>
          <w:rStyle w:val="a5"/>
          <w:rFonts w:ascii="Times New Roman" w:hAnsi="Times New Roman"/>
          <w:szCs w:val="28"/>
        </w:rPr>
        <w:t xml:space="preserve">Обременения земельного участка: </w:t>
      </w:r>
      <w:r w:rsidRPr="00993F9A">
        <w:rPr>
          <w:rFonts w:ascii="Times New Roman" w:hAnsi="Times New Roman"/>
          <w:szCs w:val="28"/>
        </w:rPr>
        <w:t>отсутствуют.</w:t>
      </w:r>
    </w:p>
    <w:p w:rsidR="00993F9A" w:rsidRPr="00993F9A" w:rsidRDefault="00993F9A" w:rsidP="00993F9A">
      <w:pPr>
        <w:ind w:firstLine="709"/>
        <w:jc w:val="both"/>
        <w:outlineLvl w:val="0"/>
        <w:rPr>
          <w:rFonts w:ascii="Times New Roman" w:hAnsi="Times New Roman"/>
          <w:szCs w:val="28"/>
        </w:rPr>
      </w:pPr>
      <w:r w:rsidRPr="00993F9A">
        <w:rPr>
          <w:rStyle w:val="a5"/>
          <w:rFonts w:ascii="Times New Roman" w:hAnsi="Times New Roman"/>
          <w:szCs w:val="28"/>
        </w:rPr>
        <w:t>Ограничения использования земельного участка:</w:t>
      </w:r>
      <w:r w:rsidRPr="00993F9A">
        <w:rPr>
          <w:rFonts w:ascii="Times New Roman" w:hAnsi="Times New Roman"/>
          <w:szCs w:val="28"/>
        </w:rPr>
        <w:t xml:space="preserve"> на земельном участке запрещено строительство зданий, сооружений, иных объектов капитального строительства.</w:t>
      </w:r>
    </w:p>
    <w:p w:rsidR="00993F9A" w:rsidRPr="00993F9A" w:rsidRDefault="00993F9A" w:rsidP="00993F9A">
      <w:pPr>
        <w:shd w:val="clear" w:color="auto" w:fill="FFFFFF"/>
        <w:tabs>
          <w:tab w:val="left" w:pos="993"/>
        </w:tabs>
        <w:ind w:right="-23" w:firstLine="709"/>
        <w:jc w:val="both"/>
        <w:rPr>
          <w:rFonts w:ascii="Times New Roman" w:hAnsi="Times New Roman"/>
          <w:szCs w:val="28"/>
        </w:rPr>
      </w:pPr>
      <w:r w:rsidRPr="00993F9A">
        <w:rPr>
          <w:rStyle w:val="a5"/>
          <w:rFonts w:ascii="Times New Roman" w:hAnsi="Times New Roman"/>
          <w:szCs w:val="28"/>
        </w:rPr>
        <w:t xml:space="preserve">Начальная цена предмета аукциона (размер ежегодной арендной платы): </w:t>
      </w:r>
      <w:r w:rsidR="008C29DB">
        <w:rPr>
          <w:rStyle w:val="a5"/>
          <w:rFonts w:ascii="Times New Roman" w:hAnsi="Times New Roman"/>
          <w:szCs w:val="28"/>
        </w:rPr>
        <w:t>14516</w:t>
      </w:r>
      <w:r w:rsidRPr="00993F9A">
        <w:rPr>
          <w:rFonts w:ascii="Times New Roman" w:hAnsi="Times New Roman"/>
          <w:szCs w:val="28"/>
        </w:rPr>
        <w:t xml:space="preserve"> </w:t>
      </w:r>
      <w:r w:rsidR="007837A1">
        <w:rPr>
          <w:rFonts w:ascii="Times New Roman" w:hAnsi="Times New Roman"/>
          <w:szCs w:val="28"/>
        </w:rPr>
        <w:t>(</w:t>
      </w:r>
      <w:r w:rsidR="008C29DB">
        <w:rPr>
          <w:rFonts w:ascii="Times New Roman" w:hAnsi="Times New Roman"/>
          <w:szCs w:val="28"/>
        </w:rPr>
        <w:t>четырнадцать тысяч пятьсот шестнадцать</w:t>
      </w:r>
      <w:r w:rsidRPr="00993F9A">
        <w:rPr>
          <w:rFonts w:ascii="Times New Roman" w:hAnsi="Times New Roman"/>
          <w:szCs w:val="28"/>
        </w:rPr>
        <w:t>) рубл</w:t>
      </w:r>
      <w:r w:rsidR="007837A1">
        <w:rPr>
          <w:rFonts w:ascii="Times New Roman" w:hAnsi="Times New Roman"/>
          <w:szCs w:val="28"/>
        </w:rPr>
        <w:t>ей</w:t>
      </w:r>
      <w:r w:rsidRPr="00993F9A">
        <w:rPr>
          <w:rFonts w:ascii="Times New Roman" w:hAnsi="Times New Roman"/>
          <w:szCs w:val="28"/>
        </w:rPr>
        <w:t xml:space="preserve"> 00 коп.</w:t>
      </w:r>
    </w:p>
    <w:p w:rsidR="00993F9A" w:rsidRPr="00993F9A" w:rsidRDefault="00993F9A" w:rsidP="00993F9A">
      <w:pPr>
        <w:shd w:val="clear" w:color="auto" w:fill="FFFFFF"/>
        <w:tabs>
          <w:tab w:val="left" w:pos="993"/>
        </w:tabs>
        <w:ind w:right="-23"/>
        <w:jc w:val="both"/>
        <w:rPr>
          <w:rFonts w:ascii="Times New Roman" w:hAnsi="Times New Roman"/>
          <w:szCs w:val="28"/>
        </w:rPr>
      </w:pPr>
      <w:r w:rsidRPr="00993F9A">
        <w:rPr>
          <w:rFonts w:ascii="Times New Roman" w:hAnsi="Times New Roman"/>
          <w:szCs w:val="28"/>
        </w:rPr>
        <w:t>(</w:t>
      </w:r>
      <w:proofErr w:type="gramStart"/>
      <w:r w:rsidRPr="00993F9A">
        <w:rPr>
          <w:rFonts w:ascii="Times New Roman" w:hAnsi="Times New Roman"/>
          <w:szCs w:val="28"/>
        </w:rPr>
        <w:t>определена</w:t>
      </w:r>
      <w:proofErr w:type="gramEnd"/>
      <w:r w:rsidRPr="00993F9A">
        <w:rPr>
          <w:rFonts w:ascii="Times New Roman" w:hAnsi="Times New Roman"/>
          <w:szCs w:val="28"/>
        </w:rPr>
        <w:t xml:space="preserve"> на основании отчета № </w:t>
      </w:r>
      <w:r w:rsidR="008C29DB">
        <w:rPr>
          <w:rFonts w:ascii="Times New Roman" w:hAnsi="Times New Roman"/>
          <w:szCs w:val="28"/>
        </w:rPr>
        <w:t>22589</w:t>
      </w:r>
      <w:r w:rsidRPr="00993F9A">
        <w:rPr>
          <w:rFonts w:ascii="Times New Roman" w:hAnsi="Times New Roman"/>
          <w:szCs w:val="28"/>
        </w:rPr>
        <w:t xml:space="preserve">, выполненного </w:t>
      </w:r>
      <w:r w:rsidR="00CD6BB7">
        <w:rPr>
          <w:rFonts w:ascii="Times New Roman" w:hAnsi="Times New Roman"/>
          <w:szCs w:val="28"/>
        </w:rPr>
        <w:t>ООО «</w:t>
      </w:r>
      <w:proofErr w:type="spellStart"/>
      <w:r w:rsidR="008C29DB">
        <w:rPr>
          <w:rFonts w:ascii="Times New Roman" w:hAnsi="Times New Roman"/>
          <w:szCs w:val="28"/>
        </w:rPr>
        <w:t>Техноцентр</w:t>
      </w:r>
      <w:proofErr w:type="spellEnd"/>
      <w:r w:rsidR="00CD6BB7">
        <w:rPr>
          <w:rFonts w:ascii="Times New Roman" w:hAnsi="Times New Roman"/>
          <w:szCs w:val="28"/>
        </w:rPr>
        <w:t>»</w:t>
      </w:r>
      <w:r w:rsidRPr="00993F9A">
        <w:rPr>
          <w:rFonts w:ascii="Times New Roman" w:hAnsi="Times New Roman"/>
          <w:szCs w:val="28"/>
        </w:rPr>
        <w:t>).</w:t>
      </w:r>
    </w:p>
    <w:p w:rsidR="00993F9A" w:rsidRDefault="00993F9A" w:rsidP="001F7EBC">
      <w:pPr>
        <w:shd w:val="clear" w:color="auto" w:fill="FFFFFF"/>
        <w:tabs>
          <w:tab w:val="left" w:pos="993"/>
        </w:tabs>
        <w:ind w:right="-23" w:firstLine="709"/>
        <w:jc w:val="both"/>
        <w:rPr>
          <w:rFonts w:ascii="Times New Roman" w:hAnsi="Times New Roman"/>
          <w:szCs w:val="28"/>
        </w:rPr>
      </w:pPr>
      <w:r w:rsidRPr="00993F9A">
        <w:rPr>
          <w:rFonts w:ascii="Times New Roman" w:hAnsi="Times New Roman"/>
          <w:b/>
          <w:szCs w:val="28"/>
        </w:rPr>
        <w:t>Шаг аукциона:</w:t>
      </w:r>
      <w:r w:rsidRPr="00993F9A">
        <w:rPr>
          <w:rFonts w:ascii="Times New Roman" w:hAnsi="Times New Roman"/>
          <w:szCs w:val="28"/>
        </w:rPr>
        <w:t xml:space="preserve"> </w:t>
      </w:r>
      <w:r w:rsidR="008C29DB">
        <w:rPr>
          <w:rFonts w:ascii="Times New Roman" w:hAnsi="Times New Roman"/>
          <w:b/>
          <w:szCs w:val="28"/>
        </w:rPr>
        <w:t>436</w:t>
      </w:r>
      <w:r w:rsidR="007837A1">
        <w:rPr>
          <w:rFonts w:ascii="Times New Roman" w:hAnsi="Times New Roman"/>
          <w:b/>
          <w:szCs w:val="28"/>
        </w:rPr>
        <w:t xml:space="preserve"> </w:t>
      </w:r>
      <w:r w:rsidRPr="00993F9A">
        <w:rPr>
          <w:rFonts w:ascii="Times New Roman" w:hAnsi="Times New Roman"/>
          <w:szCs w:val="28"/>
        </w:rPr>
        <w:t>(</w:t>
      </w:r>
      <w:r w:rsidR="008C29DB">
        <w:rPr>
          <w:rFonts w:ascii="Times New Roman" w:hAnsi="Times New Roman"/>
          <w:szCs w:val="28"/>
        </w:rPr>
        <w:t>четыреста тридцать пять</w:t>
      </w:r>
      <w:r w:rsidRPr="00993F9A">
        <w:rPr>
          <w:rFonts w:ascii="Times New Roman" w:hAnsi="Times New Roman"/>
          <w:szCs w:val="28"/>
        </w:rPr>
        <w:t xml:space="preserve">) рублей </w:t>
      </w:r>
      <w:r w:rsidR="008C29DB">
        <w:rPr>
          <w:rFonts w:ascii="Times New Roman" w:hAnsi="Times New Roman"/>
          <w:szCs w:val="28"/>
        </w:rPr>
        <w:t>00</w:t>
      </w:r>
      <w:r w:rsidRPr="00993F9A">
        <w:rPr>
          <w:rFonts w:ascii="Times New Roman" w:hAnsi="Times New Roman"/>
          <w:szCs w:val="28"/>
        </w:rPr>
        <w:t> коп.</w:t>
      </w:r>
    </w:p>
    <w:p w:rsidR="00993F9A" w:rsidRDefault="00993F9A" w:rsidP="00813CE2">
      <w:pPr>
        <w:shd w:val="clear" w:color="auto" w:fill="FFFFFF"/>
        <w:ind w:right="-22" w:firstLine="709"/>
        <w:jc w:val="both"/>
        <w:rPr>
          <w:rStyle w:val="a5"/>
          <w:rFonts w:ascii="Times New Roman" w:hAnsi="Times New Roman"/>
          <w:b w:val="0"/>
          <w:szCs w:val="28"/>
        </w:rPr>
      </w:pPr>
      <w:r w:rsidRPr="00993F9A">
        <w:rPr>
          <w:rStyle w:val="a5"/>
          <w:rFonts w:ascii="Times New Roman" w:hAnsi="Times New Roman"/>
          <w:szCs w:val="28"/>
        </w:rPr>
        <w:t xml:space="preserve">Размер задатка: </w:t>
      </w:r>
      <w:r w:rsidR="00283CB1">
        <w:rPr>
          <w:rStyle w:val="a5"/>
          <w:rFonts w:ascii="Times New Roman" w:hAnsi="Times New Roman"/>
          <w:szCs w:val="28"/>
        </w:rPr>
        <w:t>10161</w:t>
      </w:r>
      <w:r w:rsidRPr="00993F9A">
        <w:rPr>
          <w:rStyle w:val="a5"/>
          <w:rFonts w:ascii="Times New Roman" w:hAnsi="Times New Roman"/>
          <w:b w:val="0"/>
          <w:szCs w:val="28"/>
        </w:rPr>
        <w:t>(</w:t>
      </w:r>
      <w:r w:rsidR="00283CB1">
        <w:rPr>
          <w:rStyle w:val="a5"/>
          <w:rFonts w:ascii="Times New Roman" w:hAnsi="Times New Roman"/>
          <w:b w:val="0"/>
          <w:szCs w:val="28"/>
        </w:rPr>
        <w:t>десять тысяч сто шестьдесят один</w:t>
      </w:r>
      <w:r w:rsidR="00813CE2">
        <w:rPr>
          <w:rStyle w:val="a5"/>
          <w:rFonts w:ascii="Times New Roman" w:hAnsi="Times New Roman"/>
          <w:b w:val="0"/>
          <w:szCs w:val="28"/>
        </w:rPr>
        <w:t>)</w:t>
      </w:r>
      <w:r w:rsidRPr="00993F9A">
        <w:rPr>
          <w:rStyle w:val="a5"/>
          <w:rFonts w:ascii="Times New Roman" w:hAnsi="Times New Roman"/>
          <w:b w:val="0"/>
          <w:szCs w:val="28"/>
        </w:rPr>
        <w:t xml:space="preserve"> рубл</w:t>
      </w:r>
      <w:r w:rsidR="00283CB1">
        <w:rPr>
          <w:rStyle w:val="a5"/>
          <w:rFonts w:ascii="Times New Roman" w:hAnsi="Times New Roman"/>
          <w:b w:val="0"/>
          <w:szCs w:val="28"/>
        </w:rPr>
        <w:t>ь</w:t>
      </w:r>
      <w:r w:rsidRPr="00993F9A">
        <w:rPr>
          <w:rStyle w:val="a5"/>
          <w:rFonts w:ascii="Times New Roman" w:hAnsi="Times New Roman"/>
          <w:b w:val="0"/>
          <w:szCs w:val="28"/>
        </w:rPr>
        <w:t xml:space="preserve"> </w:t>
      </w:r>
      <w:r w:rsidR="00283CB1">
        <w:rPr>
          <w:rStyle w:val="a5"/>
          <w:rFonts w:ascii="Times New Roman" w:hAnsi="Times New Roman"/>
          <w:b w:val="0"/>
          <w:szCs w:val="28"/>
        </w:rPr>
        <w:t>2</w:t>
      </w:r>
      <w:r w:rsidR="00813CE2">
        <w:rPr>
          <w:rStyle w:val="a5"/>
          <w:rFonts w:ascii="Times New Roman" w:hAnsi="Times New Roman"/>
          <w:b w:val="0"/>
          <w:szCs w:val="28"/>
        </w:rPr>
        <w:t>0</w:t>
      </w:r>
      <w:r w:rsidRPr="00993F9A">
        <w:rPr>
          <w:rStyle w:val="a5"/>
          <w:rFonts w:ascii="Times New Roman" w:hAnsi="Times New Roman"/>
          <w:b w:val="0"/>
          <w:szCs w:val="28"/>
        </w:rPr>
        <w:t xml:space="preserve"> коп.</w:t>
      </w:r>
      <w:r w:rsidR="007837A1">
        <w:rPr>
          <w:rStyle w:val="a5"/>
          <w:rFonts w:ascii="Times New Roman" w:hAnsi="Times New Roman"/>
          <w:b w:val="0"/>
          <w:szCs w:val="28"/>
        </w:rPr>
        <w:t xml:space="preserve"> </w:t>
      </w:r>
    </w:p>
    <w:p w:rsidR="00734584" w:rsidRDefault="00734584" w:rsidP="00734584">
      <w:pPr>
        <w:shd w:val="clear" w:color="auto" w:fill="FFFFFF"/>
        <w:ind w:right="-22" w:firstLine="709"/>
        <w:jc w:val="center"/>
        <w:rPr>
          <w:rStyle w:val="a5"/>
          <w:rFonts w:ascii="Times New Roman" w:hAnsi="Times New Roman"/>
          <w:szCs w:val="28"/>
        </w:rPr>
      </w:pPr>
      <w:r w:rsidRPr="00734584">
        <w:rPr>
          <w:rStyle w:val="a5"/>
          <w:rFonts w:ascii="Times New Roman" w:hAnsi="Times New Roman"/>
          <w:szCs w:val="28"/>
        </w:rPr>
        <w:t>Лот №2</w:t>
      </w:r>
    </w:p>
    <w:p w:rsidR="00734584" w:rsidRPr="00734584" w:rsidRDefault="00734584" w:rsidP="00734584">
      <w:pPr>
        <w:ind w:firstLine="709"/>
        <w:jc w:val="both"/>
        <w:rPr>
          <w:rStyle w:val="a5"/>
          <w:rFonts w:ascii="Times New Roman" w:hAnsi="Times New Roman"/>
          <w:szCs w:val="28"/>
        </w:rPr>
      </w:pPr>
      <w:r w:rsidRPr="00734584">
        <w:rPr>
          <w:rStyle w:val="a5"/>
          <w:rFonts w:ascii="Times New Roman" w:hAnsi="Times New Roman"/>
          <w:szCs w:val="28"/>
        </w:rPr>
        <w:t>Местоположение земельного участка:</w:t>
      </w:r>
      <w:r w:rsidRPr="00734584">
        <w:rPr>
          <w:rFonts w:ascii="Times New Roman" w:hAnsi="Times New Roman"/>
          <w:szCs w:val="28"/>
        </w:rPr>
        <w:t xml:space="preserve"> </w:t>
      </w:r>
      <w:r w:rsidR="0084125A">
        <w:rPr>
          <w:rFonts w:ascii="Times New Roman" w:hAnsi="Times New Roman"/>
          <w:szCs w:val="28"/>
        </w:rPr>
        <w:t>Новосибирская область, Куйбышевский район, в районе п. Кондусла</w:t>
      </w:r>
      <w:r w:rsidRPr="00734584">
        <w:rPr>
          <w:rFonts w:ascii="Times New Roman" w:hAnsi="Times New Roman"/>
          <w:szCs w:val="28"/>
        </w:rPr>
        <w:t>.</w:t>
      </w:r>
    </w:p>
    <w:p w:rsidR="00734584" w:rsidRPr="00734584" w:rsidRDefault="00734584" w:rsidP="00734584">
      <w:pPr>
        <w:ind w:firstLine="709"/>
        <w:jc w:val="both"/>
        <w:rPr>
          <w:rStyle w:val="a5"/>
          <w:rFonts w:ascii="Times New Roman" w:hAnsi="Times New Roman"/>
          <w:szCs w:val="28"/>
        </w:rPr>
      </w:pPr>
      <w:r w:rsidRPr="00734584">
        <w:rPr>
          <w:rStyle w:val="a5"/>
          <w:rFonts w:ascii="Times New Roman" w:hAnsi="Times New Roman"/>
          <w:szCs w:val="28"/>
        </w:rPr>
        <w:t xml:space="preserve">Площадь земельного участка: </w:t>
      </w:r>
      <w:r w:rsidR="002E70CD">
        <w:rPr>
          <w:rFonts w:ascii="Times New Roman" w:hAnsi="Times New Roman"/>
          <w:szCs w:val="28"/>
        </w:rPr>
        <w:t>48420</w:t>
      </w:r>
      <w:r w:rsidR="002E70CD" w:rsidRPr="00734584">
        <w:rPr>
          <w:rFonts w:ascii="Times New Roman" w:hAnsi="Times New Roman"/>
          <w:szCs w:val="28"/>
        </w:rPr>
        <w:t xml:space="preserve"> </w:t>
      </w:r>
      <w:r w:rsidRPr="00734584">
        <w:rPr>
          <w:rFonts w:ascii="Times New Roman" w:hAnsi="Times New Roman"/>
          <w:szCs w:val="28"/>
        </w:rPr>
        <w:t>кв.м</w:t>
      </w:r>
      <w:r w:rsidRPr="00734584">
        <w:rPr>
          <w:rStyle w:val="a5"/>
          <w:rFonts w:ascii="Times New Roman" w:hAnsi="Times New Roman"/>
          <w:szCs w:val="28"/>
        </w:rPr>
        <w:t>.</w:t>
      </w:r>
    </w:p>
    <w:p w:rsidR="00734584" w:rsidRPr="00734584" w:rsidRDefault="00734584" w:rsidP="00734584">
      <w:pPr>
        <w:ind w:firstLine="709"/>
        <w:jc w:val="both"/>
        <w:rPr>
          <w:rFonts w:ascii="Times New Roman" w:hAnsi="Times New Roman"/>
        </w:rPr>
      </w:pPr>
      <w:r w:rsidRPr="00734584">
        <w:rPr>
          <w:rStyle w:val="a5"/>
          <w:rFonts w:ascii="Times New Roman" w:hAnsi="Times New Roman"/>
          <w:szCs w:val="28"/>
        </w:rPr>
        <w:t>Кадастровый номер земельного участка:</w:t>
      </w:r>
      <w:r w:rsidRPr="00734584">
        <w:rPr>
          <w:rFonts w:ascii="Times New Roman" w:hAnsi="Times New Roman"/>
          <w:szCs w:val="28"/>
        </w:rPr>
        <w:t xml:space="preserve"> </w:t>
      </w:r>
      <w:r w:rsidR="007B3903">
        <w:rPr>
          <w:rFonts w:ascii="Times New Roman" w:hAnsi="Times New Roman"/>
          <w:szCs w:val="28"/>
        </w:rPr>
        <w:t>54:14:025507:1166</w:t>
      </w:r>
      <w:r w:rsidRPr="00734584">
        <w:rPr>
          <w:rFonts w:ascii="Times New Roman" w:hAnsi="Times New Roman"/>
          <w:color w:val="000000"/>
          <w:szCs w:val="28"/>
        </w:rPr>
        <w:t>.</w:t>
      </w:r>
    </w:p>
    <w:p w:rsidR="00734584" w:rsidRPr="00734584" w:rsidRDefault="00734584" w:rsidP="00734584">
      <w:pPr>
        <w:ind w:firstLine="709"/>
        <w:jc w:val="both"/>
        <w:rPr>
          <w:rFonts w:ascii="Times New Roman" w:hAnsi="Times New Roman"/>
          <w:szCs w:val="28"/>
        </w:rPr>
      </w:pPr>
      <w:r w:rsidRPr="00734584">
        <w:rPr>
          <w:rStyle w:val="a5"/>
          <w:rFonts w:ascii="Times New Roman" w:hAnsi="Times New Roman"/>
          <w:szCs w:val="28"/>
        </w:rPr>
        <w:t>Права на земельный участок:</w:t>
      </w:r>
      <w:r w:rsidRPr="00734584">
        <w:rPr>
          <w:rFonts w:ascii="Times New Roman" w:hAnsi="Times New Roman"/>
          <w:szCs w:val="28"/>
        </w:rPr>
        <w:t xml:space="preserve"> государственная собственность не разграниченная.</w:t>
      </w:r>
    </w:p>
    <w:p w:rsidR="00734584" w:rsidRPr="00734584" w:rsidRDefault="00734584" w:rsidP="00734584">
      <w:pPr>
        <w:ind w:firstLine="709"/>
        <w:jc w:val="both"/>
        <w:rPr>
          <w:rFonts w:ascii="Times New Roman" w:hAnsi="Times New Roman"/>
          <w:szCs w:val="28"/>
        </w:rPr>
      </w:pPr>
      <w:r w:rsidRPr="00734584">
        <w:rPr>
          <w:rFonts w:ascii="Times New Roman" w:hAnsi="Times New Roman"/>
          <w:b/>
          <w:szCs w:val="28"/>
        </w:rPr>
        <w:t>Категория земель:</w:t>
      </w:r>
      <w:r w:rsidRPr="00734584">
        <w:rPr>
          <w:rFonts w:ascii="Times New Roman" w:hAnsi="Times New Roman"/>
          <w:szCs w:val="28"/>
        </w:rPr>
        <w:t xml:space="preserve"> земли сельскохозяйственного назначения. </w:t>
      </w:r>
    </w:p>
    <w:p w:rsidR="00734584" w:rsidRPr="00734584" w:rsidRDefault="00734584" w:rsidP="00734584">
      <w:pPr>
        <w:ind w:firstLine="709"/>
        <w:jc w:val="both"/>
        <w:rPr>
          <w:rStyle w:val="a5"/>
          <w:rFonts w:ascii="Times New Roman" w:hAnsi="Times New Roman"/>
          <w:b w:val="0"/>
          <w:bCs w:val="0"/>
        </w:rPr>
      </w:pPr>
      <w:r w:rsidRPr="00734584">
        <w:rPr>
          <w:rFonts w:ascii="Times New Roman" w:hAnsi="Times New Roman"/>
          <w:b/>
          <w:szCs w:val="28"/>
        </w:rPr>
        <w:t>Разрешенное использование земельного участка:</w:t>
      </w:r>
      <w:r w:rsidRPr="00734584">
        <w:rPr>
          <w:rFonts w:ascii="Times New Roman" w:hAnsi="Times New Roman"/>
          <w:szCs w:val="28"/>
        </w:rPr>
        <w:t xml:space="preserve"> сельскохозяйственное использование.</w:t>
      </w:r>
    </w:p>
    <w:p w:rsidR="00734584" w:rsidRPr="00734584" w:rsidRDefault="00734584" w:rsidP="00734584">
      <w:pPr>
        <w:ind w:firstLine="709"/>
        <w:jc w:val="both"/>
        <w:rPr>
          <w:rFonts w:ascii="Times New Roman" w:hAnsi="Times New Roman"/>
        </w:rPr>
      </w:pPr>
      <w:r w:rsidRPr="00734584">
        <w:rPr>
          <w:rStyle w:val="a5"/>
          <w:rFonts w:ascii="Times New Roman" w:hAnsi="Times New Roman"/>
          <w:szCs w:val="28"/>
        </w:rPr>
        <w:t xml:space="preserve">Обременения земельного участка: </w:t>
      </w:r>
      <w:r w:rsidRPr="00734584">
        <w:rPr>
          <w:rFonts w:ascii="Times New Roman" w:hAnsi="Times New Roman"/>
          <w:szCs w:val="28"/>
        </w:rPr>
        <w:t>отсутствуют.</w:t>
      </w:r>
    </w:p>
    <w:p w:rsidR="00734584" w:rsidRPr="00734584" w:rsidRDefault="00734584" w:rsidP="00734584">
      <w:pPr>
        <w:ind w:firstLine="709"/>
        <w:jc w:val="both"/>
        <w:outlineLvl w:val="0"/>
        <w:rPr>
          <w:rFonts w:ascii="Times New Roman" w:hAnsi="Times New Roman"/>
          <w:szCs w:val="28"/>
        </w:rPr>
      </w:pPr>
      <w:r w:rsidRPr="00734584">
        <w:rPr>
          <w:rStyle w:val="a5"/>
          <w:rFonts w:ascii="Times New Roman" w:hAnsi="Times New Roman"/>
          <w:szCs w:val="28"/>
        </w:rPr>
        <w:t>Ограничения использования земельного участка:</w:t>
      </w:r>
      <w:r w:rsidRPr="00734584">
        <w:rPr>
          <w:rFonts w:ascii="Times New Roman" w:hAnsi="Times New Roman"/>
          <w:szCs w:val="28"/>
        </w:rPr>
        <w:t xml:space="preserve"> на земельном участке запрещено строительство зданий, сооружений, иных объектов капитального строительства.</w:t>
      </w:r>
    </w:p>
    <w:p w:rsidR="00734584" w:rsidRPr="00734584" w:rsidRDefault="00734584" w:rsidP="00E1000F">
      <w:pPr>
        <w:shd w:val="clear" w:color="auto" w:fill="FFFFFF"/>
        <w:tabs>
          <w:tab w:val="left" w:pos="993"/>
        </w:tabs>
        <w:ind w:right="-23" w:firstLine="709"/>
        <w:jc w:val="both"/>
        <w:rPr>
          <w:rFonts w:ascii="Times New Roman" w:hAnsi="Times New Roman"/>
          <w:szCs w:val="28"/>
        </w:rPr>
      </w:pPr>
      <w:r w:rsidRPr="00734584">
        <w:rPr>
          <w:rStyle w:val="a5"/>
          <w:rFonts w:ascii="Times New Roman" w:hAnsi="Times New Roman"/>
          <w:szCs w:val="28"/>
        </w:rPr>
        <w:t xml:space="preserve">Начальная цена предмета аукциона (размер ежегодной арендной платы): </w:t>
      </w:r>
      <w:r w:rsidR="00E1000F">
        <w:rPr>
          <w:rStyle w:val="a5"/>
          <w:rFonts w:ascii="Times New Roman" w:hAnsi="Times New Roman"/>
          <w:szCs w:val="28"/>
        </w:rPr>
        <w:t>773</w:t>
      </w:r>
      <w:r w:rsidRPr="00734584">
        <w:rPr>
          <w:rFonts w:ascii="Times New Roman" w:hAnsi="Times New Roman"/>
          <w:szCs w:val="28"/>
        </w:rPr>
        <w:t xml:space="preserve"> (</w:t>
      </w:r>
      <w:r w:rsidR="00E1000F">
        <w:rPr>
          <w:rFonts w:ascii="Times New Roman" w:hAnsi="Times New Roman"/>
          <w:szCs w:val="28"/>
        </w:rPr>
        <w:t>семьсот семьдесят три)</w:t>
      </w:r>
      <w:r w:rsidRPr="00734584">
        <w:rPr>
          <w:rFonts w:ascii="Times New Roman" w:hAnsi="Times New Roman"/>
          <w:szCs w:val="28"/>
        </w:rPr>
        <w:t xml:space="preserve"> рубл</w:t>
      </w:r>
      <w:r w:rsidR="00E1000F">
        <w:rPr>
          <w:rFonts w:ascii="Times New Roman" w:hAnsi="Times New Roman"/>
          <w:szCs w:val="28"/>
        </w:rPr>
        <w:t>я</w:t>
      </w:r>
      <w:r w:rsidRPr="00734584">
        <w:rPr>
          <w:rFonts w:ascii="Times New Roman" w:hAnsi="Times New Roman"/>
          <w:szCs w:val="28"/>
        </w:rPr>
        <w:t xml:space="preserve"> 00 коп</w:t>
      </w:r>
      <w:proofErr w:type="gramStart"/>
      <w:r w:rsidRPr="00734584">
        <w:rPr>
          <w:rFonts w:ascii="Times New Roman" w:hAnsi="Times New Roman"/>
          <w:szCs w:val="28"/>
        </w:rPr>
        <w:t>.</w:t>
      </w:r>
      <w:proofErr w:type="gramEnd"/>
      <w:r w:rsidR="00E1000F">
        <w:rPr>
          <w:rFonts w:ascii="Times New Roman" w:hAnsi="Times New Roman"/>
          <w:szCs w:val="28"/>
        </w:rPr>
        <w:t xml:space="preserve"> </w:t>
      </w:r>
      <w:r w:rsidRPr="00734584">
        <w:rPr>
          <w:rFonts w:ascii="Times New Roman" w:hAnsi="Times New Roman"/>
          <w:szCs w:val="28"/>
        </w:rPr>
        <w:t>(</w:t>
      </w:r>
      <w:proofErr w:type="gramStart"/>
      <w:r w:rsidRPr="00734584">
        <w:rPr>
          <w:rFonts w:ascii="Times New Roman" w:hAnsi="Times New Roman"/>
          <w:szCs w:val="28"/>
        </w:rPr>
        <w:t>о</w:t>
      </w:r>
      <w:proofErr w:type="gramEnd"/>
      <w:r w:rsidRPr="00734584">
        <w:rPr>
          <w:rFonts w:ascii="Times New Roman" w:hAnsi="Times New Roman"/>
          <w:szCs w:val="28"/>
        </w:rPr>
        <w:t>преде</w:t>
      </w:r>
      <w:r w:rsidR="00E1000F">
        <w:rPr>
          <w:rFonts w:ascii="Times New Roman" w:hAnsi="Times New Roman"/>
          <w:szCs w:val="28"/>
        </w:rPr>
        <w:t>лена на основании отчета № 22588</w:t>
      </w:r>
      <w:r w:rsidRPr="00734584">
        <w:rPr>
          <w:rFonts w:ascii="Times New Roman" w:hAnsi="Times New Roman"/>
          <w:szCs w:val="28"/>
        </w:rPr>
        <w:t>, выполненного ООО «</w:t>
      </w:r>
      <w:proofErr w:type="spellStart"/>
      <w:r w:rsidRPr="00734584">
        <w:rPr>
          <w:rFonts w:ascii="Times New Roman" w:hAnsi="Times New Roman"/>
          <w:szCs w:val="28"/>
        </w:rPr>
        <w:t>Техноцентр</w:t>
      </w:r>
      <w:proofErr w:type="spellEnd"/>
      <w:r w:rsidRPr="00734584">
        <w:rPr>
          <w:rFonts w:ascii="Times New Roman" w:hAnsi="Times New Roman"/>
          <w:szCs w:val="28"/>
        </w:rPr>
        <w:t>»).</w:t>
      </w:r>
    </w:p>
    <w:p w:rsidR="00734584" w:rsidRPr="00734584" w:rsidRDefault="00734584" w:rsidP="00734584">
      <w:pPr>
        <w:shd w:val="clear" w:color="auto" w:fill="FFFFFF"/>
        <w:tabs>
          <w:tab w:val="left" w:pos="993"/>
        </w:tabs>
        <w:ind w:right="-23" w:firstLine="709"/>
        <w:jc w:val="both"/>
        <w:rPr>
          <w:rFonts w:ascii="Times New Roman" w:hAnsi="Times New Roman"/>
          <w:szCs w:val="28"/>
        </w:rPr>
      </w:pPr>
      <w:r w:rsidRPr="00734584">
        <w:rPr>
          <w:rFonts w:ascii="Times New Roman" w:hAnsi="Times New Roman"/>
          <w:b/>
          <w:szCs w:val="28"/>
        </w:rPr>
        <w:t>Шаг аукциона:</w:t>
      </w:r>
      <w:r w:rsidRPr="00734584">
        <w:rPr>
          <w:rFonts w:ascii="Times New Roman" w:hAnsi="Times New Roman"/>
          <w:szCs w:val="28"/>
        </w:rPr>
        <w:t xml:space="preserve"> </w:t>
      </w:r>
      <w:r w:rsidR="00E1000F">
        <w:rPr>
          <w:rFonts w:ascii="Times New Roman" w:hAnsi="Times New Roman"/>
          <w:szCs w:val="28"/>
        </w:rPr>
        <w:t>24</w:t>
      </w:r>
      <w:r w:rsidRPr="00734584">
        <w:rPr>
          <w:rFonts w:ascii="Times New Roman" w:hAnsi="Times New Roman"/>
          <w:b/>
          <w:szCs w:val="28"/>
        </w:rPr>
        <w:t xml:space="preserve"> </w:t>
      </w:r>
      <w:r w:rsidRPr="00734584">
        <w:rPr>
          <w:rFonts w:ascii="Times New Roman" w:hAnsi="Times New Roman"/>
          <w:szCs w:val="28"/>
        </w:rPr>
        <w:t>(</w:t>
      </w:r>
      <w:r w:rsidR="00E1000F">
        <w:rPr>
          <w:rFonts w:ascii="Times New Roman" w:hAnsi="Times New Roman"/>
          <w:szCs w:val="28"/>
        </w:rPr>
        <w:t>двадцать четыре</w:t>
      </w:r>
      <w:r w:rsidRPr="00734584">
        <w:rPr>
          <w:rFonts w:ascii="Times New Roman" w:hAnsi="Times New Roman"/>
          <w:szCs w:val="28"/>
        </w:rPr>
        <w:t>) рубл</w:t>
      </w:r>
      <w:r w:rsidR="00E1000F">
        <w:rPr>
          <w:rFonts w:ascii="Times New Roman" w:hAnsi="Times New Roman"/>
          <w:szCs w:val="28"/>
        </w:rPr>
        <w:t>я</w:t>
      </w:r>
      <w:r w:rsidRPr="00734584">
        <w:rPr>
          <w:rFonts w:ascii="Times New Roman" w:hAnsi="Times New Roman"/>
          <w:szCs w:val="28"/>
        </w:rPr>
        <w:t xml:space="preserve"> 00 коп.</w:t>
      </w:r>
    </w:p>
    <w:p w:rsidR="00734584" w:rsidRDefault="00734584" w:rsidP="00734584">
      <w:pPr>
        <w:shd w:val="clear" w:color="auto" w:fill="FFFFFF"/>
        <w:ind w:right="-22" w:firstLine="709"/>
        <w:jc w:val="both"/>
        <w:rPr>
          <w:rStyle w:val="a5"/>
          <w:rFonts w:ascii="Times New Roman" w:hAnsi="Times New Roman"/>
          <w:szCs w:val="28"/>
        </w:rPr>
      </w:pPr>
      <w:r w:rsidRPr="00734584">
        <w:rPr>
          <w:rStyle w:val="a5"/>
          <w:rFonts w:ascii="Times New Roman" w:hAnsi="Times New Roman"/>
          <w:szCs w:val="28"/>
        </w:rPr>
        <w:t xml:space="preserve">Размер задатка: </w:t>
      </w:r>
      <w:r w:rsidR="00E1000F" w:rsidRPr="00E1000F">
        <w:rPr>
          <w:rStyle w:val="a5"/>
          <w:rFonts w:ascii="Times New Roman" w:hAnsi="Times New Roman"/>
          <w:b w:val="0"/>
          <w:szCs w:val="28"/>
        </w:rPr>
        <w:t xml:space="preserve">542 </w:t>
      </w:r>
      <w:r w:rsidRPr="00E1000F">
        <w:rPr>
          <w:rStyle w:val="a5"/>
          <w:rFonts w:ascii="Times New Roman" w:hAnsi="Times New Roman"/>
          <w:b w:val="0"/>
          <w:szCs w:val="28"/>
        </w:rPr>
        <w:t>(</w:t>
      </w:r>
      <w:r w:rsidR="00E1000F" w:rsidRPr="00E1000F">
        <w:rPr>
          <w:rStyle w:val="a5"/>
          <w:rFonts w:ascii="Times New Roman" w:hAnsi="Times New Roman"/>
          <w:b w:val="0"/>
          <w:szCs w:val="28"/>
        </w:rPr>
        <w:t>пятьсот сорок два</w:t>
      </w:r>
      <w:r w:rsidRPr="00E1000F">
        <w:rPr>
          <w:rStyle w:val="a5"/>
          <w:rFonts w:ascii="Times New Roman" w:hAnsi="Times New Roman"/>
          <w:b w:val="0"/>
          <w:szCs w:val="28"/>
        </w:rPr>
        <w:t>) рубл</w:t>
      </w:r>
      <w:r w:rsidR="00E1000F" w:rsidRPr="00E1000F">
        <w:rPr>
          <w:rStyle w:val="a5"/>
          <w:rFonts w:ascii="Times New Roman" w:hAnsi="Times New Roman"/>
          <w:b w:val="0"/>
          <w:szCs w:val="28"/>
        </w:rPr>
        <w:t>я</w:t>
      </w:r>
      <w:r w:rsidRPr="00E1000F">
        <w:rPr>
          <w:rStyle w:val="a5"/>
          <w:rFonts w:ascii="Times New Roman" w:hAnsi="Times New Roman"/>
          <w:b w:val="0"/>
          <w:szCs w:val="28"/>
        </w:rPr>
        <w:t xml:space="preserve"> </w:t>
      </w:r>
      <w:r w:rsidR="00E1000F" w:rsidRPr="00E1000F">
        <w:rPr>
          <w:rStyle w:val="a5"/>
          <w:rFonts w:ascii="Times New Roman" w:hAnsi="Times New Roman"/>
          <w:b w:val="0"/>
          <w:szCs w:val="28"/>
        </w:rPr>
        <w:t>0</w:t>
      </w:r>
      <w:r w:rsidRPr="00E1000F">
        <w:rPr>
          <w:rStyle w:val="a5"/>
          <w:rFonts w:ascii="Times New Roman" w:hAnsi="Times New Roman"/>
          <w:b w:val="0"/>
          <w:szCs w:val="28"/>
        </w:rPr>
        <w:t>0 коп.</w:t>
      </w:r>
      <w:r w:rsidRPr="00734584">
        <w:rPr>
          <w:rStyle w:val="a5"/>
          <w:rFonts w:ascii="Times New Roman" w:hAnsi="Times New Roman"/>
          <w:szCs w:val="28"/>
        </w:rPr>
        <w:t xml:space="preserve"> </w:t>
      </w:r>
    </w:p>
    <w:p w:rsidR="006D6D1E" w:rsidRDefault="006D6D1E" w:rsidP="006D6D1E">
      <w:pPr>
        <w:shd w:val="clear" w:color="auto" w:fill="FFFFFF"/>
        <w:ind w:right="-22" w:firstLine="709"/>
        <w:jc w:val="center"/>
        <w:rPr>
          <w:rStyle w:val="a5"/>
          <w:rFonts w:ascii="Times New Roman" w:hAnsi="Times New Roman"/>
          <w:szCs w:val="28"/>
        </w:rPr>
      </w:pPr>
      <w:r>
        <w:rPr>
          <w:rStyle w:val="a5"/>
          <w:rFonts w:ascii="Times New Roman" w:hAnsi="Times New Roman"/>
          <w:szCs w:val="28"/>
        </w:rPr>
        <w:t>Лот № 3</w:t>
      </w:r>
    </w:p>
    <w:p w:rsidR="00BB754E" w:rsidRPr="00BB754E" w:rsidRDefault="00BB754E" w:rsidP="00BB754E">
      <w:pPr>
        <w:ind w:firstLine="709"/>
        <w:jc w:val="both"/>
        <w:rPr>
          <w:rStyle w:val="a5"/>
          <w:rFonts w:ascii="Times New Roman" w:hAnsi="Times New Roman"/>
          <w:szCs w:val="28"/>
        </w:rPr>
      </w:pPr>
      <w:r w:rsidRPr="00BB754E">
        <w:rPr>
          <w:rStyle w:val="a5"/>
          <w:rFonts w:ascii="Times New Roman" w:hAnsi="Times New Roman"/>
          <w:szCs w:val="28"/>
        </w:rPr>
        <w:t>Местоположение земельного участка:</w:t>
      </w:r>
      <w:r w:rsidRPr="00BB754E">
        <w:rPr>
          <w:rFonts w:ascii="Times New Roman" w:hAnsi="Times New Roman"/>
          <w:szCs w:val="28"/>
        </w:rPr>
        <w:t xml:space="preserve"> </w:t>
      </w:r>
      <w:r w:rsidR="00551B01">
        <w:rPr>
          <w:rFonts w:ascii="Times New Roman" w:hAnsi="Times New Roman"/>
          <w:szCs w:val="28"/>
        </w:rPr>
        <w:t>Новосибирская область, Куйбышевский район, п. Комсомольский, ул. Зеленая, в районе дома 8</w:t>
      </w:r>
      <w:r w:rsidRPr="00BB754E">
        <w:rPr>
          <w:rFonts w:ascii="Times New Roman" w:hAnsi="Times New Roman"/>
          <w:szCs w:val="28"/>
        </w:rPr>
        <w:t>.</w:t>
      </w:r>
    </w:p>
    <w:p w:rsidR="00BB754E" w:rsidRPr="00BB754E" w:rsidRDefault="00BB754E" w:rsidP="00BB754E">
      <w:pPr>
        <w:ind w:firstLine="709"/>
        <w:jc w:val="both"/>
        <w:rPr>
          <w:rStyle w:val="a5"/>
          <w:rFonts w:ascii="Times New Roman" w:hAnsi="Times New Roman"/>
          <w:szCs w:val="28"/>
        </w:rPr>
      </w:pPr>
      <w:r w:rsidRPr="00BB754E">
        <w:rPr>
          <w:rStyle w:val="a5"/>
          <w:rFonts w:ascii="Times New Roman" w:hAnsi="Times New Roman"/>
          <w:szCs w:val="28"/>
        </w:rPr>
        <w:t>Площадь земельного участка:</w:t>
      </w:r>
      <w:r w:rsidRPr="00BB754E">
        <w:rPr>
          <w:rFonts w:ascii="Times New Roman" w:hAnsi="Times New Roman"/>
          <w:szCs w:val="28"/>
        </w:rPr>
        <w:t xml:space="preserve"> </w:t>
      </w:r>
      <w:r w:rsidR="00551B01">
        <w:rPr>
          <w:rFonts w:ascii="Times New Roman" w:hAnsi="Times New Roman"/>
          <w:szCs w:val="28"/>
        </w:rPr>
        <w:t>3000</w:t>
      </w:r>
      <w:r w:rsidRPr="00BB754E">
        <w:rPr>
          <w:rFonts w:ascii="Times New Roman" w:hAnsi="Times New Roman"/>
          <w:color w:val="000000"/>
          <w:szCs w:val="28"/>
        </w:rPr>
        <w:t> </w:t>
      </w:r>
      <w:r w:rsidRPr="00BB754E">
        <w:rPr>
          <w:rFonts w:ascii="Times New Roman" w:hAnsi="Times New Roman"/>
          <w:szCs w:val="28"/>
        </w:rPr>
        <w:t>кв.м</w:t>
      </w:r>
      <w:r w:rsidRPr="00BB754E">
        <w:rPr>
          <w:rStyle w:val="a5"/>
          <w:rFonts w:ascii="Times New Roman" w:hAnsi="Times New Roman"/>
          <w:szCs w:val="28"/>
        </w:rPr>
        <w:t>.</w:t>
      </w:r>
    </w:p>
    <w:p w:rsidR="00BB754E" w:rsidRPr="00BB754E" w:rsidRDefault="00BB754E" w:rsidP="00BB754E">
      <w:pPr>
        <w:ind w:firstLine="709"/>
        <w:jc w:val="both"/>
        <w:rPr>
          <w:rFonts w:ascii="Times New Roman" w:hAnsi="Times New Roman"/>
        </w:rPr>
      </w:pPr>
      <w:r w:rsidRPr="00BB754E">
        <w:rPr>
          <w:rStyle w:val="a5"/>
          <w:rFonts w:ascii="Times New Roman" w:hAnsi="Times New Roman"/>
          <w:szCs w:val="28"/>
        </w:rPr>
        <w:t>Кадастровый номер земельного участка:</w:t>
      </w:r>
      <w:r w:rsidRPr="00BB754E">
        <w:rPr>
          <w:rFonts w:ascii="Times New Roman" w:hAnsi="Times New Roman"/>
          <w:szCs w:val="28"/>
        </w:rPr>
        <w:t xml:space="preserve"> </w:t>
      </w:r>
      <w:r w:rsidR="00551B01">
        <w:rPr>
          <w:rFonts w:ascii="Times New Roman" w:hAnsi="Times New Roman"/>
          <w:szCs w:val="28"/>
        </w:rPr>
        <w:t>54:14:021601:355</w:t>
      </w:r>
      <w:r w:rsidRPr="00BB754E">
        <w:rPr>
          <w:rFonts w:ascii="Times New Roman" w:hAnsi="Times New Roman"/>
          <w:color w:val="000000"/>
          <w:szCs w:val="28"/>
        </w:rPr>
        <w:t>.</w:t>
      </w:r>
    </w:p>
    <w:p w:rsidR="00551B01" w:rsidRDefault="00BB754E" w:rsidP="00551B01">
      <w:pPr>
        <w:ind w:firstLine="709"/>
        <w:jc w:val="both"/>
        <w:rPr>
          <w:rFonts w:ascii="Times New Roman" w:hAnsi="Times New Roman"/>
          <w:szCs w:val="28"/>
        </w:rPr>
      </w:pPr>
      <w:r w:rsidRPr="00BB754E">
        <w:rPr>
          <w:rStyle w:val="a5"/>
          <w:rFonts w:ascii="Times New Roman" w:hAnsi="Times New Roman"/>
          <w:szCs w:val="28"/>
        </w:rPr>
        <w:t>Права на земельный участок:</w:t>
      </w:r>
      <w:r w:rsidRPr="00BB754E">
        <w:rPr>
          <w:rFonts w:ascii="Times New Roman" w:hAnsi="Times New Roman"/>
          <w:szCs w:val="28"/>
        </w:rPr>
        <w:t xml:space="preserve"> </w:t>
      </w:r>
      <w:r w:rsidR="00551B01">
        <w:rPr>
          <w:rFonts w:ascii="Times New Roman" w:hAnsi="Times New Roman"/>
          <w:szCs w:val="28"/>
        </w:rPr>
        <w:t>государственная собственность не разграниченная.</w:t>
      </w:r>
    </w:p>
    <w:p w:rsidR="00BB754E" w:rsidRPr="00BB754E" w:rsidRDefault="00BB754E" w:rsidP="00BB754E">
      <w:pPr>
        <w:ind w:firstLine="709"/>
        <w:jc w:val="both"/>
        <w:rPr>
          <w:rFonts w:ascii="Times New Roman" w:hAnsi="Times New Roman"/>
          <w:szCs w:val="28"/>
        </w:rPr>
      </w:pPr>
      <w:r w:rsidRPr="00BB754E">
        <w:rPr>
          <w:rFonts w:ascii="Times New Roman" w:hAnsi="Times New Roman"/>
          <w:b/>
          <w:szCs w:val="28"/>
        </w:rPr>
        <w:t>Категория земель:</w:t>
      </w:r>
      <w:r w:rsidRPr="00BB754E">
        <w:rPr>
          <w:rFonts w:ascii="Times New Roman" w:hAnsi="Times New Roman"/>
          <w:szCs w:val="28"/>
        </w:rPr>
        <w:t xml:space="preserve"> земли населенных пунктов. </w:t>
      </w:r>
    </w:p>
    <w:p w:rsidR="00BB754E" w:rsidRPr="00BB754E" w:rsidRDefault="00BB754E" w:rsidP="00BB754E">
      <w:pPr>
        <w:ind w:firstLine="709"/>
        <w:jc w:val="both"/>
        <w:rPr>
          <w:rStyle w:val="a5"/>
          <w:rFonts w:ascii="Times New Roman" w:hAnsi="Times New Roman"/>
          <w:b w:val="0"/>
          <w:bCs w:val="0"/>
        </w:rPr>
      </w:pPr>
      <w:r w:rsidRPr="00BB754E">
        <w:rPr>
          <w:rFonts w:ascii="Times New Roman" w:hAnsi="Times New Roman"/>
          <w:b/>
          <w:szCs w:val="28"/>
        </w:rPr>
        <w:t>Разрешенное использование земельного участка:</w:t>
      </w:r>
      <w:r w:rsidRPr="00BB754E">
        <w:rPr>
          <w:rFonts w:ascii="Times New Roman" w:hAnsi="Times New Roman"/>
          <w:szCs w:val="28"/>
        </w:rPr>
        <w:t xml:space="preserve"> </w:t>
      </w:r>
      <w:r w:rsidR="00551B01">
        <w:rPr>
          <w:rFonts w:ascii="Times New Roman" w:hAnsi="Times New Roman"/>
          <w:szCs w:val="28"/>
        </w:rPr>
        <w:t>для ведения личного подсобного хозяйства</w:t>
      </w:r>
      <w:r w:rsidRPr="00BB754E">
        <w:rPr>
          <w:rFonts w:ascii="Times New Roman" w:hAnsi="Times New Roman"/>
          <w:szCs w:val="28"/>
        </w:rPr>
        <w:t>.</w:t>
      </w:r>
    </w:p>
    <w:p w:rsidR="00BB754E" w:rsidRPr="00BB754E" w:rsidRDefault="00DB42A6" w:rsidP="00BB754E">
      <w:pPr>
        <w:shd w:val="clear" w:color="auto" w:fill="FFFFFF"/>
        <w:tabs>
          <w:tab w:val="left" w:pos="993"/>
        </w:tabs>
        <w:ind w:right="-23" w:firstLine="709"/>
        <w:jc w:val="both"/>
        <w:rPr>
          <w:rFonts w:ascii="Times New Roman" w:hAnsi="Times New Roman"/>
        </w:rPr>
      </w:pPr>
      <w:r>
        <w:rPr>
          <w:rStyle w:val="a5"/>
          <w:rFonts w:ascii="Times New Roman" w:hAnsi="Times New Roman"/>
          <w:szCs w:val="28"/>
        </w:rPr>
        <w:lastRenderedPageBreak/>
        <w:t>Начальная цена предмета аукциона (размер ежегодной арендной платы)</w:t>
      </w:r>
      <w:r w:rsidR="00BB754E" w:rsidRPr="00BB754E">
        <w:rPr>
          <w:rStyle w:val="a5"/>
          <w:rFonts w:ascii="Times New Roman" w:hAnsi="Times New Roman"/>
          <w:szCs w:val="28"/>
        </w:rPr>
        <w:t xml:space="preserve">: </w:t>
      </w:r>
      <w:r w:rsidR="00551B01">
        <w:rPr>
          <w:rStyle w:val="a5"/>
          <w:rFonts w:ascii="Times New Roman" w:hAnsi="Times New Roman"/>
          <w:szCs w:val="28"/>
        </w:rPr>
        <w:t>5469</w:t>
      </w:r>
      <w:r w:rsidR="00BB754E" w:rsidRPr="00BB754E">
        <w:rPr>
          <w:rFonts w:ascii="Times New Roman" w:hAnsi="Times New Roman"/>
          <w:szCs w:val="28"/>
        </w:rPr>
        <w:t xml:space="preserve"> (</w:t>
      </w:r>
      <w:r w:rsidR="00551B01">
        <w:rPr>
          <w:rFonts w:ascii="Times New Roman" w:hAnsi="Times New Roman"/>
          <w:szCs w:val="28"/>
        </w:rPr>
        <w:t>пять тысяч четыреста шестьдесят девять</w:t>
      </w:r>
      <w:r w:rsidR="00BB754E" w:rsidRPr="00BB754E">
        <w:rPr>
          <w:rFonts w:ascii="Times New Roman" w:hAnsi="Times New Roman"/>
          <w:szCs w:val="28"/>
        </w:rPr>
        <w:t xml:space="preserve">) рублей 00 коп. </w:t>
      </w:r>
      <w:proofErr w:type="gramStart"/>
      <w:r w:rsidR="00BB754E" w:rsidRPr="00BB754E">
        <w:rPr>
          <w:rFonts w:ascii="Times New Roman" w:hAnsi="Times New Roman"/>
          <w:szCs w:val="28"/>
        </w:rPr>
        <w:t>Начальная цена определена на основании отчета № 225</w:t>
      </w:r>
      <w:r w:rsidR="00551B01">
        <w:rPr>
          <w:rFonts w:ascii="Times New Roman" w:hAnsi="Times New Roman"/>
          <w:szCs w:val="28"/>
        </w:rPr>
        <w:t>8</w:t>
      </w:r>
      <w:r w:rsidR="00BB754E" w:rsidRPr="00BB754E">
        <w:rPr>
          <w:rFonts w:ascii="Times New Roman" w:hAnsi="Times New Roman"/>
          <w:szCs w:val="28"/>
        </w:rPr>
        <w:t xml:space="preserve">7 об оценке рыночной стоимости </w:t>
      </w:r>
      <w:r w:rsidR="00551B01">
        <w:rPr>
          <w:rFonts w:ascii="Times New Roman" w:hAnsi="Times New Roman"/>
          <w:szCs w:val="28"/>
        </w:rPr>
        <w:t xml:space="preserve">права аренды </w:t>
      </w:r>
      <w:r w:rsidR="00BB754E" w:rsidRPr="00BB754E">
        <w:rPr>
          <w:rFonts w:ascii="Times New Roman" w:hAnsi="Times New Roman"/>
          <w:szCs w:val="28"/>
        </w:rPr>
        <w:t xml:space="preserve">земельного участка, выполненного «ООО </w:t>
      </w:r>
      <w:proofErr w:type="spellStart"/>
      <w:r w:rsidR="00BB754E" w:rsidRPr="00BB754E">
        <w:rPr>
          <w:rFonts w:ascii="Times New Roman" w:hAnsi="Times New Roman"/>
          <w:szCs w:val="28"/>
        </w:rPr>
        <w:t>Техноцентр</w:t>
      </w:r>
      <w:proofErr w:type="spellEnd"/>
      <w:r w:rsidR="00BB754E" w:rsidRPr="00BB754E">
        <w:rPr>
          <w:rFonts w:ascii="Times New Roman" w:hAnsi="Times New Roman"/>
          <w:szCs w:val="28"/>
        </w:rPr>
        <w:t>»).</w:t>
      </w:r>
      <w:proofErr w:type="gramEnd"/>
    </w:p>
    <w:p w:rsidR="00BB754E" w:rsidRPr="00BB754E" w:rsidRDefault="00BB754E" w:rsidP="00BB754E">
      <w:pPr>
        <w:shd w:val="clear" w:color="auto" w:fill="FFFFFF"/>
        <w:tabs>
          <w:tab w:val="left" w:pos="993"/>
        </w:tabs>
        <w:ind w:right="-23" w:firstLine="709"/>
        <w:jc w:val="both"/>
        <w:rPr>
          <w:rFonts w:ascii="Times New Roman" w:hAnsi="Times New Roman"/>
          <w:szCs w:val="28"/>
        </w:rPr>
      </w:pPr>
      <w:r w:rsidRPr="00BB754E">
        <w:rPr>
          <w:rFonts w:ascii="Times New Roman" w:hAnsi="Times New Roman"/>
          <w:b/>
          <w:szCs w:val="28"/>
        </w:rPr>
        <w:t>Шаг аукциона:</w:t>
      </w:r>
      <w:r w:rsidRPr="00BB754E">
        <w:rPr>
          <w:rFonts w:ascii="Times New Roman" w:hAnsi="Times New Roman"/>
          <w:szCs w:val="28"/>
        </w:rPr>
        <w:t xml:space="preserve"> </w:t>
      </w:r>
      <w:r w:rsidR="005A554A">
        <w:rPr>
          <w:rFonts w:ascii="Times New Roman" w:hAnsi="Times New Roman"/>
          <w:b/>
          <w:szCs w:val="28"/>
        </w:rPr>
        <w:t>164</w:t>
      </w:r>
      <w:r w:rsidRPr="00BB754E">
        <w:rPr>
          <w:rFonts w:ascii="Times New Roman" w:hAnsi="Times New Roman"/>
          <w:szCs w:val="28"/>
        </w:rPr>
        <w:t xml:space="preserve"> (</w:t>
      </w:r>
      <w:r w:rsidR="005A554A">
        <w:rPr>
          <w:rFonts w:ascii="Times New Roman" w:hAnsi="Times New Roman"/>
          <w:szCs w:val="28"/>
        </w:rPr>
        <w:t>сто шестьдесят четыре</w:t>
      </w:r>
      <w:r w:rsidRPr="00BB754E">
        <w:rPr>
          <w:rFonts w:ascii="Times New Roman" w:hAnsi="Times New Roman"/>
          <w:szCs w:val="28"/>
        </w:rPr>
        <w:t>) рубл</w:t>
      </w:r>
      <w:r w:rsidR="005A554A">
        <w:rPr>
          <w:rFonts w:ascii="Times New Roman" w:hAnsi="Times New Roman"/>
          <w:szCs w:val="28"/>
        </w:rPr>
        <w:t>я</w:t>
      </w:r>
      <w:r w:rsidRPr="00BB754E">
        <w:rPr>
          <w:rFonts w:ascii="Times New Roman" w:hAnsi="Times New Roman"/>
          <w:szCs w:val="28"/>
        </w:rPr>
        <w:t xml:space="preserve"> </w:t>
      </w:r>
      <w:r w:rsidR="005A554A">
        <w:rPr>
          <w:rFonts w:ascii="Times New Roman" w:hAnsi="Times New Roman"/>
          <w:szCs w:val="28"/>
        </w:rPr>
        <w:t>00</w:t>
      </w:r>
      <w:r w:rsidRPr="00BB754E">
        <w:rPr>
          <w:rFonts w:ascii="Times New Roman" w:hAnsi="Times New Roman"/>
          <w:szCs w:val="28"/>
        </w:rPr>
        <w:t> коп.</w:t>
      </w:r>
    </w:p>
    <w:p w:rsidR="00BB754E" w:rsidRPr="00BB754E" w:rsidRDefault="00BB754E" w:rsidP="00BB754E">
      <w:pPr>
        <w:shd w:val="clear" w:color="auto" w:fill="FFFFFF"/>
        <w:tabs>
          <w:tab w:val="left" w:pos="993"/>
        </w:tabs>
        <w:ind w:right="-23" w:firstLine="709"/>
        <w:jc w:val="both"/>
        <w:rPr>
          <w:rFonts w:ascii="Times New Roman" w:hAnsi="Times New Roman"/>
          <w:szCs w:val="28"/>
        </w:rPr>
      </w:pPr>
      <w:r w:rsidRPr="00BB754E">
        <w:rPr>
          <w:rFonts w:ascii="Times New Roman" w:hAnsi="Times New Roman"/>
          <w:b/>
          <w:szCs w:val="28"/>
        </w:rPr>
        <w:t xml:space="preserve">Размер задатка: </w:t>
      </w:r>
      <w:r w:rsidR="005A554A">
        <w:rPr>
          <w:rFonts w:ascii="Times New Roman" w:hAnsi="Times New Roman"/>
          <w:b/>
          <w:szCs w:val="28"/>
        </w:rPr>
        <w:t>3828</w:t>
      </w:r>
      <w:r w:rsidRPr="00BB754E">
        <w:rPr>
          <w:rFonts w:ascii="Times New Roman" w:hAnsi="Times New Roman"/>
          <w:szCs w:val="28"/>
        </w:rPr>
        <w:t xml:space="preserve"> (</w:t>
      </w:r>
      <w:r w:rsidR="005A554A">
        <w:rPr>
          <w:rFonts w:ascii="Times New Roman" w:hAnsi="Times New Roman"/>
          <w:szCs w:val="28"/>
        </w:rPr>
        <w:t>три тысячи восемьсот двадцать восемь</w:t>
      </w:r>
      <w:r w:rsidRPr="00BB754E">
        <w:rPr>
          <w:rFonts w:ascii="Times New Roman" w:hAnsi="Times New Roman"/>
          <w:szCs w:val="28"/>
        </w:rPr>
        <w:t>) рублей 60 коп.</w:t>
      </w:r>
    </w:p>
    <w:p w:rsidR="00BB754E" w:rsidRPr="00BB754E" w:rsidRDefault="00BB754E" w:rsidP="00BB754E">
      <w:pPr>
        <w:ind w:firstLine="709"/>
        <w:jc w:val="both"/>
        <w:rPr>
          <w:rFonts w:ascii="Times New Roman" w:hAnsi="Times New Roman"/>
          <w:szCs w:val="28"/>
        </w:rPr>
      </w:pPr>
      <w:r w:rsidRPr="00BB754E">
        <w:rPr>
          <w:rStyle w:val="a5"/>
          <w:rFonts w:ascii="Times New Roman" w:hAnsi="Times New Roman"/>
          <w:szCs w:val="28"/>
        </w:rPr>
        <w:t xml:space="preserve">Обременения земельного участка: </w:t>
      </w:r>
      <w:r w:rsidRPr="00BB754E">
        <w:rPr>
          <w:rFonts w:ascii="Times New Roman" w:hAnsi="Times New Roman"/>
          <w:szCs w:val="28"/>
        </w:rPr>
        <w:t>отсутствуют.</w:t>
      </w:r>
    </w:p>
    <w:p w:rsidR="00BB754E" w:rsidRPr="00BB754E" w:rsidRDefault="00BB754E" w:rsidP="00BB754E">
      <w:pPr>
        <w:ind w:firstLine="709"/>
        <w:jc w:val="both"/>
        <w:outlineLvl w:val="0"/>
        <w:rPr>
          <w:rFonts w:ascii="Times New Roman" w:hAnsi="Times New Roman"/>
          <w:szCs w:val="28"/>
        </w:rPr>
      </w:pPr>
      <w:r w:rsidRPr="00BB754E">
        <w:rPr>
          <w:rStyle w:val="a5"/>
          <w:rFonts w:ascii="Times New Roman" w:hAnsi="Times New Roman"/>
          <w:szCs w:val="28"/>
        </w:rPr>
        <w:t>Ограничения использования земельного участка:</w:t>
      </w:r>
      <w:r w:rsidRPr="00BB754E">
        <w:rPr>
          <w:rFonts w:ascii="Times New Roman" w:hAnsi="Times New Roman"/>
          <w:szCs w:val="28"/>
        </w:rPr>
        <w:t xml:space="preserve"> отсутствуют.</w:t>
      </w:r>
    </w:p>
    <w:p w:rsidR="00BB754E" w:rsidRPr="00BB754E" w:rsidRDefault="00BB754E" w:rsidP="00BB754E">
      <w:pPr>
        <w:ind w:firstLine="709"/>
        <w:jc w:val="both"/>
        <w:outlineLvl w:val="0"/>
        <w:rPr>
          <w:rFonts w:ascii="Times New Roman" w:hAnsi="Times New Roman"/>
          <w:szCs w:val="28"/>
        </w:rPr>
      </w:pPr>
      <w:r w:rsidRPr="00BB754E">
        <w:rPr>
          <w:rFonts w:ascii="Times New Roman" w:hAnsi="Times New Roman"/>
          <w:b/>
          <w:szCs w:val="28"/>
        </w:rPr>
        <w:t>Максимально и (или) минимально допустимые параметры разрешенного строительства объекта капитального строительства</w:t>
      </w:r>
      <w:r w:rsidRPr="00BB754E">
        <w:rPr>
          <w:rFonts w:ascii="Times New Roman" w:hAnsi="Times New Roman"/>
          <w:szCs w:val="28"/>
        </w:rPr>
        <w:t>:</w:t>
      </w:r>
    </w:p>
    <w:p w:rsidR="00BB754E" w:rsidRPr="00BB754E" w:rsidRDefault="00BB754E" w:rsidP="00BB754E">
      <w:pPr>
        <w:ind w:firstLine="709"/>
        <w:jc w:val="both"/>
        <w:outlineLvl w:val="0"/>
        <w:rPr>
          <w:rFonts w:ascii="Times New Roman" w:hAnsi="Times New Roman"/>
          <w:szCs w:val="28"/>
        </w:rPr>
      </w:pPr>
      <w:r w:rsidRPr="00BB754E">
        <w:rPr>
          <w:rFonts w:ascii="Times New Roman" w:hAnsi="Times New Roman"/>
          <w:szCs w:val="28"/>
        </w:rPr>
        <w:t>1) 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 га;</w:t>
      </w:r>
    </w:p>
    <w:p w:rsidR="00BB754E" w:rsidRPr="00BB754E" w:rsidRDefault="00BB754E" w:rsidP="00BB754E">
      <w:pPr>
        <w:ind w:firstLine="709"/>
        <w:jc w:val="both"/>
        <w:outlineLvl w:val="0"/>
        <w:rPr>
          <w:rFonts w:ascii="Times New Roman" w:hAnsi="Times New Roman"/>
          <w:szCs w:val="28"/>
        </w:rPr>
      </w:pPr>
      <w:r w:rsidRPr="00BB754E">
        <w:rPr>
          <w:rFonts w:ascii="Times New Roman" w:hAnsi="Times New Roman"/>
          <w:szCs w:val="28"/>
        </w:rPr>
        <w:t>2) минимальный отступ от границ земельного участка для объектов капитального строительства – 3 м;</w:t>
      </w:r>
    </w:p>
    <w:p w:rsidR="00BB754E" w:rsidRPr="00BB754E" w:rsidRDefault="00BB754E" w:rsidP="00BB754E">
      <w:pPr>
        <w:ind w:firstLine="709"/>
        <w:jc w:val="both"/>
        <w:outlineLvl w:val="0"/>
        <w:rPr>
          <w:rFonts w:ascii="Times New Roman" w:hAnsi="Times New Roman"/>
          <w:szCs w:val="28"/>
        </w:rPr>
      </w:pPr>
      <w:r w:rsidRPr="00BB754E">
        <w:rPr>
          <w:rFonts w:ascii="Times New Roman" w:hAnsi="Times New Roman"/>
          <w:szCs w:val="28"/>
        </w:rPr>
        <w:t>3) предельное количество этажей – 3 этажа, максимальная высота жилого дома – 12 метров.</w:t>
      </w:r>
    </w:p>
    <w:p w:rsidR="00BB754E" w:rsidRPr="00BB754E" w:rsidRDefault="00BB754E" w:rsidP="00BB754E">
      <w:pPr>
        <w:ind w:firstLine="709"/>
        <w:jc w:val="both"/>
        <w:outlineLvl w:val="0"/>
        <w:rPr>
          <w:rFonts w:ascii="Times New Roman" w:hAnsi="Times New Roman"/>
          <w:szCs w:val="28"/>
        </w:rPr>
      </w:pPr>
      <w:r w:rsidRPr="00BB754E">
        <w:rPr>
          <w:rFonts w:ascii="Times New Roman" w:hAnsi="Times New Roman"/>
          <w:szCs w:val="28"/>
        </w:rPr>
        <w:t>4) максимальный процент застройки земельного участка – 60 %.</w:t>
      </w:r>
    </w:p>
    <w:p w:rsidR="00BB754E" w:rsidRPr="00BB754E" w:rsidRDefault="00BB754E" w:rsidP="00BB754E">
      <w:pPr>
        <w:ind w:firstLine="709"/>
        <w:jc w:val="both"/>
        <w:outlineLvl w:val="0"/>
        <w:rPr>
          <w:rFonts w:ascii="Times New Roman" w:hAnsi="Times New Roman"/>
          <w:szCs w:val="28"/>
        </w:rPr>
      </w:pPr>
      <w:r w:rsidRPr="00BB754E">
        <w:rPr>
          <w:rFonts w:ascii="Times New Roman" w:hAnsi="Times New Roman"/>
          <w:szCs w:val="28"/>
        </w:rPr>
        <w:t xml:space="preserve">Определены </w:t>
      </w:r>
      <w:r w:rsidRPr="00BB754E">
        <w:rPr>
          <w:rFonts w:ascii="Times New Roman" w:hAnsi="Times New Roman"/>
          <w:b/>
          <w:szCs w:val="28"/>
        </w:rPr>
        <w:t>технические условия подключения объектов к сетям инженерно-технического обеспечения и плата за подключение</w:t>
      </w:r>
      <w:r w:rsidRPr="00BB754E">
        <w:rPr>
          <w:rFonts w:ascii="Times New Roman" w:hAnsi="Times New Roman"/>
          <w:szCs w:val="28"/>
        </w:rPr>
        <w:t>:</w:t>
      </w:r>
    </w:p>
    <w:p w:rsidR="00BB754E" w:rsidRPr="00BB754E" w:rsidRDefault="00BB754E" w:rsidP="00BB754E">
      <w:pPr>
        <w:ind w:firstLine="709"/>
        <w:jc w:val="both"/>
        <w:outlineLvl w:val="0"/>
        <w:rPr>
          <w:rFonts w:ascii="Times New Roman" w:hAnsi="Times New Roman"/>
          <w:b/>
          <w:szCs w:val="28"/>
        </w:rPr>
      </w:pPr>
      <w:r w:rsidRPr="00BB754E">
        <w:rPr>
          <w:rFonts w:ascii="Times New Roman" w:hAnsi="Times New Roman"/>
          <w:b/>
          <w:szCs w:val="28"/>
        </w:rPr>
        <w:t>- водоснабжение, водоотведение:</w:t>
      </w:r>
    </w:p>
    <w:p w:rsidR="00734584" w:rsidRPr="00993F9A" w:rsidRDefault="00BB754E" w:rsidP="00CB6D5C">
      <w:pPr>
        <w:ind w:firstLine="709"/>
        <w:jc w:val="both"/>
        <w:outlineLvl w:val="0"/>
        <w:rPr>
          <w:rFonts w:ascii="Times New Roman" w:hAnsi="Times New Roman"/>
          <w:szCs w:val="28"/>
        </w:rPr>
      </w:pPr>
      <w:r w:rsidRPr="00BB754E">
        <w:rPr>
          <w:rFonts w:ascii="Times New Roman" w:hAnsi="Times New Roman"/>
          <w:bCs/>
          <w:szCs w:val="28"/>
        </w:rPr>
        <w:t xml:space="preserve">Муниципальное унитарное предприятие </w:t>
      </w:r>
      <w:r w:rsidR="00CB6D5C">
        <w:rPr>
          <w:rFonts w:ascii="Times New Roman" w:hAnsi="Times New Roman"/>
          <w:bCs/>
          <w:szCs w:val="28"/>
        </w:rPr>
        <w:t xml:space="preserve">Куйбышевского района </w:t>
      </w:r>
      <w:r w:rsidRPr="00BB754E">
        <w:rPr>
          <w:rFonts w:ascii="Times New Roman" w:hAnsi="Times New Roman"/>
          <w:bCs/>
          <w:szCs w:val="28"/>
        </w:rPr>
        <w:t>«</w:t>
      </w:r>
      <w:proofErr w:type="spellStart"/>
      <w:r w:rsidR="00CB6D5C">
        <w:rPr>
          <w:rFonts w:ascii="Times New Roman" w:hAnsi="Times New Roman"/>
          <w:bCs/>
          <w:szCs w:val="28"/>
        </w:rPr>
        <w:t>Гжатсксервис</w:t>
      </w:r>
      <w:proofErr w:type="spellEnd"/>
      <w:r w:rsidRPr="00BB754E">
        <w:rPr>
          <w:rFonts w:ascii="Times New Roman" w:hAnsi="Times New Roman"/>
          <w:bCs/>
          <w:szCs w:val="28"/>
        </w:rPr>
        <w:t xml:space="preserve">» (Письмо от </w:t>
      </w:r>
      <w:r w:rsidR="00CB6D5C">
        <w:rPr>
          <w:rFonts w:ascii="Times New Roman" w:hAnsi="Times New Roman"/>
          <w:bCs/>
          <w:szCs w:val="28"/>
        </w:rPr>
        <w:t>14.06.2022 № 35</w:t>
      </w:r>
      <w:r w:rsidRPr="00BB754E">
        <w:rPr>
          <w:rFonts w:ascii="Times New Roman" w:hAnsi="Times New Roman"/>
          <w:bCs/>
          <w:szCs w:val="28"/>
        </w:rPr>
        <w:t>) сообщают</w:t>
      </w:r>
      <w:r w:rsidR="00CB6D5C">
        <w:rPr>
          <w:rFonts w:ascii="Times New Roman" w:hAnsi="Times New Roman"/>
          <w:bCs/>
          <w:szCs w:val="28"/>
        </w:rPr>
        <w:t xml:space="preserve">: для отопления дома сделать индивидуальную систему отопления, для канализации предусмотреть личную выгребную яму, для обеспечения холодной водой возможно подключение в ближайшем водяном колодце (около 90м.) к существующему водопроводу по ул. </w:t>
      </w:r>
      <w:proofErr w:type="gramStart"/>
      <w:r w:rsidR="00CB6D5C">
        <w:rPr>
          <w:rFonts w:ascii="Times New Roman" w:hAnsi="Times New Roman"/>
          <w:bCs/>
          <w:szCs w:val="28"/>
        </w:rPr>
        <w:t>Зеленая</w:t>
      </w:r>
      <w:proofErr w:type="gramEnd"/>
      <w:r w:rsidR="00CB6D5C">
        <w:rPr>
          <w:rFonts w:ascii="Times New Roman" w:hAnsi="Times New Roman"/>
          <w:bCs/>
          <w:szCs w:val="28"/>
        </w:rPr>
        <w:t>. Прокладка трубопровода водоснабжения осуществляется силами и за счет застройщика. Для учета потребляемой воды обязателен прибор учета в доступном месте для обслуживания и снятия показания.</w:t>
      </w:r>
    </w:p>
    <w:p w:rsidR="00993F9A" w:rsidRPr="00993F9A" w:rsidRDefault="00993F9A" w:rsidP="00993F9A">
      <w:pPr>
        <w:keepNext/>
        <w:shd w:val="clear" w:color="auto" w:fill="FFFFFF"/>
        <w:tabs>
          <w:tab w:val="left" w:pos="993"/>
        </w:tabs>
        <w:ind w:right="-22" w:firstLine="709"/>
        <w:jc w:val="both"/>
        <w:rPr>
          <w:rStyle w:val="a5"/>
          <w:rFonts w:ascii="Times New Roman" w:hAnsi="Times New Roman"/>
          <w:b w:val="0"/>
        </w:rPr>
      </w:pPr>
      <w:r w:rsidRPr="00993F9A">
        <w:rPr>
          <w:rStyle w:val="a5"/>
          <w:rFonts w:ascii="Times New Roman" w:hAnsi="Times New Roman"/>
          <w:szCs w:val="28"/>
        </w:rPr>
        <w:t>Порядок, адрес, дата и время начала и окончания приема заявок на участие в аукционе:</w:t>
      </w:r>
      <w:r w:rsidRPr="00993F9A">
        <w:rPr>
          <w:rStyle w:val="a5"/>
          <w:rFonts w:ascii="Times New Roman" w:hAnsi="Times New Roman"/>
          <w:b w:val="0"/>
          <w:szCs w:val="28"/>
        </w:rPr>
        <w:t xml:space="preserve"> </w:t>
      </w:r>
    </w:p>
    <w:p w:rsidR="00993F9A" w:rsidRPr="00993F9A" w:rsidRDefault="00993F9A" w:rsidP="00993F9A">
      <w:pPr>
        <w:ind w:firstLine="709"/>
        <w:jc w:val="both"/>
        <w:rPr>
          <w:rStyle w:val="a5"/>
          <w:rFonts w:ascii="Times New Roman" w:hAnsi="Times New Roman"/>
          <w:b w:val="0"/>
          <w:szCs w:val="28"/>
        </w:rPr>
      </w:pPr>
      <w:r w:rsidRPr="00993F9A">
        <w:rPr>
          <w:rStyle w:val="a5"/>
          <w:rFonts w:ascii="Times New Roman" w:hAnsi="Times New Roman"/>
          <w:b w:val="0"/>
          <w:szCs w:val="28"/>
        </w:rPr>
        <w:t>Один заявитель вправе подать только одну заявку на участие в аукционе.</w:t>
      </w:r>
    </w:p>
    <w:p w:rsidR="00993F9A" w:rsidRPr="00993F9A" w:rsidRDefault="00993F9A" w:rsidP="00993F9A">
      <w:pPr>
        <w:ind w:firstLine="709"/>
        <w:jc w:val="both"/>
        <w:rPr>
          <w:rStyle w:val="a5"/>
          <w:rFonts w:ascii="Times New Roman" w:hAnsi="Times New Roman"/>
          <w:b w:val="0"/>
          <w:szCs w:val="28"/>
        </w:rPr>
      </w:pPr>
      <w:r w:rsidRPr="00993F9A">
        <w:rPr>
          <w:rStyle w:val="a5"/>
          <w:rFonts w:ascii="Times New Roman" w:hAnsi="Times New Roman"/>
          <w:b w:val="0"/>
          <w:szCs w:val="28"/>
        </w:rPr>
        <w:t>Форма заявки на участие в аукционе приведена в приложении к настоящему извещению.</w:t>
      </w:r>
    </w:p>
    <w:p w:rsidR="00FD24AD" w:rsidRPr="00026BA2" w:rsidRDefault="00FD24AD" w:rsidP="00FD24AD">
      <w:pPr>
        <w:ind w:firstLine="709"/>
        <w:jc w:val="both"/>
        <w:rPr>
          <w:rStyle w:val="a5"/>
          <w:rFonts w:ascii="Times New Roman" w:hAnsi="Times New Roman"/>
          <w:b w:val="0"/>
          <w:szCs w:val="28"/>
        </w:rPr>
      </w:pPr>
      <w:r w:rsidRPr="00026BA2">
        <w:rPr>
          <w:rStyle w:val="a5"/>
          <w:rFonts w:ascii="Times New Roman" w:hAnsi="Times New Roman"/>
          <w:b w:val="0"/>
          <w:szCs w:val="28"/>
        </w:rPr>
        <w:t xml:space="preserve">Заявки принимаются </w:t>
      </w:r>
      <w:r w:rsidRPr="00493E1A">
        <w:rPr>
          <w:rStyle w:val="a5"/>
          <w:rFonts w:ascii="Times New Roman" w:hAnsi="Times New Roman"/>
          <w:szCs w:val="28"/>
        </w:rPr>
        <w:t xml:space="preserve">с </w:t>
      </w:r>
      <w:r w:rsidR="00D15C48" w:rsidRPr="00393755">
        <w:rPr>
          <w:rStyle w:val="a5"/>
          <w:rFonts w:ascii="Times New Roman" w:hAnsi="Times New Roman"/>
          <w:szCs w:val="28"/>
        </w:rPr>
        <w:t>15.08</w:t>
      </w:r>
      <w:r w:rsidR="00493E1A" w:rsidRPr="00393755">
        <w:rPr>
          <w:rStyle w:val="a5"/>
          <w:rFonts w:ascii="Times New Roman" w:hAnsi="Times New Roman"/>
          <w:szCs w:val="28"/>
        </w:rPr>
        <w:t>.2022</w:t>
      </w:r>
      <w:r w:rsidRPr="00393755">
        <w:rPr>
          <w:rStyle w:val="a5"/>
          <w:rFonts w:ascii="Times New Roman" w:hAnsi="Times New Roman"/>
          <w:szCs w:val="28"/>
        </w:rPr>
        <w:t xml:space="preserve"> года </w:t>
      </w:r>
      <w:r w:rsidR="00493E1A" w:rsidRPr="00393755">
        <w:rPr>
          <w:rStyle w:val="a5"/>
          <w:rFonts w:ascii="Times New Roman" w:hAnsi="Times New Roman"/>
          <w:szCs w:val="28"/>
        </w:rPr>
        <w:t>по 08.0</w:t>
      </w:r>
      <w:r w:rsidR="00D15C48" w:rsidRPr="00393755">
        <w:rPr>
          <w:rStyle w:val="a5"/>
          <w:rFonts w:ascii="Times New Roman" w:hAnsi="Times New Roman"/>
          <w:szCs w:val="28"/>
        </w:rPr>
        <w:t>9</w:t>
      </w:r>
      <w:r w:rsidR="00493E1A" w:rsidRPr="00393755">
        <w:rPr>
          <w:rStyle w:val="a5"/>
          <w:rFonts w:ascii="Times New Roman" w:hAnsi="Times New Roman"/>
          <w:szCs w:val="28"/>
        </w:rPr>
        <w:t>.2022</w:t>
      </w:r>
      <w:r w:rsidR="00493E1A">
        <w:rPr>
          <w:rStyle w:val="a5"/>
          <w:rFonts w:ascii="Times New Roman" w:hAnsi="Times New Roman"/>
          <w:szCs w:val="28"/>
        </w:rPr>
        <w:t xml:space="preserve"> </w:t>
      </w:r>
      <w:r w:rsidR="00493E1A" w:rsidRPr="00493E1A">
        <w:rPr>
          <w:rStyle w:val="a5"/>
          <w:rFonts w:ascii="Times New Roman" w:hAnsi="Times New Roman"/>
          <w:szCs w:val="28"/>
        </w:rPr>
        <w:t>года</w:t>
      </w:r>
      <w:r w:rsidR="00493E1A">
        <w:rPr>
          <w:rStyle w:val="a5"/>
          <w:rFonts w:ascii="Times New Roman" w:hAnsi="Times New Roman"/>
          <w:b w:val="0"/>
          <w:szCs w:val="28"/>
        </w:rPr>
        <w:t xml:space="preserve"> </w:t>
      </w:r>
      <w:r w:rsidRPr="00026BA2">
        <w:rPr>
          <w:rStyle w:val="a5"/>
          <w:rFonts w:ascii="Times New Roman" w:hAnsi="Times New Roman"/>
          <w:b w:val="0"/>
          <w:szCs w:val="28"/>
        </w:rPr>
        <w:t xml:space="preserve">ежедневно (за исключением выходных </w:t>
      </w:r>
      <w:r w:rsidR="00993F9A">
        <w:rPr>
          <w:rStyle w:val="a5"/>
          <w:rFonts w:ascii="Times New Roman" w:hAnsi="Times New Roman"/>
          <w:b w:val="0"/>
          <w:szCs w:val="28"/>
        </w:rPr>
        <w:t xml:space="preserve">и праздничных </w:t>
      </w:r>
      <w:r w:rsidRPr="00026BA2">
        <w:rPr>
          <w:rStyle w:val="a5"/>
          <w:rFonts w:ascii="Times New Roman" w:hAnsi="Times New Roman"/>
          <w:b w:val="0"/>
          <w:szCs w:val="28"/>
        </w:rPr>
        <w:t xml:space="preserve">дней) с 09:00 до 12:00, с 13:00 </w:t>
      </w:r>
      <w:proofErr w:type="gramStart"/>
      <w:r w:rsidRPr="00026BA2">
        <w:rPr>
          <w:rStyle w:val="a5"/>
          <w:rFonts w:ascii="Times New Roman" w:hAnsi="Times New Roman"/>
          <w:b w:val="0"/>
          <w:szCs w:val="28"/>
        </w:rPr>
        <w:t>до</w:t>
      </w:r>
      <w:proofErr w:type="gramEnd"/>
      <w:r w:rsidRPr="00026BA2">
        <w:rPr>
          <w:rStyle w:val="a5"/>
          <w:rFonts w:ascii="Times New Roman" w:hAnsi="Times New Roman"/>
          <w:b w:val="0"/>
          <w:szCs w:val="28"/>
        </w:rPr>
        <w:t xml:space="preserve"> 16:00 </w:t>
      </w:r>
      <w:proofErr w:type="gramStart"/>
      <w:r w:rsidRPr="00026BA2">
        <w:rPr>
          <w:rStyle w:val="a5"/>
          <w:rFonts w:ascii="Times New Roman" w:hAnsi="Times New Roman"/>
          <w:b w:val="0"/>
          <w:szCs w:val="28"/>
        </w:rPr>
        <w:t>по</w:t>
      </w:r>
      <w:proofErr w:type="gramEnd"/>
      <w:r w:rsidRPr="00026BA2">
        <w:rPr>
          <w:rStyle w:val="a5"/>
          <w:rFonts w:ascii="Times New Roman" w:hAnsi="Times New Roman"/>
          <w:b w:val="0"/>
          <w:szCs w:val="28"/>
        </w:rPr>
        <w:t xml:space="preserve"> местному времени по адресу: </w:t>
      </w:r>
      <w:r w:rsidRPr="00026BA2">
        <w:rPr>
          <w:rFonts w:ascii="Times New Roman" w:hAnsi="Times New Roman"/>
          <w:szCs w:val="28"/>
        </w:rPr>
        <w:t xml:space="preserve">Новосибирская область, </w:t>
      </w:r>
      <w:r w:rsidRPr="00026BA2">
        <w:rPr>
          <w:rFonts w:ascii="Times New Roman" w:hAnsi="Times New Roman"/>
          <w:spacing w:val="2"/>
          <w:szCs w:val="28"/>
        </w:rPr>
        <w:t>город Куйбышев, ул. Краскома, 37,  кабинет № 39</w:t>
      </w:r>
      <w:r w:rsidRPr="00026BA2">
        <w:rPr>
          <w:rStyle w:val="a5"/>
          <w:rFonts w:ascii="Times New Roman" w:hAnsi="Times New Roman"/>
          <w:b w:val="0"/>
          <w:szCs w:val="28"/>
        </w:rPr>
        <w:t xml:space="preserve">,  контактное лицо: главный специалист управления строительства, коммунального, дорожного хозяйства и транспорта </w:t>
      </w:r>
      <w:r w:rsidR="00B4385E">
        <w:rPr>
          <w:rFonts w:ascii="Times New Roman" w:hAnsi="Times New Roman"/>
          <w:bCs/>
          <w:szCs w:val="28"/>
        </w:rPr>
        <w:t xml:space="preserve">администрации Куйбышевского муниципального района Новосибирской области - аукционист </w:t>
      </w:r>
      <w:r w:rsidR="00493E1A" w:rsidRPr="00493E1A">
        <w:rPr>
          <w:rFonts w:ascii="Times New Roman" w:hAnsi="Times New Roman"/>
          <w:bCs/>
          <w:szCs w:val="28"/>
        </w:rPr>
        <w:t>Костина Татьяна Юрьевна</w:t>
      </w:r>
      <w:r w:rsidR="00B4385E">
        <w:rPr>
          <w:rFonts w:ascii="Times New Roman" w:hAnsi="Times New Roman"/>
          <w:bCs/>
          <w:szCs w:val="28"/>
        </w:rPr>
        <w:t>, тел. (383- 62) 51-744</w:t>
      </w:r>
      <w:r w:rsidRPr="00026BA2">
        <w:rPr>
          <w:rStyle w:val="a5"/>
          <w:rFonts w:ascii="Times New Roman" w:hAnsi="Times New Roman"/>
          <w:b w:val="0"/>
          <w:szCs w:val="28"/>
        </w:rPr>
        <w:t>.</w:t>
      </w:r>
    </w:p>
    <w:p w:rsidR="00FD24AD" w:rsidRPr="00026BA2" w:rsidRDefault="00FD24AD" w:rsidP="00FD24AD">
      <w:pPr>
        <w:ind w:firstLine="709"/>
        <w:jc w:val="both"/>
        <w:rPr>
          <w:rStyle w:val="a5"/>
          <w:rFonts w:ascii="Times New Roman" w:hAnsi="Times New Roman"/>
          <w:b w:val="0"/>
          <w:szCs w:val="28"/>
        </w:rPr>
      </w:pPr>
      <w:r w:rsidRPr="00026BA2">
        <w:rPr>
          <w:rStyle w:val="a5"/>
          <w:rFonts w:ascii="Times New Roman" w:hAnsi="Times New Roman"/>
          <w:b w:val="0"/>
          <w:szCs w:val="28"/>
        </w:rPr>
        <w:lastRenderedPageBreak/>
        <w:t>Заявка на участие в аукционе, поступившая по истечении срока приема заявок, возвращается заявителю в день ее поступления.</w:t>
      </w:r>
    </w:p>
    <w:p w:rsidR="00FD24AD" w:rsidRPr="00026BA2" w:rsidRDefault="00FD24AD" w:rsidP="00FD24AD">
      <w:pPr>
        <w:ind w:firstLine="709"/>
        <w:jc w:val="both"/>
        <w:rPr>
          <w:rStyle w:val="a5"/>
          <w:rFonts w:ascii="Times New Roman" w:hAnsi="Times New Roman"/>
          <w:b w:val="0"/>
          <w:szCs w:val="28"/>
        </w:rPr>
      </w:pPr>
      <w:r w:rsidRPr="00026BA2">
        <w:rPr>
          <w:rStyle w:val="a5"/>
          <w:rFonts w:ascii="Times New Roman" w:hAnsi="Times New Roman"/>
          <w:b w:val="0"/>
          <w:szCs w:val="28"/>
        </w:rPr>
        <w:t xml:space="preserve">Заявитель может отозвать заявку не позднее </w:t>
      </w:r>
      <w:r w:rsidR="00493E1A" w:rsidRPr="001261C1">
        <w:rPr>
          <w:rStyle w:val="a5"/>
          <w:rFonts w:ascii="Times New Roman" w:hAnsi="Times New Roman"/>
          <w:b w:val="0"/>
          <w:szCs w:val="28"/>
        </w:rPr>
        <w:t>08.0</w:t>
      </w:r>
      <w:r w:rsidR="00C52017" w:rsidRPr="001261C1">
        <w:rPr>
          <w:rStyle w:val="a5"/>
          <w:rFonts w:ascii="Times New Roman" w:hAnsi="Times New Roman"/>
          <w:b w:val="0"/>
          <w:szCs w:val="28"/>
        </w:rPr>
        <w:t>9</w:t>
      </w:r>
      <w:r w:rsidR="00493E1A" w:rsidRPr="001261C1">
        <w:rPr>
          <w:rStyle w:val="a5"/>
          <w:rFonts w:ascii="Times New Roman" w:hAnsi="Times New Roman"/>
          <w:b w:val="0"/>
          <w:szCs w:val="28"/>
        </w:rPr>
        <w:t>.2022</w:t>
      </w:r>
      <w:r w:rsidRPr="00026BA2">
        <w:rPr>
          <w:rStyle w:val="a5"/>
          <w:rFonts w:ascii="Times New Roman" w:hAnsi="Times New Roman"/>
          <w:b w:val="0"/>
          <w:szCs w:val="28"/>
        </w:rPr>
        <w:t> до 16:00 по местному времени, уведомив об этом в письменной форме организатора аукциона.</w:t>
      </w:r>
    </w:p>
    <w:p w:rsidR="00FD24AD" w:rsidRPr="00026BA2" w:rsidRDefault="00FD24AD" w:rsidP="00FD24AD">
      <w:pPr>
        <w:keepNext/>
        <w:ind w:firstLine="709"/>
        <w:jc w:val="both"/>
        <w:outlineLvl w:val="0"/>
        <w:rPr>
          <w:rStyle w:val="a5"/>
          <w:rFonts w:ascii="Times New Roman" w:hAnsi="Times New Roman"/>
          <w:szCs w:val="28"/>
        </w:rPr>
      </w:pPr>
      <w:r w:rsidRPr="00026BA2">
        <w:rPr>
          <w:rStyle w:val="a5"/>
          <w:rFonts w:ascii="Times New Roman" w:hAnsi="Times New Roman"/>
          <w:szCs w:val="28"/>
        </w:rPr>
        <w:t xml:space="preserve">Перечень документов, представляемых для участия в аукционе: </w:t>
      </w:r>
    </w:p>
    <w:p w:rsidR="00FD24AD" w:rsidRPr="00026BA2" w:rsidRDefault="00FD24AD" w:rsidP="00FD24AD">
      <w:pPr>
        <w:numPr>
          <w:ilvl w:val="0"/>
          <w:numId w:val="1"/>
        </w:numPr>
        <w:tabs>
          <w:tab w:val="left" w:pos="0"/>
          <w:tab w:val="left" w:pos="993"/>
          <w:tab w:val="num" w:pos="1211"/>
        </w:tabs>
        <w:ind w:left="0" w:firstLine="709"/>
        <w:jc w:val="both"/>
        <w:rPr>
          <w:rStyle w:val="a5"/>
          <w:rFonts w:ascii="Times New Roman" w:hAnsi="Times New Roman"/>
          <w:b w:val="0"/>
          <w:szCs w:val="28"/>
        </w:rPr>
      </w:pPr>
      <w:r w:rsidRPr="00026BA2">
        <w:rPr>
          <w:rStyle w:val="a5"/>
          <w:rFonts w:ascii="Times New Roman" w:hAnsi="Times New Roman"/>
          <w:b w:val="0"/>
          <w:szCs w:val="28"/>
        </w:rPr>
        <w:t xml:space="preserve">заявка </w:t>
      </w:r>
      <w:proofErr w:type="gramStart"/>
      <w:r w:rsidRPr="00026BA2">
        <w:rPr>
          <w:rStyle w:val="a5"/>
          <w:rFonts w:ascii="Times New Roman" w:hAnsi="Times New Roman"/>
          <w:b w:val="0"/>
          <w:szCs w:val="28"/>
        </w:rPr>
        <w:t>на участие в аукционе по установленной в извещении о проведении</w:t>
      </w:r>
      <w:proofErr w:type="gramEnd"/>
      <w:r w:rsidRPr="00026BA2">
        <w:rPr>
          <w:rStyle w:val="a5"/>
          <w:rFonts w:ascii="Times New Roman" w:hAnsi="Times New Roman"/>
          <w:b w:val="0"/>
          <w:szCs w:val="28"/>
        </w:rPr>
        <w:t xml:space="preserve"> аукциона форме с указанием банковских реквизитов счета для возврата задатка;</w:t>
      </w:r>
    </w:p>
    <w:p w:rsidR="00FD24AD" w:rsidRPr="00026BA2" w:rsidRDefault="00FD24AD" w:rsidP="00FD24AD">
      <w:pPr>
        <w:numPr>
          <w:ilvl w:val="0"/>
          <w:numId w:val="1"/>
        </w:numPr>
        <w:tabs>
          <w:tab w:val="left" w:pos="0"/>
          <w:tab w:val="left" w:pos="993"/>
          <w:tab w:val="num" w:pos="1211"/>
        </w:tabs>
        <w:ind w:left="0" w:firstLine="709"/>
        <w:jc w:val="both"/>
        <w:rPr>
          <w:rStyle w:val="a5"/>
          <w:rFonts w:ascii="Times New Roman" w:hAnsi="Times New Roman"/>
          <w:b w:val="0"/>
          <w:bCs w:val="0"/>
          <w:szCs w:val="28"/>
        </w:rPr>
      </w:pPr>
      <w:r w:rsidRPr="00026BA2">
        <w:rPr>
          <w:rStyle w:val="a5"/>
          <w:rFonts w:ascii="Times New Roman" w:hAnsi="Times New Roman"/>
          <w:b w:val="0"/>
          <w:szCs w:val="28"/>
        </w:rPr>
        <w:t>копии документов, удостоверяющих личность заявителя (для граждан);</w:t>
      </w:r>
    </w:p>
    <w:p w:rsidR="00FD24AD" w:rsidRPr="00026BA2" w:rsidRDefault="00FD24AD" w:rsidP="00FD24AD">
      <w:pPr>
        <w:numPr>
          <w:ilvl w:val="0"/>
          <w:numId w:val="1"/>
        </w:numPr>
        <w:tabs>
          <w:tab w:val="left" w:pos="0"/>
          <w:tab w:val="left" w:pos="993"/>
          <w:tab w:val="num" w:pos="1211"/>
        </w:tabs>
        <w:ind w:left="0" w:firstLine="709"/>
        <w:jc w:val="both"/>
        <w:rPr>
          <w:rFonts w:ascii="Times New Roman" w:hAnsi="Times New Roman"/>
        </w:rPr>
      </w:pPr>
      <w:r w:rsidRPr="00026BA2">
        <w:rPr>
          <w:rFonts w:ascii="Times New Roman" w:hAnsi="Times New Roman"/>
          <w:szCs w:val="28"/>
        </w:rPr>
        <w:t xml:space="preserve">надлежащим образом заверенный перевод </w:t>
      </w:r>
      <w:proofErr w:type="gramStart"/>
      <w:r w:rsidRPr="00026BA2">
        <w:rPr>
          <w:rFonts w:ascii="Times New Roman" w:hAnsi="Times New Roman"/>
          <w:szCs w:val="28"/>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026BA2">
        <w:rPr>
          <w:rFonts w:ascii="Times New Roman" w:hAnsi="Times New Roman"/>
          <w:szCs w:val="28"/>
        </w:rPr>
        <w:t>, если заявителем является иностранное юридическое лицо;</w:t>
      </w:r>
    </w:p>
    <w:p w:rsidR="00FD24AD" w:rsidRPr="00026BA2" w:rsidRDefault="00FD24AD" w:rsidP="00FD24AD">
      <w:pPr>
        <w:numPr>
          <w:ilvl w:val="0"/>
          <w:numId w:val="1"/>
        </w:numPr>
        <w:tabs>
          <w:tab w:val="left" w:pos="0"/>
          <w:tab w:val="left" w:pos="993"/>
          <w:tab w:val="num" w:pos="1211"/>
        </w:tabs>
        <w:ind w:left="0" w:firstLine="709"/>
        <w:jc w:val="both"/>
        <w:rPr>
          <w:rStyle w:val="a5"/>
          <w:rFonts w:ascii="Times New Roman" w:hAnsi="Times New Roman"/>
          <w:b w:val="0"/>
        </w:rPr>
      </w:pPr>
      <w:r w:rsidRPr="00026BA2">
        <w:rPr>
          <w:rStyle w:val="a5"/>
          <w:rFonts w:ascii="Times New Roman" w:hAnsi="Times New Roman"/>
          <w:b w:val="0"/>
          <w:szCs w:val="28"/>
        </w:rPr>
        <w:t>документы, подтверждающие внесение задатка.</w:t>
      </w:r>
    </w:p>
    <w:p w:rsidR="00FD24AD" w:rsidRPr="00026BA2" w:rsidRDefault="00FD24AD" w:rsidP="00FD24AD">
      <w:pPr>
        <w:tabs>
          <w:tab w:val="left" w:pos="0"/>
        </w:tabs>
        <w:ind w:firstLine="709"/>
        <w:jc w:val="both"/>
        <w:rPr>
          <w:rStyle w:val="a5"/>
          <w:rFonts w:ascii="Times New Roman" w:hAnsi="Times New Roman"/>
          <w:b w:val="0"/>
          <w:bCs w:val="0"/>
          <w:szCs w:val="28"/>
        </w:rPr>
      </w:pPr>
      <w:r w:rsidRPr="00026BA2">
        <w:rPr>
          <w:rStyle w:val="a5"/>
          <w:rFonts w:ascii="Times New Roman" w:hAnsi="Times New Roman"/>
          <w:b w:val="0"/>
          <w:bCs w:val="0"/>
          <w:szCs w:val="28"/>
        </w:rPr>
        <w:t>В случае участия в аукционе представителя заявителя предъявляется документ, подтверждающий полномочия данного представителя.</w:t>
      </w:r>
    </w:p>
    <w:p w:rsidR="00FD24AD" w:rsidRPr="00026BA2" w:rsidRDefault="00FD24AD" w:rsidP="00FD24AD">
      <w:pPr>
        <w:shd w:val="clear" w:color="auto" w:fill="FFFFFF"/>
        <w:ind w:right="-22" w:firstLine="709"/>
        <w:jc w:val="both"/>
        <w:rPr>
          <w:rStyle w:val="a5"/>
          <w:rFonts w:ascii="Times New Roman" w:hAnsi="Times New Roman"/>
          <w:szCs w:val="28"/>
        </w:rPr>
      </w:pPr>
      <w:r w:rsidRPr="00026BA2">
        <w:rPr>
          <w:rStyle w:val="a5"/>
          <w:rFonts w:ascii="Times New Roman" w:hAnsi="Times New Roman"/>
          <w:szCs w:val="28"/>
        </w:rPr>
        <w:t>Порядок внесения задатка участниками аукциона и его возврат:</w:t>
      </w:r>
    </w:p>
    <w:p w:rsidR="00FD24AD" w:rsidRPr="00026BA2" w:rsidRDefault="00FD24AD" w:rsidP="00FD24AD">
      <w:pPr>
        <w:tabs>
          <w:tab w:val="left" w:pos="0"/>
        </w:tabs>
        <w:ind w:firstLine="709"/>
        <w:jc w:val="both"/>
        <w:rPr>
          <w:rStyle w:val="a5"/>
          <w:rFonts w:ascii="Times New Roman" w:hAnsi="Times New Roman"/>
          <w:b w:val="0"/>
          <w:szCs w:val="28"/>
        </w:rPr>
      </w:pPr>
      <w:r w:rsidRPr="00026BA2">
        <w:rPr>
          <w:rStyle w:val="a5"/>
          <w:rFonts w:ascii="Times New Roman" w:hAnsi="Times New Roman"/>
          <w:b w:val="0"/>
          <w:szCs w:val="28"/>
        </w:rPr>
        <w:t>Задаток</w:t>
      </w:r>
      <w:r w:rsidRPr="00026BA2">
        <w:rPr>
          <w:rStyle w:val="a5"/>
          <w:rFonts w:ascii="Times New Roman" w:hAnsi="Times New Roman"/>
          <w:szCs w:val="28"/>
        </w:rPr>
        <w:t xml:space="preserve"> </w:t>
      </w:r>
      <w:r w:rsidRPr="00026BA2">
        <w:rPr>
          <w:rStyle w:val="a5"/>
          <w:rFonts w:ascii="Times New Roman" w:hAnsi="Times New Roman"/>
          <w:b w:val="0"/>
          <w:szCs w:val="28"/>
        </w:rPr>
        <w:t xml:space="preserve">вносится на расчетный счет организатора аукциона. </w:t>
      </w:r>
    </w:p>
    <w:p w:rsidR="0032255B" w:rsidRDefault="000F43AD" w:rsidP="00FD24AD">
      <w:pPr>
        <w:ind w:firstLine="709"/>
        <w:jc w:val="both"/>
        <w:rPr>
          <w:rFonts w:ascii="Times New Roman" w:hAnsi="Times New Roman"/>
          <w:b/>
          <w:szCs w:val="28"/>
        </w:rPr>
      </w:pPr>
      <w:r>
        <w:rPr>
          <w:rFonts w:ascii="Times New Roman" w:hAnsi="Times New Roman"/>
          <w:b/>
          <w:szCs w:val="28"/>
        </w:rPr>
        <w:t xml:space="preserve">Наименование учреждения – </w:t>
      </w:r>
      <w:r w:rsidRPr="000F43AD">
        <w:rPr>
          <w:rFonts w:ascii="Times New Roman" w:hAnsi="Times New Roman"/>
          <w:b/>
          <w:i/>
          <w:szCs w:val="28"/>
        </w:rPr>
        <w:t>администрация Куйбышевского муниципального района Новосибирской области, адрес: 632387, Новосибирская область, г. Куйбышев, ул. Краскома, 37</w:t>
      </w:r>
      <w:r w:rsidRPr="00026BA2">
        <w:rPr>
          <w:rFonts w:ascii="Times New Roman" w:hAnsi="Times New Roman"/>
          <w:b/>
          <w:szCs w:val="28"/>
        </w:rPr>
        <w:t>, ИНН 5452111298, КПП 545201001</w:t>
      </w:r>
      <w:r>
        <w:rPr>
          <w:rFonts w:ascii="Times New Roman" w:hAnsi="Times New Roman"/>
          <w:b/>
          <w:szCs w:val="28"/>
        </w:rPr>
        <w:t xml:space="preserve">. </w:t>
      </w:r>
    </w:p>
    <w:p w:rsidR="00FD24AD" w:rsidRPr="00026BA2" w:rsidRDefault="00FD24AD" w:rsidP="00FD24AD">
      <w:pPr>
        <w:ind w:firstLine="709"/>
        <w:jc w:val="both"/>
        <w:rPr>
          <w:rStyle w:val="a5"/>
          <w:rFonts w:ascii="Times New Roman" w:hAnsi="Times New Roman"/>
          <w:b w:val="0"/>
          <w:szCs w:val="28"/>
        </w:rPr>
      </w:pPr>
      <w:proofErr w:type="gramStart"/>
      <w:r w:rsidRPr="00026BA2">
        <w:rPr>
          <w:rFonts w:ascii="Times New Roman" w:hAnsi="Times New Roman"/>
          <w:b/>
          <w:szCs w:val="28"/>
        </w:rPr>
        <w:t xml:space="preserve">Получатель - УФК по Новосибирской области (администрация Куйбышевского </w:t>
      </w:r>
      <w:r w:rsidR="000F43AD">
        <w:rPr>
          <w:rFonts w:ascii="Times New Roman" w:hAnsi="Times New Roman"/>
          <w:b/>
          <w:szCs w:val="28"/>
        </w:rPr>
        <w:t xml:space="preserve">муниципального </w:t>
      </w:r>
      <w:r w:rsidRPr="00026BA2">
        <w:rPr>
          <w:rFonts w:ascii="Times New Roman" w:hAnsi="Times New Roman"/>
          <w:b/>
          <w:szCs w:val="28"/>
        </w:rPr>
        <w:t>района</w:t>
      </w:r>
      <w:r w:rsidR="000F43AD">
        <w:rPr>
          <w:rFonts w:ascii="Times New Roman" w:hAnsi="Times New Roman"/>
          <w:b/>
          <w:szCs w:val="28"/>
        </w:rPr>
        <w:t xml:space="preserve"> Новосибирской области</w:t>
      </w:r>
      <w:r w:rsidRPr="00026BA2">
        <w:rPr>
          <w:rFonts w:ascii="Times New Roman" w:hAnsi="Times New Roman"/>
          <w:b/>
          <w:szCs w:val="28"/>
        </w:rPr>
        <w:t xml:space="preserve"> л/с 05513006850), счет № 40</w:t>
      </w:r>
      <w:r w:rsidR="000F43AD">
        <w:rPr>
          <w:rFonts w:ascii="Times New Roman" w:hAnsi="Times New Roman"/>
          <w:b/>
          <w:szCs w:val="28"/>
        </w:rPr>
        <w:t>102810445370000043 (номер казначейского счета 03232643506300005100)</w:t>
      </w:r>
      <w:r w:rsidRPr="00026BA2">
        <w:rPr>
          <w:rFonts w:ascii="Times New Roman" w:hAnsi="Times New Roman"/>
          <w:b/>
          <w:szCs w:val="28"/>
        </w:rPr>
        <w:t xml:space="preserve"> в Сибир</w:t>
      </w:r>
      <w:r w:rsidR="007837A1">
        <w:rPr>
          <w:rFonts w:ascii="Times New Roman" w:hAnsi="Times New Roman"/>
          <w:b/>
          <w:szCs w:val="28"/>
        </w:rPr>
        <w:t>с</w:t>
      </w:r>
      <w:r w:rsidRPr="00026BA2">
        <w:rPr>
          <w:rFonts w:ascii="Times New Roman" w:hAnsi="Times New Roman"/>
          <w:b/>
          <w:szCs w:val="28"/>
        </w:rPr>
        <w:t xml:space="preserve">кое ГУ Банка России г. Новосибирск, БИК </w:t>
      </w:r>
      <w:r w:rsidR="000F43AD">
        <w:rPr>
          <w:rFonts w:ascii="Times New Roman" w:hAnsi="Times New Roman"/>
          <w:b/>
          <w:szCs w:val="28"/>
        </w:rPr>
        <w:t xml:space="preserve">банковского счета </w:t>
      </w:r>
      <w:r w:rsidRPr="00026BA2">
        <w:rPr>
          <w:rFonts w:ascii="Times New Roman" w:hAnsi="Times New Roman"/>
          <w:b/>
          <w:szCs w:val="28"/>
        </w:rPr>
        <w:t>01</w:t>
      </w:r>
      <w:r w:rsidR="000F43AD">
        <w:rPr>
          <w:rFonts w:ascii="Times New Roman" w:hAnsi="Times New Roman"/>
          <w:b/>
          <w:szCs w:val="28"/>
        </w:rPr>
        <w:t>5004950</w:t>
      </w:r>
      <w:r w:rsidRPr="00026BA2">
        <w:rPr>
          <w:rStyle w:val="a5"/>
          <w:rFonts w:ascii="Times New Roman" w:hAnsi="Times New Roman"/>
          <w:b w:val="0"/>
          <w:szCs w:val="28"/>
        </w:rPr>
        <w:t>, назначение платежа:</w:t>
      </w:r>
      <w:r w:rsidR="00026BA2">
        <w:rPr>
          <w:rStyle w:val="a5"/>
          <w:rFonts w:ascii="Times New Roman" w:hAnsi="Times New Roman"/>
          <w:b w:val="0"/>
          <w:szCs w:val="28"/>
        </w:rPr>
        <w:t xml:space="preserve"> задаток для участия в аукционе</w:t>
      </w:r>
      <w:r w:rsidRPr="00026BA2">
        <w:rPr>
          <w:rStyle w:val="a5"/>
          <w:rFonts w:ascii="Times New Roman" w:hAnsi="Times New Roman"/>
          <w:b w:val="0"/>
          <w:szCs w:val="28"/>
        </w:rPr>
        <w:t>.</w:t>
      </w:r>
      <w:proofErr w:type="gramEnd"/>
    </w:p>
    <w:p w:rsidR="00FD24AD" w:rsidRPr="00026BA2" w:rsidRDefault="00FD24AD" w:rsidP="00FD24AD">
      <w:pPr>
        <w:ind w:firstLine="709"/>
        <w:jc w:val="both"/>
        <w:rPr>
          <w:rStyle w:val="a5"/>
          <w:rFonts w:ascii="Times New Roman" w:hAnsi="Times New Roman"/>
          <w:b w:val="0"/>
          <w:szCs w:val="28"/>
        </w:rPr>
      </w:pPr>
      <w:r w:rsidRPr="00026BA2">
        <w:rPr>
          <w:rStyle w:val="a5"/>
          <w:rFonts w:ascii="Times New Roman" w:hAnsi="Times New Roman"/>
          <w:b w:val="0"/>
          <w:szCs w:val="28"/>
        </w:rPr>
        <w:t xml:space="preserve">Задаток должен быть перечислен и поступить в срок </w:t>
      </w:r>
      <w:r w:rsidRPr="00B01FF3">
        <w:rPr>
          <w:rStyle w:val="a5"/>
          <w:rFonts w:ascii="Times New Roman" w:hAnsi="Times New Roman"/>
          <w:szCs w:val="28"/>
        </w:rPr>
        <w:t xml:space="preserve">до </w:t>
      </w:r>
      <w:r w:rsidR="00493E1A" w:rsidRPr="00B01FF3">
        <w:rPr>
          <w:rStyle w:val="a5"/>
          <w:rFonts w:ascii="Times New Roman" w:hAnsi="Times New Roman"/>
          <w:szCs w:val="28"/>
        </w:rPr>
        <w:t>08.0</w:t>
      </w:r>
      <w:r w:rsidR="006C5B6F" w:rsidRPr="00B01FF3">
        <w:rPr>
          <w:rStyle w:val="a5"/>
          <w:rFonts w:ascii="Times New Roman" w:hAnsi="Times New Roman"/>
          <w:szCs w:val="28"/>
        </w:rPr>
        <w:t>9</w:t>
      </w:r>
      <w:r w:rsidR="00493E1A" w:rsidRPr="00B01FF3">
        <w:rPr>
          <w:rStyle w:val="a5"/>
          <w:rFonts w:ascii="Times New Roman" w:hAnsi="Times New Roman"/>
          <w:szCs w:val="28"/>
        </w:rPr>
        <w:t>.2022г.</w:t>
      </w:r>
    </w:p>
    <w:p w:rsidR="00FD24AD" w:rsidRPr="00026BA2" w:rsidRDefault="00FD24AD" w:rsidP="00FD24AD">
      <w:pPr>
        <w:ind w:firstLine="709"/>
        <w:jc w:val="both"/>
        <w:rPr>
          <w:rStyle w:val="a5"/>
          <w:rFonts w:ascii="Times New Roman" w:hAnsi="Times New Roman"/>
          <w:b w:val="0"/>
          <w:szCs w:val="28"/>
        </w:rPr>
      </w:pPr>
      <w:r w:rsidRPr="00026BA2">
        <w:rPr>
          <w:rStyle w:val="a5"/>
          <w:rFonts w:ascii="Times New Roman" w:hAnsi="Times New Roman"/>
          <w:b w:val="0"/>
          <w:szCs w:val="28"/>
        </w:rPr>
        <w:t>Представление документов, подтверждающих внесение задатка, признается заключением соглашения о задатке, включающего сроки и порядок возврата задатка, предусмотренные статьей 39.12 Земельного кодекса Российской Федерации.</w:t>
      </w:r>
    </w:p>
    <w:p w:rsidR="00FD24AD" w:rsidRPr="00026BA2" w:rsidRDefault="00FD24AD" w:rsidP="00FD24AD">
      <w:pPr>
        <w:ind w:firstLine="709"/>
        <w:jc w:val="both"/>
        <w:rPr>
          <w:rFonts w:ascii="Times New Roman" w:hAnsi="Times New Roman"/>
        </w:rPr>
      </w:pPr>
      <w:r w:rsidRPr="00026BA2">
        <w:rPr>
          <w:rFonts w:ascii="Times New Roman" w:hAnsi="Times New Roman"/>
          <w:szCs w:val="28"/>
        </w:rPr>
        <w:t>Возврат задатка производится организатором аукциона по реквизитам, указанным в заявлении о возврате задатка, в следующих случаях:</w:t>
      </w:r>
    </w:p>
    <w:p w:rsidR="00FD24AD" w:rsidRPr="00026BA2" w:rsidRDefault="00FD24AD" w:rsidP="00FD24AD">
      <w:pPr>
        <w:pStyle w:val="ConsPlusNormal"/>
        <w:widowControl/>
        <w:numPr>
          <w:ilvl w:val="0"/>
          <w:numId w:val="2"/>
        </w:numPr>
        <w:tabs>
          <w:tab w:val="left" w:pos="993"/>
        </w:tabs>
        <w:ind w:left="0" w:firstLine="709"/>
        <w:jc w:val="both"/>
        <w:rPr>
          <w:rFonts w:ascii="Times New Roman" w:hAnsi="Times New Roman" w:cs="Times New Roman"/>
          <w:sz w:val="28"/>
          <w:szCs w:val="28"/>
        </w:rPr>
      </w:pPr>
      <w:r w:rsidRPr="00026BA2">
        <w:rPr>
          <w:rStyle w:val="a5"/>
          <w:rFonts w:ascii="Times New Roman" w:hAnsi="Times New Roman" w:cs="Times New Roman"/>
          <w:b w:val="0"/>
          <w:sz w:val="28"/>
          <w:szCs w:val="28"/>
        </w:rPr>
        <w:t>в случае если заявитель отозвал</w:t>
      </w:r>
      <w:r w:rsidRPr="00026BA2">
        <w:rPr>
          <w:rStyle w:val="a5"/>
          <w:rFonts w:ascii="Times New Roman" w:hAnsi="Times New Roman" w:cs="Times New Roman"/>
          <w:b w:val="0"/>
          <w:color w:val="FF0000"/>
          <w:sz w:val="28"/>
          <w:szCs w:val="28"/>
        </w:rPr>
        <w:t xml:space="preserve"> </w:t>
      </w:r>
      <w:r w:rsidRPr="00026BA2">
        <w:rPr>
          <w:rFonts w:ascii="Times New Roman" w:hAnsi="Times New Roman" w:cs="Times New Roman"/>
          <w:sz w:val="28"/>
          <w:szCs w:val="28"/>
        </w:rPr>
        <w:t>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FD24AD" w:rsidRPr="00026BA2" w:rsidRDefault="00FD24AD" w:rsidP="00FD24AD">
      <w:pPr>
        <w:pStyle w:val="ConsPlusNormal"/>
        <w:widowControl/>
        <w:numPr>
          <w:ilvl w:val="0"/>
          <w:numId w:val="2"/>
        </w:numPr>
        <w:tabs>
          <w:tab w:val="left" w:pos="993"/>
        </w:tabs>
        <w:ind w:left="0" w:firstLine="709"/>
        <w:jc w:val="both"/>
        <w:rPr>
          <w:rFonts w:ascii="Times New Roman" w:hAnsi="Times New Roman" w:cs="Times New Roman"/>
          <w:sz w:val="28"/>
          <w:szCs w:val="28"/>
        </w:rPr>
      </w:pPr>
      <w:r w:rsidRPr="00026BA2">
        <w:rPr>
          <w:rFonts w:ascii="Times New Roman" w:hAnsi="Times New Roman" w:cs="Times New Roman"/>
          <w:sz w:val="28"/>
          <w:szCs w:val="28"/>
        </w:rPr>
        <w:lastRenderedPageBreak/>
        <w:t>в случае если заявитель не допущен к участию в аукционе, организатор аукциона обязан вернуть внесенный им задаток в течение трех рабочих дней со дня оформления протокола приема заявок на участие в аукционе;</w:t>
      </w:r>
    </w:p>
    <w:p w:rsidR="00FD24AD" w:rsidRPr="00026BA2" w:rsidRDefault="00FD24AD" w:rsidP="00FD24AD">
      <w:pPr>
        <w:pStyle w:val="ConsPlusNormal"/>
        <w:widowControl/>
        <w:numPr>
          <w:ilvl w:val="0"/>
          <w:numId w:val="2"/>
        </w:numPr>
        <w:tabs>
          <w:tab w:val="left" w:pos="993"/>
        </w:tabs>
        <w:ind w:left="0" w:firstLine="709"/>
        <w:jc w:val="both"/>
        <w:rPr>
          <w:rFonts w:ascii="Times New Roman" w:hAnsi="Times New Roman" w:cs="Times New Roman"/>
          <w:sz w:val="28"/>
          <w:szCs w:val="28"/>
        </w:rPr>
      </w:pPr>
      <w:r w:rsidRPr="00026BA2">
        <w:rPr>
          <w:rFonts w:ascii="Times New Roman" w:hAnsi="Times New Roman" w:cs="Times New Roman"/>
          <w:sz w:val="28"/>
          <w:szCs w:val="28"/>
        </w:rPr>
        <w:t xml:space="preserve">в случае если участник не признан победителем аукциона, организатор аукциона обязан возвратить задаток в течение трех рабочих дней со дня подписания протокола о результатах аукциона; </w:t>
      </w:r>
    </w:p>
    <w:p w:rsidR="00FD24AD" w:rsidRPr="00026BA2" w:rsidRDefault="00FD24AD" w:rsidP="00FD24AD">
      <w:pPr>
        <w:pStyle w:val="ConsPlusNormal"/>
        <w:widowControl/>
        <w:numPr>
          <w:ilvl w:val="0"/>
          <w:numId w:val="2"/>
        </w:numPr>
        <w:tabs>
          <w:tab w:val="left" w:pos="993"/>
        </w:tabs>
        <w:ind w:left="0" w:firstLine="709"/>
        <w:jc w:val="both"/>
        <w:rPr>
          <w:rFonts w:ascii="Times New Roman" w:hAnsi="Times New Roman" w:cs="Times New Roman"/>
          <w:sz w:val="28"/>
          <w:szCs w:val="28"/>
        </w:rPr>
      </w:pPr>
      <w:r w:rsidRPr="00026BA2">
        <w:rPr>
          <w:rFonts w:ascii="Times New Roman" w:hAnsi="Times New Roman" w:cs="Times New Roman"/>
          <w:sz w:val="28"/>
          <w:szCs w:val="28"/>
        </w:rPr>
        <w:t xml:space="preserve">в случае если </w:t>
      </w:r>
      <w:r w:rsidRPr="00026BA2">
        <w:rPr>
          <w:rStyle w:val="a5"/>
          <w:rFonts w:ascii="Times New Roman" w:hAnsi="Times New Roman" w:cs="Times New Roman"/>
          <w:b w:val="0"/>
          <w:sz w:val="28"/>
          <w:szCs w:val="28"/>
        </w:rPr>
        <w:t>организатором аукциона принято решение об отказе в проведен</w:t>
      </w:r>
      <w:proofErr w:type="gramStart"/>
      <w:r w:rsidRPr="00026BA2">
        <w:rPr>
          <w:rStyle w:val="a5"/>
          <w:rFonts w:ascii="Times New Roman" w:hAnsi="Times New Roman" w:cs="Times New Roman"/>
          <w:b w:val="0"/>
          <w:sz w:val="28"/>
          <w:szCs w:val="28"/>
        </w:rPr>
        <w:t>ии ау</w:t>
      </w:r>
      <w:proofErr w:type="gramEnd"/>
      <w:r w:rsidRPr="00026BA2">
        <w:rPr>
          <w:rStyle w:val="a5"/>
          <w:rFonts w:ascii="Times New Roman" w:hAnsi="Times New Roman" w:cs="Times New Roman"/>
          <w:b w:val="0"/>
          <w:sz w:val="28"/>
          <w:szCs w:val="28"/>
        </w:rPr>
        <w:t>кциона</w:t>
      </w:r>
      <w:r w:rsidRPr="00026BA2">
        <w:rPr>
          <w:rFonts w:ascii="Times New Roman" w:hAnsi="Times New Roman" w:cs="Times New Roman"/>
          <w:sz w:val="28"/>
          <w:szCs w:val="28"/>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FD24AD" w:rsidRPr="00026BA2" w:rsidRDefault="00FD24AD" w:rsidP="00FD24AD">
      <w:pPr>
        <w:ind w:firstLine="709"/>
        <w:jc w:val="both"/>
        <w:rPr>
          <w:rStyle w:val="a5"/>
          <w:rFonts w:ascii="Times New Roman" w:hAnsi="Times New Roman"/>
          <w:b w:val="0"/>
        </w:rPr>
      </w:pPr>
      <w:r w:rsidRPr="00026BA2">
        <w:rPr>
          <w:rStyle w:val="a5"/>
          <w:rFonts w:ascii="Times New Roman" w:hAnsi="Times New Roman"/>
          <w:b w:val="0"/>
          <w:szCs w:val="28"/>
        </w:rPr>
        <w:t xml:space="preserve">Задаток не возвращается в случае уклонения от заключения договора </w:t>
      </w:r>
      <w:r w:rsidR="008F5788">
        <w:rPr>
          <w:rStyle w:val="a5"/>
          <w:rFonts w:ascii="Times New Roman" w:hAnsi="Times New Roman"/>
          <w:b w:val="0"/>
          <w:szCs w:val="28"/>
        </w:rPr>
        <w:t>аренды</w:t>
      </w:r>
      <w:r w:rsidRPr="00026BA2">
        <w:rPr>
          <w:rStyle w:val="a5"/>
          <w:rFonts w:ascii="Times New Roman" w:hAnsi="Times New Roman"/>
          <w:b w:val="0"/>
          <w:szCs w:val="28"/>
        </w:rPr>
        <w:t xml:space="preserve"> земельного участка:</w:t>
      </w:r>
    </w:p>
    <w:p w:rsidR="00FD24AD" w:rsidRPr="00026BA2" w:rsidRDefault="00FD24AD" w:rsidP="00FD24AD">
      <w:pPr>
        <w:ind w:firstLine="709"/>
        <w:jc w:val="both"/>
        <w:rPr>
          <w:rStyle w:val="a5"/>
          <w:rFonts w:ascii="Times New Roman" w:hAnsi="Times New Roman"/>
          <w:b w:val="0"/>
          <w:szCs w:val="28"/>
        </w:rPr>
      </w:pPr>
      <w:r w:rsidRPr="00026BA2">
        <w:rPr>
          <w:rStyle w:val="a5"/>
          <w:rFonts w:ascii="Times New Roman" w:hAnsi="Times New Roman"/>
          <w:b w:val="0"/>
          <w:szCs w:val="28"/>
        </w:rPr>
        <w:t>- единственному заявителю, признанному участником аукциона;</w:t>
      </w:r>
    </w:p>
    <w:p w:rsidR="00FD24AD" w:rsidRPr="00026BA2" w:rsidRDefault="00FD24AD" w:rsidP="00FD24AD">
      <w:pPr>
        <w:jc w:val="both"/>
        <w:rPr>
          <w:rStyle w:val="a5"/>
          <w:rFonts w:ascii="Times New Roman" w:hAnsi="Times New Roman"/>
          <w:b w:val="0"/>
          <w:szCs w:val="28"/>
        </w:rPr>
      </w:pPr>
      <w:r w:rsidRPr="00026BA2">
        <w:rPr>
          <w:rStyle w:val="a5"/>
          <w:rFonts w:ascii="Times New Roman" w:hAnsi="Times New Roman"/>
          <w:b w:val="0"/>
          <w:szCs w:val="28"/>
        </w:rPr>
        <w:tab/>
        <w:t xml:space="preserve">- единственному принявшему участие в аукционе участнику; </w:t>
      </w:r>
    </w:p>
    <w:p w:rsidR="00FD24AD" w:rsidRPr="00026BA2" w:rsidRDefault="00FD24AD" w:rsidP="00FD24AD">
      <w:pPr>
        <w:ind w:firstLine="709"/>
        <w:jc w:val="both"/>
        <w:rPr>
          <w:rStyle w:val="a5"/>
          <w:rFonts w:ascii="Times New Roman" w:hAnsi="Times New Roman"/>
          <w:b w:val="0"/>
          <w:szCs w:val="28"/>
        </w:rPr>
      </w:pPr>
      <w:r w:rsidRPr="00026BA2">
        <w:rPr>
          <w:rStyle w:val="a5"/>
          <w:rFonts w:ascii="Times New Roman" w:hAnsi="Times New Roman"/>
          <w:b w:val="0"/>
          <w:szCs w:val="28"/>
        </w:rPr>
        <w:t>- участнику, признанному победителем аукциона.</w:t>
      </w:r>
    </w:p>
    <w:p w:rsidR="00FD24AD" w:rsidRPr="00026BA2" w:rsidRDefault="008F5788" w:rsidP="00FD24AD">
      <w:pPr>
        <w:ind w:firstLine="709"/>
        <w:jc w:val="both"/>
        <w:rPr>
          <w:rFonts w:ascii="Times New Roman" w:hAnsi="Times New Roman"/>
        </w:rPr>
      </w:pPr>
      <w:r>
        <w:rPr>
          <w:rStyle w:val="a5"/>
          <w:rFonts w:ascii="Times New Roman" w:hAnsi="Times New Roman"/>
          <w:b w:val="0"/>
          <w:szCs w:val="28"/>
        </w:rPr>
        <w:t>Задаток засчитывается в</w:t>
      </w:r>
      <w:r>
        <w:rPr>
          <w:rFonts w:ascii="Times New Roman" w:hAnsi="Times New Roman"/>
          <w:szCs w:val="28"/>
        </w:rPr>
        <w:t xml:space="preserve"> счет арендной платы</w:t>
      </w:r>
      <w:r>
        <w:rPr>
          <w:rStyle w:val="a5"/>
          <w:rFonts w:ascii="Times New Roman" w:hAnsi="Times New Roman"/>
          <w:b w:val="0"/>
          <w:szCs w:val="28"/>
        </w:rPr>
        <w:t xml:space="preserve"> земельного участка</w:t>
      </w:r>
      <w:r w:rsidR="00FD24AD" w:rsidRPr="00026BA2">
        <w:rPr>
          <w:rStyle w:val="a5"/>
          <w:rFonts w:ascii="Times New Roman" w:hAnsi="Times New Roman"/>
          <w:b w:val="0"/>
          <w:szCs w:val="28"/>
        </w:rPr>
        <w:t>.</w:t>
      </w:r>
    </w:p>
    <w:p w:rsidR="00FD24AD" w:rsidRPr="00026BA2" w:rsidRDefault="00FD24AD" w:rsidP="00FD24AD">
      <w:pPr>
        <w:ind w:firstLine="709"/>
        <w:jc w:val="both"/>
        <w:rPr>
          <w:rStyle w:val="a5"/>
          <w:rFonts w:ascii="Times New Roman" w:hAnsi="Times New Roman"/>
          <w:b w:val="0"/>
        </w:rPr>
      </w:pPr>
      <w:r w:rsidRPr="00026BA2">
        <w:rPr>
          <w:rFonts w:ascii="Times New Roman" w:hAnsi="Times New Roman"/>
          <w:b/>
          <w:bCs/>
          <w:szCs w:val="28"/>
        </w:rPr>
        <w:t>Дата, время и</w:t>
      </w:r>
      <w:r w:rsidRPr="00026BA2">
        <w:rPr>
          <w:rStyle w:val="a5"/>
          <w:rFonts w:ascii="Times New Roman" w:hAnsi="Times New Roman"/>
          <w:szCs w:val="28"/>
        </w:rPr>
        <w:t xml:space="preserve"> место определения участников </w:t>
      </w:r>
      <w:r w:rsidRPr="00B01FF3">
        <w:rPr>
          <w:rStyle w:val="a5"/>
          <w:rFonts w:ascii="Times New Roman" w:hAnsi="Times New Roman"/>
          <w:szCs w:val="28"/>
        </w:rPr>
        <w:t>аукциона:</w:t>
      </w:r>
      <w:r w:rsidRPr="00B01FF3">
        <w:rPr>
          <w:rStyle w:val="a5"/>
          <w:rFonts w:ascii="Times New Roman" w:hAnsi="Times New Roman"/>
          <w:b w:val="0"/>
          <w:szCs w:val="28"/>
        </w:rPr>
        <w:t xml:space="preserve"> </w:t>
      </w:r>
      <w:r w:rsidR="00493E1A" w:rsidRPr="00B01FF3">
        <w:rPr>
          <w:rStyle w:val="a5"/>
          <w:rFonts w:ascii="Times New Roman" w:hAnsi="Times New Roman"/>
          <w:szCs w:val="28"/>
        </w:rPr>
        <w:t>09.0</w:t>
      </w:r>
      <w:r w:rsidR="00731138" w:rsidRPr="00B01FF3">
        <w:rPr>
          <w:rStyle w:val="a5"/>
          <w:rFonts w:ascii="Times New Roman" w:hAnsi="Times New Roman"/>
          <w:szCs w:val="28"/>
        </w:rPr>
        <w:t>9</w:t>
      </w:r>
      <w:r w:rsidR="00493E1A" w:rsidRPr="00B01FF3">
        <w:rPr>
          <w:rStyle w:val="a5"/>
          <w:rFonts w:ascii="Times New Roman" w:hAnsi="Times New Roman"/>
          <w:szCs w:val="28"/>
        </w:rPr>
        <w:t>.2022г.</w:t>
      </w:r>
      <w:r w:rsidRPr="00B01FF3">
        <w:rPr>
          <w:rFonts w:ascii="Times New Roman" w:hAnsi="Times New Roman"/>
          <w:szCs w:val="28"/>
        </w:rPr>
        <w:t xml:space="preserve"> в </w:t>
      </w:r>
      <w:r w:rsidRPr="00050750">
        <w:rPr>
          <w:rFonts w:ascii="Times New Roman" w:hAnsi="Times New Roman"/>
          <w:szCs w:val="28"/>
        </w:rPr>
        <w:t>09:00</w:t>
      </w:r>
      <w:r w:rsidRPr="00026BA2">
        <w:rPr>
          <w:rFonts w:ascii="Times New Roman" w:hAnsi="Times New Roman"/>
          <w:szCs w:val="28"/>
        </w:rPr>
        <w:t xml:space="preserve"> по адресу: Новосибирская область, </w:t>
      </w:r>
      <w:r w:rsidRPr="00026BA2">
        <w:rPr>
          <w:rFonts w:ascii="Times New Roman" w:hAnsi="Times New Roman"/>
          <w:spacing w:val="2"/>
          <w:szCs w:val="28"/>
        </w:rPr>
        <w:t>город Куйбышев, ул. Краскома, 37,  кабинет № 39</w:t>
      </w:r>
      <w:r w:rsidRPr="00026BA2">
        <w:rPr>
          <w:rFonts w:ascii="Times New Roman" w:hAnsi="Times New Roman"/>
          <w:szCs w:val="28"/>
        </w:rPr>
        <w:t>.</w:t>
      </w:r>
    </w:p>
    <w:p w:rsidR="00FD24AD" w:rsidRPr="00026BA2" w:rsidRDefault="00FD24AD" w:rsidP="00FD24AD">
      <w:pPr>
        <w:autoSpaceDE w:val="0"/>
        <w:autoSpaceDN w:val="0"/>
        <w:adjustRightInd w:val="0"/>
        <w:ind w:firstLine="709"/>
        <w:jc w:val="both"/>
        <w:rPr>
          <w:rFonts w:ascii="Times New Roman" w:hAnsi="Times New Roman"/>
        </w:rPr>
      </w:pPr>
      <w:r w:rsidRPr="00026BA2">
        <w:rPr>
          <w:rFonts w:ascii="Times New Roman" w:hAnsi="Times New Roman"/>
          <w:szCs w:val="28"/>
        </w:rPr>
        <w:t xml:space="preserve">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026BA2">
        <w:rPr>
          <w:rFonts w:ascii="Times New Roman" w:hAnsi="Times New Roman"/>
          <w:szCs w:val="28"/>
        </w:rPr>
        <w:t>с даты подписания</w:t>
      </w:r>
      <w:proofErr w:type="gramEnd"/>
      <w:r w:rsidRPr="00026BA2">
        <w:rPr>
          <w:rFonts w:ascii="Times New Roman" w:hAnsi="Times New Roman"/>
          <w:szCs w:val="28"/>
        </w:rPr>
        <w:t xml:space="preserve"> организатором аукциона протокола рассмотрения заявок.</w:t>
      </w:r>
    </w:p>
    <w:p w:rsidR="00FD24AD" w:rsidRPr="00026BA2" w:rsidRDefault="00FD24AD" w:rsidP="00FD24AD">
      <w:pPr>
        <w:shd w:val="clear" w:color="auto" w:fill="FFFFFF"/>
        <w:ind w:right="-22" w:firstLine="709"/>
        <w:jc w:val="both"/>
        <w:rPr>
          <w:rStyle w:val="a5"/>
          <w:rFonts w:ascii="Times New Roman" w:hAnsi="Times New Roman"/>
          <w:szCs w:val="28"/>
        </w:rPr>
      </w:pPr>
      <w:r w:rsidRPr="00026BA2">
        <w:rPr>
          <w:rStyle w:val="a5"/>
          <w:rFonts w:ascii="Times New Roman" w:hAnsi="Times New Roman"/>
          <w:szCs w:val="28"/>
        </w:rPr>
        <w:t>Сведения</w:t>
      </w:r>
      <w:r w:rsidRPr="00026BA2">
        <w:rPr>
          <w:rFonts w:ascii="Times New Roman" w:hAnsi="Times New Roman"/>
          <w:szCs w:val="28"/>
        </w:rPr>
        <w:t xml:space="preserve"> </w:t>
      </w:r>
      <w:r w:rsidRPr="00026BA2">
        <w:rPr>
          <w:rStyle w:val="a5"/>
          <w:rFonts w:ascii="Times New Roman" w:hAnsi="Times New Roman"/>
          <w:szCs w:val="28"/>
        </w:rPr>
        <w:t xml:space="preserve">о существенных условиях договора аренды земельного участка: </w:t>
      </w:r>
    </w:p>
    <w:p w:rsidR="00FD24AD" w:rsidRPr="00026BA2" w:rsidRDefault="00FD24AD" w:rsidP="00FD24AD">
      <w:pPr>
        <w:numPr>
          <w:ilvl w:val="0"/>
          <w:numId w:val="3"/>
        </w:numPr>
        <w:shd w:val="clear" w:color="auto" w:fill="FFFFFF"/>
        <w:tabs>
          <w:tab w:val="left" w:pos="993"/>
        </w:tabs>
        <w:ind w:left="0" w:right="-22" w:firstLine="709"/>
        <w:jc w:val="both"/>
        <w:rPr>
          <w:rFonts w:ascii="Times New Roman" w:hAnsi="Times New Roman"/>
        </w:rPr>
      </w:pPr>
      <w:r w:rsidRPr="00026BA2">
        <w:rPr>
          <w:rStyle w:val="a5"/>
          <w:rFonts w:ascii="Times New Roman" w:hAnsi="Times New Roman"/>
          <w:b w:val="0"/>
          <w:szCs w:val="28"/>
        </w:rPr>
        <w:t xml:space="preserve">размер ежегодной арендной платы по договору аренды земельного участка </w:t>
      </w:r>
      <w:r w:rsidRPr="00026BA2">
        <w:rPr>
          <w:rFonts w:ascii="Times New Roman" w:hAnsi="Times New Roman"/>
          <w:szCs w:val="28"/>
        </w:rPr>
        <w:t>устанавливается по итогам аукциона;</w:t>
      </w:r>
    </w:p>
    <w:p w:rsidR="00FD24AD" w:rsidRPr="00026BA2" w:rsidRDefault="00FD24AD" w:rsidP="00FD24AD">
      <w:pPr>
        <w:numPr>
          <w:ilvl w:val="0"/>
          <w:numId w:val="3"/>
        </w:numPr>
        <w:shd w:val="clear" w:color="auto" w:fill="FFFFFF"/>
        <w:tabs>
          <w:tab w:val="left" w:pos="993"/>
        </w:tabs>
        <w:ind w:left="0" w:right="-22" w:firstLine="709"/>
        <w:jc w:val="both"/>
        <w:rPr>
          <w:rFonts w:ascii="Times New Roman" w:hAnsi="Times New Roman"/>
          <w:szCs w:val="28"/>
        </w:rPr>
      </w:pPr>
      <w:r w:rsidRPr="00026BA2">
        <w:rPr>
          <w:rFonts w:ascii="Times New Roman" w:hAnsi="Times New Roman"/>
          <w:szCs w:val="28"/>
        </w:rPr>
        <w:t xml:space="preserve">срок действия договора аренды земельного участка составляет </w:t>
      </w:r>
      <w:r w:rsidR="00272705">
        <w:rPr>
          <w:rFonts w:ascii="Times New Roman" w:hAnsi="Times New Roman"/>
          <w:szCs w:val="28"/>
        </w:rPr>
        <w:t>20</w:t>
      </w:r>
      <w:r w:rsidRPr="00026BA2">
        <w:rPr>
          <w:rFonts w:ascii="Times New Roman" w:hAnsi="Times New Roman"/>
          <w:szCs w:val="28"/>
        </w:rPr>
        <w:t xml:space="preserve"> (</w:t>
      </w:r>
      <w:r w:rsidR="00272705">
        <w:rPr>
          <w:rFonts w:ascii="Times New Roman" w:hAnsi="Times New Roman"/>
          <w:szCs w:val="28"/>
        </w:rPr>
        <w:t>двадцать</w:t>
      </w:r>
      <w:r w:rsidRPr="00026BA2">
        <w:rPr>
          <w:rFonts w:ascii="Times New Roman" w:hAnsi="Times New Roman"/>
          <w:szCs w:val="28"/>
        </w:rPr>
        <w:t xml:space="preserve">) лет </w:t>
      </w:r>
      <w:proofErr w:type="gramStart"/>
      <w:r w:rsidRPr="00026BA2">
        <w:rPr>
          <w:rFonts w:ascii="Times New Roman" w:hAnsi="Times New Roman"/>
          <w:szCs w:val="28"/>
        </w:rPr>
        <w:t>с даты заключения</w:t>
      </w:r>
      <w:proofErr w:type="gramEnd"/>
      <w:r w:rsidRPr="00026BA2">
        <w:rPr>
          <w:rFonts w:ascii="Times New Roman" w:hAnsi="Times New Roman"/>
          <w:szCs w:val="28"/>
        </w:rPr>
        <w:t xml:space="preserve"> договора аренды земельного участка;</w:t>
      </w:r>
    </w:p>
    <w:p w:rsidR="00357788" w:rsidRDefault="00357788" w:rsidP="00357788">
      <w:pPr>
        <w:numPr>
          <w:ilvl w:val="0"/>
          <w:numId w:val="3"/>
        </w:numPr>
        <w:shd w:val="clear" w:color="auto" w:fill="FFFFFF"/>
        <w:ind w:left="0" w:right="-23" w:firstLine="360"/>
        <w:jc w:val="both"/>
        <w:rPr>
          <w:rFonts w:ascii="Times New Roman" w:hAnsi="Times New Roman"/>
          <w:szCs w:val="28"/>
        </w:rPr>
      </w:pPr>
      <w:r>
        <w:rPr>
          <w:rFonts w:ascii="Times New Roman" w:hAnsi="Times New Roman"/>
          <w:bCs/>
          <w:szCs w:val="28"/>
        </w:rPr>
        <w:t>арендная плата вносится ежеквартально равными частями не позднее первого числа месяца, следующего за расчетным кварталом.</w:t>
      </w:r>
    </w:p>
    <w:p w:rsidR="00FD24AD" w:rsidRPr="00026BA2" w:rsidRDefault="00FD24AD" w:rsidP="00FD24AD">
      <w:pPr>
        <w:shd w:val="clear" w:color="auto" w:fill="FFFFFF"/>
        <w:tabs>
          <w:tab w:val="left" w:pos="993"/>
        </w:tabs>
        <w:ind w:right="-23" w:firstLine="709"/>
        <w:jc w:val="both"/>
        <w:rPr>
          <w:rFonts w:ascii="Times New Roman" w:hAnsi="Times New Roman"/>
          <w:b/>
          <w:szCs w:val="28"/>
        </w:rPr>
      </w:pPr>
      <w:r w:rsidRPr="00026BA2">
        <w:rPr>
          <w:rStyle w:val="a5"/>
          <w:rFonts w:ascii="Times New Roman" w:hAnsi="Times New Roman"/>
          <w:szCs w:val="28"/>
        </w:rPr>
        <w:t xml:space="preserve"> </w:t>
      </w:r>
      <w:r w:rsidRPr="00026BA2">
        <w:rPr>
          <w:rFonts w:ascii="Times New Roman" w:hAnsi="Times New Roman"/>
          <w:b/>
          <w:szCs w:val="28"/>
        </w:rPr>
        <w:t>Порядок заключения договора аренды земельного участка:</w:t>
      </w:r>
    </w:p>
    <w:p w:rsidR="00FD24AD" w:rsidRPr="00026BA2" w:rsidRDefault="00FD24AD" w:rsidP="00FD24AD">
      <w:pPr>
        <w:ind w:firstLine="709"/>
        <w:jc w:val="both"/>
        <w:rPr>
          <w:rStyle w:val="a5"/>
          <w:rFonts w:ascii="Times New Roman" w:hAnsi="Times New Roman"/>
        </w:rPr>
      </w:pPr>
      <w:r w:rsidRPr="00026BA2">
        <w:rPr>
          <w:rStyle w:val="a5"/>
          <w:rFonts w:ascii="Times New Roman" w:hAnsi="Times New Roman"/>
          <w:b w:val="0"/>
          <w:szCs w:val="28"/>
        </w:rPr>
        <w:t xml:space="preserve">Управление строительства, коммунального, дорожного хозяйства и транспорта </w:t>
      </w:r>
      <w:r w:rsidR="00B4385E">
        <w:rPr>
          <w:rFonts w:ascii="Times New Roman" w:hAnsi="Times New Roman"/>
          <w:szCs w:val="28"/>
        </w:rPr>
        <w:t>администрации Куйбышевского муниципального района Новосибирской области</w:t>
      </w:r>
      <w:r w:rsidRPr="00026BA2">
        <w:rPr>
          <w:rStyle w:val="a5"/>
          <w:rFonts w:ascii="Times New Roman" w:hAnsi="Times New Roman"/>
          <w:b w:val="0"/>
          <w:szCs w:val="28"/>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026BA2">
        <w:rPr>
          <w:rStyle w:val="a5"/>
          <w:rFonts w:ascii="Times New Roman" w:hAnsi="Times New Roman"/>
          <w:b w:val="0"/>
          <w:szCs w:val="28"/>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026BA2">
        <w:rPr>
          <w:rStyle w:val="a5"/>
          <w:rFonts w:ascii="Times New Roman" w:hAnsi="Times New Roman"/>
          <w:b w:val="0"/>
          <w:szCs w:val="28"/>
        </w:rPr>
        <w:t xml:space="preserve"> </w:t>
      </w:r>
      <w:proofErr w:type="gramStart"/>
      <w:r w:rsidRPr="00026BA2">
        <w:rPr>
          <w:rStyle w:val="a5"/>
          <w:rFonts w:ascii="Times New Roman" w:hAnsi="Times New Roman"/>
          <w:b w:val="0"/>
          <w:szCs w:val="28"/>
        </w:rPr>
        <w:t xml:space="preserve">Не допускается заключение договора </w:t>
      </w:r>
      <w:r w:rsidRPr="00026BA2">
        <w:rPr>
          <w:rStyle w:val="a5"/>
          <w:rFonts w:ascii="Times New Roman" w:hAnsi="Times New Roman"/>
          <w:b w:val="0"/>
          <w:szCs w:val="28"/>
        </w:rPr>
        <w:lastRenderedPageBreak/>
        <w:t xml:space="preserve">аренды земельного участка ранее, чем через десять дней со дня размещения информации </w:t>
      </w:r>
      <w:r w:rsidRPr="00026BA2">
        <w:rPr>
          <w:rFonts w:ascii="Times New Roman" w:hAnsi="Times New Roman"/>
          <w:szCs w:val="28"/>
        </w:rPr>
        <w:t xml:space="preserve">о результатах аукциона на официальном сайте торгов Российской Федерации </w:t>
      </w:r>
      <w:hyperlink r:id="rId7" w:history="1">
        <w:r w:rsidRPr="00026BA2">
          <w:rPr>
            <w:rStyle w:val="a3"/>
            <w:rFonts w:ascii="Times New Roman" w:hAnsi="Times New Roman"/>
            <w:szCs w:val="28"/>
            <w:lang w:val="en-US"/>
          </w:rPr>
          <w:t>www</w:t>
        </w:r>
        <w:r w:rsidRPr="00026BA2">
          <w:rPr>
            <w:rStyle w:val="a3"/>
            <w:rFonts w:ascii="Times New Roman" w:hAnsi="Times New Roman"/>
            <w:szCs w:val="28"/>
          </w:rPr>
          <w:t>.</w:t>
        </w:r>
        <w:proofErr w:type="spellStart"/>
        <w:r w:rsidRPr="00026BA2">
          <w:rPr>
            <w:rStyle w:val="a3"/>
            <w:rFonts w:ascii="Times New Roman" w:hAnsi="Times New Roman"/>
            <w:szCs w:val="28"/>
            <w:lang w:val="en-US"/>
          </w:rPr>
          <w:t>torgi</w:t>
        </w:r>
        <w:proofErr w:type="spellEnd"/>
        <w:r w:rsidRPr="00026BA2">
          <w:rPr>
            <w:rStyle w:val="a3"/>
            <w:rFonts w:ascii="Times New Roman" w:hAnsi="Times New Roman"/>
            <w:szCs w:val="28"/>
          </w:rPr>
          <w:t>.</w:t>
        </w:r>
        <w:proofErr w:type="spellStart"/>
        <w:r w:rsidRPr="00026BA2">
          <w:rPr>
            <w:rStyle w:val="a3"/>
            <w:rFonts w:ascii="Times New Roman" w:hAnsi="Times New Roman"/>
            <w:szCs w:val="28"/>
            <w:lang w:val="en-US"/>
          </w:rPr>
          <w:t>gov</w:t>
        </w:r>
        <w:proofErr w:type="spellEnd"/>
        <w:r w:rsidRPr="00026BA2">
          <w:rPr>
            <w:rStyle w:val="a3"/>
            <w:rFonts w:ascii="Times New Roman" w:hAnsi="Times New Roman"/>
            <w:szCs w:val="28"/>
          </w:rPr>
          <w:t>.</w:t>
        </w:r>
        <w:proofErr w:type="spellStart"/>
        <w:r w:rsidRPr="00026BA2">
          <w:rPr>
            <w:rStyle w:val="a3"/>
            <w:rFonts w:ascii="Times New Roman" w:hAnsi="Times New Roman"/>
            <w:szCs w:val="28"/>
            <w:lang w:val="en-US"/>
          </w:rPr>
          <w:t>ru</w:t>
        </w:r>
        <w:proofErr w:type="spellEnd"/>
      </w:hyperlink>
      <w:r w:rsidRPr="00026BA2">
        <w:rPr>
          <w:rStyle w:val="a5"/>
          <w:rFonts w:ascii="Times New Roman" w:hAnsi="Times New Roman"/>
          <w:b w:val="0"/>
          <w:szCs w:val="28"/>
        </w:rPr>
        <w:t>. Если договор аренды в течение тридцати дней со дня направления победителю аукциона проекта указанного договора не будет им подписан и представлен в управлени</w:t>
      </w:r>
      <w:r w:rsidR="008F37F0">
        <w:rPr>
          <w:rStyle w:val="a5"/>
          <w:rFonts w:ascii="Times New Roman" w:hAnsi="Times New Roman"/>
          <w:b w:val="0"/>
          <w:szCs w:val="28"/>
        </w:rPr>
        <w:t>е</w:t>
      </w:r>
      <w:r w:rsidRPr="00026BA2">
        <w:rPr>
          <w:rStyle w:val="a5"/>
          <w:rFonts w:ascii="Times New Roman" w:hAnsi="Times New Roman"/>
          <w:b w:val="0"/>
          <w:szCs w:val="28"/>
        </w:rPr>
        <w:t xml:space="preserve"> строительства, коммунального, дорожного хозяйства и транспорта </w:t>
      </w:r>
      <w:r w:rsidR="00B4385E">
        <w:rPr>
          <w:rFonts w:ascii="Times New Roman" w:hAnsi="Times New Roman"/>
          <w:szCs w:val="28"/>
        </w:rPr>
        <w:t>администрации Куйбышевского</w:t>
      </w:r>
      <w:proofErr w:type="gramEnd"/>
      <w:r w:rsidR="00B4385E">
        <w:rPr>
          <w:rFonts w:ascii="Times New Roman" w:hAnsi="Times New Roman"/>
          <w:szCs w:val="28"/>
        </w:rPr>
        <w:t xml:space="preserve"> муниципального района Новосибирской области</w:t>
      </w:r>
      <w:r w:rsidRPr="00026BA2">
        <w:rPr>
          <w:rStyle w:val="a5"/>
          <w:rFonts w:ascii="Times New Roman" w:hAnsi="Times New Roman"/>
          <w:b w:val="0"/>
          <w:szCs w:val="28"/>
        </w:rPr>
        <w:t>,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026BA2">
        <w:rPr>
          <w:rStyle w:val="a5"/>
          <w:rFonts w:ascii="Times New Roman" w:hAnsi="Times New Roman"/>
          <w:b w:val="0"/>
          <w:szCs w:val="28"/>
        </w:rPr>
        <w:t>,</w:t>
      </w:r>
      <w:proofErr w:type="gramEnd"/>
      <w:r w:rsidRPr="00026BA2">
        <w:rPr>
          <w:rStyle w:val="a5"/>
          <w:rFonts w:ascii="Times New Roman" w:hAnsi="Times New Roman"/>
          <w:b w:val="0"/>
          <w:szCs w:val="28"/>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управлени</w:t>
      </w:r>
      <w:r w:rsidR="008F37F0">
        <w:rPr>
          <w:rStyle w:val="a5"/>
          <w:rFonts w:ascii="Times New Roman" w:hAnsi="Times New Roman"/>
          <w:b w:val="0"/>
          <w:szCs w:val="28"/>
        </w:rPr>
        <w:t>е</w:t>
      </w:r>
      <w:r w:rsidRPr="00026BA2">
        <w:rPr>
          <w:rStyle w:val="a5"/>
          <w:rFonts w:ascii="Times New Roman" w:hAnsi="Times New Roman"/>
          <w:b w:val="0"/>
          <w:szCs w:val="28"/>
        </w:rPr>
        <w:t xml:space="preserve"> строительства, коммунального, дорожного хозяйства и транспорта </w:t>
      </w:r>
      <w:r w:rsidR="00B4385E">
        <w:rPr>
          <w:rFonts w:ascii="Times New Roman" w:hAnsi="Times New Roman"/>
          <w:szCs w:val="28"/>
        </w:rPr>
        <w:t xml:space="preserve">администрации Куйбышевского муниципального района Новосибирской области </w:t>
      </w:r>
      <w:r w:rsidRPr="00026BA2">
        <w:rPr>
          <w:rStyle w:val="a5"/>
          <w:rFonts w:ascii="Times New Roman" w:hAnsi="Times New Roman"/>
          <w:b w:val="0"/>
          <w:szCs w:val="28"/>
        </w:rPr>
        <w:t>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FD24AD" w:rsidRPr="00026BA2" w:rsidRDefault="00FD24AD" w:rsidP="00FD24AD">
      <w:pPr>
        <w:shd w:val="clear" w:color="auto" w:fill="FFFFFF"/>
        <w:ind w:right="-22" w:firstLine="709"/>
        <w:jc w:val="both"/>
        <w:outlineLvl w:val="0"/>
        <w:rPr>
          <w:rStyle w:val="a5"/>
          <w:rFonts w:ascii="Times New Roman" w:hAnsi="Times New Roman"/>
          <w:b w:val="0"/>
          <w:szCs w:val="28"/>
        </w:rPr>
      </w:pPr>
      <w:r w:rsidRPr="00026BA2">
        <w:rPr>
          <w:rStyle w:val="a5"/>
          <w:rFonts w:ascii="Times New Roman" w:hAnsi="Times New Roman"/>
          <w:b w:val="0"/>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sidRPr="00026BA2">
        <w:rPr>
          <w:rFonts w:ascii="Times New Roman" w:hAnsi="Times New Roman"/>
          <w:szCs w:val="28"/>
        </w:rPr>
        <w:t xml:space="preserve">Новосибирская область, </w:t>
      </w:r>
      <w:r w:rsidRPr="00026BA2">
        <w:rPr>
          <w:rFonts w:ascii="Times New Roman" w:hAnsi="Times New Roman"/>
          <w:spacing w:val="2"/>
          <w:szCs w:val="28"/>
        </w:rPr>
        <w:t>город Куйбышев, ул. Краскома, 37, кабинет № 39</w:t>
      </w:r>
      <w:r w:rsidRPr="00026BA2">
        <w:rPr>
          <w:rStyle w:val="a5"/>
          <w:rFonts w:ascii="Times New Roman" w:hAnsi="Times New Roman"/>
          <w:b w:val="0"/>
          <w:szCs w:val="28"/>
        </w:rPr>
        <w:t xml:space="preserve">, контактное лицо: главный специалист управления строительства, коммунального, дорожного хозяйства и транспорта </w:t>
      </w:r>
      <w:r w:rsidR="00B4385E">
        <w:rPr>
          <w:rFonts w:ascii="Times New Roman" w:hAnsi="Times New Roman"/>
          <w:bCs/>
          <w:szCs w:val="28"/>
        </w:rPr>
        <w:t xml:space="preserve">администрации Куйбышевского муниципального района Новосибирской области - аукционист </w:t>
      </w:r>
      <w:r w:rsidR="00493E1A" w:rsidRPr="00493E1A">
        <w:rPr>
          <w:rFonts w:ascii="Times New Roman" w:hAnsi="Times New Roman"/>
          <w:bCs/>
          <w:szCs w:val="28"/>
        </w:rPr>
        <w:t>Костина Татьяна Юрьевна</w:t>
      </w:r>
      <w:r w:rsidR="00B4385E">
        <w:rPr>
          <w:rFonts w:ascii="Times New Roman" w:hAnsi="Times New Roman"/>
          <w:bCs/>
          <w:szCs w:val="28"/>
        </w:rPr>
        <w:t>, тел. (383- 62) 51-744</w:t>
      </w:r>
      <w:r w:rsidRPr="00026BA2">
        <w:rPr>
          <w:rStyle w:val="a5"/>
          <w:rFonts w:ascii="Times New Roman" w:hAnsi="Times New Roman"/>
          <w:b w:val="0"/>
          <w:szCs w:val="28"/>
        </w:rPr>
        <w:t>.</w:t>
      </w:r>
    </w:p>
    <w:p w:rsidR="00FD24AD" w:rsidRPr="00026BA2" w:rsidRDefault="00FD24AD" w:rsidP="00CC388F">
      <w:pPr>
        <w:shd w:val="clear" w:color="auto" w:fill="FFFFFF"/>
        <w:ind w:right="-22" w:firstLine="709"/>
        <w:jc w:val="both"/>
        <w:outlineLvl w:val="0"/>
        <w:rPr>
          <w:rFonts w:ascii="Times New Roman" w:hAnsi="Times New Roman"/>
        </w:rPr>
      </w:pPr>
      <w:r w:rsidRPr="00026BA2">
        <w:rPr>
          <w:rFonts w:ascii="Times New Roman" w:hAnsi="Times New Roman"/>
          <w:b/>
          <w:szCs w:val="28"/>
        </w:rPr>
        <w:t xml:space="preserve"> Осмотр земельн</w:t>
      </w:r>
      <w:r w:rsidR="003625BC">
        <w:rPr>
          <w:rFonts w:ascii="Times New Roman" w:hAnsi="Times New Roman"/>
          <w:b/>
          <w:szCs w:val="28"/>
        </w:rPr>
        <w:t>ого участка</w:t>
      </w:r>
      <w:r w:rsidRPr="00026BA2">
        <w:rPr>
          <w:rFonts w:ascii="Times New Roman" w:hAnsi="Times New Roman"/>
          <w:szCs w:val="28"/>
        </w:rPr>
        <w:t xml:space="preserve"> </w:t>
      </w:r>
      <w:r w:rsidRPr="00026BA2">
        <w:rPr>
          <w:rStyle w:val="a5"/>
          <w:rFonts w:ascii="Times New Roman" w:hAnsi="Times New Roman"/>
          <w:b w:val="0"/>
          <w:szCs w:val="28"/>
        </w:rPr>
        <w:t>заявителями осуществляется самостоятельно.</w:t>
      </w:r>
      <w:r w:rsidR="00CC388F">
        <w:rPr>
          <w:rStyle w:val="a5"/>
          <w:rFonts w:ascii="Times New Roman" w:hAnsi="Times New Roman"/>
          <w:b w:val="0"/>
          <w:szCs w:val="28"/>
        </w:rPr>
        <w:t xml:space="preserve"> </w:t>
      </w:r>
      <w:r w:rsidRPr="00026BA2">
        <w:rPr>
          <w:rStyle w:val="a5"/>
          <w:rFonts w:ascii="Times New Roman" w:hAnsi="Times New Roman"/>
          <w:b w:val="0"/>
          <w:szCs w:val="28"/>
        </w:rPr>
        <w:t xml:space="preserve">Информация об аукционе размещается в </w:t>
      </w:r>
      <w:r w:rsidRPr="00026BA2">
        <w:rPr>
          <w:rFonts w:ascii="Times New Roman" w:hAnsi="Times New Roman"/>
          <w:szCs w:val="28"/>
        </w:rPr>
        <w:t xml:space="preserve">периодическом печатном издании органов местного самоуправления Куйбышевского </w:t>
      </w:r>
      <w:r w:rsidR="00357788">
        <w:rPr>
          <w:rFonts w:ascii="Times New Roman" w:hAnsi="Times New Roman"/>
          <w:szCs w:val="28"/>
        </w:rPr>
        <w:t xml:space="preserve">муниципального </w:t>
      </w:r>
      <w:r w:rsidRPr="00026BA2">
        <w:rPr>
          <w:rFonts w:ascii="Times New Roman" w:hAnsi="Times New Roman"/>
          <w:szCs w:val="28"/>
        </w:rPr>
        <w:t>района</w:t>
      </w:r>
      <w:r w:rsidR="00357788">
        <w:rPr>
          <w:rFonts w:ascii="Times New Roman" w:hAnsi="Times New Roman"/>
          <w:szCs w:val="28"/>
        </w:rPr>
        <w:t xml:space="preserve"> Новосибирской области</w:t>
      </w:r>
      <w:r w:rsidRPr="00026BA2">
        <w:rPr>
          <w:rFonts w:ascii="Times New Roman" w:hAnsi="Times New Roman"/>
          <w:szCs w:val="28"/>
        </w:rPr>
        <w:t xml:space="preserve"> «Информационный вестник», на официальном сайте </w:t>
      </w:r>
      <w:r w:rsidR="00B4385E">
        <w:rPr>
          <w:rFonts w:ascii="Times New Roman" w:hAnsi="Times New Roman"/>
          <w:szCs w:val="28"/>
        </w:rPr>
        <w:t xml:space="preserve">администрации Куйбышевского муниципального района Новосибирской области </w:t>
      </w:r>
      <w:hyperlink r:id="rId8" w:history="1">
        <w:r w:rsidRPr="00026BA2">
          <w:rPr>
            <w:rStyle w:val="a3"/>
            <w:rFonts w:ascii="Times New Roman" w:hAnsi="Times New Roman"/>
            <w:szCs w:val="28"/>
            <w:lang w:val="en-US"/>
          </w:rPr>
          <w:t>www</w:t>
        </w:r>
        <w:r w:rsidRPr="00026BA2">
          <w:rPr>
            <w:rStyle w:val="a3"/>
            <w:rFonts w:ascii="Times New Roman" w:hAnsi="Times New Roman"/>
            <w:szCs w:val="28"/>
          </w:rPr>
          <w:t>.</w:t>
        </w:r>
        <w:r w:rsidRPr="00026BA2">
          <w:rPr>
            <w:rStyle w:val="a3"/>
            <w:rFonts w:ascii="Times New Roman" w:hAnsi="Times New Roman"/>
            <w:szCs w:val="28"/>
            <w:lang w:val="en-US"/>
          </w:rPr>
          <w:t>kuibyshev</w:t>
        </w:r>
        <w:r w:rsidRPr="00026BA2">
          <w:rPr>
            <w:rStyle w:val="a3"/>
            <w:rFonts w:ascii="Times New Roman" w:hAnsi="Times New Roman"/>
            <w:szCs w:val="28"/>
          </w:rPr>
          <w:t>.</w:t>
        </w:r>
        <w:r w:rsidRPr="00026BA2">
          <w:rPr>
            <w:rStyle w:val="a3"/>
            <w:rFonts w:ascii="Times New Roman" w:hAnsi="Times New Roman"/>
            <w:szCs w:val="28"/>
            <w:lang w:val="en-US"/>
          </w:rPr>
          <w:t>nso</w:t>
        </w:r>
        <w:r w:rsidRPr="00026BA2">
          <w:rPr>
            <w:rStyle w:val="a3"/>
            <w:rFonts w:ascii="Times New Roman" w:hAnsi="Times New Roman"/>
            <w:szCs w:val="28"/>
          </w:rPr>
          <w:t>.</w:t>
        </w:r>
        <w:r w:rsidRPr="00026BA2">
          <w:rPr>
            <w:rStyle w:val="a3"/>
            <w:rFonts w:ascii="Times New Roman" w:hAnsi="Times New Roman"/>
            <w:szCs w:val="28"/>
            <w:lang w:val="en-US"/>
          </w:rPr>
          <w:t>ru</w:t>
        </w:r>
      </w:hyperlink>
      <w:r w:rsidRPr="00026BA2">
        <w:rPr>
          <w:rFonts w:ascii="Times New Roman" w:hAnsi="Times New Roman"/>
          <w:szCs w:val="28"/>
        </w:rPr>
        <w:t xml:space="preserve"> и на официальном сайте торгов Российской Федерации </w:t>
      </w:r>
      <w:hyperlink r:id="rId9" w:history="1">
        <w:r w:rsidRPr="00026BA2">
          <w:rPr>
            <w:rStyle w:val="a3"/>
            <w:rFonts w:ascii="Times New Roman" w:hAnsi="Times New Roman"/>
            <w:szCs w:val="28"/>
            <w:lang w:val="en-US"/>
          </w:rPr>
          <w:t>www</w:t>
        </w:r>
        <w:r w:rsidRPr="00026BA2">
          <w:rPr>
            <w:rStyle w:val="a3"/>
            <w:rFonts w:ascii="Times New Roman" w:hAnsi="Times New Roman"/>
            <w:szCs w:val="28"/>
          </w:rPr>
          <w:t>.</w:t>
        </w:r>
        <w:r w:rsidRPr="00026BA2">
          <w:rPr>
            <w:rStyle w:val="a3"/>
            <w:rFonts w:ascii="Times New Roman" w:hAnsi="Times New Roman"/>
            <w:szCs w:val="28"/>
            <w:lang w:val="en-US"/>
          </w:rPr>
          <w:t>torgi</w:t>
        </w:r>
        <w:r w:rsidRPr="00026BA2">
          <w:rPr>
            <w:rStyle w:val="a3"/>
            <w:rFonts w:ascii="Times New Roman" w:hAnsi="Times New Roman"/>
            <w:szCs w:val="28"/>
          </w:rPr>
          <w:t>.</w:t>
        </w:r>
        <w:r w:rsidRPr="00026BA2">
          <w:rPr>
            <w:rStyle w:val="a3"/>
            <w:rFonts w:ascii="Times New Roman" w:hAnsi="Times New Roman"/>
            <w:szCs w:val="28"/>
            <w:lang w:val="en-US"/>
          </w:rPr>
          <w:t>gov</w:t>
        </w:r>
        <w:r w:rsidRPr="00026BA2">
          <w:rPr>
            <w:rStyle w:val="a3"/>
            <w:rFonts w:ascii="Times New Roman" w:hAnsi="Times New Roman"/>
            <w:szCs w:val="28"/>
          </w:rPr>
          <w:t>.</w:t>
        </w:r>
        <w:proofErr w:type="spellStart"/>
        <w:r w:rsidRPr="00026BA2">
          <w:rPr>
            <w:rStyle w:val="a3"/>
            <w:rFonts w:ascii="Times New Roman" w:hAnsi="Times New Roman"/>
            <w:szCs w:val="28"/>
            <w:lang w:val="en-US"/>
          </w:rPr>
          <w:t>ru</w:t>
        </w:r>
        <w:proofErr w:type="spellEnd"/>
      </w:hyperlink>
      <w:r w:rsidRPr="00026BA2">
        <w:rPr>
          <w:rStyle w:val="a5"/>
          <w:rFonts w:ascii="Times New Roman" w:hAnsi="Times New Roman"/>
          <w:b w:val="0"/>
          <w:szCs w:val="28"/>
        </w:rPr>
        <w:t>.</w:t>
      </w:r>
    </w:p>
    <w:p w:rsidR="00FD24AD" w:rsidRPr="00026BA2" w:rsidRDefault="00FD24AD" w:rsidP="00FD24AD">
      <w:pPr>
        <w:ind w:firstLine="709"/>
        <w:jc w:val="both"/>
        <w:rPr>
          <w:rFonts w:ascii="Times New Roman" w:hAnsi="Times New Roman"/>
          <w:szCs w:val="28"/>
        </w:rPr>
      </w:pPr>
      <w:r w:rsidRPr="00026BA2">
        <w:rPr>
          <w:rStyle w:val="a5"/>
          <w:rFonts w:ascii="Times New Roman" w:hAnsi="Times New Roman"/>
          <w:b w:val="0"/>
          <w:szCs w:val="28"/>
        </w:rPr>
        <w:t xml:space="preserve">В случае выявления обстоятельств, предусмотренных пунктом 8 статьи 39.11 Земельного кодекса Российской Федерации, </w:t>
      </w:r>
      <w:r w:rsidR="00B4385E">
        <w:rPr>
          <w:rFonts w:ascii="Times New Roman" w:hAnsi="Times New Roman"/>
          <w:szCs w:val="28"/>
        </w:rPr>
        <w:t xml:space="preserve">администрация Куйбышевского муниципального района Новосибирской области </w:t>
      </w:r>
      <w:r w:rsidRPr="00026BA2">
        <w:rPr>
          <w:rStyle w:val="a5"/>
          <w:rFonts w:ascii="Times New Roman" w:hAnsi="Times New Roman"/>
          <w:b w:val="0"/>
          <w:szCs w:val="28"/>
        </w:rPr>
        <w:t>принимает решение об отказе в проведен</w:t>
      </w:r>
      <w:proofErr w:type="gramStart"/>
      <w:r w:rsidRPr="00026BA2">
        <w:rPr>
          <w:rStyle w:val="a5"/>
          <w:rFonts w:ascii="Times New Roman" w:hAnsi="Times New Roman"/>
          <w:b w:val="0"/>
          <w:szCs w:val="28"/>
        </w:rPr>
        <w:t>ии ау</w:t>
      </w:r>
      <w:proofErr w:type="gramEnd"/>
      <w:r w:rsidRPr="00026BA2">
        <w:rPr>
          <w:rStyle w:val="a5"/>
          <w:rFonts w:ascii="Times New Roman" w:hAnsi="Times New Roman"/>
          <w:b w:val="0"/>
          <w:szCs w:val="28"/>
        </w:rPr>
        <w:t>кциона.</w:t>
      </w:r>
      <w:r w:rsidRPr="00026BA2">
        <w:rPr>
          <w:rFonts w:ascii="Times New Roman" w:hAnsi="Times New Roman"/>
          <w:szCs w:val="28"/>
        </w:rPr>
        <w:t xml:space="preserve"> Извещение об отказе в проведен</w:t>
      </w:r>
      <w:proofErr w:type="gramStart"/>
      <w:r w:rsidRPr="00026BA2">
        <w:rPr>
          <w:rFonts w:ascii="Times New Roman" w:hAnsi="Times New Roman"/>
          <w:szCs w:val="28"/>
        </w:rPr>
        <w:t>ии ау</w:t>
      </w:r>
      <w:proofErr w:type="gramEnd"/>
      <w:r w:rsidRPr="00026BA2">
        <w:rPr>
          <w:rFonts w:ascii="Times New Roman" w:hAnsi="Times New Roman"/>
          <w:szCs w:val="28"/>
        </w:rPr>
        <w:t xml:space="preserve">кциона размещается на официальном сайте торгов Российской Федерации </w:t>
      </w:r>
      <w:hyperlink r:id="rId10" w:history="1">
        <w:r w:rsidRPr="00026BA2">
          <w:rPr>
            <w:rStyle w:val="a3"/>
            <w:rFonts w:ascii="Times New Roman" w:hAnsi="Times New Roman"/>
            <w:szCs w:val="28"/>
            <w:lang w:val="en-US"/>
          </w:rPr>
          <w:t>www</w:t>
        </w:r>
        <w:r w:rsidRPr="00026BA2">
          <w:rPr>
            <w:rStyle w:val="a3"/>
            <w:rFonts w:ascii="Times New Roman" w:hAnsi="Times New Roman"/>
            <w:szCs w:val="28"/>
          </w:rPr>
          <w:t>.</w:t>
        </w:r>
        <w:proofErr w:type="spellStart"/>
        <w:r w:rsidRPr="00026BA2">
          <w:rPr>
            <w:rStyle w:val="a3"/>
            <w:rFonts w:ascii="Times New Roman" w:hAnsi="Times New Roman"/>
            <w:szCs w:val="28"/>
            <w:lang w:val="en-US"/>
          </w:rPr>
          <w:t>torgi</w:t>
        </w:r>
        <w:proofErr w:type="spellEnd"/>
        <w:r w:rsidRPr="00026BA2">
          <w:rPr>
            <w:rStyle w:val="a3"/>
            <w:rFonts w:ascii="Times New Roman" w:hAnsi="Times New Roman"/>
            <w:szCs w:val="28"/>
          </w:rPr>
          <w:t>.</w:t>
        </w:r>
        <w:proofErr w:type="spellStart"/>
        <w:r w:rsidRPr="00026BA2">
          <w:rPr>
            <w:rStyle w:val="a3"/>
            <w:rFonts w:ascii="Times New Roman" w:hAnsi="Times New Roman"/>
            <w:szCs w:val="28"/>
            <w:lang w:val="en-US"/>
          </w:rPr>
          <w:t>gov</w:t>
        </w:r>
        <w:proofErr w:type="spellEnd"/>
        <w:r w:rsidRPr="00026BA2">
          <w:rPr>
            <w:rStyle w:val="a3"/>
            <w:rFonts w:ascii="Times New Roman" w:hAnsi="Times New Roman"/>
            <w:szCs w:val="28"/>
          </w:rPr>
          <w:t>.</w:t>
        </w:r>
        <w:proofErr w:type="spellStart"/>
        <w:r w:rsidRPr="00026BA2">
          <w:rPr>
            <w:rStyle w:val="a3"/>
            <w:rFonts w:ascii="Times New Roman" w:hAnsi="Times New Roman"/>
            <w:szCs w:val="28"/>
            <w:lang w:val="en-US"/>
          </w:rPr>
          <w:t>ru</w:t>
        </w:r>
        <w:proofErr w:type="spellEnd"/>
      </w:hyperlink>
      <w:r w:rsidRPr="00026BA2">
        <w:rPr>
          <w:rFonts w:ascii="Times New Roman" w:hAnsi="Times New Roman"/>
          <w:szCs w:val="28"/>
        </w:rPr>
        <w:t xml:space="preserve"> в течение трех дней со дня принятия данного решения.</w:t>
      </w:r>
    </w:p>
    <w:p w:rsidR="00FD24AD" w:rsidRPr="00026BA2" w:rsidRDefault="00FD24AD" w:rsidP="00FD24AD">
      <w:pPr>
        <w:tabs>
          <w:tab w:val="left" w:pos="-4536"/>
        </w:tabs>
        <w:jc w:val="both"/>
        <w:rPr>
          <w:rFonts w:ascii="Times New Roman" w:hAnsi="Times New Roman"/>
          <w:b/>
          <w:szCs w:val="28"/>
        </w:rPr>
      </w:pPr>
      <w:r w:rsidRPr="00026BA2">
        <w:rPr>
          <w:rFonts w:ascii="Times New Roman" w:hAnsi="Times New Roman"/>
          <w:szCs w:val="28"/>
        </w:rPr>
        <w:tab/>
      </w:r>
      <w:r w:rsidRPr="00026BA2">
        <w:rPr>
          <w:rFonts w:ascii="Times New Roman" w:hAnsi="Times New Roman"/>
          <w:b/>
          <w:szCs w:val="28"/>
        </w:rPr>
        <w:t>Приложениями к настоящему извещению являются:</w:t>
      </w:r>
    </w:p>
    <w:p w:rsidR="00FD24AD" w:rsidRPr="00026BA2" w:rsidRDefault="00FD24AD" w:rsidP="00FD24AD">
      <w:pPr>
        <w:tabs>
          <w:tab w:val="left" w:pos="-4536"/>
        </w:tabs>
        <w:jc w:val="both"/>
        <w:rPr>
          <w:rFonts w:ascii="Times New Roman" w:hAnsi="Times New Roman"/>
          <w:szCs w:val="28"/>
        </w:rPr>
      </w:pPr>
      <w:r w:rsidRPr="00026BA2">
        <w:rPr>
          <w:rFonts w:ascii="Times New Roman" w:hAnsi="Times New Roman"/>
          <w:szCs w:val="28"/>
        </w:rPr>
        <w:t>- проект договора аренды земельного участка (Приложение 1);</w:t>
      </w:r>
    </w:p>
    <w:p w:rsidR="001C6AA4" w:rsidRPr="00026BA2" w:rsidRDefault="00FD24AD" w:rsidP="00FD24AD">
      <w:pPr>
        <w:tabs>
          <w:tab w:val="left" w:pos="-4536"/>
        </w:tabs>
        <w:jc w:val="both"/>
        <w:rPr>
          <w:rStyle w:val="a5"/>
          <w:rFonts w:ascii="Times New Roman" w:hAnsi="Times New Roman"/>
          <w:b w:val="0"/>
        </w:rPr>
      </w:pPr>
      <w:r w:rsidRPr="00026BA2">
        <w:rPr>
          <w:rFonts w:ascii="Times New Roman" w:hAnsi="Times New Roman"/>
          <w:szCs w:val="28"/>
        </w:rPr>
        <w:t>- форма заявки на участие в аукционе</w:t>
      </w:r>
      <w:r w:rsidRPr="00026BA2">
        <w:rPr>
          <w:rStyle w:val="a5"/>
          <w:rFonts w:ascii="Times New Roman" w:hAnsi="Times New Roman"/>
          <w:b w:val="0"/>
          <w:szCs w:val="28"/>
        </w:rPr>
        <w:t xml:space="preserve"> (Приложение 2).</w:t>
      </w:r>
    </w:p>
    <w:p w:rsidR="0038430B" w:rsidRDefault="00FD24AD" w:rsidP="00FD24AD">
      <w:pPr>
        <w:tabs>
          <w:tab w:val="left" w:pos="-4536"/>
        </w:tabs>
        <w:jc w:val="both"/>
        <w:rPr>
          <w:rFonts w:ascii="Times New Roman" w:hAnsi="Times New Roman"/>
          <w:szCs w:val="28"/>
        </w:rPr>
      </w:pPr>
      <w:r>
        <w:rPr>
          <w:rFonts w:ascii="Times New Roman" w:hAnsi="Times New Roman"/>
          <w:szCs w:val="28"/>
        </w:rPr>
        <w:t xml:space="preserve"> </w:t>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r>
      <w:r>
        <w:rPr>
          <w:rFonts w:ascii="Times New Roman" w:hAnsi="Times New Roman"/>
          <w:szCs w:val="28"/>
        </w:rPr>
        <w:tab/>
        <w:t xml:space="preserve">  </w:t>
      </w:r>
    </w:p>
    <w:p w:rsidR="00BC109F" w:rsidRDefault="00BC109F" w:rsidP="00397EC5">
      <w:pPr>
        <w:pStyle w:val="ConsNonformat"/>
        <w:widowControl/>
        <w:ind w:left="-142" w:right="0"/>
        <w:jc w:val="both"/>
      </w:pPr>
    </w:p>
    <w:p w:rsidR="0038430B" w:rsidRDefault="0038430B" w:rsidP="00397EC5">
      <w:pPr>
        <w:pStyle w:val="ConsNonformat"/>
        <w:widowControl/>
        <w:ind w:left="-142" w:right="0"/>
        <w:jc w:val="both"/>
      </w:pPr>
      <w:bookmarkStart w:id="0" w:name="_GoBack"/>
      <w:bookmarkEnd w:id="0"/>
    </w:p>
    <w:sectPr w:rsidR="0038430B" w:rsidSect="0032255B">
      <w:pgSz w:w="11906" w:h="16838"/>
      <w:pgMar w:top="1135" w:right="707"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55597"/>
    <w:multiLevelType w:val="hybridMultilevel"/>
    <w:tmpl w:val="09C641F8"/>
    <w:lvl w:ilvl="0" w:tplc="54D49CFE">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34125472"/>
    <w:multiLevelType w:val="hybridMultilevel"/>
    <w:tmpl w:val="D2769CDE"/>
    <w:lvl w:ilvl="0" w:tplc="54D49CFE">
      <w:start w:val="1"/>
      <w:numFmt w:val="bullet"/>
      <w:lvlText w:val=""/>
      <w:lvlJc w:val="left"/>
      <w:pPr>
        <w:tabs>
          <w:tab w:val="num" w:pos="5180"/>
        </w:tabs>
        <w:ind w:left="51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386F2E53"/>
    <w:multiLevelType w:val="multilevel"/>
    <w:tmpl w:val="D9B0C856"/>
    <w:lvl w:ilvl="0">
      <w:start w:val="1"/>
      <w:numFmt w:val="decimal"/>
      <w:lvlText w:val="%1."/>
      <w:lvlJc w:val="left"/>
      <w:pPr>
        <w:ind w:left="360" w:hanging="360"/>
      </w:pPr>
    </w:lvl>
    <w:lvl w:ilvl="1">
      <w:start w:val="1"/>
      <w:numFmt w:val="decimal"/>
      <w:lvlText w:val="%1.%2."/>
      <w:lvlJc w:val="left"/>
      <w:pPr>
        <w:ind w:left="1567" w:hanging="432"/>
      </w:pPr>
      <w:rPr>
        <w:b w:val="0"/>
        <w:i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770D79BC"/>
    <w:multiLevelType w:val="hybridMultilevel"/>
    <w:tmpl w:val="7090E7DE"/>
    <w:lvl w:ilvl="0" w:tplc="7EDE741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9"/>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C54"/>
    <w:rsid w:val="00026BA2"/>
    <w:rsid w:val="00050750"/>
    <w:rsid w:val="00077025"/>
    <w:rsid w:val="000A44DA"/>
    <w:rsid w:val="000D2B1C"/>
    <w:rsid w:val="000F43AD"/>
    <w:rsid w:val="00115C2B"/>
    <w:rsid w:val="001261C1"/>
    <w:rsid w:val="00152CD4"/>
    <w:rsid w:val="00166B36"/>
    <w:rsid w:val="001708E2"/>
    <w:rsid w:val="00186AED"/>
    <w:rsid w:val="00195708"/>
    <w:rsid w:val="001C4F7A"/>
    <w:rsid w:val="001C6AA4"/>
    <w:rsid w:val="001D0F0E"/>
    <w:rsid w:val="001E70A2"/>
    <w:rsid w:val="001F7EBC"/>
    <w:rsid w:val="0021197E"/>
    <w:rsid w:val="00222516"/>
    <w:rsid w:val="0023063E"/>
    <w:rsid w:val="00250B81"/>
    <w:rsid w:val="00272705"/>
    <w:rsid w:val="00283CB1"/>
    <w:rsid w:val="002C5BBE"/>
    <w:rsid w:val="002E2819"/>
    <w:rsid w:val="002E70CD"/>
    <w:rsid w:val="00304873"/>
    <w:rsid w:val="00317F89"/>
    <w:rsid w:val="0032255B"/>
    <w:rsid w:val="00337E86"/>
    <w:rsid w:val="003548A2"/>
    <w:rsid w:val="00357788"/>
    <w:rsid w:val="003625BC"/>
    <w:rsid w:val="00376CBA"/>
    <w:rsid w:val="0038430B"/>
    <w:rsid w:val="0039360D"/>
    <w:rsid w:val="00393755"/>
    <w:rsid w:val="00397EC5"/>
    <w:rsid w:val="003C503D"/>
    <w:rsid w:val="003F7D7F"/>
    <w:rsid w:val="003F7E69"/>
    <w:rsid w:val="00410852"/>
    <w:rsid w:val="00410EA9"/>
    <w:rsid w:val="00440CC7"/>
    <w:rsid w:val="004631F4"/>
    <w:rsid w:val="00475697"/>
    <w:rsid w:val="00476886"/>
    <w:rsid w:val="00480B2F"/>
    <w:rsid w:val="00480E1A"/>
    <w:rsid w:val="00487EF3"/>
    <w:rsid w:val="00493E1A"/>
    <w:rsid w:val="004C1E1F"/>
    <w:rsid w:val="004E588D"/>
    <w:rsid w:val="004F126F"/>
    <w:rsid w:val="005003DD"/>
    <w:rsid w:val="00504E24"/>
    <w:rsid w:val="00506D11"/>
    <w:rsid w:val="00513A80"/>
    <w:rsid w:val="00551B01"/>
    <w:rsid w:val="005857EF"/>
    <w:rsid w:val="005A206C"/>
    <w:rsid w:val="005A554A"/>
    <w:rsid w:val="005B4EA3"/>
    <w:rsid w:val="006148CB"/>
    <w:rsid w:val="00615057"/>
    <w:rsid w:val="0063782B"/>
    <w:rsid w:val="0066659E"/>
    <w:rsid w:val="00673799"/>
    <w:rsid w:val="006C5504"/>
    <w:rsid w:val="006C5B6F"/>
    <w:rsid w:val="006D39ED"/>
    <w:rsid w:val="006D6D1E"/>
    <w:rsid w:val="00701C54"/>
    <w:rsid w:val="00720E91"/>
    <w:rsid w:val="00731138"/>
    <w:rsid w:val="00734584"/>
    <w:rsid w:val="00735A66"/>
    <w:rsid w:val="007837A1"/>
    <w:rsid w:val="007B3903"/>
    <w:rsid w:val="007C38AF"/>
    <w:rsid w:val="007C6C70"/>
    <w:rsid w:val="007D7E01"/>
    <w:rsid w:val="007F13CE"/>
    <w:rsid w:val="00813CE2"/>
    <w:rsid w:val="0084125A"/>
    <w:rsid w:val="008431CC"/>
    <w:rsid w:val="00861EBD"/>
    <w:rsid w:val="00872729"/>
    <w:rsid w:val="00881AFD"/>
    <w:rsid w:val="008C29DB"/>
    <w:rsid w:val="008C6543"/>
    <w:rsid w:val="008C7377"/>
    <w:rsid w:val="008D76FC"/>
    <w:rsid w:val="008F37F0"/>
    <w:rsid w:val="008F5788"/>
    <w:rsid w:val="0094692A"/>
    <w:rsid w:val="00965BDE"/>
    <w:rsid w:val="009853BE"/>
    <w:rsid w:val="00993F9A"/>
    <w:rsid w:val="009B0B26"/>
    <w:rsid w:val="009F40C8"/>
    <w:rsid w:val="00A12EAC"/>
    <w:rsid w:val="00A237E2"/>
    <w:rsid w:val="00A30286"/>
    <w:rsid w:val="00A308A0"/>
    <w:rsid w:val="00A72EF0"/>
    <w:rsid w:val="00AE448F"/>
    <w:rsid w:val="00B01FF3"/>
    <w:rsid w:val="00B07B14"/>
    <w:rsid w:val="00B428DC"/>
    <w:rsid w:val="00B4385E"/>
    <w:rsid w:val="00B57748"/>
    <w:rsid w:val="00B83234"/>
    <w:rsid w:val="00B95441"/>
    <w:rsid w:val="00BB754E"/>
    <w:rsid w:val="00BC109F"/>
    <w:rsid w:val="00BC6155"/>
    <w:rsid w:val="00BF4193"/>
    <w:rsid w:val="00C010BD"/>
    <w:rsid w:val="00C2339E"/>
    <w:rsid w:val="00C46FB5"/>
    <w:rsid w:val="00C52017"/>
    <w:rsid w:val="00CB62F4"/>
    <w:rsid w:val="00CB6D5C"/>
    <w:rsid w:val="00CC388F"/>
    <w:rsid w:val="00CD6BB7"/>
    <w:rsid w:val="00CE4AF6"/>
    <w:rsid w:val="00D02559"/>
    <w:rsid w:val="00D06E9E"/>
    <w:rsid w:val="00D15C48"/>
    <w:rsid w:val="00D3418D"/>
    <w:rsid w:val="00D7531C"/>
    <w:rsid w:val="00D952A7"/>
    <w:rsid w:val="00DB42A6"/>
    <w:rsid w:val="00DD0132"/>
    <w:rsid w:val="00E1000F"/>
    <w:rsid w:val="00E415EC"/>
    <w:rsid w:val="00E66D5D"/>
    <w:rsid w:val="00EA1E03"/>
    <w:rsid w:val="00EC1E71"/>
    <w:rsid w:val="00F17101"/>
    <w:rsid w:val="00F26519"/>
    <w:rsid w:val="00F85E59"/>
    <w:rsid w:val="00FB0D9D"/>
    <w:rsid w:val="00FC6CDD"/>
    <w:rsid w:val="00FD24AD"/>
    <w:rsid w:val="00FF3C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C54"/>
    <w:pPr>
      <w:spacing w:after="0" w:line="240" w:lineRule="auto"/>
    </w:pPr>
    <w:rPr>
      <w:rFonts w:ascii="Courier New" w:eastAsia="Times New Roman" w:hAnsi="Courier New"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701C54"/>
    <w:pPr>
      <w:keepNext/>
      <w:autoSpaceDE w:val="0"/>
      <w:autoSpaceDN w:val="0"/>
      <w:jc w:val="center"/>
      <w:outlineLvl w:val="0"/>
    </w:pPr>
    <w:rPr>
      <w:rFonts w:ascii="Times New Roman" w:hAnsi="Times New Roman"/>
      <w:b/>
      <w:bCs/>
      <w:szCs w:val="28"/>
    </w:rPr>
  </w:style>
  <w:style w:type="character" w:styleId="a3">
    <w:name w:val="Hyperlink"/>
    <w:rsid w:val="00701C54"/>
    <w:rPr>
      <w:color w:val="0000FF"/>
      <w:u w:val="single"/>
    </w:rPr>
  </w:style>
  <w:style w:type="paragraph" w:styleId="a4">
    <w:name w:val="List Paragraph"/>
    <w:basedOn w:val="a"/>
    <w:uiPriority w:val="34"/>
    <w:qFormat/>
    <w:rsid w:val="00FD24AD"/>
    <w:pPr>
      <w:autoSpaceDE w:val="0"/>
      <w:autoSpaceDN w:val="0"/>
      <w:ind w:left="720"/>
      <w:contextualSpacing/>
    </w:pPr>
    <w:rPr>
      <w:rFonts w:ascii="Times New Roman" w:hAnsi="Times New Roman"/>
      <w:szCs w:val="28"/>
    </w:rPr>
  </w:style>
  <w:style w:type="paragraph" w:customStyle="1" w:styleId="ConsPlusNormal">
    <w:name w:val="ConsPlusNormal"/>
    <w:rsid w:val="00FD24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FD24A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5">
    <w:name w:val="Strong"/>
    <w:basedOn w:val="a0"/>
    <w:qFormat/>
    <w:rsid w:val="00FD24AD"/>
    <w:rPr>
      <w:b/>
      <w:bCs/>
    </w:rPr>
  </w:style>
  <w:style w:type="paragraph" w:styleId="a6">
    <w:name w:val="Balloon Text"/>
    <w:basedOn w:val="a"/>
    <w:link w:val="a7"/>
    <w:uiPriority w:val="99"/>
    <w:semiHidden/>
    <w:unhideWhenUsed/>
    <w:rsid w:val="00A30286"/>
    <w:rPr>
      <w:rFonts w:ascii="Segoe UI" w:hAnsi="Segoe UI" w:cs="Segoe UI"/>
      <w:sz w:val="18"/>
      <w:szCs w:val="18"/>
    </w:rPr>
  </w:style>
  <w:style w:type="character" w:customStyle="1" w:styleId="a7">
    <w:name w:val="Текст выноски Знак"/>
    <w:basedOn w:val="a0"/>
    <w:link w:val="a6"/>
    <w:uiPriority w:val="99"/>
    <w:semiHidden/>
    <w:rsid w:val="00A30286"/>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C54"/>
    <w:pPr>
      <w:spacing w:after="0" w:line="240" w:lineRule="auto"/>
    </w:pPr>
    <w:rPr>
      <w:rFonts w:ascii="Courier New" w:eastAsia="Times New Roman" w:hAnsi="Courier New"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rsid w:val="00701C54"/>
    <w:pPr>
      <w:keepNext/>
      <w:autoSpaceDE w:val="0"/>
      <w:autoSpaceDN w:val="0"/>
      <w:jc w:val="center"/>
      <w:outlineLvl w:val="0"/>
    </w:pPr>
    <w:rPr>
      <w:rFonts w:ascii="Times New Roman" w:hAnsi="Times New Roman"/>
      <w:b/>
      <w:bCs/>
      <w:szCs w:val="28"/>
    </w:rPr>
  </w:style>
  <w:style w:type="character" w:styleId="a3">
    <w:name w:val="Hyperlink"/>
    <w:rsid w:val="00701C54"/>
    <w:rPr>
      <w:color w:val="0000FF"/>
      <w:u w:val="single"/>
    </w:rPr>
  </w:style>
  <w:style w:type="paragraph" w:styleId="a4">
    <w:name w:val="List Paragraph"/>
    <w:basedOn w:val="a"/>
    <w:uiPriority w:val="34"/>
    <w:qFormat/>
    <w:rsid w:val="00FD24AD"/>
    <w:pPr>
      <w:autoSpaceDE w:val="0"/>
      <w:autoSpaceDN w:val="0"/>
      <w:ind w:left="720"/>
      <w:contextualSpacing/>
    </w:pPr>
    <w:rPr>
      <w:rFonts w:ascii="Times New Roman" w:hAnsi="Times New Roman"/>
      <w:szCs w:val="28"/>
    </w:rPr>
  </w:style>
  <w:style w:type="paragraph" w:customStyle="1" w:styleId="ConsPlusNormal">
    <w:name w:val="ConsPlusNormal"/>
    <w:rsid w:val="00FD24A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FD24AD"/>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5">
    <w:name w:val="Strong"/>
    <w:basedOn w:val="a0"/>
    <w:qFormat/>
    <w:rsid w:val="00FD24AD"/>
    <w:rPr>
      <w:b/>
      <w:bCs/>
    </w:rPr>
  </w:style>
  <w:style w:type="paragraph" w:styleId="a6">
    <w:name w:val="Balloon Text"/>
    <w:basedOn w:val="a"/>
    <w:link w:val="a7"/>
    <w:uiPriority w:val="99"/>
    <w:semiHidden/>
    <w:unhideWhenUsed/>
    <w:rsid w:val="00A30286"/>
    <w:rPr>
      <w:rFonts w:ascii="Segoe UI" w:hAnsi="Segoe UI" w:cs="Segoe UI"/>
      <w:sz w:val="18"/>
      <w:szCs w:val="18"/>
    </w:rPr>
  </w:style>
  <w:style w:type="character" w:customStyle="1" w:styleId="a7">
    <w:name w:val="Текст выноски Знак"/>
    <w:basedOn w:val="a0"/>
    <w:link w:val="a6"/>
    <w:uiPriority w:val="99"/>
    <w:semiHidden/>
    <w:rsid w:val="00A3028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81628">
      <w:bodyDiv w:val="1"/>
      <w:marLeft w:val="0"/>
      <w:marRight w:val="0"/>
      <w:marTop w:val="0"/>
      <w:marBottom w:val="0"/>
      <w:divBdr>
        <w:top w:val="none" w:sz="0" w:space="0" w:color="auto"/>
        <w:left w:val="none" w:sz="0" w:space="0" w:color="auto"/>
        <w:bottom w:val="none" w:sz="0" w:space="0" w:color="auto"/>
        <w:right w:val="none" w:sz="0" w:space="0" w:color="auto"/>
      </w:divBdr>
    </w:div>
    <w:div w:id="367606048">
      <w:bodyDiv w:val="1"/>
      <w:marLeft w:val="0"/>
      <w:marRight w:val="0"/>
      <w:marTop w:val="0"/>
      <w:marBottom w:val="0"/>
      <w:divBdr>
        <w:top w:val="none" w:sz="0" w:space="0" w:color="auto"/>
        <w:left w:val="none" w:sz="0" w:space="0" w:color="auto"/>
        <w:bottom w:val="none" w:sz="0" w:space="0" w:color="auto"/>
        <w:right w:val="none" w:sz="0" w:space="0" w:color="auto"/>
      </w:divBdr>
    </w:div>
    <w:div w:id="374430861">
      <w:bodyDiv w:val="1"/>
      <w:marLeft w:val="0"/>
      <w:marRight w:val="0"/>
      <w:marTop w:val="0"/>
      <w:marBottom w:val="0"/>
      <w:divBdr>
        <w:top w:val="none" w:sz="0" w:space="0" w:color="auto"/>
        <w:left w:val="none" w:sz="0" w:space="0" w:color="auto"/>
        <w:bottom w:val="none" w:sz="0" w:space="0" w:color="auto"/>
        <w:right w:val="none" w:sz="0" w:space="0" w:color="auto"/>
      </w:divBdr>
    </w:div>
    <w:div w:id="423646025">
      <w:bodyDiv w:val="1"/>
      <w:marLeft w:val="0"/>
      <w:marRight w:val="0"/>
      <w:marTop w:val="0"/>
      <w:marBottom w:val="0"/>
      <w:divBdr>
        <w:top w:val="none" w:sz="0" w:space="0" w:color="auto"/>
        <w:left w:val="none" w:sz="0" w:space="0" w:color="auto"/>
        <w:bottom w:val="none" w:sz="0" w:space="0" w:color="auto"/>
        <w:right w:val="none" w:sz="0" w:space="0" w:color="auto"/>
      </w:divBdr>
    </w:div>
    <w:div w:id="586691288">
      <w:bodyDiv w:val="1"/>
      <w:marLeft w:val="0"/>
      <w:marRight w:val="0"/>
      <w:marTop w:val="0"/>
      <w:marBottom w:val="0"/>
      <w:divBdr>
        <w:top w:val="none" w:sz="0" w:space="0" w:color="auto"/>
        <w:left w:val="none" w:sz="0" w:space="0" w:color="auto"/>
        <w:bottom w:val="none" w:sz="0" w:space="0" w:color="auto"/>
        <w:right w:val="none" w:sz="0" w:space="0" w:color="auto"/>
      </w:divBdr>
    </w:div>
    <w:div w:id="770586170">
      <w:bodyDiv w:val="1"/>
      <w:marLeft w:val="0"/>
      <w:marRight w:val="0"/>
      <w:marTop w:val="0"/>
      <w:marBottom w:val="0"/>
      <w:divBdr>
        <w:top w:val="none" w:sz="0" w:space="0" w:color="auto"/>
        <w:left w:val="none" w:sz="0" w:space="0" w:color="auto"/>
        <w:bottom w:val="none" w:sz="0" w:space="0" w:color="auto"/>
        <w:right w:val="none" w:sz="0" w:space="0" w:color="auto"/>
      </w:divBdr>
    </w:div>
    <w:div w:id="792555079">
      <w:bodyDiv w:val="1"/>
      <w:marLeft w:val="0"/>
      <w:marRight w:val="0"/>
      <w:marTop w:val="0"/>
      <w:marBottom w:val="0"/>
      <w:divBdr>
        <w:top w:val="none" w:sz="0" w:space="0" w:color="auto"/>
        <w:left w:val="none" w:sz="0" w:space="0" w:color="auto"/>
        <w:bottom w:val="none" w:sz="0" w:space="0" w:color="auto"/>
        <w:right w:val="none" w:sz="0" w:space="0" w:color="auto"/>
      </w:divBdr>
    </w:div>
    <w:div w:id="945844949">
      <w:bodyDiv w:val="1"/>
      <w:marLeft w:val="0"/>
      <w:marRight w:val="0"/>
      <w:marTop w:val="0"/>
      <w:marBottom w:val="0"/>
      <w:divBdr>
        <w:top w:val="none" w:sz="0" w:space="0" w:color="auto"/>
        <w:left w:val="none" w:sz="0" w:space="0" w:color="auto"/>
        <w:bottom w:val="none" w:sz="0" w:space="0" w:color="auto"/>
        <w:right w:val="none" w:sz="0" w:space="0" w:color="auto"/>
      </w:divBdr>
    </w:div>
    <w:div w:id="995956334">
      <w:bodyDiv w:val="1"/>
      <w:marLeft w:val="0"/>
      <w:marRight w:val="0"/>
      <w:marTop w:val="0"/>
      <w:marBottom w:val="0"/>
      <w:divBdr>
        <w:top w:val="none" w:sz="0" w:space="0" w:color="auto"/>
        <w:left w:val="none" w:sz="0" w:space="0" w:color="auto"/>
        <w:bottom w:val="none" w:sz="0" w:space="0" w:color="auto"/>
        <w:right w:val="none" w:sz="0" w:space="0" w:color="auto"/>
      </w:divBdr>
    </w:div>
    <w:div w:id="1159346077">
      <w:bodyDiv w:val="1"/>
      <w:marLeft w:val="0"/>
      <w:marRight w:val="0"/>
      <w:marTop w:val="0"/>
      <w:marBottom w:val="0"/>
      <w:divBdr>
        <w:top w:val="none" w:sz="0" w:space="0" w:color="auto"/>
        <w:left w:val="none" w:sz="0" w:space="0" w:color="auto"/>
        <w:bottom w:val="none" w:sz="0" w:space="0" w:color="auto"/>
        <w:right w:val="none" w:sz="0" w:space="0" w:color="auto"/>
      </w:divBdr>
    </w:div>
    <w:div w:id="1174223425">
      <w:bodyDiv w:val="1"/>
      <w:marLeft w:val="0"/>
      <w:marRight w:val="0"/>
      <w:marTop w:val="0"/>
      <w:marBottom w:val="0"/>
      <w:divBdr>
        <w:top w:val="none" w:sz="0" w:space="0" w:color="auto"/>
        <w:left w:val="none" w:sz="0" w:space="0" w:color="auto"/>
        <w:bottom w:val="none" w:sz="0" w:space="0" w:color="auto"/>
        <w:right w:val="none" w:sz="0" w:space="0" w:color="auto"/>
      </w:divBdr>
    </w:div>
    <w:div w:id="1208567349">
      <w:bodyDiv w:val="1"/>
      <w:marLeft w:val="0"/>
      <w:marRight w:val="0"/>
      <w:marTop w:val="0"/>
      <w:marBottom w:val="0"/>
      <w:divBdr>
        <w:top w:val="none" w:sz="0" w:space="0" w:color="auto"/>
        <w:left w:val="none" w:sz="0" w:space="0" w:color="auto"/>
        <w:bottom w:val="none" w:sz="0" w:space="0" w:color="auto"/>
        <w:right w:val="none" w:sz="0" w:space="0" w:color="auto"/>
      </w:divBdr>
    </w:div>
    <w:div w:id="1258900731">
      <w:bodyDiv w:val="1"/>
      <w:marLeft w:val="0"/>
      <w:marRight w:val="0"/>
      <w:marTop w:val="0"/>
      <w:marBottom w:val="0"/>
      <w:divBdr>
        <w:top w:val="none" w:sz="0" w:space="0" w:color="auto"/>
        <w:left w:val="none" w:sz="0" w:space="0" w:color="auto"/>
        <w:bottom w:val="none" w:sz="0" w:space="0" w:color="auto"/>
        <w:right w:val="none" w:sz="0" w:space="0" w:color="auto"/>
      </w:divBdr>
    </w:div>
    <w:div w:id="1404254538">
      <w:bodyDiv w:val="1"/>
      <w:marLeft w:val="0"/>
      <w:marRight w:val="0"/>
      <w:marTop w:val="0"/>
      <w:marBottom w:val="0"/>
      <w:divBdr>
        <w:top w:val="none" w:sz="0" w:space="0" w:color="auto"/>
        <w:left w:val="none" w:sz="0" w:space="0" w:color="auto"/>
        <w:bottom w:val="none" w:sz="0" w:space="0" w:color="auto"/>
        <w:right w:val="none" w:sz="0" w:space="0" w:color="auto"/>
      </w:divBdr>
    </w:div>
    <w:div w:id="1703817812">
      <w:bodyDiv w:val="1"/>
      <w:marLeft w:val="0"/>
      <w:marRight w:val="0"/>
      <w:marTop w:val="0"/>
      <w:marBottom w:val="0"/>
      <w:divBdr>
        <w:top w:val="none" w:sz="0" w:space="0" w:color="auto"/>
        <w:left w:val="none" w:sz="0" w:space="0" w:color="auto"/>
        <w:bottom w:val="none" w:sz="0" w:space="0" w:color="auto"/>
        <w:right w:val="none" w:sz="0" w:space="0" w:color="auto"/>
      </w:divBdr>
    </w:div>
    <w:div w:id="1708604992">
      <w:bodyDiv w:val="1"/>
      <w:marLeft w:val="0"/>
      <w:marRight w:val="0"/>
      <w:marTop w:val="0"/>
      <w:marBottom w:val="0"/>
      <w:divBdr>
        <w:top w:val="none" w:sz="0" w:space="0" w:color="auto"/>
        <w:left w:val="none" w:sz="0" w:space="0" w:color="auto"/>
        <w:bottom w:val="none" w:sz="0" w:space="0" w:color="auto"/>
        <w:right w:val="none" w:sz="0" w:space="0" w:color="auto"/>
      </w:divBdr>
    </w:div>
    <w:div w:id="1813907779">
      <w:bodyDiv w:val="1"/>
      <w:marLeft w:val="0"/>
      <w:marRight w:val="0"/>
      <w:marTop w:val="0"/>
      <w:marBottom w:val="0"/>
      <w:divBdr>
        <w:top w:val="none" w:sz="0" w:space="0" w:color="auto"/>
        <w:left w:val="none" w:sz="0" w:space="0" w:color="auto"/>
        <w:bottom w:val="none" w:sz="0" w:space="0" w:color="auto"/>
        <w:right w:val="none" w:sz="0" w:space="0" w:color="auto"/>
      </w:divBdr>
    </w:div>
    <w:div w:id="1858812437">
      <w:bodyDiv w:val="1"/>
      <w:marLeft w:val="0"/>
      <w:marRight w:val="0"/>
      <w:marTop w:val="0"/>
      <w:marBottom w:val="0"/>
      <w:divBdr>
        <w:top w:val="none" w:sz="0" w:space="0" w:color="auto"/>
        <w:left w:val="none" w:sz="0" w:space="0" w:color="auto"/>
        <w:bottom w:val="none" w:sz="0" w:space="0" w:color="auto"/>
        <w:right w:val="none" w:sz="0" w:space="0" w:color="auto"/>
      </w:divBdr>
    </w:div>
    <w:div w:id="1895264759">
      <w:bodyDiv w:val="1"/>
      <w:marLeft w:val="0"/>
      <w:marRight w:val="0"/>
      <w:marTop w:val="0"/>
      <w:marBottom w:val="0"/>
      <w:divBdr>
        <w:top w:val="none" w:sz="0" w:space="0" w:color="auto"/>
        <w:left w:val="none" w:sz="0" w:space="0" w:color="auto"/>
        <w:bottom w:val="none" w:sz="0" w:space="0" w:color="auto"/>
        <w:right w:val="none" w:sz="0" w:space="0" w:color="auto"/>
      </w:divBdr>
    </w:div>
    <w:div w:id="1967540698">
      <w:bodyDiv w:val="1"/>
      <w:marLeft w:val="0"/>
      <w:marRight w:val="0"/>
      <w:marTop w:val="0"/>
      <w:marBottom w:val="0"/>
      <w:divBdr>
        <w:top w:val="none" w:sz="0" w:space="0" w:color="auto"/>
        <w:left w:val="none" w:sz="0" w:space="0" w:color="auto"/>
        <w:bottom w:val="none" w:sz="0" w:space="0" w:color="auto"/>
        <w:right w:val="none" w:sz="0" w:space="0" w:color="auto"/>
      </w:divBdr>
    </w:div>
    <w:div w:id="1968662902">
      <w:bodyDiv w:val="1"/>
      <w:marLeft w:val="0"/>
      <w:marRight w:val="0"/>
      <w:marTop w:val="0"/>
      <w:marBottom w:val="0"/>
      <w:divBdr>
        <w:top w:val="none" w:sz="0" w:space="0" w:color="auto"/>
        <w:left w:val="none" w:sz="0" w:space="0" w:color="auto"/>
        <w:bottom w:val="none" w:sz="0" w:space="0" w:color="auto"/>
        <w:right w:val="none" w:sz="0" w:space="0" w:color="auto"/>
      </w:divBdr>
    </w:div>
    <w:div w:id="1985086019">
      <w:bodyDiv w:val="1"/>
      <w:marLeft w:val="0"/>
      <w:marRight w:val="0"/>
      <w:marTop w:val="0"/>
      <w:marBottom w:val="0"/>
      <w:divBdr>
        <w:top w:val="none" w:sz="0" w:space="0" w:color="auto"/>
        <w:left w:val="none" w:sz="0" w:space="0" w:color="auto"/>
        <w:bottom w:val="none" w:sz="0" w:space="0" w:color="auto"/>
        <w:right w:val="none" w:sz="0" w:space="0" w:color="auto"/>
      </w:divBdr>
    </w:div>
    <w:div w:id="206833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uibyshev.nso.ru" TargetMode="External"/><Relationship Id="rId3" Type="http://schemas.openxmlformats.org/officeDocument/2006/relationships/styles" Target="styles.xml"/><Relationship Id="rId7" Type="http://schemas.openxmlformats.org/officeDocument/2006/relationships/hyperlink" Target="http://www.torgi.gov.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8B757-E37E-4C00-B9AD-AC791DE78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2296</Words>
  <Characters>13092</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Костина Татьяна Юрьевна</cp:lastModifiedBy>
  <cp:revision>5</cp:revision>
  <cp:lastPrinted>2022-08-03T08:16:00Z</cp:lastPrinted>
  <dcterms:created xsi:type="dcterms:W3CDTF">2022-08-04T04:07:00Z</dcterms:created>
  <dcterms:modified xsi:type="dcterms:W3CDTF">2022-08-12T02:59:00Z</dcterms:modified>
</cp:coreProperties>
</file>