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0F" w:rsidRDefault="00CE6B0F" w:rsidP="00CE6B0F">
      <w:pPr>
        <w:pStyle w:val="a3"/>
        <w:jc w:val="center"/>
        <w:rPr>
          <w:b/>
          <w:bCs/>
          <w:lang w:val="en-US"/>
        </w:rPr>
      </w:pPr>
      <w:r>
        <w:rPr>
          <w:b/>
          <w:noProof/>
          <w:color w:val="000000"/>
        </w:rPr>
        <w:drawing>
          <wp:inline distT="0" distB="0" distL="0" distR="0">
            <wp:extent cx="516890" cy="628015"/>
            <wp:effectExtent l="19050" t="0" r="0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B0F" w:rsidRDefault="00CE6B0F" w:rsidP="00CE6B0F">
      <w:pPr>
        <w:pStyle w:val="a3"/>
        <w:ind w:firstLine="709"/>
        <w:jc w:val="center"/>
        <w:rPr>
          <w:b/>
          <w:bCs/>
          <w:sz w:val="16"/>
          <w:szCs w:val="16"/>
          <w:lang w:val="en-US"/>
        </w:rPr>
      </w:pPr>
    </w:p>
    <w:p w:rsidR="00CE6B0F" w:rsidRDefault="00CE6B0F" w:rsidP="00CE6B0F">
      <w:pPr>
        <w:pStyle w:val="a3"/>
        <w:jc w:val="center"/>
        <w:rPr>
          <w:b/>
        </w:rPr>
      </w:pPr>
      <w:r>
        <w:rPr>
          <w:b/>
        </w:rPr>
        <w:t>АДМИНИСТРАЦИЯ</w:t>
      </w:r>
      <w:r w:rsidRPr="00AE5577">
        <w:rPr>
          <w:b/>
        </w:rPr>
        <w:t xml:space="preserve"> КУЙБЫШЕВСКОГО РАЙОНА</w:t>
      </w:r>
    </w:p>
    <w:p w:rsidR="00CE6B0F" w:rsidRPr="00AE5577" w:rsidRDefault="00CE6B0F" w:rsidP="00CE6B0F">
      <w:pPr>
        <w:pStyle w:val="a3"/>
        <w:ind w:firstLine="709"/>
        <w:jc w:val="center"/>
        <w:rPr>
          <w:b/>
          <w:bCs/>
        </w:rPr>
      </w:pPr>
    </w:p>
    <w:p w:rsidR="00CE6B0F" w:rsidRPr="00CE6B0F" w:rsidRDefault="00CE6B0F" w:rsidP="00CE6B0F">
      <w:pPr>
        <w:pStyle w:val="1"/>
      </w:pPr>
      <w:r>
        <w:t>РАСПОРЯЖЕНИЕ</w:t>
      </w:r>
    </w:p>
    <w:p w:rsidR="00CE6B0F" w:rsidRDefault="00CE6B0F" w:rsidP="00CE6B0F">
      <w:pPr>
        <w:ind w:firstLine="709"/>
        <w:rPr>
          <w:sz w:val="22"/>
          <w:szCs w:val="22"/>
        </w:rPr>
      </w:pPr>
    </w:p>
    <w:p w:rsidR="00CE6B0F" w:rsidRPr="00AE5577" w:rsidRDefault="00CE6B0F" w:rsidP="00CE6B0F">
      <w:pPr>
        <w:jc w:val="center"/>
        <w:rPr>
          <w:sz w:val="24"/>
          <w:szCs w:val="24"/>
        </w:rPr>
      </w:pPr>
      <w:r w:rsidRPr="00AE5577">
        <w:rPr>
          <w:sz w:val="24"/>
          <w:szCs w:val="24"/>
        </w:rPr>
        <w:t>г. Куйбышев</w:t>
      </w:r>
    </w:p>
    <w:p w:rsidR="00CE6B0F" w:rsidRPr="00AE5577" w:rsidRDefault="00CE6B0F" w:rsidP="00CE6B0F">
      <w:pPr>
        <w:jc w:val="center"/>
        <w:rPr>
          <w:sz w:val="24"/>
          <w:szCs w:val="24"/>
        </w:rPr>
      </w:pPr>
      <w:r w:rsidRPr="00AE5577">
        <w:rPr>
          <w:sz w:val="24"/>
          <w:szCs w:val="24"/>
        </w:rPr>
        <w:t>Новосибирская область</w:t>
      </w:r>
    </w:p>
    <w:p w:rsidR="00CE6B0F" w:rsidRPr="00E500F6" w:rsidRDefault="00CE6B0F" w:rsidP="00CE6B0F">
      <w:pPr>
        <w:snapToGrid/>
        <w:spacing w:line="300" w:lineRule="auto"/>
        <w:ind w:firstLine="709"/>
        <w:jc w:val="center"/>
        <w:rPr>
          <w:sz w:val="24"/>
          <w:szCs w:val="24"/>
        </w:rPr>
      </w:pPr>
    </w:p>
    <w:p w:rsidR="00CE6B0F" w:rsidRPr="00E500F6" w:rsidRDefault="009A6135" w:rsidP="00CE6B0F">
      <w:pPr>
        <w:snapToGrid/>
        <w:spacing w:line="300" w:lineRule="auto"/>
        <w:jc w:val="center"/>
        <w:rPr>
          <w:sz w:val="24"/>
          <w:szCs w:val="24"/>
        </w:rPr>
      </w:pPr>
      <w:r>
        <w:t>06.12.2017</w:t>
      </w:r>
      <w:r w:rsidR="00CE6B0F">
        <w:t xml:space="preserve"> </w:t>
      </w:r>
      <w:r w:rsidR="00CE6B0F" w:rsidRPr="00900AD4">
        <w:t>№</w:t>
      </w:r>
      <w:r w:rsidR="00CE6B0F">
        <w:t xml:space="preserve"> </w:t>
      </w:r>
      <w:r>
        <w:t>835/1-р</w:t>
      </w:r>
    </w:p>
    <w:p w:rsidR="00CE6B0F" w:rsidRPr="00AE6147" w:rsidRDefault="00CE6B0F" w:rsidP="00CE6B0F"/>
    <w:p w:rsidR="00CE6B0F" w:rsidRPr="00CE6B0F" w:rsidRDefault="00CE6B0F" w:rsidP="00CE6B0F">
      <w:pPr>
        <w:contextualSpacing/>
        <w:jc w:val="center"/>
      </w:pPr>
      <w:r w:rsidRPr="00CE6B0F">
        <w:t xml:space="preserve">Об утверждении Плана проведения плановых проверок при осуществлении ведомственного </w:t>
      </w:r>
      <w:proofErr w:type="gramStart"/>
      <w:r w:rsidRPr="00CE6B0F">
        <w:t>контроля за</w:t>
      </w:r>
      <w:proofErr w:type="gramEnd"/>
      <w:r w:rsidRPr="00CE6B0F"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</w:t>
      </w:r>
      <w:r>
        <w:t>ациях на 2018 год</w:t>
      </w:r>
    </w:p>
    <w:p w:rsidR="00CE6B0F" w:rsidRDefault="00CE6B0F" w:rsidP="00CE6B0F"/>
    <w:p w:rsidR="00CE6B0F" w:rsidRDefault="00CE6B0F" w:rsidP="00CE6B0F">
      <w:pPr>
        <w:ind w:firstLine="709"/>
        <w:jc w:val="both"/>
      </w:pPr>
      <w:r>
        <w:t xml:space="preserve">В соответствии со статьей 353.1 Трудового кодекса Российской Федерации, Законом Новосибирской области от 02.05.2017 № 161-ОЗ «О ведомственном </w:t>
      </w:r>
      <w:proofErr w:type="gramStart"/>
      <w:r>
        <w:t>контроле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области»:</w:t>
      </w:r>
    </w:p>
    <w:p w:rsidR="00CE6B0F" w:rsidRDefault="00E00CD1" w:rsidP="00E00CD1">
      <w:pPr>
        <w:ind w:firstLine="709"/>
        <w:jc w:val="both"/>
      </w:pPr>
      <w:r>
        <w:t>1.</w:t>
      </w:r>
      <w:r w:rsidR="00B95A81">
        <w:t> </w:t>
      </w:r>
      <w:r w:rsidR="00CE6B0F">
        <w:t xml:space="preserve">Утвердить прилагаемый План проведения плановых проверок при осуществлении ведомственного </w:t>
      </w:r>
      <w:proofErr w:type="gramStart"/>
      <w:r w:rsidR="00CE6B0F">
        <w:t>контроля за</w:t>
      </w:r>
      <w:proofErr w:type="gramEnd"/>
      <w:r w:rsidR="00CE6B0F">
        <w:t xml:space="preserve"> соблюдением трудового законодательства и иных нормативных правовых актов, содержащих нормы трудового права, в подведомст</w:t>
      </w:r>
      <w:r w:rsidR="003715AD">
        <w:t>венных организациях на 2018 год.</w:t>
      </w:r>
    </w:p>
    <w:p w:rsidR="00B95A81" w:rsidRDefault="00B95A81" w:rsidP="00E00CD1">
      <w:pPr>
        <w:ind w:firstLine="709"/>
        <w:jc w:val="both"/>
      </w:pPr>
      <w:r>
        <w:t>2. Управлению делами администрации Куйбышевского района (</w:t>
      </w:r>
      <w:proofErr w:type="spellStart"/>
      <w:r>
        <w:t>Дирибасовой</w:t>
      </w:r>
      <w:proofErr w:type="spellEnd"/>
      <w:r>
        <w:t xml:space="preserve"> Т.О.)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Куйбышевского района в течение 10 дней после его утверждения.</w:t>
      </w:r>
    </w:p>
    <w:p w:rsidR="00C3600B" w:rsidRDefault="001A788A" w:rsidP="00E00CD1">
      <w:pPr>
        <w:ind w:firstLine="709"/>
        <w:jc w:val="both"/>
      </w:pPr>
      <w:r>
        <w:t>3</w:t>
      </w:r>
      <w:r w:rsidR="00E00CD1">
        <w:t>.</w:t>
      </w:r>
      <w:r>
        <w:t> </w:t>
      </w:r>
      <w:proofErr w:type="gramStart"/>
      <w:r w:rsidR="00C3600B">
        <w:t>Контроль за</w:t>
      </w:r>
      <w:proofErr w:type="gramEnd"/>
      <w:r w:rsidR="00C3600B">
        <w:t xml:space="preserve"> исполнением распоряжения </w:t>
      </w:r>
      <w:r w:rsidR="00B95A81">
        <w:t>возложить на заместителя главы администрации – начальника управления экономического развития и труда администрации Куйбышевского района А.М. </w:t>
      </w:r>
      <w:proofErr w:type="spellStart"/>
      <w:r w:rsidR="00B95A81">
        <w:t>Мусатова</w:t>
      </w:r>
      <w:proofErr w:type="spellEnd"/>
      <w:r w:rsidR="00C3600B">
        <w:t>.</w:t>
      </w:r>
    </w:p>
    <w:p w:rsidR="00C3600B" w:rsidRDefault="00C3600B" w:rsidP="00C3600B">
      <w:pPr>
        <w:pStyle w:val="a9"/>
        <w:jc w:val="both"/>
      </w:pPr>
    </w:p>
    <w:p w:rsidR="00C3600B" w:rsidRDefault="00C3600B" w:rsidP="00C3600B">
      <w:pPr>
        <w:pStyle w:val="a9"/>
        <w:jc w:val="both"/>
      </w:pPr>
    </w:p>
    <w:p w:rsidR="00C3600B" w:rsidRDefault="00C3600B" w:rsidP="00C3600B">
      <w:pPr>
        <w:pStyle w:val="a9"/>
        <w:jc w:val="both"/>
      </w:pPr>
    </w:p>
    <w:p w:rsidR="00C3600B" w:rsidRDefault="00C3600B" w:rsidP="00C3600B">
      <w:pPr>
        <w:pStyle w:val="a9"/>
        <w:ind w:left="0"/>
        <w:jc w:val="both"/>
      </w:pPr>
      <w:r>
        <w:t xml:space="preserve">Глава Куйбышевского района                                                 </w:t>
      </w:r>
      <w:r w:rsidR="00B95A81">
        <w:t xml:space="preserve">        </w:t>
      </w:r>
      <w:r>
        <w:t xml:space="preserve">         О.В. Караваев</w:t>
      </w:r>
    </w:p>
    <w:p w:rsidR="00C3600B" w:rsidRDefault="00C3600B" w:rsidP="00C3600B">
      <w:pPr>
        <w:pStyle w:val="a9"/>
        <w:ind w:left="0"/>
        <w:jc w:val="both"/>
      </w:pPr>
    </w:p>
    <w:p w:rsidR="00C3600B" w:rsidRDefault="00C3600B" w:rsidP="00C3600B">
      <w:pPr>
        <w:pStyle w:val="a9"/>
        <w:ind w:left="0"/>
        <w:jc w:val="both"/>
      </w:pPr>
    </w:p>
    <w:p w:rsidR="00C3600B" w:rsidRDefault="00C3600B" w:rsidP="00C3600B">
      <w:pPr>
        <w:pStyle w:val="a9"/>
        <w:ind w:left="0"/>
        <w:jc w:val="both"/>
      </w:pPr>
    </w:p>
    <w:p w:rsidR="00C3600B" w:rsidRDefault="00C3600B" w:rsidP="00C3600B">
      <w:pPr>
        <w:pStyle w:val="a9"/>
        <w:ind w:left="0"/>
        <w:jc w:val="both"/>
      </w:pPr>
    </w:p>
    <w:p w:rsidR="00C3600B" w:rsidRDefault="00C3600B" w:rsidP="00C3600B">
      <w:pPr>
        <w:pStyle w:val="a9"/>
        <w:ind w:left="0"/>
        <w:jc w:val="both"/>
      </w:pPr>
    </w:p>
    <w:p w:rsidR="00C3600B" w:rsidRDefault="00C3600B" w:rsidP="00C3600B">
      <w:pPr>
        <w:pStyle w:val="a9"/>
        <w:ind w:left="0"/>
        <w:jc w:val="both"/>
      </w:pPr>
    </w:p>
    <w:p w:rsidR="00C3600B" w:rsidRDefault="00C3600B" w:rsidP="00C3600B">
      <w:pPr>
        <w:pStyle w:val="a9"/>
        <w:ind w:left="0"/>
        <w:jc w:val="both"/>
      </w:pPr>
    </w:p>
    <w:p w:rsidR="00C3600B" w:rsidRPr="00363312" w:rsidRDefault="00363312" w:rsidP="00C3600B">
      <w:pPr>
        <w:pStyle w:val="a9"/>
        <w:ind w:left="0"/>
        <w:jc w:val="both"/>
        <w:rPr>
          <w:sz w:val="20"/>
          <w:szCs w:val="20"/>
        </w:rPr>
      </w:pPr>
      <w:proofErr w:type="spellStart"/>
      <w:r w:rsidRPr="00363312">
        <w:rPr>
          <w:sz w:val="20"/>
          <w:szCs w:val="20"/>
        </w:rPr>
        <w:t>Бейсембаева</w:t>
      </w:r>
      <w:proofErr w:type="spellEnd"/>
      <w:r w:rsidRPr="00363312">
        <w:rPr>
          <w:sz w:val="20"/>
          <w:szCs w:val="20"/>
        </w:rPr>
        <w:t xml:space="preserve"> В.В.</w:t>
      </w:r>
    </w:p>
    <w:p w:rsidR="00363312" w:rsidRDefault="00363312" w:rsidP="00C3600B">
      <w:pPr>
        <w:pStyle w:val="a9"/>
        <w:ind w:left="0"/>
        <w:jc w:val="both"/>
        <w:rPr>
          <w:sz w:val="20"/>
          <w:szCs w:val="20"/>
        </w:rPr>
      </w:pPr>
      <w:r w:rsidRPr="00363312">
        <w:rPr>
          <w:sz w:val="20"/>
          <w:szCs w:val="20"/>
        </w:rPr>
        <w:t>51-262</w:t>
      </w:r>
    </w:p>
    <w:p w:rsidR="00B95A81" w:rsidRDefault="00B95A81" w:rsidP="00C3600B">
      <w:pPr>
        <w:pStyle w:val="a9"/>
        <w:ind w:left="0"/>
        <w:jc w:val="both"/>
        <w:rPr>
          <w:sz w:val="20"/>
          <w:szCs w:val="20"/>
        </w:rPr>
      </w:pPr>
    </w:p>
    <w:p w:rsidR="00B95A81" w:rsidRDefault="00B95A81" w:rsidP="00B95A81">
      <w:r>
        <w:lastRenderedPageBreak/>
        <w:t>Разослать:</w:t>
      </w:r>
    </w:p>
    <w:p w:rsidR="00B95A81" w:rsidRDefault="00B95A81" w:rsidP="00B95A81">
      <w:r>
        <w:t>1. Администрация Куйбышевского района – 2 экз.</w:t>
      </w:r>
    </w:p>
    <w:p w:rsidR="00B95A81" w:rsidRDefault="00B95A81" w:rsidP="00B95A81">
      <w:r>
        <w:t xml:space="preserve">2. Отдел труда. </w:t>
      </w:r>
    </w:p>
    <w:p w:rsidR="00B95A81" w:rsidRDefault="00B95A81" w:rsidP="00B95A81"/>
    <w:p w:rsidR="00B95A81" w:rsidRDefault="00B95A81" w:rsidP="00B95A81"/>
    <w:p w:rsidR="00B95A81" w:rsidRDefault="00B95A81" w:rsidP="00B95A81">
      <w:r>
        <w:t>Согласовано:</w:t>
      </w:r>
    </w:p>
    <w:p w:rsidR="00B95A81" w:rsidRDefault="00B95A81" w:rsidP="00B95A81"/>
    <w:p w:rsidR="00B95A81" w:rsidRDefault="00B95A81" w:rsidP="00B95A81">
      <w:pPr>
        <w:pStyle w:val="ab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 w:rsidRPr="00222F14">
        <w:rPr>
          <w:rFonts w:ascii="Times New Roman" w:hAnsi="Times New Roman"/>
          <w:szCs w:val="28"/>
        </w:rPr>
        <w:t xml:space="preserve">Заместитель начальника управления </w:t>
      </w:r>
    </w:p>
    <w:p w:rsidR="00B95A81" w:rsidRDefault="00B95A81" w:rsidP="00B95A81">
      <w:pPr>
        <w:pStyle w:val="ab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делами – юрист </w:t>
      </w:r>
      <w:r w:rsidRPr="00222F14">
        <w:rPr>
          <w:rFonts w:ascii="Times New Roman" w:hAnsi="Times New Roman"/>
          <w:szCs w:val="28"/>
        </w:rPr>
        <w:t xml:space="preserve">администрации </w:t>
      </w:r>
    </w:p>
    <w:p w:rsidR="00B95A81" w:rsidRPr="00222F14" w:rsidRDefault="00B95A81" w:rsidP="00B95A81">
      <w:pPr>
        <w:pStyle w:val="ab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 w:rsidRPr="00222F14">
        <w:rPr>
          <w:rFonts w:ascii="Times New Roman" w:hAnsi="Times New Roman"/>
          <w:szCs w:val="28"/>
        </w:rPr>
        <w:t xml:space="preserve">Куйбышевского района </w:t>
      </w:r>
    </w:p>
    <w:p w:rsidR="00B95A81" w:rsidRPr="00222F14" w:rsidRDefault="00B95A81" w:rsidP="00B95A81">
      <w:pPr>
        <w:pStyle w:val="ab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</w:p>
    <w:p w:rsidR="00B95A81" w:rsidRPr="00222F14" w:rsidRDefault="00B95A81" w:rsidP="00B95A81">
      <w:pPr>
        <w:pStyle w:val="ab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 w:rsidRPr="00222F14">
        <w:rPr>
          <w:rFonts w:ascii="Times New Roman" w:hAnsi="Times New Roman"/>
          <w:szCs w:val="28"/>
        </w:rPr>
        <w:t>________________</w:t>
      </w:r>
      <w:r>
        <w:rPr>
          <w:rFonts w:ascii="Times New Roman" w:hAnsi="Times New Roman"/>
          <w:szCs w:val="28"/>
        </w:rPr>
        <w:t xml:space="preserve">В. А. </w:t>
      </w:r>
      <w:proofErr w:type="spellStart"/>
      <w:r>
        <w:rPr>
          <w:rFonts w:ascii="Times New Roman" w:hAnsi="Times New Roman"/>
          <w:szCs w:val="28"/>
        </w:rPr>
        <w:t>Лерх</w:t>
      </w:r>
      <w:proofErr w:type="spellEnd"/>
    </w:p>
    <w:p w:rsidR="00B95A81" w:rsidRPr="00222F14" w:rsidRDefault="00B95A81" w:rsidP="00B95A81">
      <w:pPr>
        <w:pStyle w:val="ab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 w:rsidRPr="00222F14">
        <w:rPr>
          <w:rFonts w:ascii="Times New Roman" w:hAnsi="Times New Roman"/>
          <w:szCs w:val="28"/>
        </w:rPr>
        <w:t>«__»____________201</w:t>
      </w:r>
      <w:r>
        <w:rPr>
          <w:rFonts w:ascii="Times New Roman" w:hAnsi="Times New Roman"/>
          <w:szCs w:val="28"/>
        </w:rPr>
        <w:t xml:space="preserve">8 </w:t>
      </w:r>
    </w:p>
    <w:p w:rsidR="00B95A81" w:rsidRPr="00222F14" w:rsidRDefault="00B95A81" w:rsidP="00B95A81"/>
    <w:p w:rsidR="00B95A81" w:rsidRPr="00222F14" w:rsidRDefault="00B95A81" w:rsidP="00B95A81"/>
    <w:p w:rsidR="00B95A81" w:rsidRPr="00222F14" w:rsidRDefault="00B95A81" w:rsidP="00B95A8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</w:t>
      </w:r>
    </w:p>
    <w:p w:rsidR="00B95A81" w:rsidRDefault="00B95A81" w:rsidP="00B95A8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и труда</w:t>
      </w:r>
    </w:p>
    <w:p w:rsidR="00B95A81" w:rsidRPr="00222F14" w:rsidRDefault="00B95A81" w:rsidP="00B95A8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F14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B95A81" w:rsidRPr="00222F14" w:rsidRDefault="00B95A81" w:rsidP="00B95A8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5A81" w:rsidRPr="00222F14" w:rsidRDefault="00B95A81" w:rsidP="00B95A8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_________________А.В. Обухов</w:t>
      </w:r>
    </w:p>
    <w:p w:rsidR="00B95A81" w:rsidRPr="00222F14" w:rsidRDefault="00B95A81" w:rsidP="00B95A8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«___»____________201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</w:p>
    <w:p w:rsidR="00B95A81" w:rsidRDefault="00B95A81" w:rsidP="00B95A81"/>
    <w:p w:rsidR="00B95A81" w:rsidRPr="00363312" w:rsidRDefault="00B95A81" w:rsidP="00C3600B">
      <w:pPr>
        <w:pStyle w:val="a9"/>
        <w:ind w:left="0"/>
        <w:jc w:val="both"/>
        <w:rPr>
          <w:sz w:val="20"/>
          <w:szCs w:val="20"/>
        </w:rPr>
      </w:pPr>
    </w:p>
    <w:p w:rsidR="00C3600B" w:rsidRDefault="00C3600B" w:rsidP="00C3600B">
      <w:pPr>
        <w:pStyle w:val="a9"/>
        <w:ind w:left="0"/>
        <w:jc w:val="both"/>
      </w:pPr>
    </w:p>
    <w:p w:rsidR="00C3600B" w:rsidRDefault="00C3600B" w:rsidP="00C3600B">
      <w:pPr>
        <w:pStyle w:val="a9"/>
        <w:ind w:left="0"/>
        <w:jc w:val="both"/>
        <w:sectPr w:rsidR="00C3600B" w:rsidSect="00B95A8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00CD1" w:rsidRDefault="00E00CD1" w:rsidP="00E00CD1">
      <w:pPr>
        <w:pStyle w:val="a9"/>
        <w:ind w:left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УТВЕРЖДЕН</w:t>
      </w:r>
    </w:p>
    <w:p w:rsidR="00E00CD1" w:rsidRDefault="00E00CD1" w:rsidP="00E00CD1">
      <w:pPr>
        <w:pStyle w:val="a9"/>
        <w:ind w:left="0"/>
        <w:jc w:val="right"/>
      </w:pPr>
      <w:r>
        <w:t xml:space="preserve">                                                                                                           распоряжением администрации</w:t>
      </w:r>
    </w:p>
    <w:p w:rsidR="00E00CD1" w:rsidRDefault="00E00CD1" w:rsidP="00E00CD1">
      <w:pPr>
        <w:pStyle w:val="a9"/>
        <w:ind w:left="0"/>
        <w:jc w:val="center"/>
      </w:pPr>
      <w:r>
        <w:t xml:space="preserve">                                                                                                                                              Куйбышевского района</w:t>
      </w:r>
    </w:p>
    <w:p w:rsidR="00E00CD1" w:rsidRDefault="00E00CD1" w:rsidP="00E00CD1">
      <w:pPr>
        <w:pStyle w:val="a9"/>
        <w:ind w:left="0"/>
        <w:jc w:val="center"/>
      </w:pPr>
      <w:r>
        <w:t xml:space="preserve">                                                                                                                                              </w:t>
      </w:r>
      <w:proofErr w:type="spellStart"/>
      <w:r>
        <w:t>от__________№</w:t>
      </w:r>
      <w:proofErr w:type="spellEnd"/>
      <w:r>
        <w:t>_______</w:t>
      </w:r>
    </w:p>
    <w:p w:rsidR="00C3600B" w:rsidRDefault="00C3600B" w:rsidP="00C3600B">
      <w:pPr>
        <w:pStyle w:val="a9"/>
        <w:ind w:left="0"/>
        <w:jc w:val="center"/>
      </w:pPr>
      <w:r>
        <w:t>План</w:t>
      </w:r>
    </w:p>
    <w:p w:rsidR="00C3600B" w:rsidRDefault="00C3600B" w:rsidP="00C3600B">
      <w:pPr>
        <w:pStyle w:val="a9"/>
        <w:ind w:left="0"/>
        <w:jc w:val="center"/>
      </w:pPr>
      <w:r>
        <w:t xml:space="preserve">проведения плановых проверок при осуществлении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на 2018 год</w:t>
      </w:r>
    </w:p>
    <w:tbl>
      <w:tblPr>
        <w:tblStyle w:val="aa"/>
        <w:tblW w:w="5000" w:type="pct"/>
        <w:tblLook w:val="04A0"/>
      </w:tblPr>
      <w:tblGrid>
        <w:gridCol w:w="594"/>
        <w:gridCol w:w="3755"/>
        <w:gridCol w:w="3531"/>
        <w:gridCol w:w="2301"/>
        <w:gridCol w:w="2301"/>
        <w:gridCol w:w="2304"/>
      </w:tblGrid>
      <w:tr w:rsidR="00333612" w:rsidTr="00333612">
        <w:tc>
          <w:tcPr>
            <w:tcW w:w="201" w:type="pct"/>
          </w:tcPr>
          <w:p w:rsidR="00333612" w:rsidRDefault="00333612" w:rsidP="00C3600B">
            <w:pPr>
              <w:pStyle w:val="a9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2" w:type="pct"/>
          </w:tcPr>
          <w:p w:rsidR="00333612" w:rsidRDefault="00333612" w:rsidP="00333612">
            <w:pPr>
              <w:pStyle w:val="a9"/>
              <w:ind w:left="0"/>
              <w:jc w:val="center"/>
            </w:pPr>
            <w:r>
              <w:t>Наименование подведомственной организации, которая подлежит проверке</w:t>
            </w:r>
          </w:p>
        </w:tc>
        <w:tc>
          <w:tcPr>
            <w:tcW w:w="1196" w:type="pct"/>
          </w:tcPr>
          <w:p w:rsidR="00333612" w:rsidRDefault="00333612" w:rsidP="00C3600B">
            <w:pPr>
              <w:pStyle w:val="a9"/>
              <w:ind w:left="0"/>
              <w:jc w:val="center"/>
            </w:pPr>
            <w:r>
              <w:t>Адрес фактического нахождения подведомственной организации</w:t>
            </w:r>
          </w:p>
        </w:tc>
        <w:tc>
          <w:tcPr>
            <w:tcW w:w="778" w:type="pct"/>
          </w:tcPr>
          <w:p w:rsidR="00333612" w:rsidRDefault="00333612" w:rsidP="00C3600B">
            <w:pPr>
              <w:pStyle w:val="a9"/>
              <w:ind w:left="0"/>
              <w:jc w:val="center"/>
            </w:pPr>
            <w:r>
              <w:t>Цель плановой проверки</w:t>
            </w:r>
          </w:p>
        </w:tc>
        <w:tc>
          <w:tcPr>
            <w:tcW w:w="772" w:type="pct"/>
          </w:tcPr>
          <w:p w:rsidR="00333612" w:rsidRDefault="00333612" w:rsidP="00C3600B">
            <w:pPr>
              <w:pStyle w:val="a9"/>
              <w:ind w:left="0"/>
              <w:jc w:val="center"/>
            </w:pPr>
            <w:r>
              <w:t>Основание проведения плановой проверки</w:t>
            </w:r>
          </w:p>
        </w:tc>
        <w:tc>
          <w:tcPr>
            <w:tcW w:w="781" w:type="pct"/>
          </w:tcPr>
          <w:p w:rsidR="00333612" w:rsidRDefault="00333612" w:rsidP="00C3600B">
            <w:pPr>
              <w:pStyle w:val="a9"/>
              <w:ind w:left="0"/>
              <w:jc w:val="center"/>
            </w:pPr>
            <w:r>
              <w:t>Дата начала проведения плановой проверки</w:t>
            </w:r>
          </w:p>
        </w:tc>
      </w:tr>
      <w:tr w:rsidR="00333612" w:rsidTr="00333612">
        <w:tc>
          <w:tcPr>
            <w:tcW w:w="201" w:type="pct"/>
          </w:tcPr>
          <w:p w:rsidR="00333612" w:rsidRDefault="002C129B" w:rsidP="00C3600B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272" w:type="pct"/>
          </w:tcPr>
          <w:p w:rsidR="00333612" w:rsidRDefault="000E0DB5" w:rsidP="00C3600B">
            <w:pPr>
              <w:pStyle w:val="a9"/>
              <w:ind w:left="0"/>
              <w:jc w:val="center"/>
            </w:pPr>
            <w:r>
              <w:t>Муниципальное бюджетное общеобразовательное учреждение Куйбышевского района «Средняя общеобразовательная школа № 10»</w:t>
            </w:r>
          </w:p>
        </w:tc>
        <w:tc>
          <w:tcPr>
            <w:tcW w:w="1196" w:type="pct"/>
          </w:tcPr>
          <w:p w:rsidR="00333612" w:rsidRDefault="000E0DB5" w:rsidP="00C3600B">
            <w:pPr>
              <w:pStyle w:val="a9"/>
              <w:ind w:left="0"/>
              <w:jc w:val="center"/>
            </w:pPr>
            <w:r>
              <w:t xml:space="preserve">632383, </w:t>
            </w:r>
            <w:r w:rsidR="002C129B">
              <w:t>Новосибирская область, г</w:t>
            </w:r>
            <w:proofErr w:type="gramStart"/>
            <w:r w:rsidR="002C129B">
              <w:t>.К</w:t>
            </w:r>
            <w:proofErr w:type="gramEnd"/>
            <w:r w:rsidR="002C129B">
              <w:t>уйбышев, 5-й квартал, д. 1</w:t>
            </w:r>
          </w:p>
        </w:tc>
        <w:tc>
          <w:tcPr>
            <w:tcW w:w="778" w:type="pct"/>
          </w:tcPr>
          <w:p w:rsidR="00333612" w:rsidRDefault="00333612" w:rsidP="00C3600B">
            <w:pPr>
              <w:pStyle w:val="a9"/>
              <w:ind w:left="0"/>
              <w:jc w:val="center"/>
            </w:pPr>
            <w: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72" w:type="pct"/>
          </w:tcPr>
          <w:p w:rsidR="00333612" w:rsidRDefault="00333612" w:rsidP="00C3600B">
            <w:pPr>
              <w:pStyle w:val="a9"/>
              <w:ind w:left="0"/>
              <w:jc w:val="center"/>
            </w:pPr>
            <w:r>
              <w:t>Закон Новосибирской области от 02.05.2017 № 161-ОЗ</w:t>
            </w:r>
            <w:r w:rsidR="00E00CD1">
              <w:t xml:space="preserve"> «О ведомственном </w:t>
            </w:r>
            <w:proofErr w:type="gramStart"/>
            <w:r w:rsidR="00E00CD1">
              <w:t>контроле за</w:t>
            </w:r>
            <w:proofErr w:type="gramEnd"/>
            <w:r w:rsidR="00E00CD1">
              <w:t xml:space="preserve"> соблюдением трудового законодательства и иных нормативных правовых актов, содержащих нормы трудового права, в </w:t>
            </w:r>
            <w:r w:rsidR="00E00CD1">
              <w:lastRenderedPageBreak/>
              <w:t>Новосибирской области»</w:t>
            </w:r>
          </w:p>
        </w:tc>
        <w:tc>
          <w:tcPr>
            <w:tcW w:w="781" w:type="pct"/>
          </w:tcPr>
          <w:p w:rsidR="00333612" w:rsidRDefault="000E0DB5" w:rsidP="00C3600B">
            <w:pPr>
              <w:pStyle w:val="a9"/>
              <w:ind w:left="0"/>
              <w:jc w:val="center"/>
            </w:pPr>
            <w:r>
              <w:lastRenderedPageBreak/>
              <w:t>март</w:t>
            </w:r>
          </w:p>
        </w:tc>
      </w:tr>
      <w:tr w:rsidR="00333612" w:rsidTr="00333612">
        <w:tc>
          <w:tcPr>
            <w:tcW w:w="201" w:type="pct"/>
          </w:tcPr>
          <w:p w:rsidR="00333612" w:rsidRDefault="002C129B" w:rsidP="00C3600B">
            <w:pPr>
              <w:pStyle w:val="a9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1272" w:type="pct"/>
          </w:tcPr>
          <w:p w:rsidR="00333612" w:rsidRDefault="002C129B" w:rsidP="00C3600B">
            <w:pPr>
              <w:pStyle w:val="a9"/>
              <w:ind w:left="0"/>
              <w:jc w:val="center"/>
            </w:pPr>
            <w:r>
              <w:t>Муниципальное казенное дошкольное образовательное учреждение Куйбышевского района – детский сад «Звездочка»</w:t>
            </w:r>
          </w:p>
        </w:tc>
        <w:tc>
          <w:tcPr>
            <w:tcW w:w="1196" w:type="pct"/>
          </w:tcPr>
          <w:p w:rsidR="00333612" w:rsidRDefault="002C129B" w:rsidP="00C3600B">
            <w:pPr>
              <w:pStyle w:val="a9"/>
              <w:ind w:left="0"/>
              <w:jc w:val="center"/>
            </w:pPr>
            <w:r>
              <w:t xml:space="preserve">632382, Новосибирская область, </w:t>
            </w:r>
            <w:proofErr w:type="gramStart"/>
            <w:r>
              <w:t>г</w:t>
            </w:r>
            <w:proofErr w:type="gramEnd"/>
            <w:r>
              <w:t>. Куйбышев, ул. Партизанская, 30</w:t>
            </w:r>
          </w:p>
        </w:tc>
        <w:tc>
          <w:tcPr>
            <w:tcW w:w="778" w:type="pct"/>
          </w:tcPr>
          <w:p w:rsidR="00333612" w:rsidRDefault="00333612" w:rsidP="00B253EF">
            <w:pPr>
              <w:pStyle w:val="a9"/>
              <w:ind w:left="0"/>
              <w:jc w:val="center"/>
            </w:pPr>
            <w: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72" w:type="pct"/>
          </w:tcPr>
          <w:p w:rsidR="00333612" w:rsidRDefault="00333612" w:rsidP="00B253EF">
            <w:pPr>
              <w:pStyle w:val="a9"/>
              <w:ind w:left="0"/>
              <w:jc w:val="center"/>
            </w:pPr>
            <w:r>
              <w:t>Закон Новосибирской области от 02.05.2017 № 161-ОЗ</w:t>
            </w:r>
            <w:r w:rsidR="00E00CD1">
              <w:t xml:space="preserve"> «О ведомственном </w:t>
            </w:r>
            <w:proofErr w:type="gramStart"/>
            <w:r w:rsidR="00E00CD1">
              <w:t>контроле за</w:t>
            </w:r>
            <w:proofErr w:type="gramEnd"/>
            <w:r w:rsidR="00E00CD1">
      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781" w:type="pct"/>
          </w:tcPr>
          <w:p w:rsidR="00333612" w:rsidRDefault="002C129B" w:rsidP="00C3600B">
            <w:pPr>
              <w:pStyle w:val="a9"/>
              <w:ind w:left="0"/>
              <w:jc w:val="center"/>
            </w:pPr>
            <w:r>
              <w:t>август</w:t>
            </w:r>
          </w:p>
        </w:tc>
      </w:tr>
      <w:tr w:rsidR="00333612" w:rsidTr="00333612">
        <w:tc>
          <w:tcPr>
            <w:tcW w:w="201" w:type="pct"/>
          </w:tcPr>
          <w:p w:rsidR="00333612" w:rsidRDefault="002C129B" w:rsidP="00C3600B">
            <w:pPr>
              <w:pStyle w:val="a9"/>
              <w:ind w:left="0"/>
              <w:jc w:val="center"/>
            </w:pPr>
            <w:r>
              <w:t>3</w:t>
            </w:r>
          </w:p>
        </w:tc>
        <w:tc>
          <w:tcPr>
            <w:tcW w:w="1272" w:type="pct"/>
          </w:tcPr>
          <w:p w:rsidR="00333612" w:rsidRDefault="002C129B" w:rsidP="00C3600B">
            <w:pPr>
              <w:pStyle w:val="a9"/>
              <w:ind w:left="0"/>
              <w:jc w:val="center"/>
            </w:pPr>
            <w:r>
              <w:t xml:space="preserve">Муниципальное бюджетное учреждение культуры Куйбышевского района «Культурно - </w:t>
            </w:r>
            <w:proofErr w:type="spellStart"/>
            <w:r>
              <w:t>досуговый</w:t>
            </w:r>
            <w:proofErr w:type="spellEnd"/>
            <w:r>
              <w:t xml:space="preserve"> центр»</w:t>
            </w:r>
          </w:p>
        </w:tc>
        <w:tc>
          <w:tcPr>
            <w:tcW w:w="1196" w:type="pct"/>
          </w:tcPr>
          <w:p w:rsidR="00333612" w:rsidRDefault="00037DD0" w:rsidP="00C3600B">
            <w:pPr>
              <w:pStyle w:val="a9"/>
              <w:ind w:left="0"/>
              <w:jc w:val="center"/>
            </w:pPr>
            <w:r>
              <w:t>632387, Новосибирская область, г</w:t>
            </w:r>
            <w:proofErr w:type="gramStart"/>
            <w:r>
              <w:t>.К</w:t>
            </w:r>
            <w:proofErr w:type="gramEnd"/>
            <w:r>
              <w:t>уйбышев, ул. Краскома,5</w:t>
            </w:r>
          </w:p>
        </w:tc>
        <w:tc>
          <w:tcPr>
            <w:tcW w:w="778" w:type="pct"/>
          </w:tcPr>
          <w:p w:rsidR="00333612" w:rsidRDefault="00333612" w:rsidP="00B253EF">
            <w:pPr>
              <w:pStyle w:val="a9"/>
              <w:ind w:left="0"/>
              <w:jc w:val="center"/>
            </w:pPr>
            <w:r>
              <w:t xml:space="preserve">Соблюдение трудового законодательства и иных нормативных правовых актов, содержащих нормы трудового </w:t>
            </w:r>
            <w:r>
              <w:lastRenderedPageBreak/>
              <w:t>права</w:t>
            </w:r>
          </w:p>
        </w:tc>
        <w:tc>
          <w:tcPr>
            <w:tcW w:w="772" w:type="pct"/>
          </w:tcPr>
          <w:p w:rsidR="00333612" w:rsidRDefault="00333612" w:rsidP="00B253EF">
            <w:pPr>
              <w:pStyle w:val="a9"/>
              <w:ind w:left="0"/>
              <w:jc w:val="center"/>
            </w:pPr>
            <w:r>
              <w:lastRenderedPageBreak/>
              <w:t>Закон Новосибирской области от 02.05.2017 № 161-ОЗ</w:t>
            </w:r>
            <w:r w:rsidR="00E00CD1">
              <w:t xml:space="preserve"> «О ведомственном </w:t>
            </w:r>
            <w:proofErr w:type="gramStart"/>
            <w:r w:rsidR="00E00CD1">
              <w:t>контроле за</w:t>
            </w:r>
            <w:proofErr w:type="gramEnd"/>
            <w:r w:rsidR="00E00CD1">
              <w:t xml:space="preserve"> соблюдением </w:t>
            </w:r>
            <w:r w:rsidR="00E00CD1">
              <w:lastRenderedPageBreak/>
              <w:t>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781" w:type="pct"/>
          </w:tcPr>
          <w:p w:rsidR="00333612" w:rsidRDefault="00037DD0" w:rsidP="00C3600B">
            <w:pPr>
              <w:pStyle w:val="a9"/>
              <w:ind w:left="0"/>
              <w:jc w:val="center"/>
            </w:pPr>
            <w:r>
              <w:lastRenderedPageBreak/>
              <w:t>август</w:t>
            </w:r>
          </w:p>
        </w:tc>
      </w:tr>
      <w:tr w:rsidR="00333612" w:rsidTr="00333612">
        <w:tc>
          <w:tcPr>
            <w:tcW w:w="201" w:type="pct"/>
          </w:tcPr>
          <w:p w:rsidR="00333612" w:rsidRDefault="00037DD0" w:rsidP="00C3600B">
            <w:pPr>
              <w:pStyle w:val="a9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1272" w:type="pct"/>
          </w:tcPr>
          <w:p w:rsidR="00333612" w:rsidRDefault="00037DD0" w:rsidP="00C3600B">
            <w:pPr>
              <w:pStyle w:val="a9"/>
              <w:ind w:left="0"/>
              <w:jc w:val="center"/>
            </w:pPr>
            <w:r>
              <w:t>Муниципальное бюджетное учреждение «Дом молодежи Куйбышевского района»</w:t>
            </w:r>
          </w:p>
        </w:tc>
        <w:tc>
          <w:tcPr>
            <w:tcW w:w="1196" w:type="pct"/>
          </w:tcPr>
          <w:p w:rsidR="00037DD0" w:rsidRDefault="00037DD0" w:rsidP="00037DD0">
            <w:pPr>
              <w:pStyle w:val="a9"/>
              <w:ind w:left="0"/>
              <w:jc w:val="center"/>
            </w:pPr>
            <w:r>
              <w:t>632382, Новосибирская область, г</w:t>
            </w:r>
            <w:proofErr w:type="gramStart"/>
            <w:r>
              <w:t>.К</w:t>
            </w:r>
            <w:proofErr w:type="gramEnd"/>
            <w:r>
              <w:t>уйбышев, ул. Шишкова,2</w:t>
            </w:r>
          </w:p>
        </w:tc>
        <w:tc>
          <w:tcPr>
            <w:tcW w:w="778" w:type="pct"/>
          </w:tcPr>
          <w:p w:rsidR="00333612" w:rsidRDefault="00333612" w:rsidP="00B253EF">
            <w:pPr>
              <w:pStyle w:val="a9"/>
              <w:ind w:left="0"/>
              <w:jc w:val="center"/>
            </w:pPr>
            <w: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72" w:type="pct"/>
          </w:tcPr>
          <w:p w:rsidR="00333612" w:rsidRDefault="00333612" w:rsidP="00B253EF">
            <w:pPr>
              <w:pStyle w:val="a9"/>
              <w:ind w:left="0"/>
              <w:jc w:val="center"/>
            </w:pPr>
            <w:r>
              <w:t>Закон Новосибирской области от 02.05.2017 № 161-ОЗ</w:t>
            </w:r>
            <w:r w:rsidR="00E00CD1">
              <w:t xml:space="preserve"> «О ведомственном </w:t>
            </w:r>
            <w:proofErr w:type="gramStart"/>
            <w:r w:rsidR="00E00CD1">
              <w:t>контроле за</w:t>
            </w:r>
            <w:proofErr w:type="gramEnd"/>
            <w:r w:rsidR="00E00CD1">
      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781" w:type="pct"/>
          </w:tcPr>
          <w:p w:rsidR="00333612" w:rsidRDefault="00363312" w:rsidP="00C3600B">
            <w:pPr>
              <w:pStyle w:val="a9"/>
              <w:ind w:left="0"/>
              <w:jc w:val="center"/>
            </w:pPr>
            <w:r>
              <w:t>сентябрь</w:t>
            </w:r>
          </w:p>
        </w:tc>
      </w:tr>
      <w:tr w:rsidR="00333612" w:rsidTr="00333612">
        <w:tc>
          <w:tcPr>
            <w:tcW w:w="201" w:type="pct"/>
          </w:tcPr>
          <w:p w:rsidR="00333612" w:rsidRDefault="00037DD0" w:rsidP="00C3600B">
            <w:pPr>
              <w:pStyle w:val="a9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1272" w:type="pct"/>
          </w:tcPr>
          <w:p w:rsidR="00333612" w:rsidRDefault="00037DD0" w:rsidP="00C3600B">
            <w:pPr>
              <w:pStyle w:val="a9"/>
              <w:ind w:left="0"/>
              <w:jc w:val="center"/>
            </w:pPr>
            <w:r>
              <w:t>Муниципальное казенное образовательное учреждение Куйбышевского района «Октябрьская средняя общеобразовательная школа»</w:t>
            </w:r>
          </w:p>
        </w:tc>
        <w:tc>
          <w:tcPr>
            <w:tcW w:w="1196" w:type="pct"/>
          </w:tcPr>
          <w:p w:rsidR="00333612" w:rsidRDefault="00037DD0" w:rsidP="00C3600B">
            <w:pPr>
              <w:pStyle w:val="a9"/>
              <w:ind w:left="0"/>
              <w:jc w:val="center"/>
            </w:pPr>
            <w:r>
              <w:t xml:space="preserve">632351, Новосибирская область, Куйбышевский район, с </w:t>
            </w:r>
            <w:proofErr w:type="gramStart"/>
            <w:r>
              <w:t>Нагорное</w:t>
            </w:r>
            <w:proofErr w:type="gramEnd"/>
            <w:r>
              <w:t>, ул. Октябрьская, 2/а</w:t>
            </w:r>
          </w:p>
        </w:tc>
        <w:tc>
          <w:tcPr>
            <w:tcW w:w="778" w:type="pct"/>
          </w:tcPr>
          <w:p w:rsidR="00333612" w:rsidRDefault="00333612" w:rsidP="00B253EF">
            <w:pPr>
              <w:pStyle w:val="a9"/>
              <w:ind w:left="0"/>
              <w:jc w:val="center"/>
            </w:pPr>
            <w: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72" w:type="pct"/>
          </w:tcPr>
          <w:p w:rsidR="00333612" w:rsidRDefault="00333612" w:rsidP="00B253EF">
            <w:pPr>
              <w:pStyle w:val="a9"/>
              <w:ind w:left="0"/>
              <w:jc w:val="center"/>
            </w:pPr>
            <w:r>
              <w:t>Закон Новосибирской области от 02.05.2017 № 161-ОЗ</w:t>
            </w:r>
            <w:r w:rsidR="00E00CD1">
              <w:t xml:space="preserve"> «О ведомственном </w:t>
            </w:r>
            <w:proofErr w:type="gramStart"/>
            <w:r w:rsidR="00E00CD1">
              <w:t>контроле за</w:t>
            </w:r>
            <w:proofErr w:type="gramEnd"/>
            <w:r w:rsidR="00E00CD1">
      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781" w:type="pct"/>
          </w:tcPr>
          <w:p w:rsidR="00333612" w:rsidRDefault="00363312" w:rsidP="00C3600B">
            <w:pPr>
              <w:pStyle w:val="a9"/>
              <w:ind w:left="0"/>
              <w:jc w:val="center"/>
            </w:pPr>
            <w:r>
              <w:t>ноябрь</w:t>
            </w:r>
          </w:p>
        </w:tc>
      </w:tr>
    </w:tbl>
    <w:p w:rsidR="00C3600B" w:rsidRPr="00AE6147" w:rsidRDefault="00C3600B" w:rsidP="00C3600B">
      <w:pPr>
        <w:pStyle w:val="a9"/>
        <w:ind w:left="0"/>
        <w:jc w:val="center"/>
      </w:pPr>
    </w:p>
    <w:sectPr w:rsidR="00C3600B" w:rsidRPr="00AE6147" w:rsidSect="00C360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1121"/>
    <w:multiLevelType w:val="hybridMultilevel"/>
    <w:tmpl w:val="B532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B0F"/>
    <w:rsid w:val="00037DD0"/>
    <w:rsid w:val="000E0DB5"/>
    <w:rsid w:val="001A788A"/>
    <w:rsid w:val="002B7EE5"/>
    <w:rsid w:val="002C129B"/>
    <w:rsid w:val="002F74E3"/>
    <w:rsid w:val="00333612"/>
    <w:rsid w:val="00363312"/>
    <w:rsid w:val="003715AD"/>
    <w:rsid w:val="007D04B2"/>
    <w:rsid w:val="009A6135"/>
    <w:rsid w:val="00A80EFB"/>
    <w:rsid w:val="00B95A81"/>
    <w:rsid w:val="00C3600B"/>
    <w:rsid w:val="00CE6B0F"/>
    <w:rsid w:val="00E0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0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6B0F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rsid w:val="00CE6B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CE6B0F"/>
    <w:pPr>
      <w:keepNext/>
      <w:autoSpaceDE w:val="0"/>
      <w:autoSpaceDN w:val="0"/>
      <w:snapToGrid/>
      <w:jc w:val="center"/>
      <w:outlineLvl w:val="0"/>
    </w:pPr>
    <w:rPr>
      <w:b/>
      <w:bCs/>
    </w:rPr>
  </w:style>
  <w:style w:type="paragraph" w:customStyle="1" w:styleId="a5">
    <w:name w:val="Знак"/>
    <w:basedOn w:val="a"/>
    <w:rsid w:val="00CE6B0F"/>
    <w:pPr>
      <w:snapToGrid/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E6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B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E6B0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E6B0F"/>
    <w:pPr>
      <w:ind w:left="720"/>
      <w:contextualSpacing/>
    </w:pPr>
  </w:style>
  <w:style w:type="table" w:styleId="aa">
    <w:name w:val="Table Grid"/>
    <w:basedOn w:val="a1"/>
    <w:uiPriority w:val="59"/>
    <w:rsid w:val="0033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 чем"/>
    <w:basedOn w:val="a"/>
    <w:rsid w:val="00B95A81"/>
    <w:pPr>
      <w:snapToGrid/>
      <w:ind w:left="709"/>
    </w:pPr>
    <w:rPr>
      <w:rFonts w:ascii="Courier New" w:hAnsi="Courier New"/>
      <w:szCs w:val="20"/>
    </w:rPr>
  </w:style>
  <w:style w:type="paragraph" w:customStyle="1" w:styleId="ConsNormal">
    <w:name w:val="ConsNormal"/>
    <w:rsid w:val="00B9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bvv</cp:lastModifiedBy>
  <cp:revision>3</cp:revision>
  <cp:lastPrinted>2018-01-22T08:08:00Z</cp:lastPrinted>
  <dcterms:created xsi:type="dcterms:W3CDTF">2018-01-22T03:17:00Z</dcterms:created>
  <dcterms:modified xsi:type="dcterms:W3CDTF">2018-01-23T01:45:00Z</dcterms:modified>
</cp:coreProperties>
</file>