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8B" w:rsidRPr="00AD218B" w:rsidRDefault="00937FCD" w:rsidP="00AD218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AD218B" w:rsidRPr="00AD218B" w:rsidRDefault="00AD218B" w:rsidP="00AD218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18B">
        <w:rPr>
          <w:rFonts w:ascii="Times New Roman" w:eastAsia="Times New Roman" w:hAnsi="Times New Roman" w:cs="Times New Roman"/>
          <w:sz w:val="28"/>
          <w:szCs w:val="28"/>
        </w:rPr>
        <w:t>Образец подготовки отчета</w:t>
      </w:r>
    </w:p>
    <w:p w:rsidR="00AD218B" w:rsidRPr="00AD218B" w:rsidRDefault="00AD218B" w:rsidP="00AD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8B">
        <w:rPr>
          <w:rFonts w:ascii="Times New Roman" w:eastAsia="Times New Roman" w:hAnsi="Times New Roman" w:cs="Times New Roman"/>
          <w:b/>
          <w:sz w:val="28"/>
          <w:szCs w:val="28"/>
        </w:rPr>
        <w:t>ФИО общественного помощника</w:t>
      </w:r>
      <w:r w:rsidRPr="00AD2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3DF" w:rsidRPr="003143DF">
        <w:rPr>
          <w:rFonts w:ascii="Times New Roman" w:eastAsia="Times New Roman" w:hAnsi="Times New Roman" w:cs="Times New Roman"/>
          <w:sz w:val="28"/>
          <w:szCs w:val="28"/>
          <w:u w:val="single"/>
        </w:rPr>
        <w:t>Макаров Александр Геннадьевич</w:t>
      </w:r>
      <w:r w:rsidRPr="00AD218B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AD218B" w:rsidRPr="00AD218B" w:rsidRDefault="00AD218B" w:rsidP="00AD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8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</w:t>
      </w:r>
      <w:proofErr w:type="spellStart"/>
      <w:r w:rsidRPr="00AD218B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Pr="00AD218B">
        <w:rPr>
          <w:rFonts w:ascii="Times New Roman" w:eastAsia="Times New Roman" w:hAnsi="Times New Roman" w:cs="Times New Roman"/>
          <w:sz w:val="28"/>
          <w:szCs w:val="28"/>
        </w:rPr>
        <w:t>_</w:t>
      </w:r>
      <w:r w:rsidR="003143DF">
        <w:rPr>
          <w:rFonts w:ascii="Times New Roman" w:eastAsia="Times New Roman" w:hAnsi="Times New Roman" w:cs="Times New Roman"/>
          <w:sz w:val="28"/>
          <w:szCs w:val="28"/>
          <w:u w:val="single"/>
        </w:rPr>
        <w:t>Куйбышевский</w:t>
      </w:r>
      <w:proofErr w:type="spellEnd"/>
      <w:r w:rsidR="003143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AD218B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D218B" w:rsidRPr="00AD218B" w:rsidRDefault="003143DF" w:rsidP="00AD2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за период с 01.01.2019 по 31</w:t>
      </w:r>
      <w:r w:rsidR="00AD218B" w:rsidRPr="00AD218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AD218B" w:rsidRPr="00AD218B">
        <w:rPr>
          <w:rFonts w:ascii="Times New Roman" w:eastAsia="Times New Roman" w:hAnsi="Times New Roman" w:cs="Times New Roman"/>
          <w:b/>
          <w:sz w:val="28"/>
          <w:szCs w:val="28"/>
        </w:rPr>
        <w:t>.2019</w:t>
      </w:r>
    </w:p>
    <w:p w:rsidR="00AD218B" w:rsidRPr="00AD218B" w:rsidRDefault="00AD218B" w:rsidP="00AD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8B">
        <w:rPr>
          <w:rFonts w:ascii="Times New Roman" w:eastAsia="Times New Roman" w:hAnsi="Times New Roman" w:cs="Times New Roman"/>
          <w:b/>
          <w:sz w:val="28"/>
          <w:szCs w:val="28"/>
        </w:rPr>
        <w:t xml:space="preserve">1. Всего проведено приемов - </w:t>
      </w:r>
      <w:r w:rsidR="003143DF" w:rsidRPr="003143DF">
        <w:rPr>
          <w:rFonts w:ascii="Times New Roman" w:eastAsia="Times New Roman" w:hAnsi="Times New Roman" w:cs="Times New Roman"/>
          <w:sz w:val="28"/>
          <w:szCs w:val="28"/>
          <w:u w:val="single"/>
        </w:rPr>
        <w:t>26</w:t>
      </w:r>
    </w:p>
    <w:p w:rsidR="00AD218B" w:rsidRPr="00AD218B" w:rsidRDefault="00AD218B" w:rsidP="00AD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8B">
        <w:rPr>
          <w:rFonts w:ascii="Times New Roman" w:eastAsia="Times New Roman" w:hAnsi="Times New Roman" w:cs="Times New Roman"/>
          <w:b/>
          <w:sz w:val="28"/>
          <w:szCs w:val="28"/>
        </w:rPr>
        <w:t>2. Всего принято граждан</w:t>
      </w:r>
      <w:r w:rsidR="003143D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143DF" w:rsidRPr="003143DF">
        <w:rPr>
          <w:rFonts w:ascii="Times New Roman" w:eastAsia="Times New Roman" w:hAnsi="Times New Roman" w:cs="Times New Roman"/>
          <w:sz w:val="28"/>
          <w:szCs w:val="28"/>
          <w:u w:val="single"/>
        </w:rPr>
        <w:t>49</w:t>
      </w:r>
      <w:r w:rsidRPr="00AD2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18B" w:rsidRPr="00AD218B" w:rsidRDefault="003143DF" w:rsidP="00AD2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 Рассмотрено </w:t>
      </w:r>
      <w:r w:rsidRPr="003143DF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AD218B" w:rsidRPr="00AD218B">
        <w:rPr>
          <w:rFonts w:ascii="Times New Roman" w:eastAsia="Times New Roman" w:hAnsi="Times New Roman" w:cs="Times New Roman"/>
          <w:b/>
          <w:sz w:val="28"/>
          <w:szCs w:val="28"/>
        </w:rPr>
        <w:t xml:space="preserve"> письменных обращений, в том числе:</w:t>
      </w:r>
    </w:p>
    <w:p w:rsidR="00AD218B" w:rsidRPr="00AD218B" w:rsidRDefault="00AD218B" w:rsidP="00AD2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8"/>
        <w:gridCol w:w="3118"/>
      </w:tblGrid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 Категория заявителей:</w:t>
            </w:r>
          </w:p>
        </w:tc>
        <w:tc>
          <w:tcPr>
            <w:tcW w:w="311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Родители </w:t>
            </w:r>
          </w:p>
        </w:tc>
        <w:tc>
          <w:tcPr>
            <w:tcW w:w="3118" w:type="dxa"/>
          </w:tcPr>
          <w:p w:rsidR="00AD218B" w:rsidRPr="00AD218B" w:rsidRDefault="003143DF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2. Многодетная семья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3. Иные родственники</w:t>
            </w:r>
          </w:p>
        </w:tc>
        <w:tc>
          <w:tcPr>
            <w:tcW w:w="3118" w:type="dxa"/>
          </w:tcPr>
          <w:p w:rsidR="00AD218B" w:rsidRPr="00AD218B" w:rsidRDefault="003143DF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4. Граждане, принявшие детей на воспитание в семью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5. Выпускники детских домов и школ-интернатов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6. Несовершеннолетние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7. Дети-сироты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8. Военнослужащие и члены их семей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9. Органы исполнительной власти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10. Органы опеки и попечительства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11. Органы местного самоуправления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12. Руководители детских учреждений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13. Общественные организации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14. Граждане</w:t>
            </w:r>
          </w:p>
        </w:tc>
        <w:tc>
          <w:tcPr>
            <w:tcW w:w="3118" w:type="dxa"/>
          </w:tcPr>
          <w:p w:rsidR="00AD218B" w:rsidRPr="00AD218B" w:rsidRDefault="003143DF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15. Коллективное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16. Депутаты ГД РФ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17. Депутаты субъектов РФ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18. Граждане, отбывающие наказание в местах лишения свободы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19. Правоохранительные органы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20. Адвокаты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21. СМИ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22. Органы других государств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23. УПР регионов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18B" w:rsidRPr="00AD218B" w:rsidTr="00411D33">
        <w:tc>
          <w:tcPr>
            <w:tcW w:w="7088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24. Совет Федерации</w:t>
            </w:r>
          </w:p>
        </w:tc>
        <w:tc>
          <w:tcPr>
            <w:tcW w:w="3118" w:type="dxa"/>
          </w:tcPr>
          <w:p w:rsidR="00AD218B" w:rsidRPr="00AD218B" w:rsidRDefault="00AD218B" w:rsidP="0031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218B" w:rsidRPr="00AD218B" w:rsidRDefault="00AD218B" w:rsidP="00AD21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3083"/>
      </w:tblGrid>
      <w:tr w:rsidR="00AD218B" w:rsidRPr="00AD218B" w:rsidTr="00411D33">
        <w:tc>
          <w:tcPr>
            <w:tcW w:w="7196" w:type="dxa"/>
            <w:tcBorders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 w:rsidRPr="00AD21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Характер обращения: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AD218B" w:rsidRPr="00AD218B" w:rsidTr="00411D33">
        <w:tc>
          <w:tcPr>
            <w:tcW w:w="7196" w:type="dxa"/>
            <w:tcBorders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1.  Алиментные обязательства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2. Безнадзорность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Правонарушения </w:t>
            </w:r>
          </w:p>
        </w:tc>
        <w:tc>
          <w:tcPr>
            <w:tcW w:w="3083" w:type="dxa"/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4. Розыск несовершеннолетних</w:t>
            </w:r>
          </w:p>
        </w:tc>
        <w:tc>
          <w:tcPr>
            <w:tcW w:w="3083" w:type="dxa"/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5. Гражданство и паспортизация</w:t>
            </w:r>
          </w:p>
        </w:tc>
        <w:tc>
          <w:tcPr>
            <w:tcW w:w="3083" w:type="dxa"/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6. Дети в детских учреждениях - устройство ребенка в дошкольное образовательное учреждение</w:t>
            </w:r>
          </w:p>
        </w:tc>
        <w:tc>
          <w:tcPr>
            <w:tcW w:w="3083" w:type="dxa"/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7. Дети-инвалиды</w:t>
            </w:r>
          </w:p>
        </w:tc>
        <w:tc>
          <w:tcPr>
            <w:tcW w:w="3083" w:type="dxa"/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8. Жестокое обращение с детьми и их эксплуатация</w:t>
            </w:r>
          </w:p>
        </w:tc>
        <w:tc>
          <w:tcPr>
            <w:tcW w:w="3083" w:type="dxa"/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9. Защита прав семьи и детства</w:t>
            </w:r>
          </w:p>
        </w:tc>
        <w:tc>
          <w:tcPr>
            <w:tcW w:w="3083" w:type="dxa"/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Имущественные и наследственные права</w:t>
            </w:r>
          </w:p>
        </w:tc>
        <w:tc>
          <w:tcPr>
            <w:tcW w:w="3083" w:type="dxa"/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11. Лишение (ограничение) родительских прав</w:t>
            </w:r>
          </w:p>
        </w:tc>
        <w:tc>
          <w:tcPr>
            <w:tcW w:w="3083" w:type="dxa"/>
          </w:tcPr>
          <w:p w:rsidR="00AD218B" w:rsidRPr="00AD218B" w:rsidRDefault="008677C4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218B" w:rsidRPr="00AD218B" w:rsidTr="00411D33"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12. Образование</w:t>
            </w:r>
          </w:p>
        </w:tc>
        <w:tc>
          <w:tcPr>
            <w:tcW w:w="3083" w:type="dxa"/>
            <w:tcBorders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13. Опека, попечительство, усыновление, патронат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14. Определение места жительства ребенка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8677C4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15. Охрана здоровья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16. Сироты и дети, оставшиеся без попечения родителей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17. Социальное обеспечение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8677C4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18. Участие в воспитании ребенка отдельно проживающего родителя, бабушки, дедушки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8677C4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19. Юридическая помощь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20. Споры, связанные с воспитанием детей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21. Несогласие и обжалование судебного постановления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22. Установление отцовства (материнства)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23. Преступления сексуального характера в отношении несовершеннолетних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24. Затягивание судебного рассмотрения и следственных мероприятий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25. Изменение меры пресечения подсудимого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А) статья 82 УК РФ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Б) жалоба на приговор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В) перевод отбывания наказания по месту жительства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Вопросы введения ювенальной юстиции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27. Семейные правоотношения с иностранным Элементом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А) споры, связанные с воспитанием детей между родителями, проживающими в разных государствах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Б) международное усыновление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В) иные вопросы защиты прав детей в международной сфере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28. Жилищные вопросы: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А) жилищные вопросы военнослужащих и их семей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прекращение права собственности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нарушение порядка </w:t>
            </w:r>
            <w:proofErr w:type="spellStart"/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ордерования</w:t>
            </w:r>
            <w:proofErr w:type="spellEnd"/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общежития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Г) снос домов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Д) расселение домов (общежитий)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Е) Улучшение жилищных условий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Ж) постановка на учет нуждающихся в жилье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З) регистрация ребенка по месту жительства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И) </w:t>
            </w:r>
            <w:proofErr w:type="spellStart"/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чинение</w:t>
            </w:r>
            <w:proofErr w:type="spellEnd"/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препятствий в проживании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К) признание ребенка не приобретшим право на жилье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Л) признание права пользования жильем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М) выселение из служебного жилья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Н) выселение из муниципального жилья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О) выселение из ведомственного жилья (общежитий)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П) выселение собственников жилья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Р) выселение по признанию сделки недействительной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С) выселение без предоставления др. жилого помещения</w:t>
            </w:r>
          </w:p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Т) предоставление жилья сиротам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29. Жалобы на органы предварительного следствия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30. Прочее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218B" w:rsidRPr="00AD218B" w:rsidRDefault="00AD218B" w:rsidP="00AD21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218B" w:rsidRPr="00AD218B" w:rsidRDefault="00AD218B" w:rsidP="00AD21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218B" w:rsidRPr="00AD218B" w:rsidRDefault="00AD218B" w:rsidP="00AD21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3260"/>
      </w:tblGrid>
      <w:tr w:rsidR="00AD218B" w:rsidRPr="00AD218B" w:rsidTr="00411D33">
        <w:tc>
          <w:tcPr>
            <w:tcW w:w="7054" w:type="dxa"/>
          </w:tcPr>
          <w:p w:rsidR="00AD218B" w:rsidRPr="00AD218B" w:rsidRDefault="00AD218B" w:rsidP="00AD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1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3.3. Результат разрешения дела:</w:t>
            </w:r>
          </w:p>
        </w:tc>
        <w:tc>
          <w:tcPr>
            <w:tcW w:w="3260" w:type="dxa"/>
          </w:tcPr>
          <w:p w:rsidR="00AD218B" w:rsidRPr="00AD218B" w:rsidRDefault="00AD218B" w:rsidP="00AD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1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обращений</w:t>
            </w:r>
          </w:p>
        </w:tc>
      </w:tr>
      <w:tr w:rsidR="00AD218B" w:rsidRPr="00AD218B" w:rsidTr="00411D33">
        <w:tc>
          <w:tcPr>
            <w:tcW w:w="7054" w:type="dxa"/>
          </w:tcPr>
          <w:p w:rsidR="00AD218B" w:rsidRPr="00AD218B" w:rsidRDefault="00AD218B" w:rsidP="00AD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1. Положительный результат</w:t>
            </w:r>
          </w:p>
        </w:tc>
        <w:tc>
          <w:tcPr>
            <w:tcW w:w="3260" w:type="dxa"/>
          </w:tcPr>
          <w:p w:rsidR="00AD218B" w:rsidRPr="00AD218B" w:rsidRDefault="008677C4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218B" w:rsidRPr="00AD218B" w:rsidTr="00411D33">
        <w:tc>
          <w:tcPr>
            <w:tcW w:w="7054" w:type="dxa"/>
            <w:tcBorders>
              <w:bottom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2. Частично положительный результат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D218B" w:rsidRPr="00AD218B" w:rsidRDefault="008677C4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218B" w:rsidRPr="00AD218B" w:rsidTr="00411D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3. Отрицательный результат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4. Дано разъяснение (устное или письменное)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8677C4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218B" w:rsidRPr="00AD218B" w:rsidTr="00411D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5. Дана юридическая консультация с рекомендациями (устная или письменная)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А) Уполномоченным по правам человека в субъектах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Б) Уполномоченному по правам ребенка в субъектах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054" w:type="dxa"/>
          </w:tcPr>
          <w:p w:rsidR="00AD218B" w:rsidRPr="00AD218B" w:rsidRDefault="00AD218B" w:rsidP="00AD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В) органам гос. власти, местного самоуправления, должностному лицу</w:t>
            </w:r>
          </w:p>
        </w:tc>
        <w:tc>
          <w:tcPr>
            <w:tcW w:w="3260" w:type="dxa"/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B" w:rsidRPr="00AD218B" w:rsidTr="00411D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AD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8B">
              <w:rPr>
                <w:rFonts w:ascii="Times New Roman" w:eastAsia="Times New Roman" w:hAnsi="Times New Roman" w:cs="Times New Roman"/>
                <w:sz w:val="24"/>
                <w:szCs w:val="24"/>
              </w:rPr>
              <w:t>7. Достигнуто иное решение по существу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B" w:rsidRPr="00AD218B" w:rsidRDefault="00AD218B" w:rsidP="008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077A" w:rsidRDefault="0063077A"/>
    <w:p w:rsidR="00117045" w:rsidRDefault="00117045" w:rsidP="00117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045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117045">
        <w:rPr>
          <w:rFonts w:ascii="Times New Roman" w:eastAsia="Times New Roman" w:hAnsi="Times New Roman" w:cs="Times New Roman"/>
          <w:b/>
          <w:sz w:val="28"/>
          <w:szCs w:val="28"/>
        </w:rPr>
        <w:t xml:space="preserve"> Примеры обращений </w:t>
      </w:r>
      <w:r w:rsidRPr="00117045">
        <w:rPr>
          <w:rFonts w:ascii="Times New Roman" w:eastAsia="Times New Roman" w:hAnsi="Times New Roman" w:cs="Times New Roman"/>
          <w:sz w:val="28"/>
          <w:szCs w:val="28"/>
        </w:rPr>
        <w:t>(будут использованы при подготовке доклада Уполномоченного по правам ребенка за 2019 год без указания имен и места жительства обратившихся)</w:t>
      </w:r>
      <w:r w:rsidRPr="0011704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3BE9" w:rsidRDefault="000E3BE9" w:rsidP="00117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48A" w:rsidRDefault="0035392A" w:rsidP="00D0048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BFD">
        <w:rPr>
          <w:rFonts w:ascii="Times New Roman" w:eastAsia="Times New Roman" w:hAnsi="Times New Roman" w:cs="Times New Roman"/>
          <w:sz w:val="28"/>
          <w:szCs w:val="28"/>
        </w:rPr>
        <w:t xml:space="preserve">Обращение от гражданки </w:t>
      </w:r>
      <w:proofErr w:type="gramStart"/>
      <w:r w:rsidRPr="00724BFD">
        <w:rPr>
          <w:rFonts w:ascii="Times New Roman" w:eastAsia="Times New Roman" w:hAnsi="Times New Roman" w:cs="Times New Roman"/>
          <w:sz w:val="28"/>
          <w:szCs w:val="28"/>
        </w:rPr>
        <w:t>Н. о</w:t>
      </w:r>
      <w:proofErr w:type="gramEnd"/>
      <w:r w:rsidRPr="00724BFD">
        <w:rPr>
          <w:rFonts w:ascii="Times New Roman" w:eastAsia="Times New Roman" w:hAnsi="Times New Roman" w:cs="Times New Roman"/>
          <w:sz w:val="28"/>
          <w:szCs w:val="28"/>
        </w:rPr>
        <w:t xml:space="preserve"> том, что у нее на протяжении 3-х месяцев проживает несовершеннолетний К. (17 лет, родственником не является, друг сына), его законный представитель, мама, проживает в городе Новосибирск (многодетная семья). Несовершеннолетний самостоятельно  получает пенсию по потере кормильца. Мальчик приехал поступать в образовательное учреждение, не набрал необходимое количество баллов, имеет желание продолжить обучение в 10 классе общеобразовательной школы в </w:t>
      </w:r>
      <w:proofErr w:type="gramStart"/>
      <w:r w:rsidRPr="00724BF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24BFD">
        <w:rPr>
          <w:rFonts w:ascii="Times New Roman" w:eastAsia="Times New Roman" w:hAnsi="Times New Roman" w:cs="Times New Roman"/>
          <w:sz w:val="28"/>
          <w:szCs w:val="28"/>
        </w:rPr>
        <w:t>. Куйбышеве. Мама  против его проживания на территории Куйбышевского района, к ребенку не приезжает, заявление на обучение в школе не оформляет.</w:t>
      </w:r>
    </w:p>
    <w:p w:rsidR="00724BFD" w:rsidRPr="00D0048A" w:rsidRDefault="00724BFD" w:rsidP="00D004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48A">
        <w:rPr>
          <w:rFonts w:ascii="Times New Roman" w:eastAsia="Times New Roman" w:hAnsi="Times New Roman" w:cs="Times New Roman"/>
          <w:sz w:val="28"/>
          <w:szCs w:val="28"/>
        </w:rPr>
        <w:t>После вмешательства Уполномоченного, мама приехала на территорию района, урегулировала отношения с сыном, сняла для него жилье, подала заявление о приеме его в 10 класс.</w:t>
      </w:r>
    </w:p>
    <w:p w:rsidR="00D0048A" w:rsidRDefault="00724BFD" w:rsidP="00D0048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E1E">
        <w:rPr>
          <w:rFonts w:ascii="Times New Roman" w:eastAsia="Times New Roman" w:hAnsi="Times New Roman" w:cs="Times New Roman"/>
          <w:sz w:val="28"/>
          <w:szCs w:val="28"/>
        </w:rPr>
        <w:t>Обращение от гражданки Б. о том, что 4 года назад умерла ее дочь, внучка Е, возраст13 лет, вместе с отцом, гражданином Е.</w:t>
      </w:r>
      <w:r w:rsidR="00D004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2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48A">
        <w:rPr>
          <w:rFonts w:ascii="Times New Roman" w:eastAsia="Times New Roman" w:hAnsi="Times New Roman" w:cs="Times New Roman"/>
          <w:sz w:val="28"/>
          <w:szCs w:val="28"/>
        </w:rPr>
        <w:t xml:space="preserve">проживает в </w:t>
      </w:r>
      <w:proofErr w:type="gramStart"/>
      <w:r w:rsidR="00D0048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D0048A">
        <w:rPr>
          <w:rFonts w:ascii="Times New Roman" w:eastAsia="Times New Roman" w:hAnsi="Times New Roman" w:cs="Times New Roman"/>
          <w:sz w:val="28"/>
          <w:szCs w:val="28"/>
        </w:rPr>
        <w:t>. Новосибирск в доме его сожительницы. В ноябре месяце гражданин Е. ушел из дома и не появлялся в течение 2-х недель</w:t>
      </w:r>
      <w:proofErr w:type="gramStart"/>
      <w:r w:rsidR="00D004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0048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772E1E">
        <w:rPr>
          <w:rFonts w:ascii="Times New Roman" w:eastAsia="Times New Roman" w:hAnsi="Times New Roman" w:cs="Times New Roman"/>
          <w:sz w:val="28"/>
          <w:szCs w:val="28"/>
        </w:rPr>
        <w:t xml:space="preserve">ожительница </w:t>
      </w:r>
      <w:r w:rsidR="00D0048A">
        <w:rPr>
          <w:rFonts w:ascii="Times New Roman" w:eastAsia="Times New Roman" w:hAnsi="Times New Roman" w:cs="Times New Roman"/>
          <w:sz w:val="28"/>
          <w:szCs w:val="28"/>
        </w:rPr>
        <w:t xml:space="preserve">мужа посадила несовершеннолетнюю Е. на поезд и отправила к бабушке в </w:t>
      </w:r>
      <w:proofErr w:type="gramStart"/>
      <w:r w:rsidR="00D0048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D0048A">
        <w:rPr>
          <w:rFonts w:ascii="Times New Roman" w:eastAsia="Times New Roman" w:hAnsi="Times New Roman" w:cs="Times New Roman"/>
          <w:sz w:val="28"/>
          <w:szCs w:val="28"/>
        </w:rPr>
        <w:t>. Куйбышев. Ребенок приехал без школьных документов, без материальной поддержки. Отец на контакт не выходит.</w:t>
      </w:r>
    </w:p>
    <w:p w:rsidR="000E3BE9" w:rsidRPr="00724BFD" w:rsidRDefault="00D0048A" w:rsidP="00D004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BFD">
        <w:rPr>
          <w:rFonts w:ascii="Times New Roman" w:eastAsia="Times New Roman" w:hAnsi="Times New Roman" w:cs="Times New Roman"/>
          <w:sz w:val="28"/>
          <w:szCs w:val="28"/>
        </w:rPr>
        <w:t>После вмешательства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удалось разыскать отца, добиться от него перевода школьных документов и устройства ребенка в общеобразовательную школу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Куйбышева, осуществляет денежные переводы в размере пенсии по потере кормильца. В настоящий момент гражданка Б. собирает документы на оформление  опеки над внучкой.</w:t>
      </w:r>
    </w:p>
    <w:p w:rsidR="00117045" w:rsidRPr="00117045" w:rsidRDefault="00117045" w:rsidP="000E5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045" w:rsidRDefault="00117045">
      <w:bookmarkStart w:id="0" w:name="_GoBack"/>
      <w:bookmarkEnd w:id="0"/>
    </w:p>
    <w:sectPr w:rsidR="00117045" w:rsidSect="00AD21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E06"/>
    <w:multiLevelType w:val="hybridMultilevel"/>
    <w:tmpl w:val="C8F86CEA"/>
    <w:lvl w:ilvl="0" w:tplc="28C42C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3C06"/>
    <w:rsid w:val="000E3BE9"/>
    <w:rsid w:val="000E5797"/>
    <w:rsid w:val="00117045"/>
    <w:rsid w:val="00163C06"/>
    <w:rsid w:val="00266BA1"/>
    <w:rsid w:val="003143DF"/>
    <w:rsid w:val="0035392A"/>
    <w:rsid w:val="004508EB"/>
    <w:rsid w:val="0063077A"/>
    <w:rsid w:val="00724BFD"/>
    <w:rsid w:val="00772E1E"/>
    <w:rsid w:val="008677C4"/>
    <w:rsid w:val="00937FCD"/>
    <w:rsid w:val="00AD218B"/>
    <w:rsid w:val="00D0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Робертовна</dc:creator>
  <cp:keywords/>
  <dc:description/>
  <cp:lastModifiedBy>Пользователь Windows</cp:lastModifiedBy>
  <cp:revision>9</cp:revision>
  <dcterms:created xsi:type="dcterms:W3CDTF">2020-01-30T07:16:00Z</dcterms:created>
  <dcterms:modified xsi:type="dcterms:W3CDTF">2020-01-31T01:40:00Z</dcterms:modified>
</cp:coreProperties>
</file>