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5" w:rsidRPr="00EE2985" w:rsidRDefault="00EE2985" w:rsidP="00EE298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1D62D1" w:rsidRPr="001D62D1" w:rsidRDefault="001D62D1" w:rsidP="001D62D1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3"/>
          <w:szCs w:val="33"/>
        </w:rPr>
      </w:pPr>
      <w:r w:rsidRPr="001D62D1">
        <w:rPr>
          <w:color w:val="000000"/>
          <w:sz w:val="33"/>
          <w:szCs w:val="33"/>
        </w:rPr>
        <w:t>Здоровые каникулы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Планируете семейный отдых? Психологи говорят - если каникулы ребёнка совпадают с отпуском родителей, ребенок становится счастливее.</w:t>
      </w:r>
      <w:r w:rsidRPr="00121461">
        <w:rPr>
          <w:sz w:val="28"/>
          <w:szCs w:val="28"/>
        </w:rPr>
        <w:br/>
      </w:r>
      <w:proofErr w:type="gramStart"/>
      <w:r w:rsidRPr="00121461">
        <w:rPr>
          <w:sz w:val="28"/>
          <w:szCs w:val="28"/>
        </w:rPr>
        <w:t>Куда бы вы не поехали</w:t>
      </w:r>
      <w:proofErr w:type="gramEnd"/>
      <w:r w:rsidRPr="00121461">
        <w:rPr>
          <w:sz w:val="28"/>
          <w:szCs w:val="28"/>
        </w:rPr>
        <w:t>, даже если это будет дачный отпуск, его можно превратить в здоровый и полезный отдых. Для здоровых каникул потребуется следующее: соблюдение режима дня, здоровый сон, правильное питание, активность, личная гигиена, безопасность на воде, отказ от вредных привычек, ведь дети копируют поведение родителей.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rStyle w:val="a5"/>
          <w:sz w:val="28"/>
          <w:szCs w:val="28"/>
        </w:rPr>
        <w:t>Режим дня и сон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Распорядок дня на каникулах не менее важен, чем в учебное время. Режим дня дает большинству детей чувство организованности и защищенности. Лучше день планировать заранее. Хотя некоторые задачи (например, выполнение домашних заданий) будут исключены из плана летом, лучше добавить новые познавательные мероприятия (например, посетить интересное место, узнать что-то новое).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Несмотря на то, что сейчас лето, по возможности дети должны ложиться спать и просыпаться примерно в одно и то же время каждый день.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Создайте спокойную обстановку для сна. Убедитесь, что у вашего ребенка прохладная, тихая, темная и комфортная среда для сна. Уберите электронику из спальни как минимум за 30 минут до сна.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rStyle w:val="a5"/>
          <w:sz w:val="28"/>
          <w:szCs w:val="28"/>
        </w:rPr>
        <w:t>Питание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Главное - придерживаться обычного режима питания: завтрак, обед, ужин, перекусы.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 xml:space="preserve">Даже в путешествии стараться следовать этому распорядку. Хорошие варианты завтрака: каша из </w:t>
      </w:r>
      <w:proofErr w:type="spellStart"/>
      <w:r w:rsidRPr="00121461">
        <w:rPr>
          <w:sz w:val="28"/>
          <w:szCs w:val="28"/>
        </w:rPr>
        <w:t>цельнозерновых</w:t>
      </w:r>
      <w:proofErr w:type="spellEnd"/>
      <w:r w:rsidRPr="00121461">
        <w:rPr>
          <w:sz w:val="28"/>
          <w:szCs w:val="28"/>
        </w:rPr>
        <w:t xml:space="preserve"> злаков,  </w:t>
      </w:r>
      <w:proofErr w:type="spellStart"/>
      <w:r w:rsidRPr="00121461">
        <w:rPr>
          <w:sz w:val="28"/>
          <w:szCs w:val="28"/>
        </w:rPr>
        <w:t>цельнозерновые</w:t>
      </w:r>
      <w:proofErr w:type="spellEnd"/>
      <w:r w:rsidRPr="00121461">
        <w:rPr>
          <w:sz w:val="28"/>
          <w:szCs w:val="28"/>
        </w:rPr>
        <w:t xml:space="preserve"> тосты с маслом и сыром, авокадо, йогурт, творог с ягодами или фруктами. Яйца – еще один хороший вариант для завтрака будь то яичница, омлет или просто вареные яйца.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Дети нуждаются в клетчатке. Чем чаще дети видят фрукты и овощи в своей тарелке, тем больше они к ним привыкают и тем больше у них шансов выбрать и съесть именно их. Кладите в тарелку овощи разных цветов.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Удовольствие - часть любого праздника и каникул. Составление меню поможет вам и детям не набрать лишний вес.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Вместо сладкого на десерт выбирайте фрукты, фрукты. Привлекайте детей к приготовлению блюд, так они научатся выбирать здоровую пищу.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Дети любят прохладительные напитки, объясните им, что газированные напитки - самый большой источник сахара в их рационе. Банка колы может содержать более восьми чайных ложек сахара.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С собой в качестве перекуса лучше взять закуски, приготовленные самостоятельно в домашних условиях: кексы, печенье, фрукты, нарезанные сырые овощи, сыр, орехи.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Конечно, “вредные продукты” запрещать нельзя, важно иметь правильную продуктовую основу в течение дня.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Физическая активность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 xml:space="preserve">Занятия физкультурой закончились вместе с учебным годом, а физическая активность </w:t>
      </w:r>
      <w:proofErr w:type="gramStart"/>
      <w:r w:rsidRPr="00121461">
        <w:rPr>
          <w:sz w:val="28"/>
          <w:szCs w:val="28"/>
        </w:rPr>
        <w:t>по прежнему</w:t>
      </w:r>
      <w:proofErr w:type="gramEnd"/>
      <w:r w:rsidRPr="00121461">
        <w:rPr>
          <w:sz w:val="28"/>
          <w:szCs w:val="28"/>
        </w:rPr>
        <w:t xml:space="preserve"> важна для сохранения и укрепления здоровья. Исследования ученых показали, что активность детей во время каникул падает на 80%, вместе с тем </w:t>
      </w:r>
      <w:r w:rsidRPr="00121461">
        <w:rPr>
          <w:sz w:val="28"/>
          <w:szCs w:val="28"/>
        </w:rPr>
        <w:lastRenderedPageBreak/>
        <w:t>наблюдается заметный рост индекса массы тела у детей. Помимо отдыха на солнце, компьютерных игр или общения с друзьями, важно, чтобы дети были активными во время каникул. Лучше всего, если это будет около 60 минут упражнений каждый день. Как минимум три дня в неделю.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Личная гигиена - защита от инфекций!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Основные приемы личной гигиены летом заключаются в ежедневном душе с мылом, чистке зубов дважды в день, выборе легкой, чистой одежды из хлопка. В жаркие дни может потребоваться неоднократно сменить одежду. Обязательно ежедневно менять нижнее белье и носки.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Следите за гигиеной рук ребенка, подсказывайте, что пора вымыть руки с мылом перед едой, после прогулки, общения с животными. Ведь большинство инфекций передаются с грязными руками.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rStyle w:val="a5"/>
          <w:sz w:val="28"/>
          <w:szCs w:val="28"/>
        </w:rPr>
        <w:t>Безопасность на воде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Купание может быть опасным. Нужно знать несколько правил, строго проинструктировать ребенка, прежде чем отпускать в воду. Эти правила применяются ко всем водоемам, от пляжа или озера до частных бассейнов.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Купаться нужно только в разрешённых для этого местах, на оборудованных пляжах.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Никогда не оставляйте ребенка одного.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Человек тонет беззвучно и за секунды. Утонуть можно даже в детском бассейне. Будьте всегда рядом, держите ситуацию под контролем. Ребенок младшего возраста должен быть рядом настолько, что при любом неловком движении вы готовы его тут же схватить. Дети постарше (12-17 лет) всегда должны иметь рядом кого-нибудь, кто знает, что он в воде и быстро спохватится в случае чего.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>Научите ребенка плавать - это необходимый навык. 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61">
        <w:rPr>
          <w:sz w:val="28"/>
          <w:szCs w:val="28"/>
        </w:rPr>
        <w:t xml:space="preserve">Защитите своих детей от </w:t>
      </w:r>
      <w:proofErr w:type="spellStart"/>
      <w:proofErr w:type="gramStart"/>
      <w:r w:rsidRPr="00121461">
        <w:rPr>
          <w:sz w:val="28"/>
          <w:szCs w:val="28"/>
        </w:rPr>
        <w:t>УФ-лучей</w:t>
      </w:r>
      <w:proofErr w:type="spellEnd"/>
      <w:proofErr w:type="gramEnd"/>
      <w:r w:rsidRPr="00121461">
        <w:rPr>
          <w:sz w:val="28"/>
          <w:szCs w:val="28"/>
        </w:rPr>
        <w:t xml:space="preserve"> (ультрафиолетового излучения). Носите солнцезащитную одежду, ищите тень и используйте водостойкий солнцезащитный крем. Периодически обновляйте защиту, поскольку даже водостойкий крем стирается.</w:t>
      </w:r>
    </w:p>
    <w:p w:rsidR="001D62D1" w:rsidRPr="0012146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1461">
        <w:rPr>
          <w:sz w:val="28"/>
          <w:szCs w:val="28"/>
        </w:rPr>
        <w:t>Будьте здоровы и пусть отдых принесет</w:t>
      </w:r>
      <w:proofErr w:type="gramEnd"/>
      <w:r w:rsidRPr="00121461">
        <w:rPr>
          <w:sz w:val="28"/>
          <w:szCs w:val="28"/>
        </w:rPr>
        <w:t xml:space="preserve"> только положительные впечатления!  </w:t>
      </w:r>
    </w:p>
    <w:p w:rsidR="001D62D1" w:rsidRPr="001D62D1" w:rsidRDefault="001D62D1" w:rsidP="001D62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1D62D1">
        <w:rPr>
          <w:rStyle w:val="a4"/>
          <w:color w:val="4F4F4F"/>
          <w:sz w:val="28"/>
          <w:szCs w:val="28"/>
        </w:rPr>
        <w:t>по материалам сайта </w:t>
      </w:r>
      <w:hyperlink r:id="rId4" w:history="1">
        <w:r w:rsidRPr="001D62D1">
          <w:rPr>
            <w:rStyle w:val="a6"/>
            <w:b/>
            <w:bCs/>
            <w:color w:val="005DB7"/>
            <w:sz w:val="28"/>
            <w:szCs w:val="28"/>
          </w:rPr>
          <w:t>https://cgon.rospotrebnadzor.ru/</w:t>
        </w:r>
      </w:hyperlink>
    </w:p>
    <w:p w:rsidR="00512D8D" w:rsidRPr="00EE2985" w:rsidRDefault="00512D8D" w:rsidP="001D62D1">
      <w:pPr>
        <w:pStyle w:val="1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sectPr w:rsidR="00512D8D" w:rsidRPr="00EE2985" w:rsidSect="00F877A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7A3"/>
    <w:rsid w:val="000042C6"/>
    <w:rsid w:val="00121461"/>
    <w:rsid w:val="00195B46"/>
    <w:rsid w:val="001D62D1"/>
    <w:rsid w:val="003152B5"/>
    <w:rsid w:val="00432B39"/>
    <w:rsid w:val="00443B8D"/>
    <w:rsid w:val="00502334"/>
    <w:rsid w:val="00512D8D"/>
    <w:rsid w:val="005653CC"/>
    <w:rsid w:val="0066378B"/>
    <w:rsid w:val="006B3232"/>
    <w:rsid w:val="00893348"/>
    <w:rsid w:val="00DA3527"/>
    <w:rsid w:val="00EE1E53"/>
    <w:rsid w:val="00EE2985"/>
    <w:rsid w:val="00F8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F87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A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rtejustify">
    <w:name w:val="rtejustify"/>
    <w:basedOn w:val="a"/>
    <w:rsid w:val="006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2B5"/>
    <w:rPr>
      <w:b/>
      <w:bCs/>
    </w:rPr>
  </w:style>
  <w:style w:type="character" w:styleId="a5">
    <w:name w:val="Emphasis"/>
    <w:basedOn w:val="a0"/>
    <w:uiPriority w:val="20"/>
    <w:qFormat/>
    <w:rsid w:val="001D62D1"/>
    <w:rPr>
      <w:i/>
      <w:iCs/>
    </w:rPr>
  </w:style>
  <w:style w:type="character" w:styleId="a6">
    <w:name w:val="Hyperlink"/>
    <w:basedOn w:val="a0"/>
    <w:uiPriority w:val="99"/>
    <w:semiHidden/>
    <w:unhideWhenUsed/>
    <w:rsid w:val="001D6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3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70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31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0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2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07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73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3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41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2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3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9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8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7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3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5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9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on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2024-06-19T02:46:00Z</dcterms:created>
  <dcterms:modified xsi:type="dcterms:W3CDTF">2024-06-19T02:55:00Z</dcterms:modified>
</cp:coreProperties>
</file>