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B2" w:rsidRDefault="00451FB2" w:rsidP="00451FB2">
      <w:pPr>
        <w:widowControl/>
        <w:autoSpaceDE/>
        <w:adjustRightInd/>
        <w:spacing w:before="100" w:beforeAutospacing="1"/>
        <w:ind w:firstLine="0"/>
        <w:jc w:val="center"/>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Уведомление о начале публичных консультаций</w:t>
      </w:r>
    </w:p>
    <w:bookmarkEnd w:id="0"/>
    <w:p w:rsidR="00451FB2" w:rsidRDefault="00451FB2" w:rsidP="00451FB2">
      <w:pPr>
        <w:spacing w:before="100" w:beforeAutospacing="1"/>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Куйбышевского</w:t>
      </w:r>
      <w:r w:rsidR="00490E8C" w:rsidRPr="00490E8C">
        <w:rPr>
          <w:rFonts w:ascii="Times New Roman" w:eastAsia="Times New Roman" w:hAnsi="Times New Roman" w:cs="Times New Roman"/>
          <w:sz w:val="28"/>
          <w:szCs w:val="28"/>
        </w:rPr>
        <w:t xml:space="preserve"> </w:t>
      </w:r>
      <w:r w:rsidR="00490E8C">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района </w:t>
      </w:r>
      <w:r w:rsidR="00490E8C">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уведомляет о проведении публичных консультаций в целях проведения экспертизы действующего нормативного правового акта.</w:t>
      </w:r>
    </w:p>
    <w:p w:rsidR="00451FB2" w:rsidRDefault="00451FB2" w:rsidP="00451FB2">
      <w:pPr>
        <w:spacing w:before="100" w:beforeAutospacing="1"/>
        <w:ind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Нормативный правовой акт:</w:t>
      </w:r>
    </w:p>
    <w:p w:rsidR="00E9564E" w:rsidRDefault="00E9564E" w:rsidP="00E9564E">
      <w:pPr>
        <w:ind w:firstLine="709"/>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Постановление администрации Куйбышевского района от </w:t>
      </w:r>
      <w:r w:rsidRPr="00CC49AC">
        <w:rPr>
          <w:rFonts w:ascii="Times New Roman" w:eastAsia="Times New Roman" w:hAnsi="Times New Roman" w:cs="Times New Roman"/>
          <w:sz w:val="28"/>
          <w:szCs w:val="28"/>
        </w:rPr>
        <w:t>28</w:t>
      </w:r>
      <w:r>
        <w:rPr>
          <w:rFonts w:ascii="Times New Roman" w:eastAsia="Times New Roman" w:hAnsi="Times New Roman" w:cs="Times New Roman"/>
          <w:sz w:val="28"/>
          <w:szCs w:val="28"/>
        </w:rPr>
        <w:t>.09.2018 № 554 «</w:t>
      </w:r>
      <w:r w:rsidRPr="00CC49AC">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«Продление срока действия разрешения на строительство</w:t>
      </w:r>
      <w:r w:rsidRPr="00CC49AC">
        <w:rPr>
          <w:rFonts w:ascii="Times New Roman" w:eastAsia="Times New Roman" w:hAnsi="Times New Roman" w:cs="Times New Roman"/>
          <w:bCs/>
          <w:sz w:val="28"/>
          <w:szCs w:val="28"/>
        </w:rPr>
        <w:t>»</w:t>
      </w:r>
    </w:p>
    <w:p w:rsidR="00451FB2" w:rsidRDefault="00451FB2" w:rsidP="00E9564E">
      <w:pPr>
        <w:widowControl/>
        <w:autoSpaceDE/>
        <w:adjustRightInd/>
        <w:spacing w:before="100" w:beforeAutospacing="1"/>
        <w:ind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Разработчик нормативного правового акта:</w:t>
      </w:r>
    </w:p>
    <w:p w:rsidR="00451FB2" w:rsidRDefault="00451FB2" w:rsidP="00451FB2">
      <w:pPr>
        <w:spacing w:before="100" w:beforeAutospacing="1"/>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Управление строительства, коммунального, дорожного хозяйства и транспорта администрации Куйбышевского </w:t>
      </w:r>
      <w:r w:rsidR="00AE20BE">
        <w:rPr>
          <w:rFonts w:ascii="Times New Roman" w:eastAsia="Times New Roman" w:hAnsi="Times New Roman" w:cs="Times New Roman"/>
          <w:sz w:val="28"/>
          <w:szCs w:val="28"/>
        </w:rPr>
        <w:t>муниципального района Новосибирской области</w:t>
      </w:r>
      <w:r>
        <w:rPr>
          <w:rFonts w:ascii="Times New Roman" w:eastAsia="Times New Roman" w:hAnsi="Times New Roman" w:cs="Times New Roman"/>
          <w:sz w:val="28"/>
          <w:szCs w:val="28"/>
        </w:rPr>
        <w:t>.</w:t>
      </w:r>
    </w:p>
    <w:p w:rsidR="00451FB2" w:rsidRDefault="00451FB2" w:rsidP="00451FB2">
      <w:pPr>
        <w:spacing w:before="100" w:beforeAutospacing="1"/>
        <w:ind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Сведения о месте размещения документов:</w:t>
      </w:r>
    </w:p>
    <w:p w:rsidR="00E9564E" w:rsidRPr="00AE20BE" w:rsidRDefault="00451FB2" w:rsidP="00E9564E">
      <w:pPr>
        <w:spacing w:before="100" w:beforeAutospacing="1"/>
        <w:ind w:firstLine="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r>
      <w:r w:rsidR="00E9564E">
        <w:rPr>
          <w:rFonts w:ascii="Times New Roman" w:eastAsia="Times New Roman" w:hAnsi="Times New Roman" w:cs="Times New Roman"/>
          <w:color w:val="000000"/>
          <w:sz w:val="28"/>
          <w:szCs w:val="28"/>
        </w:rPr>
        <w:t xml:space="preserve">Нормативный правовой акт опубликован в периодическом печатном издании органов местного самоуправления Куйбышевского </w:t>
      </w:r>
      <w:r w:rsidR="00E9564E">
        <w:rPr>
          <w:rFonts w:ascii="Times New Roman" w:eastAsia="Times New Roman" w:hAnsi="Times New Roman" w:cs="Times New Roman"/>
          <w:sz w:val="28"/>
          <w:szCs w:val="28"/>
        </w:rPr>
        <w:t xml:space="preserve">муниципального района Новосибирской области </w:t>
      </w:r>
      <w:r w:rsidR="00E9564E">
        <w:rPr>
          <w:rFonts w:ascii="Times New Roman" w:eastAsia="Times New Roman" w:hAnsi="Times New Roman" w:cs="Times New Roman"/>
          <w:color w:val="000000"/>
          <w:sz w:val="28"/>
          <w:szCs w:val="28"/>
        </w:rPr>
        <w:t xml:space="preserve"> «Информационный вестник» от </w:t>
      </w:r>
      <w:r w:rsidR="00E9564E" w:rsidRPr="00D87CED">
        <w:rPr>
          <w:rFonts w:ascii="Times New Roman" w:eastAsia="Times New Roman" w:hAnsi="Times New Roman" w:cs="Times New Roman"/>
          <w:color w:val="000000"/>
          <w:sz w:val="28"/>
          <w:szCs w:val="28"/>
        </w:rPr>
        <w:t>02.07.2018</w:t>
      </w:r>
      <w:r w:rsidR="00E9564E">
        <w:rPr>
          <w:rFonts w:ascii="Times New Roman" w:eastAsia="Times New Roman" w:hAnsi="Times New Roman" w:cs="Times New Roman"/>
          <w:color w:val="000000"/>
          <w:sz w:val="28"/>
          <w:szCs w:val="28"/>
        </w:rPr>
        <w:t xml:space="preserve"> № 26 (441) и на </w:t>
      </w:r>
      <w:r w:rsidR="00E9564E">
        <w:rPr>
          <w:rFonts w:ascii="Times New Roman" w:eastAsia="Times New Roman" w:hAnsi="Times New Roman" w:cs="Times New Roman"/>
          <w:sz w:val="28"/>
          <w:szCs w:val="28"/>
        </w:rPr>
        <w:t xml:space="preserve">сайте </w:t>
      </w:r>
      <w:hyperlink r:id="rId5" w:history="1">
        <w:r w:rsidR="00E9564E" w:rsidRPr="00E9564E">
          <w:rPr>
            <w:rStyle w:val="a4"/>
            <w:rFonts w:ascii="Times New Roman" w:hAnsi="Times New Roman" w:cs="Times New Roman"/>
            <w:sz w:val="28"/>
            <w:szCs w:val="28"/>
          </w:rPr>
          <w:t>http://www.kuibyshev.nso.ru</w:t>
        </w:r>
      </w:hyperlink>
      <w:r w:rsidR="00E9564E" w:rsidRPr="00E9564E">
        <w:rPr>
          <w:rFonts w:ascii="Times New Roman" w:eastAsia="Times New Roman" w:hAnsi="Times New Roman" w:cs="Times New Roman"/>
          <w:color w:val="000000"/>
          <w:sz w:val="28"/>
          <w:szCs w:val="28"/>
        </w:rPr>
        <w:t>.</w:t>
      </w:r>
      <w:r w:rsidR="00E9564E" w:rsidRPr="00E9564E">
        <w:rPr>
          <w:rFonts w:ascii="Times New Roman" w:hAnsi="Times New Roman" w:cs="Times New Roman"/>
          <w:sz w:val="28"/>
          <w:szCs w:val="28"/>
        </w:rPr>
        <w:t xml:space="preserve"> </w:t>
      </w:r>
      <w:hyperlink r:id="rId6" w:history="1">
        <w:r w:rsidR="00E9564E" w:rsidRPr="00E9564E">
          <w:rPr>
            <w:rStyle w:val="a4"/>
            <w:rFonts w:ascii="Times New Roman" w:hAnsi="Times New Roman" w:cs="Times New Roman"/>
            <w:color w:val="000000" w:themeColor="text1"/>
            <w:sz w:val="28"/>
            <w:szCs w:val="28"/>
          </w:rPr>
          <w:t xml:space="preserve"> </w:t>
        </w:r>
      </w:hyperlink>
    </w:p>
    <w:p w:rsidR="00451FB2" w:rsidRDefault="00451FB2" w:rsidP="00451FB2">
      <w:pPr>
        <w:spacing w:before="100" w:beforeAutospacing="1"/>
        <w:ind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Сроки проведения публичных консультаций: </w:t>
      </w:r>
    </w:p>
    <w:p w:rsidR="00E9564E" w:rsidRDefault="00E9564E" w:rsidP="00E9564E">
      <w:pPr>
        <w:widowControl/>
        <w:autoSpaceDE/>
        <w:adjustRightInd/>
        <w:spacing w:before="100" w:beforeAutospacing="1"/>
        <w:ind w:firstLine="708"/>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с 08.02.2021  по 01.03.2021</w:t>
      </w:r>
    </w:p>
    <w:p w:rsidR="00451FB2" w:rsidRDefault="00451FB2" w:rsidP="00451FB2">
      <w:pPr>
        <w:widowControl/>
        <w:autoSpaceDE/>
        <w:adjustRightInd/>
        <w:spacing w:before="100" w:beforeAutospacing="1"/>
        <w:ind w:firstLine="0"/>
        <w:jc w:val="left"/>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Способ направления участниками публичных консультаций предложений по проекту муниципального акта:</w:t>
      </w:r>
    </w:p>
    <w:p w:rsidR="00451FB2" w:rsidRDefault="00451FB2" w:rsidP="00451FB2">
      <w:pPr>
        <w:widowControl/>
        <w:autoSpaceDE/>
        <w:adjustRightInd/>
        <w:spacing w:before="100" w:beforeAutospacing="1"/>
        <w:ind w:firstLine="709"/>
        <w:jc w:val="left"/>
        <w:rPr>
          <w:rStyle w:val="a4"/>
        </w:rPr>
      </w:pPr>
      <w:r>
        <w:rPr>
          <w:rFonts w:ascii="Times New Roman" w:eastAsia="Times New Roman" w:hAnsi="Times New Roman" w:cs="Times New Roman"/>
          <w:sz w:val="28"/>
          <w:szCs w:val="28"/>
        </w:rPr>
        <w:t>по электронной почте 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 xml:space="preserve">: </w:t>
      </w:r>
      <w:hyperlink r:id="rId7" w:history="1">
        <w:r>
          <w:rPr>
            <w:rStyle w:val="a4"/>
            <w:rFonts w:ascii="Times New Roman" w:hAnsi="Times New Roman" w:cs="Times New Roman"/>
            <w:sz w:val="28"/>
            <w:szCs w:val="28"/>
          </w:rPr>
          <w:t xml:space="preserve"> yurist37a@yandex.ru</w:t>
        </w:r>
      </w:hyperlink>
    </w:p>
    <w:p w:rsidR="00451FB2" w:rsidRDefault="00451FB2" w:rsidP="00451FB2">
      <w:pPr>
        <w:widowControl/>
        <w:autoSpaceDE/>
        <w:adjustRightInd/>
        <w:spacing w:before="100" w:beforeAutospacing="1"/>
        <w:ind w:firstLine="709"/>
      </w:pPr>
      <w:r>
        <w:rPr>
          <w:rFonts w:ascii="Times New Roman" w:eastAsia="Times New Roman" w:hAnsi="Times New Roman" w:cs="Times New Roman"/>
          <w:sz w:val="28"/>
          <w:szCs w:val="28"/>
        </w:rPr>
        <w:t>Предложения должны содержать наименование муниципального акта, а также сведения о наличии необоснованных затруднений осуществления предпринимательской и инвестиционной деятельности.</w:t>
      </w:r>
    </w:p>
    <w:p w:rsidR="00451FB2" w:rsidRDefault="00451FB2" w:rsidP="00451FB2">
      <w:pPr>
        <w:widowControl/>
        <w:autoSpaceDE/>
        <w:adjustRightInd/>
        <w:ind w:firstLine="0"/>
        <w:jc w:val="left"/>
        <w:rPr>
          <w:rFonts w:ascii="Times New Roman" w:eastAsia="Times New Roman" w:hAnsi="Times New Roman" w:cs="Times New Roman"/>
          <w:b/>
          <w:sz w:val="28"/>
          <w:szCs w:val="28"/>
        </w:rPr>
      </w:pPr>
    </w:p>
    <w:p w:rsidR="00E9564E" w:rsidRDefault="00451FB2" w:rsidP="00E9564E">
      <w:pPr>
        <w:ind w:firstLine="709"/>
        <w:rPr>
          <w:rFonts w:ascii="Times New Roman" w:eastAsia="Times New Roman" w:hAnsi="Times New Roman" w:cs="Times New Roman"/>
          <w:bCs/>
          <w:sz w:val="28"/>
          <w:szCs w:val="28"/>
        </w:rPr>
      </w:pPr>
      <w:r>
        <w:rPr>
          <w:rFonts w:ascii="Times New Roman" w:eastAsia="Times New Roman" w:hAnsi="Times New Roman" w:cs="Times New Roman"/>
          <w:b/>
          <w:sz w:val="28"/>
          <w:szCs w:val="28"/>
        </w:rPr>
        <w:t>Прилагаемые документы:</w:t>
      </w:r>
      <w:r>
        <w:rPr>
          <w:rFonts w:ascii="Times New Roman" w:eastAsia="Times New Roman" w:hAnsi="Times New Roman" w:cs="Times New Roman"/>
          <w:sz w:val="28"/>
          <w:szCs w:val="28"/>
        </w:rPr>
        <w:t xml:space="preserve"> </w:t>
      </w:r>
      <w:r w:rsidR="00E9564E">
        <w:rPr>
          <w:rFonts w:ascii="Times New Roman" w:eastAsia="Times New Roman" w:hAnsi="Times New Roman" w:cs="Times New Roman"/>
          <w:sz w:val="28"/>
          <w:szCs w:val="28"/>
        </w:rPr>
        <w:t xml:space="preserve">Постановление администрации Куйбышевского района от </w:t>
      </w:r>
      <w:r w:rsidR="00E9564E" w:rsidRPr="00CC49AC">
        <w:rPr>
          <w:rFonts w:ascii="Times New Roman" w:eastAsia="Times New Roman" w:hAnsi="Times New Roman" w:cs="Times New Roman"/>
          <w:sz w:val="28"/>
          <w:szCs w:val="28"/>
        </w:rPr>
        <w:t>28</w:t>
      </w:r>
      <w:r w:rsidR="00E9564E">
        <w:rPr>
          <w:rFonts w:ascii="Times New Roman" w:eastAsia="Times New Roman" w:hAnsi="Times New Roman" w:cs="Times New Roman"/>
          <w:sz w:val="28"/>
          <w:szCs w:val="28"/>
        </w:rPr>
        <w:t>.09.2018 № 554 «</w:t>
      </w:r>
      <w:r w:rsidR="00E9564E" w:rsidRPr="00CC49AC">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«Продление срока действия разрешения на строительство</w:t>
      </w:r>
      <w:r w:rsidR="00E9564E" w:rsidRPr="00CC49AC">
        <w:rPr>
          <w:rFonts w:ascii="Times New Roman" w:eastAsia="Times New Roman" w:hAnsi="Times New Roman" w:cs="Times New Roman"/>
          <w:bCs/>
          <w:sz w:val="28"/>
          <w:szCs w:val="28"/>
        </w:rPr>
        <w:t>»</w:t>
      </w:r>
    </w:p>
    <w:p w:rsidR="00451FB2" w:rsidRDefault="00451FB2" w:rsidP="00451FB2">
      <w:pPr>
        <w:widowControl/>
        <w:autoSpaceDE/>
        <w:adjustRightInd/>
        <w:spacing w:before="100" w:beforeAutospacing="1"/>
        <w:ind w:firstLine="0"/>
        <w:rPr>
          <w:rFonts w:ascii="Times New Roman" w:eastAsia="Times New Roman" w:hAnsi="Times New Roman" w:cs="Times New Roman"/>
          <w:bCs/>
          <w:sz w:val="28"/>
          <w:szCs w:val="28"/>
        </w:rPr>
      </w:pPr>
    </w:p>
    <w:p w:rsidR="00451FB2" w:rsidRDefault="00451FB2" w:rsidP="00451FB2">
      <w:pPr>
        <w:widowControl/>
        <w:autoSpaceDE/>
        <w:adjustRightInd/>
        <w:ind w:firstLine="0"/>
        <w:jc w:val="left"/>
        <w:rPr>
          <w:rFonts w:ascii="Arial" w:eastAsia="Arial" w:hAnsi="Arial" w:cs="Arial"/>
          <w:b/>
          <w:bCs/>
          <w:color w:val="000000"/>
          <w:sz w:val="22"/>
          <w:szCs w:val="22"/>
        </w:rPr>
      </w:pPr>
    </w:p>
    <w:p w:rsidR="00451FB2" w:rsidRDefault="00451FB2" w:rsidP="00451FB2">
      <w:pPr>
        <w:widowControl/>
        <w:autoSpaceDE/>
        <w:adjustRightInd/>
        <w:ind w:firstLine="0"/>
        <w:jc w:val="left"/>
        <w:outlineLvl w:val="0"/>
        <w:rPr>
          <w:rFonts w:ascii="Arial" w:eastAsia="Arial" w:hAnsi="Arial" w:cs="Arial"/>
          <w:b/>
          <w:bCs/>
          <w:color w:val="000000"/>
          <w:sz w:val="22"/>
          <w:szCs w:val="22"/>
        </w:rPr>
      </w:pPr>
    </w:p>
    <w:p w:rsidR="00451FB2" w:rsidRDefault="00451FB2" w:rsidP="00451FB2">
      <w:pPr>
        <w:widowControl/>
        <w:autoSpaceDE/>
        <w:adjustRightInd/>
        <w:ind w:firstLine="0"/>
        <w:jc w:val="left"/>
        <w:outlineLvl w:val="0"/>
        <w:rPr>
          <w:rFonts w:ascii="Arial" w:eastAsia="Arial" w:hAnsi="Arial" w:cs="Arial"/>
          <w:b/>
          <w:bCs/>
          <w:color w:val="000000"/>
          <w:sz w:val="22"/>
          <w:szCs w:val="22"/>
        </w:rPr>
      </w:pPr>
    </w:p>
    <w:p w:rsidR="00451FB2" w:rsidRDefault="00451FB2" w:rsidP="00451FB2">
      <w:pPr>
        <w:widowControl/>
        <w:autoSpaceDE/>
        <w:adjustRightInd/>
        <w:ind w:firstLine="0"/>
        <w:jc w:val="left"/>
        <w:outlineLvl w:val="0"/>
        <w:rPr>
          <w:rFonts w:ascii="Arial" w:eastAsia="Arial" w:hAnsi="Arial" w:cs="Arial"/>
          <w:b/>
          <w:bCs/>
          <w:color w:val="000000"/>
          <w:sz w:val="22"/>
          <w:szCs w:val="22"/>
        </w:rPr>
      </w:pPr>
    </w:p>
    <w:p w:rsidR="00451FB2" w:rsidRDefault="00451FB2" w:rsidP="00451FB2">
      <w:pPr>
        <w:widowControl/>
        <w:autoSpaceDE/>
        <w:adjustRightInd/>
        <w:ind w:firstLine="0"/>
        <w:jc w:val="left"/>
        <w:outlineLvl w:val="0"/>
        <w:rPr>
          <w:rFonts w:ascii="Arial" w:eastAsia="Arial" w:hAnsi="Arial" w:cs="Arial"/>
          <w:b/>
          <w:bCs/>
          <w:color w:val="000000"/>
          <w:sz w:val="20"/>
          <w:szCs w:val="20"/>
        </w:rPr>
      </w:pPr>
    </w:p>
    <w:p w:rsidR="00E9564E" w:rsidRDefault="00451FB2" w:rsidP="00E9564E">
      <w:pPr>
        <w:ind w:firstLine="0"/>
        <w:outlineLvl w:val="0"/>
        <w:rPr>
          <w:rFonts w:ascii="Times New Roman" w:eastAsia="Times New Roman" w:hAnsi="Times New Roman" w:cs="Times New Roman"/>
        </w:rPr>
      </w:pPr>
      <w:r>
        <w:rPr>
          <w:noProof/>
        </w:rPr>
        <w:drawing>
          <wp:anchor distT="0" distB="0" distL="114300" distR="114300" simplePos="0" relativeHeight="251659264" behindDoc="1" locked="0" layoutInCell="1" allowOverlap="1" wp14:anchorId="2731C521" wp14:editId="3B64570F">
            <wp:simplePos x="0" y="0"/>
            <wp:positionH relativeFrom="column">
              <wp:posOffset>2890520</wp:posOffset>
            </wp:positionH>
            <wp:positionV relativeFrom="paragraph">
              <wp:posOffset>3810</wp:posOffset>
            </wp:positionV>
            <wp:extent cx="523875" cy="628650"/>
            <wp:effectExtent l="0" t="0" r="9525" b="0"/>
            <wp:wrapNone/>
            <wp:docPr id="2" name="Рисунок 2"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8">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bCs/>
          <w:color w:val="000000"/>
          <w:sz w:val="20"/>
          <w:szCs w:val="20"/>
        </w:rPr>
        <w:tab/>
      </w:r>
      <w:r>
        <w:rPr>
          <w:noProof/>
        </w:rPr>
        <w:drawing>
          <wp:anchor distT="0" distB="0" distL="114300" distR="114300" simplePos="0" relativeHeight="251660288" behindDoc="1" locked="0" layoutInCell="1" allowOverlap="1" wp14:anchorId="136CACA6" wp14:editId="4B2819BF">
            <wp:simplePos x="0" y="0"/>
            <wp:positionH relativeFrom="column">
              <wp:posOffset>2890520</wp:posOffset>
            </wp:positionH>
            <wp:positionV relativeFrom="paragraph">
              <wp:posOffset>3810</wp:posOffset>
            </wp:positionV>
            <wp:extent cx="523875" cy="628650"/>
            <wp:effectExtent l="0" t="0" r="9525" b="0"/>
            <wp:wrapNone/>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уйбышевский р-н-герб"/>
                    <pic:cNvPicPr>
                      <a:picLocks noChangeAspect="1" noChangeArrowheads="1"/>
                    </pic:cNvPicPr>
                  </pic:nvPicPr>
                  <pic:blipFill>
                    <a:blip r:embed="rId8">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bCs/>
          <w:sz w:val="20"/>
          <w:szCs w:val="20"/>
        </w:rPr>
        <w:t xml:space="preserve">              </w:t>
      </w:r>
      <w:r w:rsidR="003C6C7B">
        <w:rPr>
          <w:rFonts w:eastAsia="Times New Roman"/>
          <w:b/>
          <w:bCs/>
          <w:sz w:val="20"/>
          <w:szCs w:val="20"/>
        </w:rPr>
        <w:t xml:space="preserve">                          </w:t>
      </w:r>
    </w:p>
    <w:p w:rsidR="00E9564E" w:rsidRPr="00E9564E" w:rsidRDefault="00E9564E" w:rsidP="00E9564E">
      <w:pPr>
        <w:rPr>
          <w:rFonts w:ascii="Times New Roman" w:eastAsia="Times New Roman" w:hAnsi="Times New Roman" w:cs="Times New Roman"/>
        </w:rPr>
      </w:pPr>
    </w:p>
    <w:p w:rsidR="00E9564E" w:rsidRPr="00E9564E" w:rsidRDefault="00E9564E" w:rsidP="00E9564E">
      <w:pPr>
        <w:rPr>
          <w:rFonts w:ascii="Times New Roman" w:eastAsia="Times New Roman" w:hAnsi="Times New Roman" w:cs="Times New Roman"/>
        </w:rPr>
      </w:pPr>
    </w:p>
    <w:p w:rsidR="00E9564E" w:rsidRPr="00E9564E" w:rsidRDefault="00E9564E" w:rsidP="00E9564E">
      <w:pPr>
        <w:rPr>
          <w:rFonts w:ascii="Times New Roman" w:eastAsia="Times New Roman" w:hAnsi="Times New Roman" w:cs="Times New Roman"/>
        </w:rPr>
      </w:pPr>
    </w:p>
    <w:p w:rsidR="00E9564E" w:rsidRPr="00E9564E" w:rsidRDefault="00E9564E" w:rsidP="00E9564E">
      <w:pPr>
        <w:rPr>
          <w:rFonts w:ascii="Times New Roman" w:eastAsia="Times New Roman" w:hAnsi="Times New Roman" w:cs="Times New Roman"/>
        </w:rPr>
      </w:pPr>
    </w:p>
    <w:p w:rsidR="00E9564E" w:rsidRDefault="00E9564E" w:rsidP="00E9564E">
      <w:pPr>
        <w:rPr>
          <w:rFonts w:ascii="Times New Roman" w:eastAsia="Times New Roman" w:hAnsi="Times New Roman" w:cs="Times New Roman"/>
        </w:rPr>
      </w:pPr>
    </w:p>
    <w:p w:rsidR="00E9564E" w:rsidRPr="00E9564E" w:rsidRDefault="00E9564E" w:rsidP="00E9564E">
      <w:pPr>
        <w:pStyle w:val="1"/>
        <w:spacing w:before="0" w:after="0"/>
        <w:rPr>
          <w:rFonts w:ascii="Times New Roman" w:eastAsia="Arial" w:hAnsi="Times New Roman" w:cs="Times New Roman"/>
          <w:b w:val="0"/>
          <w:color w:val="auto"/>
          <w:sz w:val="20"/>
          <w:szCs w:val="20"/>
        </w:rPr>
      </w:pPr>
      <w:r>
        <w:rPr>
          <w:rFonts w:ascii="Times New Roman" w:hAnsi="Times New Roman" w:cs="Times New Roman"/>
        </w:rPr>
        <w:tab/>
      </w:r>
      <w:r w:rsidRPr="00E9564E">
        <w:rPr>
          <w:rFonts w:ascii="Times New Roman" w:eastAsia="Arial" w:hAnsi="Times New Roman" w:cs="Times New Roman"/>
          <w:color w:val="auto"/>
          <w:sz w:val="20"/>
          <w:szCs w:val="20"/>
        </w:rPr>
        <w:t>АДМИНИСТРАЦИЯ КУЙБЫШЕВСКОГО РАЙОНА</w:t>
      </w:r>
    </w:p>
    <w:p w:rsidR="00E9564E" w:rsidRPr="00E9564E" w:rsidRDefault="00E9564E" w:rsidP="00E9564E">
      <w:pPr>
        <w:widowControl/>
        <w:autoSpaceDE/>
        <w:autoSpaceDN/>
        <w:adjustRightInd/>
        <w:ind w:firstLine="0"/>
        <w:jc w:val="center"/>
        <w:outlineLvl w:val="1"/>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0"/>
        <w:jc w:val="center"/>
        <w:outlineLvl w:val="1"/>
        <w:rPr>
          <w:rFonts w:ascii="Times New Roman" w:eastAsia="Times New Roman" w:hAnsi="Times New Roman" w:cs="Times New Roman"/>
          <w:b/>
          <w:sz w:val="20"/>
          <w:szCs w:val="20"/>
        </w:rPr>
      </w:pPr>
      <w:r w:rsidRPr="00E9564E">
        <w:rPr>
          <w:rFonts w:ascii="Times New Roman" w:eastAsia="Times New Roman" w:hAnsi="Times New Roman" w:cs="Times New Roman"/>
          <w:b/>
          <w:sz w:val="20"/>
          <w:szCs w:val="20"/>
        </w:rPr>
        <w:t>ПОСТАНОВЛЕНИЕ</w:t>
      </w:r>
    </w:p>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г. Куйбышев</w:t>
      </w:r>
    </w:p>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Новосибирская область</w:t>
      </w:r>
    </w:p>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28.06.2018 № 554</w:t>
      </w:r>
    </w:p>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0"/>
        <w:jc w:val="center"/>
        <w:rPr>
          <w:rFonts w:ascii="Times New Roman" w:eastAsia="Times New Roman" w:hAnsi="Times New Roman" w:cs="Times New Roman"/>
          <w:bCs/>
          <w:sz w:val="20"/>
          <w:szCs w:val="20"/>
        </w:rPr>
      </w:pPr>
      <w:r w:rsidRPr="00E9564E">
        <w:rPr>
          <w:rFonts w:ascii="Times New Roman" w:eastAsia="Times New Roman" w:hAnsi="Times New Roman" w:cs="Times New Roman"/>
          <w:sz w:val="20"/>
          <w:szCs w:val="20"/>
        </w:rPr>
        <w:t>Об утверждении Административного регламента предоставления муниципальной услуги «Продление срока действия разрешения на строительство</w:t>
      </w:r>
      <w:r w:rsidRPr="00E9564E">
        <w:rPr>
          <w:rFonts w:ascii="Times New Roman" w:eastAsia="Times New Roman" w:hAnsi="Times New Roman" w:cs="Times New Roman"/>
          <w:bCs/>
          <w:sz w:val="20"/>
          <w:szCs w:val="20"/>
        </w:rPr>
        <w:t>»</w:t>
      </w:r>
    </w:p>
    <w:p w:rsidR="00E9564E" w:rsidRPr="00E9564E" w:rsidRDefault="00E9564E" w:rsidP="00E9564E">
      <w:pPr>
        <w:widowControl/>
        <w:autoSpaceDE/>
        <w:autoSpaceDN/>
        <w:adjustRightInd/>
        <w:ind w:firstLine="0"/>
        <w:jc w:val="left"/>
        <w:rPr>
          <w:rFonts w:ascii="Times New Roman" w:eastAsia="Times New Roman" w:hAnsi="Times New Roman" w:cs="Times New Roman"/>
          <w:bCs/>
          <w:sz w:val="20"/>
          <w:szCs w:val="20"/>
        </w:rPr>
      </w:pP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Постановлением администрации Куйбышевского района от 26.02.2016 № 95 «Об утверждении Порядка разработки и утверждения административных регламентов предоставления муниципальных услуг», Уставом Куйбышевского района, администрация Куйбышевского района</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ПОСТАНОВЛЯЕТ:</w:t>
      </w:r>
    </w:p>
    <w:p w:rsidR="00E9564E" w:rsidRPr="00E9564E" w:rsidRDefault="00E9564E" w:rsidP="00E9564E">
      <w:pPr>
        <w:widowControl/>
        <w:autoSpaceDE/>
        <w:autoSpaceDN/>
        <w:adjustRightInd/>
        <w:ind w:firstLine="567"/>
        <w:rPr>
          <w:rFonts w:ascii="Times New Roman" w:eastAsia="Times New Roman" w:hAnsi="Times New Roman" w:cs="Times New Roman"/>
          <w:bCs/>
          <w:color w:val="000000"/>
          <w:sz w:val="20"/>
          <w:szCs w:val="20"/>
        </w:rPr>
      </w:pPr>
      <w:r w:rsidRPr="00E9564E">
        <w:rPr>
          <w:rFonts w:ascii="Times New Roman" w:eastAsia="Times New Roman" w:hAnsi="Times New Roman" w:cs="Times New Roman"/>
          <w:color w:val="000000"/>
          <w:sz w:val="20"/>
          <w:szCs w:val="20"/>
        </w:rPr>
        <w:t>1. Утвердить прилагаемый Административный регламент предоставления муниципальной услуги</w:t>
      </w:r>
      <w:r w:rsidRPr="00E9564E">
        <w:rPr>
          <w:rFonts w:ascii="Times New Roman" w:eastAsia="Times New Roman" w:hAnsi="Times New Roman" w:cs="Times New Roman"/>
          <w:bCs/>
          <w:color w:val="000000"/>
          <w:sz w:val="20"/>
          <w:szCs w:val="20"/>
        </w:rPr>
        <w:t xml:space="preserve"> «</w:t>
      </w:r>
      <w:r w:rsidRPr="00E9564E">
        <w:rPr>
          <w:rFonts w:ascii="Times New Roman" w:eastAsia="Times New Roman" w:hAnsi="Times New Roman" w:cs="Times New Roman"/>
          <w:sz w:val="20"/>
          <w:szCs w:val="20"/>
        </w:rPr>
        <w:t>Продление срока действия разрешения на строительство</w:t>
      </w:r>
      <w:r w:rsidRPr="00E9564E">
        <w:rPr>
          <w:rFonts w:ascii="Times New Roman" w:eastAsia="Times New Roman" w:hAnsi="Times New Roman" w:cs="Times New Roman"/>
          <w:bCs/>
          <w:color w:val="000000"/>
          <w:sz w:val="20"/>
          <w:szCs w:val="20"/>
        </w:rPr>
        <w:t>».</w:t>
      </w:r>
    </w:p>
    <w:p w:rsidR="00E9564E" w:rsidRPr="00E9564E" w:rsidRDefault="00E9564E" w:rsidP="00E9564E">
      <w:pPr>
        <w:widowControl/>
        <w:autoSpaceDE/>
        <w:autoSpaceDN/>
        <w:adjustRightInd/>
        <w:ind w:firstLine="567"/>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 xml:space="preserve">2. Признать утратившими силу постановления администрации Куйбышевского района: </w:t>
      </w:r>
    </w:p>
    <w:p w:rsidR="00E9564E" w:rsidRPr="00E9564E" w:rsidRDefault="00E9564E" w:rsidP="00E9564E">
      <w:pPr>
        <w:widowControl/>
        <w:autoSpaceDE/>
        <w:autoSpaceDN/>
        <w:adjustRightInd/>
        <w:ind w:firstLine="567"/>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 xml:space="preserve">- от </w:t>
      </w:r>
      <w:r w:rsidRPr="00E9564E">
        <w:rPr>
          <w:rFonts w:ascii="Times New Roman" w:eastAsia="Times New Roman" w:hAnsi="Times New Roman" w:cs="Times New Roman"/>
          <w:sz w:val="20"/>
          <w:szCs w:val="20"/>
        </w:rPr>
        <w:t xml:space="preserve">04.07.2017 № 888 </w:t>
      </w:r>
      <w:r w:rsidRPr="00E9564E">
        <w:rPr>
          <w:rFonts w:ascii="Times New Roman" w:eastAsia="Times New Roman" w:hAnsi="Times New Roman" w:cs="Times New Roman"/>
          <w:color w:val="000000"/>
          <w:sz w:val="20"/>
          <w:szCs w:val="20"/>
        </w:rPr>
        <w:t>«</w:t>
      </w:r>
      <w:r w:rsidRPr="00E9564E">
        <w:rPr>
          <w:rFonts w:ascii="Times New Roman" w:eastAsia="Times New Roman" w:hAnsi="Times New Roman" w:cs="Times New Roman"/>
          <w:sz w:val="20"/>
          <w:szCs w:val="20"/>
        </w:rPr>
        <w:t>Об утверждении Административного регламента предоставления муниципальной услуги «Продление срока действия разрешения на строительство</w:t>
      </w:r>
      <w:r w:rsidRPr="00E9564E">
        <w:rPr>
          <w:rFonts w:ascii="Times New Roman" w:eastAsia="Times New Roman" w:hAnsi="Times New Roman" w:cs="Times New Roman"/>
          <w:bCs/>
          <w:sz w:val="20"/>
          <w:szCs w:val="20"/>
        </w:rPr>
        <w:t>»</w:t>
      </w:r>
      <w:r w:rsidRPr="00E9564E">
        <w:rPr>
          <w:rFonts w:ascii="Times New Roman" w:eastAsia="Times New Roman" w:hAnsi="Times New Roman" w:cs="Times New Roman"/>
          <w:color w:val="000000"/>
          <w:sz w:val="20"/>
          <w:szCs w:val="20"/>
        </w:rPr>
        <w:t>;</w:t>
      </w:r>
    </w:p>
    <w:p w:rsidR="00E9564E" w:rsidRPr="00E9564E" w:rsidRDefault="00E9564E" w:rsidP="00E9564E">
      <w:pPr>
        <w:widowControl/>
        <w:autoSpaceDE/>
        <w:autoSpaceDN/>
        <w:adjustRightInd/>
        <w:ind w:firstLine="567"/>
        <w:rPr>
          <w:rFonts w:ascii="Times New Roman" w:eastAsia="Times New Roman" w:hAnsi="Times New Roman" w:cs="Times New Roman"/>
          <w:color w:val="000000"/>
          <w:sz w:val="20"/>
          <w:szCs w:val="20"/>
        </w:rPr>
      </w:pPr>
      <w:r w:rsidRPr="00E9564E">
        <w:rPr>
          <w:rFonts w:ascii="Times New Roman" w:eastAsia="Times New Roman" w:hAnsi="Times New Roman" w:cs="Times New Roman"/>
          <w:bCs/>
          <w:sz w:val="20"/>
          <w:szCs w:val="20"/>
        </w:rPr>
        <w:t>- </w:t>
      </w:r>
      <w:r w:rsidRPr="00E9564E">
        <w:rPr>
          <w:rFonts w:ascii="Times New Roman" w:eastAsia="Times New Roman" w:hAnsi="Times New Roman" w:cs="Times New Roman"/>
          <w:color w:val="000000"/>
          <w:sz w:val="20"/>
          <w:szCs w:val="20"/>
        </w:rPr>
        <w:t xml:space="preserve">от 27.09.2017 № 1137 «О внесении изменений в постановление администрации Куйбышевского района </w:t>
      </w:r>
      <w:r w:rsidRPr="00E9564E">
        <w:rPr>
          <w:rFonts w:ascii="Times New Roman" w:eastAsia="Times New Roman" w:hAnsi="Times New Roman" w:cs="Times New Roman"/>
          <w:sz w:val="20"/>
          <w:szCs w:val="20"/>
        </w:rPr>
        <w:t>04.07.2017 № 888 «Об утверждении Административного регламента предоставления муниципальной услуги «Продление срока действия разрешения на строительство</w:t>
      </w:r>
      <w:r w:rsidRPr="00E9564E">
        <w:rPr>
          <w:rFonts w:ascii="Times New Roman" w:eastAsia="Times New Roman" w:hAnsi="Times New Roman" w:cs="Times New Roman"/>
          <w:bCs/>
          <w:sz w:val="20"/>
          <w:szCs w:val="20"/>
        </w:rPr>
        <w:t>»;</w:t>
      </w:r>
    </w:p>
    <w:p w:rsidR="00E9564E" w:rsidRPr="00E9564E" w:rsidRDefault="00E9564E" w:rsidP="00E9564E">
      <w:pPr>
        <w:widowControl/>
        <w:autoSpaceDE/>
        <w:autoSpaceDN/>
        <w:adjustRightInd/>
        <w:ind w:firstLine="567"/>
        <w:rPr>
          <w:rFonts w:ascii="Times New Roman" w:eastAsia="Times New Roman" w:hAnsi="Times New Roman" w:cs="Times New Roman"/>
          <w:color w:val="000000"/>
          <w:sz w:val="20"/>
          <w:szCs w:val="20"/>
        </w:rPr>
      </w:pPr>
      <w:r w:rsidRPr="00E9564E">
        <w:rPr>
          <w:rFonts w:ascii="Times New Roman" w:eastAsia="Times New Roman" w:hAnsi="Times New Roman" w:cs="Times New Roman"/>
          <w:bCs/>
          <w:sz w:val="20"/>
          <w:szCs w:val="20"/>
        </w:rPr>
        <w:t xml:space="preserve">- от </w:t>
      </w:r>
      <w:r w:rsidRPr="00E9564E">
        <w:rPr>
          <w:rFonts w:ascii="Times New Roman" w:eastAsia="Times New Roman" w:hAnsi="Times New Roman" w:cs="Times New Roman"/>
          <w:color w:val="000000"/>
          <w:sz w:val="20"/>
          <w:szCs w:val="20"/>
        </w:rPr>
        <w:t xml:space="preserve">25.10.2017 № 1213 «О внесении изменений в постановление администрации Куйбышевского района </w:t>
      </w:r>
      <w:r w:rsidRPr="00E9564E">
        <w:rPr>
          <w:rFonts w:ascii="Times New Roman" w:eastAsia="Times New Roman" w:hAnsi="Times New Roman" w:cs="Times New Roman"/>
          <w:sz w:val="20"/>
          <w:szCs w:val="20"/>
        </w:rPr>
        <w:t>04.07.2017 № 888 «Об утверждении Административного регламента предоставления муниципальной услуги «Продление срока действия разрешения на строительство</w:t>
      </w:r>
      <w:r w:rsidRPr="00E9564E">
        <w:rPr>
          <w:rFonts w:ascii="Times New Roman" w:eastAsia="Times New Roman" w:hAnsi="Times New Roman" w:cs="Times New Roman"/>
          <w:bCs/>
          <w:sz w:val="20"/>
          <w:szCs w:val="20"/>
        </w:rPr>
        <w:t>».</w:t>
      </w:r>
    </w:p>
    <w:p w:rsidR="00E9564E" w:rsidRPr="00E9564E" w:rsidRDefault="00E9564E" w:rsidP="00E9564E">
      <w:pPr>
        <w:widowControl/>
        <w:autoSpaceDE/>
        <w:autoSpaceDN/>
        <w:adjustRightInd/>
        <w:ind w:firstLine="567"/>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3. Управлению строительства, коммунального, дорожного хозяйства и транспорта администрации Куйбышевского района (Летов Г.А.) обеспечить предоставление муниципальной услуги, указанной в пункте 1 настоящего постановления в соответствии с Административным регламентом.</w:t>
      </w:r>
    </w:p>
    <w:p w:rsidR="00E9564E" w:rsidRPr="00E9564E" w:rsidRDefault="00E9564E" w:rsidP="00E9564E">
      <w:pPr>
        <w:widowControl/>
        <w:tabs>
          <w:tab w:val="left" w:pos="1843"/>
        </w:tabs>
        <w:autoSpaceDE/>
        <w:autoSpaceDN/>
        <w:adjustRightInd/>
        <w:ind w:firstLine="567"/>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4. </w:t>
      </w:r>
      <w:r w:rsidRPr="00E9564E">
        <w:rPr>
          <w:rFonts w:ascii="Times New Roman" w:eastAsia="Times New Roman" w:hAnsi="Times New Roman" w:cs="Times New Roman"/>
          <w:sz w:val="20"/>
          <w:szCs w:val="20"/>
        </w:rPr>
        <w:t>Управлению делами администрации Куйбышевского района (</w:t>
      </w:r>
      <w:proofErr w:type="spellStart"/>
      <w:r w:rsidRPr="00E9564E">
        <w:rPr>
          <w:rFonts w:ascii="Times New Roman" w:eastAsia="Times New Roman" w:hAnsi="Times New Roman" w:cs="Times New Roman"/>
          <w:sz w:val="20"/>
          <w:szCs w:val="20"/>
        </w:rPr>
        <w:t>Дирибасова</w:t>
      </w:r>
      <w:proofErr w:type="spellEnd"/>
      <w:r w:rsidRPr="00E9564E">
        <w:rPr>
          <w:rFonts w:ascii="Times New Roman" w:eastAsia="Times New Roman" w:hAnsi="Times New Roman" w:cs="Times New Roman"/>
          <w:sz w:val="20"/>
          <w:szCs w:val="20"/>
        </w:rPr>
        <w:t xml:space="preserve"> Т.О.) </w:t>
      </w:r>
      <w:r w:rsidRPr="00E9564E">
        <w:rPr>
          <w:rFonts w:ascii="Times New Roman" w:eastAsia="Times New Roman" w:hAnsi="Times New Roman" w:cs="Times New Roman"/>
          <w:color w:val="000000"/>
          <w:sz w:val="20"/>
          <w:szCs w:val="20"/>
        </w:rPr>
        <w:t>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на официальном сайте администрации Куйбышевского района в телекоммуникационной сети «Интернет».</w:t>
      </w:r>
    </w:p>
    <w:p w:rsidR="00E9564E" w:rsidRPr="00E9564E" w:rsidRDefault="00E9564E" w:rsidP="00E9564E">
      <w:pPr>
        <w:widowControl/>
        <w:autoSpaceDE/>
        <w:autoSpaceDN/>
        <w:adjustRightInd/>
        <w:ind w:firstLine="567"/>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5. Контроль за исполнением постановления оставляю за собой.</w:t>
      </w:r>
    </w:p>
    <w:p w:rsidR="00E9564E" w:rsidRPr="00E9564E" w:rsidRDefault="00E9564E" w:rsidP="00E9564E">
      <w:pPr>
        <w:widowControl/>
        <w:autoSpaceDE/>
        <w:autoSpaceDN/>
        <w:adjustRightInd/>
        <w:ind w:firstLine="0"/>
        <w:rPr>
          <w:rFonts w:ascii="Times New Roman" w:eastAsia="Times New Roman" w:hAnsi="Times New Roman" w:cs="Times New Roman"/>
          <w:color w:val="000000"/>
          <w:sz w:val="20"/>
          <w:szCs w:val="20"/>
        </w:rPr>
      </w:pPr>
    </w:p>
    <w:p w:rsidR="00E9564E" w:rsidRPr="00E9564E" w:rsidRDefault="00E9564E" w:rsidP="00E9564E">
      <w:pPr>
        <w:widowControl/>
        <w:autoSpaceDE/>
        <w:autoSpaceDN/>
        <w:adjustRightInd/>
        <w:ind w:firstLine="0"/>
        <w:rPr>
          <w:rFonts w:ascii="Times New Roman" w:eastAsia="Times New Roman" w:hAnsi="Times New Roman" w:cs="Times New Roman"/>
          <w:color w:val="000000"/>
          <w:sz w:val="20"/>
          <w:szCs w:val="20"/>
        </w:rPr>
      </w:pPr>
    </w:p>
    <w:p w:rsidR="00E9564E" w:rsidRPr="00E9564E" w:rsidRDefault="00E9564E" w:rsidP="00E9564E">
      <w:pPr>
        <w:widowControl/>
        <w:autoSpaceDE/>
        <w:autoSpaceDN/>
        <w:adjustRightInd/>
        <w:ind w:firstLine="0"/>
        <w:rPr>
          <w:rFonts w:ascii="Times New Roman" w:eastAsia="Times New Roman" w:hAnsi="Times New Roman" w:cs="Times New Roman"/>
          <w:color w:val="000000"/>
          <w:sz w:val="20"/>
          <w:szCs w:val="20"/>
        </w:rPr>
      </w:pPr>
    </w:p>
    <w:p w:rsidR="00E9564E" w:rsidRPr="00E9564E" w:rsidRDefault="00E9564E" w:rsidP="00E9564E">
      <w:pPr>
        <w:widowControl/>
        <w:autoSpaceDE/>
        <w:autoSpaceDN/>
        <w:adjustRightInd/>
        <w:ind w:firstLine="0"/>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Глава Куйбышевского района</w:t>
      </w:r>
      <w:r w:rsidRPr="00E9564E">
        <w:rPr>
          <w:rFonts w:ascii="Times New Roman" w:eastAsia="Times New Roman" w:hAnsi="Times New Roman" w:cs="Times New Roman"/>
          <w:color w:val="000000"/>
          <w:sz w:val="20"/>
          <w:szCs w:val="20"/>
        </w:rPr>
        <w:tab/>
        <w:t xml:space="preserve">                                                       О.В. Караваев</w:t>
      </w:r>
    </w:p>
    <w:p w:rsidR="00E9564E" w:rsidRPr="00E9564E" w:rsidRDefault="00E9564E" w:rsidP="00E9564E">
      <w:pPr>
        <w:widowControl/>
        <w:autoSpaceDE/>
        <w:autoSpaceDN/>
        <w:adjustRightInd/>
        <w:ind w:firstLine="0"/>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709"/>
        <w:jc w:val="left"/>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0"/>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0"/>
        <w:jc w:val="right"/>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0"/>
        <w:jc w:val="right"/>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0"/>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УТВЕРЖДЕН</w:t>
      </w:r>
    </w:p>
    <w:p w:rsidR="00E9564E" w:rsidRPr="00E9564E" w:rsidRDefault="00E9564E" w:rsidP="00E9564E">
      <w:pPr>
        <w:widowControl/>
        <w:autoSpaceDE/>
        <w:autoSpaceDN/>
        <w:adjustRightInd/>
        <w:ind w:firstLine="709"/>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постановлением администрации</w:t>
      </w:r>
    </w:p>
    <w:p w:rsidR="00E9564E" w:rsidRPr="00E9564E" w:rsidRDefault="00E9564E" w:rsidP="00E9564E">
      <w:pPr>
        <w:widowControl/>
        <w:autoSpaceDE/>
        <w:autoSpaceDN/>
        <w:adjustRightInd/>
        <w:ind w:firstLine="709"/>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lastRenderedPageBreak/>
        <w:t>Куйбышевского района</w:t>
      </w:r>
    </w:p>
    <w:p w:rsidR="00E9564E" w:rsidRPr="00E9564E" w:rsidRDefault="00E9564E" w:rsidP="00E9564E">
      <w:pPr>
        <w:widowControl/>
        <w:autoSpaceDE/>
        <w:autoSpaceDN/>
        <w:adjustRightInd/>
        <w:ind w:firstLine="709"/>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от 28.06.2018 № 554</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709"/>
        <w:jc w:val="center"/>
        <w:rPr>
          <w:rFonts w:ascii="Times New Roman" w:eastAsia="Times New Roman" w:hAnsi="Times New Roman" w:cs="Times New Roman"/>
          <w:b/>
          <w:bCs/>
          <w:sz w:val="20"/>
          <w:szCs w:val="20"/>
        </w:rPr>
      </w:pPr>
      <w:r w:rsidRPr="00E9564E">
        <w:rPr>
          <w:rFonts w:ascii="Times New Roman" w:eastAsia="Times New Roman" w:hAnsi="Times New Roman" w:cs="Times New Roman"/>
          <w:b/>
          <w:bCs/>
          <w:sz w:val="20"/>
          <w:szCs w:val="20"/>
        </w:rPr>
        <w:t>АДМИНИСТРАТИВНЫЙ</w:t>
      </w:r>
      <w:r w:rsidRPr="00E9564E">
        <w:rPr>
          <w:rFonts w:ascii="Times New Roman" w:eastAsia="Times New Roman" w:hAnsi="Times New Roman" w:cs="Times New Roman"/>
          <w:sz w:val="20"/>
          <w:szCs w:val="20"/>
        </w:rPr>
        <w:t xml:space="preserve"> </w:t>
      </w:r>
      <w:r w:rsidRPr="00E9564E">
        <w:rPr>
          <w:rFonts w:ascii="Times New Roman" w:eastAsia="Times New Roman" w:hAnsi="Times New Roman" w:cs="Times New Roman"/>
          <w:b/>
          <w:bCs/>
          <w:sz w:val="20"/>
          <w:szCs w:val="20"/>
        </w:rPr>
        <w:t>РЕГЛАМЕНТ</w:t>
      </w:r>
    </w:p>
    <w:p w:rsidR="00E9564E" w:rsidRPr="00E9564E" w:rsidRDefault="00E9564E" w:rsidP="00E9564E">
      <w:pPr>
        <w:widowControl/>
        <w:suppressAutoHyphens/>
        <w:autoSpaceDN/>
        <w:adjustRightInd/>
        <w:ind w:firstLine="709"/>
        <w:jc w:val="center"/>
        <w:rPr>
          <w:rFonts w:ascii="Times New Roman" w:eastAsia="Arial" w:hAnsi="Times New Roman" w:cs="Times New Roman"/>
          <w:b/>
          <w:sz w:val="20"/>
          <w:szCs w:val="20"/>
          <w:lang w:eastAsia="ar-SA"/>
        </w:rPr>
      </w:pPr>
      <w:r w:rsidRPr="00E9564E">
        <w:rPr>
          <w:rFonts w:ascii="Times New Roman" w:eastAsia="Arial" w:hAnsi="Times New Roman" w:cs="Times New Roman"/>
          <w:b/>
          <w:sz w:val="20"/>
          <w:szCs w:val="20"/>
          <w:lang w:eastAsia="ar-SA"/>
        </w:rPr>
        <w:t xml:space="preserve">предоставления муниципальной услуги </w:t>
      </w:r>
    </w:p>
    <w:p w:rsidR="00E9564E" w:rsidRPr="00E9564E" w:rsidRDefault="00E9564E" w:rsidP="00E9564E">
      <w:pPr>
        <w:widowControl/>
        <w:suppressAutoHyphens/>
        <w:autoSpaceDN/>
        <w:adjustRightInd/>
        <w:ind w:firstLine="709"/>
        <w:jc w:val="center"/>
        <w:rPr>
          <w:rFonts w:ascii="Times New Roman" w:eastAsia="Arial" w:hAnsi="Times New Roman" w:cs="Times New Roman"/>
          <w:sz w:val="20"/>
          <w:szCs w:val="20"/>
          <w:lang w:eastAsia="ar-SA"/>
        </w:rPr>
      </w:pPr>
      <w:r w:rsidRPr="00E9564E">
        <w:rPr>
          <w:rFonts w:ascii="Times New Roman" w:eastAsia="Arial" w:hAnsi="Times New Roman" w:cs="Times New Roman"/>
          <w:b/>
          <w:sz w:val="20"/>
          <w:szCs w:val="20"/>
          <w:lang w:eastAsia="ar-SA"/>
        </w:rPr>
        <w:t>«Продление срока действия разрешения на строительство</w:t>
      </w:r>
      <w:r w:rsidRPr="00E9564E">
        <w:rPr>
          <w:rFonts w:ascii="Times New Roman" w:eastAsia="Arial" w:hAnsi="Times New Roman" w:cs="Times New Roman"/>
          <w:sz w:val="20"/>
          <w:szCs w:val="20"/>
          <w:lang w:eastAsia="ar-SA"/>
        </w:rPr>
        <w:t>»</w:t>
      </w:r>
    </w:p>
    <w:p w:rsidR="00E9564E" w:rsidRPr="00E9564E" w:rsidRDefault="00E9564E" w:rsidP="00E9564E">
      <w:pPr>
        <w:widowControl/>
        <w:suppressAutoHyphens/>
        <w:autoSpaceDN/>
        <w:adjustRightInd/>
        <w:ind w:firstLine="709"/>
        <w:jc w:val="center"/>
        <w:rPr>
          <w:rFonts w:ascii="Times New Roman" w:eastAsia="Arial" w:hAnsi="Times New Roman" w:cs="Times New Roman"/>
          <w:sz w:val="20"/>
          <w:szCs w:val="20"/>
          <w:lang w:eastAsia="ar-SA"/>
        </w:rPr>
      </w:pPr>
    </w:p>
    <w:p w:rsidR="00E9564E" w:rsidRPr="00E9564E" w:rsidRDefault="00E9564E" w:rsidP="00E9564E">
      <w:pPr>
        <w:widowControl/>
        <w:autoSpaceDE/>
        <w:autoSpaceDN/>
        <w:adjustRightInd/>
        <w:ind w:left="709"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lang w:val="en-US"/>
        </w:rPr>
        <w:t>I</w:t>
      </w: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Общие положения</w:t>
      </w:r>
    </w:p>
    <w:p w:rsidR="00E9564E" w:rsidRPr="00E9564E" w:rsidRDefault="00E9564E" w:rsidP="00E9564E">
      <w:pPr>
        <w:widowControl/>
        <w:autoSpaceDE/>
        <w:autoSpaceDN/>
        <w:adjustRightInd/>
        <w:ind w:left="709" w:firstLine="0"/>
        <w:jc w:val="center"/>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1.1. Административный регламент устанавливает порядок и стандарт предоставления муниципальной услуги: «Продление срока действия разрешения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r w:rsidRPr="00E9564E">
        <w:rPr>
          <w:rFonts w:ascii="Times New Roman" w:eastAsia="Times New Roman" w:hAnsi="Times New Roman" w:cs="Times New Roman"/>
          <w:color w:val="000000"/>
          <w:sz w:val="20"/>
          <w:szCs w:val="20"/>
        </w:rPr>
        <w:t xml:space="preserve">, а также досудебный </w:t>
      </w:r>
      <w:r w:rsidRPr="00E9564E">
        <w:rPr>
          <w:rFonts w:ascii="Times New Roman" w:eastAsia="Times New Roman" w:hAnsi="Times New Roman" w:cs="Times New Roman"/>
          <w:sz w:val="20"/>
          <w:szCs w:val="20"/>
        </w:rPr>
        <w:t>(внесудебный) порядок обжалования решений и действий (бездействия) администрации Куйбышевского района,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1.2. Муниципальная услуга предоставляется физическим и юридическим лицам (далее – заявитель) в целях продления срока действия разрешения на строительство.</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1.3. Порядок информирования о правилах предоставлении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1.3.1. Адрес и контактный телефон администрации Куйбышевского района (далее – Администрация): </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632387, Новосибирская область, г. Куйбышев, ул. </w:t>
      </w:r>
      <w:proofErr w:type="spellStart"/>
      <w:r w:rsidRPr="00E9564E">
        <w:rPr>
          <w:rFonts w:ascii="Times New Roman" w:eastAsia="Times New Roman" w:hAnsi="Times New Roman" w:cs="Times New Roman"/>
          <w:sz w:val="20"/>
          <w:szCs w:val="20"/>
        </w:rPr>
        <w:t>Краскома</w:t>
      </w:r>
      <w:proofErr w:type="spellEnd"/>
      <w:r w:rsidRPr="00E9564E">
        <w:rPr>
          <w:rFonts w:ascii="Times New Roman" w:eastAsia="Times New Roman" w:hAnsi="Times New Roman" w:cs="Times New Roman"/>
          <w:sz w:val="20"/>
          <w:szCs w:val="20"/>
        </w:rPr>
        <w:t>, 37</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Официальный сайт в информационно-телекоммуникационной сети «Интернет»: </w:t>
      </w:r>
      <w:hyperlink r:id="rId9" w:history="1">
        <w:r w:rsidRPr="00E9564E">
          <w:rPr>
            <w:rFonts w:ascii="Times New Roman" w:eastAsia="Times New Roman" w:hAnsi="Times New Roman" w:cs="Times New Roman"/>
            <w:sz w:val="20"/>
            <w:szCs w:val="20"/>
            <w:u w:val="single"/>
          </w:rPr>
          <w:t>www.kuibyshev.nso.ru</w:t>
        </w:r>
      </w:hyperlink>
      <w:r w:rsidRPr="00E9564E">
        <w:rPr>
          <w:rFonts w:ascii="Times New Roman" w:eastAsia="Times New Roman" w:hAnsi="Times New Roman" w:cs="Times New Roman"/>
          <w:sz w:val="20"/>
          <w:szCs w:val="20"/>
        </w:rPr>
        <w:t xml:space="preserve"> . </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Адрес и контактный телефон управления строительства, коммунального, дорожного хозяйства и транспорта (далее – Управление), обеспечивающего предоставление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632387, Новосибирская область, г. Куйбышев, ул. </w:t>
      </w:r>
      <w:proofErr w:type="spellStart"/>
      <w:r w:rsidRPr="00E9564E">
        <w:rPr>
          <w:rFonts w:ascii="Times New Roman" w:eastAsia="Times New Roman" w:hAnsi="Times New Roman" w:cs="Times New Roman"/>
          <w:sz w:val="20"/>
          <w:szCs w:val="20"/>
        </w:rPr>
        <w:t>Краскома</w:t>
      </w:r>
      <w:proofErr w:type="spellEnd"/>
      <w:r w:rsidRPr="00E9564E">
        <w:rPr>
          <w:rFonts w:ascii="Times New Roman" w:eastAsia="Times New Roman" w:hAnsi="Times New Roman" w:cs="Times New Roman"/>
          <w:sz w:val="20"/>
          <w:szCs w:val="20"/>
        </w:rPr>
        <w:t>, 37, кабинет № 39.</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8(38362)51-744, 8(38362)22-571</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Адрес и контактный телефон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осуществляющего прием документов, необходимых для предоставления муниципальной услуги, и выдачу результата предоставления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632387, Новосибирская область, г. Куйбышев, ул. Карла Либкнехта, 1.</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052.</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Официальный сайт в информационно-телекоммуникационной сети «Интернет»: </w:t>
      </w:r>
      <w:hyperlink r:id="rId10" w:history="1">
        <w:r w:rsidRPr="00E9564E">
          <w:rPr>
            <w:rFonts w:ascii="Times New Roman" w:eastAsia="Times New Roman" w:hAnsi="Times New Roman" w:cs="Times New Roman"/>
            <w:color w:val="0000FF"/>
            <w:sz w:val="20"/>
            <w:szCs w:val="20"/>
            <w:u w:val="single"/>
          </w:rPr>
          <w:t>www.</w:t>
        </w:r>
        <w:r w:rsidRPr="00E9564E">
          <w:rPr>
            <w:rFonts w:ascii="Times New Roman" w:eastAsia="Times New Roman" w:hAnsi="Times New Roman" w:cs="Times New Roman"/>
            <w:color w:val="0000FF"/>
            <w:sz w:val="20"/>
            <w:szCs w:val="20"/>
            <w:u w:val="single"/>
            <w:lang w:val="en-US"/>
          </w:rPr>
          <w:t>mfc</w:t>
        </w:r>
        <w:r w:rsidRPr="00E9564E">
          <w:rPr>
            <w:rFonts w:ascii="Times New Roman" w:eastAsia="Times New Roman" w:hAnsi="Times New Roman" w:cs="Times New Roman"/>
            <w:color w:val="0000FF"/>
            <w:sz w:val="20"/>
            <w:szCs w:val="20"/>
            <w:u w:val="single"/>
          </w:rPr>
          <w:t>-</w:t>
        </w:r>
        <w:r w:rsidRPr="00E9564E">
          <w:rPr>
            <w:rFonts w:ascii="Times New Roman" w:eastAsia="Times New Roman" w:hAnsi="Times New Roman" w:cs="Times New Roman"/>
            <w:color w:val="0000FF"/>
            <w:sz w:val="20"/>
            <w:szCs w:val="20"/>
            <w:u w:val="single"/>
            <w:lang w:val="en-US"/>
          </w:rPr>
          <w:t>nso</w:t>
        </w:r>
        <w:r w:rsidRPr="00E9564E">
          <w:rPr>
            <w:rFonts w:ascii="Times New Roman" w:eastAsia="Times New Roman" w:hAnsi="Times New Roman" w:cs="Times New Roman"/>
            <w:color w:val="0000FF"/>
            <w:sz w:val="20"/>
            <w:szCs w:val="20"/>
            <w:u w:val="single"/>
          </w:rPr>
          <w:t>.</w:t>
        </w:r>
        <w:proofErr w:type="spellStart"/>
        <w:r w:rsidRPr="00E9564E">
          <w:rPr>
            <w:rFonts w:ascii="Times New Roman" w:eastAsia="Times New Roman" w:hAnsi="Times New Roman" w:cs="Times New Roman"/>
            <w:color w:val="0000FF"/>
            <w:sz w:val="20"/>
            <w:szCs w:val="20"/>
            <w:u w:val="single"/>
            <w:lang w:val="en-US"/>
          </w:rPr>
          <w:t>ru</w:t>
        </w:r>
        <w:proofErr w:type="spellEnd"/>
      </w:hyperlink>
      <w:r w:rsidRPr="00E9564E">
        <w:rPr>
          <w:rFonts w:ascii="Times New Roman" w:eastAsia="Times New Roman" w:hAnsi="Times New Roman" w:cs="Times New Roman"/>
          <w:color w:val="000000"/>
          <w:sz w:val="20"/>
          <w:szCs w:val="20"/>
        </w:rPr>
        <w:t>.</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1.3.2. Информация о месте нахождения (адресе), контактных телефонах (телефонах для справок, консультаций) Администрации, Управления, адресе электронной почты Администрации размещаются на информационном стенде, расположенном в Администрации, на официальном сайте Администрации в информационно-телекоммуникационной сети «Интернет» далее – сайт Администрации), а также на ЕПГУ (</w:t>
      </w:r>
      <w:hyperlink r:id="rId11" w:history="1">
        <w:r w:rsidRPr="00E9564E">
          <w:rPr>
            <w:rFonts w:ascii="Times New Roman" w:eastAsia="Times New Roman" w:hAnsi="Times New Roman" w:cs="Times New Roman"/>
            <w:sz w:val="20"/>
            <w:szCs w:val="20"/>
            <w:u w:val="single"/>
          </w:rPr>
          <w:t>www.gosuslugi.ru</w:t>
        </w:r>
      </w:hyperlink>
      <w:r w:rsidRPr="00E9564E">
        <w:rPr>
          <w:rFonts w:ascii="Times New Roman" w:eastAsia="Times New Roman" w:hAnsi="Times New Roman" w:cs="Times New Roman"/>
          <w:sz w:val="20"/>
          <w:szCs w:val="20"/>
        </w:rPr>
        <w:t xml:space="preserve">), </w:t>
      </w:r>
      <w:r w:rsidRPr="00E9564E">
        <w:rPr>
          <w:rFonts w:ascii="Times New Roman" w:eastAsia="Times New Roman" w:hAnsi="Times New Roman" w:cs="Times New Roman"/>
          <w:color w:val="000000"/>
          <w:sz w:val="20"/>
          <w:szCs w:val="20"/>
        </w:rPr>
        <w:t>и в МФЦ.</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1.3.3. Специалисты Управления осуществляют консультацию граждан о порядке предоставления муниципальной услуги и прием документов, указанных в п. 2.6.3 данного Административного регламента, в соответствии со следующим графиком:</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понедельник – четверг:    8.00 – 12.00; 13.00 – 17.00 </w:t>
      </w:r>
      <w:r w:rsidRPr="00E9564E">
        <w:rPr>
          <w:rFonts w:ascii="Times New Roman" w:eastAsia="Times New Roman" w:hAnsi="Times New Roman" w:cs="Times New Roman"/>
          <w:sz w:val="20"/>
          <w:szCs w:val="20"/>
        </w:rPr>
        <w:tab/>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пятница:                            8.00 – 12.00; 13.00 – 16.00</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 xml:space="preserve">Специалисты МФЦ осуществляют консультацию граждан о порядке предоставления муниципальной услуги, прием документов, указанных в п.2.6.3 данного Административного регламента, и выдачу результата </w:t>
      </w:r>
      <w:r w:rsidRPr="00E9564E">
        <w:rPr>
          <w:rFonts w:ascii="Times New Roman" w:eastAsia="Times New Roman" w:hAnsi="Times New Roman" w:cs="Times New Roman"/>
          <w:sz w:val="20"/>
          <w:szCs w:val="20"/>
        </w:rPr>
        <w:t xml:space="preserve">предоставления </w:t>
      </w:r>
      <w:r w:rsidRPr="00E9564E">
        <w:rPr>
          <w:rFonts w:ascii="Times New Roman" w:eastAsia="Times New Roman" w:hAnsi="Times New Roman" w:cs="Times New Roman"/>
          <w:color w:val="000000"/>
          <w:sz w:val="20"/>
          <w:szCs w:val="20"/>
        </w:rPr>
        <w:t>муниципальной услуги в соответствии со следующим графиком:</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 xml:space="preserve">понедельник:                     8.00 – 18.00; </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 xml:space="preserve">вторник:                             8.00 – 20.00; </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среда – пятница:                8.00 – 18.00;</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суббота:                             9.00 – 14.00.</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1.3.4.</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Адреса официальных сайтов в информационно-телекоммуникационной сети «Интернет» органов и учреждений, участвующих в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отсутствуют.</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1.3.5.</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в устной форме лично в часы приема Управления, МФЦ или по телефону в соответствии с графиком работы Управления, МФЦ;</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в письменной форме лично в часы приема Управления, МФЦ или почтовым отправлением в адрес Администрации;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lastRenderedPageBreak/>
        <w:t>- в электронной форме посредством электронной почты Администрации, на сайте Администрации, а также через ЕПГУ.</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1.3.6.</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Информация, размещаемая на сайте Администрации, на ЕПГУ и информационных стендах, обновляется по мере ее изменения.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1.3.7.</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 xml:space="preserve">Для обеспечения удобства и доступности информации, размещаемой на информационных стендах Управления,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E9564E">
        <w:rPr>
          <w:rFonts w:ascii="Times New Roman" w:eastAsia="Times New Roman" w:hAnsi="Times New Roman" w:cs="Times New Roman"/>
          <w:sz w:val="20"/>
          <w:szCs w:val="20"/>
        </w:rPr>
        <w:t>Times</w:t>
      </w:r>
      <w:proofErr w:type="spellEnd"/>
      <w:r w:rsidRPr="00E9564E">
        <w:rPr>
          <w:rFonts w:ascii="Times New Roman" w:eastAsia="Times New Roman" w:hAnsi="Times New Roman" w:cs="Times New Roman"/>
          <w:sz w:val="20"/>
          <w:szCs w:val="20"/>
        </w:rPr>
        <w:t xml:space="preserve"> </w:t>
      </w:r>
      <w:proofErr w:type="spellStart"/>
      <w:r w:rsidRPr="00E9564E">
        <w:rPr>
          <w:rFonts w:ascii="Times New Roman" w:eastAsia="Times New Roman" w:hAnsi="Times New Roman" w:cs="Times New Roman"/>
          <w:sz w:val="20"/>
          <w:szCs w:val="20"/>
        </w:rPr>
        <w:t>New</w:t>
      </w:r>
      <w:proofErr w:type="spellEnd"/>
      <w:r w:rsidRPr="00E9564E">
        <w:rPr>
          <w:rFonts w:ascii="Times New Roman" w:eastAsia="Times New Roman" w:hAnsi="Times New Roman" w:cs="Times New Roman"/>
          <w:sz w:val="20"/>
          <w:szCs w:val="20"/>
        </w:rPr>
        <w:t xml:space="preserve"> </w:t>
      </w:r>
      <w:proofErr w:type="spellStart"/>
      <w:r w:rsidRPr="00E9564E">
        <w:rPr>
          <w:rFonts w:ascii="Times New Roman" w:eastAsia="Times New Roman" w:hAnsi="Times New Roman" w:cs="Times New Roman"/>
          <w:sz w:val="20"/>
          <w:szCs w:val="20"/>
        </w:rPr>
        <w:t>Roman</w:t>
      </w:r>
      <w:proofErr w:type="spellEnd"/>
      <w:r w:rsidRPr="00E9564E">
        <w:rPr>
          <w:rFonts w:ascii="Times New Roman" w:eastAsia="Times New Roman" w:hAnsi="Times New Roman" w:cs="Times New Roman"/>
          <w:sz w:val="20"/>
          <w:szCs w:val="20"/>
        </w:rPr>
        <w:t xml:space="preserve"> размером не менее 14.</w:t>
      </w:r>
    </w:p>
    <w:p w:rsidR="00E9564E" w:rsidRPr="00E9564E" w:rsidRDefault="00E9564E" w:rsidP="00E9564E">
      <w:pPr>
        <w:widowControl/>
        <w:ind w:right="14"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1.3.7.1. На ЕПГУ размещается следующая информация:</w:t>
      </w:r>
    </w:p>
    <w:p w:rsidR="00E9564E" w:rsidRPr="00E9564E" w:rsidRDefault="00E9564E" w:rsidP="00E9564E">
      <w:pPr>
        <w:widowControl/>
        <w:tabs>
          <w:tab w:val="left" w:pos="127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564E" w:rsidRPr="00E9564E" w:rsidRDefault="00E9564E" w:rsidP="00E9564E">
      <w:pPr>
        <w:widowControl/>
        <w:tabs>
          <w:tab w:val="left" w:pos="1138"/>
        </w:tabs>
        <w:ind w:firstLine="709"/>
        <w:jc w:val="lef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 круг заявителей;</w:t>
      </w:r>
    </w:p>
    <w:p w:rsidR="00E9564E" w:rsidRPr="00E9564E" w:rsidRDefault="00E9564E" w:rsidP="00E9564E">
      <w:pPr>
        <w:widowControl/>
        <w:tabs>
          <w:tab w:val="left" w:pos="1138"/>
        </w:tabs>
        <w:ind w:firstLine="709"/>
        <w:jc w:val="lef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 срок предоставления муниципальной услуги;</w:t>
      </w:r>
    </w:p>
    <w:p w:rsidR="00E9564E" w:rsidRPr="00E9564E" w:rsidRDefault="00E9564E" w:rsidP="00E9564E">
      <w:pPr>
        <w:widowControl/>
        <w:tabs>
          <w:tab w:val="left" w:pos="1214"/>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564E" w:rsidRPr="00E9564E" w:rsidRDefault="00E9564E" w:rsidP="00E9564E">
      <w:pPr>
        <w:widowControl/>
        <w:tabs>
          <w:tab w:val="left" w:pos="1435"/>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5) размер государственной пошлины, взимаемой за предоставление</w:t>
      </w:r>
      <w:r w:rsidRPr="00E9564E">
        <w:rPr>
          <w:rFonts w:ascii="Times New Roman" w:eastAsia="Times New Roman" w:hAnsi="Times New Roman" w:cs="Times New Roman"/>
          <w:sz w:val="20"/>
          <w:szCs w:val="20"/>
        </w:rPr>
        <w:br/>
        <w:t>муниципальной услуги;</w:t>
      </w:r>
    </w:p>
    <w:p w:rsidR="00E9564E" w:rsidRPr="00E9564E" w:rsidRDefault="00E9564E" w:rsidP="00E9564E">
      <w:pPr>
        <w:widowControl/>
        <w:tabs>
          <w:tab w:val="left" w:pos="126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6) исчерпывающий перечень оснований для приостановления или отказа в предоставлении муниципальной услуги;</w:t>
      </w:r>
    </w:p>
    <w:p w:rsidR="00E9564E" w:rsidRPr="00E9564E" w:rsidRDefault="00E9564E" w:rsidP="00E9564E">
      <w:pPr>
        <w:widowControl/>
        <w:tabs>
          <w:tab w:val="left" w:pos="126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9564E" w:rsidRPr="00E9564E" w:rsidRDefault="00E9564E" w:rsidP="00E9564E">
      <w:pPr>
        <w:widowControl/>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8) формы заявлений (уведомлений, сообщений), используемые при предоставлении муниципальной услуги.</w:t>
      </w:r>
    </w:p>
    <w:p w:rsidR="00E9564E" w:rsidRPr="00E9564E" w:rsidRDefault="00E9564E" w:rsidP="00E9564E">
      <w:pPr>
        <w:widowControl/>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9564E" w:rsidRPr="00E9564E" w:rsidRDefault="00E9564E" w:rsidP="00E9564E">
      <w:pPr>
        <w:widowControl/>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564E" w:rsidRPr="00E9564E" w:rsidRDefault="00E9564E" w:rsidP="00E9564E">
      <w:pPr>
        <w:widowControl/>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1.3.7.2. В МФЦ заявителю предоставляется следующая информация:</w:t>
      </w:r>
    </w:p>
    <w:p w:rsidR="00E9564E" w:rsidRPr="00E9564E" w:rsidRDefault="00E9564E" w:rsidP="00E9564E">
      <w:pPr>
        <w:widowControl/>
        <w:tabs>
          <w:tab w:val="left" w:pos="127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E9564E" w:rsidRPr="00E9564E" w:rsidRDefault="00E9564E" w:rsidP="00E9564E">
      <w:pPr>
        <w:widowControl/>
        <w:tabs>
          <w:tab w:val="left" w:pos="127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E9564E" w:rsidRPr="00E9564E" w:rsidRDefault="00E9564E" w:rsidP="00E9564E">
      <w:pPr>
        <w:widowControl/>
        <w:tabs>
          <w:tab w:val="left" w:pos="127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 основания для отказа в предоставлении муниципальной услуги и основания для ее прекращения (приостановления);</w:t>
      </w:r>
    </w:p>
    <w:p w:rsidR="00E9564E" w:rsidRPr="00E9564E" w:rsidRDefault="00E9564E" w:rsidP="00E9564E">
      <w:pPr>
        <w:widowControl/>
        <w:tabs>
          <w:tab w:val="left" w:pos="127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4) порядок информирования о результате получения муниципальной услуги;</w:t>
      </w:r>
    </w:p>
    <w:p w:rsidR="00E9564E" w:rsidRPr="00E9564E" w:rsidRDefault="00E9564E" w:rsidP="00E9564E">
      <w:pPr>
        <w:widowControl/>
        <w:tabs>
          <w:tab w:val="left" w:pos="127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5) время приема и выдачи документов сотрудниками МФЦ;</w:t>
      </w:r>
    </w:p>
    <w:p w:rsidR="00E9564E" w:rsidRPr="00E9564E" w:rsidRDefault="00E9564E" w:rsidP="00E9564E">
      <w:pPr>
        <w:widowControl/>
        <w:tabs>
          <w:tab w:val="left" w:pos="127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6)  порядок обжалования действий (бездействия) и решений органов власти в ходе предоставления муниципальной услуги.</w:t>
      </w:r>
    </w:p>
    <w:p w:rsidR="00E9564E" w:rsidRPr="00E9564E" w:rsidRDefault="00E9564E" w:rsidP="00E9564E">
      <w:pPr>
        <w:widowControl/>
        <w:tabs>
          <w:tab w:val="left" w:pos="127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E9564E" w:rsidRPr="00E9564E" w:rsidRDefault="00E9564E" w:rsidP="00E9564E">
      <w:pPr>
        <w:widowControl/>
        <w:tabs>
          <w:tab w:val="left" w:pos="127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E9564E" w:rsidRPr="00E9564E" w:rsidRDefault="00E9564E" w:rsidP="00E9564E">
      <w:pPr>
        <w:widowControl/>
        <w:tabs>
          <w:tab w:val="left" w:pos="127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1.3.8. При устном обращении в Администрацию, Управление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1.3.9.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E9564E" w:rsidRPr="00E9564E" w:rsidRDefault="00E9564E" w:rsidP="00E9564E">
      <w:pPr>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lastRenderedPageBreak/>
        <w:t>1.3.10. Если для подготовки ответа на устное обращение требуется более 15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1.3.11.</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Письменный ответ подписывается Главой Куйбышевского района (далее – Глава) либо уполномоченным на то должностным лицом,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p>
    <w:p w:rsidR="00E9564E" w:rsidRPr="00E9564E" w:rsidRDefault="00E9564E" w:rsidP="00E9564E">
      <w:pPr>
        <w:widowControl/>
        <w:autoSpaceDE/>
        <w:autoSpaceDN/>
        <w:adjustRightInd/>
        <w:ind w:left="709"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lang w:val="en-US"/>
        </w:rPr>
        <w:t>II</w:t>
      </w: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Стандарт предоставления муниципальной услуги</w:t>
      </w:r>
    </w:p>
    <w:p w:rsidR="00E9564E" w:rsidRPr="00E9564E" w:rsidRDefault="00E9564E" w:rsidP="00E9564E">
      <w:pPr>
        <w:widowControl/>
        <w:autoSpaceDE/>
        <w:autoSpaceDN/>
        <w:adjustRightInd/>
        <w:ind w:left="709" w:firstLine="0"/>
        <w:jc w:val="left"/>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2.1. Наименование муниципальной услуги: «Продление срока действия разрешения на строительство».</w:t>
      </w:r>
    </w:p>
    <w:p w:rsidR="00E9564E" w:rsidRPr="00E9564E" w:rsidRDefault="00E9564E" w:rsidP="00E9564E">
      <w:pPr>
        <w:widowControl/>
        <w:autoSpaceDE/>
        <w:autoSpaceDN/>
        <w:adjustRightInd/>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rsidR="00E9564E" w:rsidRPr="00E9564E" w:rsidRDefault="00E9564E" w:rsidP="00E9564E">
      <w:pPr>
        <w:widowControl/>
        <w:tabs>
          <w:tab w:val="left" w:pos="4962"/>
        </w:tabs>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специалист Управления, </w:t>
      </w:r>
      <w:r w:rsidRPr="00E9564E">
        <w:rPr>
          <w:rFonts w:ascii="Times New Roman" w:eastAsia="Times New Roman" w:hAnsi="Times New Roman" w:cs="Times New Roman"/>
          <w:color w:val="000000"/>
          <w:sz w:val="20"/>
          <w:szCs w:val="20"/>
        </w:rPr>
        <w:t>оператор МФЦ</w:t>
      </w:r>
      <w:r w:rsidRPr="00E9564E">
        <w:rPr>
          <w:rFonts w:ascii="Times New Roman" w:eastAsia="Times New Roman" w:hAnsi="Times New Roman" w:cs="Times New Roman"/>
          <w:sz w:val="20"/>
          <w:szCs w:val="20"/>
        </w:rPr>
        <w:t xml:space="preserve"> (в соответствии с выбором заявителя способа подачи заявления и прилагаемых к нему документов).</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9564E" w:rsidRPr="00E9564E" w:rsidRDefault="00E9564E" w:rsidP="00E9564E">
      <w:pPr>
        <w:widowControl/>
        <w:autoSpaceDE/>
        <w:autoSpaceDN/>
        <w:adjustRightInd/>
        <w:ind w:right="-2"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2.3.</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Описание результата предоставления услуги.</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2.3.1.</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Результатом предоставления муниципальной услуги является:</w:t>
      </w:r>
    </w:p>
    <w:p w:rsidR="00E9564E" w:rsidRPr="00E9564E" w:rsidRDefault="00E9564E" w:rsidP="00E9564E">
      <w:pPr>
        <w:widowControl/>
        <w:numPr>
          <w:ilvl w:val="0"/>
          <w:numId w:val="4"/>
        </w:numPr>
        <w:tabs>
          <w:tab w:val="left" w:pos="851"/>
        </w:tabs>
        <w:autoSpaceDE/>
        <w:autoSpaceDN/>
        <w:adjustRightInd/>
        <w:ind w:left="0" w:right="-1" w:firstLine="709"/>
        <w:jc w:val="lef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разрешение на строительство с продленным сроком действия. </w:t>
      </w:r>
    </w:p>
    <w:p w:rsidR="00E9564E" w:rsidRPr="00E9564E" w:rsidRDefault="00E9564E" w:rsidP="00E9564E">
      <w:pPr>
        <w:tabs>
          <w:tab w:val="left" w:pos="851"/>
        </w:tabs>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Разрешение на строительство с продленным сроком действия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r w:rsidRPr="00E9564E">
        <w:rPr>
          <w:rFonts w:ascii="Times New Roman" w:eastAsia="Times New Roman" w:hAnsi="Times New Roman" w:cs="Times New Roman"/>
          <w:sz w:val="20"/>
          <w:szCs w:val="20"/>
        </w:rPr>
        <w:t>пр</w:t>
      </w:r>
      <w:proofErr w:type="spellEnd"/>
      <w:r w:rsidRPr="00E9564E">
        <w:rPr>
          <w:rFonts w:ascii="Times New Roman" w:eastAsia="Times New Roman" w:hAnsi="Times New Roman" w:cs="Times New Roman"/>
          <w:sz w:val="20"/>
          <w:szCs w:val="20"/>
        </w:rPr>
        <w:t xml:space="preserve"> «Об утверждении формы разрешения на строительство и формы разрешения на ввод объекта в эксплуатацию», в двух экземплярах;</w:t>
      </w:r>
    </w:p>
    <w:p w:rsidR="00E9564E" w:rsidRPr="00E9564E" w:rsidRDefault="00E9564E" w:rsidP="00E9564E">
      <w:pPr>
        <w:widowControl/>
        <w:numPr>
          <w:ilvl w:val="0"/>
          <w:numId w:val="4"/>
        </w:numPr>
        <w:tabs>
          <w:tab w:val="left" w:pos="851"/>
        </w:tabs>
        <w:autoSpaceDE/>
        <w:autoSpaceDN/>
        <w:adjustRightInd/>
        <w:ind w:left="0" w:right="-1" w:firstLine="709"/>
        <w:jc w:val="lef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уведомление об отказе в предоставлении муниципальной услуги.</w:t>
      </w:r>
    </w:p>
    <w:p w:rsidR="00E9564E" w:rsidRPr="00E9564E" w:rsidRDefault="00E9564E" w:rsidP="00E9564E">
      <w:pPr>
        <w:widowControl/>
        <w:autoSpaceDE/>
        <w:autoSpaceDN/>
        <w:adjustRightInd/>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2.4. Срок предоставления муниципальной услуги – 7 (семь) рабочих дней со дня регистрации надлежащим образом оформленного заявления о продлении срока действия разрешения на строительство и в полном объеме прилагаемых к нему документов (по необходимости), соответствующих требованиям законодательства Российской Федерации.</w:t>
      </w:r>
    </w:p>
    <w:p w:rsidR="00E9564E" w:rsidRPr="00E9564E" w:rsidRDefault="00E9564E" w:rsidP="00E9564E">
      <w:pPr>
        <w:widowControl/>
        <w:autoSpaceDE/>
        <w:autoSpaceDN/>
        <w:adjustRightInd/>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Срок направления документов, являющихся результатом предоставления муниципальной услуги – 1 (один) рабочий день.</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2.5. Предоставление муниципальной услуги осуществляется в соответствии с: </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Конституцией Российской Федерации. Принята всенародным голосованием 12 декабря 1993года («Российская газета», 1993, № 237; 2009, №7);</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Градостроительным кодексом Российской Федерации ("Российская газета", № 290, 30.12.2004; "Собрание законодательства РФ", 03.01.2005, № 1 (часть 1), ст. 16; "Парламентская газета", № 5-6, 14.01.2005);</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Федеральным законом от 29.12.2004 № 191-ФЗ «О введении в действие Градостроительного кодекса Российской Федерации»  ("Российская газета", № 290, 30.12.2004; "Собрание законодательства РФ", 03.01.2005, № 1 (часть 1), ст. 17; "Парламентская газета", № 5-6, 14.01.2005);</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Федеральным законом от 06.10.2003 № 131-ФЗ «Об общих принципах организации местного самоуправления в Российской Федерации» ("Собрание законодательства РФ ", 06.10.2003, № 40, ст. 3822; "Парламентская газета", 08.10.2003, № 186; "Российская газета", 08.10.2003, № 202);</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lastRenderedPageBreak/>
        <w:t>- Федеральным законом от 02.05.2006 № 59-ФЗ «О порядке рассмотрения обращений граждан Российской Федерации» ("Российская газета", 05.05.2006, № 95; "Собрание законодательства РФ", 08.05.2006, № 19, ст. 2060; "Парламентская газета", 11.05.2006, № 70-71);</w:t>
      </w:r>
    </w:p>
    <w:p w:rsidR="00E9564E" w:rsidRPr="00E9564E" w:rsidRDefault="00E9564E" w:rsidP="00E9564E">
      <w:pPr>
        <w:widowControl/>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Законом Новосибирской области от 24.11.2014 № 484-ОЗ  «Об отдельных вопросах организации местного самоуправления в Новосибирской области» ("Ведомости Законодательного Собрания Новосибирской области", 28.11.2014, № 61; "Советская Сибирь", 28.11.2014, № 223);</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w:t>
      </w:r>
      <w:hyperlink r:id="rId12" w:history="1">
        <w:r w:rsidRPr="00E9564E">
          <w:rPr>
            <w:rFonts w:ascii="Times New Roman" w:eastAsia="Times New Roman" w:hAnsi="Times New Roman" w:cs="Times New Roman"/>
            <w:sz w:val="20"/>
            <w:szCs w:val="20"/>
          </w:rPr>
          <w:t>постановлением</w:t>
        </w:r>
      </w:hyperlink>
      <w:r w:rsidRPr="00E9564E">
        <w:rPr>
          <w:rFonts w:ascii="Times New Roman" w:eastAsia="Times New Roman" w:hAnsi="Times New Roman" w:cs="Times New Roman"/>
          <w:sz w:val="20"/>
          <w:szCs w:val="20"/>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w:t>
      </w:r>
      <w:hyperlink r:id="rId13" w:history="1">
        <w:r w:rsidRPr="00E9564E">
          <w:rPr>
            <w:rFonts w:ascii="Times New Roman" w:eastAsia="Times New Roman" w:hAnsi="Times New Roman" w:cs="Times New Roman"/>
            <w:sz w:val="20"/>
            <w:szCs w:val="20"/>
          </w:rPr>
          <w:t>постановлением</w:t>
        </w:r>
      </w:hyperlink>
      <w:r w:rsidRPr="00E9564E">
        <w:rPr>
          <w:rFonts w:ascii="Times New Roman" w:eastAsia="Times New Roman" w:hAnsi="Times New Roman" w:cs="Times New Roman"/>
          <w:sz w:val="20"/>
          <w:szCs w:val="20"/>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hyperlink r:id="rId14" w:history="1">
        <w:r w:rsidRPr="00E9564E">
          <w:rPr>
            <w:rFonts w:ascii="Times New Roman" w:eastAsia="Times New Roman" w:hAnsi="Times New Roman" w:cs="Times New Roman"/>
            <w:sz w:val="20"/>
            <w:szCs w:val="20"/>
          </w:rPr>
          <w:t>постановлением</w:t>
        </w:r>
      </w:hyperlink>
      <w:r w:rsidRPr="00E9564E">
        <w:rPr>
          <w:rFonts w:ascii="Times New Roman" w:eastAsia="Times New Roman" w:hAnsi="Times New Roman" w:cs="Times New Roman"/>
          <w:sz w:val="20"/>
          <w:szCs w:val="20"/>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E9564E" w:rsidRPr="00E9564E" w:rsidRDefault="00E9564E" w:rsidP="00E9564E">
      <w:pPr>
        <w:widowControl/>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приказом Министерства строительства и жилищно-коммунального хозяйства Российской Федерации от 19.02.2015 № 117/</w:t>
      </w:r>
      <w:proofErr w:type="spellStart"/>
      <w:r w:rsidRPr="00E9564E">
        <w:rPr>
          <w:rFonts w:ascii="Times New Roman" w:eastAsia="Times New Roman" w:hAnsi="Times New Roman" w:cs="Times New Roman"/>
          <w:sz w:val="20"/>
          <w:szCs w:val="20"/>
        </w:rPr>
        <w:t>пр</w:t>
      </w:r>
      <w:proofErr w:type="spellEnd"/>
      <w:r w:rsidRPr="00E9564E">
        <w:rPr>
          <w:rFonts w:ascii="Times New Roman" w:eastAsia="Times New Roman" w:hAnsi="Times New Roman" w:cs="Times New Roman"/>
          <w:sz w:val="20"/>
          <w:szCs w:val="20"/>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E9564E" w:rsidRPr="00E9564E" w:rsidRDefault="00E9564E" w:rsidP="00E9564E">
      <w:pPr>
        <w:widowControl/>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hyperlink r:id="rId15" w:history="1">
        <w:r w:rsidRPr="00E9564E">
          <w:rPr>
            <w:rFonts w:ascii="Times New Roman" w:eastAsia="Times New Roman" w:hAnsi="Times New Roman" w:cs="Times New Roman"/>
            <w:sz w:val="20"/>
            <w:szCs w:val="20"/>
          </w:rPr>
          <w:t>распоряжением</w:t>
        </w:r>
      </w:hyperlink>
      <w:r w:rsidRPr="00E9564E">
        <w:rPr>
          <w:rFonts w:ascii="Times New Roman" w:eastAsia="Times New Roman" w:hAnsi="Times New Roman" w:cs="Times New Roman"/>
          <w:sz w:val="20"/>
          <w:szCs w:val="20"/>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Уставом Куйбышевского района принятым решением Совета депутатов Куйбышевского района второго созыва от 17.04.2014 № 5 («Информационный вестник», 19.05.2014, № 16);</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положением об управлении строительства, коммунального, дорожного хозяйства и транспорта администрации Куйбышевского района, утвержденного распоряжением Главы Куйбышевского района от 16.02.2016 № 130-р (документ не опубликован).</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2.6. Перечень документов, необходимых для предоставления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2.6.1. 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E9564E" w:rsidRPr="00E9564E" w:rsidRDefault="00E9564E" w:rsidP="00E9564E">
      <w:pPr>
        <w:widowControl/>
        <w:autoSpaceDE/>
        <w:autoSpaceDN/>
        <w:adjustRightInd/>
        <w:ind w:right="-2"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непосредственно специалисту Управления на бумажном носителе;</w:t>
      </w:r>
    </w:p>
    <w:p w:rsidR="00E9564E" w:rsidRPr="00E9564E" w:rsidRDefault="00E9564E" w:rsidP="00E9564E">
      <w:pPr>
        <w:widowControl/>
        <w:autoSpaceDE/>
        <w:autoSpaceDN/>
        <w:adjustRightInd/>
        <w:ind w:right="-2"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 непосредственно оператору МФЦ на бумажном носителе;</w:t>
      </w:r>
    </w:p>
    <w:p w:rsidR="00E9564E" w:rsidRPr="00E9564E" w:rsidRDefault="00E9564E" w:rsidP="00E9564E">
      <w:pPr>
        <w:widowControl/>
        <w:autoSpaceDE/>
        <w:autoSpaceDN/>
        <w:adjustRightInd/>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E9564E" w:rsidRPr="00E9564E" w:rsidRDefault="00E9564E" w:rsidP="00E9564E">
      <w:pPr>
        <w:widowControl/>
        <w:autoSpaceDE/>
        <w:autoSpaceDN/>
        <w:adjustRightInd/>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направляются в электронной форме на адрес электронной почты Администрации, Управления или посредством сайта Администрации или личного кабинета ЕПГУ.</w:t>
      </w:r>
    </w:p>
    <w:p w:rsidR="00E9564E" w:rsidRPr="00E9564E" w:rsidRDefault="00E9564E" w:rsidP="00E9564E">
      <w:pPr>
        <w:widowControl/>
        <w:autoSpaceDE/>
        <w:autoSpaceDN/>
        <w:adjustRightInd/>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Документы, указанные в пункте 2.6.3, 2.6.4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2.6.2. Срок действия разрешения на строительство может быть продлен по заявлению заявителя, поданному не менее чем за 60 (шестьдесят) календарных дней до истечения срока действия такого разрешения.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bookmarkStart w:id="1" w:name="Par23"/>
      <w:bookmarkEnd w:id="1"/>
      <w:r w:rsidRPr="00E9564E">
        <w:rPr>
          <w:rFonts w:ascii="Times New Roman" w:eastAsia="Times New Roman" w:hAnsi="Times New Roman" w:cs="Times New Roman"/>
          <w:sz w:val="20"/>
          <w:szCs w:val="20"/>
        </w:rPr>
        <w:t>2.6.3. Перечень необходимых и обязательных для предоставления муниципальной услуги документов, предоставляемых самостоятельно заявителем:</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заявление (Приложение № 1);</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документ, удостоверяющий личность;</w:t>
      </w:r>
    </w:p>
    <w:p w:rsidR="00E9564E" w:rsidRPr="00E9564E" w:rsidRDefault="00E9564E" w:rsidP="00E9564E">
      <w:pPr>
        <w:ind w:firstLine="709"/>
        <w:rPr>
          <w:rFonts w:ascii="Times New Roman" w:eastAsia="Times New Roman" w:hAnsi="Times New Roman" w:cs="Times New Roman"/>
          <w:sz w:val="20"/>
          <w:szCs w:val="20"/>
        </w:rPr>
      </w:pPr>
      <w:bookmarkStart w:id="2" w:name="Par57"/>
      <w:bookmarkEnd w:id="2"/>
      <w:r w:rsidRPr="00E9564E">
        <w:rPr>
          <w:rFonts w:ascii="Times New Roman" w:eastAsia="Times New Roman" w:hAnsi="Times New Roman" w:cs="Times New Roman"/>
          <w:sz w:val="20"/>
          <w:szCs w:val="20"/>
        </w:rPr>
        <w:t xml:space="preserve">-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w:t>
      </w:r>
      <w:r w:rsidRPr="00E9564E">
        <w:rPr>
          <w:rFonts w:ascii="Times New Roman" w:eastAsia="Times New Roman" w:hAnsi="Times New Roman" w:cs="Times New Roman"/>
          <w:sz w:val="20"/>
          <w:szCs w:val="20"/>
        </w:rPr>
        <w:lastRenderedPageBreak/>
        <w:t>по передаче жилого помещения по договору участия в долевом строительстве (в случае если заявление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E9564E" w:rsidRPr="00E9564E" w:rsidRDefault="00E9564E" w:rsidP="00E9564E">
      <w:pPr>
        <w:widowControl/>
        <w:ind w:firstLine="709"/>
        <w:rPr>
          <w:rFonts w:ascii="Times New Roman" w:eastAsia="Calibri" w:hAnsi="Times New Roman" w:cs="Times New Roman"/>
          <w:sz w:val="20"/>
          <w:szCs w:val="20"/>
          <w:lang w:eastAsia="en-US"/>
        </w:rPr>
      </w:pPr>
      <w:r w:rsidRPr="00E9564E">
        <w:rPr>
          <w:rFonts w:ascii="Times New Roman" w:eastAsia="Calibri" w:hAnsi="Times New Roman" w:cs="Times New Roman"/>
          <w:sz w:val="20"/>
          <w:szCs w:val="20"/>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2.6.4. Документы и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отсутствуют.</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2.6.5. Запрещается требовать от заявителя: </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администрации,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2.8. Основания для приостановления предоставления муниципальной услуги отсутствуют.</w:t>
      </w:r>
    </w:p>
    <w:p w:rsidR="00E9564E" w:rsidRPr="00E9564E" w:rsidRDefault="00E9564E" w:rsidP="00E9564E">
      <w:pPr>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2.9. В продлении срока действия разрешения на строительство заявителю отказывается, 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2.10. Услуги, которые являются необходимыми и обязательными для предоставления муниципальной услуги, отсутствуют.</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2.11. Муниципальная услуга предоставляется бесплатно.</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2.12. Максимальный срок ожидания заявителя в очереди при подаче заявления и пакета документов – не более 15 (пятнадцати) минут.</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Время ожидания заявителя в очереди при получении результата предоставления муниципальной услуги – не более 15 (пятнадцати) минут.</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2.13. Регистрация заявления и пакета документов осуществляется: </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 при подаче непосредственно в Администрацию на бумажном носителе – в течение 1 (одного) рабочего дня;</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 при подаче непосредственно оператору МФЦ на бумажном носителе – не позднее рабочего дня, следующего за днем поступления заявления и пакета документов в Администрацию;</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при направлении заявления и пакета документов в электронной форме, в том числе с использованием личного кабинета на ЕПГУ – не позднее рабочего дня, следующего за днем поступления заявления и пакета документов в Администрацию.</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2.14. Требования к помещениям, в которых предоставляется муниципальная услуга:</w:t>
      </w:r>
    </w:p>
    <w:p w:rsidR="00E9564E" w:rsidRPr="00E9564E" w:rsidRDefault="00E9564E" w:rsidP="00E9564E">
      <w:pPr>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2.14.1. Территория, прилегающая к зданию, оборудуется парковочными местами для стоянки легкового автотранспорта, в том числе не менее 10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E9564E" w:rsidRPr="00E9564E" w:rsidRDefault="00E9564E" w:rsidP="00E9564E">
      <w:pPr>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Доступ заявителей к парковочным местам является бесплатным.</w:t>
      </w:r>
    </w:p>
    <w:p w:rsidR="00E9564E" w:rsidRPr="00E9564E" w:rsidRDefault="00E9564E" w:rsidP="00E9564E">
      <w:pPr>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2.14.2.</w:t>
      </w:r>
      <w:r w:rsidRPr="00E9564E">
        <w:rPr>
          <w:rFonts w:ascii="Times New Roman" w:eastAsia="Times New Roman" w:hAnsi="Times New Roman" w:cs="Times New Roman"/>
          <w:color w:val="000000"/>
          <w:sz w:val="20"/>
          <w:szCs w:val="20"/>
        </w:rPr>
        <w:t> </w:t>
      </w:r>
      <w:r w:rsidRPr="00E9564E">
        <w:rPr>
          <w:rFonts w:ascii="Times New Roman" w:eastAsia="Times New Roman" w:hAnsi="Times New Roman" w:cs="Times New Roman"/>
          <w:sz w:val="20"/>
          <w:szCs w:val="20"/>
        </w:rPr>
        <w:t>Вход в здание оформляется табличкой, информирующей о наименовании органа (организации), предоставляющего муниципальную услугу.</w:t>
      </w:r>
    </w:p>
    <w:p w:rsidR="00E9564E" w:rsidRPr="00E9564E" w:rsidRDefault="00E9564E" w:rsidP="00E9564E">
      <w:pPr>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Вход в здание оборудуется устройством для инвалидов и других маломобильных групп населения.</w:t>
      </w:r>
    </w:p>
    <w:p w:rsidR="00E9564E" w:rsidRPr="00E9564E" w:rsidRDefault="00E9564E" w:rsidP="00E9564E">
      <w:pPr>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E9564E" w:rsidRPr="00E9564E" w:rsidRDefault="00E9564E" w:rsidP="00E9564E">
      <w:pPr>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lastRenderedPageBreak/>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9564E" w:rsidRPr="00E9564E" w:rsidRDefault="00E9564E" w:rsidP="00E9564E">
      <w:pPr>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Места ожидания в очереди оборудуются стульями, кресельными секциями, соответствуют комфортным условиям для заявителей.</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E9564E" w:rsidRPr="00E9564E" w:rsidRDefault="00E9564E" w:rsidP="00E9564E">
      <w:pPr>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Стенд, содержащий информацию о графике работы Управления, о предоставлении муниципальной услуги, размещается при входе в кабинет № 39.</w:t>
      </w:r>
    </w:p>
    <w:p w:rsidR="00E9564E" w:rsidRPr="00E9564E" w:rsidRDefault="00E9564E" w:rsidP="00E9564E">
      <w:pPr>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На информационном стенде Управления размещается следующая информация:</w:t>
      </w:r>
    </w:p>
    <w:p w:rsidR="00E9564E" w:rsidRPr="00E9564E" w:rsidRDefault="00E9564E" w:rsidP="00E9564E">
      <w:pPr>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место расположения, график работы, номера справочных телефонов адреса сайта, электронной почты Управления, Администрации и МФЦ;</w:t>
      </w:r>
    </w:p>
    <w:p w:rsidR="00E9564E" w:rsidRPr="00E9564E" w:rsidRDefault="00E9564E" w:rsidP="00E9564E">
      <w:pPr>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блок-схема последовательности административных процедур при предоставлении муниципальной услуги;</w:t>
      </w:r>
    </w:p>
    <w:p w:rsidR="00E9564E" w:rsidRPr="00E9564E" w:rsidRDefault="00E9564E" w:rsidP="00E9564E">
      <w:pPr>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перечень документов, необходимых для получения муниципальной услуги;</w:t>
      </w:r>
    </w:p>
    <w:p w:rsidR="00E9564E" w:rsidRPr="00E9564E" w:rsidRDefault="00E9564E" w:rsidP="00E9564E">
      <w:pPr>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образцы и формы документов;</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r w:rsidRPr="00E9564E">
        <w:rPr>
          <w:rFonts w:ascii="Times New Roman" w:eastAsia="Times New Roman" w:hAnsi="Times New Roman" w:cs="Times New Roman"/>
          <w:color w:val="000000"/>
          <w:sz w:val="20"/>
          <w:szCs w:val="20"/>
        </w:rPr>
        <w:t>, МФЦ, работника МФЦ, а также организаций, осуществляющих функции по предоставлению муниципальных услуг, или их работников</w:t>
      </w:r>
      <w:r w:rsidRPr="00E9564E">
        <w:rPr>
          <w:rFonts w:ascii="Times New Roman" w:eastAsia="Times New Roman" w:hAnsi="Times New Roman" w:cs="Times New Roman"/>
          <w:sz w:val="20"/>
          <w:szCs w:val="20"/>
        </w:rPr>
        <w:t>.</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Рабочее место специалиста оборудовано персональным компьютером с печатающим устройством.</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Специалисты обеспечиваются личными и (или) настольными идентификационными карточками.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2.15.</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Показатели доступности и качества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2.15.1. Показателями качества муниципальной услуги являются: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 xml:space="preserve">своевременность и полнота предоставления муниципальной услуги; </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 xml:space="preserve">соблюдение порядка выполнения административных процедур; </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2.15.2. Показателями доступности муниципальной услуги являются: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пешеходная доступность от остановок общественного транспорта до здания, в котором предоставляется муниципальная услуга;</w:t>
      </w:r>
    </w:p>
    <w:p w:rsidR="00E9564E" w:rsidRPr="00E9564E" w:rsidRDefault="00E9564E" w:rsidP="00E9564E">
      <w:pPr>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E9564E">
        <w:rPr>
          <w:rFonts w:ascii="Times New Roman" w:eastAsia="Times New Roman" w:hAnsi="Times New Roman" w:cs="Times New Roman"/>
          <w:sz w:val="20"/>
          <w:szCs w:val="20"/>
        </w:rPr>
        <w:t>сурдопереводчиков</w:t>
      </w:r>
      <w:proofErr w:type="spellEnd"/>
      <w:r w:rsidRPr="00E9564E">
        <w:rPr>
          <w:rFonts w:ascii="Times New Roman" w:eastAsia="Times New Roman" w:hAnsi="Times New Roman" w:cs="Times New Roman"/>
          <w:sz w:val="20"/>
          <w:szCs w:val="20"/>
        </w:rPr>
        <w:t xml:space="preserve"> и </w:t>
      </w:r>
      <w:proofErr w:type="spellStart"/>
      <w:r w:rsidRPr="00E9564E">
        <w:rPr>
          <w:rFonts w:ascii="Times New Roman" w:eastAsia="Times New Roman" w:hAnsi="Times New Roman" w:cs="Times New Roman"/>
          <w:sz w:val="20"/>
          <w:szCs w:val="20"/>
        </w:rPr>
        <w:t>тифлопереводчиков</w:t>
      </w:r>
      <w:proofErr w:type="spellEnd"/>
      <w:r w:rsidRPr="00E9564E">
        <w:rPr>
          <w:rFonts w:ascii="Times New Roman" w:eastAsia="Times New Roman" w:hAnsi="Times New Roman" w:cs="Times New Roman"/>
          <w:sz w:val="20"/>
          <w:szCs w:val="20"/>
        </w:rPr>
        <w:t>;</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E9564E" w:rsidRPr="00E9564E" w:rsidRDefault="00E9564E" w:rsidP="00E9564E">
      <w:pPr>
        <w:ind w:right="-1"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возможность подачи заявления и пакета документов и получение сведений о ходе предоставления муниципальной услуги в МФЦ.</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2.16.1. При предоставлении муниципальной услуги в электронной форме посредством ЕПГУ, официального сайта Администрации заявителю обеспечивается: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 получение информации о порядке и сроках предоставления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 формирование запроса на предоставление муниципальной услуги в электронной форме (далее – запрос);</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 прием и регистрация Администрацией запроса и пакета документов, необходимых для предоставления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4) получение результата предоставления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5) получение сведений о ходе выполнения запроса в личном кабинете ЕПГУ;</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lastRenderedPageBreak/>
        <w:t>6) осуществление оценки качества предоставления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E9564E" w:rsidRPr="00E9564E" w:rsidRDefault="00E9564E" w:rsidP="00E9564E">
      <w:pPr>
        <w:widowControl/>
        <w:tabs>
          <w:tab w:val="left" w:pos="126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Запись на прием в Администрацию для подачи заявления и пакета документов с использованием ЕПГУ, сайта Администрации не осуществляется.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2.16.2. Возможность формирования заявления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Для формирования запроса на предоставление муниципальной услуги посредством ЕПГУ заявителю необходимо:</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 авторизоваться на ЕПГУ (войти в личный кабинет);</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 из списка муниципальных услуг выбрать соответствующую муниципальную услугу;</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4) заполнить электронную форму заявления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5) отправить запрос и необходимый пакет документов в Администрацию.</w:t>
      </w:r>
    </w:p>
    <w:p w:rsidR="00E9564E" w:rsidRPr="00E9564E" w:rsidRDefault="00E9564E" w:rsidP="00E9564E">
      <w:pPr>
        <w:tabs>
          <w:tab w:val="left" w:pos="126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E9564E" w:rsidRPr="00E9564E" w:rsidRDefault="00E9564E" w:rsidP="00E9564E">
      <w:pPr>
        <w:tabs>
          <w:tab w:val="left" w:pos="126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На ЕПГУ размещаются образцы заполнения электронной формы запроса.</w:t>
      </w:r>
    </w:p>
    <w:p w:rsidR="00E9564E" w:rsidRPr="00E9564E" w:rsidRDefault="00E9564E" w:rsidP="00E9564E">
      <w:pPr>
        <w:tabs>
          <w:tab w:val="left" w:pos="126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9564E" w:rsidRPr="00E9564E" w:rsidRDefault="00E9564E" w:rsidP="00E9564E">
      <w:pPr>
        <w:tabs>
          <w:tab w:val="left" w:pos="126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При формировании запроса заявителю обеспечивается:</w:t>
      </w:r>
    </w:p>
    <w:p w:rsidR="00E9564E" w:rsidRPr="00E9564E" w:rsidRDefault="00E9564E" w:rsidP="00E9564E">
      <w:pPr>
        <w:tabs>
          <w:tab w:val="left" w:pos="126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а) возможность копирования и сохранения запроса и иных документов, необходимых для предоставления муниципальной услуги;</w:t>
      </w:r>
    </w:p>
    <w:p w:rsidR="00E9564E" w:rsidRPr="00E9564E" w:rsidRDefault="00E9564E" w:rsidP="00E9564E">
      <w:pPr>
        <w:tabs>
          <w:tab w:val="left" w:pos="126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9564E" w:rsidRPr="00E9564E" w:rsidRDefault="00E9564E" w:rsidP="00E9564E">
      <w:pPr>
        <w:tabs>
          <w:tab w:val="left" w:pos="126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в) возможность печати на бумажном носителе копии электронной формы запроса;</w:t>
      </w:r>
    </w:p>
    <w:p w:rsidR="00E9564E" w:rsidRPr="00E9564E" w:rsidRDefault="00E9564E" w:rsidP="00E9564E">
      <w:pPr>
        <w:tabs>
          <w:tab w:val="left" w:pos="126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9564E" w:rsidRPr="00E9564E" w:rsidRDefault="00E9564E" w:rsidP="00E9564E">
      <w:pPr>
        <w:tabs>
          <w:tab w:val="left" w:pos="126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E9564E" w:rsidRPr="00E9564E" w:rsidRDefault="00E9564E" w:rsidP="00E9564E">
      <w:pPr>
        <w:tabs>
          <w:tab w:val="left" w:pos="126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е) возможность вернуться на любой из этапов заполнения электронной формы запроса без потери ранее введенной информации;</w:t>
      </w:r>
    </w:p>
    <w:p w:rsidR="00E9564E" w:rsidRPr="00E9564E" w:rsidRDefault="00E9564E" w:rsidP="00E9564E">
      <w:pPr>
        <w:tabs>
          <w:tab w:val="left" w:pos="126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E9564E" w:rsidRPr="00E9564E" w:rsidRDefault="00E9564E" w:rsidP="00E9564E">
      <w:pPr>
        <w:widowControl/>
        <w:tabs>
          <w:tab w:val="left" w:pos="1267"/>
        </w:tabs>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Сформированный и </w:t>
      </w:r>
      <w:proofErr w:type="gramStart"/>
      <w:r w:rsidRPr="00E9564E">
        <w:rPr>
          <w:rFonts w:ascii="Times New Roman" w:eastAsia="Times New Roman" w:hAnsi="Times New Roman" w:cs="Times New Roman"/>
          <w:sz w:val="20"/>
          <w:szCs w:val="20"/>
        </w:rPr>
        <w:t>подписанный запрос</w:t>
      </w:r>
      <w:proofErr w:type="gramEnd"/>
      <w:r w:rsidRPr="00E9564E">
        <w:rPr>
          <w:rFonts w:ascii="Times New Roman" w:eastAsia="Times New Roman" w:hAnsi="Times New Roman" w:cs="Times New Roman"/>
          <w:sz w:val="20"/>
          <w:szCs w:val="20"/>
        </w:rPr>
        <w:t xml:space="preserve"> и иные документы, необходимые для предоставления муниципальной услуги, направляются в Администрацию посредством ЕПГУ.</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Заявление на предоставление муниципальной услуги в форме электронного документа подписывается по выбору заявителя простой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2.16.3. Муниципальная услуга предоставляется в МФЦ. Иные требования для предоставления муниципальной услуги на базе МФЦ отсутствуют.</w:t>
      </w:r>
    </w:p>
    <w:p w:rsidR="00E9564E" w:rsidRPr="00E9564E" w:rsidRDefault="00E9564E" w:rsidP="00E9564E">
      <w:pPr>
        <w:widowControl/>
        <w:autoSpaceDE/>
        <w:autoSpaceDN/>
        <w:adjustRightInd/>
        <w:ind w:firstLine="709"/>
        <w:jc w:val="center"/>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709"/>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lang w:val="en-US"/>
        </w:rPr>
        <w:t>III</w:t>
      </w: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 xml:space="preserve">Состав, последовательность и сроки выполнения административных процедур </w:t>
      </w:r>
      <w:r w:rsidRPr="00E9564E">
        <w:rPr>
          <w:rFonts w:ascii="Times New Roman" w:eastAsia="Calibri" w:hAnsi="Times New Roman" w:cs="Times New Roman"/>
          <w:sz w:val="20"/>
          <w:szCs w:val="20"/>
          <w:lang w:eastAsia="en-US"/>
        </w:rPr>
        <w:t>(действий)</w:t>
      </w:r>
      <w:r w:rsidRPr="00E9564E">
        <w:rPr>
          <w:rFonts w:ascii="Times New Roman" w:eastAsia="Times New Roman" w:hAnsi="Times New Roman" w:cs="Times New Roman"/>
          <w:sz w:val="20"/>
          <w:szCs w:val="20"/>
        </w:rPr>
        <w:t>, требования к порядку их выполнения</w:t>
      </w:r>
      <w:r w:rsidRPr="00E9564E">
        <w:rPr>
          <w:rFonts w:ascii="Times New Roman" w:eastAsia="Calibri" w:hAnsi="Times New Roman" w:cs="Times New Roman"/>
          <w:sz w:val="20"/>
          <w:szCs w:val="20"/>
          <w:lang w:eastAsia="en-US"/>
        </w:rPr>
        <w:t>, в том числе особенности выполнения административных процедур (действий) в электронной форме</w:t>
      </w:r>
      <w:r w:rsidRPr="00E9564E">
        <w:rPr>
          <w:rFonts w:ascii="Times New Roman" w:eastAsia="Times New Roman" w:hAnsi="Times New Roman" w:cs="Times New Roman"/>
          <w:sz w:val="20"/>
          <w:szCs w:val="20"/>
        </w:rPr>
        <w:t>.</w:t>
      </w:r>
    </w:p>
    <w:p w:rsidR="00E9564E" w:rsidRPr="00E9564E" w:rsidRDefault="00E9564E" w:rsidP="00E9564E">
      <w:pPr>
        <w:widowControl/>
        <w:autoSpaceDE/>
        <w:autoSpaceDN/>
        <w:adjustRightInd/>
        <w:ind w:left="927" w:firstLine="709"/>
        <w:jc w:val="left"/>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3.1. Предоставление муниципальной услуги включает в себя следующие административные процедуры:</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3.1.1. Прием пакета документов и регистрация заявления.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3.1.2. Рассмотрение заявления и пакета документов. </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3.1.3. Выдача результата предоставления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3.2. Блок-схема предоставления муниципальной  услуги приводится в Приложении № 3 к данному Административному регламенту.</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3.3. Основанием для начала административной процедуры приема пакета документов и регистрации заявления является обращение заявителя в Администрацию.</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3.3.1.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2.6.3.</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3.3.2. Специалист Управления, </w:t>
      </w:r>
      <w:r w:rsidRPr="00E9564E">
        <w:rPr>
          <w:rFonts w:ascii="Times New Roman" w:eastAsia="Times New Roman" w:hAnsi="Times New Roman" w:cs="Times New Roman"/>
          <w:color w:val="000000"/>
          <w:sz w:val="20"/>
          <w:szCs w:val="20"/>
        </w:rPr>
        <w:t>оператор МФЦ,</w:t>
      </w:r>
      <w:r w:rsidRPr="00E9564E">
        <w:rPr>
          <w:rFonts w:ascii="Times New Roman" w:eastAsia="Times New Roman" w:hAnsi="Times New Roman" w:cs="Times New Roman"/>
          <w:sz w:val="20"/>
          <w:szCs w:val="20"/>
        </w:rPr>
        <w:t xml:space="preserve"> осуществляющий прием документов, в ходе приема документов:</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устанавливает предмет обращения;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проверяет правильность оформления заявления и комплектность прилагаемых к нему документов, указанных в заявлении;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устанавливает, что документы не имеют серьезных повреждений, наличие которых не позволяет однозначно истолковать их содержание;</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принимает заявление и пакет документов от заявителя и выдает ему расписку о приеме документов (Приложение № 2).</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3.3.3. Специалист Управления передает заявление и пакет документов в </w:t>
      </w:r>
      <w:r w:rsidRPr="00E9564E">
        <w:rPr>
          <w:rFonts w:ascii="Times New Roman" w:eastAsia="Times New Roman" w:hAnsi="Times New Roman" w:cs="Times New Roman"/>
          <w:color w:val="000000"/>
          <w:sz w:val="20"/>
          <w:szCs w:val="20"/>
        </w:rPr>
        <w:t>управление делами Администрации</w:t>
      </w:r>
      <w:r w:rsidRPr="00E9564E">
        <w:rPr>
          <w:rFonts w:ascii="Times New Roman" w:eastAsia="Times New Roman" w:hAnsi="Times New Roman" w:cs="Times New Roman"/>
          <w:sz w:val="20"/>
          <w:szCs w:val="20"/>
        </w:rPr>
        <w:t xml:space="preserve"> (далее – управление делами). Специалист управления делами регистрирует заявление на предоставление муниципальной услуги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E9564E" w:rsidRPr="00E9564E" w:rsidRDefault="00E9564E" w:rsidP="00E9564E">
      <w:pPr>
        <w:widowControl/>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3.3.4. В случае направления заявления и пакета документов в Администрацию через ЕПГУ, данное заявление и пакет документов поступают к специалисту управления делами посредством МАИС. Специалист управления делами в течение дня, в который ему поступили заявление и пакет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Управления,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E9564E" w:rsidRPr="00E9564E" w:rsidRDefault="00E9564E" w:rsidP="00E9564E">
      <w:pPr>
        <w:widowControl/>
        <w:ind w:firstLine="709"/>
        <w:rPr>
          <w:rFonts w:ascii="Times New Roman" w:eastAsia="Calibri" w:hAnsi="Times New Roman" w:cs="Times New Roman"/>
          <w:sz w:val="20"/>
          <w:szCs w:val="20"/>
          <w:lang w:eastAsia="en-US"/>
        </w:rPr>
      </w:pPr>
      <w:r w:rsidRPr="00E9564E">
        <w:rPr>
          <w:rFonts w:ascii="Times New Roman" w:eastAsia="Calibri" w:hAnsi="Times New Roman" w:cs="Times New Roman"/>
          <w:sz w:val="20"/>
          <w:szCs w:val="20"/>
          <w:lang w:eastAsia="en-US"/>
        </w:rPr>
        <w:t xml:space="preserve">Администрация обеспечивает прием документов, необходимых для предоставления </w:t>
      </w:r>
      <w:r w:rsidRPr="00E9564E">
        <w:rPr>
          <w:rFonts w:ascii="Times New Roman" w:eastAsia="Times New Roman" w:hAnsi="Times New Roman" w:cs="Times New Roman"/>
          <w:sz w:val="20"/>
          <w:szCs w:val="20"/>
        </w:rPr>
        <w:t xml:space="preserve">муниципальной </w:t>
      </w:r>
      <w:r w:rsidRPr="00E9564E">
        <w:rPr>
          <w:rFonts w:ascii="Times New Roman" w:eastAsia="Calibri" w:hAnsi="Times New Roman" w:cs="Times New Roman"/>
          <w:sz w:val="20"/>
          <w:szCs w:val="20"/>
          <w:lang w:eastAsia="en-US"/>
        </w:rPr>
        <w:t>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E9564E" w:rsidRPr="00E9564E" w:rsidRDefault="00E9564E" w:rsidP="00E9564E">
      <w:pPr>
        <w:widowControl/>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После принятия запроса заявителя статус запроса в личном кабинете на ЕПГУ обновляется до статуса «принято».</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3.3.5. В случае направления заявления и пакета документов по почте в адрес Администрации специалист Управления отправляет заявителю уведомление о получении заявления и пакета документов, в котором указывается регистрационный номер и дата регистрации заявления. Специалист управления делами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3.3.6. В случае подачи заявления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заявление и осуществляет проверку внесения сканированных копий представленных заявителем документов.</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3.3.7. Заявление и пакет документов, полученный специалистом управления делами, направляется начальнику Управления в электронном виде посредством МАИС и на бумажном носителе в установленном порядке.</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3.3.8. Результатом административной процедуры является регистрация представленного заявителем заявления и внесение данных в МАИС специалистом управления делами, и направление их начальнику Управления.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lastRenderedPageBreak/>
        <w:t>3.3.9. Максимальный срок исполнения административной процедуры составляет 1 (один) рабочий день.</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3.4. Основанием для начала административной процедуры рассмотрения заявления и пакета документов, является поступление заявления и пакета документов начальнику Управления.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3.4.1. </w:t>
      </w:r>
      <w:r w:rsidRPr="00E9564E">
        <w:rPr>
          <w:rFonts w:ascii="Times New Roman" w:eastAsia="Times New Roman" w:hAnsi="Times New Roman" w:cs="Times New Roman"/>
          <w:color w:val="000000"/>
          <w:sz w:val="20"/>
          <w:szCs w:val="20"/>
        </w:rPr>
        <w:t>Начальник Управления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3.4.2. Исполнитель при рассмотрении заявления и пакета документов:</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осуществляет проверку наличия документов для предоставления муниципальной услуги.</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проверяет соблюдение сроков, установленных законодательством для подачи такого заявления, а также осуществляет осмотр строительной площадки для определения начала строительства объекта капитального строительства.</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3.4.3. При отсутствии оснований для отказа в предоставлении муниципальной услуги осуществляет подготовку разрешения на строительство с продленным сроком действия.</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3.4.4. При наличии оснований для отказа в предоставлении муниципальной услуги осуществляет подготовку уведомления об отказе в продлении срока действия разрешения на строительство с указанием причин отказа.</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3.4.5. Разрешение на строительство с продленным сроком действия или уведомление об отказе в предоставлении муниципальной услуги с пакетом документов исполнитель направляет на согласование начальнику Управления, откуда указанные документы передаются Главе на бумажном носителе и в электронном виде посредством МАИС.</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3.4.6.</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3.4.7. Максимальный срок выполнения административной процедуры – 5 (пять) рабочих дней.</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3.5.</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разрешения на строительство с продленным сроком действия или уведомления об отказе в предоставлении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3.5.1. В день поступления согласованного Главой разрешения на строительство с продлением срока действия или уведомления об отказе в предоставлении муниципальной услуги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В случае подачи заявления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 xml:space="preserve">Заявителю в качестве результата предоставления </w:t>
      </w:r>
      <w:r w:rsidRPr="00E9564E">
        <w:rPr>
          <w:rFonts w:ascii="Times New Roman" w:eastAsia="Times New Roman" w:hAnsi="Times New Roman" w:cs="Times New Roman"/>
          <w:sz w:val="20"/>
          <w:szCs w:val="20"/>
        </w:rPr>
        <w:t xml:space="preserve">муниципальной </w:t>
      </w:r>
      <w:r w:rsidRPr="00E9564E">
        <w:rPr>
          <w:rFonts w:ascii="Times New Roman" w:eastAsia="Times New Roman" w:hAnsi="Times New Roman" w:cs="Times New Roman"/>
          <w:color w:val="000000"/>
          <w:sz w:val="20"/>
          <w:szCs w:val="20"/>
        </w:rPr>
        <w:t>услуги обеспечивается по его выбору возможность получения:</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б) документа на бумажном носителе, подтверждающего содержание электронного документа, направленного Администрацией, в МФЦ.</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предоставлением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3.5.2.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 xml:space="preserve">Возможность получения результата предоставления </w:t>
      </w:r>
      <w:r w:rsidRPr="00E9564E">
        <w:rPr>
          <w:rFonts w:ascii="Times New Roman" w:eastAsia="Times New Roman" w:hAnsi="Times New Roman" w:cs="Times New Roman"/>
          <w:sz w:val="20"/>
          <w:szCs w:val="20"/>
        </w:rPr>
        <w:t xml:space="preserve">муниципальной </w:t>
      </w:r>
      <w:r w:rsidRPr="00E9564E">
        <w:rPr>
          <w:rFonts w:ascii="Times New Roman" w:eastAsia="Times New Roman" w:hAnsi="Times New Roman" w:cs="Times New Roman"/>
          <w:color w:val="000000"/>
          <w:sz w:val="20"/>
          <w:szCs w:val="20"/>
        </w:rPr>
        <w:t xml:space="preserve">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w:t>
      </w:r>
      <w:r w:rsidRPr="00E9564E">
        <w:rPr>
          <w:rFonts w:ascii="Times New Roman" w:eastAsia="Times New Roman" w:hAnsi="Times New Roman" w:cs="Times New Roman"/>
          <w:sz w:val="20"/>
          <w:szCs w:val="20"/>
        </w:rPr>
        <w:t xml:space="preserve">муниципальной </w:t>
      </w:r>
      <w:r w:rsidRPr="00E9564E">
        <w:rPr>
          <w:rFonts w:ascii="Times New Roman" w:eastAsia="Times New Roman" w:hAnsi="Times New Roman" w:cs="Times New Roman"/>
          <w:color w:val="000000"/>
          <w:sz w:val="20"/>
          <w:szCs w:val="20"/>
        </w:rPr>
        <w:t>услуги (в случае если такой срок установлен нормативными правовыми актами Российской Федерации).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3.5.3. Результатом административной процедуры является выдача результата предоставления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3.5.4. Максимальный срок выполнения административной процедуры 1 (один) рабочий день.</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Заявителю обеспечивается доступ к результату предоставления</w:t>
      </w:r>
      <w:r w:rsidRPr="00E9564E">
        <w:rPr>
          <w:rFonts w:ascii="Times New Roman" w:eastAsia="Times New Roman" w:hAnsi="Times New Roman" w:cs="Times New Roman"/>
          <w:sz w:val="20"/>
          <w:szCs w:val="20"/>
        </w:rPr>
        <w:t xml:space="preserve"> муниципальной</w:t>
      </w:r>
      <w:r w:rsidRPr="00E9564E">
        <w:rPr>
          <w:rFonts w:ascii="Times New Roman" w:eastAsia="Times New Roman" w:hAnsi="Times New Roman" w:cs="Times New Roman"/>
          <w:color w:val="000000"/>
          <w:sz w:val="20"/>
          <w:szCs w:val="20"/>
        </w:rPr>
        <w:t xml:space="preserve">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w:t>
      </w:r>
      <w:r w:rsidRPr="00E9564E">
        <w:rPr>
          <w:rFonts w:ascii="Times New Roman" w:eastAsia="Times New Roman" w:hAnsi="Times New Roman" w:cs="Times New Roman"/>
          <w:sz w:val="20"/>
          <w:szCs w:val="20"/>
        </w:rPr>
        <w:t xml:space="preserve">муниципальной </w:t>
      </w:r>
      <w:r w:rsidRPr="00E9564E">
        <w:rPr>
          <w:rFonts w:ascii="Times New Roman" w:eastAsia="Times New Roman" w:hAnsi="Times New Roman" w:cs="Times New Roman"/>
          <w:color w:val="000000"/>
          <w:sz w:val="20"/>
          <w:szCs w:val="20"/>
        </w:rPr>
        <w:t>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lastRenderedPageBreak/>
        <w:t>3.6. Информацию в свободном доступе о порядке получения муниципальной услуги, в том числе в электронной форме заявитель может получить на ЕПГУ.</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3.7. 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3.8. 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При предоставлении муниципальной услуги в электронной форме заявителю направляется:</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а) уведомление о записи на прием в Администрацию или МФЦ, содержащее сведения о дате, времени и месте приема;</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w:t>
      </w:r>
      <w:r w:rsidRPr="00E9564E">
        <w:rPr>
          <w:rFonts w:ascii="Times New Roman" w:eastAsia="Times New Roman" w:hAnsi="Times New Roman" w:cs="Times New Roman"/>
          <w:sz w:val="20"/>
          <w:szCs w:val="20"/>
        </w:rPr>
        <w:t xml:space="preserve">муниципальной </w:t>
      </w:r>
      <w:r w:rsidRPr="00E9564E">
        <w:rPr>
          <w:rFonts w:ascii="Times New Roman" w:eastAsia="Times New Roman" w:hAnsi="Times New Roman" w:cs="Times New Roman"/>
          <w:color w:val="000000"/>
          <w:sz w:val="20"/>
          <w:szCs w:val="20"/>
        </w:rPr>
        <w:t xml:space="preserve">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w:t>
      </w:r>
      <w:r w:rsidRPr="00E9564E">
        <w:rPr>
          <w:rFonts w:ascii="Times New Roman" w:eastAsia="Times New Roman" w:hAnsi="Times New Roman" w:cs="Times New Roman"/>
          <w:sz w:val="20"/>
          <w:szCs w:val="20"/>
        </w:rPr>
        <w:t xml:space="preserve">муниципальной </w:t>
      </w:r>
      <w:r w:rsidRPr="00E9564E">
        <w:rPr>
          <w:rFonts w:ascii="Times New Roman" w:eastAsia="Times New Roman" w:hAnsi="Times New Roman" w:cs="Times New Roman"/>
          <w:color w:val="000000"/>
          <w:sz w:val="20"/>
          <w:szCs w:val="20"/>
        </w:rPr>
        <w:t>услуги;</w:t>
      </w:r>
    </w:p>
    <w:p w:rsidR="00E9564E" w:rsidRPr="00E9564E" w:rsidRDefault="00E9564E" w:rsidP="00E9564E">
      <w:pPr>
        <w:widowControl/>
        <w:autoSpaceDE/>
        <w:autoSpaceDN/>
        <w:adjustRightInd/>
        <w:ind w:firstLine="709"/>
        <w:rPr>
          <w:rFonts w:ascii="Times New Roman" w:eastAsia="Times New Roman" w:hAnsi="Times New Roman" w:cs="Times New Roman"/>
          <w:color w:val="000000"/>
          <w:sz w:val="20"/>
          <w:szCs w:val="20"/>
        </w:rPr>
      </w:pPr>
      <w:r w:rsidRPr="00E9564E">
        <w:rPr>
          <w:rFonts w:ascii="Times New Roman" w:eastAsia="Times New Roman" w:hAnsi="Times New Roman" w:cs="Times New Roman"/>
          <w:color w:val="000000"/>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9564E" w:rsidRPr="00E9564E" w:rsidRDefault="00E9564E" w:rsidP="00E9564E">
      <w:pPr>
        <w:widowControl/>
        <w:autoSpaceDE/>
        <w:autoSpaceDN/>
        <w:adjustRightInd/>
        <w:ind w:firstLine="709"/>
        <w:jc w:val="center"/>
        <w:rPr>
          <w:rFonts w:ascii="Times New Roman" w:eastAsia="Times New Roman" w:hAnsi="Times New Roman" w:cs="Times New Roman"/>
          <w:sz w:val="20"/>
          <w:szCs w:val="20"/>
        </w:rPr>
      </w:pPr>
    </w:p>
    <w:p w:rsidR="00E9564E" w:rsidRPr="00E9564E" w:rsidRDefault="00E9564E" w:rsidP="00E9564E">
      <w:pPr>
        <w:widowControl/>
        <w:autoSpaceDE/>
        <w:autoSpaceDN/>
        <w:adjustRightInd/>
        <w:ind w:left="927"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lang w:val="en-US"/>
        </w:rPr>
        <w:t>IV</w:t>
      </w: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Формы контроля за предоставлением муниципальной услуги</w:t>
      </w:r>
    </w:p>
    <w:p w:rsidR="00E9564E" w:rsidRPr="00E9564E" w:rsidRDefault="00E9564E" w:rsidP="00E9564E">
      <w:pPr>
        <w:widowControl/>
        <w:autoSpaceDE/>
        <w:autoSpaceDN/>
        <w:adjustRightInd/>
        <w:ind w:left="927" w:firstLine="0"/>
        <w:jc w:val="left"/>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4.2.</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4.3. Порядок и формы контроля за предоставлением муниципальной услуги со стороны граждан, их объединений и организаций.</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Граждане, их объединения и организации могут контролировать </w:t>
      </w:r>
      <w:r w:rsidRPr="00E9564E">
        <w:rPr>
          <w:rFonts w:ascii="Times New Roman" w:eastAsia="Times New Roman" w:hAnsi="Times New Roman" w:cs="Times New Roman"/>
          <w:color w:val="000000"/>
          <w:sz w:val="20"/>
          <w:szCs w:val="20"/>
        </w:rPr>
        <w:t xml:space="preserve">предоставление </w:t>
      </w:r>
      <w:r w:rsidRPr="00E9564E">
        <w:rPr>
          <w:rFonts w:ascii="Times New Roman" w:eastAsia="Times New Roman" w:hAnsi="Times New Roman" w:cs="Times New Roman"/>
          <w:sz w:val="20"/>
          <w:szCs w:val="20"/>
        </w:rPr>
        <w:t>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p>
    <w:p w:rsidR="00E9564E" w:rsidRPr="00E9564E" w:rsidRDefault="00E9564E" w:rsidP="00E9564E">
      <w:pPr>
        <w:widowControl/>
        <w:autoSpaceDE/>
        <w:autoSpaceDN/>
        <w:adjustRightInd/>
        <w:ind w:left="851"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lang w:val="en-US"/>
        </w:rPr>
        <w:t>V</w:t>
      </w: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 xml:space="preserve">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w:t>
      </w:r>
      <w:r w:rsidRPr="00E9564E">
        <w:rPr>
          <w:rFonts w:ascii="Times New Roman" w:eastAsia="Times New Roman" w:hAnsi="Times New Roman" w:cs="Times New Roman"/>
          <w:sz w:val="20"/>
          <w:szCs w:val="20"/>
        </w:rPr>
        <w:lastRenderedPageBreak/>
        <w:t>муниципальной услуги, МФЦ, работника МФЦ, а также организаций, осуществляющих функции по предоставлению муниципальных услуг, или их работников.</w:t>
      </w:r>
    </w:p>
    <w:p w:rsidR="00E9564E" w:rsidRPr="00E9564E" w:rsidRDefault="00E9564E" w:rsidP="00E9564E">
      <w:pPr>
        <w:widowControl/>
        <w:autoSpaceDE/>
        <w:autoSpaceDN/>
        <w:adjustRightInd/>
        <w:ind w:left="1647" w:firstLine="0"/>
        <w:jc w:val="left"/>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5.1.</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E9564E" w:rsidRPr="00E9564E" w:rsidRDefault="00E9564E" w:rsidP="00E9564E">
      <w:pPr>
        <w:widowControl/>
        <w:ind w:firstLine="709"/>
        <w:rPr>
          <w:rFonts w:ascii="Times New Roman" w:eastAsia="Calibri" w:hAnsi="Times New Roman" w:cs="Times New Roman"/>
          <w:sz w:val="20"/>
          <w:szCs w:val="20"/>
          <w:lang w:eastAsia="en-US"/>
        </w:rPr>
      </w:pPr>
      <w:r w:rsidRPr="00E9564E">
        <w:rPr>
          <w:rFonts w:ascii="Times New Roman" w:eastAsia="Times New Roman" w:hAnsi="Times New Roman" w:cs="Times New Roman"/>
          <w:sz w:val="20"/>
          <w:szCs w:val="20"/>
        </w:rPr>
        <w:t xml:space="preserve">2) нарушение срока предоставления муниципальной услуги. </w:t>
      </w:r>
      <w:r w:rsidRPr="00E9564E">
        <w:rPr>
          <w:rFonts w:ascii="Times New Roman" w:eastAsia="Calibri" w:hAnsi="Times New Roman" w:cs="Times New Roman"/>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E9564E">
        <w:rPr>
          <w:rFonts w:ascii="Times New Roman" w:eastAsia="Times New Roman" w:hAnsi="Times New Roman" w:cs="Times New Roman"/>
          <w:sz w:val="20"/>
          <w:szCs w:val="20"/>
        </w:rPr>
        <w:t>;</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требование у заявителя документов, не предусмотренных настоящим Административным регламентом для предоставления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4)</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отказ в приеме у заявителя документов, предоставление которых предусмотрено настоящим Административным регламентом;</w:t>
      </w:r>
    </w:p>
    <w:p w:rsidR="00E9564E" w:rsidRPr="00E9564E" w:rsidRDefault="00E9564E" w:rsidP="00E9564E">
      <w:pPr>
        <w:widowControl/>
        <w:ind w:firstLine="0"/>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5)</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 xml:space="preserve">отказ в предоставлении муниципальной услуги, если основания отказа не предусмотрены </w:t>
      </w:r>
      <w:r w:rsidRPr="00E9564E">
        <w:rPr>
          <w:rFonts w:ascii="Times New Roman" w:eastAsia="Calibri" w:hAnsi="Times New Roman" w:cs="Times New Roman"/>
          <w:sz w:val="20"/>
          <w:szCs w:val="20"/>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E9564E">
        <w:rPr>
          <w:rFonts w:ascii="Times New Roman" w:eastAsia="Times New Roman" w:hAnsi="Times New Roman" w:cs="Times New Roman"/>
          <w:sz w:val="20"/>
          <w:szCs w:val="20"/>
        </w:rPr>
        <w:t>настоящим Административным регламентом.</w:t>
      </w:r>
      <w:r w:rsidRPr="00E9564E">
        <w:rPr>
          <w:rFonts w:ascii="Times New Roman" w:eastAsia="Calibri" w:hAnsi="Times New Roman" w:cs="Times New Roman"/>
          <w:sz w:val="20"/>
          <w:szCs w:val="20"/>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E9564E">
        <w:rPr>
          <w:rFonts w:ascii="Times New Roman" w:eastAsia="Times New Roman" w:hAnsi="Times New Roman" w:cs="Times New Roman"/>
          <w:sz w:val="20"/>
          <w:szCs w:val="20"/>
        </w:rPr>
        <w:t>;</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6) затребование с заявителя при предоставлении муниципальной услуги платы, не предусмотренной настоящим Административным регламентом;</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w:t>
      </w:r>
      <w:r w:rsidRPr="00E9564E">
        <w:rPr>
          <w:rFonts w:ascii="Times New Roman" w:eastAsia="Calibri" w:hAnsi="Times New Roman" w:cs="Times New Roman"/>
          <w:sz w:val="20"/>
          <w:szCs w:val="20"/>
          <w:lang w:eastAsia="en-US"/>
        </w:rPr>
        <w:t>Федерального закона от 27.07.20110 № 210-ФЗ, или их работников</w:t>
      </w:r>
      <w:r w:rsidRPr="00E9564E">
        <w:rPr>
          <w:rFonts w:ascii="Times New Roman" w:eastAsia="Times New Roman" w:hAnsi="Times New Roman" w:cs="Times New Roman"/>
          <w:sz w:val="20"/>
          <w:szCs w:val="20"/>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9564E">
        <w:rPr>
          <w:rFonts w:ascii="Times New Roman" w:eastAsia="Calibri" w:hAnsi="Times New Roman" w:cs="Times New Roman"/>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8) нарушение срока или порядка выдачи документов по результатам предоставления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E9564E">
        <w:rPr>
          <w:rFonts w:ascii="Times New Roman" w:eastAsia="Calibri" w:hAnsi="Times New Roman" w:cs="Times New Roman"/>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E9564E" w:rsidRPr="00E9564E" w:rsidRDefault="00E9564E" w:rsidP="00E9564E">
      <w:pPr>
        <w:widowControl/>
        <w:ind w:firstLine="709"/>
        <w:rPr>
          <w:rFonts w:ascii="Times New Roman" w:eastAsia="Calibri" w:hAnsi="Times New Roman" w:cs="Times New Roman"/>
          <w:sz w:val="20"/>
          <w:szCs w:val="20"/>
          <w:lang w:eastAsia="en-US"/>
        </w:rPr>
      </w:pPr>
      <w:r w:rsidRPr="00E9564E">
        <w:rPr>
          <w:rFonts w:ascii="Times New Roman" w:eastAsia="Times New Roman" w:hAnsi="Times New Roman" w:cs="Times New Roman"/>
          <w:sz w:val="20"/>
          <w:szCs w:val="20"/>
        </w:rPr>
        <w:t>5.2.</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 xml:space="preserve">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(далее – жалоба) в порядке, установленном соответственно </w:t>
      </w:r>
      <w:r w:rsidRPr="00E9564E">
        <w:rPr>
          <w:rFonts w:ascii="Times New Roman" w:eastAsia="Calibri" w:hAnsi="Times New Roman" w:cs="Times New Roman"/>
          <w:sz w:val="20"/>
          <w:szCs w:val="20"/>
          <w:lang w:eastAsia="en-US"/>
        </w:rPr>
        <w:t>муниципальными правовыми актами Администрации и нормативными правовыми актами Новосибирской области.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Кодекса, может быть подана в порядке, установленном антимонопольным законодательством Российской Федерации, в антимонопольный орган.</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Arial" w:hAnsi="Times New Roman" w:cs="Times New Roman"/>
          <w:sz w:val="20"/>
          <w:szCs w:val="20"/>
        </w:rPr>
        <w:t>5.3. </w:t>
      </w:r>
      <w:r w:rsidRPr="00E9564E">
        <w:rPr>
          <w:rFonts w:ascii="Times New Roman" w:eastAsia="Times New Roman" w:hAnsi="Times New Roman" w:cs="Times New Roman"/>
          <w:sz w:val="20"/>
          <w:szCs w:val="20"/>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w:t>
      </w:r>
      <w:r w:rsidRPr="00E9564E">
        <w:rPr>
          <w:rFonts w:ascii="Times New Roman" w:eastAsia="Times New Roman" w:hAnsi="Times New Roman" w:cs="Times New Roman"/>
          <w:sz w:val="20"/>
          <w:szCs w:val="20"/>
        </w:rPr>
        <w:lastRenderedPageBreak/>
        <w:t xml:space="preserve">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 210-ФЗ. </w:t>
      </w:r>
    </w:p>
    <w:p w:rsidR="00E9564E" w:rsidRPr="00E9564E" w:rsidRDefault="00E9564E" w:rsidP="00E9564E">
      <w:pPr>
        <w:widowControl/>
        <w:autoSpaceDE/>
        <w:autoSpaceDN/>
        <w:adjustRightInd/>
        <w:ind w:firstLine="709"/>
        <w:rPr>
          <w:rFonts w:ascii="Times New Roman" w:eastAsia="Arial" w:hAnsi="Times New Roman" w:cs="Times New Roman"/>
          <w:sz w:val="20"/>
          <w:szCs w:val="20"/>
        </w:rPr>
      </w:pPr>
      <w:r w:rsidRPr="00E9564E">
        <w:rPr>
          <w:rFonts w:ascii="Times New Roman" w:eastAsia="Times New Roman" w:hAnsi="Times New Roman" w:cs="Times New Roman"/>
          <w:sz w:val="20"/>
          <w:szCs w:val="20"/>
        </w:rPr>
        <w:t xml:space="preserve">Жалобы на решения и действия (бездействие) </w:t>
      </w:r>
      <w:r w:rsidRPr="00E9564E">
        <w:rPr>
          <w:rFonts w:ascii="Times New Roman" w:eastAsia="Arial" w:hAnsi="Times New Roman" w:cs="Times New Roman"/>
          <w:sz w:val="20"/>
          <w:szCs w:val="20"/>
        </w:rPr>
        <w:t xml:space="preserve">Администрации, Главы, должностных лиц, </w:t>
      </w:r>
      <w:r w:rsidRPr="00E9564E">
        <w:rPr>
          <w:rFonts w:ascii="Times New Roman" w:eastAsia="Times New Roman" w:hAnsi="Times New Roman" w:cs="Times New Roman"/>
          <w:sz w:val="20"/>
          <w:szCs w:val="20"/>
        </w:rPr>
        <w:t>муниципальных служащих Администрации</w:t>
      </w:r>
      <w:r w:rsidRPr="00E9564E">
        <w:rPr>
          <w:rFonts w:ascii="Times New Roman" w:eastAsia="Arial" w:hAnsi="Times New Roman" w:cs="Times New Roman"/>
          <w:sz w:val="20"/>
          <w:szCs w:val="20"/>
        </w:rPr>
        <w:t xml:space="preserve"> </w:t>
      </w:r>
      <w:r w:rsidRPr="00E9564E">
        <w:rPr>
          <w:rFonts w:ascii="Times New Roman" w:eastAsia="Times New Roman" w:hAnsi="Times New Roman" w:cs="Times New Roman"/>
          <w:sz w:val="20"/>
          <w:szCs w:val="20"/>
        </w:rPr>
        <w:t xml:space="preserve">рассматриваются непосредственно </w:t>
      </w:r>
      <w:r w:rsidRPr="00E9564E">
        <w:rPr>
          <w:rFonts w:ascii="Times New Roman" w:eastAsia="Arial" w:hAnsi="Times New Roman" w:cs="Times New Roman"/>
          <w:sz w:val="20"/>
          <w:szCs w:val="20"/>
        </w:rPr>
        <w:t xml:space="preserve">Главой. </w:t>
      </w:r>
      <w:r w:rsidRPr="00E9564E">
        <w:rPr>
          <w:rFonts w:ascii="Times New Roman" w:eastAsia="Times New Roman" w:hAnsi="Times New Roman" w:cs="Times New Roman"/>
          <w:sz w:val="20"/>
          <w:szCs w:val="20"/>
        </w:rPr>
        <w:t xml:space="preserve">Жалобы на решения и действия (бездействие) работника </w:t>
      </w:r>
      <w:r w:rsidRPr="00E9564E">
        <w:rPr>
          <w:rFonts w:ascii="Times New Roman" w:eastAsia="Arial" w:hAnsi="Times New Roman" w:cs="Times New Roman"/>
          <w:sz w:val="20"/>
          <w:szCs w:val="20"/>
        </w:rPr>
        <w:t>МФЦ</w:t>
      </w:r>
      <w:r w:rsidRPr="00E9564E">
        <w:rPr>
          <w:rFonts w:ascii="Times New Roman" w:eastAsia="Times New Roman" w:hAnsi="Times New Roman" w:cs="Times New Roman"/>
          <w:sz w:val="20"/>
          <w:szCs w:val="20"/>
        </w:rPr>
        <w:t xml:space="preserve"> подаются руководителю этого </w:t>
      </w:r>
      <w:r w:rsidRPr="00E9564E">
        <w:rPr>
          <w:rFonts w:ascii="Times New Roman" w:eastAsia="Arial" w:hAnsi="Times New Roman" w:cs="Times New Roman"/>
          <w:sz w:val="20"/>
          <w:szCs w:val="20"/>
        </w:rPr>
        <w:t>МФЦ</w:t>
      </w:r>
      <w:r w:rsidRPr="00E9564E">
        <w:rPr>
          <w:rFonts w:ascii="Times New Roman" w:eastAsia="Times New Roman" w:hAnsi="Times New Roman" w:cs="Times New Roman"/>
          <w:sz w:val="20"/>
          <w:szCs w:val="20"/>
        </w:rPr>
        <w:t xml:space="preserve">. Жалобы на решения и действия (бездействие) </w:t>
      </w:r>
      <w:r w:rsidRPr="00E9564E">
        <w:rPr>
          <w:rFonts w:ascii="Times New Roman" w:eastAsia="Arial" w:hAnsi="Times New Roman" w:cs="Times New Roman"/>
          <w:sz w:val="20"/>
          <w:szCs w:val="20"/>
        </w:rPr>
        <w:t>МФЦ</w:t>
      </w:r>
      <w:r w:rsidRPr="00E9564E">
        <w:rPr>
          <w:rFonts w:ascii="Times New Roman" w:eastAsia="Times New Roman" w:hAnsi="Times New Roman" w:cs="Times New Roman"/>
          <w:sz w:val="20"/>
          <w:szCs w:val="20"/>
        </w:rPr>
        <w:t xml:space="preserve"> подаются учредителю </w:t>
      </w:r>
      <w:r w:rsidRPr="00E9564E">
        <w:rPr>
          <w:rFonts w:ascii="Times New Roman" w:eastAsia="Arial" w:hAnsi="Times New Roman" w:cs="Times New Roman"/>
          <w:sz w:val="20"/>
          <w:szCs w:val="20"/>
        </w:rPr>
        <w:t>МФЦ</w:t>
      </w:r>
      <w:r w:rsidRPr="00E9564E">
        <w:rPr>
          <w:rFonts w:ascii="Times New Roman" w:eastAsia="Times New Roman" w:hAnsi="Times New Roman" w:cs="Times New Roman"/>
          <w:sz w:val="20"/>
          <w:szCs w:val="20"/>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w:t>
      </w:r>
      <w:r w:rsidRPr="00E9564E">
        <w:rPr>
          <w:rFonts w:ascii="Times New Roman" w:eastAsia="Arial" w:hAnsi="Times New Roman" w:cs="Times New Roman"/>
          <w:sz w:val="20"/>
          <w:szCs w:val="20"/>
        </w:rPr>
        <w:t xml:space="preserve"> от 27.07.2010 № 210-ФЗ</w:t>
      </w:r>
      <w:r w:rsidRPr="00E9564E">
        <w:rPr>
          <w:rFonts w:ascii="Times New Roman" w:eastAsia="Times New Roman" w:hAnsi="Times New Roman" w:cs="Times New Roman"/>
          <w:sz w:val="20"/>
          <w:szCs w:val="20"/>
        </w:rPr>
        <w:t xml:space="preserve">, подаются руководителям этих организаций. </w:t>
      </w:r>
    </w:p>
    <w:p w:rsidR="00E9564E" w:rsidRPr="00E9564E" w:rsidRDefault="00E9564E" w:rsidP="00E9564E">
      <w:pPr>
        <w:widowControl/>
        <w:autoSpaceDE/>
        <w:autoSpaceDN/>
        <w:adjustRightInd/>
        <w:ind w:firstLine="709"/>
        <w:rPr>
          <w:rFonts w:ascii="Times New Roman" w:eastAsia="Arial" w:hAnsi="Times New Roman" w:cs="Times New Roman"/>
          <w:sz w:val="20"/>
          <w:szCs w:val="20"/>
        </w:rPr>
      </w:pPr>
      <w:r w:rsidRPr="00E9564E">
        <w:rPr>
          <w:rFonts w:ascii="Times New Roman" w:eastAsia="Arial" w:hAnsi="Times New Roman" w:cs="Times New Roman"/>
          <w:sz w:val="20"/>
          <w:szCs w:val="20"/>
        </w:rPr>
        <w:t xml:space="preserve">5.4. Жалоба на решения и действия (бездействие) Администрации, Главы, должностных лиц, </w:t>
      </w:r>
      <w:r w:rsidRPr="00E9564E">
        <w:rPr>
          <w:rFonts w:ascii="Times New Roman" w:eastAsia="Times New Roman" w:hAnsi="Times New Roman" w:cs="Times New Roman"/>
          <w:sz w:val="20"/>
          <w:szCs w:val="20"/>
        </w:rPr>
        <w:t>муниципальных служащих Администрации</w:t>
      </w:r>
      <w:r w:rsidRPr="00E9564E">
        <w:rPr>
          <w:rFonts w:ascii="Times New Roman" w:eastAsia="Arial" w:hAnsi="Times New Roman" w:cs="Times New Roman"/>
          <w:sz w:val="20"/>
          <w:szCs w:val="20"/>
        </w:rPr>
        <w:t xml:space="preserve"> может быть направлена по почте, через МФЦ, с использованием информационно-телекоммуникационной сети "Интернет", сайта Администрации, ЕПГУ, </w:t>
      </w:r>
      <w:r w:rsidRPr="00E9564E">
        <w:rPr>
          <w:rFonts w:ascii="Times New Roman" w:eastAsia="Times New Roman" w:hAnsi="Times New Roman" w:cs="Times New Roman"/>
          <w:sz w:val="20"/>
          <w:szCs w:val="20"/>
        </w:rPr>
        <w:t>Ф</w:t>
      </w:r>
      <w:r w:rsidRPr="00E9564E">
        <w:rPr>
          <w:rFonts w:ascii="Times New Roman" w:eastAsia="Arial" w:hAnsi="Times New Roman" w:cs="Times New Roman"/>
          <w:sz w:val="20"/>
          <w:szCs w:val="20"/>
        </w:rPr>
        <w:t>едеральной государственной информационной системы «</w:t>
      </w:r>
      <w:r w:rsidRPr="00E9564E">
        <w:rPr>
          <w:rFonts w:ascii="Times New Roman" w:eastAsia="Times New Roman" w:hAnsi="Times New Roman" w:cs="Times New Roman"/>
          <w:sz w:val="20"/>
          <w:szCs w:val="20"/>
        </w:rPr>
        <w:t>Досудебное обжалование</w:t>
      </w:r>
      <w:r w:rsidRPr="00E9564E">
        <w:rPr>
          <w:rFonts w:ascii="Times New Roman" w:eastAsia="Arial" w:hAnsi="Times New Roman" w:cs="Times New Roman"/>
          <w:sz w:val="20"/>
          <w:szCs w:val="20"/>
        </w:rPr>
        <w:t>»</w:t>
      </w:r>
      <w:r w:rsidRPr="00E9564E">
        <w:rPr>
          <w:rFonts w:ascii="Times New Roman" w:eastAsia="Times New Roman" w:hAnsi="Times New Roman" w:cs="Times New Roman"/>
          <w:sz w:val="20"/>
          <w:szCs w:val="20"/>
        </w:rPr>
        <w:t xml:space="preserve"> (</w:t>
      </w:r>
      <w:hyperlink r:id="rId16" w:history="1">
        <w:r w:rsidRPr="00E9564E">
          <w:rPr>
            <w:rFonts w:ascii="Times New Roman" w:eastAsia="Times New Roman" w:hAnsi="Times New Roman" w:cs="Times New Roman"/>
            <w:sz w:val="20"/>
            <w:szCs w:val="20"/>
            <w:u w:val="single"/>
          </w:rPr>
          <w:t>http://do.gosuslugi.ru</w:t>
        </w:r>
      </w:hyperlink>
      <w:r w:rsidRPr="00E9564E">
        <w:rPr>
          <w:rFonts w:ascii="Times New Roman" w:eastAsia="Times New Roman" w:hAnsi="Times New Roman" w:cs="Times New Roman"/>
          <w:sz w:val="20"/>
          <w:szCs w:val="20"/>
        </w:rPr>
        <w:t>)</w:t>
      </w:r>
      <w:r w:rsidRPr="00E9564E">
        <w:rPr>
          <w:rFonts w:ascii="Times New Roman" w:eastAsia="Arial" w:hAnsi="Times New Roman" w:cs="Times New Roman"/>
          <w:sz w:val="20"/>
          <w:szCs w:val="20"/>
        </w:rPr>
        <w:t xml:space="preserve">, а также может быть принята при личном приеме заявителя. </w:t>
      </w:r>
    </w:p>
    <w:p w:rsidR="00E9564E" w:rsidRPr="00E9564E" w:rsidRDefault="00E9564E" w:rsidP="00E9564E">
      <w:pPr>
        <w:widowControl/>
        <w:autoSpaceDE/>
        <w:autoSpaceDN/>
        <w:adjustRightInd/>
        <w:ind w:firstLine="709"/>
        <w:rPr>
          <w:rFonts w:ascii="Times New Roman" w:eastAsia="Arial" w:hAnsi="Times New Roman" w:cs="Times New Roman"/>
          <w:sz w:val="20"/>
          <w:szCs w:val="20"/>
        </w:rPr>
      </w:pPr>
      <w:r w:rsidRPr="00E9564E">
        <w:rPr>
          <w:rFonts w:ascii="Times New Roman" w:eastAsia="Arial" w:hAnsi="Times New Roman" w:cs="Times New Roman"/>
          <w:sz w:val="20"/>
          <w:szCs w:val="2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5.5.</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Жалоба должна содержать:</w:t>
      </w:r>
      <w:r w:rsidRPr="00E9564E">
        <w:rPr>
          <w:rFonts w:ascii="Times New Roman" w:eastAsia="Times New Roman" w:hAnsi="Times New Roman" w:cs="Times New Roman"/>
          <w:sz w:val="20"/>
          <w:szCs w:val="20"/>
        </w:rPr>
        <w:tab/>
      </w:r>
    </w:p>
    <w:p w:rsidR="00E9564E" w:rsidRPr="00E9564E" w:rsidRDefault="00E9564E" w:rsidP="00E9564E">
      <w:pPr>
        <w:widowControl/>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9564E">
        <w:rPr>
          <w:rFonts w:ascii="Times New Roman" w:eastAsia="Calibri" w:hAnsi="Times New Roman" w:cs="Times New Roman"/>
          <w:sz w:val="20"/>
          <w:szCs w:val="20"/>
          <w:lang w:eastAsia="en-US"/>
        </w:rPr>
        <w:t xml:space="preserve">, его руководителя и (или) работника, организаций, предусмотренных </w:t>
      </w:r>
      <w:r w:rsidRPr="00E9564E">
        <w:rPr>
          <w:rFonts w:ascii="Times New Roman" w:eastAsia="Arial" w:hAnsi="Times New Roman" w:cs="Times New Roman"/>
          <w:sz w:val="20"/>
          <w:szCs w:val="20"/>
        </w:rPr>
        <w:t>частью 1.1 статьи 16 Федерального закона от 27.07.2010 № 210-ФЗ</w:t>
      </w:r>
      <w:r w:rsidRPr="00E9564E">
        <w:rPr>
          <w:rFonts w:ascii="Times New Roman" w:eastAsia="Calibri" w:hAnsi="Times New Roman" w:cs="Times New Roman"/>
          <w:sz w:val="20"/>
          <w:szCs w:val="20"/>
          <w:lang w:eastAsia="en-US"/>
        </w:rPr>
        <w:t xml:space="preserve">, их руководителей и (или) работников, </w:t>
      </w:r>
      <w:r w:rsidRPr="00E9564E">
        <w:rPr>
          <w:rFonts w:ascii="Times New Roman" w:eastAsia="Times New Roman" w:hAnsi="Times New Roman" w:cs="Times New Roman"/>
          <w:sz w:val="20"/>
          <w:szCs w:val="20"/>
        </w:rPr>
        <w:t>решения и действия (бездействие) которых обжалуются;</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2)</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3)</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9564E">
        <w:rPr>
          <w:rFonts w:ascii="Times New Roman" w:eastAsia="Calibri" w:hAnsi="Times New Roman" w:cs="Times New Roman"/>
          <w:sz w:val="20"/>
          <w:szCs w:val="20"/>
          <w:lang w:eastAsia="en-US"/>
        </w:rPr>
        <w:t xml:space="preserve">, работника МФЦ, организаций, предусмотренных </w:t>
      </w:r>
      <w:r w:rsidRPr="00E9564E">
        <w:rPr>
          <w:rFonts w:ascii="Times New Roman" w:eastAsia="Arial" w:hAnsi="Times New Roman" w:cs="Times New Roman"/>
          <w:sz w:val="20"/>
          <w:szCs w:val="20"/>
        </w:rPr>
        <w:t>частью 1.1 статьи 16 Федерального закона от 27.07.2010 № 210-ФЗ</w:t>
      </w:r>
      <w:r w:rsidRPr="00E9564E">
        <w:rPr>
          <w:rFonts w:ascii="Times New Roman" w:eastAsia="Calibri" w:hAnsi="Times New Roman" w:cs="Times New Roman"/>
          <w:sz w:val="20"/>
          <w:szCs w:val="20"/>
          <w:lang w:eastAsia="en-US"/>
        </w:rPr>
        <w:t>, их работников</w:t>
      </w:r>
      <w:r w:rsidRPr="00E9564E">
        <w:rPr>
          <w:rFonts w:ascii="Times New Roman" w:eastAsia="Times New Roman" w:hAnsi="Times New Roman" w:cs="Times New Roman"/>
          <w:sz w:val="20"/>
          <w:szCs w:val="20"/>
        </w:rPr>
        <w:t>;</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4)</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E9564E">
        <w:rPr>
          <w:rFonts w:ascii="Times New Roman" w:eastAsia="Calibri" w:hAnsi="Times New Roman" w:cs="Times New Roman"/>
          <w:sz w:val="20"/>
          <w:szCs w:val="20"/>
          <w:lang w:eastAsia="en-US"/>
        </w:rPr>
        <w:t xml:space="preserve">, работника МФЦ, организаций, предусмотренных </w:t>
      </w:r>
      <w:r w:rsidRPr="00E9564E">
        <w:rPr>
          <w:rFonts w:ascii="Times New Roman" w:eastAsia="Arial" w:hAnsi="Times New Roman" w:cs="Times New Roman"/>
          <w:sz w:val="20"/>
          <w:szCs w:val="20"/>
        </w:rPr>
        <w:t>частью 1.1 статьи 16 Федерального закона от 27.07.2010 № 210-ФЗ</w:t>
      </w:r>
      <w:r w:rsidRPr="00E9564E">
        <w:rPr>
          <w:rFonts w:ascii="Times New Roman" w:eastAsia="Calibri" w:hAnsi="Times New Roman" w:cs="Times New Roman"/>
          <w:sz w:val="20"/>
          <w:szCs w:val="20"/>
          <w:lang w:eastAsia="en-US"/>
        </w:rPr>
        <w:t>, их работников</w:t>
      </w:r>
      <w:r w:rsidRPr="00E9564E">
        <w:rPr>
          <w:rFonts w:ascii="Times New Roman" w:eastAsia="Times New Roman" w:hAnsi="Times New Roman" w:cs="Times New Roman"/>
          <w:sz w:val="20"/>
          <w:szCs w:val="20"/>
        </w:rPr>
        <w:t>. Заявителем могут быть представлены документы (при наличии), подтверждающие доводы заявителя, либо их копии.</w:t>
      </w:r>
    </w:p>
    <w:p w:rsidR="00E9564E" w:rsidRPr="00E9564E" w:rsidRDefault="00E9564E" w:rsidP="00E9564E">
      <w:pPr>
        <w:widowControl/>
        <w:ind w:firstLine="709"/>
        <w:rPr>
          <w:rFonts w:ascii="Times New Roman" w:eastAsia="Calibri" w:hAnsi="Times New Roman" w:cs="Times New Roman"/>
          <w:sz w:val="20"/>
          <w:szCs w:val="20"/>
          <w:lang w:eastAsia="en-US"/>
        </w:rPr>
      </w:pPr>
      <w:r w:rsidRPr="00E9564E">
        <w:rPr>
          <w:rFonts w:ascii="Times New Roman" w:eastAsia="Calibri" w:hAnsi="Times New Roman" w:cs="Times New Roman"/>
          <w:sz w:val="20"/>
          <w:szCs w:val="20"/>
          <w:lang w:eastAsia="en-US"/>
        </w:rPr>
        <w:t>5.6.</w:t>
      </w:r>
      <w:r w:rsidRPr="00E9564E">
        <w:rPr>
          <w:rFonts w:ascii="Times New Roman" w:eastAsia="Calibri" w:hAnsi="Times New Roman" w:cs="Times New Roman"/>
          <w:sz w:val="20"/>
          <w:szCs w:val="20"/>
          <w:lang w:val="en-US" w:eastAsia="en-US"/>
        </w:rPr>
        <w:t> </w:t>
      </w:r>
      <w:r w:rsidRPr="00E9564E">
        <w:rPr>
          <w:rFonts w:ascii="Times New Roman" w:eastAsia="Calibri" w:hAnsi="Times New Roman" w:cs="Times New Roman"/>
          <w:sz w:val="20"/>
          <w:szCs w:val="20"/>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9564E" w:rsidRPr="00E9564E" w:rsidRDefault="00E9564E" w:rsidP="00E9564E">
      <w:pPr>
        <w:widowControl/>
        <w:ind w:firstLine="709"/>
        <w:rPr>
          <w:rFonts w:ascii="Times New Roman" w:eastAsia="Calibri" w:hAnsi="Times New Roman" w:cs="Times New Roman"/>
          <w:sz w:val="20"/>
          <w:szCs w:val="20"/>
          <w:lang w:eastAsia="en-US"/>
        </w:rPr>
      </w:pPr>
      <w:r w:rsidRPr="00E9564E">
        <w:rPr>
          <w:rFonts w:ascii="Times New Roman" w:eastAsia="Calibri" w:hAnsi="Times New Roman" w:cs="Times New Roman"/>
          <w:sz w:val="20"/>
          <w:szCs w:val="20"/>
          <w:lang w:eastAsia="en-US"/>
        </w:rPr>
        <w:t>а)</w:t>
      </w:r>
      <w:r w:rsidRPr="00E9564E">
        <w:rPr>
          <w:rFonts w:ascii="Times New Roman" w:eastAsia="Calibri" w:hAnsi="Times New Roman" w:cs="Times New Roman"/>
          <w:sz w:val="20"/>
          <w:szCs w:val="20"/>
          <w:lang w:val="en-US" w:eastAsia="en-US"/>
        </w:rPr>
        <w:t> </w:t>
      </w:r>
      <w:r w:rsidRPr="00E9564E">
        <w:rPr>
          <w:rFonts w:ascii="Times New Roman" w:eastAsia="Calibri" w:hAnsi="Times New Roman" w:cs="Times New Roman"/>
          <w:sz w:val="20"/>
          <w:szCs w:val="20"/>
          <w:lang w:eastAsia="en-US"/>
        </w:rPr>
        <w:t xml:space="preserve">оформленная в соответствии с </w:t>
      </w:r>
      <w:hyperlink r:id="rId17" w:history="1">
        <w:r w:rsidRPr="00E9564E">
          <w:rPr>
            <w:rFonts w:ascii="Times New Roman" w:eastAsia="Calibri" w:hAnsi="Times New Roman" w:cs="Times New Roman"/>
            <w:sz w:val="20"/>
            <w:szCs w:val="20"/>
            <w:lang w:eastAsia="en-US"/>
          </w:rPr>
          <w:t>законодательством</w:t>
        </w:r>
      </w:hyperlink>
      <w:r w:rsidRPr="00E9564E">
        <w:rPr>
          <w:rFonts w:ascii="Times New Roman" w:eastAsia="Calibri" w:hAnsi="Times New Roman" w:cs="Times New Roman"/>
          <w:sz w:val="20"/>
          <w:szCs w:val="20"/>
          <w:lang w:eastAsia="en-US"/>
        </w:rPr>
        <w:t xml:space="preserve"> Российской Федерации доверенность (для физических лиц);</w:t>
      </w:r>
    </w:p>
    <w:p w:rsidR="00E9564E" w:rsidRPr="00E9564E" w:rsidRDefault="00E9564E" w:rsidP="00E9564E">
      <w:pPr>
        <w:widowControl/>
        <w:ind w:firstLine="709"/>
        <w:rPr>
          <w:rFonts w:ascii="Times New Roman" w:eastAsia="Calibri" w:hAnsi="Times New Roman" w:cs="Times New Roman"/>
          <w:sz w:val="20"/>
          <w:szCs w:val="20"/>
          <w:lang w:eastAsia="en-US"/>
        </w:rPr>
      </w:pPr>
      <w:r w:rsidRPr="00E9564E">
        <w:rPr>
          <w:rFonts w:ascii="Times New Roman" w:eastAsia="Calibri" w:hAnsi="Times New Roman" w:cs="Times New Roman"/>
          <w:sz w:val="20"/>
          <w:szCs w:val="20"/>
          <w:lang w:eastAsia="en-US"/>
        </w:rPr>
        <w:t>б)</w:t>
      </w:r>
      <w:r w:rsidRPr="00E9564E">
        <w:rPr>
          <w:rFonts w:ascii="Times New Roman" w:eastAsia="Calibri" w:hAnsi="Times New Roman" w:cs="Times New Roman"/>
          <w:sz w:val="20"/>
          <w:szCs w:val="20"/>
          <w:lang w:val="en-US" w:eastAsia="en-US"/>
        </w:rPr>
        <w:t> </w:t>
      </w:r>
      <w:r w:rsidRPr="00E9564E">
        <w:rPr>
          <w:rFonts w:ascii="Times New Roman" w:eastAsia="Calibri" w:hAnsi="Times New Roman" w:cs="Times New Roman"/>
          <w:sz w:val="20"/>
          <w:szCs w:val="20"/>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9564E" w:rsidRPr="00E9564E" w:rsidRDefault="00E9564E" w:rsidP="00E9564E">
      <w:pPr>
        <w:widowControl/>
        <w:ind w:firstLine="709"/>
        <w:rPr>
          <w:rFonts w:ascii="Times New Roman" w:eastAsia="Calibri" w:hAnsi="Times New Roman" w:cs="Times New Roman"/>
          <w:sz w:val="20"/>
          <w:szCs w:val="20"/>
          <w:lang w:eastAsia="en-US"/>
        </w:rPr>
      </w:pPr>
      <w:r w:rsidRPr="00E9564E">
        <w:rPr>
          <w:rFonts w:ascii="Times New Roman" w:eastAsia="Calibri" w:hAnsi="Times New Roman" w:cs="Times New Roman"/>
          <w:sz w:val="20"/>
          <w:szCs w:val="20"/>
          <w:lang w:eastAsia="en-US"/>
        </w:rPr>
        <w:t>в)</w:t>
      </w:r>
      <w:r w:rsidRPr="00E9564E">
        <w:rPr>
          <w:rFonts w:ascii="Times New Roman" w:eastAsia="Calibri" w:hAnsi="Times New Roman" w:cs="Times New Roman"/>
          <w:sz w:val="20"/>
          <w:szCs w:val="20"/>
          <w:lang w:val="en-US" w:eastAsia="en-US"/>
        </w:rPr>
        <w:t> </w:t>
      </w:r>
      <w:r w:rsidRPr="00E9564E">
        <w:rPr>
          <w:rFonts w:ascii="Times New Roman" w:eastAsia="Calibri" w:hAnsi="Times New Roman" w:cs="Times New Roman"/>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9564E" w:rsidRPr="00E9564E" w:rsidRDefault="00E9564E" w:rsidP="00E9564E">
      <w:pPr>
        <w:widowControl/>
        <w:ind w:firstLine="709"/>
        <w:outlineLvl w:val="0"/>
        <w:rPr>
          <w:rFonts w:ascii="Times New Roman" w:eastAsia="Calibri" w:hAnsi="Times New Roman" w:cs="Times New Roman"/>
          <w:sz w:val="20"/>
          <w:szCs w:val="20"/>
          <w:lang w:eastAsia="en-US"/>
        </w:rPr>
      </w:pPr>
      <w:r w:rsidRPr="00E9564E">
        <w:rPr>
          <w:rFonts w:ascii="Times New Roman" w:eastAsia="Calibri" w:hAnsi="Times New Roman" w:cs="Times New Roman"/>
          <w:sz w:val="20"/>
          <w:szCs w:val="20"/>
          <w:lang w:eastAsia="en-US"/>
        </w:rPr>
        <w:t>5.7.</w:t>
      </w:r>
      <w:r w:rsidRPr="00E9564E">
        <w:rPr>
          <w:rFonts w:ascii="Times New Roman" w:eastAsia="Calibri" w:hAnsi="Times New Roman" w:cs="Times New Roman"/>
          <w:sz w:val="20"/>
          <w:szCs w:val="20"/>
          <w:lang w:val="en-US" w:eastAsia="en-US"/>
        </w:rPr>
        <w:t> </w:t>
      </w:r>
      <w:r w:rsidRPr="00E9564E">
        <w:rPr>
          <w:rFonts w:ascii="Times New Roman" w:eastAsia="Calibri" w:hAnsi="Times New Roman" w:cs="Times New Roman"/>
          <w:sz w:val="20"/>
          <w:szCs w:val="20"/>
          <w:lang w:eastAsia="en-US"/>
        </w:rPr>
        <w:t>Время приема жалоб должно совпадать со временем предоставления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5.8.</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При подаче жалобы заявитель вправе получить следующую информацию, необходимую для обоснования и рассмотрения жалобы:</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о местонахождении Управления, МФЦ, организации, осуществляющей функции по предоставлению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сведения о режиме работы Управления, МФЦ, организации, осуществляющей функции по предоставлению муниципальной услуги;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о графике приема заявителей начальником Управления, Главой, заместителем главы Администрации, руководителем МФЦ, уполномоченным должностным лицом учредителя МФЦ, руководителем организации, осуществляющей функции по предоставлению муниципальной услуги, о перечне номеров телефонов для получения сведений о прохождении процедур рассмотрения жалобы;</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о входящем номере, под которым зарегистрирована жалоба;</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о сроке рассмотрения жалобы;</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lastRenderedPageBreak/>
        <w:t>- о принятых промежуточных решениях (принятие к рассмотрению, истребование документов).</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При подаче жалобы заявитель вправе получить в Управлении, МФЦ копии документов, подтверждающих обжалуемое действие (бездействие) должностного лица или муниципального служащего.</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5.9.</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 xml:space="preserve">Жалоба, поступившая в Администрацию, МФЦ, учредителю МФЦ, </w:t>
      </w:r>
      <w:r w:rsidRPr="00E9564E">
        <w:rPr>
          <w:rFonts w:ascii="Times New Roman" w:eastAsia="Calibri" w:hAnsi="Times New Roman" w:cs="Times New Roman"/>
          <w:sz w:val="20"/>
          <w:szCs w:val="20"/>
          <w:lang w:eastAsia="en-US"/>
        </w:rPr>
        <w:t xml:space="preserve">в организации, предусмотренные </w:t>
      </w:r>
      <w:r w:rsidRPr="00E9564E">
        <w:rPr>
          <w:rFonts w:ascii="Times New Roman" w:eastAsia="Arial" w:hAnsi="Times New Roman" w:cs="Times New Roman"/>
          <w:sz w:val="20"/>
          <w:szCs w:val="20"/>
        </w:rPr>
        <w:t>частью 1.1 статьи 16 Федерального закона от 27.07.2010 № 210-ФЗ,</w:t>
      </w:r>
      <w:r w:rsidRPr="00E9564E">
        <w:rPr>
          <w:rFonts w:ascii="Times New Roman" w:eastAsia="Times New Roman" w:hAnsi="Times New Roman" w:cs="Times New Roman"/>
          <w:sz w:val="20"/>
          <w:szCs w:val="20"/>
        </w:rPr>
        <w:t xml:space="preserve"> </w:t>
      </w:r>
      <w:r w:rsidRPr="00E9564E">
        <w:rPr>
          <w:rFonts w:ascii="Times New Roman" w:eastAsia="Calibri" w:hAnsi="Times New Roman" w:cs="Times New Roman"/>
          <w:sz w:val="20"/>
          <w:szCs w:val="20"/>
          <w:lang w:eastAsia="en-US"/>
        </w:rPr>
        <w:t xml:space="preserve">либо вышестоящий орган (при его наличии), </w:t>
      </w:r>
      <w:r w:rsidRPr="00E9564E">
        <w:rPr>
          <w:rFonts w:ascii="Times New Roman" w:eastAsia="Times New Roman" w:hAnsi="Times New Roman" w:cs="Times New Roman"/>
          <w:sz w:val="20"/>
          <w:szCs w:val="20"/>
        </w:rPr>
        <w:t xml:space="preserve">подлежит рассмотрению </w:t>
      </w:r>
      <w:r w:rsidRPr="00E9564E">
        <w:rPr>
          <w:rFonts w:ascii="Times New Roman" w:eastAsia="Calibri" w:hAnsi="Times New Roman" w:cs="Times New Roman"/>
          <w:sz w:val="20"/>
          <w:szCs w:val="20"/>
          <w:lang w:eastAsia="en-US"/>
        </w:rPr>
        <w:t xml:space="preserve">в течение </w:t>
      </w:r>
      <w:r w:rsidRPr="00E9564E">
        <w:rPr>
          <w:rFonts w:ascii="Times New Roman" w:eastAsia="Times New Roman" w:hAnsi="Times New Roman" w:cs="Times New Roman"/>
          <w:sz w:val="20"/>
          <w:szCs w:val="20"/>
        </w:rPr>
        <w:t>15 (пятнадцати)</w:t>
      </w:r>
      <w:r w:rsidRPr="00E9564E">
        <w:rPr>
          <w:rFonts w:ascii="Times New Roman" w:eastAsia="Calibri" w:hAnsi="Times New Roman" w:cs="Times New Roman"/>
          <w:sz w:val="20"/>
          <w:szCs w:val="20"/>
          <w:lang w:eastAsia="en-US"/>
        </w:rPr>
        <w:t xml:space="preserve"> рабочих дней со дня ее регистрации</w:t>
      </w:r>
      <w:r w:rsidRPr="00E9564E">
        <w:rPr>
          <w:rFonts w:ascii="Times New Roman" w:eastAsia="Times New Roman" w:hAnsi="Times New Roman" w:cs="Times New Roman"/>
          <w:sz w:val="20"/>
          <w:szCs w:val="20"/>
        </w:rPr>
        <w:t xml:space="preserve"> должностным лицом, наделенным полномочиями по рассмотрению жалоб, </w:t>
      </w:r>
      <w:r w:rsidRPr="00E9564E">
        <w:rPr>
          <w:rFonts w:ascii="Times New Roman" w:eastAsia="Calibri" w:hAnsi="Times New Roman" w:cs="Times New Roman"/>
          <w:sz w:val="20"/>
          <w:szCs w:val="20"/>
          <w:lang w:eastAsia="en-US"/>
        </w:rPr>
        <w:t xml:space="preserve">а в случае обжалования отказа Администрации, </w:t>
      </w:r>
      <w:r w:rsidRPr="00E9564E">
        <w:rPr>
          <w:rFonts w:ascii="Times New Roman" w:eastAsia="Times New Roman" w:hAnsi="Times New Roman" w:cs="Times New Roman"/>
          <w:sz w:val="20"/>
          <w:szCs w:val="20"/>
        </w:rPr>
        <w:t xml:space="preserve">МФЦ, </w:t>
      </w:r>
      <w:r w:rsidRPr="00E9564E">
        <w:rPr>
          <w:rFonts w:ascii="Times New Roman" w:eastAsia="Calibri" w:hAnsi="Times New Roman" w:cs="Times New Roman"/>
          <w:sz w:val="20"/>
          <w:szCs w:val="20"/>
          <w:lang w:eastAsia="en-US"/>
        </w:rPr>
        <w:t xml:space="preserve">организаций, предусмотренных </w:t>
      </w:r>
      <w:r w:rsidRPr="00E9564E">
        <w:rPr>
          <w:rFonts w:ascii="Times New Roman" w:eastAsia="Arial" w:hAnsi="Times New Roman" w:cs="Times New Roman"/>
          <w:sz w:val="20"/>
          <w:szCs w:val="20"/>
        </w:rPr>
        <w:t>частью 1.1 статьи 16 Федерального закона от 27.07.2010 № 210-ФЗ</w:t>
      </w:r>
      <w:r w:rsidRPr="00E9564E">
        <w:rPr>
          <w:rFonts w:ascii="Times New Roman" w:eastAsia="Calibri" w:hAnsi="Times New Roman" w:cs="Times New Roman"/>
          <w:sz w:val="20"/>
          <w:szCs w:val="20"/>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E9564E">
        <w:rPr>
          <w:rFonts w:ascii="Times New Roman" w:eastAsia="Times New Roman" w:hAnsi="Times New Roman" w:cs="Times New Roman"/>
          <w:sz w:val="20"/>
          <w:szCs w:val="20"/>
        </w:rPr>
        <w:t xml:space="preserve">5 (пяти) </w:t>
      </w:r>
      <w:r w:rsidRPr="00E9564E">
        <w:rPr>
          <w:rFonts w:ascii="Times New Roman" w:eastAsia="Calibri" w:hAnsi="Times New Roman" w:cs="Times New Roman"/>
          <w:sz w:val="20"/>
          <w:szCs w:val="20"/>
          <w:lang w:eastAsia="en-US"/>
        </w:rPr>
        <w:t>рабочих дней со дня ее регистрации</w:t>
      </w:r>
      <w:r w:rsidRPr="00E9564E">
        <w:rPr>
          <w:rFonts w:ascii="Times New Roman" w:eastAsia="Times New Roman" w:hAnsi="Times New Roman" w:cs="Times New Roman"/>
          <w:sz w:val="20"/>
          <w:szCs w:val="20"/>
        </w:rPr>
        <w:t>.</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5.10. По результатам рассмотрения жалобы орган, в который подана жалоба, принимает одно из следующих решений:</w:t>
      </w:r>
    </w:p>
    <w:p w:rsidR="00E9564E" w:rsidRPr="00E9564E" w:rsidRDefault="00E9564E" w:rsidP="00E9564E">
      <w:pPr>
        <w:widowControl/>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564E" w:rsidRPr="00E9564E" w:rsidRDefault="00E9564E" w:rsidP="00E9564E">
      <w:pPr>
        <w:widowControl/>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2) в удовлетворении жалобы отказывается. </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5.11.</w:t>
      </w:r>
      <w:r w:rsidRPr="00E9564E">
        <w:rPr>
          <w:rFonts w:ascii="Times New Roman" w:eastAsia="Times New Roman" w:hAnsi="Times New Roman" w:cs="Times New Roman"/>
          <w:sz w:val="20"/>
          <w:szCs w:val="20"/>
          <w:lang w:val="en-US"/>
        </w:rPr>
        <w:t> </w:t>
      </w:r>
      <w:r w:rsidRPr="00E9564E">
        <w:rPr>
          <w:rFonts w:ascii="Times New Roman" w:eastAsia="Times New Roman" w:hAnsi="Times New Roman" w:cs="Times New Roman"/>
          <w:sz w:val="20"/>
          <w:szCs w:val="20"/>
        </w:rPr>
        <w:t>Не позднее дня, следующего за днем принятия решения, указанного в пункте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5.13. В случае если жалоба подана заявителем в орган, в компетенцию которого не входит принятие решения по жалобе в соответствии с требованиями пункта 5.3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При этом срок рассмотрения жалобы исчисляется со дня регистрации жалобы в уполномоченном на ее рассмотрение органе.</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5.14. В удовлетворении жалобы отказывается в следующих случаях:</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а) наличие вступившего в законную силу решения суда, арбитражного суда по жалобе о том же предмете и по тем же основаниям;</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б) подача жалобы лицом, полномочия которого не подтверждены в порядке, установленном законодательством Российской Федерации;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5.15. Администрация, МФЦ, учредитель МФЦ, организация, осуществляющая функции по предоставлению муниципальной услуги вправе оставить жалобу без ответа в следующих случаях:</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9564E" w:rsidRPr="00E9564E" w:rsidRDefault="00E9564E" w:rsidP="00E9564E">
      <w:pPr>
        <w:widowControl/>
        <w:autoSpaceDE/>
        <w:autoSpaceDN/>
        <w:adjustRightInd/>
        <w:ind w:firstLine="709"/>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5.16.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E9564E" w:rsidRPr="00E9564E" w:rsidRDefault="00E9564E" w:rsidP="00E9564E">
      <w:pPr>
        <w:widowControl/>
        <w:autoSpaceDE/>
        <w:autoSpaceDN/>
        <w:adjustRightInd/>
        <w:spacing w:after="200" w:line="276" w:lineRule="auto"/>
        <w:ind w:firstLine="709"/>
        <w:jc w:val="lef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br w:type="page"/>
      </w:r>
    </w:p>
    <w:p w:rsidR="00E9564E" w:rsidRPr="00E9564E" w:rsidRDefault="00E9564E" w:rsidP="00E9564E">
      <w:pPr>
        <w:widowControl/>
        <w:autoSpaceDE/>
        <w:autoSpaceDN/>
        <w:adjustRightInd/>
        <w:ind w:left="720" w:firstLine="567"/>
        <w:jc w:val="right"/>
        <w:rPr>
          <w:rFonts w:ascii="Times New Roman" w:eastAsia="Times New Roman" w:hAnsi="Times New Roman" w:cs="Times New Roman"/>
          <w:sz w:val="20"/>
          <w:szCs w:val="20"/>
        </w:rPr>
      </w:pPr>
      <w:bookmarkStart w:id="3" w:name="Par571"/>
      <w:bookmarkEnd w:id="3"/>
      <w:r w:rsidRPr="00E9564E">
        <w:rPr>
          <w:rFonts w:ascii="Times New Roman" w:eastAsia="Times New Roman" w:hAnsi="Times New Roman" w:cs="Times New Roman"/>
          <w:sz w:val="20"/>
          <w:szCs w:val="20"/>
        </w:rPr>
        <w:lastRenderedPageBreak/>
        <w:t>Приложение № 1</w:t>
      </w:r>
    </w:p>
    <w:p w:rsidR="00E9564E" w:rsidRPr="00E9564E" w:rsidRDefault="00E9564E" w:rsidP="00E9564E">
      <w:pPr>
        <w:widowControl/>
        <w:autoSpaceDE/>
        <w:autoSpaceDN/>
        <w:adjustRightInd/>
        <w:ind w:firstLine="567"/>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к Административному регламенту</w:t>
      </w:r>
    </w:p>
    <w:p w:rsidR="00E9564E" w:rsidRPr="00E9564E" w:rsidRDefault="00E9564E" w:rsidP="00E9564E">
      <w:pPr>
        <w:widowControl/>
        <w:autoSpaceDE/>
        <w:autoSpaceDN/>
        <w:adjustRightInd/>
        <w:ind w:firstLine="567"/>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предоставления муниципальной услуги</w:t>
      </w:r>
    </w:p>
    <w:p w:rsidR="00E9564E" w:rsidRPr="00E9564E" w:rsidRDefault="00E9564E" w:rsidP="00E9564E">
      <w:pPr>
        <w:widowControl/>
        <w:suppressAutoHyphens/>
        <w:autoSpaceDN/>
        <w:adjustRightInd/>
        <w:ind w:firstLine="567"/>
        <w:jc w:val="right"/>
        <w:rPr>
          <w:rFonts w:ascii="Times New Roman" w:eastAsia="Arial" w:hAnsi="Times New Roman" w:cs="Times New Roman"/>
          <w:sz w:val="20"/>
          <w:szCs w:val="20"/>
          <w:lang w:eastAsia="ar-SA"/>
        </w:rPr>
      </w:pPr>
      <w:r w:rsidRPr="00E9564E">
        <w:rPr>
          <w:rFonts w:ascii="Times New Roman" w:eastAsia="Arial" w:hAnsi="Times New Roman" w:cs="Times New Roman"/>
          <w:sz w:val="20"/>
          <w:szCs w:val="20"/>
          <w:lang w:eastAsia="ar-SA"/>
        </w:rPr>
        <w:t>«Продление срока действия</w:t>
      </w:r>
    </w:p>
    <w:p w:rsidR="00E9564E" w:rsidRPr="00E9564E" w:rsidRDefault="00E9564E" w:rsidP="00E9564E">
      <w:pPr>
        <w:widowControl/>
        <w:suppressAutoHyphens/>
        <w:autoSpaceDN/>
        <w:adjustRightInd/>
        <w:ind w:firstLine="567"/>
        <w:jc w:val="right"/>
        <w:rPr>
          <w:rFonts w:ascii="Times New Roman" w:eastAsia="Arial" w:hAnsi="Times New Roman" w:cs="Times New Roman"/>
          <w:sz w:val="20"/>
          <w:szCs w:val="20"/>
          <w:lang w:eastAsia="ar-SA"/>
        </w:rPr>
      </w:pPr>
      <w:r w:rsidRPr="00E9564E">
        <w:rPr>
          <w:rFonts w:ascii="Times New Roman" w:eastAsia="Arial" w:hAnsi="Times New Roman" w:cs="Times New Roman"/>
          <w:sz w:val="20"/>
          <w:szCs w:val="20"/>
          <w:lang w:eastAsia="ar-SA"/>
        </w:rPr>
        <w:t>разрешения на строительство»</w:t>
      </w:r>
    </w:p>
    <w:p w:rsidR="00E9564E" w:rsidRPr="00E9564E" w:rsidRDefault="00E9564E" w:rsidP="00E9564E">
      <w:pPr>
        <w:widowControl/>
        <w:autoSpaceDE/>
        <w:autoSpaceDN/>
        <w:adjustRightInd/>
        <w:ind w:firstLine="567"/>
        <w:jc w:val="left"/>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567"/>
        <w:jc w:val="right"/>
        <w:rPr>
          <w:rFonts w:ascii="Times New Roman" w:eastAsia="Times New Roman" w:hAnsi="Times New Roman" w:cs="Times New Roman"/>
          <w:i/>
          <w:iCs/>
          <w:sz w:val="20"/>
          <w:szCs w:val="20"/>
        </w:rPr>
      </w:pPr>
      <w:r w:rsidRPr="00E9564E">
        <w:rPr>
          <w:rFonts w:ascii="Times New Roman" w:eastAsia="Times New Roman" w:hAnsi="Times New Roman" w:cs="Times New Roman"/>
          <w:i/>
          <w:iCs/>
          <w:sz w:val="20"/>
          <w:szCs w:val="20"/>
        </w:rPr>
        <w:t>Примерная форма</w:t>
      </w:r>
    </w:p>
    <w:p w:rsidR="00E9564E" w:rsidRPr="00E9564E" w:rsidRDefault="00E9564E" w:rsidP="00E9564E">
      <w:pPr>
        <w:widowControl/>
        <w:autoSpaceDE/>
        <w:autoSpaceDN/>
        <w:adjustRightInd/>
        <w:ind w:firstLine="567"/>
        <w:jc w:val="center"/>
        <w:rPr>
          <w:rFonts w:ascii="Times New Roman" w:eastAsia="Times New Roman" w:hAnsi="Times New Roman" w:cs="Times New Roman"/>
          <w:sz w:val="20"/>
          <w:szCs w:val="20"/>
        </w:rPr>
      </w:pPr>
    </w:p>
    <w:p w:rsidR="00E9564E" w:rsidRPr="00E9564E" w:rsidRDefault="00E9564E" w:rsidP="00E9564E">
      <w:pPr>
        <w:widowControl/>
        <w:autoSpaceDE/>
        <w:autoSpaceDN/>
        <w:adjustRightInd/>
        <w:ind w:left="-360" w:firstLine="567"/>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Главе Куйбышевского района</w:t>
      </w:r>
    </w:p>
    <w:p w:rsidR="00E9564E" w:rsidRPr="00E9564E" w:rsidRDefault="00E9564E" w:rsidP="00E9564E">
      <w:pPr>
        <w:widowControl/>
        <w:autoSpaceDE/>
        <w:autoSpaceDN/>
        <w:adjustRightInd/>
        <w:ind w:left="-360" w:firstLine="567"/>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_________________________________________</w:t>
      </w:r>
    </w:p>
    <w:p w:rsidR="00E9564E" w:rsidRPr="00E9564E" w:rsidRDefault="00E9564E" w:rsidP="00E9564E">
      <w:pPr>
        <w:widowControl/>
        <w:autoSpaceDE/>
        <w:autoSpaceDN/>
        <w:adjustRightInd/>
        <w:ind w:firstLine="567"/>
        <w:jc w:val="right"/>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567"/>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от________________________________________________________</w:t>
      </w:r>
    </w:p>
    <w:p w:rsidR="00E9564E" w:rsidRPr="00E9564E" w:rsidRDefault="00E9564E" w:rsidP="00E9564E">
      <w:pPr>
        <w:widowControl/>
        <w:autoSpaceDE/>
        <w:autoSpaceDN/>
        <w:adjustRightInd/>
        <w:ind w:firstLine="567"/>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                                                                                                             Ф.И.О. </w:t>
      </w:r>
    </w:p>
    <w:p w:rsidR="00E9564E" w:rsidRPr="00E9564E" w:rsidRDefault="00E9564E" w:rsidP="00E9564E">
      <w:pPr>
        <w:widowControl/>
        <w:autoSpaceDE/>
        <w:autoSpaceDN/>
        <w:adjustRightInd/>
        <w:ind w:firstLine="567"/>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        __________________________________________________________</w:t>
      </w:r>
    </w:p>
    <w:p w:rsidR="00E9564E" w:rsidRPr="00E9564E" w:rsidRDefault="00E9564E" w:rsidP="00E9564E">
      <w:pPr>
        <w:widowControl/>
        <w:autoSpaceDE/>
        <w:autoSpaceDN/>
        <w:adjustRightInd/>
        <w:ind w:firstLine="567"/>
        <w:jc w:val="right"/>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567"/>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зарегистрированного (ой) по адресу: _________________________</w:t>
      </w:r>
    </w:p>
    <w:p w:rsidR="00E9564E" w:rsidRPr="00E9564E" w:rsidRDefault="00E9564E" w:rsidP="00E9564E">
      <w:pPr>
        <w:widowControl/>
        <w:autoSpaceDE/>
        <w:autoSpaceDN/>
        <w:adjustRightInd/>
        <w:ind w:firstLine="567"/>
        <w:jc w:val="right"/>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567"/>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_________________________________________________________</w:t>
      </w:r>
    </w:p>
    <w:p w:rsidR="00E9564E" w:rsidRPr="00E9564E" w:rsidRDefault="00E9564E" w:rsidP="00E9564E">
      <w:pPr>
        <w:widowControl/>
        <w:autoSpaceDE/>
        <w:autoSpaceDN/>
        <w:adjustRightInd/>
        <w:ind w:firstLine="567"/>
        <w:jc w:val="right"/>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567"/>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_________________________________________________________</w:t>
      </w:r>
    </w:p>
    <w:p w:rsidR="00E9564E" w:rsidRPr="00E9564E" w:rsidRDefault="00E9564E" w:rsidP="00E9564E">
      <w:pPr>
        <w:widowControl/>
        <w:autoSpaceDE/>
        <w:autoSpaceDN/>
        <w:adjustRightInd/>
        <w:ind w:firstLine="567"/>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                                                                                                                                                             </w:t>
      </w:r>
    </w:p>
    <w:p w:rsidR="00E9564E" w:rsidRPr="00E9564E" w:rsidRDefault="00E9564E" w:rsidP="00E9564E">
      <w:pPr>
        <w:widowControl/>
        <w:autoSpaceDE/>
        <w:autoSpaceDN/>
        <w:adjustRightInd/>
        <w:ind w:firstLine="567"/>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паспорт: серия _____________ номер ________________________</w:t>
      </w:r>
    </w:p>
    <w:p w:rsidR="00E9564E" w:rsidRPr="00E9564E" w:rsidRDefault="00E9564E" w:rsidP="00E9564E">
      <w:pPr>
        <w:widowControl/>
        <w:autoSpaceDE/>
        <w:autoSpaceDN/>
        <w:adjustRightInd/>
        <w:ind w:firstLine="567"/>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                       выдан_________________________________________________________________«_____»___________________</w:t>
      </w:r>
    </w:p>
    <w:p w:rsidR="00E9564E" w:rsidRPr="00E9564E" w:rsidRDefault="00E9564E" w:rsidP="00E9564E">
      <w:pPr>
        <w:widowControl/>
        <w:autoSpaceDE/>
        <w:autoSpaceDN/>
        <w:adjustRightInd/>
        <w:ind w:firstLine="0"/>
        <w:jc w:val="left"/>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0"/>
        <w:jc w:val="lef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в лице_____________________________________________________________________________________________</w:t>
      </w:r>
    </w:p>
    <w:p w:rsidR="00E9564E" w:rsidRPr="00E9564E" w:rsidRDefault="00E9564E" w:rsidP="00E9564E">
      <w:pPr>
        <w:widowControl/>
        <w:autoSpaceDE/>
        <w:autoSpaceDN/>
        <w:adjustRightInd/>
        <w:ind w:firstLine="567"/>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Ф.И.О.</w:t>
      </w:r>
    </w:p>
    <w:p w:rsidR="00E9564E" w:rsidRPr="00E9564E" w:rsidRDefault="00E9564E" w:rsidP="00E9564E">
      <w:pPr>
        <w:widowControl/>
        <w:autoSpaceDE/>
        <w:autoSpaceDN/>
        <w:adjustRightInd/>
        <w:ind w:firstLine="0"/>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действующего(ей) на основании____________________________________________________________________</w:t>
      </w:r>
    </w:p>
    <w:p w:rsidR="00E9564E" w:rsidRPr="00E9564E" w:rsidRDefault="00E9564E" w:rsidP="00E9564E">
      <w:pPr>
        <w:widowControl/>
        <w:autoSpaceDE/>
        <w:autoSpaceDN/>
        <w:adjustRightInd/>
        <w:ind w:firstLine="567"/>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наименование документа - основания</w:t>
      </w:r>
    </w:p>
    <w:p w:rsidR="00E9564E" w:rsidRPr="00E9564E" w:rsidRDefault="00E9564E" w:rsidP="00E9564E">
      <w:pPr>
        <w:widowControl/>
        <w:autoSpaceDE/>
        <w:autoSpaceDN/>
        <w:adjustRightInd/>
        <w:ind w:left="5103" w:firstLine="567"/>
        <w:jc w:val="left"/>
        <w:rPr>
          <w:rFonts w:ascii="Times New Roman" w:eastAsia="Times New Roman" w:hAnsi="Times New Roman" w:cs="Times New Roman"/>
          <w:sz w:val="20"/>
          <w:szCs w:val="20"/>
        </w:rPr>
      </w:pPr>
    </w:p>
    <w:p w:rsidR="00E9564E" w:rsidRPr="00E9564E" w:rsidRDefault="00E9564E" w:rsidP="00E9564E">
      <w:pPr>
        <w:ind w:firstLine="540"/>
        <w:rPr>
          <w:rFonts w:ascii="Times New Roman" w:eastAsia="Times New Roman" w:hAnsi="Times New Roman" w:cs="Times New Roman"/>
          <w:sz w:val="20"/>
          <w:szCs w:val="20"/>
        </w:rPr>
      </w:pPr>
    </w:p>
    <w:p w:rsidR="00E9564E" w:rsidRPr="00E9564E" w:rsidRDefault="00E9564E" w:rsidP="00E9564E">
      <w:pPr>
        <w:ind w:firstLine="0"/>
        <w:jc w:val="center"/>
        <w:rPr>
          <w:rFonts w:ascii="Times New Roman" w:eastAsia="Times New Roman" w:hAnsi="Times New Roman" w:cs="Times New Roman"/>
          <w:sz w:val="20"/>
          <w:szCs w:val="20"/>
        </w:rPr>
      </w:pPr>
      <w:bookmarkStart w:id="4" w:name="Par650"/>
      <w:bookmarkEnd w:id="4"/>
      <w:r w:rsidRPr="00E9564E">
        <w:rPr>
          <w:rFonts w:ascii="Times New Roman" w:eastAsia="Times New Roman" w:hAnsi="Times New Roman" w:cs="Times New Roman"/>
          <w:sz w:val="20"/>
          <w:szCs w:val="20"/>
        </w:rPr>
        <w:t xml:space="preserve">Заявления </w:t>
      </w:r>
    </w:p>
    <w:p w:rsidR="00E9564E" w:rsidRPr="00E9564E" w:rsidRDefault="00E9564E" w:rsidP="00E9564E">
      <w:pPr>
        <w:ind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о продлении срока действия разрешения на строительство</w:t>
      </w:r>
    </w:p>
    <w:p w:rsidR="00E9564E" w:rsidRPr="00E9564E" w:rsidRDefault="00E9564E" w:rsidP="00E9564E">
      <w:pPr>
        <w:ind w:firstLine="540"/>
        <w:rPr>
          <w:rFonts w:ascii="Times New Roman" w:eastAsia="Times New Roman" w:hAnsi="Times New Roman" w:cs="Times New Roman"/>
          <w:sz w:val="20"/>
          <w:szCs w:val="20"/>
        </w:rPr>
      </w:pPr>
    </w:p>
    <w:p w:rsidR="00E9564E" w:rsidRPr="00E9564E" w:rsidRDefault="00E9564E" w:rsidP="00E9564E">
      <w:pPr>
        <w:ind w:firstLine="540"/>
        <w:rPr>
          <w:rFonts w:ascii="Times New Roman" w:eastAsia="Times New Roman" w:hAnsi="Times New Roman" w:cs="Times New Roman"/>
          <w:sz w:val="20"/>
          <w:szCs w:val="20"/>
        </w:rPr>
      </w:pPr>
    </w:p>
    <w:p w:rsidR="00E9564E" w:rsidRPr="00E9564E" w:rsidRDefault="00E9564E" w:rsidP="00E9564E">
      <w:pPr>
        <w:ind w:firstLine="0"/>
        <w:rPr>
          <w:rFonts w:ascii="Times New Roman" w:eastAsia="Times New Roman" w:hAnsi="Times New Roman" w:cs="Times New Roman"/>
          <w:sz w:val="20"/>
          <w:szCs w:val="20"/>
        </w:rPr>
      </w:pPr>
    </w:p>
    <w:p w:rsidR="00E9564E" w:rsidRPr="00E9564E" w:rsidRDefault="00E9564E" w:rsidP="00E9564E">
      <w:pPr>
        <w:ind w:firstLine="0"/>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Прошу продлить срок действия разрешения на ____</w:t>
      </w:r>
      <w:r w:rsidRPr="00E9564E">
        <w:rPr>
          <w:rFonts w:ascii="Times New Roman" w:eastAsia="Times New Roman" w:hAnsi="Times New Roman" w:cs="Times New Roman"/>
          <w:sz w:val="20"/>
          <w:szCs w:val="20"/>
          <w:u w:val="single"/>
        </w:rPr>
        <w:t xml:space="preserve"> строительство, реконструкцию</w:t>
      </w:r>
    </w:p>
    <w:p w:rsidR="00E9564E" w:rsidRPr="00E9564E" w:rsidRDefault="00E9564E" w:rsidP="00E9564E">
      <w:pPr>
        <w:ind w:firstLine="0"/>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                                                                                                                                        (ненужное зачеркнуть)</w:t>
      </w:r>
    </w:p>
    <w:p w:rsidR="00E9564E" w:rsidRPr="00E9564E" w:rsidRDefault="00E9564E" w:rsidP="00E9564E">
      <w:pPr>
        <w:ind w:firstLine="0"/>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________________ дата выдачи ___________, орган выдавший разрешение на строительство _________________________________________________________,</w:t>
      </w:r>
    </w:p>
    <w:p w:rsidR="00E9564E" w:rsidRPr="00E9564E" w:rsidRDefault="00E9564E" w:rsidP="00E9564E">
      <w:pPr>
        <w:ind w:firstLine="0"/>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объекта капитального строительства _____________________________________________</w:t>
      </w:r>
    </w:p>
    <w:p w:rsidR="00E9564E" w:rsidRPr="00E9564E" w:rsidRDefault="00E9564E" w:rsidP="00E9564E">
      <w:pPr>
        <w:ind w:firstLine="0"/>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                                                                                 (наименование объекта капитального строительства)</w:t>
      </w:r>
    </w:p>
    <w:p w:rsidR="00E9564E" w:rsidRPr="00E9564E" w:rsidRDefault="00E9564E" w:rsidP="00E9564E">
      <w:pPr>
        <w:ind w:firstLine="0"/>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__________________________________________________________________________________,</w:t>
      </w:r>
    </w:p>
    <w:p w:rsidR="00E9564E" w:rsidRPr="00E9564E" w:rsidRDefault="00E9564E" w:rsidP="00E9564E">
      <w:pPr>
        <w:ind w:firstLine="0"/>
        <w:jc w:val="center"/>
        <w:rPr>
          <w:rFonts w:ascii="Times New Roman" w:eastAsia="Times New Roman" w:hAnsi="Times New Roman" w:cs="Times New Roman"/>
          <w:sz w:val="20"/>
          <w:szCs w:val="20"/>
        </w:rPr>
      </w:pPr>
    </w:p>
    <w:p w:rsidR="00E9564E" w:rsidRPr="00E9564E" w:rsidRDefault="00E9564E" w:rsidP="00E9564E">
      <w:pPr>
        <w:ind w:firstLine="0"/>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Расположенного на земельном участке по адресу: ___________________________ ______________________________________________________________________</w:t>
      </w:r>
    </w:p>
    <w:p w:rsidR="00E9564E" w:rsidRPr="00E9564E" w:rsidRDefault="00E9564E" w:rsidP="00E9564E">
      <w:pPr>
        <w:ind w:firstLine="0"/>
        <w:jc w:val="center"/>
        <w:rPr>
          <w:rFonts w:ascii="Times New Roman" w:eastAsia="Times New Roman" w:hAnsi="Times New Roman" w:cs="Times New Roman"/>
          <w:sz w:val="20"/>
          <w:szCs w:val="20"/>
        </w:rPr>
      </w:pPr>
    </w:p>
    <w:p w:rsidR="00E9564E" w:rsidRPr="00E9564E" w:rsidRDefault="00E9564E" w:rsidP="00E9564E">
      <w:pPr>
        <w:ind w:firstLine="0"/>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сроком на _________________________________________________ месяцев.</w:t>
      </w:r>
    </w:p>
    <w:p w:rsidR="00E9564E" w:rsidRPr="00E9564E" w:rsidRDefault="00E9564E" w:rsidP="00E9564E">
      <w:pPr>
        <w:ind w:firstLine="0"/>
        <w:rPr>
          <w:rFonts w:ascii="Times New Roman" w:eastAsia="Times New Roman" w:hAnsi="Times New Roman" w:cs="Times New Roman"/>
          <w:sz w:val="20"/>
          <w:szCs w:val="20"/>
        </w:rPr>
      </w:pPr>
    </w:p>
    <w:p w:rsidR="00E9564E" w:rsidRPr="00E9564E" w:rsidRDefault="00E9564E" w:rsidP="00E9564E">
      <w:pPr>
        <w:ind w:firstLine="0"/>
        <w:rPr>
          <w:rFonts w:ascii="Times New Roman" w:eastAsia="Times New Roman" w:hAnsi="Times New Roman" w:cs="Times New Roman"/>
          <w:sz w:val="20"/>
          <w:szCs w:val="20"/>
        </w:rPr>
      </w:pPr>
    </w:p>
    <w:p w:rsidR="00E9564E" w:rsidRPr="00E9564E" w:rsidRDefault="00E9564E" w:rsidP="00E9564E">
      <w:pPr>
        <w:ind w:firstLine="0"/>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Приложение: </w:t>
      </w:r>
    </w:p>
    <w:p w:rsidR="00E9564E" w:rsidRPr="00E9564E" w:rsidRDefault="00E9564E" w:rsidP="00E9564E">
      <w:pPr>
        <w:ind w:firstLine="0"/>
        <w:rPr>
          <w:rFonts w:ascii="Times New Roman" w:eastAsia="Times New Roman" w:hAnsi="Times New Roman" w:cs="Times New Roman"/>
          <w:sz w:val="20"/>
          <w:szCs w:val="20"/>
        </w:rPr>
      </w:pPr>
    </w:p>
    <w:p w:rsidR="00E9564E" w:rsidRPr="00E9564E" w:rsidRDefault="00E9564E" w:rsidP="00E9564E">
      <w:pPr>
        <w:ind w:firstLine="0"/>
        <w:jc w:val="lef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Застройщик ______________           ____________________         ________________ </w:t>
      </w:r>
      <w:r w:rsidRPr="00E9564E">
        <w:rPr>
          <w:rFonts w:ascii="Times New Roman" w:eastAsia="Times New Roman" w:hAnsi="Times New Roman" w:cs="Times New Roman"/>
          <w:sz w:val="20"/>
          <w:szCs w:val="20"/>
        </w:rPr>
        <w:tab/>
      </w:r>
      <w:r w:rsidRPr="00E9564E">
        <w:rPr>
          <w:rFonts w:ascii="Times New Roman" w:eastAsia="Times New Roman" w:hAnsi="Times New Roman" w:cs="Times New Roman"/>
          <w:sz w:val="20"/>
          <w:szCs w:val="20"/>
        </w:rPr>
        <w:tab/>
      </w:r>
      <w:r w:rsidRPr="00E9564E">
        <w:rPr>
          <w:rFonts w:ascii="Times New Roman" w:eastAsia="Times New Roman" w:hAnsi="Times New Roman" w:cs="Times New Roman"/>
          <w:sz w:val="20"/>
          <w:szCs w:val="20"/>
        </w:rPr>
        <w:tab/>
        <w:t>подпись                                           Ф.И.О.                                                               дата</w:t>
      </w:r>
      <w:r w:rsidRPr="00E9564E">
        <w:rPr>
          <w:rFonts w:ascii="Times New Roman" w:eastAsia="Times New Roman" w:hAnsi="Times New Roman" w:cs="Times New Roman"/>
          <w:sz w:val="20"/>
          <w:szCs w:val="20"/>
        </w:rPr>
        <w:cr/>
      </w:r>
    </w:p>
    <w:p w:rsidR="00E9564E" w:rsidRPr="00E9564E" w:rsidRDefault="00E9564E" w:rsidP="00E9564E">
      <w:pPr>
        <w:ind w:firstLine="0"/>
        <w:jc w:val="right"/>
        <w:outlineLvl w:val="1"/>
        <w:rPr>
          <w:rFonts w:ascii="Times New Roman" w:eastAsia="Times New Roman" w:hAnsi="Times New Roman" w:cs="Times New Roman"/>
          <w:sz w:val="20"/>
          <w:szCs w:val="20"/>
        </w:rPr>
      </w:pPr>
    </w:p>
    <w:p w:rsidR="00E9564E" w:rsidRPr="00E9564E" w:rsidRDefault="00E9564E" w:rsidP="00E9564E">
      <w:pPr>
        <w:ind w:firstLine="0"/>
        <w:jc w:val="right"/>
        <w:outlineLvl w:val="1"/>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Приложение № 2</w:t>
      </w:r>
    </w:p>
    <w:p w:rsidR="00E9564E" w:rsidRPr="00E9564E" w:rsidRDefault="00E9564E" w:rsidP="00E9564E">
      <w:pPr>
        <w:widowControl/>
        <w:autoSpaceDE/>
        <w:autoSpaceDN/>
        <w:adjustRightInd/>
        <w:ind w:left="36" w:firstLine="0"/>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к Административному регламенту</w:t>
      </w:r>
    </w:p>
    <w:p w:rsidR="00E9564E" w:rsidRPr="00E9564E" w:rsidRDefault="00E9564E" w:rsidP="00E9564E">
      <w:pPr>
        <w:widowControl/>
        <w:autoSpaceDE/>
        <w:autoSpaceDN/>
        <w:adjustRightInd/>
        <w:ind w:left="36" w:firstLine="0"/>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предоставления муниципальной услуги</w:t>
      </w:r>
    </w:p>
    <w:p w:rsidR="00E9564E" w:rsidRPr="00E9564E" w:rsidRDefault="00E9564E" w:rsidP="00E9564E">
      <w:pPr>
        <w:widowControl/>
        <w:suppressAutoHyphens/>
        <w:autoSpaceDN/>
        <w:adjustRightInd/>
        <w:ind w:left="36" w:firstLine="0"/>
        <w:jc w:val="right"/>
        <w:rPr>
          <w:rFonts w:ascii="Times New Roman" w:eastAsia="Arial" w:hAnsi="Times New Roman" w:cs="Times New Roman"/>
          <w:sz w:val="20"/>
          <w:szCs w:val="20"/>
          <w:lang w:eastAsia="ar-SA"/>
        </w:rPr>
      </w:pPr>
      <w:r w:rsidRPr="00E9564E">
        <w:rPr>
          <w:rFonts w:ascii="Times New Roman" w:eastAsia="Arial" w:hAnsi="Times New Roman" w:cs="Times New Roman"/>
          <w:b/>
          <w:bCs/>
          <w:sz w:val="20"/>
          <w:szCs w:val="20"/>
          <w:lang w:eastAsia="ar-SA"/>
        </w:rPr>
        <w:t>«</w:t>
      </w:r>
      <w:r w:rsidRPr="00E9564E">
        <w:rPr>
          <w:rFonts w:ascii="Times New Roman" w:eastAsia="Arial" w:hAnsi="Times New Roman" w:cs="Times New Roman"/>
          <w:sz w:val="20"/>
          <w:szCs w:val="20"/>
          <w:lang w:eastAsia="ar-SA"/>
        </w:rPr>
        <w:t xml:space="preserve">Продление срока действия </w:t>
      </w:r>
    </w:p>
    <w:p w:rsidR="00E9564E" w:rsidRPr="00E9564E" w:rsidRDefault="00E9564E" w:rsidP="00E9564E">
      <w:pPr>
        <w:widowControl/>
        <w:autoSpaceDE/>
        <w:autoSpaceDN/>
        <w:adjustRightInd/>
        <w:ind w:firstLine="0"/>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разрешения на строительство</w:t>
      </w:r>
      <w:r w:rsidRPr="00E9564E">
        <w:rPr>
          <w:rFonts w:ascii="Times New Roman" w:eastAsia="Times New Roman" w:hAnsi="Times New Roman" w:cs="Times New Roman"/>
          <w:bCs/>
          <w:sz w:val="20"/>
          <w:szCs w:val="20"/>
        </w:rPr>
        <w:t>»</w:t>
      </w:r>
    </w:p>
    <w:p w:rsidR="00E9564E" w:rsidRPr="00E9564E" w:rsidRDefault="00E9564E" w:rsidP="00E9564E">
      <w:pPr>
        <w:ind w:firstLine="0"/>
        <w:jc w:val="right"/>
        <w:rPr>
          <w:rFonts w:ascii="Times New Roman" w:eastAsia="Times New Roman" w:hAnsi="Times New Roman" w:cs="Times New Roman"/>
          <w:sz w:val="20"/>
          <w:szCs w:val="20"/>
        </w:rPr>
      </w:pPr>
    </w:p>
    <w:p w:rsidR="00E9564E" w:rsidRPr="00E9564E" w:rsidRDefault="00E9564E" w:rsidP="00E9564E">
      <w:pPr>
        <w:ind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АДМИНИСТРАЦИЯ КУЙБЫШЕВСКОГО РАЙОНА </w:t>
      </w:r>
    </w:p>
    <w:p w:rsidR="00E9564E" w:rsidRPr="00E9564E" w:rsidRDefault="00E9564E" w:rsidP="00E9564E">
      <w:pPr>
        <w:ind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lastRenderedPageBreak/>
        <w:t>Расписка</w:t>
      </w:r>
    </w:p>
    <w:p w:rsidR="00E9564E" w:rsidRPr="00E9564E" w:rsidRDefault="00E9564E" w:rsidP="00E9564E">
      <w:pPr>
        <w:ind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в получении документов на предоставление муниципальной услуги</w:t>
      </w:r>
    </w:p>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«Продление срока действия разрешения на строительство</w:t>
      </w:r>
      <w:r w:rsidRPr="00E9564E">
        <w:rPr>
          <w:rFonts w:ascii="Times New Roman" w:eastAsia="Times New Roman" w:hAnsi="Times New Roman" w:cs="Times New Roman"/>
          <w:bCs/>
          <w:sz w:val="20"/>
          <w:szCs w:val="20"/>
        </w:rPr>
        <w:t>»</w:t>
      </w:r>
    </w:p>
    <w:p w:rsidR="00E9564E" w:rsidRPr="00E9564E" w:rsidRDefault="00E9564E" w:rsidP="00E9564E">
      <w:pPr>
        <w:ind w:firstLine="0"/>
        <w:jc w:val="center"/>
        <w:rPr>
          <w:rFonts w:ascii="Times New Roman" w:eastAsia="Times New Roman" w:hAnsi="Times New Roman" w:cs="Times New Roman"/>
          <w:sz w:val="20"/>
          <w:szCs w:val="20"/>
        </w:rPr>
      </w:pPr>
    </w:p>
    <w:tbl>
      <w:tblPr>
        <w:tblStyle w:val="23"/>
        <w:tblW w:w="10171" w:type="dxa"/>
        <w:tblLayout w:type="fixed"/>
        <w:tblLook w:val="04A0" w:firstRow="1" w:lastRow="0" w:firstColumn="1" w:lastColumn="0" w:noHBand="0" w:noVBand="1"/>
      </w:tblPr>
      <w:tblGrid>
        <w:gridCol w:w="534"/>
        <w:gridCol w:w="708"/>
        <w:gridCol w:w="1276"/>
        <w:gridCol w:w="567"/>
        <w:gridCol w:w="426"/>
        <w:gridCol w:w="566"/>
        <w:gridCol w:w="850"/>
        <w:gridCol w:w="883"/>
        <w:gridCol w:w="120"/>
        <w:gridCol w:w="1123"/>
        <w:gridCol w:w="468"/>
        <w:gridCol w:w="311"/>
        <w:gridCol w:w="780"/>
        <w:gridCol w:w="709"/>
        <w:gridCol w:w="70"/>
        <w:gridCol w:w="780"/>
      </w:tblGrid>
      <w:tr w:rsidR="00E9564E" w:rsidRPr="00E9564E" w:rsidTr="0099150A">
        <w:trPr>
          <w:gridAfter w:val="8"/>
          <w:wAfter w:w="4361" w:type="dxa"/>
        </w:trPr>
        <w:tc>
          <w:tcPr>
            <w:tcW w:w="1242" w:type="dxa"/>
            <w:gridSpan w:val="2"/>
            <w:tcBorders>
              <w:top w:val="nil"/>
              <w:left w:val="nil"/>
              <w:bottom w:val="nil"/>
              <w:right w:val="nil"/>
            </w:tcBorders>
          </w:tcPr>
          <w:p w:rsidR="00E9564E" w:rsidRPr="00E9564E" w:rsidRDefault="00E9564E" w:rsidP="00E9564E">
            <w:pPr>
              <w:ind w:firstLine="0"/>
              <w:jc w:val="left"/>
              <w:rPr>
                <w:rFonts w:ascii="Times New Roman" w:hAnsi="Times New Roman" w:cs="Times New Roman"/>
                <w:sz w:val="20"/>
                <w:szCs w:val="20"/>
              </w:rPr>
            </w:pPr>
            <w:r w:rsidRPr="00E9564E">
              <w:rPr>
                <w:rFonts w:ascii="Times New Roman" w:hAnsi="Times New Roman" w:cs="Times New Roman"/>
                <w:sz w:val="20"/>
                <w:szCs w:val="20"/>
              </w:rPr>
              <w:t>Заявитель</w:t>
            </w:r>
          </w:p>
        </w:tc>
        <w:tc>
          <w:tcPr>
            <w:tcW w:w="4568" w:type="dxa"/>
            <w:gridSpan w:val="6"/>
            <w:tcBorders>
              <w:top w:val="nil"/>
              <w:left w:val="nil"/>
              <w:bottom w:val="single" w:sz="4" w:space="0" w:color="auto"/>
              <w:right w:val="nil"/>
            </w:tcBorders>
          </w:tcPr>
          <w:p w:rsidR="00E9564E" w:rsidRPr="00E9564E" w:rsidRDefault="00E9564E" w:rsidP="00E9564E">
            <w:pPr>
              <w:ind w:firstLine="0"/>
              <w:jc w:val="left"/>
              <w:rPr>
                <w:rFonts w:ascii="Times New Roman" w:hAnsi="Times New Roman" w:cs="Times New Roman"/>
                <w:sz w:val="20"/>
                <w:szCs w:val="20"/>
              </w:rPr>
            </w:pPr>
          </w:p>
        </w:tc>
      </w:tr>
      <w:tr w:rsidR="00E9564E" w:rsidRPr="00E9564E" w:rsidTr="0099150A">
        <w:trPr>
          <w:gridAfter w:val="2"/>
          <w:wAfter w:w="850" w:type="dxa"/>
        </w:trPr>
        <w:tc>
          <w:tcPr>
            <w:tcW w:w="3511" w:type="dxa"/>
            <w:gridSpan w:val="5"/>
            <w:tcBorders>
              <w:top w:val="nil"/>
              <w:left w:val="nil"/>
              <w:bottom w:val="nil"/>
              <w:right w:val="nil"/>
            </w:tcBorders>
          </w:tcPr>
          <w:p w:rsidR="00E9564E" w:rsidRPr="00E9564E" w:rsidRDefault="00E9564E" w:rsidP="00E9564E">
            <w:pPr>
              <w:ind w:firstLine="0"/>
              <w:jc w:val="left"/>
              <w:rPr>
                <w:rFonts w:ascii="Times New Roman" w:hAnsi="Times New Roman" w:cs="Times New Roman"/>
                <w:sz w:val="20"/>
                <w:szCs w:val="20"/>
              </w:rPr>
            </w:pPr>
            <w:r w:rsidRPr="00E9564E">
              <w:rPr>
                <w:rFonts w:ascii="Times New Roman" w:hAnsi="Times New Roman" w:cs="Times New Roman"/>
                <w:sz w:val="20"/>
                <w:szCs w:val="20"/>
              </w:rPr>
              <w:t>Проживающий(</w:t>
            </w:r>
            <w:proofErr w:type="spellStart"/>
            <w:r w:rsidRPr="00E9564E">
              <w:rPr>
                <w:rFonts w:ascii="Times New Roman" w:hAnsi="Times New Roman" w:cs="Times New Roman"/>
                <w:sz w:val="20"/>
                <w:szCs w:val="20"/>
              </w:rPr>
              <w:t>ая</w:t>
            </w:r>
            <w:proofErr w:type="spellEnd"/>
            <w:r w:rsidRPr="00E9564E">
              <w:rPr>
                <w:rFonts w:ascii="Times New Roman" w:hAnsi="Times New Roman" w:cs="Times New Roman"/>
                <w:sz w:val="20"/>
                <w:szCs w:val="20"/>
              </w:rPr>
              <w:t>) по адресу:</w:t>
            </w:r>
          </w:p>
        </w:tc>
        <w:tc>
          <w:tcPr>
            <w:tcW w:w="5810" w:type="dxa"/>
            <w:gridSpan w:val="9"/>
            <w:tcBorders>
              <w:top w:val="nil"/>
              <w:left w:val="nil"/>
              <w:bottom w:val="single" w:sz="4" w:space="0" w:color="auto"/>
              <w:right w:val="nil"/>
            </w:tcBorders>
          </w:tcPr>
          <w:p w:rsidR="00E9564E" w:rsidRPr="00E9564E" w:rsidRDefault="00E9564E" w:rsidP="00E9564E">
            <w:pPr>
              <w:ind w:firstLine="0"/>
              <w:jc w:val="left"/>
              <w:rPr>
                <w:rFonts w:ascii="Times New Roman" w:hAnsi="Times New Roman" w:cs="Times New Roman"/>
                <w:sz w:val="20"/>
                <w:szCs w:val="20"/>
              </w:rPr>
            </w:pPr>
          </w:p>
        </w:tc>
      </w:tr>
      <w:tr w:rsidR="00E9564E" w:rsidRPr="00E9564E" w:rsidTr="0099150A">
        <w:trPr>
          <w:gridAfter w:val="2"/>
          <w:wAfter w:w="850" w:type="dxa"/>
        </w:trPr>
        <w:tc>
          <w:tcPr>
            <w:tcW w:w="9321" w:type="dxa"/>
            <w:gridSpan w:val="14"/>
            <w:tcBorders>
              <w:top w:val="nil"/>
              <w:left w:val="nil"/>
              <w:bottom w:val="nil"/>
              <w:right w:val="nil"/>
            </w:tcBorders>
          </w:tcPr>
          <w:p w:rsidR="00E9564E" w:rsidRPr="00E9564E" w:rsidRDefault="00E9564E" w:rsidP="00E9564E">
            <w:pPr>
              <w:ind w:firstLine="0"/>
              <w:jc w:val="left"/>
              <w:rPr>
                <w:rFonts w:ascii="Times New Roman" w:hAnsi="Times New Roman" w:cs="Times New Roman"/>
                <w:sz w:val="20"/>
                <w:szCs w:val="20"/>
              </w:rPr>
            </w:pPr>
            <w:r w:rsidRPr="00E9564E">
              <w:rPr>
                <w:rFonts w:ascii="Times New Roman" w:hAnsi="Times New Roman" w:cs="Times New Roman"/>
                <w:sz w:val="20"/>
                <w:szCs w:val="20"/>
              </w:rPr>
              <w:t>Сдал(а) следующие документы:</w:t>
            </w:r>
          </w:p>
        </w:tc>
      </w:tr>
      <w:tr w:rsidR="00E9564E" w:rsidRPr="00E9564E" w:rsidTr="0099150A">
        <w:trPr>
          <w:gridAfter w:val="2"/>
          <w:wAfter w:w="850" w:type="dxa"/>
        </w:trPr>
        <w:tc>
          <w:tcPr>
            <w:tcW w:w="9321" w:type="dxa"/>
            <w:gridSpan w:val="14"/>
            <w:tcBorders>
              <w:top w:val="nil"/>
              <w:left w:val="nil"/>
              <w:bottom w:val="nil"/>
              <w:right w:val="nil"/>
            </w:tcBorders>
          </w:tcPr>
          <w:p w:rsidR="00E9564E" w:rsidRPr="00E9564E" w:rsidRDefault="00E9564E" w:rsidP="00E9564E">
            <w:pPr>
              <w:ind w:firstLine="0"/>
              <w:jc w:val="left"/>
              <w:rPr>
                <w:rFonts w:ascii="Times New Roman" w:hAnsi="Times New Roman" w:cs="Times New Roman"/>
                <w:sz w:val="20"/>
                <w:szCs w:val="20"/>
              </w:rPr>
            </w:pPr>
          </w:p>
        </w:tc>
      </w:tr>
      <w:tr w:rsidR="00E9564E" w:rsidRPr="00E9564E" w:rsidTr="0099150A">
        <w:tc>
          <w:tcPr>
            <w:tcW w:w="534" w:type="dxa"/>
            <w:vMerge w:val="restart"/>
          </w:tcPr>
          <w:p w:rsidR="00E9564E" w:rsidRPr="00E9564E" w:rsidRDefault="00E9564E" w:rsidP="00E9564E">
            <w:pPr>
              <w:ind w:firstLine="0"/>
              <w:jc w:val="center"/>
              <w:rPr>
                <w:rFonts w:ascii="Times New Roman" w:hAnsi="Times New Roman" w:cs="Times New Roman"/>
                <w:b/>
                <w:sz w:val="20"/>
                <w:szCs w:val="20"/>
              </w:rPr>
            </w:pPr>
            <w:r w:rsidRPr="00E9564E">
              <w:rPr>
                <w:rFonts w:ascii="Times New Roman" w:hAnsi="Times New Roman" w:cs="Times New Roman"/>
                <w:b/>
                <w:sz w:val="20"/>
                <w:szCs w:val="20"/>
              </w:rPr>
              <w:t>№ п/п</w:t>
            </w:r>
          </w:p>
        </w:tc>
        <w:tc>
          <w:tcPr>
            <w:tcW w:w="6519" w:type="dxa"/>
            <w:gridSpan w:val="9"/>
            <w:vMerge w:val="restart"/>
          </w:tcPr>
          <w:p w:rsidR="00E9564E" w:rsidRPr="00E9564E" w:rsidRDefault="00E9564E" w:rsidP="00E9564E">
            <w:pPr>
              <w:ind w:firstLine="0"/>
              <w:jc w:val="center"/>
              <w:rPr>
                <w:rFonts w:ascii="Times New Roman" w:hAnsi="Times New Roman" w:cs="Times New Roman"/>
                <w:b/>
                <w:sz w:val="20"/>
                <w:szCs w:val="20"/>
              </w:rPr>
            </w:pPr>
            <w:r w:rsidRPr="00E9564E">
              <w:rPr>
                <w:rFonts w:ascii="Times New Roman" w:hAnsi="Times New Roman" w:cs="Times New Roman"/>
                <w:b/>
                <w:sz w:val="20"/>
                <w:szCs w:val="20"/>
              </w:rPr>
              <w:t>Наименование документов</w:t>
            </w:r>
          </w:p>
        </w:tc>
        <w:tc>
          <w:tcPr>
            <w:tcW w:w="1559" w:type="dxa"/>
            <w:gridSpan w:val="3"/>
          </w:tcPr>
          <w:p w:rsidR="00E9564E" w:rsidRPr="00E9564E" w:rsidRDefault="00E9564E" w:rsidP="00E9564E">
            <w:pPr>
              <w:ind w:firstLine="0"/>
              <w:jc w:val="center"/>
              <w:rPr>
                <w:rFonts w:ascii="Times New Roman" w:hAnsi="Times New Roman" w:cs="Times New Roman"/>
                <w:b/>
                <w:sz w:val="20"/>
                <w:szCs w:val="20"/>
              </w:rPr>
            </w:pPr>
            <w:r w:rsidRPr="00E9564E">
              <w:rPr>
                <w:rFonts w:ascii="Times New Roman" w:hAnsi="Times New Roman" w:cs="Times New Roman"/>
                <w:b/>
                <w:sz w:val="20"/>
                <w:szCs w:val="20"/>
              </w:rPr>
              <w:t>оригиналы</w:t>
            </w:r>
          </w:p>
        </w:tc>
        <w:tc>
          <w:tcPr>
            <w:tcW w:w="1559" w:type="dxa"/>
            <w:gridSpan w:val="3"/>
          </w:tcPr>
          <w:p w:rsidR="00E9564E" w:rsidRPr="00E9564E" w:rsidRDefault="00E9564E" w:rsidP="00E9564E">
            <w:pPr>
              <w:ind w:firstLine="0"/>
              <w:jc w:val="center"/>
              <w:rPr>
                <w:rFonts w:ascii="Times New Roman" w:hAnsi="Times New Roman" w:cs="Times New Roman"/>
                <w:b/>
                <w:sz w:val="20"/>
                <w:szCs w:val="20"/>
              </w:rPr>
            </w:pPr>
            <w:r w:rsidRPr="00E9564E">
              <w:rPr>
                <w:rFonts w:ascii="Times New Roman" w:hAnsi="Times New Roman" w:cs="Times New Roman"/>
                <w:b/>
                <w:sz w:val="20"/>
                <w:szCs w:val="20"/>
              </w:rPr>
              <w:t>копии</w:t>
            </w:r>
          </w:p>
        </w:tc>
      </w:tr>
      <w:tr w:rsidR="00E9564E" w:rsidRPr="00E9564E" w:rsidTr="0099150A">
        <w:tc>
          <w:tcPr>
            <w:tcW w:w="534" w:type="dxa"/>
            <w:vMerge/>
          </w:tcPr>
          <w:p w:rsidR="00E9564E" w:rsidRPr="00E9564E" w:rsidRDefault="00E9564E" w:rsidP="00E9564E">
            <w:pPr>
              <w:ind w:firstLine="0"/>
              <w:jc w:val="center"/>
              <w:rPr>
                <w:rFonts w:ascii="Times New Roman" w:hAnsi="Times New Roman" w:cs="Times New Roman"/>
                <w:sz w:val="20"/>
                <w:szCs w:val="20"/>
              </w:rPr>
            </w:pPr>
          </w:p>
        </w:tc>
        <w:tc>
          <w:tcPr>
            <w:tcW w:w="6519" w:type="dxa"/>
            <w:gridSpan w:val="9"/>
            <w:vMerge/>
          </w:tcPr>
          <w:p w:rsidR="00E9564E" w:rsidRPr="00E9564E" w:rsidRDefault="00E9564E" w:rsidP="00E9564E">
            <w:pPr>
              <w:ind w:firstLine="0"/>
              <w:jc w:val="center"/>
              <w:rPr>
                <w:rFonts w:ascii="Times New Roman" w:hAnsi="Times New Roman" w:cs="Times New Roman"/>
                <w:sz w:val="20"/>
                <w:szCs w:val="20"/>
              </w:rPr>
            </w:pPr>
          </w:p>
        </w:tc>
        <w:tc>
          <w:tcPr>
            <w:tcW w:w="779" w:type="dxa"/>
            <w:gridSpan w:val="2"/>
          </w:tcPr>
          <w:p w:rsidR="00E9564E" w:rsidRPr="00E9564E" w:rsidRDefault="00E9564E" w:rsidP="00E9564E">
            <w:pPr>
              <w:ind w:firstLine="0"/>
              <w:jc w:val="center"/>
              <w:rPr>
                <w:rFonts w:ascii="Times New Roman" w:hAnsi="Times New Roman" w:cs="Times New Roman"/>
                <w:sz w:val="20"/>
                <w:szCs w:val="20"/>
              </w:rPr>
            </w:pPr>
            <w:proofErr w:type="spellStart"/>
            <w:r w:rsidRPr="00E9564E">
              <w:rPr>
                <w:rFonts w:ascii="Times New Roman" w:hAnsi="Times New Roman" w:cs="Times New Roman"/>
                <w:sz w:val="20"/>
                <w:szCs w:val="20"/>
              </w:rPr>
              <w:t>экз-ры</w:t>
            </w:r>
            <w:proofErr w:type="spellEnd"/>
          </w:p>
        </w:tc>
        <w:tc>
          <w:tcPr>
            <w:tcW w:w="780" w:type="dxa"/>
          </w:tcPr>
          <w:p w:rsidR="00E9564E" w:rsidRPr="00E9564E" w:rsidRDefault="00E9564E" w:rsidP="00E9564E">
            <w:pPr>
              <w:ind w:firstLine="0"/>
              <w:jc w:val="center"/>
              <w:rPr>
                <w:rFonts w:ascii="Times New Roman" w:hAnsi="Times New Roman" w:cs="Times New Roman"/>
                <w:sz w:val="20"/>
                <w:szCs w:val="20"/>
              </w:rPr>
            </w:pPr>
            <w:r w:rsidRPr="00E9564E">
              <w:rPr>
                <w:rFonts w:ascii="Times New Roman" w:hAnsi="Times New Roman" w:cs="Times New Roman"/>
                <w:sz w:val="20"/>
                <w:szCs w:val="20"/>
              </w:rPr>
              <w:t>листы</w:t>
            </w:r>
          </w:p>
        </w:tc>
        <w:tc>
          <w:tcPr>
            <w:tcW w:w="779" w:type="dxa"/>
            <w:gridSpan w:val="2"/>
          </w:tcPr>
          <w:p w:rsidR="00E9564E" w:rsidRPr="00E9564E" w:rsidRDefault="00E9564E" w:rsidP="00E9564E">
            <w:pPr>
              <w:ind w:firstLine="0"/>
              <w:jc w:val="center"/>
              <w:rPr>
                <w:rFonts w:ascii="Times New Roman" w:hAnsi="Times New Roman" w:cs="Times New Roman"/>
                <w:sz w:val="20"/>
                <w:szCs w:val="20"/>
              </w:rPr>
            </w:pPr>
            <w:proofErr w:type="spellStart"/>
            <w:r w:rsidRPr="00E9564E">
              <w:rPr>
                <w:rFonts w:ascii="Times New Roman" w:hAnsi="Times New Roman" w:cs="Times New Roman"/>
                <w:sz w:val="20"/>
                <w:szCs w:val="20"/>
              </w:rPr>
              <w:t>экз-ры</w:t>
            </w:r>
            <w:proofErr w:type="spellEnd"/>
          </w:p>
        </w:tc>
        <w:tc>
          <w:tcPr>
            <w:tcW w:w="780" w:type="dxa"/>
          </w:tcPr>
          <w:p w:rsidR="00E9564E" w:rsidRPr="00E9564E" w:rsidRDefault="00E9564E" w:rsidP="00E9564E">
            <w:pPr>
              <w:ind w:firstLine="0"/>
              <w:jc w:val="center"/>
              <w:rPr>
                <w:rFonts w:ascii="Times New Roman" w:hAnsi="Times New Roman" w:cs="Times New Roman"/>
                <w:sz w:val="20"/>
                <w:szCs w:val="20"/>
              </w:rPr>
            </w:pPr>
            <w:r w:rsidRPr="00E9564E">
              <w:rPr>
                <w:rFonts w:ascii="Times New Roman" w:hAnsi="Times New Roman" w:cs="Times New Roman"/>
                <w:sz w:val="20"/>
                <w:szCs w:val="20"/>
              </w:rPr>
              <w:t>листы</w:t>
            </w:r>
          </w:p>
        </w:tc>
      </w:tr>
      <w:tr w:rsidR="00E9564E" w:rsidRPr="00E9564E" w:rsidTr="0099150A">
        <w:tc>
          <w:tcPr>
            <w:tcW w:w="534" w:type="dxa"/>
          </w:tcPr>
          <w:p w:rsidR="00E9564E" w:rsidRPr="00E9564E" w:rsidRDefault="00E9564E" w:rsidP="00E9564E">
            <w:pPr>
              <w:widowControl/>
              <w:numPr>
                <w:ilvl w:val="0"/>
                <w:numId w:val="1"/>
              </w:numPr>
              <w:autoSpaceDE/>
              <w:autoSpaceDN/>
              <w:adjustRightInd/>
              <w:ind w:firstLine="0"/>
              <w:jc w:val="center"/>
              <w:rPr>
                <w:rFonts w:ascii="Times New Roman" w:hAnsi="Times New Roman" w:cs="Times New Roman"/>
                <w:sz w:val="20"/>
                <w:szCs w:val="20"/>
              </w:rPr>
            </w:pPr>
          </w:p>
        </w:tc>
        <w:tc>
          <w:tcPr>
            <w:tcW w:w="6519" w:type="dxa"/>
            <w:gridSpan w:val="9"/>
          </w:tcPr>
          <w:p w:rsidR="00E9564E" w:rsidRPr="00E9564E" w:rsidRDefault="00E9564E" w:rsidP="00E9564E">
            <w:pPr>
              <w:ind w:firstLine="0"/>
              <w:jc w:val="center"/>
              <w:rPr>
                <w:rFonts w:ascii="Times New Roman" w:hAnsi="Times New Roman" w:cs="Times New Roman"/>
                <w:sz w:val="20"/>
                <w:szCs w:val="20"/>
              </w:rPr>
            </w:pPr>
          </w:p>
        </w:tc>
        <w:tc>
          <w:tcPr>
            <w:tcW w:w="779" w:type="dxa"/>
            <w:gridSpan w:val="2"/>
          </w:tcPr>
          <w:p w:rsidR="00E9564E" w:rsidRPr="00E9564E" w:rsidRDefault="00E9564E" w:rsidP="00E9564E">
            <w:pPr>
              <w:ind w:firstLine="0"/>
              <w:jc w:val="center"/>
              <w:rPr>
                <w:rFonts w:ascii="Times New Roman" w:hAnsi="Times New Roman" w:cs="Times New Roman"/>
                <w:sz w:val="20"/>
                <w:szCs w:val="20"/>
              </w:rPr>
            </w:pPr>
          </w:p>
        </w:tc>
        <w:tc>
          <w:tcPr>
            <w:tcW w:w="780" w:type="dxa"/>
          </w:tcPr>
          <w:p w:rsidR="00E9564E" w:rsidRPr="00E9564E" w:rsidRDefault="00E9564E" w:rsidP="00E9564E">
            <w:pPr>
              <w:ind w:firstLine="0"/>
              <w:jc w:val="center"/>
              <w:rPr>
                <w:rFonts w:ascii="Times New Roman" w:hAnsi="Times New Roman" w:cs="Times New Roman"/>
                <w:sz w:val="20"/>
                <w:szCs w:val="20"/>
              </w:rPr>
            </w:pPr>
          </w:p>
        </w:tc>
        <w:tc>
          <w:tcPr>
            <w:tcW w:w="779" w:type="dxa"/>
            <w:gridSpan w:val="2"/>
          </w:tcPr>
          <w:p w:rsidR="00E9564E" w:rsidRPr="00E9564E" w:rsidRDefault="00E9564E" w:rsidP="00E9564E">
            <w:pPr>
              <w:ind w:firstLine="0"/>
              <w:jc w:val="center"/>
              <w:rPr>
                <w:rFonts w:ascii="Times New Roman" w:hAnsi="Times New Roman" w:cs="Times New Roman"/>
                <w:sz w:val="20"/>
                <w:szCs w:val="20"/>
              </w:rPr>
            </w:pPr>
          </w:p>
        </w:tc>
        <w:tc>
          <w:tcPr>
            <w:tcW w:w="780" w:type="dxa"/>
          </w:tcPr>
          <w:p w:rsidR="00E9564E" w:rsidRPr="00E9564E" w:rsidRDefault="00E9564E" w:rsidP="00E9564E">
            <w:pPr>
              <w:ind w:firstLine="0"/>
              <w:jc w:val="center"/>
              <w:rPr>
                <w:rFonts w:ascii="Times New Roman" w:hAnsi="Times New Roman" w:cs="Times New Roman"/>
                <w:sz w:val="20"/>
                <w:szCs w:val="20"/>
              </w:rPr>
            </w:pPr>
          </w:p>
        </w:tc>
      </w:tr>
      <w:tr w:rsidR="00E9564E" w:rsidRPr="00E9564E" w:rsidTr="0099150A">
        <w:tc>
          <w:tcPr>
            <w:tcW w:w="534" w:type="dxa"/>
          </w:tcPr>
          <w:p w:rsidR="00E9564E" w:rsidRPr="00E9564E" w:rsidRDefault="00E9564E" w:rsidP="00E9564E">
            <w:pPr>
              <w:widowControl/>
              <w:numPr>
                <w:ilvl w:val="0"/>
                <w:numId w:val="1"/>
              </w:numPr>
              <w:autoSpaceDE/>
              <w:autoSpaceDN/>
              <w:adjustRightInd/>
              <w:jc w:val="center"/>
              <w:rPr>
                <w:rFonts w:ascii="Times New Roman" w:hAnsi="Times New Roman" w:cs="Times New Roman"/>
                <w:sz w:val="20"/>
                <w:szCs w:val="20"/>
              </w:rPr>
            </w:pPr>
          </w:p>
        </w:tc>
        <w:tc>
          <w:tcPr>
            <w:tcW w:w="6519" w:type="dxa"/>
            <w:gridSpan w:val="9"/>
          </w:tcPr>
          <w:p w:rsidR="00E9564E" w:rsidRPr="00E9564E" w:rsidRDefault="00E9564E" w:rsidP="00E9564E">
            <w:pPr>
              <w:ind w:firstLine="0"/>
              <w:jc w:val="center"/>
              <w:rPr>
                <w:rFonts w:ascii="Times New Roman" w:hAnsi="Times New Roman" w:cs="Times New Roman"/>
                <w:sz w:val="20"/>
                <w:szCs w:val="20"/>
              </w:rPr>
            </w:pPr>
          </w:p>
        </w:tc>
        <w:tc>
          <w:tcPr>
            <w:tcW w:w="779" w:type="dxa"/>
            <w:gridSpan w:val="2"/>
          </w:tcPr>
          <w:p w:rsidR="00E9564E" w:rsidRPr="00E9564E" w:rsidRDefault="00E9564E" w:rsidP="00E9564E">
            <w:pPr>
              <w:ind w:firstLine="0"/>
              <w:jc w:val="center"/>
              <w:rPr>
                <w:rFonts w:ascii="Times New Roman" w:hAnsi="Times New Roman" w:cs="Times New Roman"/>
                <w:sz w:val="20"/>
                <w:szCs w:val="20"/>
              </w:rPr>
            </w:pPr>
          </w:p>
        </w:tc>
        <w:tc>
          <w:tcPr>
            <w:tcW w:w="780" w:type="dxa"/>
          </w:tcPr>
          <w:p w:rsidR="00E9564E" w:rsidRPr="00E9564E" w:rsidRDefault="00E9564E" w:rsidP="00E9564E">
            <w:pPr>
              <w:ind w:firstLine="0"/>
              <w:jc w:val="center"/>
              <w:rPr>
                <w:rFonts w:ascii="Times New Roman" w:hAnsi="Times New Roman" w:cs="Times New Roman"/>
                <w:sz w:val="20"/>
                <w:szCs w:val="20"/>
              </w:rPr>
            </w:pPr>
          </w:p>
        </w:tc>
        <w:tc>
          <w:tcPr>
            <w:tcW w:w="779" w:type="dxa"/>
            <w:gridSpan w:val="2"/>
          </w:tcPr>
          <w:p w:rsidR="00E9564E" w:rsidRPr="00E9564E" w:rsidRDefault="00E9564E" w:rsidP="00E9564E">
            <w:pPr>
              <w:ind w:firstLine="0"/>
              <w:jc w:val="center"/>
              <w:rPr>
                <w:rFonts w:ascii="Times New Roman" w:hAnsi="Times New Roman" w:cs="Times New Roman"/>
                <w:sz w:val="20"/>
                <w:szCs w:val="20"/>
              </w:rPr>
            </w:pPr>
          </w:p>
        </w:tc>
        <w:tc>
          <w:tcPr>
            <w:tcW w:w="780" w:type="dxa"/>
          </w:tcPr>
          <w:p w:rsidR="00E9564E" w:rsidRPr="00E9564E" w:rsidRDefault="00E9564E" w:rsidP="00E9564E">
            <w:pPr>
              <w:ind w:firstLine="0"/>
              <w:jc w:val="center"/>
              <w:rPr>
                <w:rFonts w:ascii="Times New Roman" w:hAnsi="Times New Roman" w:cs="Times New Roman"/>
                <w:sz w:val="20"/>
                <w:szCs w:val="20"/>
              </w:rPr>
            </w:pPr>
          </w:p>
        </w:tc>
      </w:tr>
      <w:tr w:rsidR="00E9564E" w:rsidRPr="00E9564E" w:rsidTr="0099150A">
        <w:tc>
          <w:tcPr>
            <w:tcW w:w="534" w:type="dxa"/>
          </w:tcPr>
          <w:p w:rsidR="00E9564E" w:rsidRPr="00E9564E" w:rsidRDefault="00E9564E" w:rsidP="00E9564E">
            <w:pPr>
              <w:widowControl/>
              <w:numPr>
                <w:ilvl w:val="0"/>
                <w:numId w:val="1"/>
              </w:numPr>
              <w:autoSpaceDE/>
              <w:autoSpaceDN/>
              <w:adjustRightInd/>
              <w:jc w:val="center"/>
              <w:rPr>
                <w:rFonts w:ascii="Times New Roman" w:hAnsi="Times New Roman" w:cs="Times New Roman"/>
                <w:sz w:val="20"/>
                <w:szCs w:val="20"/>
              </w:rPr>
            </w:pPr>
          </w:p>
        </w:tc>
        <w:tc>
          <w:tcPr>
            <w:tcW w:w="6519" w:type="dxa"/>
            <w:gridSpan w:val="9"/>
          </w:tcPr>
          <w:p w:rsidR="00E9564E" w:rsidRPr="00E9564E" w:rsidRDefault="00E9564E" w:rsidP="00E9564E">
            <w:pPr>
              <w:ind w:firstLine="0"/>
              <w:jc w:val="center"/>
              <w:rPr>
                <w:rFonts w:ascii="Times New Roman" w:hAnsi="Times New Roman" w:cs="Times New Roman"/>
                <w:sz w:val="20"/>
                <w:szCs w:val="20"/>
              </w:rPr>
            </w:pPr>
          </w:p>
        </w:tc>
        <w:tc>
          <w:tcPr>
            <w:tcW w:w="779" w:type="dxa"/>
            <w:gridSpan w:val="2"/>
          </w:tcPr>
          <w:p w:rsidR="00E9564E" w:rsidRPr="00E9564E" w:rsidRDefault="00E9564E" w:rsidP="00E9564E">
            <w:pPr>
              <w:ind w:firstLine="0"/>
              <w:jc w:val="center"/>
              <w:rPr>
                <w:rFonts w:ascii="Times New Roman" w:hAnsi="Times New Roman" w:cs="Times New Roman"/>
                <w:sz w:val="20"/>
                <w:szCs w:val="20"/>
              </w:rPr>
            </w:pPr>
          </w:p>
        </w:tc>
        <w:tc>
          <w:tcPr>
            <w:tcW w:w="780" w:type="dxa"/>
          </w:tcPr>
          <w:p w:rsidR="00E9564E" w:rsidRPr="00E9564E" w:rsidRDefault="00E9564E" w:rsidP="00E9564E">
            <w:pPr>
              <w:ind w:firstLine="0"/>
              <w:jc w:val="center"/>
              <w:rPr>
                <w:rFonts w:ascii="Times New Roman" w:hAnsi="Times New Roman" w:cs="Times New Roman"/>
                <w:sz w:val="20"/>
                <w:szCs w:val="20"/>
              </w:rPr>
            </w:pPr>
          </w:p>
        </w:tc>
        <w:tc>
          <w:tcPr>
            <w:tcW w:w="779" w:type="dxa"/>
            <w:gridSpan w:val="2"/>
          </w:tcPr>
          <w:p w:rsidR="00E9564E" w:rsidRPr="00E9564E" w:rsidRDefault="00E9564E" w:rsidP="00E9564E">
            <w:pPr>
              <w:ind w:firstLine="0"/>
              <w:jc w:val="center"/>
              <w:rPr>
                <w:rFonts w:ascii="Times New Roman" w:hAnsi="Times New Roman" w:cs="Times New Roman"/>
                <w:sz w:val="20"/>
                <w:szCs w:val="20"/>
              </w:rPr>
            </w:pPr>
          </w:p>
        </w:tc>
        <w:tc>
          <w:tcPr>
            <w:tcW w:w="780" w:type="dxa"/>
          </w:tcPr>
          <w:p w:rsidR="00E9564E" w:rsidRPr="00E9564E" w:rsidRDefault="00E9564E" w:rsidP="00E9564E">
            <w:pPr>
              <w:ind w:firstLine="0"/>
              <w:jc w:val="center"/>
              <w:rPr>
                <w:rFonts w:ascii="Times New Roman" w:hAnsi="Times New Roman" w:cs="Times New Roman"/>
                <w:sz w:val="20"/>
                <w:szCs w:val="20"/>
              </w:rPr>
            </w:pPr>
          </w:p>
        </w:tc>
      </w:tr>
      <w:tr w:rsidR="00E9564E" w:rsidRPr="00E9564E" w:rsidTr="0099150A">
        <w:tc>
          <w:tcPr>
            <w:tcW w:w="534" w:type="dxa"/>
          </w:tcPr>
          <w:p w:rsidR="00E9564E" w:rsidRPr="00E9564E" w:rsidRDefault="00E9564E" w:rsidP="00E9564E">
            <w:pPr>
              <w:widowControl/>
              <w:numPr>
                <w:ilvl w:val="0"/>
                <w:numId w:val="1"/>
              </w:numPr>
              <w:autoSpaceDE/>
              <w:autoSpaceDN/>
              <w:adjustRightInd/>
              <w:jc w:val="center"/>
              <w:rPr>
                <w:rFonts w:ascii="Times New Roman" w:hAnsi="Times New Roman" w:cs="Times New Roman"/>
                <w:sz w:val="20"/>
                <w:szCs w:val="20"/>
              </w:rPr>
            </w:pPr>
          </w:p>
        </w:tc>
        <w:tc>
          <w:tcPr>
            <w:tcW w:w="6519" w:type="dxa"/>
            <w:gridSpan w:val="9"/>
          </w:tcPr>
          <w:p w:rsidR="00E9564E" w:rsidRPr="00E9564E" w:rsidRDefault="00E9564E" w:rsidP="00E9564E">
            <w:pPr>
              <w:ind w:firstLine="0"/>
              <w:jc w:val="center"/>
              <w:rPr>
                <w:rFonts w:ascii="Times New Roman" w:hAnsi="Times New Roman" w:cs="Times New Roman"/>
                <w:sz w:val="20"/>
                <w:szCs w:val="20"/>
              </w:rPr>
            </w:pPr>
          </w:p>
        </w:tc>
        <w:tc>
          <w:tcPr>
            <w:tcW w:w="779" w:type="dxa"/>
            <w:gridSpan w:val="2"/>
          </w:tcPr>
          <w:p w:rsidR="00E9564E" w:rsidRPr="00E9564E" w:rsidRDefault="00E9564E" w:rsidP="00E9564E">
            <w:pPr>
              <w:ind w:firstLine="0"/>
              <w:jc w:val="center"/>
              <w:rPr>
                <w:rFonts w:ascii="Times New Roman" w:hAnsi="Times New Roman" w:cs="Times New Roman"/>
                <w:sz w:val="20"/>
                <w:szCs w:val="20"/>
              </w:rPr>
            </w:pPr>
          </w:p>
        </w:tc>
        <w:tc>
          <w:tcPr>
            <w:tcW w:w="780" w:type="dxa"/>
          </w:tcPr>
          <w:p w:rsidR="00E9564E" w:rsidRPr="00E9564E" w:rsidRDefault="00E9564E" w:rsidP="00E9564E">
            <w:pPr>
              <w:ind w:firstLine="0"/>
              <w:jc w:val="center"/>
              <w:rPr>
                <w:rFonts w:ascii="Times New Roman" w:hAnsi="Times New Roman" w:cs="Times New Roman"/>
                <w:sz w:val="20"/>
                <w:szCs w:val="20"/>
              </w:rPr>
            </w:pPr>
          </w:p>
        </w:tc>
        <w:tc>
          <w:tcPr>
            <w:tcW w:w="779" w:type="dxa"/>
            <w:gridSpan w:val="2"/>
          </w:tcPr>
          <w:p w:rsidR="00E9564E" w:rsidRPr="00E9564E" w:rsidRDefault="00E9564E" w:rsidP="00E9564E">
            <w:pPr>
              <w:ind w:firstLine="0"/>
              <w:jc w:val="center"/>
              <w:rPr>
                <w:rFonts w:ascii="Times New Roman" w:hAnsi="Times New Roman" w:cs="Times New Roman"/>
                <w:sz w:val="20"/>
                <w:szCs w:val="20"/>
              </w:rPr>
            </w:pPr>
          </w:p>
        </w:tc>
        <w:tc>
          <w:tcPr>
            <w:tcW w:w="780" w:type="dxa"/>
          </w:tcPr>
          <w:p w:rsidR="00E9564E" w:rsidRPr="00E9564E" w:rsidRDefault="00E9564E" w:rsidP="00E9564E">
            <w:pPr>
              <w:ind w:firstLine="0"/>
              <w:jc w:val="center"/>
              <w:rPr>
                <w:rFonts w:ascii="Times New Roman" w:hAnsi="Times New Roman" w:cs="Times New Roman"/>
                <w:sz w:val="20"/>
                <w:szCs w:val="20"/>
              </w:rPr>
            </w:pPr>
          </w:p>
        </w:tc>
      </w:tr>
      <w:tr w:rsidR="00E9564E" w:rsidRPr="00E9564E" w:rsidTr="0099150A">
        <w:tc>
          <w:tcPr>
            <w:tcW w:w="534" w:type="dxa"/>
          </w:tcPr>
          <w:p w:rsidR="00E9564E" w:rsidRPr="00E9564E" w:rsidRDefault="00E9564E" w:rsidP="00E9564E">
            <w:pPr>
              <w:widowControl/>
              <w:numPr>
                <w:ilvl w:val="0"/>
                <w:numId w:val="1"/>
              </w:numPr>
              <w:autoSpaceDE/>
              <w:autoSpaceDN/>
              <w:adjustRightInd/>
              <w:jc w:val="center"/>
              <w:rPr>
                <w:rFonts w:ascii="Times New Roman" w:hAnsi="Times New Roman" w:cs="Times New Roman"/>
                <w:sz w:val="20"/>
                <w:szCs w:val="20"/>
              </w:rPr>
            </w:pPr>
          </w:p>
        </w:tc>
        <w:tc>
          <w:tcPr>
            <w:tcW w:w="6519" w:type="dxa"/>
            <w:gridSpan w:val="9"/>
          </w:tcPr>
          <w:p w:rsidR="00E9564E" w:rsidRPr="00E9564E" w:rsidRDefault="00E9564E" w:rsidP="00E9564E">
            <w:pPr>
              <w:ind w:firstLine="0"/>
              <w:jc w:val="center"/>
              <w:rPr>
                <w:rFonts w:ascii="Times New Roman" w:hAnsi="Times New Roman" w:cs="Times New Roman"/>
                <w:sz w:val="20"/>
                <w:szCs w:val="20"/>
              </w:rPr>
            </w:pPr>
          </w:p>
        </w:tc>
        <w:tc>
          <w:tcPr>
            <w:tcW w:w="779" w:type="dxa"/>
            <w:gridSpan w:val="2"/>
          </w:tcPr>
          <w:p w:rsidR="00E9564E" w:rsidRPr="00E9564E" w:rsidRDefault="00E9564E" w:rsidP="00E9564E">
            <w:pPr>
              <w:ind w:firstLine="0"/>
              <w:jc w:val="center"/>
              <w:rPr>
                <w:rFonts w:ascii="Times New Roman" w:hAnsi="Times New Roman" w:cs="Times New Roman"/>
                <w:sz w:val="20"/>
                <w:szCs w:val="20"/>
              </w:rPr>
            </w:pPr>
          </w:p>
        </w:tc>
        <w:tc>
          <w:tcPr>
            <w:tcW w:w="780" w:type="dxa"/>
          </w:tcPr>
          <w:p w:rsidR="00E9564E" w:rsidRPr="00E9564E" w:rsidRDefault="00E9564E" w:rsidP="00E9564E">
            <w:pPr>
              <w:ind w:firstLine="0"/>
              <w:jc w:val="center"/>
              <w:rPr>
                <w:rFonts w:ascii="Times New Roman" w:hAnsi="Times New Roman" w:cs="Times New Roman"/>
                <w:sz w:val="20"/>
                <w:szCs w:val="20"/>
              </w:rPr>
            </w:pPr>
          </w:p>
        </w:tc>
        <w:tc>
          <w:tcPr>
            <w:tcW w:w="779" w:type="dxa"/>
            <w:gridSpan w:val="2"/>
          </w:tcPr>
          <w:p w:rsidR="00E9564E" w:rsidRPr="00E9564E" w:rsidRDefault="00E9564E" w:rsidP="00E9564E">
            <w:pPr>
              <w:ind w:firstLine="0"/>
              <w:jc w:val="center"/>
              <w:rPr>
                <w:rFonts w:ascii="Times New Roman" w:hAnsi="Times New Roman" w:cs="Times New Roman"/>
                <w:sz w:val="20"/>
                <w:szCs w:val="20"/>
              </w:rPr>
            </w:pPr>
          </w:p>
        </w:tc>
        <w:tc>
          <w:tcPr>
            <w:tcW w:w="780" w:type="dxa"/>
          </w:tcPr>
          <w:p w:rsidR="00E9564E" w:rsidRPr="00E9564E" w:rsidRDefault="00E9564E" w:rsidP="00E9564E">
            <w:pPr>
              <w:ind w:firstLine="0"/>
              <w:jc w:val="center"/>
              <w:rPr>
                <w:rFonts w:ascii="Times New Roman" w:hAnsi="Times New Roman" w:cs="Times New Roman"/>
                <w:sz w:val="20"/>
                <w:szCs w:val="20"/>
              </w:rPr>
            </w:pPr>
          </w:p>
        </w:tc>
      </w:tr>
      <w:tr w:rsidR="00E9564E" w:rsidRPr="00E9564E" w:rsidTr="0099150A">
        <w:tc>
          <w:tcPr>
            <w:tcW w:w="534" w:type="dxa"/>
          </w:tcPr>
          <w:p w:rsidR="00E9564E" w:rsidRPr="00E9564E" w:rsidRDefault="00E9564E" w:rsidP="00E9564E">
            <w:pPr>
              <w:widowControl/>
              <w:numPr>
                <w:ilvl w:val="0"/>
                <w:numId w:val="1"/>
              </w:numPr>
              <w:autoSpaceDE/>
              <w:autoSpaceDN/>
              <w:adjustRightInd/>
              <w:jc w:val="center"/>
              <w:rPr>
                <w:rFonts w:ascii="Times New Roman" w:hAnsi="Times New Roman" w:cs="Times New Roman"/>
                <w:sz w:val="20"/>
                <w:szCs w:val="20"/>
              </w:rPr>
            </w:pPr>
          </w:p>
        </w:tc>
        <w:tc>
          <w:tcPr>
            <w:tcW w:w="6519" w:type="dxa"/>
            <w:gridSpan w:val="9"/>
          </w:tcPr>
          <w:p w:rsidR="00E9564E" w:rsidRPr="00E9564E" w:rsidRDefault="00E9564E" w:rsidP="00E9564E">
            <w:pPr>
              <w:ind w:firstLine="0"/>
              <w:jc w:val="center"/>
              <w:rPr>
                <w:rFonts w:ascii="Times New Roman" w:hAnsi="Times New Roman" w:cs="Times New Roman"/>
                <w:sz w:val="20"/>
                <w:szCs w:val="20"/>
              </w:rPr>
            </w:pPr>
          </w:p>
        </w:tc>
        <w:tc>
          <w:tcPr>
            <w:tcW w:w="779" w:type="dxa"/>
            <w:gridSpan w:val="2"/>
          </w:tcPr>
          <w:p w:rsidR="00E9564E" w:rsidRPr="00E9564E" w:rsidRDefault="00E9564E" w:rsidP="00E9564E">
            <w:pPr>
              <w:ind w:firstLine="0"/>
              <w:jc w:val="center"/>
              <w:rPr>
                <w:rFonts w:ascii="Times New Roman" w:hAnsi="Times New Roman" w:cs="Times New Roman"/>
                <w:sz w:val="20"/>
                <w:szCs w:val="20"/>
              </w:rPr>
            </w:pPr>
          </w:p>
        </w:tc>
        <w:tc>
          <w:tcPr>
            <w:tcW w:w="780" w:type="dxa"/>
          </w:tcPr>
          <w:p w:rsidR="00E9564E" w:rsidRPr="00E9564E" w:rsidRDefault="00E9564E" w:rsidP="00E9564E">
            <w:pPr>
              <w:ind w:firstLine="0"/>
              <w:jc w:val="center"/>
              <w:rPr>
                <w:rFonts w:ascii="Times New Roman" w:hAnsi="Times New Roman" w:cs="Times New Roman"/>
                <w:sz w:val="20"/>
                <w:szCs w:val="20"/>
              </w:rPr>
            </w:pPr>
          </w:p>
        </w:tc>
        <w:tc>
          <w:tcPr>
            <w:tcW w:w="779" w:type="dxa"/>
            <w:gridSpan w:val="2"/>
          </w:tcPr>
          <w:p w:rsidR="00E9564E" w:rsidRPr="00E9564E" w:rsidRDefault="00E9564E" w:rsidP="00E9564E">
            <w:pPr>
              <w:ind w:firstLine="0"/>
              <w:jc w:val="center"/>
              <w:rPr>
                <w:rFonts w:ascii="Times New Roman" w:hAnsi="Times New Roman" w:cs="Times New Roman"/>
                <w:sz w:val="20"/>
                <w:szCs w:val="20"/>
              </w:rPr>
            </w:pPr>
          </w:p>
        </w:tc>
        <w:tc>
          <w:tcPr>
            <w:tcW w:w="780" w:type="dxa"/>
          </w:tcPr>
          <w:p w:rsidR="00E9564E" w:rsidRPr="00E9564E" w:rsidRDefault="00E9564E" w:rsidP="00E9564E">
            <w:pPr>
              <w:ind w:firstLine="0"/>
              <w:jc w:val="center"/>
              <w:rPr>
                <w:rFonts w:ascii="Times New Roman" w:hAnsi="Times New Roman" w:cs="Times New Roman"/>
                <w:sz w:val="20"/>
                <w:szCs w:val="20"/>
              </w:rPr>
            </w:pPr>
          </w:p>
        </w:tc>
      </w:tr>
      <w:tr w:rsidR="00E9564E" w:rsidRPr="00E9564E" w:rsidTr="0099150A">
        <w:tc>
          <w:tcPr>
            <w:tcW w:w="534" w:type="dxa"/>
            <w:tcBorders>
              <w:bottom w:val="single" w:sz="4" w:space="0" w:color="auto"/>
            </w:tcBorders>
          </w:tcPr>
          <w:p w:rsidR="00E9564E" w:rsidRPr="00E9564E" w:rsidRDefault="00E9564E" w:rsidP="00E9564E">
            <w:pPr>
              <w:widowControl/>
              <w:numPr>
                <w:ilvl w:val="0"/>
                <w:numId w:val="1"/>
              </w:numPr>
              <w:autoSpaceDE/>
              <w:autoSpaceDN/>
              <w:adjustRightInd/>
              <w:jc w:val="center"/>
              <w:rPr>
                <w:rFonts w:ascii="Times New Roman" w:hAnsi="Times New Roman" w:cs="Times New Roman"/>
                <w:sz w:val="20"/>
                <w:szCs w:val="20"/>
              </w:rPr>
            </w:pPr>
          </w:p>
        </w:tc>
        <w:tc>
          <w:tcPr>
            <w:tcW w:w="6519" w:type="dxa"/>
            <w:gridSpan w:val="9"/>
            <w:tcBorders>
              <w:bottom w:val="single" w:sz="4" w:space="0" w:color="auto"/>
            </w:tcBorders>
          </w:tcPr>
          <w:p w:rsidR="00E9564E" w:rsidRPr="00E9564E" w:rsidRDefault="00E9564E" w:rsidP="00E9564E">
            <w:pPr>
              <w:ind w:firstLine="0"/>
              <w:jc w:val="center"/>
              <w:rPr>
                <w:rFonts w:ascii="Times New Roman" w:hAnsi="Times New Roman" w:cs="Times New Roman"/>
                <w:sz w:val="20"/>
                <w:szCs w:val="20"/>
              </w:rPr>
            </w:pPr>
          </w:p>
        </w:tc>
        <w:tc>
          <w:tcPr>
            <w:tcW w:w="779" w:type="dxa"/>
            <w:gridSpan w:val="2"/>
            <w:tcBorders>
              <w:bottom w:val="single" w:sz="4" w:space="0" w:color="auto"/>
            </w:tcBorders>
          </w:tcPr>
          <w:p w:rsidR="00E9564E" w:rsidRPr="00E9564E" w:rsidRDefault="00E9564E" w:rsidP="00E9564E">
            <w:pPr>
              <w:ind w:firstLine="0"/>
              <w:jc w:val="center"/>
              <w:rPr>
                <w:rFonts w:ascii="Times New Roman" w:hAnsi="Times New Roman" w:cs="Times New Roman"/>
                <w:sz w:val="20"/>
                <w:szCs w:val="20"/>
              </w:rPr>
            </w:pPr>
          </w:p>
        </w:tc>
        <w:tc>
          <w:tcPr>
            <w:tcW w:w="780" w:type="dxa"/>
            <w:tcBorders>
              <w:bottom w:val="single" w:sz="4" w:space="0" w:color="auto"/>
            </w:tcBorders>
          </w:tcPr>
          <w:p w:rsidR="00E9564E" w:rsidRPr="00E9564E" w:rsidRDefault="00E9564E" w:rsidP="00E9564E">
            <w:pPr>
              <w:ind w:firstLine="0"/>
              <w:jc w:val="center"/>
              <w:rPr>
                <w:rFonts w:ascii="Times New Roman" w:hAnsi="Times New Roman" w:cs="Times New Roman"/>
                <w:sz w:val="20"/>
                <w:szCs w:val="20"/>
              </w:rPr>
            </w:pPr>
          </w:p>
        </w:tc>
        <w:tc>
          <w:tcPr>
            <w:tcW w:w="779" w:type="dxa"/>
            <w:gridSpan w:val="2"/>
            <w:tcBorders>
              <w:bottom w:val="single" w:sz="4" w:space="0" w:color="auto"/>
            </w:tcBorders>
          </w:tcPr>
          <w:p w:rsidR="00E9564E" w:rsidRPr="00E9564E" w:rsidRDefault="00E9564E" w:rsidP="00E9564E">
            <w:pPr>
              <w:ind w:firstLine="0"/>
              <w:jc w:val="center"/>
              <w:rPr>
                <w:rFonts w:ascii="Times New Roman" w:hAnsi="Times New Roman" w:cs="Times New Roman"/>
                <w:sz w:val="20"/>
                <w:szCs w:val="20"/>
              </w:rPr>
            </w:pPr>
          </w:p>
        </w:tc>
        <w:tc>
          <w:tcPr>
            <w:tcW w:w="780" w:type="dxa"/>
            <w:tcBorders>
              <w:bottom w:val="single" w:sz="4" w:space="0" w:color="auto"/>
            </w:tcBorders>
          </w:tcPr>
          <w:p w:rsidR="00E9564E" w:rsidRPr="00E9564E" w:rsidRDefault="00E9564E" w:rsidP="00E9564E">
            <w:pPr>
              <w:ind w:firstLine="0"/>
              <w:jc w:val="center"/>
              <w:rPr>
                <w:rFonts w:ascii="Times New Roman" w:hAnsi="Times New Roman" w:cs="Times New Roman"/>
                <w:sz w:val="20"/>
                <w:szCs w:val="20"/>
              </w:rPr>
            </w:pPr>
          </w:p>
        </w:tc>
      </w:tr>
      <w:tr w:rsidR="00E9564E" w:rsidRPr="00E9564E" w:rsidTr="0099150A">
        <w:tc>
          <w:tcPr>
            <w:tcW w:w="10171" w:type="dxa"/>
            <w:gridSpan w:val="16"/>
            <w:tcBorders>
              <w:top w:val="single" w:sz="4" w:space="0" w:color="auto"/>
              <w:left w:val="nil"/>
              <w:bottom w:val="nil"/>
              <w:right w:val="nil"/>
            </w:tcBorders>
          </w:tcPr>
          <w:p w:rsidR="00E9564E" w:rsidRPr="00E9564E" w:rsidRDefault="00E9564E" w:rsidP="00E9564E">
            <w:pPr>
              <w:ind w:firstLine="0"/>
              <w:jc w:val="center"/>
              <w:rPr>
                <w:rFonts w:ascii="Times New Roman" w:hAnsi="Times New Roman" w:cs="Times New Roman"/>
                <w:sz w:val="20"/>
                <w:szCs w:val="20"/>
              </w:rPr>
            </w:pPr>
          </w:p>
        </w:tc>
      </w:tr>
      <w:tr w:rsidR="00E9564E" w:rsidRPr="00E9564E" w:rsidTr="0099150A">
        <w:trPr>
          <w:gridAfter w:val="5"/>
          <w:wAfter w:w="2650" w:type="dxa"/>
        </w:trPr>
        <w:tc>
          <w:tcPr>
            <w:tcW w:w="2518" w:type="dxa"/>
            <w:gridSpan w:val="3"/>
            <w:tcBorders>
              <w:top w:val="nil"/>
              <w:left w:val="nil"/>
              <w:bottom w:val="nil"/>
              <w:right w:val="nil"/>
            </w:tcBorders>
          </w:tcPr>
          <w:p w:rsidR="00E9564E" w:rsidRPr="00E9564E" w:rsidRDefault="00E9564E" w:rsidP="00E9564E">
            <w:pPr>
              <w:ind w:firstLine="0"/>
              <w:jc w:val="left"/>
              <w:rPr>
                <w:rFonts w:ascii="Times New Roman" w:hAnsi="Times New Roman" w:cs="Times New Roman"/>
                <w:sz w:val="20"/>
                <w:szCs w:val="20"/>
              </w:rPr>
            </w:pPr>
            <w:r w:rsidRPr="00E9564E">
              <w:rPr>
                <w:rFonts w:ascii="Times New Roman" w:hAnsi="Times New Roman" w:cs="Times New Roman"/>
                <w:sz w:val="20"/>
                <w:szCs w:val="20"/>
              </w:rPr>
              <w:t>Дата выдачи расписки</w:t>
            </w:r>
          </w:p>
        </w:tc>
        <w:tc>
          <w:tcPr>
            <w:tcW w:w="567" w:type="dxa"/>
            <w:tcBorders>
              <w:top w:val="nil"/>
              <w:left w:val="nil"/>
              <w:bottom w:val="nil"/>
              <w:right w:val="nil"/>
            </w:tcBorders>
          </w:tcPr>
          <w:p w:rsidR="00E9564E" w:rsidRPr="00E9564E" w:rsidRDefault="00E9564E" w:rsidP="00E9564E">
            <w:pPr>
              <w:ind w:firstLine="0"/>
              <w:jc w:val="center"/>
              <w:rPr>
                <w:rFonts w:ascii="Times New Roman" w:hAnsi="Times New Roman" w:cs="Times New Roman"/>
                <w:sz w:val="20"/>
                <w:szCs w:val="20"/>
              </w:rPr>
            </w:pPr>
          </w:p>
        </w:tc>
        <w:tc>
          <w:tcPr>
            <w:tcW w:w="992" w:type="dxa"/>
            <w:gridSpan w:val="2"/>
            <w:tcBorders>
              <w:top w:val="nil"/>
              <w:left w:val="nil"/>
              <w:bottom w:val="nil"/>
              <w:right w:val="nil"/>
            </w:tcBorders>
          </w:tcPr>
          <w:p w:rsidR="00E9564E" w:rsidRPr="00E9564E" w:rsidRDefault="00E9564E" w:rsidP="00E9564E">
            <w:pPr>
              <w:ind w:firstLine="0"/>
              <w:jc w:val="center"/>
              <w:rPr>
                <w:rFonts w:ascii="Times New Roman" w:hAnsi="Times New Roman" w:cs="Times New Roman"/>
                <w:sz w:val="20"/>
                <w:szCs w:val="20"/>
              </w:rPr>
            </w:pPr>
          </w:p>
        </w:tc>
        <w:tc>
          <w:tcPr>
            <w:tcW w:w="850" w:type="dxa"/>
            <w:tcBorders>
              <w:top w:val="nil"/>
              <w:left w:val="nil"/>
              <w:bottom w:val="nil"/>
              <w:right w:val="nil"/>
            </w:tcBorders>
          </w:tcPr>
          <w:p w:rsidR="00E9564E" w:rsidRPr="00E9564E" w:rsidRDefault="00E9564E" w:rsidP="00E9564E">
            <w:pPr>
              <w:ind w:firstLine="0"/>
              <w:jc w:val="left"/>
              <w:rPr>
                <w:rFonts w:ascii="Times New Roman" w:hAnsi="Times New Roman" w:cs="Times New Roman"/>
                <w:sz w:val="20"/>
                <w:szCs w:val="20"/>
              </w:rPr>
            </w:pPr>
            <w:r w:rsidRPr="00E9564E">
              <w:rPr>
                <w:rFonts w:ascii="Times New Roman" w:hAnsi="Times New Roman" w:cs="Times New Roman"/>
                <w:sz w:val="20"/>
                <w:szCs w:val="20"/>
              </w:rPr>
              <w:t>20___</w:t>
            </w:r>
          </w:p>
        </w:tc>
        <w:tc>
          <w:tcPr>
            <w:tcW w:w="1003" w:type="dxa"/>
            <w:gridSpan w:val="2"/>
            <w:tcBorders>
              <w:top w:val="nil"/>
              <w:left w:val="nil"/>
              <w:bottom w:val="nil"/>
              <w:right w:val="nil"/>
            </w:tcBorders>
          </w:tcPr>
          <w:p w:rsidR="00E9564E" w:rsidRPr="00E9564E" w:rsidRDefault="00E9564E" w:rsidP="00E9564E">
            <w:pPr>
              <w:ind w:firstLine="0"/>
              <w:jc w:val="left"/>
              <w:rPr>
                <w:rFonts w:ascii="Times New Roman" w:hAnsi="Times New Roman" w:cs="Times New Roman"/>
                <w:sz w:val="20"/>
                <w:szCs w:val="20"/>
              </w:rPr>
            </w:pPr>
            <w:r w:rsidRPr="00E9564E">
              <w:rPr>
                <w:rFonts w:ascii="Times New Roman" w:hAnsi="Times New Roman" w:cs="Times New Roman"/>
                <w:sz w:val="20"/>
                <w:szCs w:val="20"/>
              </w:rPr>
              <w:t>года</w:t>
            </w:r>
          </w:p>
        </w:tc>
        <w:tc>
          <w:tcPr>
            <w:tcW w:w="1591" w:type="dxa"/>
            <w:gridSpan w:val="2"/>
            <w:tcBorders>
              <w:top w:val="nil"/>
              <w:left w:val="nil"/>
              <w:bottom w:val="nil"/>
              <w:right w:val="nil"/>
            </w:tcBorders>
          </w:tcPr>
          <w:p w:rsidR="00E9564E" w:rsidRPr="00E9564E" w:rsidRDefault="00E9564E" w:rsidP="00E9564E">
            <w:pPr>
              <w:ind w:firstLine="0"/>
              <w:jc w:val="center"/>
              <w:rPr>
                <w:rFonts w:ascii="Times New Roman" w:hAnsi="Times New Roman" w:cs="Times New Roman"/>
                <w:sz w:val="20"/>
                <w:szCs w:val="20"/>
              </w:rPr>
            </w:pPr>
          </w:p>
        </w:tc>
      </w:tr>
    </w:tbl>
    <w:p w:rsidR="00E9564E" w:rsidRPr="00E9564E" w:rsidRDefault="00E9564E" w:rsidP="00E9564E">
      <w:pPr>
        <w:ind w:firstLine="0"/>
        <w:jc w:val="center"/>
        <w:rPr>
          <w:rFonts w:ascii="Times New Roman" w:eastAsia="Times New Roman" w:hAnsi="Times New Roman" w:cs="Times New Roman"/>
          <w:sz w:val="20"/>
          <w:szCs w:val="20"/>
        </w:rPr>
      </w:pPr>
    </w:p>
    <w:tbl>
      <w:tblPr>
        <w:tblStyle w:val="23"/>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E9564E" w:rsidRPr="00E9564E" w:rsidTr="0099150A">
        <w:tc>
          <w:tcPr>
            <w:tcW w:w="3369" w:type="dxa"/>
          </w:tcPr>
          <w:p w:rsidR="00E9564E" w:rsidRPr="00E9564E" w:rsidRDefault="00E9564E" w:rsidP="00E9564E">
            <w:pPr>
              <w:ind w:firstLine="0"/>
              <w:jc w:val="left"/>
              <w:rPr>
                <w:rFonts w:ascii="Times New Roman" w:hAnsi="Times New Roman" w:cs="Times New Roman"/>
                <w:sz w:val="20"/>
                <w:szCs w:val="20"/>
              </w:rPr>
            </w:pPr>
            <w:r w:rsidRPr="00E9564E">
              <w:rPr>
                <w:rFonts w:ascii="Times New Roman" w:hAnsi="Times New Roman" w:cs="Times New Roman"/>
                <w:sz w:val="20"/>
                <w:szCs w:val="20"/>
              </w:rPr>
              <w:t>Специалист администрации</w:t>
            </w:r>
          </w:p>
        </w:tc>
        <w:tc>
          <w:tcPr>
            <w:tcW w:w="2569" w:type="dxa"/>
            <w:tcBorders>
              <w:bottom w:val="single" w:sz="4" w:space="0" w:color="auto"/>
            </w:tcBorders>
          </w:tcPr>
          <w:p w:rsidR="00E9564E" w:rsidRPr="00E9564E" w:rsidRDefault="00E9564E" w:rsidP="00E9564E">
            <w:pPr>
              <w:ind w:firstLine="0"/>
              <w:jc w:val="left"/>
              <w:rPr>
                <w:rFonts w:ascii="Times New Roman" w:hAnsi="Times New Roman" w:cs="Times New Roman"/>
                <w:sz w:val="20"/>
                <w:szCs w:val="20"/>
              </w:rPr>
            </w:pPr>
          </w:p>
        </w:tc>
        <w:tc>
          <w:tcPr>
            <w:tcW w:w="1541" w:type="dxa"/>
          </w:tcPr>
          <w:p w:rsidR="00E9564E" w:rsidRPr="00E9564E" w:rsidRDefault="00E9564E" w:rsidP="00E9564E">
            <w:pPr>
              <w:ind w:firstLine="0"/>
              <w:jc w:val="left"/>
              <w:rPr>
                <w:rFonts w:ascii="Times New Roman" w:hAnsi="Times New Roman" w:cs="Times New Roman"/>
                <w:sz w:val="20"/>
                <w:szCs w:val="20"/>
              </w:rPr>
            </w:pPr>
          </w:p>
        </w:tc>
        <w:tc>
          <w:tcPr>
            <w:tcW w:w="2530" w:type="dxa"/>
            <w:tcBorders>
              <w:bottom w:val="single" w:sz="4" w:space="0" w:color="auto"/>
            </w:tcBorders>
          </w:tcPr>
          <w:p w:rsidR="00E9564E" w:rsidRPr="00E9564E" w:rsidRDefault="00E9564E" w:rsidP="00E9564E">
            <w:pPr>
              <w:ind w:firstLine="0"/>
              <w:jc w:val="left"/>
              <w:rPr>
                <w:rFonts w:ascii="Times New Roman" w:hAnsi="Times New Roman" w:cs="Times New Roman"/>
                <w:sz w:val="20"/>
                <w:szCs w:val="20"/>
              </w:rPr>
            </w:pPr>
          </w:p>
        </w:tc>
      </w:tr>
      <w:tr w:rsidR="00E9564E" w:rsidRPr="00E9564E" w:rsidTr="0099150A">
        <w:tc>
          <w:tcPr>
            <w:tcW w:w="3369" w:type="dxa"/>
          </w:tcPr>
          <w:p w:rsidR="00E9564E" w:rsidRPr="00E9564E" w:rsidRDefault="00E9564E" w:rsidP="00E9564E">
            <w:pPr>
              <w:ind w:firstLine="0"/>
              <w:jc w:val="left"/>
              <w:rPr>
                <w:rFonts w:ascii="Times New Roman" w:hAnsi="Times New Roman" w:cs="Times New Roman"/>
                <w:sz w:val="20"/>
                <w:szCs w:val="20"/>
              </w:rPr>
            </w:pPr>
          </w:p>
        </w:tc>
        <w:tc>
          <w:tcPr>
            <w:tcW w:w="2569" w:type="dxa"/>
            <w:tcBorders>
              <w:top w:val="single" w:sz="4" w:space="0" w:color="auto"/>
            </w:tcBorders>
          </w:tcPr>
          <w:p w:rsidR="00E9564E" w:rsidRPr="00E9564E" w:rsidRDefault="00E9564E" w:rsidP="00E9564E">
            <w:pPr>
              <w:ind w:firstLine="0"/>
              <w:jc w:val="center"/>
              <w:rPr>
                <w:rFonts w:ascii="Times New Roman" w:hAnsi="Times New Roman" w:cs="Times New Roman"/>
                <w:sz w:val="20"/>
                <w:szCs w:val="20"/>
              </w:rPr>
            </w:pPr>
            <w:r w:rsidRPr="00E9564E">
              <w:rPr>
                <w:rFonts w:ascii="Times New Roman" w:hAnsi="Times New Roman" w:cs="Times New Roman"/>
                <w:sz w:val="20"/>
                <w:szCs w:val="20"/>
              </w:rPr>
              <w:t>(подпись)</w:t>
            </w:r>
          </w:p>
        </w:tc>
        <w:tc>
          <w:tcPr>
            <w:tcW w:w="1541" w:type="dxa"/>
          </w:tcPr>
          <w:p w:rsidR="00E9564E" w:rsidRPr="00E9564E" w:rsidRDefault="00E9564E" w:rsidP="00E9564E">
            <w:pPr>
              <w:ind w:firstLine="0"/>
              <w:jc w:val="center"/>
              <w:rPr>
                <w:rFonts w:ascii="Times New Roman" w:hAnsi="Times New Roman" w:cs="Times New Roman"/>
                <w:sz w:val="20"/>
                <w:szCs w:val="20"/>
              </w:rPr>
            </w:pPr>
          </w:p>
        </w:tc>
        <w:tc>
          <w:tcPr>
            <w:tcW w:w="2530" w:type="dxa"/>
            <w:tcBorders>
              <w:top w:val="single" w:sz="4" w:space="0" w:color="auto"/>
            </w:tcBorders>
          </w:tcPr>
          <w:p w:rsidR="00E9564E" w:rsidRPr="00E9564E" w:rsidRDefault="00E9564E" w:rsidP="00E9564E">
            <w:pPr>
              <w:ind w:firstLine="0"/>
              <w:jc w:val="center"/>
              <w:rPr>
                <w:rFonts w:ascii="Times New Roman" w:hAnsi="Times New Roman" w:cs="Times New Roman"/>
                <w:sz w:val="20"/>
                <w:szCs w:val="20"/>
              </w:rPr>
            </w:pPr>
            <w:r w:rsidRPr="00E9564E">
              <w:rPr>
                <w:rFonts w:ascii="Times New Roman" w:hAnsi="Times New Roman" w:cs="Times New Roman"/>
                <w:sz w:val="20"/>
                <w:szCs w:val="20"/>
              </w:rPr>
              <w:t>(фамилия, инициалы)</w:t>
            </w:r>
          </w:p>
        </w:tc>
      </w:tr>
    </w:tbl>
    <w:p w:rsidR="00E9564E" w:rsidRPr="00E9564E" w:rsidRDefault="00E9564E" w:rsidP="00E9564E">
      <w:pPr>
        <w:ind w:firstLine="0"/>
        <w:rPr>
          <w:rFonts w:ascii="Times New Roman" w:eastAsia="Times New Roman" w:hAnsi="Times New Roman" w:cs="Times New Roman"/>
          <w:sz w:val="20"/>
          <w:szCs w:val="20"/>
        </w:rPr>
      </w:pPr>
    </w:p>
    <w:p w:rsidR="00E9564E" w:rsidRPr="00E9564E" w:rsidRDefault="00E9564E" w:rsidP="00E9564E">
      <w:pPr>
        <w:ind w:firstLine="0"/>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E9564E" w:rsidRPr="00E9564E" w:rsidRDefault="00E9564E" w:rsidP="00E9564E">
      <w:pPr>
        <w:ind w:firstLine="0"/>
        <w:rPr>
          <w:rFonts w:ascii="Times New Roman" w:eastAsia="Times New Roman" w:hAnsi="Times New Roman" w:cs="Times New Roman"/>
          <w:sz w:val="20"/>
          <w:szCs w:val="20"/>
        </w:rPr>
      </w:pPr>
    </w:p>
    <w:p w:rsidR="00E9564E" w:rsidRPr="00E9564E" w:rsidRDefault="00E9564E" w:rsidP="00E9564E">
      <w:pPr>
        <w:ind w:firstLine="0"/>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Подтверждаю свое согласие, а также согласие представляемого мною лица, на обработку персональных данных:</w:t>
      </w:r>
    </w:p>
    <w:p w:rsidR="00E9564E" w:rsidRPr="00E9564E" w:rsidRDefault="00E9564E" w:rsidP="00E9564E">
      <w:pPr>
        <w:ind w:firstLine="0"/>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E9564E" w:rsidRPr="00E9564E" w:rsidRDefault="00E9564E" w:rsidP="00E9564E">
      <w:pPr>
        <w:ind w:firstLine="0"/>
        <w:rPr>
          <w:rFonts w:ascii="Times New Roman" w:eastAsia="Times New Roman" w:hAnsi="Times New Roman" w:cs="Times New Roman"/>
          <w:sz w:val="20"/>
          <w:szCs w:val="20"/>
        </w:rPr>
      </w:pPr>
    </w:p>
    <w:p w:rsidR="00E9564E" w:rsidRPr="00E9564E" w:rsidRDefault="00E9564E" w:rsidP="00E9564E">
      <w:pPr>
        <w:ind w:firstLine="0"/>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О результатах рассмотрения заявления прошу уведомить:</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689EBB99" wp14:editId="2C8FC901">
                <wp:simplePos x="0" y="0"/>
                <wp:positionH relativeFrom="column">
                  <wp:posOffset>461645</wp:posOffset>
                </wp:positionH>
                <wp:positionV relativeFrom="paragraph">
                  <wp:posOffset>50165</wp:posOffset>
                </wp:positionV>
                <wp:extent cx="114300" cy="123825"/>
                <wp:effectExtent l="13970" t="12065" r="5080" b="698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4C693" id="Rectangle 2"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tVIadx0CAAA7BAAADgAAAAAAAAAAAAAAAAAuAgAAZHJzL2Uyb0RvYy54bWxQSwECLQAU&#10;AAYACAAAACEA+VITZtsAAAAGAQAADwAAAAAAAAAAAAAAAAB3BAAAZHJzL2Rvd25yZXYueG1sUEsF&#10;BgAAAAAEAAQA8wAAAH8FAAAAAA==&#10;"/>
            </w:pict>
          </mc:Fallback>
        </mc:AlternateContent>
      </w:r>
      <w:r w:rsidRPr="00E9564E">
        <w:rPr>
          <w:rFonts w:ascii="Times New Roman" w:eastAsia="Times New Roman" w:hAnsi="Times New Roman" w:cs="Times New Roman"/>
          <w:sz w:val="20"/>
          <w:szCs w:val="20"/>
        </w:rPr>
        <w:t xml:space="preserve">    по телефону_________________________;</w:t>
      </w:r>
    </w:p>
    <w:p w:rsidR="00E9564E" w:rsidRPr="00E9564E" w:rsidRDefault="00E9564E" w:rsidP="00E9564E">
      <w:pPr>
        <w:ind w:left="720" w:firstLine="0"/>
        <w:rPr>
          <w:rFonts w:ascii="Times New Roman" w:eastAsia="Times New Roman" w:hAnsi="Times New Roman" w:cs="Times New Roman"/>
          <w:sz w:val="20"/>
          <w:szCs w:val="20"/>
        </w:rPr>
      </w:pPr>
      <w:r w:rsidRPr="00E9564E">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231EFED6" wp14:editId="7723188D">
                <wp:simplePos x="0" y="0"/>
                <wp:positionH relativeFrom="column">
                  <wp:posOffset>461645</wp:posOffset>
                </wp:positionH>
                <wp:positionV relativeFrom="paragraph">
                  <wp:posOffset>26670</wp:posOffset>
                </wp:positionV>
                <wp:extent cx="114300" cy="123825"/>
                <wp:effectExtent l="13970" t="7620" r="5080" b="1143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3FD8A" id="Rectangle 3" o:spid="_x0000_s1026" style="position:absolute;margin-left:36.35pt;margin-top:2.1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XIp2VB0CAAA7BAAADgAAAAAAAAAAAAAAAAAuAgAAZHJzL2Uyb0RvYy54bWxQSwECLQAU&#10;AAYACAAAACEA69vertsAAAAGAQAADwAAAAAAAAAAAAAAAAB3BAAAZHJzL2Rvd25yZXYueG1sUEsF&#10;BgAAAAAEAAQA8wAAAH8FAAAAAA==&#10;"/>
            </w:pict>
          </mc:Fallback>
        </mc:AlternateContent>
      </w:r>
      <w:r w:rsidRPr="00E9564E">
        <w:rPr>
          <w:rFonts w:ascii="Times New Roman" w:eastAsia="Times New Roman" w:hAnsi="Times New Roman" w:cs="Times New Roman"/>
          <w:sz w:val="20"/>
          <w:szCs w:val="20"/>
        </w:rPr>
        <w:t xml:space="preserve">    сообщением на адрес электронной почты_________________________;</w:t>
      </w:r>
    </w:p>
    <w:p w:rsidR="00E9564E" w:rsidRPr="00E9564E" w:rsidRDefault="00E9564E" w:rsidP="00E9564E">
      <w:pPr>
        <w:ind w:firstLine="709"/>
        <w:rPr>
          <w:rFonts w:ascii="Times New Roman" w:eastAsia="Times New Roman" w:hAnsi="Times New Roman" w:cs="Times New Roman"/>
          <w:sz w:val="20"/>
          <w:szCs w:val="20"/>
        </w:rPr>
      </w:pPr>
      <w:r w:rsidRPr="00E9564E">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1871DE00" wp14:editId="635E5461">
                <wp:simplePos x="0" y="0"/>
                <wp:positionH relativeFrom="column">
                  <wp:posOffset>461645</wp:posOffset>
                </wp:positionH>
                <wp:positionV relativeFrom="paragraph">
                  <wp:posOffset>50165</wp:posOffset>
                </wp:positionV>
                <wp:extent cx="114300" cy="123825"/>
                <wp:effectExtent l="13970" t="12065" r="5080" b="698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F02D9" id="Rectangle 4" o:spid="_x0000_s1026" style="position:absolute;margin-left:36.35pt;margin-top:3.9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6l0HAIAADs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CP96l0HAIAADsEAAAOAAAAAAAAAAAAAAAAAC4CAABkcnMvZTJvRG9jLnhtbFBLAQItABQA&#10;BgAIAAAAIQD5UhNm2wAAAAYBAAAPAAAAAAAAAAAAAAAAAHYEAABkcnMvZG93bnJldi54bWxQSwUG&#10;AAAAAAQABADzAAAAfgUAAAAA&#10;"/>
            </w:pict>
          </mc:Fallback>
        </mc:AlternateContent>
      </w:r>
      <w:r w:rsidRPr="00E9564E">
        <w:rPr>
          <w:rFonts w:ascii="Times New Roman" w:eastAsia="Times New Roman" w:hAnsi="Times New Roman" w:cs="Times New Roman"/>
          <w:sz w:val="20"/>
          <w:szCs w:val="20"/>
        </w:rPr>
        <w:t xml:space="preserve">    в личном кабинете на портале государственных услуг (</w:t>
      </w:r>
      <w:r w:rsidRPr="00E9564E">
        <w:rPr>
          <w:rFonts w:ascii="Times New Roman" w:eastAsia="Times New Roman" w:hAnsi="Times New Roman" w:cs="Times New Roman"/>
          <w:sz w:val="20"/>
          <w:szCs w:val="20"/>
          <w:lang w:val="en-US"/>
        </w:rPr>
        <w:t>www</w:t>
      </w:r>
      <w:r w:rsidRPr="00E9564E">
        <w:rPr>
          <w:rFonts w:ascii="Times New Roman" w:eastAsia="Times New Roman" w:hAnsi="Times New Roman" w:cs="Times New Roman"/>
          <w:sz w:val="20"/>
          <w:szCs w:val="20"/>
        </w:rPr>
        <w:t>.</w:t>
      </w:r>
      <w:proofErr w:type="spellStart"/>
      <w:r w:rsidRPr="00E9564E">
        <w:rPr>
          <w:rFonts w:ascii="Times New Roman" w:eastAsia="Times New Roman" w:hAnsi="Times New Roman" w:cs="Times New Roman"/>
          <w:sz w:val="20"/>
          <w:szCs w:val="20"/>
          <w:lang w:val="en-US"/>
        </w:rPr>
        <w:t>gosuslugi</w:t>
      </w:r>
      <w:proofErr w:type="spellEnd"/>
      <w:r w:rsidRPr="00E9564E">
        <w:rPr>
          <w:rFonts w:ascii="Times New Roman" w:eastAsia="Times New Roman" w:hAnsi="Times New Roman" w:cs="Times New Roman"/>
          <w:sz w:val="20"/>
          <w:szCs w:val="20"/>
        </w:rPr>
        <w:t>.</w:t>
      </w:r>
      <w:proofErr w:type="spellStart"/>
      <w:r w:rsidRPr="00E9564E">
        <w:rPr>
          <w:rFonts w:ascii="Times New Roman" w:eastAsia="Times New Roman" w:hAnsi="Times New Roman" w:cs="Times New Roman"/>
          <w:sz w:val="20"/>
          <w:szCs w:val="20"/>
          <w:lang w:val="en-US"/>
        </w:rPr>
        <w:t>ru</w:t>
      </w:r>
      <w:proofErr w:type="spellEnd"/>
      <w:r w:rsidRPr="00E9564E">
        <w:rPr>
          <w:rFonts w:ascii="Times New Roman" w:eastAsia="Times New Roman" w:hAnsi="Times New Roman" w:cs="Times New Roman"/>
          <w:sz w:val="20"/>
          <w:szCs w:val="20"/>
        </w:rPr>
        <w:t>);</w:t>
      </w:r>
    </w:p>
    <w:p w:rsidR="00E9564E" w:rsidRPr="00E9564E" w:rsidRDefault="00E9564E" w:rsidP="00E9564E">
      <w:pPr>
        <w:ind w:left="720" w:firstLine="0"/>
        <w:rPr>
          <w:rFonts w:ascii="Times New Roman" w:eastAsia="Times New Roman" w:hAnsi="Times New Roman" w:cs="Times New Roman"/>
          <w:sz w:val="20"/>
          <w:szCs w:val="20"/>
        </w:rPr>
      </w:pPr>
      <w:r w:rsidRPr="00E9564E">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34D7F7CA" wp14:editId="5C49BF19">
                <wp:simplePos x="0" y="0"/>
                <wp:positionH relativeFrom="column">
                  <wp:posOffset>461645</wp:posOffset>
                </wp:positionH>
                <wp:positionV relativeFrom="paragraph">
                  <wp:posOffset>22225</wp:posOffset>
                </wp:positionV>
                <wp:extent cx="114300" cy="123825"/>
                <wp:effectExtent l="13970" t="12700" r="5080" b="63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92610" id="Rectangle 5" o:spid="_x0000_s1026" style="position:absolute;margin-left:36.35pt;margin-top:1.7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8VXHQIAADs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Zi/FVx0CAAA7BAAADgAAAAAAAAAAAAAAAAAuAgAAZHJzL2Uyb0RvYy54bWxQSwECLQAU&#10;AAYACAAAACEAch4Zu9sAAAAGAQAADwAAAAAAAAAAAAAAAAB3BAAAZHJzL2Rvd25yZXYueG1sUEsF&#10;BgAAAAAEAAQA8wAAAH8FAAAAAA==&#10;"/>
            </w:pict>
          </mc:Fallback>
        </mc:AlternateContent>
      </w:r>
      <w:r w:rsidRPr="00E9564E">
        <w:rPr>
          <w:rFonts w:ascii="Times New Roman" w:eastAsia="Times New Roman" w:hAnsi="Times New Roman" w:cs="Times New Roman"/>
          <w:sz w:val="20"/>
          <w:szCs w:val="20"/>
        </w:rPr>
        <w:t xml:space="preserve">    направить</w:t>
      </w:r>
      <w:r w:rsidRPr="00E9564E">
        <w:rPr>
          <w:rFonts w:ascii="Times New Roman" w:eastAsia="Times New Roman" w:hAnsi="Times New Roman" w:cs="Times New Roman"/>
          <w:sz w:val="20"/>
          <w:szCs w:val="20"/>
          <w:lang w:val="en-US"/>
        </w:rPr>
        <w:t xml:space="preserve"> </w:t>
      </w:r>
      <w:r w:rsidRPr="00E9564E">
        <w:rPr>
          <w:rFonts w:ascii="Times New Roman" w:eastAsia="Times New Roman" w:hAnsi="Times New Roman" w:cs="Times New Roman"/>
          <w:sz w:val="20"/>
          <w:szCs w:val="20"/>
        </w:rPr>
        <w:t>почтовым сообщением_______________________________.</w:t>
      </w:r>
    </w:p>
    <w:p w:rsidR="00E9564E" w:rsidRPr="00E9564E" w:rsidRDefault="00E9564E" w:rsidP="00E9564E">
      <w:pPr>
        <w:ind w:left="720" w:firstLine="0"/>
        <w:rPr>
          <w:rFonts w:ascii="Times New Roman" w:eastAsia="Times New Roman" w:hAnsi="Times New Roman" w:cs="Times New Roman"/>
          <w:sz w:val="20"/>
          <w:szCs w:val="20"/>
        </w:rPr>
      </w:pPr>
    </w:p>
    <w:tbl>
      <w:tblPr>
        <w:tblStyle w:val="23"/>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E9564E" w:rsidRPr="00E9564E" w:rsidTr="0099150A">
        <w:tc>
          <w:tcPr>
            <w:tcW w:w="3369" w:type="dxa"/>
          </w:tcPr>
          <w:p w:rsidR="00E9564E" w:rsidRPr="00E9564E" w:rsidRDefault="00E9564E" w:rsidP="00E9564E">
            <w:pPr>
              <w:ind w:firstLine="0"/>
              <w:jc w:val="left"/>
              <w:rPr>
                <w:rFonts w:ascii="Times New Roman" w:hAnsi="Times New Roman" w:cs="Times New Roman"/>
                <w:sz w:val="20"/>
                <w:szCs w:val="20"/>
              </w:rPr>
            </w:pPr>
            <w:r w:rsidRPr="00E9564E">
              <w:rPr>
                <w:rFonts w:ascii="Times New Roman" w:hAnsi="Times New Roman" w:cs="Times New Roman"/>
                <w:sz w:val="20"/>
                <w:szCs w:val="20"/>
              </w:rPr>
              <w:t>Заявитель</w:t>
            </w:r>
          </w:p>
        </w:tc>
        <w:tc>
          <w:tcPr>
            <w:tcW w:w="2569" w:type="dxa"/>
            <w:tcBorders>
              <w:bottom w:val="single" w:sz="4" w:space="0" w:color="auto"/>
            </w:tcBorders>
          </w:tcPr>
          <w:p w:rsidR="00E9564E" w:rsidRPr="00E9564E" w:rsidRDefault="00E9564E" w:rsidP="00E9564E">
            <w:pPr>
              <w:ind w:firstLine="0"/>
              <w:jc w:val="left"/>
              <w:rPr>
                <w:rFonts w:ascii="Times New Roman" w:hAnsi="Times New Roman" w:cs="Times New Roman"/>
                <w:sz w:val="20"/>
                <w:szCs w:val="20"/>
              </w:rPr>
            </w:pPr>
          </w:p>
        </w:tc>
        <w:tc>
          <w:tcPr>
            <w:tcW w:w="1541" w:type="dxa"/>
          </w:tcPr>
          <w:p w:rsidR="00E9564E" w:rsidRPr="00E9564E" w:rsidRDefault="00E9564E" w:rsidP="00E9564E">
            <w:pPr>
              <w:ind w:firstLine="0"/>
              <w:jc w:val="left"/>
              <w:rPr>
                <w:rFonts w:ascii="Times New Roman" w:hAnsi="Times New Roman" w:cs="Times New Roman"/>
                <w:sz w:val="20"/>
                <w:szCs w:val="20"/>
              </w:rPr>
            </w:pPr>
          </w:p>
        </w:tc>
        <w:tc>
          <w:tcPr>
            <w:tcW w:w="2530" w:type="dxa"/>
            <w:tcBorders>
              <w:bottom w:val="single" w:sz="4" w:space="0" w:color="auto"/>
            </w:tcBorders>
          </w:tcPr>
          <w:p w:rsidR="00E9564E" w:rsidRPr="00E9564E" w:rsidRDefault="00E9564E" w:rsidP="00E9564E">
            <w:pPr>
              <w:ind w:firstLine="0"/>
              <w:jc w:val="left"/>
              <w:rPr>
                <w:rFonts w:ascii="Times New Roman" w:hAnsi="Times New Roman" w:cs="Times New Roman"/>
                <w:sz w:val="20"/>
                <w:szCs w:val="20"/>
              </w:rPr>
            </w:pPr>
          </w:p>
        </w:tc>
      </w:tr>
      <w:tr w:rsidR="00E9564E" w:rsidRPr="00E9564E" w:rsidTr="0099150A">
        <w:tc>
          <w:tcPr>
            <w:tcW w:w="3369" w:type="dxa"/>
          </w:tcPr>
          <w:p w:rsidR="00E9564E" w:rsidRPr="00E9564E" w:rsidRDefault="00E9564E" w:rsidP="00E9564E">
            <w:pPr>
              <w:ind w:firstLine="0"/>
              <w:jc w:val="left"/>
              <w:rPr>
                <w:rFonts w:ascii="Times New Roman" w:hAnsi="Times New Roman" w:cs="Times New Roman"/>
                <w:sz w:val="20"/>
                <w:szCs w:val="20"/>
              </w:rPr>
            </w:pPr>
          </w:p>
        </w:tc>
        <w:tc>
          <w:tcPr>
            <w:tcW w:w="2569" w:type="dxa"/>
            <w:tcBorders>
              <w:top w:val="single" w:sz="4" w:space="0" w:color="auto"/>
            </w:tcBorders>
          </w:tcPr>
          <w:p w:rsidR="00E9564E" w:rsidRPr="00E9564E" w:rsidRDefault="00E9564E" w:rsidP="00E9564E">
            <w:pPr>
              <w:ind w:firstLine="0"/>
              <w:jc w:val="center"/>
              <w:rPr>
                <w:rFonts w:ascii="Times New Roman" w:hAnsi="Times New Roman" w:cs="Times New Roman"/>
                <w:sz w:val="20"/>
                <w:szCs w:val="20"/>
              </w:rPr>
            </w:pPr>
            <w:r w:rsidRPr="00E9564E">
              <w:rPr>
                <w:rFonts w:ascii="Times New Roman" w:hAnsi="Times New Roman" w:cs="Times New Roman"/>
                <w:sz w:val="20"/>
                <w:szCs w:val="20"/>
              </w:rPr>
              <w:t>(подпись)</w:t>
            </w:r>
          </w:p>
        </w:tc>
        <w:tc>
          <w:tcPr>
            <w:tcW w:w="1541" w:type="dxa"/>
          </w:tcPr>
          <w:p w:rsidR="00E9564E" w:rsidRPr="00E9564E" w:rsidRDefault="00E9564E" w:rsidP="00E9564E">
            <w:pPr>
              <w:ind w:firstLine="0"/>
              <w:jc w:val="center"/>
              <w:rPr>
                <w:rFonts w:ascii="Times New Roman" w:hAnsi="Times New Roman" w:cs="Times New Roman"/>
                <w:sz w:val="20"/>
                <w:szCs w:val="20"/>
              </w:rPr>
            </w:pPr>
          </w:p>
        </w:tc>
        <w:tc>
          <w:tcPr>
            <w:tcW w:w="2530" w:type="dxa"/>
            <w:tcBorders>
              <w:top w:val="single" w:sz="4" w:space="0" w:color="auto"/>
            </w:tcBorders>
          </w:tcPr>
          <w:p w:rsidR="00E9564E" w:rsidRPr="00E9564E" w:rsidRDefault="00E9564E" w:rsidP="00E9564E">
            <w:pPr>
              <w:ind w:firstLine="0"/>
              <w:jc w:val="center"/>
              <w:rPr>
                <w:rFonts w:ascii="Times New Roman" w:hAnsi="Times New Roman" w:cs="Times New Roman"/>
                <w:sz w:val="20"/>
                <w:szCs w:val="20"/>
              </w:rPr>
            </w:pPr>
            <w:r w:rsidRPr="00E9564E">
              <w:rPr>
                <w:rFonts w:ascii="Times New Roman" w:hAnsi="Times New Roman" w:cs="Times New Roman"/>
                <w:sz w:val="20"/>
                <w:szCs w:val="20"/>
              </w:rPr>
              <w:t>(фамилия, инициалы)</w:t>
            </w:r>
          </w:p>
        </w:tc>
      </w:tr>
    </w:tbl>
    <w:p w:rsidR="00E9564E" w:rsidRPr="00E9564E" w:rsidRDefault="00E9564E" w:rsidP="00E9564E">
      <w:pPr>
        <w:widowControl/>
        <w:autoSpaceDE/>
        <w:autoSpaceDN/>
        <w:adjustRightInd/>
        <w:ind w:firstLine="0"/>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br w:type="page"/>
      </w:r>
      <w:r w:rsidRPr="00E9564E">
        <w:rPr>
          <w:rFonts w:ascii="Times New Roman" w:eastAsia="Times New Roman" w:hAnsi="Times New Roman" w:cs="Times New Roman"/>
          <w:sz w:val="20"/>
          <w:szCs w:val="20"/>
        </w:rPr>
        <w:lastRenderedPageBreak/>
        <w:t>Приложение № 3</w:t>
      </w:r>
    </w:p>
    <w:p w:rsidR="00E9564E" w:rsidRPr="00E9564E" w:rsidRDefault="00E9564E" w:rsidP="00E9564E">
      <w:pPr>
        <w:widowControl/>
        <w:autoSpaceDE/>
        <w:autoSpaceDN/>
        <w:adjustRightInd/>
        <w:ind w:firstLine="0"/>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к Административному регламенту</w:t>
      </w:r>
    </w:p>
    <w:p w:rsidR="00E9564E" w:rsidRPr="00E9564E" w:rsidRDefault="00E9564E" w:rsidP="00E9564E">
      <w:pPr>
        <w:widowControl/>
        <w:autoSpaceDE/>
        <w:autoSpaceDN/>
        <w:adjustRightInd/>
        <w:ind w:left="36" w:firstLine="0"/>
        <w:jc w:val="right"/>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предоставления муниципальной услуги</w:t>
      </w:r>
    </w:p>
    <w:p w:rsidR="00E9564E" w:rsidRPr="00E9564E" w:rsidRDefault="00E9564E" w:rsidP="00E9564E">
      <w:pPr>
        <w:widowControl/>
        <w:suppressAutoHyphens/>
        <w:autoSpaceDN/>
        <w:adjustRightInd/>
        <w:ind w:left="36" w:firstLine="0"/>
        <w:jc w:val="right"/>
        <w:rPr>
          <w:rFonts w:ascii="Times New Roman" w:eastAsia="Arial" w:hAnsi="Times New Roman" w:cs="Times New Roman"/>
          <w:sz w:val="20"/>
          <w:szCs w:val="20"/>
          <w:lang w:eastAsia="ar-SA"/>
        </w:rPr>
      </w:pPr>
      <w:r w:rsidRPr="00E9564E">
        <w:rPr>
          <w:rFonts w:ascii="Times New Roman" w:eastAsia="Arial" w:hAnsi="Times New Roman" w:cs="Times New Roman"/>
          <w:sz w:val="20"/>
          <w:szCs w:val="20"/>
          <w:lang w:eastAsia="ar-SA"/>
        </w:rPr>
        <w:t xml:space="preserve">«Продление срока действия </w:t>
      </w:r>
    </w:p>
    <w:p w:rsidR="00E9564E" w:rsidRPr="00E9564E" w:rsidRDefault="00E9564E" w:rsidP="00E9564E">
      <w:pPr>
        <w:widowControl/>
        <w:suppressAutoHyphens/>
        <w:autoSpaceDN/>
        <w:adjustRightInd/>
        <w:ind w:left="36" w:firstLine="0"/>
        <w:jc w:val="right"/>
        <w:rPr>
          <w:rFonts w:ascii="Times New Roman" w:eastAsia="Arial" w:hAnsi="Times New Roman" w:cs="Times New Roman"/>
          <w:sz w:val="20"/>
          <w:szCs w:val="20"/>
          <w:lang w:eastAsia="ar-SA"/>
        </w:rPr>
      </w:pPr>
      <w:r w:rsidRPr="00E9564E">
        <w:rPr>
          <w:rFonts w:ascii="Times New Roman" w:eastAsia="Arial" w:hAnsi="Times New Roman" w:cs="Times New Roman"/>
          <w:sz w:val="20"/>
          <w:szCs w:val="20"/>
          <w:lang w:eastAsia="ar-SA"/>
        </w:rPr>
        <w:t>разрешения на строительство»</w:t>
      </w:r>
    </w:p>
    <w:p w:rsidR="00E9564E" w:rsidRPr="00E9564E" w:rsidRDefault="00E9564E" w:rsidP="00E9564E">
      <w:pPr>
        <w:widowControl/>
        <w:autoSpaceDE/>
        <w:autoSpaceDN/>
        <w:adjustRightInd/>
        <w:ind w:right="282" w:firstLine="0"/>
        <w:jc w:val="right"/>
        <w:rPr>
          <w:rFonts w:ascii="Times New Roman" w:eastAsia="Times New Roman" w:hAnsi="Times New Roman" w:cs="Times New Roman"/>
          <w:bCs/>
          <w:sz w:val="20"/>
          <w:szCs w:val="20"/>
        </w:rPr>
      </w:pPr>
    </w:p>
    <w:p w:rsidR="00E9564E" w:rsidRPr="00E9564E" w:rsidRDefault="00E9564E" w:rsidP="00E9564E">
      <w:pPr>
        <w:widowControl/>
        <w:autoSpaceDE/>
        <w:autoSpaceDN/>
        <w:adjustRightInd/>
        <w:ind w:right="282" w:firstLine="0"/>
        <w:jc w:val="right"/>
        <w:rPr>
          <w:rFonts w:ascii="Times New Roman" w:eastAsia="Times New Roman" w:hAnsi="Times New Roman" w:cs="Times New Roman"/>
          <w:bCs/>
          <w:sz w:val="20"/>
          <w:szCs w:val="20"/>
        </w:rPr>
      </w:pPr>
    </w:p>
    <w:p w:rsidR="00E9564E" w:rsidRPr="00E9564E" w:rsidRDefault="00E9564E" w:rsidP="00E9564E">
      <w:pPr>
        <w:widowControl/>
        <w:tabs>
          <w:tab w:val="left" w:pos="3828"/>
        </w:tabs>
        <w:autoSpaceDE/>
        <w:autoSpaceDN/>
        <w:adjustRightInd/>
        <w:ind w:right="-711"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БЛОК-СХЕМА</w:t>
      </w:r>
    </w:p>
    <w:p w:rsidR="00E9564E" w:rsidRPr="00E9564E" w:rsidRDefault="00E9564E" w:rsidP="00E9564E">
      <w:pPr>
        <w:widowControl/>
        <w:tabs>
          <w:tab w:val="left" w:pos="3828"/>
        </w:tabs>
        <w:autoSpaceDE/>
        <w:autoSpaceDN/>
        <w:adjustRightInd/>
        <w:ind w:right="-711"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предоставления муниципальной услуги</w:t>
      </w:r>
    </w:p>
    <w:p w:rsidR="00E9564E" w:rsidRPr="00E9564E" w:rsidRDefault="00E9564E" w:rsidP="00E9564E">
      <w:pPr>
        <w:widowControl/>
        <w:tabs>
          <w:tab w:val="left" w:pos="3686"/>
        </w:tabs>
        <w:autoSpaceDE/>
        <w:autoSpaceDN/>
        <w:adjustRightInd/>
        <w:ind w:firstLine="0"/>
        <w:jc w:val="center"/>
        <w:rPr>
          <w:rFonts w:ascii="Times New Roman" w:eastAsia="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0"/>
        <w:gridCol w:w="2976"/>
        <w:gridCol w:w="3775"/>
      </w:tblGrid>
      <w:tr w:rsidR="00E9564E" w:rsidRPr="00E9564E" w:rsidTr="0099150A">
        <w:trPr>
          <w:trHeight w:val="638"/>
        </w:trPr>
        <w:tc>
          <w:tcPr>
            <w:tcW w:w="10031" w:type="dxa"/>
            <w:gridSpan w:val="3"/>
            <w:tcBorders>
              <w:top w:val="single" w:sz="4" w:space="0" w:color="auto"/>
              <w:left w:val="single" w:sz="4" w:space="0" w:color="auto"/>
              <w:bottom w:val="single" w:sz="4" w:space="0" w:color="auto"/>
              <w:right w:val="single" w:sz="4" w:space="0" w:color="auto"/>
            </w:tcBorders>
          </w:tcPr>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 xml:space="preserve">Прием пакета документов и регистрация заявления </w:t>
            </w:r>
          </w:p>
        </w:tc>
      </w:tr>
      <w:tr w:rsidR="00E9564E" w:rsidRPr="00E9564E" w:rsidTr="0099150A">
        <w:trPr>
          <w:trHeight w:val="319"/>
        </w:trPr>
        <w:tc>
          <w:tcPr>
            <w:tcW w:w="3280" w:type="dxa"/>
            <w:tcBorders>
              <w:top w:val="single" w:sz="4" w:space="0" w:color="auto"/>
              <w:left w:val="nil"/>
              <w:bottom w:val="single" w:sz="4" w:space="0" w:color="auto"/>
              <w:right w:val="nil"/>
            </w:tcBorders>
          </w:tcPr>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p>
        </w:tc>
        <w:tc>
          <w:tcPr>
            <w:tcW w:w="2976" w:type="dxa"/>
            <w:tcBorders>
              <w:top w:val="single" w:sz="4" w:space="0" w:color="auto"/>
              <w:left w:val="nil"/>
              <w:bottom w:val="single" w:sz="4" w:space="0" w:color="auto"/>
              <w:right w:val="nil"/>
            </w:tcBorders>
          </w:tcPr>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1434FD33" wp14:editId="4FE23C35">
                      <wp:simplePos x="0" y="0"/>
                      <wp:positionH relativeFrom="column">
                        <wp:posOffset>892175</wp:posOffset>
                      </wp:positionH>
                      <wp:positionV relativeFrom="paragraph">
                        <wp:posOffset>1905</wp:posOffset>
                      </wp:positionV>
                      <wp:extent cx="9525" cy="209550"/>
                      <wp:effectExtent l="44450" t="11430" r="60325" b="1714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F7626" id="_x0000_t32" coordsize="21600,21600" o:spt="32" o:oned="t" path="m,l21600,21600e" filled="f">
                      <v:path arrowok="t" fillok="f" o:connecttype="none"/>
                      <o:lock v:ext="edit" shapetype="t"/>
                    </v:shapetype>
                    <v:shape id="AutoShape 6" o:spid="_x0000_s1026" type="#_x0000_t32" style="position:absolute;margin-left:70.25pt;margin-top:.15pt;width:.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">
                      <v:stroke endarrow="block"/>
                    </v:shape>
                  </w:pict>
                </mc:Fallback>
              </mc:AlternateContent>
            </w:r>
          </w:p>
        </w:tc>
        <w:tc>
          <w:tcPr>
            <w:tcW w:w="3775" w:type="dxa"/>
            <w:tcBorders>
              <w:top w:val="single" w:sz="4" w:space="0" w:color="auto"/>
              <w:left w:val="nil"/>
              <w:bottom w:val="single" w:sz="4" w:space="0" w:color="auto"/>
              <w:right w:val="nil"/>
            </w:tcBorders>
          </w:tcPr>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p>
        </w:tc>
      </w:tr>
      <w:tr w:rsidR="00E9564E" w:rsidRPr="00E9564E" w:rsidTr="0099150A">
        <w:trPr>
          <w:trHeight w:val="1292"/>
        </w:trPr>
        <w:tc>
          <w:tcPr>
            <w:tcW w:w="10031" w:type="dxa"/>
            <w:gridSpan w:val="3"/>
            <w:tcBorders>
              <w:top w:val="single" w:sz="4" w:space="0" w:color="auto"/>
              <w:left w:val="single" w:sz="4" w:space="0" w:color="auto"/>
              <w:bottom w:val="single" w:sz="4" w:space="0" w:color="auto"/>
              <w:right w:val="single" w:sz="4" w:space="0" w:color="auto"/>
            </w:tcBorders>
            <w:vAlign w:val="center"/>
          </w:tcPr>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Рассмотрение заявления и пакета документов</w:t>
            </w:r>
          </w:p>
        </w:tc>
      </w:tr>
      <w:tr w:rsidR="00E9564E" w:rsidRPr="00E9564E" w:rsidTr="0099150A">
        <w:trPr>
          <w:trHeight w:val="319"/>
        </w:trPr>
        <w:tc>
          <w:tcPr>
            <w:tcW w:w="10031" w:type="dxa"/>
            <w:gridSpan w:val="3"/>
            <w:tcBorders>
              <w:top w:val="single" w:sz="4" w:space="0" w:color="auto"/>
              <w:left w:val="nil"/>
              <w:bottom w:val="single" w:sz="4" w:space="0" w:color="auto"/>
              <w:right w:val="nil"/>
            </w:tcBorders>
            <w:vAlign w:val="center"/>
          </w:tcPr>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352C9D50" wp14:editId="0B9BDAA9">
                      <wp:simplePos x="0" y="0"/>
                      <wp:positionH relativeFrom="column">
                        <wp:posOffset>2969895</wp:posOffset>
                      </wp:positionH>
                      <wp:positionV relativeFrom="paragraph">
                        <wp:posOffset>26035</wp:posOffset>
                      </wp:positionV>
                      <wp:extent cx="9525" cy="209550"/>
                      <wp:effectExtent l="45720" t="6985" r="59055" b="2159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78969" id="AutoShape 7" o:spid="_x0000_s1026" type="#_x0000_t32" style="position:absolute;margin-left:233.85pt;margin-top:2.05pt;width:.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">
                      <v:stroke endarrow="block"/>
                    </v:shape>
                  </w:pict>
                </mc:Fallback>
              </mc:AlternateContent>
            </w:r>
          </w:p>
        </w:tc>
      </w:tr>
      <w:tr w:rsidR="00E9564E" w:rsidRPr="00E9564E" w:rsidTr="0099150A">
        <w:trPr>
          <w:trHeight w:val="973"/>
        </w:trPr>
        <w:tc>
          <w:tcPr>
            <w:tcW w:w="10031" w:type="dxa"/>
            <w:gridSpan w:val="3"/>
            <w:tcBorders>
              <w:top w:val="single" w:sz="4" w:space="0" w:color="auto"/>
              <w:left w:val="single" w:sz="4" w:space="0" w:color="auto"/>
              <w:bottom w:val="single" w:sz="4" w:space="0" w:color="auto"/>
              <w:right w:val="single" w:sz="4" w:space="0" w:color="auto"/>
            </w:tcBorders>
          </w:tcPr>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p>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r w:rsidRPr="00E9564E">
              <w:rPr>
                <w:rFonts w:ascii="Times New Roman" w:eastAsia="Times New Roman" w:hAnsi="Times New Roman" w:cs="Times New Roman"/>
                <w:sz w:val="20"/>
                <w:szCs w:val="20"/>
              </w:rPr>
              <w:t>Выдача результата предоставления муниципальной услуги</w:t>
            </w:r>
          </w:p>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p>
        </w:tc>
      </w:tr>
      <w:tr w:rsidR="00E9564E" w:rsidRPr="00E9564E" w:rsidTr="0099150A">
        <w:trPr>
          <w:trHeight w:val="319"/>
        </w:trPr>
        <w:tc>
          <w:tcPr>
            <w:tcW w:w="3280" w:type="dxa"/>
            <w:tcBorders>
              <w:top w:val="single" w:sz="4" w:space="0" w:color="auto"/>
              <w:left w:val="nil"/>
              <w:bottom w:val="nil"/>
              <w:right w:val="nil"/>
            </w:tcBorders>
          </w:tcPr>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p>
        </w:tc>
        <w:tc>
          <w:tcPr>
            <w:tcW w:w="2976" w:type="dxa"/>
            <w:tcBorders>
              <w:top w:val="single" w:sz="4" w:space="0" w:color="auto"/>
              <w:left w:val="nil"/>
              <w:bottom w:val="nil"/>
              <w:right w:val="nil"/>
            </w:tcBorders>
          </w:tcPr>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p>
        </w:tc>
        <w:tc>
          <w:tcPr>
            <w:tcW w:w="3775" w:type="dxa"/>
            <w:tcBorders>
              <w:top w:val="single" w:sz="4" w:space="0" w:color="auto"/>
              <w:left w:val="nil"/>
              <w:bottom w:val="nil"/>
              <w:right w:val="nil"/>
            </w:tcBorders>
          </w:tcPr>
          <w:p w:rsidR="00E9564E" w:rsidRPr="00E9564E" w:rsidRDefault="00E9564E" w:rsidP="00E9564E">
            <w:pPr>
              <w:widowControl/>
              <w:autoSpaceDE/>
              <w:autoSpaceDN/>
              <w:adjustRightInd/>
              <w:ind w:firstLine="0"/>
              <w:jc w:val="center"/>
              <w:rPr>
                <w:rFonts w:ascii="Times New Roman" w:eastAsia="Times New Roman" w:hAnsi="Times New Roman" w:cs="Times New Roman"/>
                <w:sz w:val="20"/>
                <w:szCs w:val="20"/>
              </w:rPr>
            </w:pPr>
          </w:p>
        </w:tc>
      </w:tr>
    </w:tbl>
    <w:p w:rsidR="00E9564E" w:rsidRPr="00E9564E" w:rsidRDefault="00E9564E" w:rsidP="00E9564E">
      <w:pPr>
        <w:widowControl/>
        <w:autoSpaceDE/>
        <w:autoSpaceDN/>
        <w:adjustRightInd/>
        <w:ind w:firstLine="567"/>
        <w:jc w:val="center"/>
        <w:rPr>
          <w:rFonts w:ascii="Times New Roman" w:eastAsia="Times New Roman" w:hAnsi="Times New Roman" w:cs="Times New Roman"/>
          <w:sz w:val="28"/>
          <w:szCs w:val="28"/>
        </w:rPr>
      </w:pPr>
    </w:p>
    <w:p w:rsidR="00E9564E" w:rsidRPr="00E9564E" w:rsidRDefault="00E9564E" w:rsidP="00E9564E">
      <w:pPr>
        <w:widowControl/>
        <w:autoSpaceDE/>
        <w:autoSpaceDN/>
        <w:adjustRightInd/>
        <w:ind w:firstLine="567"/>
        <w:jc w:val="center"/>
        <w:rPr>
          <w:rFonts w:ascii="Times New Roman" w:eastAsia="Times New Roman" w:hAnsi="Times New Roman" w:cs="Times New Roman"/>
          <w:sz w:val="28"/>
          <w:szCs w:val="28"/>
        </w:rPr>
      </w:pPr>
    </w:p>
    <w:p w:rsidR="00E9564E" w:rsidRPr="00E9564E" w:rsidRDefault="00E9564E" w:rsidP="00E9564E">
      <w:pPr>
        <w:widowControl/>
        <w:autoSpaceDE/>
        <w:autoSpaceDN/>
        <w:adjustRightInd/>
        <w:ind w:firstLine="567"/>
        <w:jc w:val="center"/>
        <w:rPr>
          <w:rFonts w:ascii="Times New Roman" w:eastAsia="Times New Roman" w:hAnsi="Times New Roman" w:cs="Times New Roman"/>
          <w:sz w:val="28"/>
          <w:szCs w:val="28"/>
        </w:rPr>
      </w:pPr>
    </w:p>
    <w:p w:rsidR="00E9564E" w:rsidRPr="00E9564E" w:rsidRDefault="00E9564E" w:rsidP="00E9564E">
      <w:pPr>
        <w:widowControl/>
        <w:autoSpaceDE/>
        <w:autoSpaceDN/>
        <w:adjustRightInd/>
        <w:ind w:firstLine="567"/>
        <w:jc w:val="center"/>
        <w:rPr>
          <w:rFonts w:ascii="Times New Roman" w:eastAsia="Times New Roman" w:hAnsi="Times New Roman" w:cs="Times New Roman"/>
          <w:sz w:val="28"/>
          <w:szCs w:val="28"/>
        </w:rPr>
      </w:pPr>
    </w:p>
    <w:p w:rsidR="00E9564E" w:rsidRPr="00E9564E" w:rsidRDefault="00E9564E" w:rsidP="00E9564E">
      <w:pPr>
        <w:widowControl/>
        <w:autoSpaceDE/>
        <w:autoSpaceDN/>
        <w:adjustRightInd/>
        <w:ind w:firstLine="567"/>
        <w:jc w:val="center"/>
        <w:rPr>
          <w:rFonts w:ascii="Times New Roman" w:eastAsia="Times New Roman" w:hAnsi="Times New Roman" w:cs="Times New Roman"/>
          <w:sz w:val="28"/>
          <w:szCs w:val="28"/>
        </w:rPr>
      </w:pPr>
    </w:p>
    <w:p w:rsidR="00E9564E" w:rsidRPr="00E9564E" w:rsidRDefault="00E9564E" w:rsidP="00E9564E">
      <w:pPr>
        <w:widowControl/>
        <w:autoSpaceDE/>
        <w:autoSpaceDN/>
        <w:adjustRightInd/>
        <w:ind w:right="-711" w:firstLine="0"/>
        <w:jc w:val="center"/>
        <w:rPr>
          <w:rFonts w:ascii="Times New Roman" w:eastAsia="Times New Roman" w:hAnsi="Times New Roman" w:cs="Times New Roman"/>
          <w:sz w:val="28"/>
          <w:szCs w:val="28"/>
        </w:rPr>
      </w:pPr>
    </w:p>
    <w:p w:rsidR="00E9564E" w:rsidRPr="00E9564E" w:rsidRDefault="00E9564E" w:rsidP="00E9564E">
      <w:pPr>
        <w:widowControl/>
        <w:autoSpaceDE/>
        <w:autoSpaceDN/>
        <w:adjustRightInd/>
        <w:ind w:firstLine="0"/>
        <w:jc w:val="left"/>
        <w:rPr>
          <w:rFonts w:ascii="Times New Roman" w:eastAsia="Times New Roman" w:hAnsi="Times New Roman" w:cs="Times New Roman"/>
          <w:sz w:val="28"/>
          <w:szCs w:val="28"/>
        </w:rPr>
      </w:pPr>
    </w:p>
    <w:p w:rsidR="00451FB2" w:rsidRPr="00E9564E" w:rsidRDefault="00451FB2" w:rsidP="00E9564E">
      <w:pPr>
        <w:tabs>
          <w:tab w:val="left" w:pos="4755"/>
        </w:tabs>
        <w:rPr>
          <w:rFonts w:ascii="Times New Roman" w:eastAsia="Times New Roman" w:hAnsi="Times New Roman" w:cs="Times New Roman"/>
        </w:rPr>
      </w:pPr>
    </w:p>
    <w:sectPr w:rsidR="00451FB2" w:rsidRPr="00E9564E" w:rsidSect="003C6C7B">
      <w:pgSz w:w="11906" w:h="16838"/>
      <w:pgMar w:top="1134" w:right="567" w:bottom="1134" w:left="1418" w:header="397" w:footer="227" w:gutter="0"/>
      <w:pgNumType w:start="2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C24"/>
    <w:multiLevelType w:val="hybridMultilevel"/>
    <w:tmpl w:val="AFBC48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 w15:restartNumberingAfterBreak="0">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FB2"/>
    <w:rsid w:val="000B7F97"/>
    <w:rsid w:val="003C6C7B"/>
    <w:rsid w:val="00451FB2"/>
    <w:rsid w:val="00490E8C"/>
    <w:rsid w:val="006317DA"/>
    <w:rsid w:val="00733508"/>
    <w:rsid w:val="00773E61"/>
    <w:rsid w:val="00AE20BE"/>
    <w:rsid w:val="00B93569"/>
    <w:rsid w:val="00BD51BF"/>
    <w:rsid w:val="00E95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B4132-68B3-47EE-BD9D-6C7D6F8A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FB2"/>
    <w:pPr>
      <w:widowControl w:val="0"/>
      <w:autoSpaceDE w:val="0"/>
      <w:autoSpaceDN w:val="0"/>
      <w:adjustRightInd w:val="0"/>
      <w:spacing w:after="0" w:line="240" w:lineRule="auto"/>
      <w:ind w:firstLine="720"/>
      <w:jc w:val="both"/>
    </w:pPr>
    <w:rPr>
      <w:rFonts w:ascii="Times New Roman CYR" w:hAnsi="Times New Roman CYR" w:cs="Times New Roman CYR"/>
      <w:sz w:val="24"/>
      <w:szCs w:val="24"/>
      <w:lang w:eastAsia="ru-RU"/>
    </w:rPr>
  </w:style>
  <w:style w:type="paragraph" w:styleId="1">
    <w:name w:val="heading 1"/>
    <w:basedOn w:val="a"/>
    <w:next w:val="a"/>
    <w:link w:val="10"/>
    <w:qFormat/>
    <w:rsid w:val="00B93569"/>
    <w:pPr>
      <w:spacing w:before="108" w:after="108"/>
      <w:ind w:firstLine="0"/>
      <w:jc w:val="center"/>
      <w:outlineLvl w:val="0"/>
    </w:pPr>
    <w:rPr>
      <w:rFonts w:eastAsia="Times New Roman"/>
      <w:b/>
      <w:bCs/>
      <w:color w:val="26282F"/>
    </w:rPr>
  </w:style>
  <w:style w:type="paragraph" w:styleId="2">
    <w:name w:val="heading 2"/>
    <w:basedOn w:val="a"/>
    <w:next w:val="a"/>
    <w:link w:val="20"/>
    <w:unhideWhenUsed/>
    <w:qFormat/>
    <w:rsid w:val="00451FB2"/>
    <w:pPr>
      <w:keepNext/>
      <w:widowControl/>
      <w:autoSpaceDE/>
      <w:autoSpaceDN/>
      <w:adjustRightInd/>
      <w:ind w:firstLine="0"/>
      <w:jc w:val="center"/>
      <w:outlineLvl w:val="1"/>
    </w:pPr>
    <w:rPr>
      <w:rFonts w:ascii="Times New Roman" w:eastAsia="Times New Roman" w:hAnsi="Times New Roman" w:cs="Times New Roman"/>
      <w:b/>
      <w:sz w:val="28"/>
      <w:szCs w:val="20"/>
    </w:rPr>
  </w:style>
  <w:style w:type="paragraph" w:styleId="3">
    <w:name w:val="heading 3"/>
    <w:basedOn w:val="a"/>
    <w:next w:val="a"/>
    <w:link w:val="30"/>
    <w:semiHidden/>
    <w:unhideWhenUsed/>
    <w:qFormat/>
    <w:rsid w:val="00451FB2"/>
    <w:pPr>
      <w:widowControl/>
      <w:autoSpaceDE/>
      <w:autoSpaceDN/>
      <w:adjustRightInd/>
      <w:ind w:left="851" w:firstLine="0"/>
      <w:jc w:val="left"/>
      <w:outlineLvl w:val="2"/>
    </w:pPr>
    <w:rPr>
      <w:rFonts w:ascii="Times New Roman" w:eastAsia="Times New Roman" w:hAnsi="Times New Roman" w:cs="Times New Roman"/>
      <w:color w:val="000000"/>
      <w:sz w:val="28"/>
      <w:szCs w:val="28"/>
    </w:rPr>
  </w:style>
  <w:style w:type="paragraph" w:styleId="4">
    <w:name w:val="heading 4"/>
    <w:basedOn w:val="a"/>
    <w:next w:val="a"/>
    <w:link w:val="40"/>
    <w:semiHidden/>
    <w:unhideWhenUsed/>
    <w:qFormat/>
    <w:rsid w:val="00451FB2"/>
    <w:pPr>
      <w:widowControl/>
      <w:autoSpaceDE/>
      <w:autoSpaceDN/>
      <w:adjustRightInd/>
      <w:spacing w:before="240" w:after="60"/>
      <w:ind w:firstLine="0"/>
      <w:jc w:val="left"/>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semiHidden/>
    <w:unhideWhenUsed/>
    <w:qFormat/>
    <w:rsid w:val="00451FB2"/>
    <w:pPr>
      <w:widowControl/>
      <w:autoSpaceDE/>
      <w:autoSpaceDN/>
      <w:adjustRightInd/>
      <w:ind w:firstLine="709"/>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semiHidden/>
    <w:unhideWhenUsed/>
    <w:qFormat/>
    <w:rsid w:val="00451FB2"/>
    <w:pPr>
      <w:widowControl/>
      <w:autoSpaceDE/>
      <w:autoSpaceDN/>
      <w:adjustRightInd/>
      <w:ind w:firstLine="0"/>
      <w:jc w:val="left"/>
      <w:outlineLvl w:val="5"/>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3569"/>
    <w:rPr>
      <w:rFonts w:ascii="Times New Roman CYR" w:eastAsia="Times New Roman" w:hAnsi="Times New Roman CYR" w:cs="Times New Roman CYR"/>
      <w:b/>
      <w:bCs/>
      <w:color w:val="26282F"/>
      <w:sz w:val="24"/>
      <w:szCs w:val="24"/>
      <w:lang w:eastAsia="ru-RU"/>
    </w:rPr>
  </w:style>
  <w:style w:type="paragraph" w:styleId="a3">
    <w:name w:val="No Spacing"/>
    <w:uiPriority w:val="1"/>
    <w:qFormat/>
    <w:rsid w:val="00B9356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rsid w:val="00451FB2"/>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451FB2"/>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semiHidden/>
    <w:rsid w:val="00451FB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semiHidden/>
    <w:rsid w:val="00451FB2"/>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semiHidden/>
    <w:rsid w:val="00451FB2"/>
    <w:rPr>
      <w:rFonts w:ascii="Times New Roman" w:eastAsia="Times New Roman" w:hAnsi="Times New Roman" w:cs="Times New Roman"/>
      <w:color w:val="000000"/>
      <w:sz w:val="28"/>
      <w:szCs w:val="28"/>
      <w:lang w:eastAsia="ru-RU"/>
    </w:rPr>
  </w:style>
  <w:style w:type="character" w:styleId="a4">
    <w:name w:val="Hyperlink"/>
    <w:unhideWhenUsed/>
    <w:rsid w:val="00451FB2"/>
    <w:rPr>
      <w:color w:val="0000FF"/>
      <w:u w:val="single"/>
    </w:rPr>
  </w:style>
  <w:style w:type="character" w:styleId="a5">
    <w:name w:val="FollowedHyperlink"/>
    <w:uiPriority w:val="99"/>
    <w:semiHidden/>
    <w:unhideWhenUsed/>
    <w:rsid w:val="00451FB2"/>
    <w:rPr>
      <w:color w:val="800080"/>
      <w:u w:val="single"/>
    </w:rPr>
  </w:style>
  <w:style w:type="paragraph" w:styleId="a6">
    <w:name w:val="Normal (Web)"/>
    <w:basedOn w:val="a"/>
    <w:unhideWhenUsed/>
    <w:rsid w:val="00451FB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7">
    <w:name w:val="footnote text"/>
    <w:basedOn w:val="a"/>
    <w:link w:val="a8"/>
    <w:semiHidden/>
    <w:unhideWhenUsed/>
    <w:rsid w:val="00451FB2"/>
    <w:pPr>
      <w:widowControl/>
      <w:autoSpaceDE/>
      <w:autoSpaceDN/>
      <w:adjustRightInd/>
      <w:spacing w:before="100" w:beforeAutospacing="1"/>
      <w:ind w:firstLine="0"/>
      <w:jc w:val="left"/>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451FB2"/>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451FB2"/>
    <w:pPr>
      <w:widowControl/>
      <w:autoSpaceDE/>
      <w:autoSpaceDN/>
      <w:adjustRightInd/>
      <w:spacing w:before="100" w:beforeAutospacing="1"/>
      <w:ind w:firstLine="0"/>
      <w:jc w:val="left"/>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451FB2"/>
    <w:rPr>
      <w:rFonts w:ascii="Times New Roman" w:eastAsia="Times New Roman" w:hAnsi="Times New Roman" w:cs="Times New Roman"/>
      <w:sz w:val="20"/>
      <w:szCs w:val="20"/>
      <w:lang w:eastAsia="ru-RU"/>
    </w:rPr>
  </w:style>
  <w:style w:type="character" w:customStyle="1" w:styleId="ab">
    <w:name w:val="Верхний колонтитул Знак"/>
    <w:aliases w:val="Знак Знак"/>
    <w:basedOn w:val="a0"/>
    <w:link w:val="ac"/>
    <w:uiPriority w:val="99"/>
    <w:semiHidden/>
    <w:locked/>
    <w:rsid w:val="00451FB2"/>
    <w:rPr>
      <w:rFonts w:ascii="Times New Roman" w:eastAsia="Times New Roman" w:hAnsi="Times New Roman" w:cs="Times New Roman"/>
      <w:sz w:val="28"/>
      <w:szCs w:val="28"/>
      <w:lang w:val="x-none" w:eastAsia="x-none"/>
    </w:rPr>
  </w:style>
  <w:style w:type="paragraph" w:styleId="ac">
    <w:name w:val="header"/>
    <w:aliases w:val="Знак"/>
    <w:basedOn w:val="a"/>
    <w:link w:val="ab"/>
    <w:uiPriority w:val="99"/>
    <w:semiHidden/>
    <w:unhideWhenUsed/>
    <w:rsid w:val="00451FB2"/>
    <w:pPr>
      <w:widowControl/>
      <w:tabs>
        <w:tab w:val="center" w:pos="4677"/>
        <w:tab w:val="right" w:pos="9355"/>
      </w:tabs>
      <w:autoSpaceDE/>
      <w:autoSpaceDN/>
      <w:adjustRightInd/>
      <w:spacing w:before="100" w:beforeAutospacing="1"/>
      <w:ind w:firstLine="0"/>
      <w:jc w:val="left"/>
    </w:pPr>
    <w:rPr>
      <w:rFonts w:ascii="Times New Roman" w:eastAsia="Times New Roman" w:hAnsi="Times New Roman" w:cs="Times New Roman"/>
      <w:sz w:val="28"/>
      <w:szCs w:val="28"/>
      <w:lang w:val="x-none" w:eastAsia="x-none"/>
    </w:rPr>
  </w:style>
  <w:style w:type="character" w:customStyle="1" w:styleId="11">
    <w:name w:val="Верхний колонтитул Знак1"/>
    <w:aliases w:val="Знак Знак1"/>
    <w:basedOn w:val="a0"/>
    <w:uiPriority w:val="99"/>
    <w:semiHidden/>
    <w:rsid w:val="00451FB2"/>
    <w:rPr>
      <w:rFonts w:ascii="Times New Roman CYR" w:hAnsi="Times New Roman CYR" w:cs="Times New Roman CYR"/>
      <w:sz w:val="24"/>
      <w:szCs w:val="24"/>
      <w:lang w:eastAsia="ru-RU"/>
    </w:rPr>
  </w:style>
  <w:style w:type="paragraph" w:styleId="ad">
    <w:name w:val="footer"/>
    <w:basedOn w:val="a"/>
    <w:link w:val="ae"/>
    <w:semiHidden/>
    <w:unhideWhenUsed/>
    <w:rsid w:val="00451FB2"/>
    <w:pPr>
      <w:widowControl/>
      <w:tabs>
        <w:tab w:val="center" w:pos="4677"/>
        <w:tab w:val="right" w:pos="9355"/>
      </w:tabs>
      <w:autoSpaceDE/>
      <w:autoSpaceDN/>
      <w:adjustRightInd/>
      <w:spacing w:before="100" w:beforeAutospacing="1"/>
      <w:ind w:firstLine="0"/>
      <w:jc w:val="left"/>
    </w:pPr>
    <w:rPr>
      <w:rFonts w:ascii="Times New Roman" w:eastAsia="Times New Roman" w:hAnsi="Times New Roman" w:cs="Times New Roman"/>
      <w:sz w:val="28"/>
      <w:szCs w:val="28"/>
      <w:lang w:val="x-none" w:eastAsia="x-none"/>
    </w:rPr>
  </w:style>
  <w:style w:type="character" w:customStyle="1" w:styleId="ae">
    <w:name w:val="Нижний колонтитул Знак"/>
    <w:basedOn w:val="a0"/>
    <w:link w:val="ad"/>
    <w:semiHidden/>
    <w:rsid w:val="00451FB2"/>
    <w:rPr>
      <w:rFonts w:ascii="Times New Roman" w:eastAsia="Times New Roman" w:hAnsi="Times New Roman" w:cs="Times New Roman"/>
      <w:sz w:val="28"/>
      <w:szCs w:val="28"/>
      <w:lang w:val="x-none" w:eastAsia="x-none"/>
    </w:rPr>
  </w:style>
  <w:style w:type="paragraph" w:styleId="af">
    <w:name w:val="caption"/>
    <w:basedOn w:val="a"/>
    <w:next w:val="a"/>
    <w:semiHidden/>
    <w:unhideWhenUsed/>
    <w:qFormat/>
    <w:rsid w:val="00451FB2"/>
    <w:pPr>
      <w:widowControl/>
      <w:adjustRightInd/>
      <w:spacing w:line="240" w:lineRule="atLeast"/>
      <w:ind w:right="40" w:firstLine="0"/>
      <w:jc w:val="center"/>
    </w:pPr>
    <w:rPr>
      <w:rFonts w:ascii="Times New Roman" w:eastAsia="Times New Roman" w:hAnsi="Times New Roman" w:cs="Times New Roman"/>
      <w:b/>
      <w:bCs/>
      <w:szCs w:val="28"/>
    </w:rPr>
  </w:style>
  <w:style w:type="paragraph" w:styleId="af0">
    <w:name w:val="Body Text"/>
    <w:basedOn w:val="a"/>
    <w:link w:val="af1"/>
    <w:semiHidden/>
    <w:unhideWhenUsed/>
    <w:rsid w:val="00451FB2"/>
    <w:pPr>
      <w:widowControl/>
      <w:autoSpaceDE/>
      <w:autoSpaceDN/>
      <w:adjustRightInd/>
      <w:spacing w:line="360" w:lineRule="auto"/>
      <w:ind w:firstLine="0"/>
    </w:pPr>
    <w:rPr>
      <w:rFonts w:ascii="Times New Roman" w:eastAsia="Times New Roman" w:hAnsi="Times New Roman" w:cs="Times New Roman"/>
      <w:sz w:val="28"/>
      <w:szCs w:val="28"/>
      <w:lang w:val="x-none" w:eastAsia="ar-SA"/>
    </w:rPr>
  </w:style>
  <w:style w:type="character" w:customStyle="1" w:styleId="af1">
    <w:name w:val="Основной текст Знак"/>
    <w:basedOn w:val="a0"/>
    <w:link w:val="af0"/>
    <w:semiHidden/>
    <w:rsid w:val="00451FB2"/>
    <w:rPr>
      <w:rFonts w:ascii="Times New Roman" w:eastAsia="Times New Roman" w:hAnsi="Times New Roman" w:cs="Times New Roman"/>
      <w:sz w:val="28"/>
      <w:szCs w:val="28"/>
      <w:lang w:val="x-none" w:eastAsia="ar-SA"/>
    </w:rPr>
  </w:style>
  <w:style w:type="paragraph" w:styleId="af2">
    <w:name w:val="Body Text Indent"/>
    <w:basedOn w:val="a"/>
    <w:link w:val="af3"/>
    <w:semiHidden/>
    <w:unhideWhenUsed/>
    <w:rsid w:val="00451FB2"/>
    <w:pPr>
      <w:widowControl/>
      <w:autoSpaceDE/>
      <w:autoSpaceDN/>
      <w:adjustRightInd/>
      <w:spacing w:after="120"/>
      <w:ind w:left="283" w:firstLine="0"/>
      <w:jc w:val="left"/>
    </w:pPr>
    <w:rPr>
      <w:rFonts w:ascii="Times New Roman" w:eastAsia="Times New Roman" w:hAnsi="Times New Roman" w:cs="Times New Roman"/>
      <w:color w:val="000000"/>
      <w:sz w:val="28"/>
      <w:szCs w:val="28"/>
      <w:lang w:val="x-none" w:eastAsia="x-none"/>
    </w:rPr>
  </w:style>
  <w:style w:type="character" w:customStyle="1" w:styleId="af3">
    <w:name w:val="Основной текст с отступом Знак"/>
    <w:basedOn w:val="a0"/>
    <w:link w:val="af2"/>
    <w:semiHidden/>
    <w:rsid w:val="00451FB2"/>
    <w:rPr>
      <w:rFonts w:ascii="Times New Roman" w:eastAsia="Times New Roman" w:hAnsi="Times New Roman" w:cs="Times New Roman"/>
      <w:color w:val="000000"/>
      <w:sz w:val="28"/>
      <w:szCs w:val="28"/>
      <w:lang w:val="x-none" w:eastAsia="x-none"/>
    </w:rPr>
  </w:style>
  <w:style w:type="paragraph" w:styleId="21">
    <w:name w:val="Body Text 2"/>
    <w:basedOn w:val="a"/>
    <w:link w:val="22"/>
    <w:semiHidden/>
    <w:unhideWhenUsed/>
    <w:rsid w:val="00451FB2"/>
    <w:pPr>
      <w:spacing w:after="120" w:line="480" w:lineRule="auto"/>
      <w:ind w:firstLine="0"/>
      <w:jc w:val="left"/>
    </w:pPr>
    <w:rPr>
      <w:rFonts w:ascii="Arial" w:eastAsia="Times New Roman" w:hAnsi="Arial" w:cs="Arial"/>
      <w:sz w:val="20"/>
      <w:szCs w:val="20"/>
    </w:rPr>
  </w:style>
  <w:style w:type="character" w:customStyle="1" w:styleId="22">
    <w:name w:val="Основной текст 2 Знак"/>
    <w:basedOn w:val="a0"/>
    <w:link w:val="21"/>
    <w:semiHidden/>
    <w:rsid w:val="00451FB2"/>
    <w:rPr>
      <w:rFonts w:ascii="Arial" w:eastAsia="Times New Roman" w:hAnsi="Arial" w:cs="Arial"/>
      <w:sz w:val="20"/>
      <w:szCs w:val="20"/>
      <w:lang w:eastAsia="ru-RU"/>
    </w:rPr>
  </w:style>
  <w:style w:type="paragraph" w:styleId="af4">
    <w:name w:val="annotation subject"/>
    <w:basedOn w:val="a9"/>
    <w:next w:val="a9"/>
    <w:link w:val="af5"/>
    <w:semiHidden/>
    <w:unhideWhenUsed/>
    <w:rsid w:val="00451FB2"/>
    <w:rPr>
      <w:b/>
      <w:bCs/>
      <w:lang w:val="x-none" w:eastAsia="x-none"/>
    </w:rPr>
  </w:style>
  <w:style w:type="character" w:customStyle="1" w:styleId="af5">
    <w:name w:val="Тема примечания Знак"/>
    <w:basedOn w:val="aa"/>
    <w:link w:val="af4"/>
    <w:semiHidden/>
    <w:rsid w:val="00451FB2"/>
    <w:rPr>
      <w:rFonts w:ascii="Times New Roman" w:eastAsia="Times New Roman" w:hAnsi="Times New Roman" w:cs="Times New Roman"/>
      <w:b/>
      <w:bCs/>
      <w:sz w:val="20"/>
      <w:szCs w:val="20"/>
      <w:lang w:val="x-none" w:eastAsia="x-none"/>
    </w:rPr>
  </w:style>
  <w:style w:type="paragraph" w:styleId="af6">
    <w:name w:val="Balloon Text"/>
    <w:basedOn w:val="a"/>
    <w:link w:val="af7"/>
    <w:uiPriority w:val="99"/>
    <w:semiHidden/>
    <w:unhideWhenUsed/>
    <w:rsid w:val="00451FB2"/>
    <w:pPr>
      <w:widowControl/>
      <w:autoSpaceDE/>
      <w:autoSpaceDN/>
      <w:adjustRightInd/>
      <w:spacing w:before="100" w:beforeAutospacing="1"/>
      <w:ind w:firstLine="0"/>
      <w:jc w:val="left"/>
    </w:pPr>
    <w:rPr>
      <w:rFonts w:ascii="Tahoma" w:eastAsia="Times New Roman" w:hAnsi="Tahoma" w:cs="Times New Roman"/>
      <w:sz w:val="16"/>
      <w:szCs w:val="16"/>
      <w:lang w:val="x-none" w:eastAsia="x-none"/>
    </w:rPr>
  </w:style>
  <w:style w:type="character" w:customStyle="1" w:styleId="af7">
    <w:name w:val="Текст выноски Знак"/>
    <w:basedOn w:val="a0"/>
    <w:link w:val="af6"/>
    <w:uiPriority w:val="99"/>
    <w:semiHidden/>
    <w:rsid w:val="00451FB2"/>
    <w:rPr>
      <w:rFonts w:ascii="Tahoma" w:eastAsia="Times New Roman" w:hAnsi="Tahoma" w:cs="Times New Roman"/>
      <w:sz w:val="16"/>
      <w:szCs w:val="16"/>
      <w:lang w:val="x-none" w:eastAsia="x-none"/>
    </w:rPr>
  </w:style>
  <w:style w:type="paragraph" w:styleId="af8">
    <w:name w:val="Revision"/>
    <w:uiPriority w:val="99"/>
    <w:semiHidden/>
    <w:rsid w:val="00451FB2"/>
    <w:pPr>
      <w:spacing w:after="0" w:line="240" w:lineRule="auto"/>
    </w:pPr>
    <w:rPr>
      <w:rFonts w:ascii="Times New Roman" w:eastAsia="Times New Roman" w:hAnsi="Times New Roman" w:cs="Times New Roman"/>
      <w:sz w:val="28"/>
      <w:szCs w:val="28"/>
      <w:lang w:eastAsia="ru-RU"/>
    </w:rPr>
  </w:style>
  <w:style w:type="paragraph" w:styleId="af9">
    <w:name w:val="List Paragraph"/>
    <w:basedOn w:val="a"/>
    <w:uiPriority w:val="34"/>
    <w:qFormat/>
    <w:rsid w:val="00451FB2"/>
    <w:pPr>
      <w:widowControl/>
      <w:autoSpaceDE/>
      <w:autoSpaceDN/>
      <w:adjustRightInd/>
      <w:spacing w:line="300" w:lineRule="auto"/>
      <w:ind w:left="720"/>
      <w:contextualSpacing/>
      <w:jc w:val="left"/>
    </w:pPr>
    <w:rPr>
      <w:rFonts w:ascii="Times New Roman" w:eastAsia="Times New Roman" w:hAnsi="Times New Roman" w:cs="Times New Roman"/>
    </w:rPr>
  </w:style>
  <w:style w:type="paragraph" w:customStyle="1" w:styleId="ConsPlusNonformat">
    <w:name w:val="ConsPlusNonformat"/>
    <w:uiPriority w:val="99"/>
    <w:rsid w:val="00451F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
    <w:name w:val="Char"/>
    <w:basedOn w:val="a"/>
    <w:rsid w:val="00451FB2"/>
    <w:pPr>
      <w:keepLines/>
      <w:widowControl/>
      <w:autoSpaceDE/>
      <w:autoSpaceDN/>
      <w:adjustRightInd/>
      <w:spacing w:after="160" w:line="240" w:lineRule="exact"/>
      <w:ind w:firstLine="0"/>
      <w:jc w:val="left"/>
    </w:pPr>
    <w:rPr>
      <w:rFonts w:ascii="Verdana" w:eastAsia="MS Mincho" w:hAnsi="Verdana" w:cs="Franklin Gothic Book"/>
      <w:sz w:val="20"/>
      <w:szCs w:val="20"/>
      <w:lang w:val="en-US" w:eastAsia="en-US"/>
    </w:rPr>
  </w:style>
  <w:style w:type="paragraph" w:customStyle="1" w:styleId="12">
    <w:name w:val="Без интервала1"/>
    <w:uiPriority w:val="99"/>
    <w:qFormat/>
    <w:rsid w:val="00451FB2"/>
    <w:pPr>
      <w:spacing w:after="0" w:line="240" w:lineRule="auto"/>
    </w:pPr>
    <w:rPr>
      <w:rFonts w:ascii="Calibri" w:eastAsia="Calibri" w:hAnsi="Calibri" w:cs="Calibri"/>
      <w:sz w:val="28"/>
      <w:szCs w:val="28"/>
    </w:rPr>
  </w:style>
  <w:style w:type="character" w:customStyle="1" w:styleId="ConsPlusNormal">
    <w:name w:val="ConsPlusNormal Знак"/>
    <w:link w:val="ConsPlusNormal0"/>
    <w:locked/>
    <w:rsid w:val="00451FB2"/>
    <w:rPr>
      <w:rFonts w:ascii="Arial" w:eastAsia="Times New Roman" w:hAnsi="Arial" w:cs="Times New Roman"/>
      <w:lang w:eastAsia="ru-RU"/>
    </w:rPr>
  </w:style>
  <w:style w:type="paragraph" w:customStyle="1" w:styleId="ConsPlusNormal0">
    <w:name w:val="ConsPlusNormal"/>
    <w:link w:val="ConsPlusNormal"/>
    <w:rsid w:val="00451FB2"/>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customStyle="1" w:styleId="afa">
    <w:name w:val="О чем"/>
    <w:basedOn w:val="a"/>
    <w:rsid w:val="00451FB2"/>
    <w:pPr>
      <w:widowControl/>
      <w:autoSpaceDE/>
      <w:autoSpaceDN/>
      <w:adjustRightInd/>
      <w:ind w:left="709" w:firstLine="0"/>
      <w:jc w:val="left"/>
    </w:pPr>
    <w:rPr>
      <w:rFonts w:ascii="Times New Roman" w:eastAsia="Times New Roman" w:hAnsi="Times New Roman" w:cs="Times New Roman"/>
      <w:sz w:val="22"/>
      <w:szCs w:val="20"/>
    </w:rPr>
  </w:style>
  <w:style w:type="paragraph" w:customStyle="1" w:styleId="ConsPlusTitle">
    <w:name w:val="ConsPlusTitle"/>
    <w:rsid w:val="00451FB2"/>
    <w:pPr>
      <w:suppressAutoHyphens/>
      <w:autoSpaceDE w:val="0"/>
      <w:spacing w:after="0" w:line="240" w:lineRule="auto"/>
    </w:pPr>
    <w:rPr>
      <w:rFonts w:ascii="Arial" w:eastAsia="Arial" w:hAnsi="Arial" w:cs="Arial"/>
      <w:b/>
      <w:bCs/>
      <w:sz w:val="20"/>
      <w:szCs w:val="20"/>
      <w:lang w:eastAsia="ar-SA"/>
    </w:rPr>
  </w:style>
  <w:style w:type="character" w:styleId="afb">
    <w:name w:val="footnote reference"/>
    <w:semiHidden/>
    <w:unhideWhenUsed/>
    <w:rsid w:val="00451FB2"/>
    <w:rPr>
      <w:vertAlign w:val="superscript"/>
    </w:rPr>
  </w:style>
  <w:style w:type="character" w:styleId="afc">
    <w:name w:val="annotation reference"/>
    <w:semiHidden/>
    <w:unhideWhenUsed/>
    <w:rsid w:val="00451FB2"/>
    <w:rPr>
      <w:sz w:val="16"/>
      <w:szCs w:val="16"/>
    </w:rPr>
  </w:style>
  <w:style w:type="character" w:customStyle="1" w:styleId="apple-style-span">
    <w:name w:val="apple-style-span"/>
    <w:rsid w:val="00451FB2"/>
  </w:style>
  <w:style w:type="character" w:customStyle="1" w:styleId="apple-converted-space">
    <w:name w:val="apple-converted-space"/>
    <w:rsid w:val="00451FB2"/>
  </w:style>
  <w:style w:type="character" w:customStyle="1" w:styleId="afd">
    <w:name w:val="Гипертекстовая ссылка"/>
    <w:uiPriority w:val="99"/>
    <w:rsid w:val="00451FB2"/>
    <w:rPr>
      <w:color w:val="008000"/>
    </w:rPr>
  </w:style>
  <w:style w:type="table" w:styleId="afe">
    <w:name w:val="Table Grid"/>
    <w:basedOn w:val="a1"/>
    <w:rsid w:val="00451F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rsid w:val="00451F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E9564E"/>
  </w:style>
  <w:style w:type="character" w:customStyle="1" w:styleId="110">
    <w:name w:val="Основной текст (11)"/>
    <w:basedOn w:val="a0"/>
    <w:uiPriority w:val="99"/>
    <w:rsid w:val="00E9564E"/>
    <w:rPr>
      <w:rFonts w:cs="Times New Roman"/>
      <w:sz w:val="14"/>
      <w:szCs w:val="14"/>
    </w:rPr>
  </w:style>
  <w:style w:type="table" w:customStyle="1" w:styleId="23">
    <w:name w:val="Сетка таблицы2"/>
    <w:basedOn w:val="a1"/>
    <w:next w:val="afe"/>
    <w:rsid w:val="00E95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E9564E"/>
    <w:pPr>
      <w:spacing w:line="451" w:lineRule="exact"/>
      <w:ind w:firstLine="854"/>
    </w:pPr>
    <w:rPr>
      <w:rFonts w:ascii="Times New Roman" w:eastAsia="Times New Roman" w:hAnsi="Times New Roman" w:cs="Times New Roman"/>
    </w:rPr>
  </w:style>
  <w:style w:type="paragraph" w:customStyle="1" w:styleId="Style6">
    <w:name w:val="Style6"/>
    <w:basedOn w:val="a"/>
    <w:uiPriority w:val="99"/>
    <w:rsid w:val="00E9564E"/>
    <w:pPr>
      <w:spacing w:line="449" w:lineRule="exact"/>
      <w:ind w:firstLine="883"/>
    </w:pPr>
    <w:rPr>
      <w:rFonts w:ascii="Times New Roman" w:eastAsia="Times New Roman" w:hAnsi="Times New Roman" w:cs="Times New Roman"/>
    </w:rPr>
  </w:style>
  <w:style w:type="character" w:customStyle="1" w:styleId="FontStyle15">
    <w:name w:val="Font Style15"/>
    <w:basedOn w:val="a0"/>
    <w:uiPriority w:val="99"/>
    <w:rsid w:val="00E9564E"/>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33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2CD669FA49A9175F53182E10BECD81BCFACAB216988EEA1DBC2E413A2750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kalinichenko.in78@mail.ru" TargetMode="External"/><Relationship Id="rId12" Type="http://schemas.openxmlformats.org/officeDocument/2006/relationships/hyperlink" Target="consultantplus://offline/ref=92CD669FA49A9175F53182E10BECD81BCFAAAF276E84EEA1DBC2E413A2750DF" TargetMode="External"/><Relationship Id="rId17" Type="http://schemas.openxmlformats.org/officeDocument/2006/relationships/hyperlink" Target="consultantplus://offline/ref=D5F314BC789CC4B53A394C9BD60C00AAD6D58DC4018E10CAE7464E1AF93577887DD763456B2EC7FCe7R0J" TargetMode="External"/><Relationship Id="rId2" Type="http://schemas.openxmlformats.org/officeDocument/2006/relationships/styles" Target="styles.xml"/><Relationship Id="rId16" Type="http://schemas.openxmlformats.org/officeDocument/2006/relationships/hyperlink" Target="http://do.gosuslugi.ru" TargetMode="External"/><Relationship Id="rId1" Type="http://schemas.openxmlformats.org/officeDocument/2006/relationships/numbering" Target="numbering.xml"/><Relationship Id="rId6" Type="http://schemas.openxmlformats.org/officeDocument/2006/relationships/hyperlink" Target="http://kuibyshev.nso.ru/sites/kuibyshev.nso.ru/wodby_files/files/page_656/no_26_441_ot_02.07.2018.docx" TargetMode="External"/><Relationship Id="rId11" Type="http://schemas.openxmlformats.org/officeDocument/2006/relationships/hyperlink" Target="http://www.gosuslugi.ru" TargetMode="External"/><Relationship Id="rId5" Type="http://schemas.openxmlformats.org/officeDocument/2006/relationships/hyperlink" Target="http://www.kuibyshev.nso.ru" TargetMode="External"/><Relationship Id="rId15" Type="http://schemas.openxmlformats.org/officeDocument/2006/relationships/hyperlink" Target="consultantplus://offline/ref=92CD669FA49A9175F5319CEC1D808612C7A6F3286A87E1F58E9DBF4EF5540090700CF" TargetMode="External"/><Relationship Id="rId10" Type="http://schemas.openxmlformats.org/officeDocument/2006/relationships/hyperlink" Target="http://www.mfc-nso.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uibyshev.nso.ru" TargetMode="External"/><Relationship Id="rId14" Type="http://schemas.openxmlformats.org/officeDocument/2006/relationships/hyperlink" Target="consultantplus://offline/ref=92CD669FA49A9175F53182E10BECD81BCFACAB216988EEA1DBC2E413A2750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10863</Words>
  <Characters>61921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2021-02-03T03:33:00Z</dcterms:created>
  <dcterms:modified xsi:type="dcterms:W3CDTF">2021-02-05T03:50:00Z</dcterms:modified>
</cp:coreProperties>
</file>