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C31" w:rsidRPr="00070D82" w:rsidRDefault="00CF0C31" w:rsidP="00070D82">
      <w:pPr>
        <w:jc w:val="center"/>
        <w:rPr>
          <w:sz w:val="28"/>
        </w:rPr>
      </w:pPr>
      <w:r w:rsidRPr="00070D82">
        <w:rPr>
          <w:sz w:val="28"/>
        </w:rPr>
        <w:t>ЗАКЛЮЧЕНИЕ</w:t>
      </w:r>
    </w:p>
    <w:p w:rsidR="00070D82" w:rsidRPr="00A1728D" w:rsidRDefault="00F22DF2" w:rsidP="00070D82">
      <w:pPr>
        <w:jc w:val="center"/>
        <w:rPr>
          <w:sz w:val="28"/>
        </w:rPr>
      </w:pPr>
      <w:r w:rsidRPr="00070D82">
        <w:rPr>
          <w:sz w:val="28"/>
        </w:rPr>
        <w:t>об</w:t>
      </w:r>
      <w:r w:rsidR="00CF0C31" w:rsidRPr="00070D82">
        <w:rPr>
          <w:sz w:val="28"/>
        </w:rPr>
        <w:t xml:space="preserve"> экспертизе постановления админист</w:t>
      </w:r>
      <w:r w:rsidR="00070D82">
        <w:rPr>
          <w:sz w:val="28"/>
        </w:rPr>
        <w:t>рации Куйбышевского района от</w:t>
      </w:r>
      <w:r w:rsidR="00070D82" w:rsidRPr="00070D82">
        <w:rPr>
          <w:sz w:val="28"/>
        </w:rPr>
        <w:t xml:space="preserve"> 13.10.2017 № 1178 « Об утверждении Административного регламента предоставления муниципальной услуги «Предоставление земельных участков в аренду без проведения торгов».</w:t>
      </w:r>
    </w:p>
    <w:p w:rsidR="00070D82" w:rsidRPr="00A1728D" w:rsidRDefault="00070D82" w:rsidP="00070D82">
      <w:pPr>
        <w:jc w:val="center"/>
        <w:rPr>
          <w:sz w:val="28"/>
        </w:rPr>
      </w:pPr>
    </w:p>
    <w:p w:rsidR="00CF0C31" w:rsidRPr="00070D82" w:rsidRDefault="00CF0C31" w:rsidP="00070D82">
      <w:pPr>
        <w:jc w:val="center"/>
        <w:rPr>
          <w:sz w:val="28"/>
        </w:rPr>
      </w:pPr>
      <w:r w:rsidRPr="00070D82">
        <w:rPr>
          <w:sz w:val="28"/>
        </w:rPr>
        <w:t>«</w:t>
      </w:r>
      <w:r w:rsidR="00A1728D" w:rsidRPr="00A1728D">
        <w:rPr>
          <w:sz w:val="28"/>
        </w:rPr>
        <w:t>0</w:t>
      </w:r>
      <w:r w:rsidR="00A1728D">
        <w:rPr>
          <w:sz w:val="28"/>
          <w:lang w:val="en-US"/>
        </w:rPr>
        <w:t>3</w:t>
      </w:r>
      <w:r w:rsidR="00F22DF2" w:rsidRPr="00070D82">
        <w:rPr>
          <w:sz w:val="28"/>
        </w:rPr>
        <w:t xml:space="preserve">» </w:t>
      </w:r>
      <w:r w:rsidR="00070D82">
        <w:rPr>
          <w:sz w:val="28"/>
        </w:rPr>
        <w:t>февраля 2020</w:t>
      </w:r>
      <w:r w:rsidRPr="00070D82">
        <w:rPr>
          <w:sz w:val="28"/>
        </w:rPr>
        <w:t xml:space="preserve"> г.</w:t>
      </w:r>
      <w:r w:rsidRPr="00070D82">
        <w:rPr>
          <w:sz w:val="28"/>
        </w:rPr>
        <w:tab/>
      </w:r>
      <w:r w:rsidR="00070D82" w:rsidRPr="00070D82">
        <w:rPr>
          <w:sz w:val="28"/>
        </w:rPr>
        <w:t xml:space="preserve">                                                                     </w:t>
      </w:r>
      <w:r w:rsidRPr="00070D82">
        <w:rPr>
          <w:sz w:val="28"/>
        </w:rPr>
        <w:t xml:space="preserve">                     №1</w:t>
      </w:r>
    </w:p>
    <w:p w:rsidR="00CF0C31" w:rsidRPr="00070D82" w:rsidRDefault="00CF0C31" w:rsidP="00070D82">
      <w:pPr>
        <w:jc w:val="center"/>
        <w:rPr>
          <w:sz w:val="28"/>
        </w:rPr>
      </w:pPr>
    </w:p>
    <w:p w:rsidR="00070D82" w:rsidRDefault="00CF0C31" w:rsidP="00070D82">
      <w:pPr>
        <w:ind w:firstLine="709"/>
        <w:jc w:val="both"/>
        <w:rPr>
          <w:sz w:val="28"/>
        </w:rPr>
      </w:pPr>
      <w:proofErr w:type="gramStart"/>
      <w:r w:rsidRPr="00070D82">
        <w:rPr>
          <w:sz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Законом Новосибирской области  от 24.11.2014 №485-ОЗ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деятельности», Уставом Куйбышевского района, Порядком проведения экспертизы действующих муниципальных нормативных правовых актов Куйбышевского района, утвержденным решением Совета Депутатов Куйбышевского района третьего</w:t>
      </w:r>
      <w:proofErr w:type="gramEnd"/>
      <w:r w:rsidRPr="00070D82">
        <w:rPr>
          <w:sz w:val="28"/>
        </w:rPr>
        <w:t xml:space="preserve"> созыва от 15.06.2017 №8, Планом проведения экспертизы муниципальных правовых ак</w:t>
      </w:r>
      <w:r w:rsidR="00070D82" w:rsidRPr="00070D82">
        <w:rPr>
          <w:sz w:val="28"/>
        </w:rPr>
        <w:t>тов Куйбышевского района на 2020</w:t>
      </w:r>
      <w:r w:rsidRPr="00070D82">
        <w:rPr>
          <w:sz w:val="28"/>
        </w:rPr>
        <w:t xml:space="preserve"> год, утвержденным постановлением админист</w:t>
      </w:r>
      <w:r w:rsidR="00070D82" w:rsidRPr="00070D82">
        <w:rPr>
          <w:sz w:val="28"/>
        </w:rPr>
        <w:t>рации Куйбышевского района от 23.12.2019  №1175</w:t>
      </w:r>
      <w:r w:rsidRPr="00070D82">
        <w:rPr>
          <w:sz w:val="28"/>
        </w:rPr>
        <w:t xml:space="preserve">, администрацией Куйбышевского района проведена экспертиза </w:t>
      </w:r>
      <w:r w:rsidR="002B0EA4" w:rsidRPr="00070D82">
        <w:rPr>
          <w:sz w:val="28"/>
        </w:rPr>
        <w:t xml:space="preserve">постановления администрации Куйбышевского района </w:t>
      </w:r>
      <w:r w:rsidR="00070D82">
        <w:rPr>
          <w:sz w:val="28"/>
        </w:rPr>
        <w:t xml:space="preserve"> </w:t>
      </w:r>
      <w:r w:rsidR="00070D82" w:rsidRPr="00070D82">
        <w:rPr>
          <w:sz w:val="28"/>
        </w:rPr>
        <w:t>от 13.10.2017 № 1178 « Об утверждении Административного регламента предоставления муниципальной услуги «Предоставление земельных участков в аренду без проведения торгов»</w:t>
      </w:r>
    </w:p>
    <w:p w:rsidR="00070D82" w:rsidRPr="00070D82" w:rsidRDefault="00070D82" w:rsidP="00070D82">
      <w:pPr>
        <w:jc w:val="both"/>
        <w:rPr>
          <w:sz w:val="28"/>
        </w:rPr>
      </w:pPr>
      <w:r w:rsidRPr="00070D82">
        <w:rPr>
          <w:sz w:val="28"/>
        </w:rPr>
        <w:t xml:space="preserve"> (в редакции постановления администрации Куйбышевского района от 12.01.2018 № 8).</w:t>
      </w:r>
    </w:p>
    <w:p w:rsidR="00070D82" w:rsidRDefault="00CF0C31" w:rsidP="00070D82">
      <w:pPr>
        <w:ind w:firstLine="709"/>
        <w:jc w:val="both"/>
        <w:rPr>
          <w:sz w:val="28"/>
          <w:szCs w:val="28"/>
        </w:rPr>
      </w:pPr>
      <w:r w:rsidRPr="00070D82">
        <w:rPr>
          <w:sz w:val="28"/>
        </w:rPr>
        <w:t xml:space="preserve">1. Муниципальный нормативный правовой акт (далее </w:t>
      </w:r>
      <w:proofErr w:type="gramStart"/>
      <w:r w:rsidRPr="00070D82">
        <w:rPr>
          <w:sz w:val="28"/>
        </w:rPr>
        <w:t>-М</w:t>
      </w:r>
      <w:proofErr w:type="gramEnd"/>
      <w:r w:rsidRPr="00070D82">
        <w:rPr>
          <w:sz w:val="28"/>
        </w:rPr>
        <w:t xml:space="preserve">НПА) разработан в соответствии с </w:t>
      </w:r>
      <w:r w:rsidRPr="00070D82">
        <w:rPr>
          <w:rFonts w:eastAsia="Calibri"/>
          <w:sz w:val="28"/>
        </w:rPr>
        <w:t>Федеральным законом от 06.10.2003 N 131-ФЗ "Об общих принципах организации местного самоуправления в Российской Федерации",</w:t>
      </w:r>
      <w:r w:rsidRPr="00070D82">
        <w:rPr>
          <w:sz w:val="28"/>
        </w:rPr>
        <w:t xml:space="preserve"> постановлением Правительства Новосибирской области от 02.07.2012 №309-п «Об утверждении Порядка разработки и принятия административных регламентов осуществления муниципального контроля в соотв</w:t>
      </w:r>
      <w:r w:rsidR="002B0EA4" w:rsidRPr="00070D82">
        <w:rPr>
          <w:sz w:val="28"/>
        </w:rPr>
        <w:t>етствующих сф</w:t>
      </w:r>
      <w:r w:rsidR="00070D82">
        <w:rPr>
          <w:sz w:val="28"/>
        </w:rPr>
        <w:t xml:space="preserve">ерах деятельности», </w:t>
      </w:r>
      <w:r w:rsidR="00070D82">
        <w:rPr>
          <w:sz w:val="28"/>
          <w:szCs w:val="28"/>
        </w:rPr>
        <w:t xml:space="preserve">Федеральным  закон от 27.07.2010 № </w:t>
      </w:r>
      <w:r w:rsidR="00070D82" w:rsidRPr="007112C4">
        <w:rPr>
          <w:sz w:val="28"/>
          <w:szCs w:val="28"/>
        </w:rPr>
        <w:t>210-ФЗ "Об организации предоставления государственных и муниципальных услуг"</w:t>
      </w:r>
      <w:r w:rsidR="00070D82">
        <w:rPr>
          <w:sz w:val="28"/>
          <w:szCs w:val="28"/>
        </w:rPr>
        <w:t>, Земельным</w:t>
      </w:r>
      <w:r w:rsidR="00070D82" w:rsidRPr="007112C4">
        <w:rPr>
          <w:sz w:val="28"/>
          <w:szCs w:val="28"/>
        </w:rPr>
        <w:t xml:space="preserve"> кодекс</w:t>
      </w:r>
      <w:r w:rsidR="00070D82">
        <w:rPr>
          <w:sz w:val="28"/>
          <w:szCs w:val="28"/>
        </w:rPr>
        <w:t>ом</w:t>
      </w:r>
      <w:r w:rsidR="00070D82" w:rsidRPr="007112C4">
        <w:rPr>
          <w:sz w:val="28"/>
          <w:szCs w:val="28"/>
        </w:rPr>
        <w:t xml:space="preserve"> Российской Фе</w:t>
      </w:r>
      <w:r w:rsidR="00070D82">
        <w:rPr>
          <w:sz w:val="28"/>
          <w:szCs w:val="28"/>
        </w:rPr>
        <w:t>дерации от 25.10.2001 № 136-ФЗ.</w:t>
      </w:r>
    </w:p>
    <w:p w:rsidR="00CF0C31" w:rsidRDefault="00CF0C31" w:rsidP="00070D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Структурное подразделение администрации Куйбышевского района разработавшее МНП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управление строительства, коммунального, дорожного хозяйства и транспорта администрации Куйбышевского района.</w:t>
      </w:r>
    </w:p>
    <w:p w:rsidR="00070D82" w:rsidRDefault="002B0EA4" w:rsidP="00070D82">
      <w:pPr>
        <w:ind w:firstLine="709"/>
        <w:jc w:val="both"/>
        <w:rPr>
          <w:sz w:val="28"/>
          <w:szCs w:val="28"/>
        </w:rPr>
      </w:pPr>
      <w:r w:rsidRPr="00243A98">
        <w:rPr>
          <w:sz w:val="28"/>
          <w:szCs w:val="28"/>
        </w:rPr>
        <w:t>Цель</w:t>
      </w:r>
      <w:r>
        <w:rPr>
          <w:sz w:val="28"/>
          <w:szCs w:val="28"/>
        </w:rPr>
        <w:t>ю</w:t>
      </w:r>
      <w:r w:rsidRPr="00243A98">
        <w:rPr>
          <w:sz w:val="28"/>
          <w:szCs w:val="28"/>
        </w:rPr>
        <w:t xml:space="preserve"> муниципального нормативного правового регулирования </w:t>
      </w:r>
      <w:r>
        <w:rPr>
          <w:sz w:val="28"/>
          <w:szCs w:val="28"/>
        </w:rPr>
        <w:t xml:space="preserve">являются сроки и последовательность административных процедур при </w:t>
      </w:r>
      <w:r w:rsidR="00070D82">
        <w:rPr>
          <w:sz w:val="28"/>
          <w:szCs w:val="28"/>
        </w:rPr>
        <w:t xml:space="preserve"> предоставлении земельных участков в аренду без проведения торгов. </w:t>
      </w:r>
    </w:p>
    <w:p w:rsidR="00070D82" w:rsidRDefault="00070D82" w:rsidP="00070D82">
      <w:pPr>
        <w:ind w:firstLine="709"/>
        <w:jc w:val="both"/>
        <w:rPr>
          <w:sz w:val="28"/>
          <w:szCs w:val="28"/>
        </w:rPr>
      </w:pPr>
      <w:r w:rsidRPr="00243A98">
        <w:rPr>
          <w:sz w:val="28"/>
          <w:szCs w:val="28"/>
        </w:rPr>
        <w:t xml:space="preserve">МНПА </w:t>
      </w:r>
      <w:proofErr w:type="gramStart"/>
      <w:r w:rsidRPr="00243A98">
        <w:rPr>
          <w:sz w:val="28"/>
          <w:szCs w:val="28"/>
        </w:rPr>
        <w:t>направлен</w:t>
      </w:r>
      <w:proofErr w:type="gramEnd"/>
      <w:r w:rsidRPr="00243A98">
        <w:rPr>
          <w:sz w:val="28"/>
          <w:szCs w:val="28"/>
        </w:rPr>
        <w:t xml:space="preserve"> на всех лиц,</w:t>
      </w:r>
      <w:r>
        <w:rPr>
          <w:sz w:val="28"/>
          <w:szCs w:val="28"/>
        </w:rPr>
        <w:t xml:space="preserve"> имеющих право на приобретение земельного участка в аренду без проведения торгов. </w:t>
      </w:r>
      <w:r w:rsidRPr="00243A98">
        <w:rPr>
          <w:sz w:val="28"/>
          <w:szCs w:val="28"/>
        </w:rPr>
        <w:t xml:space="preserve"> </w:t>
      </w:r>
    </w:p>
    <w:p w:rsidR="00CF0C31" w:rsidRDefault="00CF0C31" w:rsidP="00CF0C31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2. МНПА не содержит в себе избыточных требований по подготовке или предоставлению документов, сведений, информации. </w:t>
      </w:r>
      <w:proofErr w:type="gramStart"/>
      <w:r>
        <w:rPr>
          <w:sz w:val="28"/>
        </w:rPr>
        <w:t>Рассматриваемый</w:t>
      </w:r>
      <w:proofErr w:type="gramEnd"/>
      <w:r>
        <w:rPr>
          <w:sz w:val="28"/>
        </w:rPr>
        <w:t xml:space="preserve"> МНПА принят в соответствии с необходимостью регулирования указанного вида </w:t>
      </w:r>
      <w:r>
        <w:rPr>
          <w:sz w:val="28"/>
        </w:rPr>
        <w:lastRenderedPageBreak/>
        <w:t xml:space="preserve">отношений в пределах </w:t>
      </w:r>
      <w:r w:rsidR="008B4BE3">
        <w:rPr>
          <w:sz w:val="28"/>
        </w:rPr>
        <w:t>полномочий,</w:t>
      </w:r>
      <w:r>
        <w:rPr>
          <w:sz w:val="28"/>
        </w:rPr>
        <w:t xml:space="preserve"> указанных в </w:t>
      </w:r>
      <w:r>
        <w:rPr>
          <w:sz w:val="28"/>
          <w:szCs w:val="28"/>
        </w:rPr>
        <w:t>постановлении Правительства Новосибирской области от 02.07.2012 №309-п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деятельности».</w:t>
      </w:r>
    </w:p>
    <w:p w:rsidR="00CF0C31" w:rsidRDefault="00CF0C31" w:rsidP="00CF0C31">
      <w:pPr>
        <w:tabs>
          <w:tab w:val="left" w:pos="99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Постановление не содержит в себе требований, связанных с необходимостью создания, приобретения, содержания, реализации каких-либо активов, или осуществления иных действий, которые усложняют ведение предпринимательской деятельности, либо приводят к существенным издержкам или невозможности осуществления предпринимательско</w:t>
      </w:r>
      <w:r w:rsidR="00AE7946">
        <w:rPr>
          <w:sz w:val="28"/>
          <w:szCs w:val="28"/>
        </w:rPr>
        <w:t>й и инвестиционной деятельности, воздействие на состояние конкуренции не оказывается:</w:t>
      </w:r>
    </w:p>
    <w:p w:rsidR="00AE7946" w:rsidRPr="00AE7946" w:rsidRDefault="00AE7946" w:rsidP="00CF0C31">
      <w:pPr>
        <w:tabs>
          <w:tab w:val="left" w:pos="990"/>
        </w:tabs>
        <w:ind w:firstLine="709"/>
        <w:jc w:val="both"/>
        <w:rPr>
          <w:sz w:val="36"/>
          <w:szCs w:val="20"/>
        </w:rPr>
      </w:pPr>
      <w:r>
        <w:rPr>
          <w:sz w:val="28"/>
          <w:szCs w:val="28"/>
        </w:rPr>
        <w:t>1) </w:t>
      </w:r>
      <w:r>
        <w:rPr>
          <w:sz w:val="28"/>
          <w:szCs w:val="20"/>
        </w:rPr>
        <w:t>о</w:t>
      </w:r>
      <w:r w:rsidRPr="00AE7946">
        <w:rPr>
          <w:sz w:val="28"/>
          <w:szCs w:val="20"/>
        </w:rPr>
        <w:t>граничение количества или круга субъектов предпринимательской деятельност</w:t>
      </w:r>
      <w:proofErr w:type="gramStart"/>
      <w:r w:rsidRPr="00AE7946">
        <w:rPr>
          <w:sz w:val="28"/>
          <w:szCs w:val="20"/>
        </w:rPr>
        <w:t>и</w:t>
      </w:r>
      <w:r>
        <w:rPr>
          <w:sz w:val="28"/>
          <w:szCs w:val="20"/>
        </w:rPr>
        <w:t>-</w:t>
      </w:r>
      <w:proofErr w:type="gramEnd"/>
      <w:r>
        <w:rPr>
          <w:sz w:val="28"/>
          <w:szCs w:val="20"/>
        </w:rPr>
        <w:t xml:space="preserve"> отсутствует;</w:t>
      </w:r>
    </w:p>
    <w:p w:rsidR="00AE7946" w:rsidRPr="00AE7946" w:rsidRDefault="00AE7946" w:rsidP="00CF0C31">
      <w:pPr>
        <w:tabs>
          <w:tab w:val="left" w:pos="990"/>
        </w:tabs>
        <w:ind w:firstLine="709"/>
        <w:jc w:val="both"/>
        <w:rPr>
          <w:sz w:val="36"/>
          <w:szCs w:val="28"/>
        </w:rPr>
      </w:pPr>
      <w:r w:rsidRPr="00AE7946">
        <w:rPr>
          <w:sz w:val="28"/>
          <w:szCs w:val="20"/>
        </w:rPr>
        <w:t>2) ограничение способности субъектов предпринимательской деятельности вести конкуренци</w:t>
      </w:r>
      <w:proofErr w:type="gramStart"/>
      <w:r w:rsidRPr="00AE7946">
        <w:rPr>
          <w:sz w:val="28"/>
          <w:szCs w:val="20"/>
        </w:rPr>
        <w:t>ю</w:t>
      </w:r>
      <w:r>
        <w:rPr>
          <w:sz w:val="28"/>
          <w:szCs w:val="20"/>
        </w:rPr>
        <w:t>-</w:t>
      </w:r>
      <w:proofErr w:type="gramEnd"/>
      <w:r>
        <w:rPr>
          <w:sz w:val="28"/>
          <w:szCs w:val="20"/>
        </w:rPr>
        <w:t xml:space="preserve"> отсутствует.</w:t>
      </w:r>
    </w:p>
    <w:p w:rsidR="00CF0C31" w:rsidRDefault="00CF0C31" w:rsidP="00CF0C31">
      <w:pPr>
        <w:tabs>
          <w:tab w:val="left" w:pos="99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4.Информация о проведенных публичных консультациях: Публичные консультации проводились в период с </w:t>
      </w:r>
      <w:r w:rsidR="00B108CC">
        <w:rPr>
          <w:sz w:val="28"/>
          <w:szCs w:val="28"/>
        </w:rPr>
        <w:t>09.01.2020</w:t>
      </w:r>
      <w:r w:rsidR="00925593" w:rsidRPr="00067F0C">
        <w:t xml:space="preserve"> </w:t>
      </w:r>
      <w:r>
        <w:rPr>
          <w:sz w:val="28"/>
          <w:szCs w:val="28"/>
        </w:rPr>
        <w:t xml:space="preserve">по </w:t>
      </w:r>
      <w:r w:rsidR="00B108CC">
        <w:rPr>
          <w:sz w:val="28"/>
          <w:szCs w:val="28"/>
        </w:rPr>
        <w:t>28.01.2020</w:t>
      </w:r>
      <w:r w:rsidR="00925593">
        <w:rPr>
          <w:sz w:val="28"/>
          <w:szCs w:val="28"/>
        </w:rPr>
        <w:t>.</w:t>
      </w:r>
      <w:r w:rsidR="00925593" w:rsidRPr="00925593">
        <w:rPr>
          <w:sz w:val="28"/>
          <w:szCs w:val="28"/>
        </w:rPr>
        <w:t xml:space="preserve"> </w:t>
      </w:r>
      <w:r>
        <w:rPr>
          <w:sz w:val="28"/>
          <w:szCs w:val="28"/>
        </w:rPr>
        <w:t>Уведомление о проведении публичных консультаций было размещено на официальном сайте администрации Куйбышевского района в разделе «Деятельность» в подразделе «Оценка регулирующего воздействия»</w:t>
      </w:r>
      <w:r w:rsidR="00B507A7">
        <w:rPr>
          <w:sz w:val="28"/>
          <w:szCs w:val="28"/>
        </w:rPr>
        <w:t>, в подразделе «Экспертиза»</w:t>
      </w:r>
      <w:r>
        <w:rPr>
          <w:sz w:val="28"/>
          <w:szCs w:val="28"/>
        </w:rPr>
        <w:t xml:space="preserve"> </w:t>
      </w:r>
      <w:r w:rsidR="00B507A7">
        <w:rPr>
          <w:sz w:val="28"/>
          <w:szCs w:val="28"/>
        </w:rPr>
        <w:t xml:space="preserve"> </w:t>
      </w:r>
      <w:hyperlink r:id="rId9" w:history="1">
        <w:r>
          <w:rPr>
            <w:rStyle w:val="a5"/>
            <w:sz w:val="28"/>
            <w:szCs w:val="28"/>
          </w:rPr>
          <w:t>http://kuibyshev.nso.ru/page/1409</w:t>
        </w:r>
      </w:hyperlink>
      <w:r>
        <w:rPr>
          <w:sz w:val="28"/>
          <w:szCs w:val="28"/>
        </w:rPr>
        <w:t>.</w:t>
      </w:r>
    </w:p>
    <w:p w:rsidR="00CF0C31" w:rsidRDefault="00CF0C31" w:rsidP="00CF0C31">
      <w:pPr>
        <w:tabs>
          <w:tab w:val="left" w:pos="9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Предложений и замечаний со стороны представителей предпринимательской и инвестиционной деятельности не были представлены. </w:t>
      </w:r>
    </w:p>
    <w:p w:rsidR="00CF0C31" w:rsidRDefault="00CF0C31" w:rsidP="00925593">
      <w:pPr>
        <w:tabs>
          <w:tab w:val="left" w:pos="99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Выводы по результатам экспертизы.</w:t>
      </w:r>
    </w:p>
    <w:p w:rsidR="00854FF5" w:rsidRDefault="00B507A7" w:rsidP="002C7A0A">
      <w:pPr>
        <w:ind w:firstLine="709"/>
        <w:jc w:val="both"/>
        <w:rPr>
          <w:rStyle w:val="ad"/>
          <w:i w:val="0"/>
          <w:sz w:val="28"/>
          <w:szCs w:val="28"/>
        </w:rPr>
      </w:pPr>
      <w:proofErr w:type="gramStart"/>
      <w:r w:rsidRPr="00765323">
        <w:rPr>
          <w:sz w:val="28"/>
        </w:rPr>
        <w:t xml:space="preserve">Постановление  администрации Куйбышевского района </w:t>
      </w:r>
      <w:r w:rsidR="00765323" w:rsidRPr="00765323">
        <w:rPr>
          <w:sz w:val="28"/>
        </w:rPr>
        <w:t>от 13.10.2017 № 1178 « Об утверждении Административного регламента предоставления муниципальной услуги «Предоставление земельных участков в аренду без проведения торгов» (в редакции постановления администрации Куйбышев</w:t>
      </w:r>
      <w:r w:rsidR="00765323">
        <w:rPr>
          <w:sz w:val="28"/>
        </w:rPr>
        <w:t xml:space="preserve">ского района от 12.01.2018 № 8) </w:t>
      </w:r>
      <w:r w:rsidR="006A60C0" w:rsidRPr="006A60C0">
        <w:rPr>
          <w:rStyle w:val="ad"/>
          <w:i w:val="0"/>
          <w:sz w:val="28"/>
          <w:szCs w:val="28"/>
        </w:rPr>
        <w:t>разработано</w:t>
      </w:r>
      <w:r w:rsidR="006A60C0">
        <w:rPr>
          <w:rStyle w:val="ad"/>
          <w:i w:val="0"/>
          <w:sz w:val="28"/>
          <w:szCs w:val="28"/>
        </w:rPr>
        <w:t xml:space="preserve"> и принято</w:t>
      </w:r>
      <w:r w:rsidR="006A60C0" w:rsidRPr="006A60C0">
        <w:rPr>
          <w:rStyle w:val="ad"/>
          <w:i w:val="0"/>
          <w:sz w:val="28"/>
          <w:szCs w:val="28"/>
        </w:rPr>
        <w:t xml:space="preserve"> в соответствии с компетенцией администрации Куйбышевского района, установленной федеральным законодательством и Уставом Куйбыш</w:t>
      </w:r>
      <w:r w:rsidR="006A60C0">
        <w:rPr>
          <w:rStyle w:val="ad"/>
          <w:i w:val="0"/>
          <w:sz w:val="28"/>
          <w:szCs w:val="28"/>
        </w:rPr>
        <w:t>евского района (далее – Устав)</w:t>
      </w:r>
      <w:r w:rsidR="00A35089">
        <w:rPr>
          <w:rStyle w:val="ad"/>
          <w:i w:val="0"/>
          <w:sz w:val="28"/>
          <w:szCs w:val="28"/>
        </w:rPr>
        <w:t>,</w:t>
      </w:r>
      <w:r w:rsidR="00A35089" w:rsidRPr="00A35089">
        <w:t xml:space="preserve"> </w:t>
      </w:r>
      <w:r w:rsidR="00A35089" w:rsidRPr="00A35089">
        <w:rPr>
          <w:rStyle w:val="ad"/>
          <w:i w:val="0"/>
          <w:sz w:val="28"/>
          <w:szCs w:val="28"/>
        </w:rPr>
        <w:t>не содержит в себе положений, вводящих в избыточные обязанности, запреты</w:t>
      </w:r>
      <w:proofErr w:type="gramEnd"/>
      <w:r w:rsidR="00A35089" w:rsidRPr="00A35089">
        <w:rPr>
          <w:rStyle w:val="ad"/>
          <w:i w:val="0"/>
          <w:sz w:val="28"/>
          <w:szCs w:val="28"/>
        </w:rPr>
        <w:t xml:space="preserve"> </w:t>
      </w:r>
      <w:proofErr w:type="gramStart"/>
      <w:r w:rsidR="00A35089" w:rsidRPr="00A35089">
        <w:rPr>
          <w:rStyle w:val="ad"/>
          <w:i w:val="0"/>
          <w:sz w:val="28"/>
          <w:szCs w:val="28"/>
        </w:rPr>
        <w:t xml:space="preserve">и ограничения для субъектов предпринимательской и инвестиционной деятельности или способствующих возникновению необоснованных расходов субъектов предпринимательской или инвестиционной </w:t>
      </w:r>
      <w:r w:rsidR="00A35089" w:rsidRPr="00870960">
        <w:rPr>
          <w:rStyle w:val="ad"/>
          <w:i w:val="0"/>
          <w:sz w:val="28"/>
          <w:szCs w:val="28"/>
        </w:rPr>
        <w:t xml:space="preserve">деятельности и </w:t>
      </w:r>
      <w:r w:rsidR="006F3832">
        <w:rPr>
          <w:rStyle w:val="ad"/>
          <w:i w:val="0"/>
          <w:sz w:val="28"/>
          <w:szCs w:val="28"/>
        </w:rPr>
        <w:t xml:space="preserve">бюджета Куйбышевского района, </w:t>
      </w:r>
      <w:r w:rsidR="00814A7D">
        <w:rPr>
          <w:rStyle w:val="ad"/>
          <w:i w:val="0"/>
          <w:sz w:val="28"/>
          <w:szCs w:val="28"/>
        </w:rPr>
        <w:t>однако</w:t>
      </w:r>
      <w:r w:rsidR="00A1728D">
        <w:rPr>
          <w:rStyle w:val="ad"/>
          <w:i w:val="0"/>
          <w:sz w:val="28"/>
          <w:szCs w:val="28"/>
        </w:rPr>
        <w:t>,</w:t>
      </w:r>
      <w:r w:rsidR="00814A7D">
        <w:rPr>
          <w:rStyle w:val="ad"/>
          <w:i w:val="0"/>
          <w:sz w:val="28"/>
          <w:szCs w:val="28"/>
        </w:rPr>
        <w:t xml:space="preserve"> </w:t>
      </w:r>
      <w:r w:rsidR="00870960" w:rsidRPr="00870960">
        <w:rPr>
          <w:rStyle w:val="ad"/>
          <w:i w:val="0"/>
          <w:sz w:val="28"/>
          <w:szCs w:val="28"/>
        </w:rPr>
        <w:t xml:space="preserve"> противоречит</w:t>
      </w:r>
      <w:r w:rsidR="00870960" w:rsidRPr="00870960">
        <w:t xml:space="preserve"> </w:t>
      </w:r>
      <w:r w:rsidR="00D86979">
        <w:rPr>
          <w:sz w:val="28"/>
          <w:szCs w:val="28"/>
        </w:rPr>
        <w:t>Земельному</w:t>
      </w:r>
      <w:r w:rsidR="00D86979" w:rsidRPr="007112C4">
        <w:rPr>
          <w:sz w:val="28"/>
          <w:szCs w:val="28"/>
        </w:rPr>
        <w:t xml:space="preserve"> кодекс</w:t>
      </w:r>
      <w:r w:rsidR="00D86979">
        <w:rPr>
          <w:sz w:val="28"/>
          <w:szCs w:val="28"/>
        </w:rPr>
        <w:t>у</w:t>
      </w:r>
      <w:r w:rsidR="00D86979" w:rsidRPr="007112C4">
        <w:rPr>
          <w:sz w:val="28"/>
          <w:szCs w:val="28"/>
        </w:rPr>
        <w:t xml:space="preserve"> Российской Фе</w:t>
      </w:r>
      <w:r w:rsidR="00D86979">
        <w:rPr>
          <w:sz w:val="28"/>
          <w:szCs w:val="28"/>
        </w:rPr>
        <w:t>дерации от 25.10.2001 № 136-ФЗ</w:t>
      </w:r>
      <w:r w:rsidR="00D86979" w:rsidRPr="00870960">
        <w:rPr>
          <w:rStyle w:val="ad"/>
          <w:i w:val="0"/>
          <w:sz w:val="28"/>
          <w:szCs w:val="28"/>
        </w:rPr>
        <w:t xml:space="preserve"> </w:t>
      </w:r>
      <w:r w:rsidR="00D86979">
        <w:rPr>
          <w:rStyle w:val="ad"/>
          <w:i w:val="0"/>
          <w:sz w:val="28"/>
          <w:szCs w:val="28"/>
        </w:rPr>
        <w:t xml:space="preserve">и </w:t>
      </w:r>
      <w:r w:rsidR="00870960" w:rsidRPr="00870960">
        <w:rPr>
          <w:rStyle w:val="ad"/>
          <w:i w:val="0"/>
          <w:sz w:val="28"/>
          <w:szCs w:val="28"/>
        </w:rPr>
        <w:t>Федерально</w:t>
      </w:r>
      <w:r w:rsidR="00870960">
        <w:rPr>
          <w:rStyle w:val="ad"/>
          <w:i w:val="0"/>
          <w:sz w:val="28"/>
          <w:szCs w:val="28"/>
        </w:rPr>
        <w:t>му</w:t>
      </w:r>
      <w:r w:rsidR="00870960" w:rsidRPr="00870960">
        <w:rPr>
          <w:rStyle w:val="ad"/>
          <w:i w:val="0"/>
          <w:sz w:val="28"/>
          <w:szCs w:val="28"/>
        </w:rPr>
        <w:t xml:space="preserve"> закон</w:t>
      </w:r>
      <w:r w:rsidR="00870960">
        <w:rPr>
          <w:rStyle w:val="ad"/>
          <w:i w:val="0"/>
          <w:sz w:val="28"/>
          <w:szCs w:val="28"/>
        </w:rPr>
        <w:t>у</w:t>
      </w:r>
      <w:r w:rsidR="00870960" w:rsidRPr="00870960">
        <w:rPr>
          <w:rStyle w:val="ad"/>
          <w:i w:val="0"/>
          <w:sz w:val="28"/>
          <w:szCs w:val="28"/>
        </w:rPr>
        <w:t xml:space="preserve"> 27.07.2010 № 210-ФЗ (ред. от</w:t>
      </w:r>
      <w:r>
        <w:rPr>
          <w:rStyle w:val="ad"/>
          <w:i w:val="0"/>
          <w:sz w:val="28"/>
          <w:szCs w:val="28"/>
        </w:rPr>
        <w:t xml:space="preserve"> 01.04.2019</w:t>
      </w:r>
      <w:r w:rsidR="00870960" w:rsidRPr="00870960">
        <w:rPr>
          <w:rStyle w:val="ad"/>
          <w:i w:val="0"/>
          <w:sz w:val="28"/>
          <w:szCs w:val="28"/>
        </w:rPr>
        <w:t>) «Об организации предоставления государственных и муниципальных услуг»</w:t>
      </w:r>
      <w:r w:rsidR="00200C37">
        <w:rPr>
          <w:sz w:val="28"/>
          <w:szCs w:val="28"/>
        </w:rPr>
        <w:t>,</w:t>
      </w:r>
      <w:r w:rsidR="006F3832">
        <w:rPr>
          <w:sz w:val="28"/>
          <w:szCs w:val="28"/>
        </w:rPr>
        <w:t xml:space="preserve"> </w:t>
      </w:r>
      <w:r w:rsidR="00854FF5">
        <w:rPr>
          <w:rStyle w:val="ad"/>
          <w:i w:val="0"/>
          <w:sz w:val="28"/>
          <w:szCs w:val="28"/>
        </w:rPr>
        <w:t xml:space="preserve">в связи с чем, </w:t>
      </w:r>
      <w:r w:rsidR="007E254A" w:rsidRPr="007E254A">
        <w:rPr>
          <w:sz w:val="28"/>
          <w:szCs w:val="28"/>
        </w:rPr>
        <w:t xml:space="preserve">в </w:t>
      </w:r>
      <w:r w:rsidR="00200C37">
        <w:rPr>
          <w:rStyle w:val="ad"/>
          <w:i w:val="0"/>
          <w:sz w:val="28"/>
          <w:szCs w:val="28"/>
        </w:rPr>
        <w:t xml:space="preserve">Административный регламент </w:t>
      </w:r>
      <w:r w:rsidR="00D86979">
        <w:rPr>
          <w:rStyle w:val="ad"/>
          <w:i w:val="0"/>
          <w:sz w:val="28"/>
          <w:szCs w:val="28"/>
        </w:rPr>
        <w:t>по предоставлению земельных участков в аренду без</w:t>
      </w:r>
      <w:proofErr w:type="gramEnd"/>
      <w:r w:rsidR="00D86979">
        <w:rPr>
          <w:rStyle w:val="ad"/>
          <w:i w:val="0"/>
          <w:sz w:val="28"/>
          <w:szCs w:val="28"/>
        </w:rPr>
        <w:t xml:space="preserve"> проведения торгов </w:t>
      </w:r>
      <w:r w:rsidR="007E254A" w:rsidRPr="007E254A">
        <w:rPr>
          <w:rStyle w:val="ad"/>
          <w:i w:val="0"/>
          <w:sz w:val="28"/>
          <w:szCs w:val="28"/>
        </w:rPr>
        <w:t>(далее – Административный регламент)</w:t>
      </w:r>
      <w:r w:rsidR="00854FF5">
        <w:rPr>
          <w:rStyle w:val="ad"/>
          <w:i w:val="0"/>
          <w:sz w:val="28"/>
          <w:szCs w:val="28"/>
        </w:rPr>
        <w:t xml:space="preserve">, утвержденный постановлением администрации Куйбышевского района от </w:t>
      </w:r>
      <w:r w:rsidR="00D86979">
        <w:rPr>
          <w:rStyle w:val="ad"/>
          <w:i w:val="0"/>
          <w:sz w:val="28"/>
          <w:szCs w:val="28"/>
        </w:rPr>
        <w:t>13.10.2017 № 1178</w:t>
      </w:r>
      <w:r w:rsidR="00200C37">
        <w:rPr>
          <w:rStyle w:val="ad"/>
          <w:i w:val="0"/>
          <w:sz w:val="28"/>
          <w:szCs w:val="28"/>
        </w:rPr>
        <w:t xml:space="preserve"> </w:t>
      </w:r>
      <w:r w:rsidR="00200C37" w:rsidRPr="00D3420A">
        <w:rPr>
          <w:sz w:val="28"/>
        </w:rPr>
        <w:t>(в реда</w:t>
      </w:r>
      <w:r w:rsidR="00D86979">
        <w:rPr>
          <w:sz w:val="28"/>
        </w:rPr>
        <w:t>кции постановления</w:t>
      </w:r>
      <w:r w:rsidR="00200C37" w:rsidRPr="00D3420A">
        <w:rPr>
          <w:sz w:val="28"/>
        </w:rPr>
        <w:t xml:space="preserve"> админист</w:t>
      </w:r>
      <w:r w:rsidR="00D86979">
        <w:rPr>
          <w:sz w:val="28"/>
        </w:rPr>
        <w:t>рации Куйбышевского района от 12</w:t>
      </w:r>
      <w:r w:rsidR="00200C37" w:rsidRPr="00D3420A">
        <w:rPr>
          <w:sz w:val="28"/>
        </w:rPr>
        <w:t>.0</w:t>
      </w:r>
      <w:r w:rsidR="00D86979">
        <w:rPr>
          <w:sz w:val="28"/>
        </w:rPr>
        <w:t>1.2018 № 8</w:t>
      </w:r>
      <w:r w:rsidR="00200C37" w:rsidRPr="00D3420A">
        <w:rPr>
          <w:sz w:val="28"/>
        </w:rPr>
        <w:t>)</w:t>
      </w:r>
      <w:r w:rsidR="00854FF5">
        <w:rPr>
          <w:rStyle w:val="ad"/>
          <w:i w:val="0"/>
          <w:sz w:val="28"/>
          <w:szCs w:val="28"/>
        </w:rPr>
        <w:t xml:space="preserve">, </w:t>
      </w:r>
      <w:r w:rsidR="007E254A" w:rsidRPr="007E254A">
        <w:rPr>
          <w:rStyle w:val="ad"/>
          <w:i w:val="0"/>
          <w:sz w:val="28"/>
          <w:szCs w:val="28"/>
        </w:rPr>
        <w:t xml:space="preserve">необходимо </w:t>
      </w:r>
      <w:r w:rsidR="007E254A">
        <w:rPr>
          <w:rStyle w:val="ad"/>
          <w:i w:val="0"/>
          <w:sz w:val="28"/>
          <w:szCs w:val="28"/>
        </w:rPr>
        <w:t xml:space="preserve">внести </w:t>
      </w:r>
      <w:r w:rsidR="00D86979">
        <w:rPr>
          <w:rStyle w:val="ad"/>
          <w:i w:val="0"/>
          <w:sz w:val="28"/>
          <w:szCs w:val="28"/>
        </w:rPr>
        <w:t xml:space="preserve">следующие </w:t>
      </w:r>
      <w:r w:rsidR="007E254A">
        <w:rPr>
          <w:rStyle w:val="ad"/>
          <w:i w:val="0"/>
          <w:sz w:val="28"/>
          <w:szCs w:val="28"/>
        </w:rPr>
        <w:t>изменения</w:t>
      </w:r>
      <w:r w:rsidR="00854FF5">
        <w:rPr>
          <w:rStyle w:val="ad"/>
          <w:i w:val="0"/>
          <w:sz w:val="28"/>
          <w:szCs w:val="28"/>
        </w:rPr>
        <w:t>:</w:t>
      </w:r>
    </w:p>
    <w:p w:rsidR="00D86979" w:rsidRDefault="00D86979" w:rsidP="00D86979">
      <w:pPr>
        <w:ind w:firstLine="567"/>
        <w:jc w:val="both"/>
        <w:rPr>
          <w:sz w:val="28"/>
          <w:szCs w:val="28"/>
        </w:rPr>
      </w:pPr>
      <w:r>
        <w:rPr>
          <w:rStyle w:val="ad"/>
          <w:i w:val="0"/>
          <w:sz w:val="28"/>
          <w:szCs w:val="28"/>
        </w:rPr>
        <w:t>- подпункт 15  пункта 1.2.1</w:t>
      </w:r>
      <w:r w:rsidR="006B0A48">
        <w:rPr>
          <w:rStyle w:val="ad"/>
          <w:i w:val="0"/>
          <w:sz w:val="28"/>
          <w:szCs w:val="28"/>
        </w:rPr>
        <w:t xml:space="preserve"> </w:t>
      </w:r>
      <w:r>
        <w:rPr>
          <w:rStyle w:val="ad"/>
          <w:i w:val="0"/>
          <w:sz w:val="28"/>
          <w:szCs w:val="28"/>
        </w:rPr>
        <w:t>изложить в новой</w:t>
      </w:r>
      <w:r w:rsidR="00446C68">
        <w:rPr>
          <w:rStyle w:val="ad"/>
          <w:i w:val="0"/>
          <w:sz w:val="28"/>
          <w:szCs w:val="28"/>
        </w:rPr>
        <w:t xml:space="preserve"> редакции в соответствии со ст. </w:t>
      </w:r>
      <w:r w:rsidR="006B0A48">
        <w:rPr>
          <w:rStyle w:val="ad"/>
          <w:i w:val="0"/>
          <w:sz w:val="28"/>
          <w:szCs w:val="28"/>
        </w:rPr>
        <w:t xml:space="preserve">13.2 </w:t>
      </w:r>
      <w:r w:rsidR="006B0A48">
        <w:rPr>
          <w:sz w:val="28"/>
          <w:szCs w:val="28"/>
        </w:rPr>
        <w:t>Земельного</w:t>
      </w:r>
      <w:r w:rsidR="006B0A48" w:rsidRPr="007112C4">
        <w:rPr>
          <w:sz w:val="28"/>
          <w:szCs w:val="28"/>
        </w:rPr>
        <w:t xml:space="preserve"> кодекс</w:t>
      </w:r>
      <w:r w:rsidR="006B0A48">
        <w:rPr>
          <w:sz w:val="28"/>
          <w:szCs w:val="28"/>
        </w:rPr>
        <w:t>а</w:t>
      </w:r>
      <w:r w:rsidR="006B0A48" w:rsidRPr="007112C4">
        <w:rPr>
          <w:sz w:val="28"/>
          <w:szCs w:val="28"/>
        </w:rPr>
        <w:t xml:space="preserve"> Российской Фе</w:t>
      </w:r>
      <w:r w:rsidR="006B0A48">
        <w:rPr>
          <w:sz w:val="28"/>
          <w:szCs w:val="28"/>
        </w:rPr>
        <w:t>дерации от 25.10.2001 № 136-ФЗ;</w:t>
      </w:r>
    </w:p>
    <w:p w:rsidR="006B0A48" w:rsidRDefault="006B0A48" w:rsidP="00CE4476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 подпункт 31 пункта 1.2.1 дополнить пунктом 31.1) следующего содержания «31.1) </w:t>
      </w:r>
      <w:r>
        <w:rPr>
          <w:rFonts w:eastAsia="Calibri"/>
          <w:sz w:val="28"/>
          <w:szCs w:val="28"/>
        </w:rPr>
        <w:t xml:space="preserve">земельного участка лицу, осуществляющему товарную </w:t>
      </w:r>
      <w:proofErr w:type="spellStart"/>
      <w:r>
        <w:rPr>
          <w:rFonts w:eastAsia="Calibri"/>
          <w:sz w:val="28"/>
          <w:szCs w:val="28"/>
        </w:rPr>
        <w:t>аквакультуру</w:t>
      </w:r>
      <w:proofErr w:type="spellEnd"/>
      <w:r>
        <w:rPr>
          <w:rFonts w:eastAsia="Calibri"/>
          <w:sz w:val="28"/>
          <w:szCs w:val="28"/>
        </w:rPr>
        <w:t xml:space="preserve"> (товарное рыбоводство) на основании договора пользования рыбоводным участком, находящимся в государственной или муниципальной собственности (далее - договор пользования рыбоводным участком), для указанных целей;»;</w:t>
      </w:r>
      <w:proofErr w:type="gramEnd"/>
    </w:p>
    <w:p w:rsidR="006B0A48" w:rsidRDefault="006B0A48" w:rsidP="00D86979">
      <w:pPr>
        <w:ind w:firstLine="567"/>
        <w:jc w:val="both"/>
        <w:rPr>
          <w:rStyle w:val="ad"/>
          <w:i w:val="0"/>
          <w:iCs w:val="0"/>
          <w:sz w:val="28"/>
        </w:rPr>
      </w:pPr>
      <w:r>
        <w:rPr>
          <w:rStyle w:val="ad"/>
          <w:i w:val="0"/>
          <w:iCs w:val="0"/>
          <w:sz w:val="28"/>
        </w:rPr>
        <w:t>- в абзаце 3 пункта 1.3.1</w:t>
      </w:r>
      <w:r w:rsidR="00E97D19">
        <w:rPr>
          <w:rStyle w:val="ad"/>
          <w:i w:val="0"/>
          <w:iCs w:val="0"/>
          <w:sz w:val="28"/>
        </w:rPr>
        <w:t xml:space="preserve"> и далее по тексту </w:t>
      </w:r>
      <w:r>
        <w:rPr>
          <w:rStyle w:val="ad"/>
          <w:i w:val="0"/>
          <w:iCs w:val="0"/>
          <w:sz w:val="28"/>
        </w:rPr>
        <w:t>слова «отдела градостроительства и земельных отношений</w:t>
      </w:r>
      <w:r w:rsidR="00E97D19">
        <w:rPr>
          <w:rStyle w:val="ad"/>
          <w:i w:val="0"/>
          <w:iCs w:val="0"/>
          <w:sz w:val="28"/>
        </w:rPr>
        <w:t xml:space="preserve"> управления строительства, коммунального, дорожного хозяйства и транспорта администрации Куйбышевского района (далее-Отдел)» заменить словами «управления строительства, коммунального, дорожного хозяйства и транспорта администрации Куйбышевского района (далее-Управление)»</w:t>
      </w:r>
      <w:r w:rsidR="000C5AE7">
        <w:rPr>
          <w:rStyle w:val="ad"/>
          <w:i w:val="0"/>
          <w:iCs w:val="0"/>
          <w:sz w:val="28"/>
        </w:rPr>
        <w:t>;</w:t>
      </w:r>
    </w:p>
    <w:p w:rsidR="000C5AE7" w:rsidRDefault="000C5AE7" w:rsidP="00D86979">
      <w:pPr>
        <w:ind w:firstLine="567"/>
        <w:jc w:val="both"/>
        <w:rPr>
          <w:sz w:val="28"/>
          <w:szCs w:val="28"/>
        </w:rPr>
      </w:pPr>
      <w:r>
        <w:rPr>
          <w:rStyle w:val="ad"/>
          <w:i w:val="0"/>
          <w:iCs w:val="0"/>
          <w:sz w:val="28"/>
        </w:rPr>
        <w:t xml:space="preserve">- абзац 1 пункта 1.3.10 дополнить абзацем 2 следующего содержания: </w:t>
      </w:r>
      <w:r w:rsidRPr="000C5AE7">
        <w:rPr>
          <w:rStyle w:val="ad"/>
          <w:i w:val="0"/>
          <w:iCs w:val="0"/>
          <w:sz w:val="28"/>
          <w:szCs w:val="28"/>
        </w:rPr>
        <w:t>«</w:t>
      </w:r>
      <w:r w:rsidRPr="000C5AE7">
        <w:rPr>
          <w:sz w:val="28"/>
          <w:szCs w:val="28"/>
        </w:rPr>
        <w:t xml:space="preserve">Письменное обращение, принятое в ходе личного приема, подлежит регистрации и рассмотрению в порядке, установленном Федеральным законом </w:t>
      </w:r>
      <w:r w:rsidRPr="000C5AE7">
        <w:rPr>
          <w:rFonts w:eastAsiaTheme="minorHAnsi"/>
          <w:sz w:val="28"/>
          <w:szCs w:val="28"/>
          <w:lang w:eastAsia="en-US"/>
        </w:rPr>
        <w:t xml:space="preserve">от 02.05.2006 № 59-ФЗ «О порядке рассмотрения обращений граждан Российской Федерации» (далее - </w:t>
      </w:r>
      <w:r w:rsidRPr="000C5AE7">
        <w:rPr>
          <w:sz w:val="28"/>
          <w:szCs w:val="28"/>
        </w:rPr>
        <w:t xml:space="preserve">Федеральный закон </w:t>
      </w:r>
      <w:r w:rsidRPr="000C5AE7">
        <w:rPr>
          <w:rFonts w:eastAsiaTheme="minorHAnsi"/>
          <w:sz w:val="28"/>
          <w:szCs w:val="28"/>
          <w:lang w:eastAsia="en-US"/>
        </w:rPr>
        <w:t>от 02.05.2006 № 59-ФЗ)</w:t>
      </w:r>
      <w:r w:rsidRPr="000C5AE7">
        <w:rPr>
          <w:sz w:val="28"/>
          <w:szCs w:val="28"/>
        </w:rPr>
        <w:t>»;</w:t>
      </w:r>
    </w:p>
    <w:p w:rsidR="000C5AE7" w:rsidRDefault="000C5AE7" w:rsidP="000C5AE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- </w:t>
      </w:r>
      <w:r w:rsidRPr="000C5AE7">
        <w:rPr>
          <w:sz w:val="28"/>
          <w:szCs w:val="28"/>
        </w:rPr>
        <w:t>пункт 1.3.11 изложить в следующей редакции</w:t>
      </w:r>
      <w:r>
        <w:rPr>
          <w:sz w:val="28"/>
          <w:szCs w:val="28"/>
        </w:rPr>
        <w:t>:</w:t>
      </w:r>
      <w:r w:rsidRPr="000C5AE7">
        <w:rPr>
          <w:sz w:val="28"/>
          <w:szCs w:val="28"/>
        </w:rPr>
        <w:t xml:space="preserve"> «Письменный ответ подписывается Главой Куйбышевского района (далее – Глава) либо уполномоченным на то должностным лицом, содержит фамилию и номер телефона исполнителя. </w:t>
      </w:r>
      <w:r w:rsidRPr="000C5AE7">
        <w:rPr>
          <w:rFonts w:eastAsiaTheme="minorHAnsi"/>
          <w:sz w:val="28"/>
          <w:szCs w:val="28"/>
          <w:lang w:eastAsia="en-US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Администрацию в форме электронного документа, и в письменной форме по почтовому адресу, указанному в обращении, поступившем в Администрацию в письменной форме. </w:t>
      </w:r>
      <w:proofErr w:type="gramStart"/>
      <w:r w:rsidRPr="000C5AE7">
        <w:rPr>
          <w:rFonts w:eastAsiaTheme="minorHAnsi"/>
          <w:sz w:val="28"/>
          <w:szCs w:val="28"/>
          <w:lang w:eastAsia="en-US"/>
        </w:rPr>
        <w:t xml:space="preserve">Кроме того, на поступившее в Администрацию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 от 02.05.2006 № 59-ФЗ на </w:t>
      </w:r>
      <w:r w:rsidRPr="000C5AE7">
        <w:rPr>
          <w:sz w:val="28"/>
          <w:szCs w:val="28"/>
        </w:rPr>
        <w:t>сайте</w:t>
      </w:r>
      <w:proofErr w:type="gramEnd"/>
      <w:r w:rsidRPr="000C5AE7">
        <w:rPr>
          <w:sz w:val="28"/>
          <w:szCs w:val="28"/>
        </w:rPr>
        <w:t xml:space="preserve"> Администрации</w:t>
      </w:r>
      <w:r w:rsidRPr="000C5AE7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8B0B59" w:rsidRPr="000C5AE7" w:rsidRDefault="008B0B59" w:rsidP="000C5AE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 абзац 11 пункта 2.5 изложить в следующей редакции: </w:t>
      </w:r>
      <w:proofErr w:type="gramStart"/>
      <w:r>
        <w:rPr>
          <w:rFonts w:eastAsiaTheme="minorHAnsi"/>
          <w:sz w:val="28"/>
          <w:szCs w:val="28"/>
          <w:lang w:eastAsia="en-US"/>
        </w:rPr>
        <w:t>«-</w:t>
      </w:r>
      <w:proofErr w:type="gramEnd"/>
      <w:r w:rsidRPr="008B0B59">
        <w:rPr>
          <w:rFonts w:eastAsiaTheme="minorHAnsi"/>
          <w:sz w:val="28"/>
          <w:szCs w:val="28"/>
          <w:lang w:eastAsia="en-US"/>
        </w:rPr>
        <w:t>Федеральный закон от 13.07.2015 N 218-ФЗ (ред. от 02.08.2019) "О государств</w:t>
      </w:r>
      <w:r>
        <w:rPr>
          <w:rFonts w:eastAsiaTheme="minorHAnsi"/>
          <w:sz w:val="28"/>
          <w:szCs w:val="28"/>
          <w:lang w:eastAsia="en-US"/>
        </w:rPr>
        <w:t>енной регистрации недвижимости"»;</w:t>
      </w:r>
    </w:p>
    <w:p w:rsidR="000C5AE7" w:rsidRDefault="008B0B59" w:rsidP="00D86979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Style w:val="ad"/>
          <w:i w:val="0"/>
          <w:iCs w:val="0"/>
          <w:sz w:val="28"/>
        </w:rPr>
        <w:t>-</w:t>
      </w:r>
      <w:r w:rsidRPr="008B0B5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абзац 22 пункта 2.5 изложить в следующей редакции: «Уставом Куйбышевского района  принятым решением 33-й сессии Совета Депутатов Куйбышевского района 3-го созыва от 16.01.2019 № 3 (Информационный вестник от  21.01.2019 № 3)</w:t>
      </w:r>
      <w:r w:rsidR="00EA3E1A">
        <w:rPr>
          <w:rFonts w:eastAsiaTheme="minorHAnsi"/>
          <w:sz w:val="28"/>
          <w:szCs w:val="28"/>
          <w:lang w:eastAsia="en-US"/>
        </w:rPr>
        <w:t>;</w:t>
      </w:r>
    </w:p>
    <w:p w:rsidR="00EA3E1A" w:rsidRDefault="00EA3E1A" w:rsidP="00D86979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-пункт 2.6.4 привести в соответствие на основании ст.7 Федерального</w:t>
      </w:r>
      <w:r w:rsidRPr="00EA3E1A">
        <w:rPr>
          <w:rFonts w:eastAsiaTheme="minorHAnsi"/>
          <w:sz w:val="28"/>
          <w:szCs w:val="28"/>
          <w:lang w:eastAsia="en-US"/>
        </w:rPr>
        <w:t xml:space="preserve"> закон</w:t>
      </w:r>
      <w:r>
        <w:rPr>
          <w:rFonts w:eastAsiaTheme="minorHAnsi"/>
          <w:sz w:val="28"/>
          <w:szCs w:val="28"/>
          <w:lang w:eastAsia="en-US"/>
        </w:rPr>
        <w:t>а</w:t>
      </w:r>
      <w:r w:rsidRPr="00EA3E1A">
        <w:rPr>
          <w:rFonts w:eastAsiaTheme="minorHAnsi"/>
          <w:sz w:val="28"/>
          <w:szCs w:val="28"/>
          <w:lang w:eastAsia="en-US"/>
        </w:rPr>
        <w:t xml:space="preserve"> от 27.07.2010 N 210-ФЗ "Об организации предоставления государственных и муниципальных услуг"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EA3E1A" w:rsidRDefault="00EA3E1A" w:rsidP="00EA3E1A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- подпункт 14 пункта 2.9 дополнить подпунктом 14.1) следующего содержания</w:t>
      </w:r>
      <w:r w:rsidRPr="00EA3E1A">
        <w:rPr>
          <w:rFonts w:eastAsiaTheme="minorHAnsi"/>
          <w:sz w:val="28"/>
          <w:szCs w:val="28"/>
          <w:lang w:eastAsia="en-US"/>
        </w:rPr>
        <w:t>: «</w:t>
      </w:r>
      <w:r w:rsidRPr="00EA3E1A">
        <w:rPr>
          <w:rFonts w:eastAsia="Calibri"/>
          <w:sz w:val="28"/>
          <w:szCs w:val="28"/>
        </w:rPr>
        <w:t xml:space="preserve">14.1) испрашиваемый земельный участок полностью расположен в границах зоны с особыми условиями использования территории,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</w:t>
      </w:r>
      <w:r w:rsidRPr="00EA3E1A">
        <w:rPr>
          <w:rFonts w:eastAsia="Calibri"/>
          <w:sz w:val="28"/>
          <w:szCs w:val="28"/>
        </w:rPr>
        <w:lastRenderedPageBreak/>
        <w:t>земельного участка, указанными в заявлении о предоставлении земельного участка;</w:t>
      </w:r>
      <w:r>
        <w:rPr>
          <w:rFonts w:eastAsia="Calibri"/>
          <w:sz w:val="28"/>
          <w:szCs w:val="28"/>
        </w:rPr>
        <w:t>»;</w:t>
      </w:r>
      <w:proofErr w:type="gramEnd"/>
    </w:p>
    <w:p w:rsidR="00EA3E1A" w:rsidRDefault="00EA3E1A" w:rsidP="00EA3E1A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-</w:t>
      </w:r>
      <w:r w:rsidRPr="00EA3E1A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подпункт 24 пункта 2.9 дополнить подпунктом 24.1) следующего содержания</w:t>
      </w:r>
      <w:r w:rsidRPr="00EA3E1A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«24.1) </w:t>
      </w:r>
      <w:r>
        <w:rPr>
          <w:rFonts w:eastAsia="Calibri"/>
          <w:sz w:val="28"/>
          <w:szCs w:val="28"/>
        </w:rPr>
        <w:t xml:space="preserve">с заявлением о предоставлении земельного участка, включенного в перечень государственного имущества или перечень муниципального имущества, предусмотренные </w:t>
      </w:r>
      <w:hyperlink r:id="rId10" w:history="1">
        <w:r w:rsidRPr="00EA3E1A">
          <w:rPr>
            <w:rFonts w:eastAsia="Calibri"/>
            <w:sz w:val="28"/>
            <w:szCs w:val="28"/>
          </w:rPr>
          <w:t>частью 4 статьи 18</w:t>
        </w:r>
      </w:hyperlink>
      <w:r>
        <w:rPr>
          <w:rFonts w:eastAsia="Calibri"/>
          <w:sz w:val="28"/>
          <w:szCs w:val="28"/>
        </w:rPr>
        <w:t xml:space="preserve"> Федерального закона от 24 июля 2007 года N 209-ФЗ "О развитии малого и среднего предпринимательства в Российской Федерации", обратилось лицо, которое не является субъектом малого или среднего предпринимательства, или лицо</w:t>
      </w:r>
      <w:proofErr w:type="gramEnd"/>
      <w:r>
        <w:rPr>
          <w:rFonts w:eastAsia="Calibri"/>
          <w:sz w:val="28"/>
          <w:szCs w:val="28"/>
        </w:rPr>
        <w:t xml:space="preserve">, в </w:t>
      </w:r>
      <w:proofErr w:type="gramStart"/>
      <w:r>
        <w:rPr>
          <w:rFonts w:eastAsia="Calibri"/>
          <w:sz w:val="28"/>
          <w:szCs w:val="28"/>
        </w:rPr>
        <w:t>отношении</w:t>
      </w:r>
      <w:proofErr w:type="gramEnd"/>
      <w:r>
        <w:rPr>
          <w:rFonts w:eastAsia="Calibri"/>
          <w:sz w:val="28"/>
          <w:szCs w:val="28"/>
        </w:rPr>
        <w:t xml:space="preserve"> которого не может оказываться поддержка в соответствии с </w:t>
      </w:r>
      <w:hyperlink r:id="rId11" w:history="1">
        <w:r w:rsidRPr="00EA3E1A">
          <w:rPr>
            <w:rFonts w:eastAsia="Calibri"/>
            <w:sz w:val="28"/>
            <w:szCs w:val="28"/>
          </w:rPr>
          <w:t>частью 3 статьи 14</w:t>
        </w:r>
      </w:hyperlink>
      <w:r w:rsidRPr="00EA3E1A">
        <w:rPr>
          <w:rFonts w:eastAsia="Calibri"/>
          <w:sz w:val="28"/>
          <w:szCs w:val="28"/>
        </w:rPr>
        <w:t xml:space="preserve"> указанного Федерального закона.</w:t>
      </w:r>
      <w:r>
        <w:rPr>
          <w:rFonts w:eastAsia="Calibri"/>
          <w:sz w:val="28"/>
          <w:szCs w:val="28"/>
        </w:rPr>
        <w:t>»</w:t>
      </w:r>
    </w:p>
    <w:p w:rsidR="00EA3E1A" w:rsidRDefault="00EA3E1A" w:rsidP="00EA3E1A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-абзац 9 пункта 2.14.2 исключить;</w:t>
      </w:r>
    </w:p>
    <w:p w:rsidR="00470B1D" w:rsidRDefault="00470B1D" w:rsidP="00470B1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>- наименование раздела «</w:t>
      </w:r>
      <w:r>
        <w:rPr>
          <w:rFonts w:eastAsia="Calibri"/>
          <w:sz w:val="28"/>
          <w:szCs w:val="28"/>
          <w:lang w:val="en-US"/>
        </w:rPr>
        <w:t>III</w:t>
      </w:r>
      <w:r>
        <w:rPr>
          <w:rFonts w:eastAsia="Calibri"/>
          <w:sz w:val="28"/>
          <w:szCs w:val="28"/>
        </w:rPr>
        <w:t>.Состав, последовательность и сроки выполнения административных процедур, требования к порядку их выполнения</w:t>
      </w:r>
      <w:proofErr w:type="gramStart"/>
      <w:r>
        <w:rPr>
          <w:rFonts w:eastAsia="Calibri"/>
          <w:sz w:val="28"/>
          <w:szCs w:val="28"/>
        </w:rPr>
        <w:t xml:space="preserve">.» </w:t>
      </w:r>
      <w:proofErr w:type="gramEnd"/>
      <w:r>
        <w:rPr>
          <w:rFonts w:eastAsia="Calibri"/>
          <w:sz w:val="28"/>
          <w:szCs w:val="28"/>
        </w:rPr>
        <w:t xml:space="preserve">привести в соответствие с п.3 ч.2 ст.12 </w:t>
      </w:r>
      <w:r>
        <w:rPr>
          <w:rFonts w:eastAsiaTheme="minorHAnsi"/>
          <w:sz w:val="28"/>
          <w:szCs w:val="28"/>
          <w:lang w:eastAsia="en-US"/>
        </w:rPr>
        <w:t>Федерального</w:t>
      </w:r>
      <w:r w:rsidRPr="00EA3E1A">
        <w:rPr>
          <w:rFonts w:eastAsiaTheme="minorHAnsi"/>
          <w:sz w:val="28"/>
          <w:szCs w:val="28"/>
          <w:lang w:eastAsia="en-US"/>
        </w:rPr>
        <w:t xml:space="preserve"> закон</w:t>
      </w:r>
      <w:r>
        <w:rPr>
          <w:rFonts w:eastAsiaTheme="minorHAnsi"/>
          <w:sz w:val="28"/>
          <w:szCs w:val="28"/>
          <w:lang w:eastAsia="en-US"/>
        </w:rPr>
        <w:t>а</w:t>
      </w:r>
      <w:r w:rsidRPr="00EA3E1A">
        <w:rPr>
          <w:rFonts w:eastAsiaTheme="minorHAnsi"/>
          <w:sz w:val="28"/>
          <w:szCs w:val="28"/>
          <w:lang w:eastAsia="en-US"/>
        </w:rPr>
        <w:t xml:space="preserve"> от 27.07.2010 N 210-ФЗ "Об организации предоставления государственных и муниципальных услуг"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470B1D" w:rsidRDefault="00470B1D" w:rsidP="00470B1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-пункт 3.2 утратил силу;</w:t>
      </w:r>
    </w:p>
    <w:p w:rsidR="00470B1D" w:rsidRDefault="00470B1D" w:rsidP="00470B1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-пункт 5.3 привести в соответствие на основании ст.11.2 Федерального</w:t>
      </w:r>
      <w:r w:rsidRPr="00EA3E1A">
        <w:rPr>
          <w:rFonts w:eastAsiaTheme="minorHAnsi"/>
          <w:sz w:val="28"/>
          <w:szCs w:val="28"/>
          <w:lang w:eastAsia="en-US"/>
        </w:rPr>
        <w:t xml:space="preserve"> закон</w:t>
      </w:r>
      <w:r>
        <w:rPr>
          <w:rFonts w:eastAsiaTheme="minorHAnsi"/>
          <w:sz w:val="28"/>
          <w:szCs w:val="28"/>
          <w:lang w:eastAsia="en-US"/>
        </w:rPr>
        <w:t>а</w:t>
      </w:r>
      <w:r w:rsidRPr="00EA3E1A">
        <w:rPr>
          <w:rFonts w:eastAsiaTheme="minorHAnsi"/>
          <w:sz w:val="28"/>
          <w:szCs w:val="28"/>
          <w:lang w:eastAsia="en-US"/>
        </w:rPr>
        <w:t xml:space="preserve"> от 27.07.2010 N 210-ФЗ "Об организации предоставления государственных и муниципальных услуг"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470B1D" w:rsidRDefault="00AD2A6E" w:rsidP="00470B1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-Приложение № 3 к Административному регламенту </w:t>
      </w:r>
      <w:r w:rsidR="004F066F">
        <w:rPr>
          <w:rFonts w:eastAsiaTheme="minorHAnsi"/>
          <w:sz w:val="28"/>
          <w:szCs w:val="28"/>
          <w:lang w:eastAsia="en-US"/>
        </w:rPr>
        <w:t>предоставления муниципальной услуги «Предоставление земельных участков в аренду без проведения торгов» исключить.</w:t>
      </w:r>
    </w:p>
    <w:p w:rsidR="008B4BE3" w:rsidRDefault="00A35089" w:rsidP="00CE4476">
      <w:pPr>
        <w:ind w:firstLine="567"/>
        <w:jc w:val="both"/>
        <w:rPr>
          <w:rStyle w:val="ad"/>
          <w:i w:val="0"/>
          <w:sz w:val="28"/>
          <w:szCs w:val="28"/>
        </w:rPr>
      </w:pPr>
      <w:proofErr w:type="gramStart"/>
      <w:r>
        <w:rPr>
          <w:rStyle w:val="ad"/>
          <w:i w:val="0"/>
          <w:sz w:val="28"/>
          <w:szCs w:val="28"/>
        </w:rPr>
        <w:t>На</w:t>
      </w:r>
      <w:r w:rsidR="007E254A">
        <w:rPr>
          <w:rStyle w:val="ad"/>
          <w:i w:val="0"/>
          <w:sz w:val="28"/>
          <w:szCs w:val="28"/>
        </w:rPr>
        <w:t xml:space="preserve"> основании изложенного,</w:t>
      </w:r>
      <w:r>
        <w:rPr>
          <w:rStyle w:val="ad"/>
          <w:i w:val="0"/>
          <w:sz w:val="28"/>
          <w:szCs w:val="28"/>
        </w:rPr>
        <w:t xml:space="preserve"> разработчику необходимо подготовить нормативный правовой акт о внесении изменений</w:t>
      </w:r>
      <w:r w:rsidR="007E254A">
        <w:rPr>
          <w:rStyle w:val="ad"/>
          <w:i w:val="0"/>
          <w:sz w:val="28"/>
          <w:szCs w:val="28"/>
        </w:rPr>
        <w:t xml:space="preserve"> </w:t>
      </w:r>
      <w:r>
        <w:rPr>
          <w:rStyle w:val="ad"/>
          <w:i w:val="0"/>
          <w:sz w:val="28"/>
          <w:szCs w:val="28"/>
        </w:rPr>
        <w:t xml:space="preserve">в </w:t>
      </w:r>
      <w:r w:rsidRPr="00A35089">
        <w:rPr>
          <w:rStyle w:val="ad"/>
          <w:i w:val="0"/>
          <w:sz w:val="28"/>
          <w:szCs w:val="28"/>
        </w:rPr>
        <w:t>Административный регламент</w:t>
      </w:r>
      <w:r>
        <w:rPr>
          <w:rStyle w:val="ad"/>
          <w:i w:val="0"/>
          <w:sz w:val="28"/>
          <w:szCs w:val="28"/>
        </w:rPr>
        <w:t xml:space="preserve">, утвержденный постановлением администрации Куйбышевского района от </w:t>
      </w:r>
      <w:r w:rsidR="00CE4476">
        <w:rPr>
          <w:rStyle w:val="ad"/>
          <w:i w:val="0"/>
          <w:sz w:val="28"/>
          <w:szCs w:val="28"/>
        </w:rPr>
        <w:t>13.10.2017 № 1178</w:t>
      </w:r>
      <w:r w:rsidR="0096698E">
        <w:rPr>
          <w:rStyle w:val="ad"/>
          <w:i w:val="0"/>
          <w:sz w:val="28"/>
          <w:szCs w:val="28"/>
        </w:rPr>
        <w:t xml:space="preserve"> </w:t>
      </w:r>
      <w:r>
        <w:rPr>
          <w:rStyle w:val="ad"/>
          <w:i w:val="0"/>
          <w:sz w:val="28"/>
          <w:szCs w:val="28"/>
        </w:rPr>
        <w:t xml:space="preserve">и </w:t>
      </w:r>
      <w:r w:rsidR="007E254A">
        <w:rPr>
          <w:rStyle w:val="ad"/>
          <w:i w:val="0"/>
          <w:sz w:val="28"/>
          <w:szCs w:val="28"/>
        </w:rPr>
        <w:t>в соответствии</w:t>
      </w:r>
      <w:r w:rsidR="00BD0949">
        <w:rPr>
          <w:rStyle w:val="ad"/>
          <w:i w:val="0"/>
          <w:sz w:val="28"/>
          <w:szCs w:val="28"/>
        </w:rPr>
        <w:t xml:space="preserve"> с</w:t>
      </w:r>
      <w:r w:rsidR="007E254A">
        <w:rPr>
          <w:rStyle w:val="ad"/>
          <w:i w:val="0"/>
          <w:sz w:val="28"/>
          <w:szCs w:val="28"/>
        </w:rPr>
        <w:t xml:space="preserve"> </w:t>
      </w:r>
      <w:r w:rsidRPr="00A35089">
        <w:rPr>
          <w:rStyle w:val="ad"/>
          <w:i w:val="0"/>
          <w:sz w:val="28"/>
          <w:szCs w:val="28"/>
        </w:rPr>
        <w:t>Поряд</w:t>
      </w:r>
      <w:r>
        <w:rPr>
          <w:rStyle w:val="ad"/>
          <w:i w:val="0"/>
          <w:sz w:val="28"/>
          <w:szCs w:val="28"/>
        </w:rPr>
        <w:t>ком</w:t>
      </w:r>
      <w:r w:rsidRPr="00A35089">
        <w:rPr>
          <w:rStyle w:val="ad"/>
          <w:i w:val="0"/>
          <w:sz w:val="28"/>
          <w:szCs w:val="28"/>
        </w:rPr>
        <w:t xml:space="preserve"> проведения оценки регулирующего воздействия проектов муниципальных нормативных правовых актов Куйбышевского района</w:t>
      </w:r>
      <w:r>
        <w:rPr>
          <w:rStyle w:val="ad"/>
          <w:i w:val="0"/>
          <w:sz w:val="28"/>
          <w:szCs w:val="28"/>
        </w:rPr>
        <w:t xml:space="preserve">, утвержденным решением </w:t>
      </w:r>
      <w:r w:rsidRPr="00A35089">
        <w:rPr>
          <w:rStyle w:val="ad"/>
          <w:i w:val="0"/>
          <w:sz w:val="28"/>
          <w:szCs w:val="28"/>
        </w:rPr>
        <w:t>17 сессии</w:t>
      </w:r>
      <w:r>
        <w:rPr>
          <w:rStyle w:val="ad"/>
          <w:i w:val="0"/>
          <w:sz w:val="28"/>
          <w:szCs w:val="28"/>
        </w:rPr>
        <w:t xml:space="preserve"> </w:t>
      </w:r>
      <w:r w:rsidRPr="00A35089">
        <w:rPr>
          <w:rStyle w:val="ad"/>
          <w:i w:val="0"/>
          <w:sz w:val="28"/>
          <w:szCs w:val="28"/>
        </w:rPr>
        <w:t>Совета депутатов Куйбышевского района от 15.06.2017 № 8</w:t>
      </w:r>
      <w:r>
        <w:rPr>
          <w:rStyle w:val="ad"/>
          <w:i w:val="0"/>
          <w:sz w:val="28"/>
          <w:szCs w:val="28"/>
        </w:rPr>
        <w:t xml:space="preserve"> провести процедуру проведения оценки регулирующего воздействия проекта указанного НПА.</w:t>
      </w:r>
      <w:proofErr w:type="gramEnd"/>
    </w:p>
    <w:p w:rsidR="008B4BE3" w:rsidRDefault="008B4BE3" w:rsidP="00925593">
      <w:pPr>
        <w:ind w:firstLine="709"/>
        <w:jc w:val="both"/>
        <w:rPr>
          <w:rStyle w:val="ad"/>
          <w:i w:val="0"/>
          <w:sz w:val="28"/>
          <w:szCs w:val="28"/>
        </w:rPr>
      </w:pPr>
    </w:p>
    <w:p w:rsidR="008B4BE3" w:rsidRDefault="008B4BE3" w:rsidP="00925593">
      <w:pPr>
        <w:ind w:firstLine="709"/>
        <w:jc w:val="both"/>
        <w:rPr>
          <w:rStyle w:val="ad"/>
          <w:i w:val="0"/>
          <w:sz w:val="28"/>
          <w:szCs w:val="28"/>
        </w:rPr>
      </w:pPr>
    </w:p>
    <w:p w:rsidR="00511CD9" w:rsidRDefault="00511CD9" w:rsidP="00CF0C31">
      <w:pPr>
        <w:rPr>
          <w:sz w:val="28"/>
          <w:szCs w:val="28"/>
        </w:rPr>
      </w:pPr>
    </w:p>
    <w:p w:rsidR="00CF0C31" w:rsidRDefault="00A1728D" w:rsidP="00CF0C31">
      <w:pPr>
        <w:rPr>
          <w:sz w:val="28"/>
          <w:szCs w:val="28"/>
        </w:rPr>
      </w:pPr>
      <w:r>
        <w:rPr>
          <w:sz w:val="28"/>
          <w:szCs w:val="28"/>
        </w:rPr>
        <w:t>«03</w:t>
      </w:r>
      <w:bookmarkStart w:id="0" w:name="_GoBack"/>
      <w:bookmarkEnd w:id="0"/>
      <w:r w:rsidR="00511CD9">
        <w:rPr>
          <w:sz w:val="28"/>
          <w:szCs w:val="28"/>
        </w:rPr>
        <w:t xml:space="preserve">» </w:t>
      </w:r>
      <w:r w:rsidR="00CE4476">
        <w:rPr>
          <w:sz w:val="28"/>
          <w:szCs w:val="28"/>
        </w:rPr>
        <w:t xml:space="preserve">февраля  2020 </w:t>
      </w:r>
      <w:r w:rsidR="00CF0C31">
        <w:rPr>
          <w:sz w:val="28"/>
          <w:szCs w:val="28"/>
        </w:rPr>
        <w:t xml:space="preserve"> год</w:t>
      </w:r>
      <w:r w:rsidR="00CE4476">
        <w:rPr>
          <w:sz w:val="28"/>
          <w:szCs w:val="28"/>
        </w:rPr>
        <w:t>а</w:t>
      </w:r>
    </w:p>
    <w:p w:rsidR="00CF0C31" w:rsidRDefault="00CF0C31" w:rsidP="00CF0C31">
      <w:pPr>
        <w:rPr>
          <w:sz w:val="28"/>
          <w:szCs w:val="28"/>
        </w:rPr>
      </w:pPr>
      <w:r>
        <w:rPr>
          <w:sz w:val="28"/>
          <w:szCs w:val="28"/>
        </w:rPr>
        <w:t>Заместитель начальника управления делам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                                               В.А </w:t>
      </w:r>
      <w:proofErr w:type="spellStart"/>
      <w:r>
        <w:rPr>
          <w:sz w:val="28"/>
          <w:szCs w:val="28"/>
        </w:rPr>
        <w:t>Лерх</w:t>
      </w:r>
      <w:proofErr w:type="spellEnd"/>
    </w:p>
    <w:p w:rsidR="00DC7A9A" w:rsidRPr="00070D82" w:rsidRDefault="00CF0C31" w:rsidP="00CF0C31">
      <w:pPr>
        <w:rPr>
          <w:sz w:val="28"/>
          <w:szCs w:val="28"/>
        </w:rPr>
      </w:pPr>
      <w:r>
        <w:rPr>
          <w:sz w:val="28"/>
          <w:szCs w:val="28"/>
        </w:rPr>
        <w:t>юрист администрации Куйбышевского района</w:t>
      </w:r>
    </w:p>
    <w:p w:rsidR="00DC7A9A" w:rsidRPr="00070D82" w:rsidRDefault="00DC7A9A" w:rsidP="00DC7A9A">
      <w:pPr>
        <w:rPr>
          <w:sz w:val="28"/>
          <w:szCs w:val="28"/>
        </w:rPr>
      </w:pPr>
    </w:p>
    <w:p w:rsidR="00DC7A9A" w:rsidRPr="00070D82" w:rsidRDefault="00DC7A9A" w:rsidP="00DC7A9A">
      <w:pPr>
        <w:rPr>
          <w:sz w:val="28"/>
          <w:szCs w:val="28"/>
        </w:rPr>
      </w:pPr>
    </w:p>
    <w:p w:rsidR="00DC7A9A" w:rsidRPr="00070D82" w:rsidRDefault="00DC7A9A" w:rsidP="00DC7A9A">
      <w:pPr>
        <w:rPr>
          <w:sz w:val="28"/>
          <w:szCs w:val="28"/>
        </w:rPr>
      </w:pPr>
    </w:p>
    <w:p w:rsidR="00DC7A9A" w:rsidRPr="00070D82" w:rsidRDefault="00DC7A9A" w:rsidP="00DC7A9A">
      <w:pPr>
        <w:rPr>
          <w:sz w:val="28"/>
          <w:szCs w:val="28"/>
        </w:rPr>
      </w:pPr>
    </w:p>
    <w:p w:rsidR="00DC7A9A" w:rsidRPr="00070D82" w:rsidRDefault="00DC7A9A" w:rsidP="00DC7A9A">
      <w:pPr>
        <w:rPr>
          <w:sz w:val="28"/>
          <w:szCs w:val="28"/>
        </w:rPr>
      </w:pPr>
    </w:p>
    <w:p w:rsidR="00DC7A9A" w:rsidRPr="00070D82" w:rsidRDefault="00DC7A9A" w:rsidP="00DC7A9A">
      <w:pPr>
        <w:rPr>
          <w:sz w:val="28"/>
          <w:szCs w:val="28"/>
        </w:rPr>
      </w:pPr>
    </w:p>
    <w:p w:rsidR="007430A7" w:rsidRPr="00DC7A9A" w:rsidRDefault="00DC7A9A" w:rsidP="00DC7A9A">
      <w:pPr>
        <w:rPr>
          <w:sz w:val="20"/>
          <w:szCs w:val="28"/>
        </w:rPr>
      </w:pPr>
      <w:r w:rsidRPr="00DC7A9A">
        <w:rPr>
          <w:sz w:val="20"/>
          <w:szCs w:val="28"/>
        </w:rPr>
        <w:t>Лысенко Е.А.,</w:t>
      </w:r>
    </w:p>
    <w:p w:rsidR="00DC7A9A" w:rsidRPr="00DC7A9A" w:rsidRDefault="00DC7A9A" w:rsidP="00DC7A9A">
      <w:pPr>
        <w:rPr>
          <w:sz w:val="20"/>
          <w:szCs w:val="28"/>
        </w:rPr>
      </w:pPr>
      <w:r w:rsidRPr="00DC7A9A">
        <w:rPr>
          <w:sz w:val="20"/>
          <w:szCs w:val="28"/>
        </w:rPr>
        <w:t>51-681</w:t>
      </w:r>
    </w:p>
    <w:sectPr w:rsidR="00DC7A9A" w:rsidRPr="00DC7A9A" w:rsidSect="00CA7BF3">
      <w:pgSz w:w="11907" w:h="16840"/>
      <w:pgMar w:top="1276" w:right="567" w:bottom="993" w:left="141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FB1" w:rsidRDefault="00A42FB1" w:rsidP="007430A7">
      <w:r>
        <w:separator/>
      </w:r>
    </w:p>
  </w:endnote>
  <w:endnote w:type="continuationSeparator" w:id="0">
    <w:p w:rsidR="00A42FB1" w:rsidRDefault="00A42FB1" w:rsidP="00743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FB1" w:rsidRDefault="00A42FB1" w:rsidP="007430A7">
      <w:r>
        <w:separator/>
      </w:r>
    </w:p>
  </w:footnote>
  <w:footnote w:type="continuationSeparator" w:id="0">
    <w:p w:rsidR="00A42FB1" w:rsidRDefault="00A42FB1" w:rsidP="007430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3E57AA"/>
    <w:multiLevelType w:val="hybridMultilevel"/>
    <w:tmpl w:val="C77C9464"/>
    <w:lvl w:ilvl="0" w:tplc="BFC685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82C"/>
    <w:rsid w:val="00016944"/>
    <w:rsid w:val="000376DD"/>
    <w:rsid w:val="000539C0"/>
    <w:rsid w:val="00060D6D"/>
    <w:rsid w:val="00065DDF"/>
    <w:rsid w:val="0006709E"/>
    <w:rsid w:val="00070049"/>
    <w:rsid w:val="00070D82"/>
    <w:rsid w:val="00076E6B"/>
    <w:rsid w:val="00090855"/>
    <w:rsid w:val="000A3585"/>
    <w:rsid w:val="000A76DC"/>
    <w:rsid w:val="000A7DB6"/>
    <w:rsid w:val="000B21FC"/>
    <w:rsid w:val="000C5AE7"/>
    <w:rsid w:val="000E1495"/>
    <w:rsid w:val="000E3ABC"/>
    <w:rsid w:val="000F1AA6"/>
    <w:rsid w:val="000F2549"/>
    <w:rsid w:val="000F42A6"/>
    <w:rsid w:val="00101D9C"/>
    <w:rsid w:val="001129DF"/>
    <w:rsid w:val="0011506E"/>
    <w:rsid w:val="001462A3"/>
    <w:rsid w:val="00150FCE"/>
    <w:rsid w:val="00154EB9"/>
    <w:rsid w:val="00156573"/>
    <w:rsid w:val="00173CC0"/>
    <w:rsid w:val="00174096"/>
    <w:rsid w:val="0017503F"/>
    <w:rsid w:val="001813ED"/>
    <w:rsid w:val="00191851"/>
    <w:rsid w:val="00191DB8"/>
    <w:rsid w:val="00196DAB"/>
    <w:rsid w:val="001B4078"/>
    <w:rsid w:val="001D1EBE"/>
    <w:rsid w:val="00200C37"/>
    <w:rsid w:val="0021265A"/>
    <w:rsid w:val="00216CA5"/>
    <w:rsid w:val="00221965"/>
    <w:rsid w:val="00223687"/>
    <w:rsid w:val="00235F16"/>
    <w:rsid w:val="00240E04"/>
    <w:rsid w:val="0024308E"/>
    <w:rsid w:val="00263E2F"/>
    <w:rsid w:val="00283F35"/>
    <w:rsid w:val="00286185"/>
    <w:rsid w:val="002B0CEB"/>
    <w:rsid w:val="002B0EA4"/>
    <w:rsid w:val="002C5E62"/>
    <w:rsid w:val="002C7A0A"/>
    <w:rsid w:val="002D6C40"/>
    <w:rsid w:val="00311016"/>
    <w:rsid w:val="00312CD1"/>
    <w:rsid w:val="00341DFA"/>
    <w:rsid w:val="003665BF"/>
    <w:rsid w:val="00370B97"/>
    <w:rsid w:val="0037607B"/>
    <w:rsid w:val="003A12F1"/>
    <w:rsid w:val="003C549A"/>
    <w:rsid w:val="003D7731"/>
    <w:rsid w:val="003F00F9"/>
    <w:rsid w:val="003F3F35"/>
    <w:rsid w:val="00412496"/>
    <w:rsid w:val="004221D7"/>
    <w:rsid w:val="00426153"/>
    <w:rsid w:val="00434139"/>
    <w:rsid w:val="0043651B"/>
    <w:rsid w:val="0044038E"/>
    <w:rsid w:val="00446C68"/>
    <w:rsid w:val="00462155"/>
    <w:rsid w:val="004653F3"/>
    <w:rsid w:val="00470B1D"/>
    <w:rsid w:val="004A2D2C"/>
    <w:rsid w:val="004A70DC"/>
    <w:rsid w:val="004A7C75"/>
    <w:rsid w:val="004B33C9"/>
    <w:rsid w:val="004C0A86"/>
    <w:rsid w:val="004D112B"/>
    <w:rsid w:val="004E44DB"/>
    <w:rsid w:val="004E7F43"/>
    <w:rsid w:val="004F066F"/>
    <w:rsid w:val="004F193B"/>
    <w:rsid w:val="004F1BD3"/>
    <w:rsid w:val="004F4466"/>
    <w:rsid w:val="004F561B"/>
    <w:rsid w:val="004F6C08"/>
    <w:rsid w:val="00511556"/>
    <w:rsid w:val="00511CD9"/>
    <w:rsid w:val="005128C6"/>
    <w:rsid w:val="00527618"/>
    <w:rsid w:val="005327CA"/>
    <w:rsid w:val="00550495"/>
    <w:rsid w:val="00555A47"/>
    <w:rsid w:val="00572D25"/>
    <w:rsid w:val="0057386D"/>
    <w:rsid w:val="00583BE3"/>
    <w:rsid w:val="00586DD3"/>
    <w:rsid w:val="00596ABC"/>
    <w:rsid w:val="005A444D"/>
    <w:rsid w:val="005A5E68"/>
    <w:rsid w:val="005B26C5"/>
    <w:rsid w:val="005D2774"/>
    <w:rsid w:val="005D5424"/>
    <w:rsid w:val="005E3719"/>
    <w:rsid w:val="005F23B0"/>
    <w:rsid w:val="00601807"/>
    <w:rsid w:val="0060226D"/>
    <w:rsid w:val="0060395C"/>
    <w:rsid w:val="00645383"/>
    <w:rsid w:val="00650784"/>
    <w:rsid w:val="00650E62"/>
    <w:rsid w:val="00660458"/>
    <w:rsid w:val="0069178A"/>
    <w:rsid w:val="00693EAF"/>
    <w:rsid w:val="006A140E"/>
    <w:rsid w:val="006A5E8E"/>
    <w:rsid w:val="006A60C0"/>
    <w:rsid w:val="006B0A48"/>
    <w:rsid w:val="006F3832"/>
    <w:rsid w:val="0070368B"/>
    <w:rsid w:val="007113B9"/>
    <w:rsid w:val="007267F0"/>
    <w:rsid w:val="007430A7"/>
    <w:rsid w:val="00750A62"/>
    <w:rsid w:val="007530DC"/>
    <w:rsid w:val="00765323"/>
    <w:rsid w:val="0076549E"/>
    <w:rsid w:val="007758BD"/>
    <w:rsid w:val="00786A0D"/>
    <w:rsid w:val="00793435"/>
    <w:rsid w:val="007A0404"/>
    <w:rsid w:val="007A1BEC"/>
    <w:rsid w:val="007A66DD"/>
    <w:rsid w:val="007B0A6E"/>
    <w:rsid w:val="007D43BF"/>
    <w:rsid w:val="007E254A"/>
    <w:rsid w:val="007F78B7"/>
    <w:rsid w:val="0080470D"/>
    <w:rsid w:val="00813317"/>
    <w:rsid w:val="00814A7D"/>
    <w:rsid w:val="008217A5"/>
    <w:rsid w:val="008311E6"/>
    <w:rsid w:val="00845A92"/>
    <w:rsid w:val="00854FF5"/>
    <w:rsid w:val="00863563"/>
    <w:rsid w:val="00863A98"/>
    <w:rsid w:val="00870960"/>
    <w:rsid w:val="0087331C"/>
    <w:rsid w:val="00883EB4"/>
    <w:rsid w:val="00886F0E"/>
    <w:rsid w:val="00895E37"/>
    <w:rsid w:val="008A09B7"/>
    <w:rsid w:val="008B0B59"/>
    <w:rsid w:val="008B4BE3"/>
    <w:rsid w:val="00906040"/>
    <w:rsid w:val="00906ECA"/>
    <w:rsid w:val="009226DA"/>
    <w:rsid w:val="00922B9C"/>
    <w:rsid w:val="00925593"/>
    <w:rsid w:val="00930A19"/>
    <w:rsid w:val="00942C40"/>
    <w:rsid w:val="009534F9"/>
    <w:rsid w:val="0096698E"/>
    <w:rsid w:val="00972310"/>
    <w:rsid w:val="00985577"/>
    <w:rsid w:val="00990536"/>
    <w:rsid w:val="00995363"/>
    <w:rsid w:val="009A6700"/>
    <w:rsid w:val="009E2567"/>
    <w:rsid w:val="00A1728D"/>
    <w:rsid w:val="00A35089"/>
    <w:rsid w:val="00A42FB1"/>
    <w:rsid w:val="00A54866"/>
    <w:rsid w:val="00A55971"/>
    <w:rsid w:val="00A65622"/>
    <w:rsid w:val="00A73452"/>
    <w:rsid w:val="00A75241"/>
    <w:rsid w:val="00AA630C"/>
    <w:rsid w:val="00AB482C"/>
    <w:rsid w:val="00AB7E56"/>
    <w:rsid w:val="00AD001D"/>
    <w:rsid w:val="00AD2A6E"/>
    <w:rsid w:val="00AE1F53"/>
    <w:rsid w:val="00AE2DCC"/>
    <w:rsid w:val="00AE7946"/>
    <w:rsid w:val="00AF4496"/>
    <w:rsid w:val="00AF71F8"/>
    <w:rsid w:val="00B108CC"/>
    <w:rsid w:val="00B227E3"/>
    <w:rsid w:val="00B31E17"/>
    <w:rsid w:val="00B34AF6"/>
    <w:rsid w:val="00B42CE4"/>
    <w:rsid w:val="00B507A7"/>
    <w:rsid w:val="00B5606B"/>
    <w:rsid w:val="00B703F7"/>
    <w:rsid w:val="00B744E1"/>
    <w:rsid w:val="00B76A6B"/>
    <w:rsid w:val="00B83910"/>
    <w:rsid w:val="00B94DE9"/>
    <w:rsid w:val="00B95AE8"/>
    <w:rsid w:val="00B96D49"/>
    <w:rsid w:val="00BD0949"/>
    <w:rsid w:val="00BD6FCC"/>
    <w:rsid w:val="00BE6F2E"/>
    <w:rsid w:val="00BF0A43"/>
    <w:rsid w:val="00BF32CA"/>
    <w:rsid w:val="00BF49D8"/>
    <w:rsid w:val="00C059C2"/>
    <w:rsid w:val="00C175F2"/>
    <w:rsid w:val="00C266C8"/>
    <w:rsid w:val="00C43D3E"/>
    <w:rsid w:val="00C51652"/>
    <w:rsid w:val="00C52B78"/>
    <w:rsid w:val="00C63120"/>
    <w:rsid w:val="00C7718E"/>
    <w:rsid w:val="00C87B83"/>
    <w:rsid w:val="00C91736"/>
    <w:rsid w:val="00CA7BF3"/>
    <w:rsid w:val="00CB5268"/>
    <w:rsid w:val="00CC12C4"/>
    <w:rsid w:val="00CC2ACE"/>
    <w:rsid w:val="00CD101D"/>
    <w:rsid w:val="00CD23DC"/>
    <w:rsid w:val="00CE4476"/>
    <w:rsid w:val="00CF0C31"/>
    <w:rsid w:val="00CF2050"/>
    <w:rsid w:val="00CF41E4"/>
    <w:rsid w:val="00D06782"/>
    <w:rsid w:val="00D20502"/>
    <w:rsid w:val="00D22FEF"/>
    <w:rsid w:val="00D23823"/>
    <w:rsid w:val="00D316DE"/>
    <w:rsid w:val="00D5115E"/>
    <w:rsid w:val="00D536F1"/>
    <w:rsid w:val="00D6253D"/>
    <w:rsid w:val="00D70658"/>
    <w:rsid w:val="00D82818"/>
    <w:rsid w:val="00D86979"/>
    <w:rsid w:val="00D974D4"/>
    <w:rsid w:val="00DA20A9"/>
    <w:rsid w:val="00DA5E09"/>
    <w:rsid w:val="00DB2A16"/>
    <w:rsid w:val="00DC0AEC"/>
    <w:rsid w:val="00DC2753"/>
    <w:rsid w:val="00DC4B5C"/>
    <w:rsid w:val="00DC7A9A"/>
    <w:rsid w:val="00DD0E59"/>
    <w:rsid w:val="00DF41CA"/>
    <w:rsid w:val="00E0373A"/>
    <w:rsid w:val="00E045B1"/>
    <w:rsid w:val="00E1436E"/>
    <w:rsid w:val="00E30097"/>
    <w:rsid w:val="00E30B1D"/>
    <w:rsid w:val="00E3421F"/>
    <w:rsid w:val="00E808FD"/>
    <w:rsid w:val="00E80B6A"/>
    <w:rsid w:val="00E97D19"/>
    <w:rsid w:val="00EA177F"/>
    <w:rsid w:val="00EA3E1A"/>
    <w:rsid w:val="00EA7C48"/>
    <w:rsid w:val="00EB20F0"/>
    <w:rsid w:val="00EB3BA6"/>
    <w:rsid w:val="00EC4846"/>
    <w:rsid w:val="00EC5C53"/>
    <w:rsid w:val="00ED17D8"/>
    <w:rsid w:val="00EE0433"/>
    <w:rsid w:val="00EE096E"/>
    <w:rsid w:val="00EE5AFC"/>
    <w:rsid w:val="00EF4C12"/>
    <w:rsid w:val="00F10103"/>
    <w:rsid w:val="00F17C89"/>
    <w:rsid w:val="00F22DF2"/>
    <w:rsid w:val="00F308D1"/>
    <w:rsid w:val="00F430A8"/>
    <w:rsid w:val="00F454DB"/>
    <w:rsid w:val="00F520B3"/>
    <w:rsid w:val="00F8149E"/>
    <w:rsid w:val="00F8333B"/>
    <w:rsid w:val="00F95F05"/>
    <w:rsid w:val="00FA3833"/>
    <w:rsid w:val="00FB19E3"/>
    <w:rsid w:val="00FB6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93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57386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482C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Nonformat">
    <w:name w:val="ConsPlusNonformat"/>
    <w:uiPriority w:val="99"/>
    <w:rsid w:val="00AB482C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B482C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AB482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41D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41DFA"/>
    <w:rPr>
      <w:rFonts w:ascii="Tahoma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rsid w:val="00EE096E"/>
    <w:rPr>
      <w:color w:val="0000FF"/>
      <w:u w:val="single"/>
    </w:rPr>
  </w:style>
  <w:style w:type="character" w:customStyle="1" w:styleId="a6">
    <w:name w:val="Основной текст_"/>
    <w:basedOn w:val="a0"/>
    <w:link w:val="2"/>
    <w:uiPriority w:val="99"/>
    <w:locked/>
    <w:rsid w:val="00793435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6"/>
    <w:uiPriority w:val="99"/>
    <w:rsid w:val="00793435"/>
    <w:pPr>
      <w:widowControl w:val="0"/>
      <w:shd w:val="clear" w:color="auto" w:fill="FFFFFF"/>
      <w:spacing w:before="360" w:after="180" w:line="240" w:lineRule="atLeast"/>
      <w:jc w:val="both"/>
    </w:pPr>
    <w:rPr>
      <w:sz w:val="26"/>
      <w:szCs w:val="26"/>
      <w:lang w:eastAsia="en-US"/>
    </w:rPr>
  </w:style>
  <w:style w:type="paragraph" w:customStyle="1" w:styleId="a7">
    <w:name w:val="Знак"/>
    <w:basedOn w:val="a"/>
    <w:uiPriority w:val="99"/>
    <w:rsid w:val="00FB6781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3">
    <w:name w:val="Body Text 3"/>
    <w:basedOn w:val="a"/>
    <w:link w:val="30"/>
    <w:uiPriority w:val="99"/>
    <w:rsid w:val="00930A19"/>
    <w:pPr>
      <w:widowControl w:val="0"/>
      <w:jc w:val="both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uiPriority w:val="99"/>
    <w:rsid w:val="00930A19"/>
    <w:rPr>
      <w:rFonts w:ascii="Times New Roman" w:eastAsia="Times New Roman" w:hAnsi="Times New Roman"/>
      <w:sz w:val="28"/>
      <w:szCs w:val="20"/>
    </w:rPr>
  </w:style>
  <w:style w:type="paragraph" w:customStyle="1" w:styleId="a8">
    <w:name w:val="Нормальный (таблица)"/>
    <w:basedOn w:val="a"/>
    <w:next w:val="a"/>
    <w:uiPriority w:val="99"/>
    <w:rsid w:val="00930A19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"/>
    <w:rsid w:val="0057386D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7430A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430A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430A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430A7"/>
    <w:rPr>
      <w:rFonts w:ascii="Times New Roman" w:eastAsia="Times New Roman" w:hAnsi="Times New Roman"/>
      <w:sz w:val="24"/>
      <w:szCs w:val="24"/>
    </w:rPr>
  </w:style>
  <w:style w:type="character" w:styleId="ad">
    <w:name w:val="Emphasis"/>
    <w:basedOn w:val="a0"/>
    <w:qFormat/>
    <w:locked/>
    <w:rsid w:val="0092559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93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locked/>
    <w:rsid w:val="0057386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482C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Nonformat">
    <w:name w:val="ConsPlusNonformat"/>
    <w:uiPriority w:val="99"/>
    <w:rsid w:val="00AB482C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B482C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AB482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41D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41DFA"/>
    <w:rPr>
      <w:rFonts w:ascii="Tahoma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rsid w:val="00EE096E"/>
    <w:rPr>
      <w:color w:val="0000FF"/>
      <w:u w:val="single"/>
    </w:rPr>
  </w:style>
  <w:style w:type="character" w:customStyle="1" w:styleId="a6">
    <w:name w:val="Основной текст_"/>
    <w:basedOn w:val="a0"/>
    <w:link w:val="2"/>
    <w:uiPriority w:val="99"/>
    <w:locked/>
    <w:rsid w:val="00793435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6"/>
    <w:uiPriority w:val="99"/>
    <w:rsid w:val="00793435"/>
    <w:pPr>
      <w:widowControl w:val="0"/>
      <w:shd w:val="clear" w:color="auto" w:fill="FFFFFF"/>
      <w:spacing w:before="360" w:after="180" w:line="240" w:lineRule="atLeast"/>
      <w:jc w:val="both"/>
    </w:pPr>
    <w:rPr>
      <w:sz w:val="26"/>
      <w:szCs w:val="26"/>
      <w:lang w:eastAsia="en-US"/>
    </w:rPr>
  </w:style>
  <w:style w:type="paragraph" w:customStyle="1" w:styleId="a7">
    <w:name w:val="Знак"/>
    <w:basedOn w:val="a"/>
    <w:uiPriority w:val="99"/>
    <w:rsid w:val="00FB6781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3">
    <w:name w:val="Body Text 3"/>
    <w:basedOn w:val="a"/>
    <w:link w:val="30"/>
    <w:uiPriority w:val="99"/>
    <w:rsid w:val="00930A19"/>
    <w:pPr>
      <w:widowControl w:val="0"/>
      <w:jc w:val="both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uiPriority w:val="99"/>
    <w:rsid w:val="00930A19"/>
    <w:rPr>
      <w:rFonts w:ascii="Times New Roman" w:eastAsia="Times New Roman" w:hAnsi="Times New Roman"/>
      <w:sz w:val="28"/>
      <w:szCs w:val="20"/>
    </w:rPr>
  </w:style>
  <w:style w:type="paragraph" w:customStyle="1" w:styleId="a8">
    <w:name w:val="Нормальный (таблица)"/>
    <w:basedOn w:val="a"/>
    <w:next w:val="a"/>
    <w:uiPriority w:val="99"/>
    <w:rsid w:val="00930A19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"/>
    <w:rsid w:val="0057386D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7430A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430A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430A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430A7"/>
    <w:rPr>
      <w:rFonts w:ascii="Times New Roman" w:eastAsia="Times New Roman" w:hAnsi="Times New Roman"/>
      <w:sz w:val="24"/>
      <w:szCs w:val="24"/>
    </w:rPr>
  </w:style>
  <w:style w:type="character" w:styleId="ad">
    <w:name w:val="Emphasis"/>
    <w:basedOn w:val="a0"/>
    <w:qFormat/>
    <w:locked/>
    <w:rsid w:val="0092559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64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754E440418963B45C1D663D0A582D1DA2169BC17A0690D05A3BEDE7B092B691EC7A6189A9EEDAC7AA056A9ED6CC7B887F40A0D78D88E975cE6F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754E440418963B45C1D663D0A582D1DA2169BC17A0690D05A3BEDE7B092B691EC7A6189A9EED8C0A4056A9ED6CC7B887F40A0D78D88E975cE6F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kuibyshev.nso.ru/page/14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174C3-7819-433C-9F9F-B3FD24425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1667</Words>
  <Characters>9504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СВОДНЫЙ ОТЧЕТ</vt:lpstr>
    </vt:vector>
  </TitlesOfParts>
  <Company>SPecialiST RePack</Company>
  <LinksUpToDate>false</LinksUpToDate>
  <CharactersWithSpaces>11149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СВОДНЫЙ ОТЧЕТ</dc:title>
  <dc:creator>pma</dc:creator>
  <cp:lastModifiedBy>Пользователь</cp:lastModifiedBy>
  <cp:revision>6</cp:revision>
  <cp:lastPrinted>2020-01-27T08:13:00Z</cp:lastPrinted>
  <dcterms:created xsi:type="dcterms:W3CDTF">2020-01-27T06:09:00Z</dcterms:created>
  <dcterms:modified xsi:type="dcterms:W3CDTF">2020-02-03T04:15:00Z</dcterms:modified>
</cp:coreProperties>
</file>