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D8" w:rsidRPr="00501AD8" w:rsidRDefault="00501AD8" w:rsidP="00501AD8">
      <w:pPr>
        <w:pStyle w:val="1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01AD8">
        <w:rPr>
          <w:rFonts w:ascii="Times New Roman" w:hAnsi="Times New Roman" w:cs="Times New Roman"/>
          <w:b w:val="0"/>
          <w:noProof/>
          <w:color w:val="000000"/>
          <w:sz w:val="24"/>
          <w:szCs w:val="24"/>
        </w:rPr>
        <w:drawing>
          <wp:inline distT="0" distB="0" distL="0" distR="0" wp14:anchorId="2E4B87A3" wp14:editId="229F4ADD">
            <wp:extent cx="523875" cy="628650"/>
            <wp:effectExtent l="0" t="0" r="9525" b="0"/>
            <wp:docPr id="1" name="Рисунок 1" descr="Куйбышев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AD8" w:rsidRPr="00501AD8" w:rsidRDefault="00501AD8" w:rsidP="00501AD8">
      <w:pPr>
        <w:pStyle w:val="1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01AD8">
        <w:rPr>
          <w:rFonts w:ascii="Times New Roman" w:hAnsi="Times New Roman" w:cs="Times New Roman"/>
          <w:sz w:val="24"/>
          <w:szCs w:val="24"/>
        </w:rPr>
        <w:t>АДМИНИСТРАЦИЯ КУЙБЫШЕВСКОГО РАЙОНА</w:t>
      </w:r>
    </w:p>
    <w:p w:rsidR="00501AD8" w:rsidRPr="00501AD8" w:rsidRDefault="00501AD8" w:rsidP="00501A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AD8" w:rsidRPr="00501AD8" w:rsidRDefault="00501AD8" w:rsidP="00501A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AD8" w:rsidRPr="00501AD8" w:rsidRDefault="007F1640" w:rsidP="00501A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</w:t>
      </w:r>
    </w:p>
    <w:p w:rsidR="00501AD8" w:rsidRPr="00501AD8" w:rsidRDefault="00501AD8" w:rsidP="00501A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внутренней плановой камеральной проверки в муниципальном </w:t>
      </w:r>
      <w:r w:rsidR="007F1640">
        <w:rPr>
          <w:rFonts w:ascii="Times New Roman" w:hAnsi="Times New Roman" w:cs="Times New Roman"/>
          <w:b/>
          <w:sz w:val="24"/>
          <w:szCs w:val="24"/>
        </w:rPr>
        <w:t>казённом общеобразовательном учреждение Куйбышевского района «Средняя общеобразовательная школа № 5»</w:t>
      </w:r>
    </w:p>
    <w:p w:rsidR="00501AD8" w:rsidRPr="00501AD8" w:rsidRDefault="00501AD8" w:rsidP="00501A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AD8" w:rsidRDefault="00E72534" w:rsidP="00501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F1640">
        <w:rPr>
          <w:rFonts w:ascii="Times New Roman" w:hAnsi="Times New Roman" w:cs="Times New Roman"/>
          <w:sz w:val="24"/>
          <w:szCs w:val="24"/>
        </w:rPr>
        <w:t xml:space="preserve"> февраля 2020</w:t>
      </w:r>
      <w:r w:rsidR="00501AD8" w:rsidRPr="00501AD8">
        <w:rPr>
          <w:rFonts w:ascii="Times New Roman" w:hAnsi="Times New Roman" w:cs="Times New Roman"/>
          <w:sz w:val="24"/>
          <w:szCs w:val="24"/>
        </w:rPr>
        <w:t xml:space="preserve">г </w:t>
      </w:r>
      <w:r w:rsidR="00501AD8" w:rsidRPr="00501AD8">
        <w:rPr>
          <w:rFonts w:ascii="Times New Roman" w:hAnsi="Times New Roman" w:cs="Times New Roman"/>
          <w:sz w:val="24"/>
          <w:szCs w:val="24"/>
        </w:rPr>
        <w:tab/>
      </w:r>
      <w:r w:rsidR="00501AD8" w:rsidRPr="00501AD8">
        <w:rPr>
          <w:rFonts w:ascii="Times New Roman" w:hAnsi="Times New Roman" w:cs="Times New Roman"/>
          <w:sz w:val="24"/>
          <w:szCs w:val="24"/>
        </w:rPr>
        <w:tab/>
      </w:r>
      <w:r w:rsidR="00501AD8" w:rsidRPr="00501AD8">
        <w:rPr>
          <w:rFonts w:ascii="Times New Roman" w:hAnsi="Times New Roman" w:cs="Times New Roman"/>
          <w:sz w:val="24"/>
          <w:szCs w:val="24"/>
        </w:rPr>
        <w:tab/>
      </w:r>
      <w:r w:rsidR="00501AD8" w:rsidRPr="00501AD8">
        <w:rPr>
          <w:rFonts w:ascii="Times New Roman" w:hAnsi="Times New Roman" w:cs="Times New Roman"/>
          <w:sz w:val="24"/>
          <w:szCs w:val="24"/>
        </w:rPr>
        <w:tab/>
      </w:r>
      <w:r w:rsidR="00501AD8" w:rsidRPr="00501AD8">
        <w:rPr>
          <w:rFonts w:ascii="Times New Roman" w:hAnsi="Times New Roman" w:cs="Times New Roman"/>
          <w:sz w:val="24"/>
          <w:szCs w:val="24"/>
        </w:rPr>
        <w:tab/>
      </w:r>
      <w:r w:rsidR="00501AD8" w:rsidRPr="00501AD8">
        <w:rPr>
          <w:rFonts w:ascii="Times New Roman" w:hAnsi="Times New Roman" w:cs="Times New Roman"/>
          <w:sz w:val="24"/>
          <w:szCs w:val="24"/>
        </w:rPr>
        <w:tab/>
      </w:r>
      <w:r w:rsidR="00501AD8" w:rsidRPr="00501AD8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7F1640">
        <w:rPr>
          <w:rFonts w:ascii="Times New Roman" w:hAnsi="Times New Roman" w:cs="Times New Roman"/>
          <w:sz w:val="24"/>
          <w:szCs w:val="24"/>
        </w:rPr>
        <w:t xml:space="preserve">    </w:t>
      </w:r>
      <w:r w:rsidR="00501AD8" w:rsidRPr="00501AD8">
        <w:rPr>
          <w:rFonts w:ascii="Times New Roman" w:hAnsi="Times New Roman" w:cs="Times New Roman"/>
          <w:sz w:val="24"/>
          <w:szCs w:val="24"/>
        </w:rPr>
        <w:t xml:space="preserve">   </w:t>
      </w:r>
      <w:r w:rsidR="007F164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01AD8" w:rsidRPr="00501AD8">
        <w:rPr>
          <w:rFonts w:ascii="Times New Roman" w:hAnsi="Times New Roman" w:cs="Times New Roman"/>
          <w:sz w:val="24"/>
          <w:szCs w:val="24"/>
        </w:rPr>
        <w:t xml:space="preserve">   </w:t>
      </w:r>
      <w:r w:rsidR="007F1640">
        <w:rPr>
          <w:rFonts w:ascii="Times New Roman" w:hAnsi="Times New Roman" w:cs="Times New Roman"/>
          <w:sz w:val="24"/>
          <w:szCs w:val="24"/>
        </w:rPr>
        <w:t>№ 1</w:t>
      </w:r>
    </w:p>
    <w:p w:rsidR="007F1640" w:rsidRDefault="007F1640" w:rsidP="00501A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1640" w:rsidRPr="00501AD8" w:rsidRDefault="007F1640" w:rsidP="007F16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Куйбышев</w:t>
      </w:r>
    </w:p>
    <w:p w:rsidR="00501AD8" w:rsidRPr="00501AD8" w:rsidRDefault="00501AD8" w:rsidP="00501A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1AD8" w:rsidRPr="00501AD8" w:rsidRDefault="00501AD8" w:rsidP="00501A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1AD8" w:rsidRPr="00501AD8" w:rsidRDefault="007F1640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Внутренняя плановая камеральная</w:t>
      </w:r>
      <w:r w:rsidR="00501AD8" w:rsidRPr="00501AD8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65185F">
        <w:rPr>
          <w:rFonts w:ascii="Times New Roman" w:hAnsi="Times New Roman" w:cs="Times New Roman"/>
          <w:sz w:val="24"/>
          <w:szCs w:val="24"/>
        </w:rPr>
        <w:t>ка в муниципальном казённом общеобразовательном учреждение Куйбышевского района «Средняя общеобразовательная школа № 5»</w:t>
      </w:r>
      <w:r w:rsidR="00501AD8" w:rsidRPr="00501AD8">
        <w:rPr>
          <w:rFonts w:ascii="Times New Roman" w:hAnsi="Times New Roman" w:cs="Times New Roman"/>
          <w:sz w:val="24"/>
          <w:szCs w:val="24"/>
        </w:rPr>
        <w:t xml:space="preserve"> проведена на основании распоряжения Главы Куйб</w:t>
      </w:r>
      <w:r w:rsidR="0065185F">
        <w:rPr>
          <w:rFonts w:ascii="Times New Roman" w:hAnsi="Times New Roman" w:cs="Times New Roman"/>
          <w:sz w:val="24"/>
          <w:szCs w:val="24"/>
        </w:rPr>
        <w:t xml:space="preserve">ышевского района от 18.12.2019 № 1216-р, руководствуясь постановлением администрации Куйбышевского района от 06.09.2017 № 1077 «Об утверждении Порядка осуществления администрацией Куйбышевского района полномочий по внутреннему муниципальному финансовому контролю», постановлением </w:t>
      </w:r>
      <w:r w:rsidR="0095528A">
        <w:rPr>
          <w:rFonts w:ascii="Times New Roman" w:hAnsi="Times New Roman" w:cs="Times New Roman"/>
          <w:sz w:val="24"/>
          <w:szCs w:val="24"/>
        </w:rPr>
        <w:t>администрации Куйбышевского района от 18.07.2018 № 643 «Об утверждении Порядка осуществления органом внутреннего муниципального финансового контроля администрации Куйбышевского района контроля за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501AD8" w:rsidRPr="00501AD8">
        <w:rPr>
          <w:rFonts w:ascii="Times New Roman" w:hAnsi="Times New Roman" w:cs="Times New Roman"/>
          <w:sz w:val="24"/>
          <w:szCs w:val="24"/>
        </w:rPr>
        <w:t>.</w:t>
      </w:r>
    </w:p>
    <w:p w:rsidR="00501AD8" w:rsidRPr="00501AD8" w:rsidRDefault="00501AD8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D8">
        <w:rPr>
          <w:rFonts w:ascii="Times New Roman" w:hAnsi="Times New Roman" w:cs="Times New Roman"/>
          <w:sz w:val="24"/>
          <w:szCs w:val="24"/>
        </w:rPr>
        <w:tab/>
      </w:r>
      <w:r w:rsidRPr="00501AD8">
        <w:rPr>
          <w:rFonts w:ascii="Times New Roman" w:hAnsi="Times New Roman" w:cs="Times New Roman"/>
          <w:b/>
          <w:sz w:val="24"/>
          <w:szCs w:val="24"/>
        </w:rPr>
        <w:t>Перечень вопросов, подлежащих изучению в ходе контрольного мероприятия</w:t>
      </w:r>
      <w:r w:rsidRPr="00501AD8">
        <w:rPr>
          <w:rFonts w:ascii="Times New Roman" w:hAnsi="Times New Roman" w:cs="Times New Roman"/>
          <w:sz w:val="24"/>
          <w:szCs w:val="24"/>
        </w:rPr>
        <w:t>:</w:t>
      </w:r>
    </w:p>
    <w:p w:rsidR="00501AD8" w:rsidRPr="00501AD8" w:rsidRDefault="0095528A" w:rsidP="00501A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BD24ED">
        <w:rPr>
          <w:rFonts w:ascii="Times New Roman" w:hAnsi="Times New Roman" w:cs="Times New Roman"/>
          <w:sz w:val="24"/>
          <w:szCs w:val="24"/>
        </w:rPr>
        <w:t>правил нормирования в сфере закупок, предусмотренного статьей 19 Закона № 44-ФЗ</w:t>
      </w:r>
      <w:r w:rsidRPr="00501AD8">
        <w:rPr>
          <w:rFonts w:ascii="Times New Roman" w:hAnsi="Times New Roman" w:cs="Times New Roman"/>
          <w:sz w:val="24"/>
          <w:szCs w:val="24"/>
        </w:rPr>
        <w:t>;</w:t>
      </w:r>
    </w:p>
    <w:p w:rsidR="00501AD8" w:rsidRPr="00501AD8" w:rsidRDefault="00BD24ED" w:rsidP="00501A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501AD8" w:rsidRPr="00501AD8" w:rsidRDefault="00BD24ED" w:rsidP="00501A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контракта</w:t>
      </w:r>
      <w:r w:rsidR="00501AD8" w:rsidRPr="00501AD8">
        <w:rPr>
          <w:rFonts w:ascii="Times New Roman" w:hAnsi="Times New Roman" w:cs="Times New Roman"/>
          <w:sz w:val="24"/>
          <w:szCs w:val="24"/>
        </w:rPr>
        <w:t>;</w:t>
      </w:r>
    </w:p>
    <w:p w:rsidR="00501AD8" w:rsidRPr="00501AD8" w:rsidRDefault="00BD24ED" w:rsidP="00501A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поставленного товара, выполненной работы (её результата) или оказанной услуги условиям контракта</w:t>
      </w:r>
      <w:r w:rsidR="00501AD8" w:rsidRPr="00501AD8">
        <w:rPr>
          <w:rFonts w:ascii="Times New Roman" w:hAnsi="Times New Roman" w:cs="Times New Roman"/>
          <w:sz w:val="24"/>
          <w:szCs w:val="24"/>
        </w:rPr>
        <w:t>;</w:t>
      </w:r>
    </w:p>
    <w:p w:rsidR="00C7178C" w:rsidRDefault="00BD24ED" w:rsidP="00501A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своевременность, полнота и достоверность отражения в документах учета поставленного товара, </w:t>
      </w:r>
      <w:r w:rsidR="00C7178C">
        <w:rPr>
          <w:rFonts w:ascii="Times New Roman" w:hAnsi="Times New Roman" w:cs="Times New Roman"/>
          <w:sz w:val="24"/>
          <w:szCs w:val="24"/>
        </w:rPr>
        <w:t>выполненной работы (её результата) или оказанной услуги;</w:t>
      </w:r>
    </w:p>
    <w:p w:rsidR="00501AD8" w:rsidRPr="00501AD8" w:rsidRDefault="00C7178C" w:rsidP="00501A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</w:t>
      </w:r>
      <w:r w:rsidR="00501AD8" w:rsidRPr="00501AD8">
        <w:rPr>
          <w:rFonts w:ascii="Times New Roman" w:hAnsi="Times New Roman" w:cs="Times New Roman"/>
          <w:sz w:val="24"/>
          <w:szCs w:val="24"/>
        </w:rPr>
        <w:t>.</w:t>
      </w:r>
    </w:p>
    <w:p w:rsidR="00501AD8" w:rsidRPr="00501AD8" w:rsidRDefault="00501AD8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D8">
        <w:rPr>
          <w:rFonts w:ascii="Times New Roman" w:hAnsi="Times New Roman" w:cs="Times New Roman"/>
          <w:sz w:val="24"/>
          <w:szCs w:val="24"/>
        </w:rPr>
        <w:tab/>
      </w:r>
      <w:r w:rsidRPr="00501AD8">
        <w:rPr>
          <w:rFonts w:ascii="Times New Roman" w:hAnsi="Times New Roman" w:cs="Times New Roman"/>
          <w:b/>
          <w:sz w:val="24"/>
          <w:szCs w:val="24"/>
        </w:rPr>
        <w:t>Проверяемый период</w:t>
      </w:r>
      <w:r w:rsidR="00C7178C">
        <w:rPr>
          <w:rFonts w:ascii="Times New Roman" w:hAnsi="Times New Roman" w:cs="Times New Roman"/>
          <w:sz w:val="24"/>
          <w:szCs w:val="24"/>
        </w:rPr>
        <w:t>: с 01.01.2018 по 31.12.2018</w:t>
      </w:r>
    </w:p>
    <w:p w:rsidR="00501AD8" w:rsidRPr="00501AD8" w:rsidRDefault="00501AD8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D8">
        <w:rPr>
          <w:rFonts w:ascii="Times New Roman" w:hAnsi="Times New Roman" w:cs="Times New Roman"/>
          <w:sz w:val="24"/>
          <w:szCs w:val="24"/>
        </w:rPr>
        <w:tab/>
      </w:r>
      <w:r w:rsidRPr="00501AD8">
        <w:rPr>
          <w:rFonts w:ascii="Times New Roman" w:hAnsi="Times New Roman" w:cs="Times New Roman"/>
          <w:b/>
          <w:sz w:val="24"/>
          <w:szCs w:val="24"/>
        </w:rPr>
        <w:t>Плановая камеральная проверка проведена</w:t>
      </w:r>
      <w:r w:rsidRPr="00501AD8">
        <w:rPr>
          <w:rFonts w:ascii="Times New Roman" w:hAnsi="Times New Roman" w:cs="Times New Roman"/>
          <w:sz w:val="24"/>
          <w:szCs w:val="24"/>
        </w:rPr>
        <w:t xml:space="preserve">: ведущим специалистом (по осуществлению внутреннего (муниципального) финансового контроля) </w:t>
      </w:r>
      <w:proofErr w:type="spellStart"/>
      <w:r w:rsidRPr="00501AD8">
        <w:rPr>
          <w:rFonts w:ascii="Times New Roman" w:hAnsi="Times New Roman" w:cs="Times New Roman"/>
          <w:sz w:val="24"/>
          <w:szCs w:val="24"/>
        </w:rPr>
        <w:t>Якубиной</w:t>
      </w:r>
      <w:proofErr w:type="spellEnd"/>
      <w:r w:rsidRPr="00501AD8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501AD8" w:rsidRPr="00501AD8" w:rsidRDefault="00501AD8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D8">
        <w:rPr>
          <w:rFonts w:ascii="Times New Roman" w:hAnsi="Times New Roman" w:cs="Times New Roman"/>
          <w:sz w:val="24"/>
          <w:szCs w:val="24"/>
        </w:rPr>
        <w:tab/>
      </w:r>
      <w:r w:rsidRPr="00501AD8">
        <w:rPr>
          <w:rFonts w:ascii="Times New Roman" w:hAnsi="Times New Roman" w:cs="Times New Roman"/>
          <w:b/>
          <w:sz w:val="24"/>
          <w:szCs w:val="24"/>
        </w:rPr>
        <w:t>Срок проведения</w:t>
      </w:r>
      <w:r w:rsidRPr="00501AD8">
        <w:rPr>
          <w:rFonts w:ascii="Times New Roman" w:hAnsi="Times New Roman" w:cs="Times New Roman"/>
          <w:sz w:val="24"/>
          <w:szCs w:val="24"/>
        </w:rPr>
        <w:t xml:space="preserve"> плановой </w:t>
      </w:r>
      <w:r w:rsidR="00EC722B">
        <w:rPr>
          <w:rFonts w:ascii="Times New Roman" w:hAnsi="Times New Roman" w:cs="Times New Roman"/>
          <w:sz w:val="24"/>
          <w:szCs w:val="24"/>
        </w:rPr>
        <w:t>камеральной проверки составил 25</w:t>
      </w:r>
      <w:r w:rsidR="00C7178C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EC722B">
        <w:rPr>
          <w:rFonts w:ascii="Times New Roman" w:hAnsi="Times New Roman" w:cs="Times New Roman"/>
          <w:sz w:val="24"/>
          <w:szCs w:val="24"/>
        </w:rPr>
        <w:t>их дней с 30 декабря 2019г по 10</w:t>
      </w:r>
      <w:r w:rsidR="00C7178C">
        <w:rPr>
          <w:rFonts w:ascii="Times New Roman" w:hAnsi="Times New Roman" w:cs="Times New Roman"/>
          <w:sz w:val="24"/>
          <w:szCs w:val="24"/>
        </w:rPr>
        <w:t xml:space="preserve"> февраля 2020</w:t>
      </w:r>
      <w:r w:rsidRPr="00501AD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01AD8" w:rsidRPr="00501AD8" w:rsidRDefault="00501AD8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D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01AD8">
        <w:rPr>
          <w:rFonts w:ascii="Times New Roman" w:hAnsi="Times New Roman" w:cs="Times New Roman"/>
          <w:b/>
          <w:sz w:val="24"/>
          <w:szCs w:val="24"/>
        </w:rPr>
        <w:t>Полное наименование учреждения</w:t>
      </w:r>
      <w:r w:rsidR="00817C2D">
        <w:rPr>
          <w:rFonts w:ascii="Times New Roman" w:hAnsi="Times New Roman" w:cs="Times New Roman"/>
          <w:sz w:val="24"/>
          <w:szCs w:val="24"/>
        </w:rPr>
        <w:t>: муниципальное казенное общеобразовательное учреждение Куйбышевского района «Средняя общеобразовательная школа № 5»</w:t>
      </w:r>
      <w:r w:rsidRPr="00501AD8">
        <w:rPr>
          <w:rFonts w:ascii="Times New Roman" w:hAnsi="Times New Roman" w:cs="Times New Roman"/>
          <w:sz w:val="24"/>
          <w:szCs w:val="24"/>
        </w:rPr>
        <w:t>.</w:t>
      </w:r>
    </w:p>
    <w:p w:rsidR="00501AD8" w:rsidRPr="00501AD8" w:rsidRDefault="00501AD8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D8">
        <w:rPr>
          <w:rFonts w:ascii="Times New Roman" w:hAnsi="Times New Roman" w:cs="Times New Roman"/>
          <w:sz w:val="24"/>
          <w:szCs w:val="24"/>
        </w:rPr>
        <w:tab/>
      </w:r>
      <w:r w:rsidRPr="00501AD8">
        <w:rPr>
          <w:rFonts w:ascii="Times New Roman" w:hAnsi="Times New Roman" w:cs="Times New Roman"/>
          <w:b/>
          <w:sz w:val="24"/>
          <w:szCs w:val="24"/>
        </w:rPr>
        <w:t>Сокращенное наименование учреждения</w:t>
      </w:r>
      <w:r w:rsidR="00817C2D">
        <w:rPr>
          <w:rFonts w:ascii="Times New Roman" w:hAnsi="Times New Roman" w:cs="Times New Roman"/>
          <w:sz w:val="24"/>
          <w:szCs w:val="24"/>
        </w:rPr>
        <w:t>: МКОУ СОШ № 5</w:t>
      </w:r>
      <w:r w:rsidRPr="00501AD8">
        <w:rPr>
          <w:rFonts w:ascii="Times New Roman" w:hAnsi="Times New Roman" w:cs="Times New Roman"/>
          <w:sz w:val="24"/>
          <w:szCs w:val="24"/>
        </w:rPr>
        <w:t>.</w:t>
      </w:r>
    </w:p>
    <w:p w:rsidR="00501AD8" w:rsidRPr="00501AD8" w:rsidRDefault="00501AD8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D8">
        <w:rPr>
          <w:rFonts w:ascii="Times New Roman" w:hAnsi="Times New Roman" w:cs="Times New Roman"/>
          <w:sz w:val="24"/>
          <w:szCs w:val="24"/>
        </w:rPr>
        <w:tab/>
        <w:t>Учреждение является некоммерческой организацией.</w:t>
      </w:r>
    </w:p>
    <w:p w:rsidR="00501AD8" w:rsidRPr="00501AD8" w:rsidRDefault="00501AD8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D8">
        <w:rPr>
          <w:rFonts w:ascii="Times New Roman" w:hAnsi="Times New Roman" w:cs="Times New Roman"/>
          <w:sz w:val="24"/>
          <w:szCs w:val="24"/>
        </w:rPr>
        <w:tab/>
        <w:t>Учреждение является юридическим лицом, имеет самостоятельный баланс, круглую печать со своим полным наименованием, штамп, бланки.</w:t>
      </w:r>
    </w:p>
    <w:p w:rsidR="00501AD8" w:rsidRPr="00501AD8" w:rsidRDefault="00501AD8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D8">
        <w:rPr>
          <w:rFonts w:ascii="Times New Roman" w:hAnsi="Times New Roman" w:cs="Times New Roman"/>
          <w:sz w:val="24"/>
          <w:szCs w:val="24"/>
        </w:rPr>
        <w:tab/>
        <w:t>Учредителем Учреждения является Куйбышевский район (далее - Учредитель), при этом функции и полномочия Учредителя осуществляет администрация Куйбышевского района.</w:t>
      </w:r>
    </w:p>
    <w:p w:rsidR="00501AD8" w:rsidRPr="00501AD8" w:rsidRDefault="00501AD8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D8">
        <w:rPr>
          <w:rFonts w:ascii="Times New Roman" w:hAnsi="Times New Roman" w:cs="Times New Roman"/>
          <w:sz w:val="24"/>
          <w:szCs w:val="24"/>
        </w:rPr>
        <w:tab/>
        <w:t>Учреждение находится в непосредственном подчинении администрации Куйбышевского района.</w:t>
      </w:r>
    </w:p>
    <w:p w:rsidR="00501AD8" w:rsidRPr="00501AD8" w:rsidRDefault="00501AD8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D8">
        <w:rPr>
          <w:rFonts w:ascii="Times New Roman" w:hAnsi="Times New Roman" w:cs="Times New Roman"/>
          <w:sz w:val="24"/>
          <w:szCs w:val="24"/>
        </w:rPr>
        <w:tab/>
        <w:t>Учреждение создано для оказания му</w:t>
      </w:r>
      <w:r w:rsidR="006232B8">
        <w:rPr>
          <w:rFonts w:ascii="Times New Roman" w:hAnsi="Times New Roman" w:cs="Times New Roman"/>
          <w:sz w:val="24"/>
          <w:szCs w:val="24"/>
        </w:rPr>
        <w:t>ниципальных услуг в целях обеспечения реализации предусмотренных законодательством Российской Федерации полномочий органов местного самоуправления в сфере общего образования</w:t>
      </w:r>
      <w:r w:rsidRPr="00501AD8">
        <w:rPr>
          <w:rFonts w:ascii="Times New Roman" w:hAnsi="Times New Roman" w:cs="Times New Roman"/>
          <w:sz w:val="24"/>
          <w:szCs w:val="24"/>
        </w:rPr>
        <w:t>.</w:t>
      </w:r>
    </w:p>
    <w:p w:rsidR="00501AD8" w:rsidRDefault="00501AD8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D8">
        <w:rPr>
          <w:rFonts w:ascii="Times New Roman" w:hAnsi="Times New Roman" w:cs="Times New Roman"/>
          <w:sz w:val="24"/>
          <w:szCs w:val="24"/>
        </w:rPr>
        <w:tab/>
      </w:r>
      <w:r w:rsidR="006232B8">
        <w:rPr>
          <w:rFonts w:ascii="Times New Roman" w:hAnsi="Times New Roman" w:cs="Times New Roman"/>
          <w:sz w:val="24"/>
          <w:szCs w:val="24"/>
        </w:rPr>
        <w:t>Учреждение в своей деятельности обеспечивает достижение следующих целей:</w:t>
      </w:r>
    </w:p>
    <w:p w:rsidR="006232B8" w:rsidRDefault="004A3CE2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образования.</w:t>
      </w:r>
    </w:p>
    <w:p w:rsidR="00501AD8" w:rsidRDefault="004A3CE2" w:rsidP="004A3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1AD8" w:rsidRPr="00501AD8">
        <w:rPr>
          <w:rFonts w:ascii="Times New Roman" w:hAnsi="Times New Roman" w:cs="Times New Roman"/>
          <w:sz w:val="24"/>
          <w:szCs w:val="24"/>
        </w:rPr>
        <w:t xml:space="preserve">При осуществлении закупок для выполнения функций, </w:t>
      </w:r>
      <w:r>
        <w:rPr>
          <w:rFonts w:ascii="Times New Roman" w:hAnsi="Times New Roman" w:cs="Times New Roman"/>
          <w:sz w:val="24"/>
          <w:szCs w:val="24"/>
        </w:rPr>
        <w:t>закреплённых за МКОУ СОШ № 5</w:t>
      </w:r>
      <w:r w:rsidR="00501AD8" w:rsidRPr="00501AD8">
        <w:rPr>
          <w:rFonts w:ascii="Times New Roman" w:hAnsi="Times New Roman" w:cs="Times New Roman"/>
          <w:sz w:val="24"/>
          <w:szCs w:val="24"/>
        </w:rPr>
        <w:t xml:space="preserve"> руководствуется только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44-ФЗ, Федеральный закон о контрактной системе).</w:t>
      </w:r>
    </w:p>
    <w:p w:rsidR="004A3CE2" w:rsidRPr="00501AD8" w:rsidRDefault="004A3CE2" w:rsidP="004A3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должность директора учреждения назначена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Полесская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Юрьевна распоряжением Главы Куйбышевского района от 02.03.2016 № 202-р. </w:t>
      </w:r>
    </w:p>
    <w:p w:rsidR="00501AD8" w:rsidRDefault="00130C4A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Приказом от 10.01.2018 № 01 – 05 возложены обязанности за осуществление закупок</w:t>
      </w:r>
      <w:r w:rsidR="00501AD8" w:rsidRPr="00501AD8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АХО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Сухорабову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</w:t>
      </w:r>
      <w:r w:rsidR="00501AD8" w:rsidRPr="00501A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1C8D" w:rsidRDefault="00CD2690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2018 году закупки конкурентными способами осуществлялись</w:t>
      </w:r>
      <w:r w:rsidR="006A1C8D">
        <w:rPr>
          <w:rFonts w:ascii="Times New Roman" w:hAnsi="Times New Roman" w:cs="Times New Roman"/>
          <w:sz w:val="24"/>
          <w:szCs w:val="24"/>
        </w:rPr>
        <w:t xml:space="preserve"> совместным способом. Организаторами таких закупок являлись:</w:t>
      </w:r>
    </w:p>
    <w:p w:rsidR="00AB21F8" w:rsidRDefault="006A1C8D" w:rsidP="00FC7A26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FC7A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Куйбышевского района – детский сад «Родничок» общеразвивающего вида с приоритетным направлением социально-личностного развития</w:t>
      </w:r>
      <w:r w:rsidR="00AB21F8">
        <w:rPr>
          <w:rFonts w:ascii="Times New Roman" w:hAnsi="Times New Roman" w:cs="Times New Roman"/>
          <w:sz w:val="24"/>
          <w:szCs w:val="24"/>
        </w:rPr>
        <w:t xml:space="preserve"> </w:t>
      </w:r>
      <w:r w:rsidR="00FC7A26">
        <w:rPr>
          <w:rFonts w:ascii="Times New Roman" w:hAnsi="Times New Roman" w:cs="Times New Roman"/>
          <w:sz w:val="24"/>
          <w:szCs w:val="24"/>
        </w:rPr>
        <w:t>воспитанников</w:t>
      </w:r>
      <w:r w:rsidR="00AB21F8">
        <w:rPr>
          <w:rFonts w:ascii="Times New Roman" w:hAnsi="Times New Roman" w:cs="Times New Roman"/>
          <w:sz w:val="24"/>
          <w:szCs w:val="24"/>
        </w:rPr>
        <w:t>;</w:t>
      </w:r>
    </w:p>
    <w:p w:rsidR="00CD2690" w:rsidRDefault="00AB21F8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FC7A26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Куйбышевского района «Средняя общеобразовательная школа № 9». </w:t>
      </w:r>
    </w:p>
    <w:p w:rsidR="00A178FD" w:rsidRDefault="00A178FD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нарушении </w:t>
      </w:r>
      <w:r w:rsidR="00792796">
        <w:rPr>
          <w:rFonts w:ascii="Times New Roman" w:hAnsi="Times New Roman" w:cs="Times New Roman"/>
          <w:sz w:val="24"/>
          <w:szCs w:val="24"/>
        </w:rPr>
        <w:t xml:space="preserve">требований </w:t>
      </w:r>
      <w:r>
        <w:rPr>
          <w:rFonts w:ascii="Times New Roman" w:hAnsi="Times New Roman" w:cs="Times New Roman"/>
          <w:sz w:val="24"/>
          <w:szCs w:val="24"/>
        </w:rPr>
        <w:t>ч.2 ст.25 Федерального закона 44-ФЗ «о контрактной системе» организаторы совместных конкурсов не наделены полномочиями в соответствии со статьей 26 Федерального закона 44-ФЗ «о контрактной системе».</w:t>
      </w:r>
    </w:p>
    <w:p w:rsidR="009745A7" w:rsidRDefault="009745A7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36E3">
        <w:rPr>
          <w:rFonts w:ascii="Times New Roman" w:hAnsi="Times New Roman" w:cs="Times New Roman"/>
          <w:sz w:val="24"/>
          <w:szCs w:val="24"/>
        </w:rPr>
        <w:t xml:space="preserve">В нарушении ч.1 ст. 25 </w:t>
      </w:r>
      <w:r w:rsidR="00792796">
        <w:rPr>
          <w:rFonts w:ascii="Times New Roman" w:hAnsi="Times New Roman" w:cs="Times New Roman"/>
          <w:sz w:val="24"/>
          <w:szCs w:val="24"/>
        </w:rPr>
        <w:t xml:space="preserve">Федерального закона 44-ФЗ «о контрактной системе» </w:t>
      </w:r>
      <w:r w:rsidR="005136E3">
        <w:rPr>
          <w:rFonts w:ascii="Times New Roman" w:hAnsi="Times New Roman" w:cs="Times New Roman"/>
          <w:sz w:val="24"/>
          <w:szCs w:val="24"/>
        </w:rPr>
        <w:t>при совместных закупках с выше перечисленными организациями не были заключены соглашения по следующим идентификационным кодам закупок: 0351300204318000017; 0351300204318000016; 0351300204318000015; 0351300204318000014; 0351300204318000013; 0351300204318000012; 0351300204318000011; 0351300204318000010; 0351300204318000009; 0351300204318000008; 0351300204118000001; 0351300162418000001; 0351300162418000002;                   03513</w:t>
      </w:r>
      <w:r w:rsidR="007B033E">
        <w:rPr>
          <w:rFonts w:ascii="Times New Roman" w:hAnsi="Times New Roman" w:cs="Times New Roman"/>
          <w:sz w:val="24"/>
          <w:szCs w:val="24"/>
        </w:rPr>
        <w:t>00162418000003</w:t>
      </w:r>
      <w:r w:rsidR="005136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26FB" w:rsidRDefault="00C226FB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нарушении</w:t>
      </w:r>
      <w:r w:rsidR="00E578D6">
        <w:rPr>
          <w:rFonts w:ascii="Times New Roman" w:hAnsi="Times New Roman" w:cs="Times New Roman"/>
          <w:sz w:val="24"/>
          <w:szCs w:val="24"/>
        </w:rPr>
        <w:t xml:space="preserve"> требований</w:t>
      </w:r>
      <w:r>
        <w:rPr>
          <w:rFonts w:ascii="Times New Roman" w:hAnsi="Times New Roman" w:cs="Times New Roman"/>
          <w:sz w:val="24"/>
          <w:szCs w:val="24"/>
        </w:rPr>
        <w:t xml:space="preserve"> п. 1.1. ч.</w:t>
      </w:r>
      <w:r w:rsidR="00E77EED">
        <w:rPr>
          <w:rFonts w:ascii="Times New Roman" w:hAnsi="Times New Roman" w:cs="Times New Roman"/>
          <w:sz w:val="24"/>
          <w:szCs w:val="24"/>
        </w:rPr>
        <w:t>2 ст.</w:t>
      </w:r>
      <w:r>
        <w:rPr>
          <w:rFonts w:ascii="Times New Roman" w:hAnsi="Times New Roman" w:cs="Times New Roman"/>
          <w:sz w:val="24"/>
          <w:szCs w:val="24"/>
        </w:rPr>
        <w:t xml:space="preserve"> 25 </w:t>
      </w:r>
      <w:r w:rsidR="00792796">
        <w:rPr>
          <w:rFonts w:ascii="Times New Roman" w:hAnsi="Times New Roman" w:cs="Times New Roman"/>
          <w:sz w:val="24"/>
          <w:szCs w:val="24"/>
        </w:rPr>
        <w:t xml:space="preserve">Федерального закона 44-ФЗ «о контрактной системе» </w:t>
      </w:r>
      <w:r>
        <w:rPr>
          <w:rFonts w:ascii="Times New Roman" w:hAnsi="Times New Roman" w:cs="Times New Roman"/>
          <w:sz w:val="24"/>
          <w:szCs w:val="24"/>
        </w:rPr>
        <w:t>в соглашении о проведении совместного электронного аукциона (торгов) от 19 марта 2018г на поставку продуктов питания:</w:t>
      </w:r>
      <w:r w:rsidR="001E1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поставка продукции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мукомольно-крупяной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промышленности;</w:t>
      </w:r>
      <w:r w:rsidR="001E191C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1E1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поставка субпродуктов говяжьих;</w:t>
      </w:r>
      <w:r w:rsidR="001E19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поставка сока фруктового;</w:t>
      </w:r>
      <w:r w:rsidR="001E191C">
        <w:rPr>
          <w:rFonts w:ascii="Times New Roman" w:hAnsi="Times New Roman" w:cs="Times New Roman"/>
          <w:sz w:val="24"/>
          <w:szCs w:val="24"/>
        </w:rPr>
        <w:t xml:space="preserve"> поставка яйца куриного - </w:t>
      </w:r>
      <w:r>
        <w:rPr>
          <w:rFonts w:ascii="Times New Roman" w:hAnsi="Times New Roman" w:cs="Times New Roman"/>
          <w:sz w:val="24"/>
          <w:szCs w:val="24"/>
        </w:rPr>
        <w:t xml:space="preserve"> отсутствует идентификационный код закупки. </w:t>
      </w:r>
    </w:p>
    <w:p w:rsidR="007B033E" w:rsidRDefault="007B033E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2FEF">
        <w:rPr>
          <w:rFonts w:ascii="Times New Roman" w:hAnsi="Times New Roman" w:cs="Times New Roman"/>
          <w:sz w:val="24"/>
          <w:szCs w:val="24"/>
        </w:rPr>
        <w:t>В нарушении</w:t>
      </w:r>
      <w:r w:rsidR="00E578D6">
        <w:rPr>
          <w:rFonts w:ascii="Times New Roman" w:hAnsi="Times New Roman" w:cs="Times New Roman"/>
          <w:sz w:val="24"/>
          <w:szCs w:val="24"/>
        </w:rPr>
        <w:t xml:space="preserve"> требований </w:t>
      </w:r>
      <w:r w:rsidR="00562FEF">
        <w:rPr>
          <w:rFonts w:ascii="Times New Roman" w:hAnsi="Times New Roman" w:cs="Times New Roman"/>
          <w:sz w:val="24"/>
          <w:szCs w:val="24"/>
        </w:rPr>
        <w:t xml:space="preserve">п.3 Постановления Правительства РФ от 28 ноября 2013 № </w:t>
      </w:r>
      <w:r w:rsidR="00D574AF">
        <w:rPr>
          <w:rFonts w:ascii="Times New Roman" w:hAnsi="Times New Roman" w:cs="Times New Roman"/>
          <w:sz w:val="24"/>
          <w:szCs w:val="24"/>
        </w:rPr>
        <w:t>1088 соглашение</w:t>
      </w:r>
      <w:r w:rsidR="00562FEF">
        <w:rPr>
          <w:rFonts w:ascii="Times New Roman" w:hAnsi="Times New Roman" w:cs="Times New Roman"/>
          <w:sz w:val="24"/>
          <w:szCs w:val="24"/>
        </w:rPr>
        <w:t xml:space="preserve"> о проведении совместного аукциона в электронной форме от 23 мая 2018г ИКЗ № 0351300162418000004 заключено после утверждения конкурсной документации.</w:t>
      </w:r>
    </w:p>
    <w:p w:rsidR="00562FEF" w:rsidRDefault="00562FEF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нарушении</w:t>
      </w:r>
      <w:r w:rsidR="00E578D6">
        <w:rPr>
          <w:rFonts w:ascii="Times New Roman" w:hAnsi="Times New Roman" w:cs="Times New Roman"/>
          <w:sz w:val="24"/>
          <w:szCs w:val="24"/>
        </w:rPr>
        <w:t xml:space="preserve"> требований</w:t>
      </w:r>
      <w:r>
        <w:rPr>
          <w:rFonts w:ascii="Times New Roman" w:hAnsi="Times New Roman" w:cs="Times New Roman"/>
          <w:sz w:val="24"/>
          <w:szCs w:val="24"/>
        </w:rPr>
        <w:t xml:space="preserve"> ч.3 ст. 25</w:t>
      </w:r>
      <w:r w:rsidR="00792796">
        <w:rPr>
          <w:rFonts w:ascii="Times New Roman" w:hAnsi="Times New Roman" w:cs="Times New Roman"/>
          <w:sz w:val="24"/>
          <w:szCs w:val="24"/>
        </w:rPr>
        <w:t xml:space="preserve"> Федерального закона 44-ФЗ «о контрактной системе»</w:t>
      </w:r>
      <w:r>
        <w:rPr>
          <w:rFonts w:ascii="Times New Roman" w:hAnsi="Times New Roman" w:cs="Times New Roman"/>
          <w:sz w:val="24"/>
          <w:szCs w:val="24"/>
        </w:rPr>
        <w:t xml:space="preserve"> не соблюдена пропорция утверждения состава комиссии в отношении объема закупок, осуществляемых каждым заказчиком в общем объеме закупок.</w:t>
      </w:r>
    </w:p>
    <w:p w:rsidR="00D574AF" w:rsidRDefault="00D574AF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Отсутствует номер приказов о создании комиссии.</w:t>
      </w:r>
      <w:r w:rsidR="002801A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801AD">
        <w:rPr>
          <w:rFonts w:ascii="Times New Roman" w:hAnsi="Times New Roman" w:cs="Times New Roman"/>
          <w:sz w:val="24"/>
          <w:szCs w:val="24"/>
        </w:rPr>
        <w:t>шивах</w:t>
      </w:r>
      <w:proofErr w:type="spellEnd"/>
      <w:r w:rsidR="00786CC3">
        <w:rPr>
          <w:rFonts w:ascii="Times New Roman" w:hAnsi="Times New Roman" w:cs="Times New Roman"/>
          <w:sz w:val="24"/>
          <w:szCs w:val="24"/>
        </w:rPr>
        <w:t>, д</w:t>
      </w:r>
      <w:r w:rsidR="002801AD">
        <w:rPr>
          <w:rFonts w:ascii="Times New Roman" w:hAnsi="Times New Roman" w:cs="Times New Roman"/>
          <w:sz w:val="24"/>
          <w:szCs w:val="24"/>
        </w:rPr>
        <w:t>окументации об электронном аукционе (</w:t>
      </w:r>
      <w:r w:rsidR="00786CC3">
        <w:rPr>
          <w:rFonts w:ascii="Times New Roman" w:hAnsi="Times New Roman" w:cs="Times New Roman"/>
          <w:sz w:val="24"/>
          <w:szCs w:val="24"/>
        </w:rPr>
        <w:t>с</w:t>
      </w:r>
      <w:r w:rsidR="002801AD">
        <w:rPr>
          <w:rFonts w:ascii="Times New Roman" w:hAnsi="Times New Roman" w:cs="Times New Roman"/>
          <w:sz w:val="24"/>
          <w:szCs w:val="24"/>
        </w:rPr>
        <w:t xml:space="preserve">овместный аукцион) </w:t>
      </w:r>
      <w:r w:rsidR="00786CC3">
        <w:rPr>
          <w:rFonts w:ascii="Times New Roman" w:hAnsi="Times New Roman" w:cs="Times New Roman"/>
          <w:sz w:val="24"/>
          <w:szCs w:val="24"/>
        </w:rPr>
        <w:t>отсутствует дата утверждения документа</w:t>
      </w:r>
      <w:r w:rsidR="002801AD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501AD8" w:rsidRPr="00130C4A" w:rsidRDefault="003146B1" w:rsidP="003146B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нарушении</w:t>
      </w:r>
      <w:r w:rsidR="00E578D6">
        <w:rPr>
          <w:rFonts w:ascii="Times New Roman" w:hAnsi="Times New Roman" w:cs="Times New Roman"/>
          <w:sz w:val="24"/>
          <w:szCs w:val="24"/>
        </w:rPr>
        <w:t xml:space="preserve"> требований</w:t>
      </w:r>
      <w:r>
        <w:rPr>
          <w:rFonts w:ascii="Times New Roman" w:hAnsi="Times New Roman" w:cs="Times New Roman"/>
          <w:sz w:val="24"/>
          <w:szCs w:val="24"/>
        </w:rPr>
        <w:t xml:space="preserve"> ч.2 ст. 39</w:t>
      </w:r>
      <w:r w:rsidR="00792796">
        <w:rPr>
          <w:rFonts w:ascii="Times New Roman" w:hAnsi="Times New Roman" w:cs="Times New Roman"/>
          <w:sz w:val="24"/>
          <w:szCs w:val="24"/>
        </w:rPr>
        <w:t xml:space="preserve"> Федерального закона 44-ФЗ «о контрактной системе»</w:t>
      </w:r>
      <w:r>
        <w:rPr>
          <w:rFonts w:ascii="Times New Roman" w:hAnsi="Times New Roman" w:cs="Times New Roman"/>
          <w:sz w:val="24"/>
          <w:szCs w:val="24"/>
        </w:rPr>
        <w:t xml:space="preserve"> не разработан и не утвержден порядок работы комиссии по осуществлению закупок.</w:t>
      </w:r>
      <w:r w:rsidR="009745A7">
        <w:rPr>
          <w:rFonts w:ascii="Times New Roman" w:hAnsi="Times New Roman" w:cs="Times New Roman"/>
          <w:sz w:val="24"/>
          <w:szCs w:val="24"/>
        </w:rPr>
        <w:tab/>
      </w:r>
      <w:r w:rsidR="00501AD8" w:rsidRPr="00501AD8">
        <w:rPr>
          <w:rFonts w:ascii="Times New Roman" w:hAnsi="Times New Roman" w:cs="Times New Roman"/>
          <w:sz w:val="24"/>
          <w:szCs w:val="24"/>
        </w:rPr>
        <w:tab/>
      </w:r>
      <w:r w:rsidR="00501AD8" w:rsidRPr="00130C4A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</w:p>
    <w:p w:rsidR="00501AD8" w:rsidRDefault="006815EC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815EC">
        <w:rPr>
          <w:rFonts w:ascii="Times New Roman" w:hAnsi="Times New Roman" w:cs="Times New Roman"/>
          <w:sz w:val="24"/>
          <w:szCs w:val="24"/>
        </w:rPr>
        <w:t>За 2018 года проведено 24</w:t>
      </w:r>
      <w:r w:rsidR="00501AD8" w:rsidRPr="006815EC">
        <w:rPr>
          <w:rFonts w:ascii="Times New Roman" w:hAnsi="Times New Roman" w:cs="Times New Roman"/>
          <w:sz w:val="24"/>
          <w:szCs w:val="24"/>
        </w:rPr>
        <w:t xml:space="preserve"> электронных аукционо</w:t>
      </w:r>
      <w:r w:rsidRPr="006815EC">
        <w:rPr>
          <w:rFonts w:ascii="Times New Roman" w:hAnsi="Times New Roman" w:cs="Times New Roman"/>
          <w:sz w:val="24"/>
          <w:szCs w:val="24"/>
        </w:rPr>
        <w:t>в, по итогам которых заключено 24</w:t>
      </w:r>
      <w:r w:rsidR="00501AD8" w:rsidRPr="006815EC">
        <w:rPr>
          <w:rFonts w:ascii="Times New Roman" w:hAnsi="Times New Roman" w:cs="Times New Roman"/>
          <w:sz w:val="24"/>
          <w:szCs w:val="24"/>
        </w:rPr>
        <w:t xml:space="preserve"> контрактов, со сроком исполнения конт</w:t>
      </w:r>
      <w:r w:rsidRPr="006815EC">
        <w:rPr>
          <w:rFonts w:ascii="Times New Roman" w:hAnsi="Times New Roman" w:cs="Times New Roman"/>
          <w:sz w:val="24"/>
          <w:szCs w:val="24"/>
        </w:rPr>
        <w:t>ракта на общую сумму 3049660 рублей 58</w:t>
      </w:r>
      <w:r w:rsidR="00501AD8" w:rsidRPr="006815EC">
        <w:rPr>
          <w:rFonts w:ascii="Times New Roman" w:hAnsi="Times New Roman" w:cs="Times New Roman"/>
          <w:sz w:val="24"/>
          <w:szCs w:val="24"/>
        </w:rPr>
        <w:t xml:space="preserve"> копеек. </w:t>
      </w:r>
    </w:p>
    <w:p w:rsidR="006815EC" w:rsidRDefault="006815EC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пунктом 4 части 1 статьи 93 Федерального закона 44-ФЗ «о контрактной системе» заказчики вправе осуществлять закупки товаров, работ, услуг на сумму, не превышающую ста тысяч рублей. При этом годовой объем закупок, которые заказчик вправе осуществить на основании пункта 4 части 1 статьи 93 Федерального закона 44-ФЗ «о контрактной системе», не должен превышать два миллиона рублей или пять процентов совокупного годового объема закупок</w:t>
      </w:r>
      <w:r w:rsidR="001F5465">
        <w:rPr>
          <w:rFonts w:ascii="Times New Roman" w:hAnsi="Times New Roman" w:cs="Times New Roman"/>
          <w:sz w:val="24"/>
          <w:szCs w:val="24"/>
        </w:rPr>
        <w:t xml:space="preserve"> заказчика и не должен составлять более чем пятьдесят миллионов рублей.</w:t>
      </w:r>
    </w:p>
    <w:p w:rsidR="001F5465" w:rsidRDefault="001F5465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Таким образом, на основании пункта 4 части 1 статьи 93 Федерального закона 44-ФЗ «о контрактной системе» МКОУ СОШ № 5 осуществлено в 2018 году на сумму 1603497 рублей 77 копеек.</w:t>
      </w:r>
    </w:p>
    <w:p w:rsidR="001F5465" w:rsidRDefault="001F5465" w:rsidP="001F5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пунктом 5 части 1 статьи 93 Федерального закона 44-ФЗ «о контрактной системе» заказчики вправе осуществлять закупки товаров, работ, услуг на сумму, не превышающую четырехсот тысяч рублей. При этом годовой объем закупок, которые заказчик вправе осуществить на основании пункта 5 части 1 статьи 93 Федерального закона 44-ФЗ «о контрактной системе» не должен превышать пятьдесят процентов совокупного годового объема закупок заказчика и не должен составлять более чем двадцать миллионов рублей.</w:t>
      </w:r>
    </w:p>
    <w:p w:rsidR="001F5465" w:rsidRPr="006815EC" w:rsidRDefault="001F5465" w:rsidP="001F5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Таким образом, на основании пункта 5 части 1 статьи 93 Федерального закона 44-ФЗ «о контрактной системе» МКОУ СОШ № 5 осуществлено в 2018 году на сумму </w:t>
      </w:r>
      <w:r w:rsidR="008E1326">
        <w:rPr>
          <w:rFonts w:ascii="Times New Roman" w:hAnsi="Times New Roman" w:cs="Times New Roman"/>
          <w:sz w:val="24"/>
          <w:szCs w:val="24"/>
        </w:rPr>
        <w:t>4400047 рублей 07 копеек.</w:t>
      </w:r>
    </w:p>
    <w:p w:rsidR="00501AD8" w:rsidRPr="00130C4A" w:rsidRDefault="00501AD8" w:rsidP="006815E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C4A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501AD8" w:rsidRPr="00501AD8" w:rsidRDefault="00501AD8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D8">
        <w:rPr>
          <w:rFonts w:ascii="Times New Roman" w:hAnsi="Times New Roman" w:cs="Times New Roman"/>
          <w:sz w:val="24"/>
          <w:szCs w:val="24"/>
        </w:rPr>
        <w:tab/>
      </w:r>
    </w:p>
    <w:p w:rsidR="00501AD8" w:rsidRPr="00501AD8" w:rsidRDefault="00501AD8" w:rsidP="00501A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AD8">
        <w:rPr>
          <w:rFonts w:ascii="Times New Roman" w:hAnsi="Times New Roman" w:cs="Times New Roman"/>
          <w:sz w:val="24"/>
          <w:szCs w:val="24"/>
        </w:rPr>
        <w:tab/>
      </w:r>
      <w:r w:rsidR="00130C4A">
        <w:rPr>
          <w:rFonts w:ascii="Times New Roman" w:hAnsi="Times New Roman" w:cs="Times New Roman"/>
          <w:b/>
          <w:sz w:val="24"/>
          <w:szCs w:val="24"/>
        </w:rPr>
        <w:t>Соблюдение правил нормирования в сфере закупок, предусмотренного статьёй 19 Закона № 44-ФЗ</w:t>
      </w:r>
    </w:p>
    <w:p w:rsidR="00501AD8" w:rsidRDefault="00501AD8" w:rsidP="00501A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76D" w:rsidRDefault="00DA176D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Под нормированием в сфере закупок понимается установление требований к закупаемым заказчиком товарам, работам, услугам</w:t>
      </w:r>
      <w:r w:rsidR="00801266">
        <w:rPr>
          <w:rFonts w:ascii="Times New Roman" w:hAnsi="Times New Roman" w:cs="Times New Roman"/>
          <w:sz w:val="24"/>
          <w:szCs w:val="24"/>
        </w:rPr>
        <w:t xml:space="preserve"> (в том числе предельной цены товаров, работ, услуг) и (или) нормативных затрат на обеспечение функций муниципальных органов (включая соответственно подведомственные казенные учреждения).</w:t>
      </w:r>
    </w:p>
    <w:p w:rsidR="00801266" w:rsidRDefault="00801266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 требованиями к закупаемым заказчиком товарам, работам, услугам понимаются требования к количеству, потребительским свойс</w:t>
      </w:r>
      <w:r w:rsidR="00CB539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вам</w:t>
      </w:r>
      <w:r w:rsidR="002B0424">
        <w:rPr>
          <w:rFonts w:ascii="Times New Roman" w:hAnsi="Times New Roman" w:cs="Times New Roman"/>
          <w:sz w:val="24"/>
          <w:szCs w:val="24"/>
        </w:rPr>
        <w:t xml:space="preserve"> </w:t>
      </w:r>
      <w:r w:rsidR="00CB539C">
        <w:rPr>
          <w:rFonts w:ascii="Times New Roman" w:hAnsi="Times New Roman" w:cs="Times New Roman"/>
          <w:sz w:val="24"/>
          <w:szCs w:val="24"/>
        </w:rPr>
        <w:t xml:space="preserve">(в том числе характеристикам качества) и иным характеристикам товаров, работ, услуг, позволяющие обеспечить муниципальные нужды, но не приводящие к закупкам товаров, работ, услуг, которые имеют </w:t>
      </w:r>
      <w:r w:rsidR="00CB539C">
        <w:rPr>
          <w:rFonts w:ascii="Times New Roman" w:hAnsi="Times New Roman" w:cs="Times New Roman"/>
          <w:sz w:val="24"/>
          <w:szCs w:val="24"/>
        </w:rPr>
        <w:lastRenderedPageBreak/>
        <w:t>избыточные потребительские свойства или являются предметами роскоши в соответствии с законодательством Российской Федерации</w:t>
      </w:r>
      <w:r w:rsidR="00D574AF">
        <w:rPr>
          <w:rFonts w:ascii="Times New Roman" w:hAnsi="Times New Roman" w:cs="Times New Roman"/>
          <w:sz w:val="24"/>
          <w:szCs w:val="24"/>
        </w:rPr>
        <w:t>.</w:t>
      </w:r>
    </w:p>
    <w:p w:rsidR="00792796" w:rsidRDefault="00792796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Согласно ч.4 статьи 19 Федерального закона 44-ФЗ «о контрактной системе» местные администрации устанавливают правила нормирования в сфере закупок товаров, работ, услуг для обеспечения муниципальных нужд, в том числе и для подведомственных им казенных учреждений, бюджетным учреждениям и унитарным предприятиям.</w:t>
      </w:r>
    </w:p>
    <w:p w:rsidR="00792796" w:rsidRDefault="00792796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Администрацией Куйбышевского района разработаны Постановления устанавливающие правила нормирования в сфере закупок товаров, работ, услуг, которые требуют необходимого приведения в соответствии</w:t>
      </w:r>
      <w:r w:rsidR="00BA6672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 Российской Федерации.</w:t>
      </w:r>
    </w:p>
    <w:p w:rsidR="00BA6672" w:rsidRDefault="00BA6672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нарушении требований ч.5 ст. 19 Федерального закона 44-ФЗ «о контрактной системе» Администрацией Куйбышевского района не разработаны и не утверждены требования к закупаемым ими подведомственными казенными учреждениями, бюджетными учреждениями,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</w:t>
      </w:r>
    </w:p>
    <w:p w:rsidR="00BA6672" w:rsidRDefault="001B64A0" w:rsidP="001B64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было установлена, что МКОУ СОШ № 5 норма статьи 19. Нормирова</w:t>
      </w:r>
      <w:r w:rsidR="00AD0FF6">
        <w:rPr>
          <w:rFonts w:ascii="Times New Roman" w:hAnsi="Times New Roman" w:cs="Times New Roman"/>
          <w:sz w:val="24"/>
          <w:szCs w:val="24"/>
        </w:rPr>
        <w:t>ние в сфере закупок Федерального закона 44-ФЗ «о контрактной системе» в 2018 году</w:t>
      </w:r>
      <w:r w:rsidR="00175C17">
        <w:rPr>
          <w:rFonts w:ascii="Times New Roman" w:hAnsi="Times New Roman" w:cs="Times New Roman"/>
          <w:sz w:val="24"/>
          <w:szCs w:val="24"/>
        </w:rPr>
        <w:t xml:space="preserve"> не применялась.</w:t>
      </w:r>
    </w:p>
    <w:p w:rsidR="00181876" w:rsidRPr="00DA176D" w:rsidRDefault="00181876" w:rsidP="001B64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нарушении ч.2 ст. 18 Федерального закона 44-ФЗ «о контрактной системе» при формировании плана закупок не учитывались требования к закупаемым заказчиком товару, работе, услуге (в том числе предельной цены товара, работы, услуги) и (или) нормативных затрат на обеспечение функций учреждения.</w:t>
      </w:r>
    </w:p>
    <w:p w:rsidR="00DA176D" w:rsidRDefault="00DA176D" w:rsidP="00501A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AD8" w:rsidRPr="00501AD8" w:rsidRDefault="00130C4A" w:rsidP="00501AD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</w:t>
      </w:r>
      <w:r w:rsidR="00FE63C4">
        <w:rPr>
          <w:rFonts w:ascii="Times New Roman" w:hAnsi="Times New Roman" w:cs="Times New Roman"/>
          <w:b/>
          <w:sz w:val="24"/>
          <w:szCs w:val="24"/>
        </w:rPr>
        <w:t>единиц товара, работы, услуги</w:t>
      </w:r>
    </w:p>
    <w:p w:rsidR="00501AD8" w:rsidRPr="00501AD8" w:rsidRDefault="00501AD8" w:rsidP="00501AD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AD8" w:rsidRPr="00501AD8" w:rsidRDefault="00501AD8" w:rsidP="00501A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AD8">
        <w:rPr>
          <w:rFonts w:ascii="Times New Roman" w:hAnsi="Times New Roman" w:cs="Times New Roman"/>
          <w:sz w:val="24"/>
          <w:szCs w:val="24"/>
        </w:rPr>
        <w:t>Начальная максимальная цена контракта определяется и обосновывается заказчиком посредством применения метода сопоставимых рыночных цен (анализа рынка), который является приоритетным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исполнителем).</w:t>
      </w:r>
    </w:p>
    <w:p w:rsidR="00A535EA" w:rsidRDefault="00A535EA" w:rsidP="00501A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СОШ № 5 </w:t>
      </w:r>
      <w:r w:rsidRPr="00501AD8">
        <w:rPr>
          <w:rFonts w:ascii="Times New Roman" w:hAnsi="Times New Roman" w:cs="Times New Roman"/>
          <w:sz w:val="24"/>
          <w:szCs w:val="24"/>
        </w:rPr>
        <w:t>ведется</w:t>
      </w:r>
      <w:r>
        <w:rPr>
          <w:rFonts w:ascii="Times New Roman" w:hAnsi="Times New Roman" w:cs="Times New Roman"/>
          <w:sz w:val="24"/>
          <w:szCs w:val="24"/>
        </w:rPr>
        <w:t xml:space="preserve"> журнал регистрации запросов коммерческих предложений, что не соответствует законодательству РФ.</w:t>
      </w:r>
    </w:p>
    <w:p w:rsidR="00A535EA" w:rsidRDefault="00A535EA" w:rsidP="00501A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Коммерческое предложение (оферта (лат.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Offero</w:t>
      </w:r>
      <w:proofErr w:type="spellEnd"/>
      <w:r w:rsidRPr="00A535E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предлагаю) – предложение о заключении сделки, в котором изложены существенные условия договора, адресованное определенному лицу, ограниченному или неограниченному кругу лиц.</w:t>
      </w:r>
    </w:p>
    <w:p w:rsidR="00501AD8" w:rsidRDefault="00A535EA" w:rsidP="00501A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Целесообразно в соответствии со статьей </w:t>
      </w:r>
      <w:r w:rsidR="00681A71">
        <w:rPr>
          <w:rFonts w:ascii="Times New Roman" w:hAnsi="Times New Roman" w:cs="Times New Roman"/>
          <w:sz w:val="24"/>
          <w:szCs w:val="24"/>
        </w:rPr>
        <w:t xml:space="preserve">22 </w:t>
      </w:r>
      <w:r w:rsidR="00681A71" w:rsidRPr="00501AD8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44-ФЗ «о контрактной системе</w:t>
      </w:r>
      <w:r w:rsidR="00681A71">
        <w:rPr>
          <w:rFonts w:ascii="Times New Roman" w:hAnsi="Times New Roman" w:cs="Times New Roman"/>
          <w:sz w:val="24"/>
          <w:szCs w:val="24"/>
        </w:rPr>
        <w:t>» завести журнал регистрации ценовой информации.</w:t>
      </w:r>
    </w:p>
    <w:p w:rsidR="00681A71" w:rsidRDefault="00681A71" w:rsidP="00501A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заключенных соглашений о проведении совместных аукционов в электронной форме заказчики определяют предмет и существенные условия контракта, объем закупки, определяют и обосновывают начальную (максимальную) цену контракта и передают данную информацию организатору электронного </w:t>
      </w:r>
      <w:r w:rsidR="00AA3343">
        <w:rPr>
          <w:rFonts w:ascii="Times New Roman" w:hAnsi="Times New Roman" w:cs="Times New Roman"/>
          <w:sz w:val="24"/>
          <w:szCs w:val="24"/>
        </w:rPr>
        <w:t>аукциона.</w:t>
      </w:r>
    </w:p>
    <w:p w:rsidR="00AA3343" w:rsidRDefault="00AA3343" w:rsidP="00501A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СОШ № 5 в журнале регистрации запросов коммерческих предложений не зарегистрировано не единого запроса ценовой информации о проведенных электронных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аукционов. Так же не были представлены ответы на запросы о ценовой информации о проведенных электронных аукционов.</w:t>
      </w:r>
      <w:r w:rsidR="00A14098">
        <w:rPr>
          <w:rFonts w:ascii="Times New Roman" w:hAnsi="Times New Roman" w:cs="Times New Roman"/>
          <w:sz w:val="24"/>
          <w:szCs w:val="24"/>
        </w:rPr>
        <w:t xml:space="preserve"> </w:t>
      </w:r>
      <w:r w:rsidR="002801AD">
        <w:rPr>
          <w:rFonts w:ascii="Times New Roman" w:hAnsi="Times New Roman" w:cs="Times New Roman"/>
          <w:sz w:val="24"/>
          <w:szCs w:val="24"/>
        </w:rPr>
        <w:t>(Приложение № 2)</w:t>
      </w:r>
    </w:p>
    <w:p w:rsidR="00A14098" w:rsidRDefault="00A14098" w:rsidP="00501A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 заказчиком нарушена ст. 22 Федерального закона 44-ФЗ «о контрактной системе». </w:t>
      </w:r>
    </w:p>
    <w:p w:rsidR="002E08C3" w:rsidRDefault="002E08C3" w:rsidP="00501A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нарушении п.1. ч.1 ст. 64 Федерального закона 44-ФЗ «о контрактной системе» в единой информационной системе не размещена информация об обосновании НМЦК </w:t>
      </w:r>
      <w:r w:rsidR="007D6903">
        <w:rPr>
          <w:rFonts w:ascii="Times New Roman" w:hAnsi="Times New Roman" w:cs="Times New Roman"/>
          <w:sz w:val="24"/>
          <w:szCs w:val="24"/>
        </w:rPr>
        <w:t>по следующим идентификационным кодам закупок: 0351300204318000017; 0351300204318000016; 0351300204318000015; 0351300204318000012; 0351300204318000010; 0351300204318000008.</w:t>
      </w:r>
    </w:p>
    <w:p w:rsidR="007D6903" w:rsidRDefault="007D6903" w:rsidP="00501A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нарушении ст.22 Федерального закона 44-ФЗ «о контрактной системе» не соответствует утвержденным правилам, </w:t>
      </w:r>
      <w:r w:rsidR="008C7FAA">
        <w:rPr>
          <w:rFonts w:ascii="Times New Roman" w:hAnsi="Times New Roman" w:cs="Times New Roman"/>
          <w:sz w:val="24"/>
          <w:szCs w:val="24"/>
        </w:rPr>
        <w:t>информация,</w:t>
      </w:r>
      <w:r>
        <w:rPr>
          <w:rFonts w:ascii="Times New Roman" w:hAnsi="Times New Roman" w:cs="Times New Roman"/>
          <w:sz w:val="24"/>
          <w:szCs w:val="24"/>
        </w:rPr>
        <w:t xml:space="preserve"> размещенная в единой информационной системе обоснования НМЦК по следующим идентификационным кодам закупок: 0351300204318000009; 0351300204318000011; 0351300204318000013; 0351300204318000014; 0351300204318000018.</w:t>
      </w:r>
    </w:p>
    <w:p w:rsidR="008C7FAA" w:rsidRPr="00501AD8" w:rsidRDefault="008C7FAA" w:rsidP="00501A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нарушении ч.3 ст.63 не верно указана дата окончания срока подачи заявки электронного аукциона по идентификационному коду закупки 0351300204318000008.</w:t>
      </w:r>
    </w:p>
    <w:p w:rsidR="00501AD8" w:rsidRDefault="00501AD8" w:rsidP="008C7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D8">
        <w:rPr>
          <w:rFonts w:ascii="Times New Roman" w:hAnsi="Times New Roman" w:cs="Times New Roman"/>
          <w:b/>
          <w:sz w:val="24"/>
          <w:szCs w:val="24"/>
        </w:rPr>
        <w:tab/>
      </w:r>
      <w:r w:rsidR="00181876">
        <w:rPr>
          <w:rFonts w:ascii="Times New Roman" w:hAnsi="Times New Roman" w:cs="Times New Roman"/>
          <w:sz w:val="24"/>
          <w:szCs w:val="24"/>
        </w:rPr>
        <w:t>В нарушении п.1 ч.3 ст.18 Федерального закона «о контрактной системе» при формировании плана-графика начальная (максимальная) цена контракта, не обосновывалась в соответствии с порядком ст.22 Федерального закона «о контрактной системе».</w:t>
      </w:r>
    </w:p>
    <w:p w:rsidR="001D7FC4" w:rsidRDefault="001D7FC4" w:rsidP="008C7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Действия должностного лица заказчика содержат признаки состава административного правонарушения, предусмотренного ч.2 ст. 7.29.3 Кодекса Российской Федерации об административных правонарушениях – несоблюдения порядка или формы обоснования начальной (максимальной) цены контракта, обоснования объекта закупки.</w:t>
      </w:r>
    </w:p>
    <w:p w:rsidR="001D7FC4" w:rsidRPr="00501AD8" w:rsidRDefault="001D7FC4" w:rsidP="008C7F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AD8" w:rsidRPr="00501AD8" w:rsidRDefault="00501AD8" w:rsidP="00501A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AD8">
        <w:rPr>
          <w:rFonts w:ascii="Times New Roman" w:hAnsi="Times New Roman" w:cs="Times New Roman"/>
          <w:b/>
          <w:sz w:val="24"/>
          <w:szCs w:val="24"/>
        </w:rPr>
        <w:tab/>
        <w:t>Применения заказчиком мер ответственности и совершения иных действий в случае нарушения поставщиком (подрядчиком, исполнителем) у</w:t>
      </w:r>
      <w:r w:rsidR="00FE63C4">
        <w:rPr>
          <w:rFonts w:ascii="Times New Roman" w:hAnsi="Times New Roman" w:cs="Times New Roman"/>
          <w:b/>
          <w:sz w:val="24"/>
          <w:szCs w:val="24"/>
        </w:rPr>
        <w:t xml:space="preserve">словий контракта </w:t>
      </w:r>
    </w:p>
    <w:p w:rsidR="00501AD8" w:rsidRPr="00501AD8" w:rsidRDefault="00501AD8" w:rsidP="00501A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AD8" w:rsidRPr="00501AD8" w:rsidRDefault="00501AD8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D8">
        <w:rPr>
          <w:rFonts w:ascii="Times New Roman" w:hAnsi="Times New Roman" w:cs="Times New Roman"/>
          <w:b/>
          <w:sz w:val="24"/>
          <w:szCs w:val="24"/>
        </w:rPr>
        <w:tab/>
      </w:r>
      <w:r w:rsidRPr="00501AD8">
        <w:rPr>
          <w:rFonts w:ascii="Times New Roman" w:hAnsi="Times New Roman" w:cs="Times New Roman"/>
          <w:sz w:val="24"/>
          <w:szCs w:val="24"/>
        </w:rPr>
        <w:t xml:space="preserve"> Контракты, заключаемые заказчиком предусмотрена мера ответственности и совершения иных действий в случае нарушения поставщиком (подрядчиком, исполнителем) условий контракта с соблюдением требований, установленных частями 6-9 статьи 34, части 15 статьи 95 Закона № 44-ФЗ. </w:t>
      </w:r>
    </w:p>
    <w:p w:rsidR="00501AD8" w:rsidRPr="00501AD8" w:rsidRDefault="00501AD8" w:rsidP="00501A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AD8" w:rsidRPr="00501AD8" w:rsidRDefault="00501AD8" w:rsidP="00501A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AD8">
        <w:rPr>
          <w:rFonts w:ascii="Times New Roman" w:hAnsi="Times New Roman" w:cs="Times New Roman"/>
          <w:b/>
          <w:sz w:val="24"/>
          <w:szCs w:val="24"/>
        </w:rPr>
        <w:tab/>
        <w:t>Соответствия поставленного товара, выполненной работы (её результата) или оказанной услуги ус</w:t>
      </w:r>
      <w:r w:rsidR="00FE63C4">
        <w:rPr>
          <w:rFonts w:ascii="Times New Roman" w:hAnsi="Times New Roman" w:cs="Times New Roman"/>
          <w:b/>
          <w:sz w:val="24"/>
          <w:szCs w:val="24"/>
        </w:rPr>
        <w:t xml:space="preserve">ловиям контракта </w:t>
      </w:r>
    </w:p>
    <w:p w:rsidR="00501AD8" w:rsidRPr="00501AD8" w:rsidRDefault="00501AD8" w:rsidP="00501A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AD8" w:rsidRPr="00501AD8" w:rsidRDefault="00501AD8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D8">
        <w:rPr>
          <w:rFonts w:ascii="Times New Roman" w:hAnsi="Times New Roman" w:cs="Times New Roman"/>
          <w:b/>
          <w:sz w:val="24"/>
          <w:szCs w:val="24"/>
        </w:rPr>
        <w:tab/>
      </w:r>
      <w:r w:rsidRPr="00501AD8">
        <w:rPr>
          <w:rFonts w:ascii="Times New Roman" w:hAnsi="Times New Roman" w:cs="Times New Roman"/>
          <w:sz w:val="24"/>
          <w:szCs w:val="24"/>
        </w:rPr>
        <w:t>Путем выборочного рассмотрения и анализа истребованных документов и сведений, а также документов и сведений, размещенных на официальном сайте в единой информационной системе в сфере закупок в проверяемом периоде, поставленный товар, соответствуют условиям контракта.</w:t>
      </w:r>
    </w:p>
    <w:p w:rsidR="00501AD8" w:rsidRPr="00501AD8" w:rsidRDefault="00501AD8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1AD8" w:rsidRPr="00501AD8" w:rsidRDefault="00501AD8" w:rsidP="00501A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AD8">
        <w:rPr>
          <w:rFonts w:ascii="Times New Roman" w:hAnsi="Times New Roman" w:cs="Times New Roman"/>
          <w:b/>
          <w:sz w:val="24"/>
          <w:szCs w:val="24"/>
        </w:rPr>
        <w:tab/>
      </w:r>
      <w:r w:rsidR="00FE63C4">
        <w:rPr>
          <w:rFonts w:ascii="Times New Roman" w:hAnsi="Times New Roman" w:cs="Times New Roman"/>
          <w:b/>
          <w:sz w:val="24"/>
          <w:szCs w:val="24"/>
        </w:rPr>
        <w:t>Своевременность, полнота и достоверность</w:t>
      </w:r>
      <w:r w:rsidRPr="00501AD8">
        <w:rPr>
          <w:rFonts w:ascii="Times New Roman" w:hAnsi="Times New Roman" w:cs="Times New Roman"/>
          <w:b/>
          <w:sz w:val="24"/>
          <w:szCs w:val="24"/>
        </w:rPr>
        <w:t xml:space="preserve"> отражения в документах учета поставленного товара, выполненной работы (её результата) или о</w:t>
      </w:r>
      <w:r w:rsidR="00FE63C4">
        <w:rPr>
          <w:rFonts w:ascii="Times New Roman" w:hAnsi="Times New Roman" w:cs="Times New Roman"/>
          <w:b/>
          <w:sz w:val="24"/>
          <w:szCs w:val="24"/>
        </w:rPr>
        <w:t>казанной услуги</w:t>
      </w:r>
    </w:p>
    <w:p w:rsidR="00501AD8" w:rsidRPr="00501AD8" w:rsidRDefault="00501AD8" w:rsidP="00501A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AD8" w:rsidRPr="00501AD8" w:rsidRDefault="00501AD8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D8">
        <w:rPr>
          <w:rFonts w:ascii="Times New Roman" w:hAnsi="Times New Roman" w:cs="Times New Roman"/>
          <w:b/>
          <w:sz w:val="24"/>
          <w:szCs w:val="24"/>
        </w:rPr>
        <w:tab/>
      </w:r>
      <w:r w:rsidRPr="00501AD8">
        <w:rPr>
          <w:rFonts w:ascii="Times New Roman" w:hAnsi="Times New Roman" w:cs="Times New Roman"/>
          <w:sz w:val="24"/>
          <w:szCs w:val="24"/>
        </w:rPr>
        <w:t>В проверяемом периоде при ведении бухга</w:t>
      </w:r>
      <w:r w:rsidR="00337073">
        <w:rPr>
          <w:rFonts w:ascii="Times New Roman" w:hAnsi="Times New Roman" w:cs="Times New Roman"/>
          <w:sz w:val="24"/>
          <w:szCs w:val="24"/>
        </w:rPr>
        <w:t>лтерского учета МКОУ СОШ № 5</w:t>
      </w:r>
      <w:r w:rsidRPr="00501AD8">
        <w:rPr>
          <w:rFonts w:ascii="Times New Roman" w:hAnsi="Times New Roman" w:cs="Times New Roman"/>
          <w:sz w:val="24"/>
          <w:szCs w:val="24"/>
        </w:rPr>
        <w:t xml:space="preserve"> руководствовалась требованиями Федерального закона от 06.12.2011 № 40</w:t>
      </w:r>
      <w:r w:rsidR="008E03FE">
        <w:rPr>
          <w:rFonts w:ascii="Times New Roman" w:hAnsi="Times New Roman" w:cs="Times New Roman"/>
          <w:sz w:val="24"/>
          <w:szCs w:val="24"/>
        </w:rPr>
        <w:t xml:space="preserve">2-ФЗ «О бухгалтерском учете», </w:t>
      </w:r>
      <w:r w:rsidR="008E03FE" w:rsidRPr="008E03FE">
        <w:rPr>
          <w:rFonts w:ascii="Times New Roman" w:hAnsi="Times New Roman" w:cs="Times New Roman"/>
          <w:sz w:val="24"/>
          <w:szCs w:val="24"/>
        </w:rPr>
        <w:t>Приказа Минфина Российской Федерации «Об утверждении плана счетов бухгалтерского учета бюджетных учреждений и Инструкции по его применению» от 16.12.2010 № 174н</w:t>
      </w:r>
      <w:r w:rsidR="008E03FE">
        <w:rPr>
          <w:rFonts w:ascii="Times New Roman" w:hAnsi="Times New Roman" w:cs="Times New Roman"/>
          <w:sz w:val="28"/>
          <w:szCs w:val="28"/>
        </w:rPr>
        <w:t xml:space="preserve">, </w:t>
      </w:r>
      <w:r w:rsidR="008E03FE">
        <w:rPr>
          <w:rFonts w:ascii="Times New Roman" w:hAnsi="Times New Roman" w:cs="Times New Roman"/>
          <w:sz w:val="24"/>
          <w:szCs w:val="24"/>
        </w:rPr>
        <w:t xml:space="preserve">Приказа Министерства Финансов Российской Федерации от 01 </w:t>
      </w:r>
      <w:r w:rsidR="008E03FE">
        <w:rPr>
          <w:rFonts w:ascii="Times New Roman" w:hAnsi="Times New Roman" w:cs="Times New Roman"/>
          <w:sz w:val="24"/>
          <w:szCs w:val="24"/>
        </w:rPr>
        <w:lastRenderedPageBreak/>
        <w:t>декабря 2010 № 157н.</w:t>
      </w:r>
      <w:r w:rsidR="00337073">
        <w:rPr>
          <w:rFonts w:ascii="Times New Roman" w:hAnsi="Times New Roman" w:cs="Times New Roman"/>
          <w:sz w:val="24"/>
          <w:szCs w:val="24"/>
        </w:rPr>
        <w:t xml:space="preserve"> Учреждение использует при формировании корреспонденции счетов Приказа Министерства финансов Российской Федерации № 162н</w:t>
      </w:r>
      <w:r w:rsidRPr="00501AD8">
        <w:rPr>
          <w:rFonts w:ascii="Times New Roman" w:hAnsi="Times New Roman" w:cs="Times New Roman"/>
          <w:sz w:val="24"/>
          <w:szCs w:val="24"/>
        </w:rPr>
        <w:t>.</w:t>
      </w:r>
    </w:p>
    <w:p w:rsidR="00501AD8" w:rsidRPr="00501AD8" w:rsidRDefault="00501AD8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D8">
        <w:rPr>
          <w:rFonts w:ascii="Times New Roman" w:hAnsi="Times New Roman" w:cs="Times New Roman"/>
          <w:sz w:val="24"/>
          <w:szCs w:val="24"/>
        </w:rPr>
        <w:tab/>
        <w:t>Обработка первичных учетных документов, формирование регистров бухгалтерского учета, а также отражение хозяйственных операций по соответствующим счетам рабочего плана счетов осуществлялись с применением автоматизированной системы «1С: Бухгалтерия 8</w:t>
      </w:r>
      <w:r w:rsidR="00337073">
        <w:rPr>
          <w:rFonts w:ascii="Times New Roman" w:hAnsi="Times New Roman" w:cs="Times New Roman"/>
          <w:sz w:val="24"/>
          <w:szCs w:val="24"/>
        </w:rPr>
        <w:t>.2</w:t>
      </w:r>
      <w:r w:rsidRPr="00501AD8">
        <w:rPr>
          <w:rFonts w:ascii="Times New Roman" w:hAnsi="Times New Roman" w:cs="Times New Roman"/>
          <w:sz w:val="24"/>
          <w:szCs w:val="24"/>
        </w:rPr>
        <w:t>».</w:t>
      </w:r>
    </w:p>
    <w:p w:rsidR="00501AD8" w:rsidRPr="00501AD8" w:rsidRDefault="00501AD8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D8">
        <w:rPr>
          <w:rFonts w:ascii="Times New Roman" w:hAnsi="Times New Roman" w:cs="Times New Roman"/>
          <w:sz w:val="24"/>
          <w:szCs w:val="24"/>
        </w:rPr>
        <w:tab/>
        <w:t>Приобретенный товар, выполненные работы, оказанные услуги оприходованы и своевременно отражены в полном объеме.</w:t>
      </w:r>
    </w:p>
    <w:p w:rsidR="00501AD8" w:rsidRDefault="00501AD8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D8">
        <w:rPr>
          <w:rFonts w:ascii="Times New Roman" w:hAnsi="Times New Roman" w:cs="Times New Roman"/>
          <w:sz w:val="24"/>
          <w:szCs w:val="24"/>
        </w:rPr>
        <w:tab/>
        <w:t>Проверкой своевременности, полноты и достоверности отражения в документах учета приобретенного товара, выполненной работы (её результата), оказанной услуги нарушений не установлено</w:t>
      </w:r>
      <w:r w:rsidR="002801AD">
        <w:rPr>
          <w:rFonts w:ascii="Times New Roman" w:hAnsi="Times New Roman" w:cs="Times New Roman"/>
          <w:sz w:val="24"/>
          <w:szCs w:val="24"/>
        </w:rPr>
        <w:t>.</w:t>
      </w:r>
    </w:p>
    <w:p w:rsidR="00786CC3" w:rsidRDefault="00786CC3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Имеется замечание: акт на списание материальных ценностей отсутствует подпись члена комиссии. (Приложение № 3).</w:t>
      </w:r>
    </w:p>
    <w:p w:rsidR="00287A94" w:rsidRDefault="00287A94" w:rsidP="00287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нарушении ст. 160 ГК РФ, ст.9 ФЗ-402 «Закон о бухгалтерском учете», п.5.24 Национального стандарта Российской Федерации ГОСТ Р 7.0.97-2016, сшивы содержат документы, не имеющие либо печать, либо подпись, либо то и другое, а также наличие документов в отксерённом виде. (Приложение № 4).   </w:t>
      </w:r>
    </w:p>
    <w:p w:rsidR="002801AD" w:rsidRDefault="00287A94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Контракты заключенные в соответствии с п.5 ч.1 ст.93 Федерального закона № 44 «о контрактной системе в сфере закупок» № 18/10 от 05 марта 2018г, № 18/45 от 27 августа 2018г, № 18/56 от 01 октября 2018г, № 18/49 от 01 октября 2018г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шивах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находятся в отксеренном виде с подписью и печатью контрагента.</w:t>
      </w:r>
      <w:r w:rsidR="002801AD">
        <w:rPr>
          <w:rFonts w:ascii="Times New Roman" w:hAnsi="Times New Roman" w:cs="Times New Roman"/>
          <w:sz w:val="24"/>
          <w:szCs w:val="24"/>
        </w:rPr>
        <w:tab/>
      </w:r>
      <w:r w:rsidR="009707D9">
        <w:rPr>
          <w:rFonts w:ascii="Times New Roman" w:hAnsi="Times New Roman" w:cs="Times New Roman"/>
          <w:sz w:val="24"/>
          <w:szCs w:val="24"/>
        </w:rPr>
        <w:t>(Приложение № 5</w:t>
      </w:r>
      <w:bookmarkStart w:id="0" w:name="_GoBack"/>
      <w:bookmarkEnd w:id="0"/>
      <w:r w:rsidR="009707D9">
        <w:rPr>
          <w:rFonts w:ascii="Times New Roman" w:hAnsi="Times New Roman" w:cs="Times New Roman"/>
          <w:sz w:val="24"/>
          <w:szCs w:val="24"/>
        </w:rPr>
        <w:t>)</w:t>
      </w:r>
    </w:p>
    <w:p w:rsidR="00FE63C4" w:rsidRDefault="00FE63C4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3C4" w:rsidRDefault="00FE63C4" w:rsidP="00501A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Соответствие использования поставленного товара, выполненной работы (её результата) или оказанной услуги целям осуществления закупки</w:t>
      </w:r>
    </w:p>
    <w:p w:rsidR="00DB5619" w:rsidRDefault="00DB5619" w:rsidP="00501A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619" w:rsidRDefault="00DB5619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соответствии с частью 7 статьи 94 Федерального закона № 44 «о контрактной системе в сфере закупок» при исполнении контрактов установление соответствия поставленного товара, выполненной работы (её результата) или оказанной услуги условиям контракта Заказчик проводил своими силами.</w:t>
      </w:r>
    </w:p>
    <w:p w:rsidR="00DB5619" w:rsidRDefault="00DB5619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Экспертиза результатов по муниципальным контрактам с единственным поставщиком проводилась путем подписания товарной накладной, акта выполненных работ, оказанных услуг, что являлось положительной оценкой результатов исполнения муниципальных контрактов – экспертиза, без выявленных недостатков. </w:t>
      </w:r>
    </w:p>
    <w:p w:rsidR="00DB5619" w:rsidRPr="00DB5619" w:rsidRDefault="00DB5619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1AD8" w:rsidRPr="00501AD8" w:rsidRDefault="00501AD8" w:rsidP="00501A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AD8">
        <w:rPr>
          <w:rFonts w:ascii="Times New Roman" w:hAnsi="Times New Roman" w:cs="Times New Roman"/>
          <w:b/>
          <w:sz w:val="24"/>
          <w:szCs w:val="24"/>
        </w:rPr>
        <w:tab/>
      </w:r>
    </w:p>
    <w:p w:rsidR="00501AD8" w:rsidRPr="00501AD8" w:rsidRDefault="00501AD8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D8">
        <w:rPr>
          <w:rFonts w:ascii="Times New Roman" w:hAnsi="Times New Roman" w:cs="Times New Roman"/>
          <w:sz w:val="24"/>
          <w:szCs w:val="24"/>
        </w:rPr>
        <w:tab/>
      </w:r>
    </w:p>
    <w:p w:rsidR="00501AD8" w:rsidRPr="00501AD8" w:rsidRDefault="00FE63C4" w:rsidP="00501A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СОШ № 5</w:t>
      </w:r>
      <w:r w:rsidR="00501AD8" w:rsidRPr="00501AD8">
        <w:rPr>
          <w:rFonts w:ascii="Times New Roman" w:hAnsi="Times New Roman" w:cs="Times New Roman"/>
          <w:sz w:val="24"/>
          <w:szCs w:val="24"/>
        </w:rPr>
        <w:t xml:space="preserve"> в праве представить письменные возражения на акт, оформленный по результатам плановой камеральной проверки, в течении 10 рабочих дней со дня получения такого акта.</w:t>
      </w:r>
    </w:p>
    <w:p w:rsidR="00501AD8" w:rsidRPr="00501AD8" w:rsidRDefault="00501AD8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1AD8" w:rsidRPr="00501AD8" w:rsidRDefault="00501AD8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1AD8" w:rsidRPr="00501AD8" w:rsidRDefault="00501AD8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D8">
        <w:rPr>
          <w:rFonts w:ascii="Times New Roman" w:hAnsi="Times New Roman" w:cs="Times New Roman"/>
          <w:sz w:val="24"/>
          <w:szCs w:val="24"/>
        </w:rPr>
        <w:t xml:space="preserve">Ведущий специалист (по осуществлению </w:t>
      </w:r>
    </w:p>
    <w:p w:rsidR="00501AD8" w:rsidRPr="00501AD8" w:rsidRDefault="00175C17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внутреннего (муниципального</w:t>
      </w:r>
      <w:r w:rsidR="00501AD8" w:rsidRPr="00501A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AD8" w:rsidRPr="00501AD8" w:rsidRDefault="00501AD8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D8">
        <w:rPr>
          <w:rFonts w:ascii="Times New Roman" w:hAnsi="Times New Roman" w:cs="Times New Roman"/>
          <w:sz w:val="24"/>
          <w:szCs w:val="24"/>
        </w:rPr>
        <w:t xml:space="preserve">финансового контроля) </w:t>
      </w:r>
      <w:r w:rsidRPr="00501AD8">
        <w:rPr>
          <w:rFonts w:ascii="Times New Roman" w:hAnsi="Times New Roman" w:cs="Times New Roman"/>
          <w:sz w:val="24"/>
          <w:szCs w:val="24"/>
        </w:rPr>
        <w:tab/>
      </w:r>
      <w:r w:rsidRPr="00501AD8">
        <w:rPr>
          <w:rFonts w:ascii="Times New Roman" w:hAnsi="Times New Roman" w:cs="Times New Roman"/>
          <w:sz w:val="24"/>
          <w:szCs w:val="24"/>
        </w:rPr>
        <w:tab/>
      </w:r>
      <w:r w:rsidRPr="00501AD8">
        <w:rPr>
          <w:rFonts w:ascii="Times New Roman" w:hAnsi="Times New Roman" w:cs="Times New Roman"/>
          <w:sz w:val="24"/>
          <w:szCs w:val="24"/>
        </w:rPr>
        <w:tab/>
      </w:r>
      <w:r w:rsidRPr="00501AD8">
        <w:rPr>
          <w:rFonts w:ascii="Times New Roman" w:hAnsi="Times New Roman" w:cs="Times New Roman"/>
          <w:sz w:val="24"/>
          <w:szCs w:val="24"/>
        </w:rPr>
        <w:tab/>
      </w:r>
      <w:r w:rsidRPr="00501AD8">
        <w:rPr>
          <w:rFonts w:ascii="Times New Roman" w:hAnsi="Times New Roman" w:cs="Times New Roman"/>
          <w:sz w:val="24"/>
          <w:szCs w:val="24"/>
        </w:rPr>
        <w:tab/>
      </w:r>
      <w:r w:rsidRPr="00501AD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E63C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01AD8">
        <w:rPr>
          <w:rFonts w:ascii="Times New Roman" w:hAnsi="Times New Roman" w:cs="Times New Roman"/>
          <w:sz w:val="24"/>
          <w:szCs w:val="24"/>
        </w:rPr>
        <w:t xml:space="preserve">     Н.А. </w:t>
      </w:r>
      <w:proofErr w:type="spellStart"/>
      <w:r w:rsidRPr="00501AD8">
        <w:rPr>
          <w:rFonts w:ascii="Times New Roman" w:hAnsi="Times New Roman" w:cs="Times New Roman"/>
          <w:sz w:val="24"/>
          <w:szCs w:val="24"/>
        </w:rPr>
        <w:t>Якубина</w:t>
      </w:r>
      <w:proofErr w:type="spellEnd"/>
    </w:p>
    <w:p w:rsidR="00501AD8" w:rsidRPr="00501AD8" w:rsidRDefault="00501AD8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1AD8" w:rsidRPr="00501AD8" w:rsidRDefault="00501AD8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1AD8" w:rsidRPr="00501AD8" w:rsidRDefault="00501AD8" w:rsidP="0050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010" w:rsidRPr="00501AD8" w:rsidRDefault="00FE63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СОШ №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Н.Ю.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Полесская</w:t>
      </w:r>
      <w:proofErr w:type="spellEnd"/>
    </w:p>
    <w:sectPr w:rsidR="00A25010" w:rsidRPr="00501AD8" w:rsidSect="00501AD8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8F5" w:rsidRDefault="001118F5" w:rsidP="00501AD8">
      <w:pPr>
        <w:spacing w:after="0" w:line="240" w:lineRule="auto"/>
      </w:pPr>
      <w:r>
        <w:separator/>
      </w:r>
    </w:p>
  </w:endnote>
  <w:endnote w:type="continuationSeparator" w:id="0">
    <w:p w:rsidR="001118F5" w:rsidRDefault="001118F5" w:rsidP="0050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1900783"/>
      <w:docPartObj>
        <w:docPartGallery w:val="Page Numbers (Bottom of Page)"/>
        <w:docPartUnique/>
      </w:docPartObj>
    </w:sdtPr>
    <w:sdtEndPr/>
    <w:sdtContent>
      <w:p w:rsidR="00501AD8" w:rsidRDefault="00501A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7D9">
          <w:rPr>
            <w:noProof/>
          </w:rPr>
          <w:t>6</w:t>
        </w:r>
        <w:r>
          <w:fldChar w:fldCharType="end"/>
        </w:r>
      </w:p>
    </w:sdtContent>
  </w:sdt>
  <w:p w:rsidR="00501AD8" w:rsidRDefault="00501A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8F5" w:rsidRDefault="001118F5" w:rsidP="00501AD8">
      <w:pPr>
        <w:spacing w:after="0" w:line="240" w:lineRule="auto"/>
      </w:pPr>
      <w:r>
        <w:separator/>
      </w:r>
    </w:p>
  </w:footnote>
  <w:footnote w:type="continuationSeparator" w:id="0">
    <w:p w:rsidR="001118F5" w:rsidRDefault="001118F5" w:rsidP="00501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92D61"/>
    <w:multiLevelType w:val="hybridMultilevel"/>
    <w:tmpl w:val="64AA4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0006E"/>
    <w:multiLevelType w:val="hybridMultilevel"/>
    <w:tmpl w:val="CE32DA60"/>
    <w:lvl w:ilvl="0" w:tplc="D5C6C4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8A"/>
    <w:rsid w:val="00041F6D"/>
    <w:rsid w:val="0007488A"/>
    <w:rsid w:val="001118F5"/>
    <w:rsid w:val="00130C4A"/>
    <w:rsid w:val="00175C17"/>
    <w:rsid w:val="00181876"/>
    <w:rsid w:val="001A36D9"/>
    <w:rsid w:val="001B64A0"/>
    <w:rsid w:val="001D7FC4"/>
    <w:rsid w:val="001E191C"/>
    <w:rsid w:val="001F5465"/>
    <w:rsid w:val="002513AC"/>
    <w:rsid w:val="00275C22"/>
    <w:rsid w:val="002801AD"/>
    <w:rsid w:val="00287A94"/>
    <w:rsid w:val="002B0424"/>
    <w:rsid w:val="002D306A"/>
    <w:rsid w:val="002E08C3"/>
    <w:rsid w:val="003146B1"/>
    <w:rsid w:val="00337073"/>
    <w:rsid w:val="004A3CE2"/>
    <w:rsid w:val="00501AD8"/>
    <w:rsid w:val="005136E3"/>
    <w:rsid w:val="00562FEF"/>
    <w:rsid w:val="006232B8"/>
    <w:rsid w:val="0065185F"/>
    <w:rsid w:val="006815EC"/>
    <w:rsid w:val="00681A71"/>
    <w:rsid w:val="006A1C8D"/>
    <w:rsid w:val="006F16D7"/>
    <w:rsid w:val="00754453"/>
    <w:rsid w:val="00786CC3"/>
    <w:rsid w:val="00792796"/>
    <w:rsid w:val="007B033E"/>
    <w:rsid w:val="007D6903"/>
    <w:rsid w:val="007F1640"/>
    <w:rsid w:val="00801266"/>
    <w:rsid w:val="00817C2D"/>
    <w:rsid w:val="0085770C"/>
    <w:rsid w:val="008C1628"/>
    <w:rsid w:val="008C7FAA"/>
    <w:rsid w:val="008E03FE"/>
    <w:rsid w:val="008E1326"/>
    <w:rsid w:val="0095528A"/>
    <w:rsid w:val="009707D9"/>
    <w:rsid w:val="009745A7"/>
    <w:rsid w:val="009D7D0D"/>
    <w:rsid w:val="00A14098"/>
    <w:rsid w:val="00A178FD"/>
    <w:rsid w:val="00A47EAB"/>
    <w:rsid w:val="00A535EA"/>
    <w:rsid w:val="00AA3343"/>
    <w:rsid w:val="00AB21F8"/>
    <w:rsid w:val="00AD0FF6"/>
    <w:rsid w:val="00AF26C2"/>
    <w:rsid w:val="00BA6672"/>
    <w:rsid w:val="00BD24ED"/>
    <w:rsid w:val="00C226FB"/>
    <w:rsid w:val="00C7178C"/>
    <w:rsid w:val="00C81C84"/>
    <w:rsid w:val="00CA0469"/>
    <w:rsid w:val="00CB539C"/>
    <w:rsid w:val="00CC3FA4"/>
    <w:rsid w:val="00CD2690"/>
    <w:rsid w:val="00D574AF"/>
    <w:rsid w:val="00DA176D"/>
    <w:rsid w:val="00DB5619"/>
    <w:rsid w:val="00DF6209"/>
    <w:rsid w:val="00E578D6"/>
    <w:rsid w:val="00E72534"/>
    <w:rsid w:val="00E77EED"/>
    <w:rsid w:val="00E912E4"/>
    <w:rsid w:val="00EC722B"/>
    <w:rsid w:val="00F570FD"/>
    <w:rsid w:val="00F75D99"/>
    <w:rsid w:val="00FC7A26"/>
    <w:rsid w:val="00FE63C4"/>
    <w:rsid w:val="00FF3203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83C460-BDD3-4C84-BFB8-9CEBF975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D8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501AD8"/>
    <w:pPr>
      <w:keepNext/>
      <w:spacing w:before="240" w:after="60" w:line="240" w:lineRule="auto"/>
      <w:ind w:firstLine="709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01A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1AD8"/>
  </w:style>
  <w:style w:type="paragraph" w:styleId="a6">
    <w:name w:val="footer"/>
    <w:basedOn w:val="a"/>
    <w:link w:val="a7"/>
    <w:uiPriority w:val="99"/>
    <w:unhideWhenUsed/>
    <w:rsid w:val="0050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1AD8"/>
  </w:style>
  <w:style w:type="paragraph" w:styleId="a8">
    <w:name w:val="Balloon Text"/>
    <w:basedOn w:val="a"/>
    <w:link w:val="a9"/>
    <w:uiPriority w:val="99"/>
    <w:semiHidden/>
    <w:unhideWhenUsed/>
    <w:rsid w:val="008E1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1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3CE16-C7A2-433A-9DE6-78FD1DD4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1</Pages>
  <Words>2601</Words>
  <Characters>14827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2020-02-10T06:26:00Z</cp:lastPrinted>
  <dcterms:created xsi:type="dcterms:W3CDTF">2020-01-21T08:55:00Z</dcterms:created>
  <dcterms:modified xsi:type="dcterms:W3CDTF">2020-02-10T06:33:00Z</dcterms:modified>
</cp:coreProperties>
</file>