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AAD" w:rsidRPr="005E0AAD" w:rsidRDefault="005E0AAD" w:rsidP="005E0AAD">
      <w:pPr>
        <w:tabs>
          <w:tab w:val="left" w:pos="0"/>
        </w:tabs>
        <w:ind w:right="-1"/>
        <w:jc w:val="center"/>
        <w:rPr>
          <w:b/>
          <w:sz w:val="28"/>
          <w:szCs w:val="28"/>
        </w:rPr>
      </w:pPr>
      <w:r w:rsidRPr="005E0AAD">
        <w:rPr>
          <w:b/>
          <w:sz w:val="28"/>
          <w:szCs w:val="28"/>
        </w:rPr>
        <w:t>Руководителям торговых предприятий и</w:t>
      </w:r>
    </w:p>
    <w:p w:rsidR="005E0AAD" w:rsidRDefault="005E0AAD" w:rsidP="005E0AAD">
      <w:pPr>
        <w:tabs>
          <w:tab w:val="left" w:pos="0"/>
        </w:tabs>
        <w:ind w:right="-1"/>
        <w:jc w:val="center"/>
        <w:rPr>
          <w:b/>
          <w:sz w:val="28"/>
          <w:szCs w:val="28"/>
        </w:rPr>
      </w:pPr>
      <w:r w:rsidRPr="005E0AAD">
        <w:rPr>
          <w:b/>
          <w:sz w:val="28"/>
          <w:szCs w:val="28"/>
        </w:rPr>
        <w:t>предприятий общественного питания</w:t>
      </w:r>
    </w:p>
    <w:p w:rsidR="005E0AAD" w:rsidRPr="005E0AAD" w:rsidRDefault="005E0AAD" w:rsidP="005E0AAD">
      <w:pPr>
        <w:tabs>
          <w:tab w:val="left" w:pos="0"/>
        </w:tabs>
        <w:ind w:right="-1"/>
        <w:jc w:val="center"/>
        <w:rPr>
          <w:b/>
          <w:sz w:val="28"/>
          <w:szCs w:val="28"/>
        </w:rPr>
      </w:pPr>
    </w:p>
    <w:p w:rsidR="00EB41D0" w:rsidRPr="00897312" w:rsidRDefault="00EB41D0" w:rsidP="00EB41D0">
      <w:pPr>
        <w:tabs>
          <w:tab w:val="left" w:pos="0"/>
        </w:tabs>
        <w:ind w:right="-1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С</w:t>
      </w:r>
      <w:r w:rsidRPr="00897312">
        <w:rPr>
          <w:rFonts w:eastAsia="Calibri"/>
          <w:sz w:val="28"/>
          <w:szCs w:val="28"/>
          <w:lang w:eastAsia="en-US"/>
        </w:rPr>
        <w:t xml:space="preserve"> 28.10.2020</w:t>
      </w:r>
      <w:r>
        <w:rPr>
          <w:rFonts w:eastAsia="Calibri"/>
          <w:sz w:val="28"/>
          <w:szCs w:val="28"/>
          <w:lang w:eastAsia="en-US"/>
        </w:rPr>
        <w:t xml:space="preserve"> вступило в силу</w:t>
      </w:r>
      <w:r w:rsidRPr="00897312">
        <w:rPr>
          <w:rFonts w:eastAsia="Calibri"/>
          <w:sz w:val="28"/>
          <w:szCs w:val="28"/>
          <w:lang w:eastAsia="en-US"/>
        </w:rPr>
        <w:t xml:space="preserve"> Постановлени</w:t>
      </w:r>
      <w:r>
        <w:rPr>
          <w:rFonts w:eastAsia="Calibri"/>
          <w:sz w:val="28"/>
          <w:szCs w:val="28"/>
          <w:lang w:eastAsia="en-US"/>
        </w:rPr>
        <w:t>е</w:t>
      </w:r>
      <w:r w:rsidRPr="00897312">
        <w:rPr>
          <w:rFonts w:eastAsia="Calibri"/>
          <w:sz w:val="28"/>
          <w:szCs w:val="28"/>
          <w:lang w:eastAsia="en-US"/>
        </w:rPr>
        <w:t xml:space="preserve"> Главного государственного санитарного врача Российской Федерации Поповой А.Ю. от 16.10.2020 № 31 «О дополнительных мерах по снижению рисков распространения </w:t>
      </w:r>
      <w:r w:rsidRPr="00897312">
        <w:rPr>
          <w:rFonts w:eastAsia="Calibri"/>
          <w:sz w:val="28"/>
          <w:szCs w:val="28"/>
          <w:lang w:val="en-US" w:eastAsia="en-US"/>
        </w:rPr>
        <w:t>COVID</w:t>
      </w:r>
      <w:r w:rsidRPr="00897312">
        <w:rPr>
          <w:rFonts w:eastAsia="Calibri"/>
          <w:sz w:val="28"/>
          <w:szCs w:val="28"/>
          <w:lang w:eastAsia="en-US"/>
        </w:rPr>
        <w:t>-19 в период сезонного подъема заболеваемости острыми респираторными вирусными инфекциями и гриппом».</w:t>
      </w:r>
    </w:p>
    <w:p w:rsidR="00EB41D0" w:rsidRPr="00897312" w:rsidRDefault="00EB41D0" w:rsidP="00EB41D0">
      <w:pPr>
        <w:tabs>
          <w:tab w:val="left" w:pos="0"/>
        </w:tabs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897312">
        <w:rPr>
          <w:rFonts w:eastAsia="Calibri"/>
          <w:sz w:val="28"/>
          <w:szCs w:val="28"/>
          <w:lang w:eastAsia="en-US"/>
        </w:rPr>
        <w:t xml:space="preserve">В связи с продолжающимся распространением новой </w:t>
      </w:r>
      <w:proofErr w:type="spellStart"/>
      <w:r w:rsidRPr="00897312">
        <w:rPr>
          <w:rFonts w:eastAsia="Calibri"/>
          <w:sz w:val="28"/>
          <w:szCs w:val="28"/>
          <w:lang w:eastAsia="en-US"/>
        </w:rPr>
        <w:t>коронавирусной</w:t>
      </w:r>
      <w:proofErr w:type="spellEnd"/>
      <w:r w:rsidRPr="00897312">
        <w:rPr>
          <w:rFonts w:eastAsia="Calibri"/>
          <w:sz w:val="28"/>
          <w:szCs w:val="28"/>
          <w:lang w:eastAsia="en-US"/>
        </w:rPr>
        <w:t xml:space="preserve"> инфекции </w:t>
      </w:r>
      <w:r w:rsidRPr="00897312">
        <w:rPr>
          <w:rFonts w:eastAsia="Calibri"/>
          <w:sz w:val="28"/>
          <w:szCs w:val="28"/>
          <w:lang w:val="en-US" w:eastAsia="en-US"/>
        </w:rPr>
        <w:t>COVID</w:t>
      </w:r>
      <w:r w:rsidRPr="00897312">
        <w:rPr>
          <w:rFonts w:eastAsia="Calibri"/>
          <w:sz w:val="28"/>
          <w:szCs w:val="28"/>
          <w:lang w:eastAsia="en-US"/>
        </w:rPr>
        <w:t xml:space="preserve">-19 на территории Новосибирской области и в целях снижения рисков распространения </w:t>
      </w:r>
      <w:r w:rsidRPr="00897312">
        <w:rPr>
          <w:rFonts w:eastAsia="Calibri"/>
          <w:sz w:val="28"/>
          <w:szCs w:val="28"/>
          <w:lang w:val="en-US" w:eastAsia="en-US"/>
        </w:rPr>
        <w:t>COVID</w:t>
      </w:r>
      <w:r w:rsidRPr="00897312">
        <w:rPr>
          <w:rFonts w:eastAsia="Calibri"/>
          <w:sz w:val="28"/>
          <w:szCs w:val="28"/>
          <w:lang w:eastAsia="en-US"/>
        </w:rPr>
        <w:t xml:space="preserve">-19 в период сезонного подъема заболеваемости острыми респираторными вирусными инфекциями и гриппом требования указанного постановления </w:t>
      </w:r>
      <w:r>
        <w:rPr>
          <w:rFonts w:eastAsia="Calibri"/>
          <w:sz w:val="28"/>
          <w:szCs w:val="28"/>
          <w:lang w:eastAsia="en-US"/>
        </w:rPr>
        <w:t>обязательны для</w:t>
      </w:r>
      <w:r w:rsidRPr="00897312">
        <w:rPr>
          <w:rFonts w:eastAsia="Calibri"/>
          <w:sz w:val="28"/>
          <w:szCs w:val="28"/>
          <w:lang w:eastAsia="en-US"/>
        </w:rPr>
        <w:t xml:space="preserve"> соблюдения</w:t>
      </w:r>
      <w:r>
        <w:rPr>
          <w:rFonts w:eastAsia="Calibri"/>
          <w:sz w:val="28"/>
          <w:szCs w:val="28"/>
          <w:lang w:eastAsia="en-US"/>
        </w:rPr>
        <w:t xml:space="preserve"> всеми хозяйствующими субъектами</w:t>
      </w:r>
      <w:r w:rsidRPr="00897312">
        <w:rPr>
          <w:rFonts w:eastAsia="Calibri"/>
          <w:sz w:val="28"/>
          <w:szCs w:val="28"/>
          <w:lang w:eastAsia="en-US"/>
        </w:rPr>
        <w:t>.</w:t>
      </w:r>
    </w:p>
    <w:p w:rsidR="00EB41D0" w:rsidRPr="00897312" w:rsidRDefault="00EB41D0" w:rsidP="00EB41D0">
      <w:pPr>
        <w:tabs>
          <w:tab w:val="left" w:pos="0"/>
        </w:tabs>
        <w:ind w:right="-1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Обращаем особое</w:t>
      </w:r>
      <w:r w:rsidRPr="00897312">
        <w:rPr>
          <w:rFonts w:eastAsia="Calibri"/>
          <w:sz w:val="28"/>
          <w:szCs w:val="28"/>
          <w:lang w:eastAsia="en-US"/>
        </w:rPr>
        <w:t xml:space="preserve"> внимание руководителей предприятий, осуществляющих оборот пищевой продукции, на соблюдение мероприятий, направленных на «разрыв» механизма передачи инфекции, а именно:</w:t>
      </w:r>
    </w:p>
    <w:p w:rsidR="00EB41D0" w:rsidRPr="00897312" w:rsidRDefault="00EB41D0" w:rsidP="00EB41D0">
      <w:pPr>
        <w:tabs>
          <w:tab w:val="left" w:pos="0"/>
        </w:tabs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897312">
        <w:rPr>
          <w:rFonts w:eastAsia="Calibri"/>
          <w:sz w:val="28"/>
          <w:szCs w:val="28"/>
          <w:lang w:eastAsia="en-US"/>
        </w:rPr>
        <w:t>- соблюдение всеми физическими лицами правил личной гигиены – ношение гигиенических масок для защиты органов дыхания в местах массового пребывания людей (на объектах торговли и общественного питания);</w:t>
      </w:r>
    </w:p>
    <w:p w:rsidR="00EB41D0" w:rsidRPr="00897312" w:rsidRDefault="00EB41D0" w:rsidP="00EB41D0">
      <w:pPr>
        <w:tabs>
          <w:tab w:val="left" w:pos="0"/>
        </w:tabs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897312">
        <w:rPr>
          <w:rFonts w:eastAsia="Calibri"/>
          <w:sz w:val="28"/>
          <w:szCs w:val="28"/>
          <w:lang w:eastAsia="en-US"/>
        </w:rPr>
        <w:t xml:space="preserve">- усиление режима текущей дезинфекции, в том числе в местах массового пребывания людей (на объектах торговли и общественного питания), включая проведение ежедневной (ежесменной) влажной уборки служебных помещений и </w:t>
      </w:r>
      <w:proofErr w:type="gramStart"/>
      <w:r w:rsidRPr="00897312">
        <w:rPr>
          <w:rFonts w:eastAsia="Calibri"/>
          <w:sz w:val="28"/>
          <w:szCs w:val="28"/>
          <w:lang w:eastAsia="en-US"/>
        </w:rPr>
        <w:t xml:space="preserve">мест общего пользования (комнаты приема пищи, отдыха, туалетные комнаты) с применением дезинфицирующих средств </w:t>
      </w:r>
      <w:proofErr w:type="spellStart"/>
      <w:r w:rsidRPr="00897312">
        <w:rPr>
          <w:rFonts w:eastAsia="Calibri"/>
          <w:sz w:val="28"/>
          <w:szCs w:val="28"/>
          <w:lang w:eastAsia="en-US"/>
        </w:rPr>
        <w:t>вирулицидного</w:t>
      </w:r>
      <w:proofErr w:type="spellEnd"/>
      <w:r w:rsidRPr="00897312">
        <w:rPr>
          <w:rFonts w:eastAsia="Calibri"/>
          <w:sz w:val="28"/>
          <w:szCs w:val="28"/>
          <w:lang w:eastAsia="en-US"/>
        </w:rPr>
        <w:t xml:space="preserve"> действия, дезинфекция с кратностью обработки каждые 2-4 часа всех контактных поверхностей: дверных ручек, выключателей, поручней, перил, поверхностей столов, спинок стульев, оргтехники;</w:t>
      </w:r>
      <w:proofErr w:type="gramEnd"/>
    </w:p>
    <w:p w:rsidR="00EB41D0" w:rsidRPr="00897312" w:rsidRDefault="00EB41D0" w:rsidP="00EB41D0">
      <w:pPr>
        <w:tabs>
          <w:tab w:val="left" w:pos="0"/>
        </w:tabs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897312">
        <w:rPr>
          <w:rFonts w:eastAsia="Calibri"/>
          <w:sz w:val="28"/>
          <w:szCs w:val="28"/>
          <w:lang w:eastAsia="en-US"/>
        </w:rPr>
        <w:t>- обеспечение не менее чем пятидневного запаса моющих и дезинфицирующих средств;</w:t>
      </w:r>
    </w:p>
    <w:p w:rsidR="00EB41D0" w:rsidRPr="00897312" w:rsidRDefault="00EB41D0" w:rsidP="00EB41D0">
      <w:pPr>
        <w:tabs>
          <w:tab w:val="left" w:pos="0"/>
        </w:tabs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897312">
        <w:rPr>
          <w:rFonts w:eastAsia="Calibri"/>
          <w:sz w:val="28"/>
          <w:szCs w:val="28"/>
          <w:lang w:eastAsia="en-US"/>
        </w:rPr>
        <w:t>- проведение дезинфекции во всех рабочих помещениях, использование оборудования по обеззараживанию воздуха;</w:t>
      </w:r>
    </w:p>
    <w:p w:rsidR="00EB41D0" w:rsidRPr="00897312" w:rsidRDefault="00EB41D0" w:rsidP="00EB41D0">
      <w:pPr>
        <w:tabs>
          <w:tab w:val="left" w:pos="0"/>
        </w:tabs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897312">
        <w:rPr>
          <w:rFonts w:eastAsia="Calibri"/>
          <w:sz w:val="28"/>
          <w:szCs w:val="28"/>
          <w:lang w:eastAsia="en-US"/>
        </w:rPr>
        <w:t>- регулярное проветривание (каждые 2 часа) рабочих помещений.</w:t>
      </w:r>
    </w:p>
    <w:p w:rsidR="00EB41D0" w:rsidRPr="00897312" w:rsidRDefault="00EB41D0" w:rsidP="00EB41D0">
      <w:pPr>
        <w:tabs>
          <w:tab w:val="left" w:pos="0"/>
        </w:tabs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897312">
        <w:rPr>
          <w:rFonts w:eastAsia="Calibri"/>
          <w:sz w:val="28"/>
          <w:szCs w:val="28"/>
          <w:lang w:eastAsia="en-US"/>
        </w:rPr>
        <w:t xml:space="preserve">Также </w:t>
      </w:r>
      <w:r>
        <w:rPr>
          <w:rFonts w:eastAsia="Calibri"/>
          <w:sz w:val="28"/>
          <w:szCs w:val="28"/>
          <w:lang w:eastAsia="en-US"/>
        </w:rPr>
        <w:t xml:space="preserve">напоминаем </w:t>
      </w:r>
      <w:r w:rsidRPr="00897312">
        <w:rPr>
          <w:rFonts w:eastAsia="Calibri"/>
          <w:sz w:val="28"/>
          <w:szCs w:val="28"/>
          <w:lang w:eastAsia="en-US"/>
        </w:rPr>
        <w:t xml:space="preserve">о необходимости осуществлять профилактические меры в соответствии с санитарно-эпидемиологическими правилами СП 3.1.3597-20 «Профилактика новой </w:t>
      </w:r>
      <w:proofErr w:type="spellStart"/>
      <w:r w:rsidRPr="00897312">
        <w:rPr>
          <w:rFonts w:eastAsia="Calibri"/>
          <w:sz w:val="28"/>
          <w:szCs w:val="28"/>
          <w:lang w:eastAsia="en-US"/>
        </w:rPr>
        <w:t>коронавирусной</w:t>
      </w:r>
      <w:proofErr w:type="spellEnd"/>
      <w:r w:rsidRPr="00897312">
        <w:rPr>
          <w:rFonts w:eastAsia="Calibri"/>
          <w:sz w:val="28"/>
          <w:szCs w:val="28"/>
          <w:lang w:eastAsia="en-US"/>
        </w:rPr>
        <w:t xml:space="preserve"> инфекции (</w:t>
      </w:r>
      <w:r w:rsidRPr="00897312">
        <w:rPr>
          <w:rFonts w:eastAsia="Calibri"/>
          <w:sz w:val="28"/>
          <w:szCs w:val="28"/>
          <w:lang w:val="en-US" w:eastAsia="en-US"/>
        </w:rPr>
        <w:t>COVID</w:t>
      </w:r>
      <w:r w:rsidRPr="00897312">
        <w:rPr>
          <w:rFonts w:eastAsia="Calibri"/>
          <w:sz w:val="28"/>
          <w:szCs w:val="28"/>
          <w:lang w:eastAsia="en-US"/>
        </w:rPr>
        <w:t xml:space="preserve">-19)», методическими рекомендациями </w:t>
      </w:r>
      <w:proofErr w:type="spellStart"/>
      <w:r w:rsidRPr="00897312">
        <w:rPr>
          <w:rFonts w:eastAsia="Calibri"/>
          <w:sz w:val="28"/>
          <w:szCs w:val="28"/>
          <w:lang w:eastAsia="en-US"/>
        </w:rPr>
        <w:t>Роспотребнадзора</w:t>
      </w:r>
      <w:proofErr w:type="spellEnd"/>
      <w:r w:rsidRPr="00897312">
        <w:rPr>
          <w:rFonts w:eastAsia="Calibri"/>
          <w:sz w:val="28"/>
          <w:szCs w:val="28"/>
          <w:lang w:eastAsia="en-US"/>
        </w:rPr>
        <w:t xml:space="preserve"> 3.1/2.3.5.0191-20 и 3.1/2.3.6.0190-20.</w:t>
      </w:r>
    </w:p>
    <w:p w:rsidR="00512D8D" w:rsidRDefault="00512D8D"/>
    <w:sectPr w:rsidR="00512D8D" w:rsidSect="00DA352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B41D0"/>
    <w:rsid w:val="000042C6"/>
    <w:rsid w:val="00195B46"/>
    <w:rsid w:val="00347A13"/>
    <w:rsid w:val="0040754C"/>
    <w:rsid w:val="00512D8D"/>
    <w:rsid w:val="005E0AAD"/>
    <w:rsid w:val="00DA3527"/>
    <w:rsid w:val="00EB4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325</Words>
  <Characters>1858</Characters>
  <Application>Microsoft Office Word</Application>
  <DocSecurity>0</DocSecurity>
  <Lines>15</Lines>
  <Paragraphs>4</Paragraphs>
  <ScaleCrop>false</ScaleCrop>
  <Company/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sia</dc:creator>
  <cp:lastModifiedBy>sia</cp:lastModifiedBy>
  <cp:revision>2</cp:revision>
  <dcterms:created xsi:type="dcterms:W3CDTF">2020-11-06T07:37:00Z</dcterms:created>
  <dcterms:modified xsi:type="dcterms:W3CDTF">2020-11-06T07:48:00Z</dcterms:modified>
</cp:coreProperties>
</file>