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98" w:rsidRDefault="003C059B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  <w:r>
        <w:rPr>
          <w:b/>
          <w:bCs/>
          <w:iCs/>
          <w:color w:val="1F3864" w:themeColor="accent1" w:themeShade="80"/>
          <w:lang w:val="ru-RU"/>
        </w:rPr>
        <w:t>ПОЛОЖЕНИ</w:t>
      </w:r>
      <w:proofErr w:type="gramStart"/>
      <w:r>
        <w:rPr>
          <w:b/>
          <w:bCs/>
          <w:iCs/>
          <w:color w:val="1F3864" w:themeColor="accent1" w:themeShade="80"/>
          <w:lang w:val="en-US"/>
        </w:rPr>
        <w:t>E</w:t>
      </w:r>
      <w:proofErr w:type="gramEnd"/>
    </w:p>
    <w:p w:rsidR="00055998" w:rsidRPr="004B25B8" w:rsidRDefault="003C059B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b/>
          <w:bCs/>
          <w:iCs/>
          <w:color w:val="1F3864" w:themeColor="accent1" w:themeShade="80"/>
          <w:lang w:val="ru-RU"/>
        </w:rPr>
        <w:t xml:space="preserve">о конкурсе </w:t>
      </w:r>
      <w:proofErr w:type="gramStart"/>
      <w:r>
        <w:rPr>
          <w:b/>
          <w:bCs/>
          <w:iCs/>
          <w:color w:val="1F3864" w:themeColor="accent1" w:themeShade="80"/>
          <w:lang w:val="ru-RU"/>
        </w:rPr>
        <w:t>общественных</w:t>
      </w:r>
      <w:proofErr w:type="gramEnd"/>
      <w:r>
        <w:rPr>
          <w:b/>
          <w:bCs/>
          <w:iCs/>
          <w:color w:val="1F3864" w:themeColor="accent1" w:themeShade="80"/>
          <w:lang w:val="ru-RU"/>
        </w:rPr>
        <w:t xml:space="preserve"> </w:t>
      </w:r>
      <w:proofErr w:type="spellStart"/>
      <w:r w:rsidRPr="004B25B8">
        <w:rPr>
          <w:b/>
          <w:bCs/>
          <w:iCs/>
          <w:color w:val="1F3864" w:themeColor="accent1" w:themeShade="80"/>
          <w:lang w:val="ru-RU"/>
        </w:rPr>
        <w:t>стартапов</w:t>
      </w:r>
      <w:proofErr w:type="spellEnd"/>
      <w:r w:rsidRPr="004B25B8">
        <w:rPr>
          <w:b/>
          <w:bCs/>
          <w:iCs/>
          <w:color w:val="1F3864" w:themeColor="accent1" w:themeShade="80"/>
          <w:lang w:val="ru-RU"/>
        </w:rPr>
        <w:t xml:space="preserve"> «</w:t>
      </w:r>
      <w:r w:rsidR="004B25B8" w:rsidRPr="004B25B8">
        <w:rPr>
          <w:b/>
          <w:bCs/>
          <w:iCs/>
          <w:color w:val="1F3864" w:themeColor="accent1" w:themeShade="80"/>
          <w:lang w:val="ru-RU"/>
        </w:rPr>
        <w:t>Шаг вперёд</w:t>
      </w:r>
      <w:r w:rsidRPr="004B25B8">
        <w:rPr>
          <w:b/>
          <w:bCs/>
          <w:iCs/>
          <w:color w:val="1F3864" w:themeColor="accent1" w:themeShade="80"/>
          <w:lang w:val="ru-RU"/>
        </w:rPr>
        <w:t>»</w:t>
      </w:r>
    </w:p>
    <w:p w:rsidR="00055998" w:rsidRDefault="0005599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:rsidR="00055998" w:rsidRDefault="003C059B">
      <w:pPr>
        <w:tabs>
          <w:tab w:val="left" w:pos="10440"/>
        </w:tabs>
        <w:ind w:firstLine="709"/>
        <w:jc w:val="both"/>
        <w:rPr>
          <w:iCs/>
          <w:lang w:val="ru-RU"/>
        </w:rPr>
      </w:pPr>
      <w:r>
        <w:rPr>
          <w:iCs/>
          <w:lang w:val="ru-RU"/>
        </w:rPr>
        <w:t xml:space="preserve">Конкурс проводит </w:t>
      </w:r>
      <w:r w:rsidR="004B25B8">
        <w:rPr>
          <w:iCs/>
          <w:lang w:val="ru-RU"/>
        </w:rPr>
        <w:t xml:space="preserve">Местная общественная организация Куйбышевского района Новосибирской области « Ресурсный центр по поддержке общественных объединений» </w:t>
      </w:r>
      <w:r>
        <w:rPr>
          <w:iCs/>
          <w:lang w:val="ru-RU"/>
        </w:rPr>
        <w:t xml:space="preserve"> при поддержке министерства региональной политики Новосибирской области.</w:t>
      </w:r>
    </w:p>
    <w:p w:rsidR="00055998" w:rsidRDefault="0005599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055998" w:rsidRDefault="003C059B">
      <w:pPr>
        <w:pStyle w:val="Heading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ОСНОВНЫЕ ТЕРМИНЫ И ПОНЯТИЯ </w:t>
      </w:r>
    </w:p>
    <w:p w:rsidR="00055998" w:rsidRDefault="00055998">
      <w:pPr>
        <w:spacing w:before="40" w:after="40"/>
        <w:jc w:val="both"/>
        <w:rPr>
          <w:b/>
          <w:u w:val="single"/>
          <w:lang w:val="ru-RU"/>
        </w:rPr>
      </w:pPr>
    </w:p>
    <w:p w:rsidR="00055998" w:rsidRDefault="003C059B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Общественный </w:t>
      </w:r>
      <w:proofErr w:type="spellStart"/>
      <w:r>
        <w:rPr>
          <w:b/>
          <w:lang w:val="ru-RU"/>
        </w:rPr>
        <w:t>стартап</w:t>
      </w:r>
      <w:proofErr w:type="spellEnd"/>
      <w:r>
        <w:rPr>
          <w:lang w:val="ru-RU"/>
        </w:rPr>
        <w:t xml:space="preserve"> — «стартующий» проект, направленный на получение общественного социально значимого результата путём реализации принципиально новой идеи.</w:t>
      </w:r>
    </w:p>
    <w:p w:rsidR="00055998" w:rsidRDefault="003C059B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Конкурс</w:t>
      </w:r>
      <w:r>
        <w:rPr>
          <w:lang w:val="ru-RU"/>
        </w:rPr>
        <w:t xml:space="preserve"> — открытый конкурс по финансированию расходов на реализацию общественных </w:t>
      </w:r>
      <w:proofErr w:type="spellStart"/>
      <w:r>
        <w:rPr>
          <w:lang w:val="ru-RU"/>
        </w:rPr>
        <w:t>стартапов</w:t>
      </w:r>
      <w:proofErr w:type="spellEnd"/>
      <w:r>
        <w:rPr>
          <w:lang w:val="ru-RU"/>
        </w:rPr>
        <w:t>, являющихся социально значимыми проектами.</w:t>
      </w:r>
    </w:p>
    <w:p w:rsidR="00055998" w:rsidRDefault="003C059B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Участник Конкурса</w:t>
      </w:r>
      <w:r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:rsidR="00055998" w:rsidRDefault="003C059B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Доброволец</w:t>
      </w:r>
      <w:r>
        <w:rPr>
          <w:lang w:val="ru-RU"/>
        </w:rPr>
        <w:t xml:space="preserve"> — победитель Конкурса по решению Экспертного совета </w:t>
      </w:r>
      <w:proofErr w:type="gramStart"/>
      <w:r>
        <w:rPr>
          <w:lang w:val="ru-RU"/>
        </w:rPr>
        <w:t>—и</w:t>
      </w:r>
      <w:proofErr w:type="gramEnd"/>
      <w:r>
        <w:rPr>
          <w:lang w:val="ru-RU"/>
        </w:rPr>
        <w:t>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>
        <w:rPr>
          <w:b/>
          <w:lang w:val="ru-RU"/>
        </w:rPr>
        <w:t>Экспертный совет</w:t>
      </w:r>
      <w:r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b/>
          <w:lang w:val="ru-RU"/>
        </w:rPr>
        <w:t>Эксперты</w:t>
      </w:r>
      <w:r>
        <w:rPr>
          <w:lang w:val="ru-RU"/>
        </w:rPr>
        <w:t xml:space="preserve"> — специалисты, отвечающие за экспертизу заявок, поступивших на Конкурс.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</w:p>
    <w:p w:rsidR="00055998" w:rsidRDefault="0005599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055998" w:rsidRDefault="003C059B">
      <w:pPr>
        <w:pStyle w:val="Heading1"/>
        <w:rPr>
          <w:rFonts w:ascii="Times New Roman" w:hAnsi="Times New Roman"/>
          <w:lang w:val="ru-RU"/>
        </w:rPr>
      </w:pPr>
      <w:r w:rsidRPr="00302CC2">
        <w:rPr>
          <w:rFonts w:ascii="Times New Roman" w:hAnsi="Times New Roman"/>
          <w:lang w:val="ru-RU"/>
        </w:rPr>
        <w:t xml:space="preserve">ЦЕЛЬ </w:t>
      </w:r>
      <w:r>
        <w:rPr>
          <w:rFonts w:ascii="Times New Roman" w:hAnsi="Times New Roman"/>
          <w:lang w:val="ru-RU"/>
        </w:rPr>
        <w:t xml:space="preserve">И ЗАДАЧИ </w:t>
      </w:r>
      <w:r w:rsidRPr="00302CC2">
        <w:rPr>
          <w:rFonts w:ascii="Times New Roman" w:hAnsi="Times New Roman"/>
          <w:lang w:val="ru-RU"/>
        </w:rPr>
        <w:t>КОНКУРСА</w:t>
      </w:r>
      <w:r>
        <w:rPr>
          <w:rFonts w:ascii="Times New Roman" w:hAnsi="Times New Roman"/>
          <w:lang w:val="ru-RU"/>
        </w:rPr>
        <w:t xml:space="preserve"> </w:t>
      </w:r>
    </w:p>
    <w:p w:rsidR="00055998" w:rsidRDefault="003C059B">
      <w:pPr>
        <w:keepLines/>
        <w:rPr>
          <w:lang w:val="ru-RU"/>
        </w:rPr>
      </w:pPr>
      <w:r>
        <w:rPr>
          <w:lang w:val="ru-RU"/>
        </w:rPr>
        <w:t>Создание условий для реализации общественных инициатив активных жителей Новосибирской области</w:t>
      </w:r>
    </w:p>
    <w:p w:rsidR="00055998" w:rsidRDefault="003C059B">
      <w:pPr>
        <w:keepLines/>
        <w:ind w:left="360"/>
        <w:jc w:val="both"/>
        <w:rPr>
          <w:lang w:val="ru-RU"/>
        </w:rPr>
      </w:pPr>
      <w:r>
        <w:rPr>
          <w:lang w:val="ru-RU"/>
        </w:rPr>
        <w:t xml:space="preserve">- Повысить уровень компетенций членов инициативных групп в социальном проектировании; </w:t>
      </w:r>
    </w:p>
    <w:p w:rsidR="00055998" w:rsidRDefault="00055998">
      <w:pPr>
        <w:keepLines/>
        <w:ind w:left="360"/>
        <w:jc w:val="both"/>
        <w:rPr>
          <w:lang w:val="ru-RU"/>
        </w:rPr>
      </w:pPr>
    </w:p>
    <w:p w:rsidR="00055998" w:rsidRDefault="003C059B">
      <w:pPr>
        <w:keepLines/>
        <w:ind w:left="360"/>
        <w:jc w:val="both"/>
        <w:rPr>
          <w:lang w:val="ru-RU"/>
        </w:rPr>
      </w:pPr>
      <w:r>
        <w:rPr>
          <w:lang w:val="ru-RU"/>
        </w:rPr>
        <w:t>- Объединить и вовлечь местные сообщества в общественную деятельность.</w:t>
      </w:r>
    </w:p>
    <w:p w:rsidR="00055998" w:rsidRDefault="00055998">
      <w:pPr>
        <w:keepLines/>
        <w:jc w:val="both"/>
        <w:rPr>
          <w:lang w:val="ru-RU"/>
        </w:rPr>
      </w:pPr>
    </w:p>
    <w:p w:rsidR="00055998" w:rsidRDefault="003C059B">
      <w:pPr>
        <w:keepLines/>
        <w:ind w:left="36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055998" w:rsidRPr="00302CC2" w:rsidRDefault="003C059B">
      <w:pPr>
        <w:pStyle w:val="Heading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ГЕОГРАФИЯ ПРОВЕДЕНИЯ </w:t>
      </w:r>
      <w:r w:rsidRPr="00302CC2">
        <w:rPr>
          <w:rFonts w:ascii="Times New Roman" w:hAnsi="Times New Roman"/>
          <w:lang w:val="ru-RU"/>
        </w:rPr>
        <w:t>КОНКУРСА</w:t>
      </w:r>
    </w:p>
    <w:p w:rsidR="00055998" w:rsidRDefault="003C059B">
      <w:pPr>
        <w:spacing w:after="120"/>
        <w:jc w:val="both"/>
        <w:rPr>
          <w:lang w:val="ru-RU"/>
        </w:rPr>
      </w:pPr>
      <w:r>
        <w:rPr>
          <w:bCs/>
          <w:lang w:val="ru-RU"/>
        </w:rPr>
        <w:t>Проекты, представленные на конкурс, должны быть инициированы и реализованы в Новосибирской области.</w:t>
      </w:r>
    </w:p>
    <w:p w:rsidR="00055998" w:rsidRDefault="003C059B">
      <w:pPr>
        <w:pStyle w:val="Heading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УЧАСТНИКИ </w:t>
      </w:r>
      <w:r>
        <w:rPr>
          <w:rFonts w:ascii="Times New Roman" w:hAnsi="Times New Roman"/>
          <w:lang w:val="ru-RU"/>
        </w:rPr>
        <w:t>КОНКУРСА</w:t>
      </w:r>
    </w:p>
    <w:p w:rsidR="00055998" w:rsidRDefault="00055998">
      <w:pPr>
        <w:pStyle w:val="af3"/>
        <w:numPr>
          <w:ilvl w:val="1"/>
          <w:numId w:val="3"/>
        </w:numPr>
        <w:rPr>
          <w:b/>
          <w:u w:val="single"/>
        </w:rPr>
      </w:pPr>
    </w:p>
    <w:p w:rsidR="00055998" w:rsidRPr="004B25B8" w:rsidRDefault="003C059B">
      <w:pPr>
        <w:jc w:val="both"/>
        <w:rPr>
          <w:bCs/>
          <w:i/>
          <w:lang w:val="ru-RU"/>
        </w:rPr>
      </w:pPr>
      <w:r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человек), осуществляющие деятельность и зарегистрированные или фактически проживающие на </w:t>
      </w:r>
      <w:r>
        <w:rPr>
          <w:bCs/>
          <w:lang w:val="ru-RU"/>
        </w:rPr>
        <w:t>территории</w:t>
      </w:r>
      <w:r w:rsidR="004B25B8">
        <w:rPr>
          <w:bCs/>
          <w:lang w:val="ru-RU"/>
        </w:rPr>
        <w:t xml:space="preserve"> Куйбышевского муниципального района </w:t>
      </w:r>
      <w:r>
        <w:rPr>
          <w:bCs/>
          <w:highlight w:val="yellow"/>
          <w:lang w:val="ru-RU"/>
        </w:rPr>
        <w:t xml:space="preserve"> </w:t>
      </w:r>
      <w:r w:rsidRPr="004B25B8">
        <w:rPr>
          <w:bCs/>
          <w:lang w:val="ru-RU"/>
        </w:rPr>
        <w:t xml:space="preserve">Новосибирской области. </w:t>
      </w:r>
    </w:p>
    <w:p w:rsidR="00055998" w:rsidRPr="00302CC2" w:rsidRDefault="00055998">
      <w:pPr>
        <w:numPr>
          <w:ilvl w:val="1"/>
          <w:numId w:val="3"/>
        </w:numPr>
        <w:jc w:val="both"/>
        <w:rPr>
          <w:b/>
          <w:bCs/>
          <w:highlight w:val="yellow"/>
          <w:u w:val="single"/>
          <w:lang w:val="ru-RU"/>
        </w:rPr>
      </w:pPr>
    </w:p>
    <w:p w:rsidR="00055998" w:rsidRPr="00302CC2" w:rsidRDefault="003C059B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  <w:r w:rsidRPr="00302CC2">
        <w:rPr>
          <w:b/>
          <w:bCs/>
          <w:u w:val="single"/>
          <w:lang w:val="ru-RU"/>
        </w:rPr>
        <w:t xml:space="preserve">В конкурсе не могут принимать участие: </w:t>
      </w:r>
    </w:p>
    <w:p w:rsidR="00055998" w:rsidRDefault="003C059B">
      <w:pPr>
        <w:numPr>
          <w:ilvl w:val="0"/>
          <w:numId w:val="9"/>
        </w:numPr>
        <w:jc w:val="both"/>
        <w:rPr>
          <w:lang w:val="ru-RU"/>
        </w:rPr>
      </w:pPr>
      <w:r>
        <w:rPr>
          <w:bCs/>
          <w:lang w:val="ru-RU"/>
        </w:rPr>
        <w:t>политические партии и движения;</w:t>
      </w:r>
    </w:p>
    <w:p w:rsidR="00055998" w:rsidRDefault="003C059B">
      <w:pPr>
        <w:numPr>
          <w:ilvl w:val="0"/>
          <w:numId w:val="9"/>
        </w:numPr>
        <w:jc w:val="both"/>
        <w:rPr>
          <w:lang w:val="ru-RU"/>
        </w:rPr>
      </w:pPr>
      <w:r>
        <w:rPr>
          <w:highlight w:val="white"/>
          <w:lang w:val="ru-RU"/>
        </w:rPr>
        <w:t>рел</w:t>
      </w:r>
      <w:r>
        <w:rPr>
          <w:lang w:val="ru-RU"/>
        </w:rPr>
        <w:t>игиозные организации и организации, занимающиеся религиозной деятельностью;</w:t>
      </w:r>
    </w:p>
    <w:p w:rsidR="00055998" w:rsidRDefault="003C059B">
      <w:pPr>
        <w:numPr>
          <w:ilvl w:val="0"/>
          <w:numId w:val="9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профсоюзы, созданные как в форме общественных организаций, так и в любой иной организационно–правовой форме (в том числе, в форме ассоциаций и союзов, </w:t>
      </w:r>
      <w:r>
        <w:rPr>
          <w:bCs/>
          <w:lang w:val="ru-RU"/>
        </w:rPr>
        <w:lastRenderedPageBreak/>
        <w:t>некоммерческих партнерств), уставной деятельностью которых является содействие профессиональной деятельности;</w:t>
      </w:r>
    </w:p>
    <w:p w:rsidR="00055998" w:rsidRDefault="003C059B">
      <w:pPr>
        <w:numPr>
          <w:ilvl w:val="0"/>
          <w:numId w:val="9"/>
        </w:numPr>
        <w:jc w:val="both"/>
        <w:rPr>
          <w:bCs/>
          <w:lang w:val="ru-RU"/>
        </w:rPr>
      </w:pPr>
      <w:r>
        <w:rPr>
          <w:bCs/>
          <w:lang w:val="ru-RU"/>
        </w:rPr>
        <w:t>органы государственной и муниципальной власти;</w:t>
      </w:r>
    </w:p>
    <w:p w:rsidR="00055998" w:rsidRDefault="003C059B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коммерческие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организации</w:t>
      </w:r>
      <w:proofErr w:type="spellEnd"/>
      <w:r>
        <w:rPr>
          <w:bCs/>
          <w:lang w:val="en-US"/>
        </w:rPr>
        <w:t>;</w:t>
      </w:r>
    </w:p>
    <w:p w:rsidR="00055998" w:rsidRDefault="003C059B">
      <w:pPr>
        <w:numPr>
          <w:ilvl w:val="0"/>
          <w:numId w:val="9"/>
        </w:numPr>
        <w:jc w:val="both"/>
        <w:rPr>
          <w:bCs/>
          <w:lang w:val="en-US"/>
        </w:rPr>
      </w:pPr>
      <w:r>
        <w:rPr>
          <w:bCs/>
          <w:lang w:val="ru-RU"/>
        </w:rPr>
        <w:t>муниципальные и государственные учреждения.</w:t>
      </w:r>
    </w:p>
    <w:p w:rsidR="00055998" w:rsidRPr="00302CC2" w:rsidRDefault="003C059B">
      <w:pPr>
        <w:pStyle w:val="Heading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РАМКАХ КОНКУРСА МОГУТ БЫТЬ ПОДДЕРЖАНЫ ПРОЕКТЫ, НАПРАВЛЕННЫЕ </w:t>
      </w:r>
      <w:proofErr w:type="gramStart"/>
      <w:r>
        <w:rPr>
          <w:rFonts w:ascii="Times New Roman" w:hAnsi="Times New Roman"/>
          <w:lang w:val="ru-RU"/>
        </w:rPr>
        <w:t>НА</w:t>
      </w:r>
      <w:proofErr w:type="gramEnd"/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объединение граждан по интересам, месту жительства и т.п. с целью решения своих проблем; 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вовлечение жителей в решение актуальных проблем территории;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оказание помощи социально-незащищенным группам населения;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привлечение широких слоев населения к занятиям физической культурой и спортом; 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создание условий для развития массовых оздоровительных видов спорта;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решение экологических проблем и экологическое воспитание;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организацию активного досуга и развитие творчества;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благоустройство общественных пространств;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развитие добровольчества;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поддержку инициатив людей старшего поколения; 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развитие и укрепление </w:t>
      </w:r>
      <w:proofErr w:type="spellStart"/>
      <w:r>
        <w:rPr>
          <w:lang w:val="ru-RU"/>
        </w:rPr>
        <w:t>межпоколенческих</w:t>
      </w:r>
      <w:proofErr w:type="spellEnd"/>
      <w:r>
        <w:rPr>
          <w:lang w:val="ru-RU"/>
        </w:rPr>
        <w:t xml:space="preserve"> связей;</w:t>
      </w:r>
    </w:p>
    <w:p w:rsidR="00055998" w:rsidRDefault="003C059B">
      <w:pPr>
        <w:pStyle w:val="af3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сохранение культуры и традиций локальных территорий.</w:t>
      </w:r>
    </w:p>
    <w:p w:rsidR="00055998" w:rsidRDefault="00055998">
      <w:pPr>
        <w:rPr>
          <w:lang w:val="ru-RU"/>
        </w:rPr>
      </w:pPr>
    </w:p>
    <w:p w:rsidR="00055998" w:rsidRDefault="003C059B">
      <w:pPr>
        <w:rPr>
          <w:lang w:val="ru-RU"/>
        </w:rPr>
      </w:pPr>
      <w:r>
        <w:rPr>
          <w:lang w:val="ru-RU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055998" w:rsidRDefault="00055998">
      <w:pPr>
        <w:jc w:val="both"/>
        <w:rPr>
          <w:b/>
          <w:u w:val="single"/>
          <w:lang w:val="ru-RU"/>
        </w:rPr>
      </w:pPr>
    </w:p>
    <w:p w:rsidR="00055998" w:rsidRDefault="00055998">
      <w:pPr>
        <w:rPr>
          <w:lang w:val="ru-RU"/>
        </w:rPr>
      </w:pPr>
    </w:p>
    <w:p w:rsidR="00055998" w:rsidRDefault="00055998">
      <w:pPr>
        <w:jc w:val="both"/>
        <w:rPr>
          <w:b/>
          <w:u w:val="single"/>
          <w:lang w:val="ru-RU"/>
        </w:rPr>
      </w:pPr>
    </w:p>
    <w:p w:rsidR="00055998" w:rsidRPr="00302CC2" w:rsidRDefault="003C059B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302CC2">
        <w:rPr>
          <w:b/>
          <w:bCs/>
          <w:color w:val="365F91"/>
          <w:lang w:val="ru-RU"/>
        </w:rPr>
        <w:t xml:space="preserve">СРОКИ ПРОВДЕНИЯ КОНКУРСА И РЕАЛИЗАЦИИ ПРОЕКТОВ </w:t>
      </w:r>
    </w:p>
    <w:p w:rsidR="00055998" w:rsidRPr="00302CC2" w:rsidRDefault="00055998">
      <w:pPr>
        <w:spacing w:after="60" w:line="24" w:lineRule="atLeast"/>
        <w:rPr>
          <w:b/>
          <w:lang w:val="ru-RU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4849"/>
        <w:gridCol w:w="5216"/>
      </w:tblGrid>
      <w:tr w:rsidR="00055998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:rsidR="00055998" w:rsidRDefault="003C059B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055998" w:rsidRDefault="003C059B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Период / дата</w:t>
            </w:r>
          </w:p>
        </w:tc>
      </w:tr>
      <w:tr w:rsidR="00055998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998" w:rsidRDefault="003C059B">
            <w:pPr>
              <w:spacing w:after="60" w:line="24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998" w:rsidRDefault="003C059B" w:rsidP="00E85297">
            <w:pPr>
              <w:spacing w:after="60" w:line="24" w:lineRule="atLeast"/>
              <w:ind w:firstLine="360"/>
              <w:jc w:val="center"/>
              <w:rPr>
                <w:bCs/>
                <w:highlight w:val="yellow"/>
              </w:rPr>
            </w:pPr>
            <w:r w:rsidRPr="00C95F1F">
              <w:rPr>
                <w:bCs/>
                <w:lang w:val="ru-RU" w:eastAsia="ru-RU"/>
              </w:rPr>
              <w:t>0</w:t>
            </w:r>
            <w:r w:rsidR="00E85297">
              <w:rPr>
                <w:bCs/>
                <w:lang w:val="ru-RU" w:eastAsia="ru-RU"/>
              </w:rPr>
              <w:t>1</w:t>
            </w:r>
            <w:r w:rsidRPr="00C95F1F">
              <w:rPr>
                <w:bCs/>
                <w:lang w:val="ru-RU" w:eastAsia="ru-RU"/>
              </w:rPr>
              <w:t xml:space="preserve"> </w:t>
            </w:r>
            <w:r w:rsidR="00C95F1F" w:rsidRPr="00C95F1F">
              <w:rPr>
                <w:bCs/>
                <w:lang w:val="ru-RU" w:eastAsia="ru-RU"/>
              </w:rPr>
              <w:t xml:space="preserve">сентября </w:t>
            </w:r>
            <w:r w:rsidRPr="00C95F1F">
              <w:rPr>
                <w:bCs/>
                <w:lang w:val="ru-RU" w:eastAsia="ru-RU"/>
              </w:rPr>
              <w:t xml:space="preserve"> 202</w:t>
            </w:r>
            <w:r w:rsidR="00C95F1F" w:rsidRPr="00C95F1F">
              <w:rPr>
                <w:bCs/>
                <w:lang w:val="ru-RU" w:eastAsia="ru-RU"/>
              </w:rPr>
              <w:t>5</w:t>
            </w:r>
            <w:r w:rsidRPr="00C95F1F">
              <w:rPr>
                <w:bCs/>
                <w:lang w:val="ru-RU" w:eastAsia="ru-RU"/>
              </w:rPr>
              <w:t xml:space="preserve"> </w:t>
            </w:r>
          </w:p>
        </w:tc>
      </w:tr>
      <w:tr w:rsidR="00055998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998" w:rsidRDefault="003C059B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998" w:rsidRDefault="00E25045" w:rsidP="00C95F1F">
            <w:pPr>
              <w:spacing w:after="60" w:line="24" w:lineRule="atLeast"/>
              <w:jc w:val="center"/>
              <w:rPr>
                <w:highlight w:val="yellow"/>
              </w:rPr>
            </w:pPr>
            <w:r>
              <w:rPr>
                <w:lang w:val="ru-RU" w:eastAsia="ru-RU"/>
              </w:rPr>
              <w:t xml:space="preserve">   0</w:t>
            </w:r>
            <w:r w:rsidR="00C95F1F" w:rsidRPr="00C95F1F">
              <w:rPr>
                <w:lang w:val="ru-RU" w:eastAsia="ru-RU"/>
              </w:rPr>
              <w:t>8</w:t>
            </w:r>
            <w:r w:rsidR="003C059B" w:rsidRPr="00C95F1F">
              <w:rPr>
                <w:lang w:val="ru-RU" w:eastAsia="ru-RU"/>
              </w:rPr>
              <w:t xml:space="preserve"> октября 202</w:t>
            </w:r>
            <w:r w:rsidR="00C95F1F" w:rsidRPr="00C95F1F">
              <w:rPr>
                <w:lang w:val="ru-RU" w:eastAsia="ru-RU"/>
              </w:rPr>
              <w:t>5</w:t>
            </w:r>
          </w:p>
        </w:tc>
      </w:tr>
      <w:tr w:rsidR="00055998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998" w:rsidRDefault="003C059B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998" w:rsidRDefault="00680B62" w:rsidP="00680B62">
            <w:pPr>
              <w:spacing w:after="60" w:line="24" w:lineRule="atLeast"/>
              <w:jc w:val="center"/>
              <w:rPr>
                <w:highlight w:val="yellow"/>
              </w:rPr>
            </w:pPr>
            <w:r w:rsidRPr="009D568B">
              <w:rPr>
                <w:lang w:val="ru-RU" w:eastAsia="ru-RU"/>
              </w:rPr>
              <w:t>09</w:t>
            </w:r>
            <w:r w:rsidR="003C059B" w:rsidRPr="009D568B">
              <w:rPr>
                <w:lang w:val="ru-RU" w:eastAsia="ru-RU"/>
              </w:rPr>
              <w:t xml:space="preserve"> октября по</w:t>
            </w:r>
            <w:r w:rsidR="00C95F1F" w:rsidRPr="009D568B">
              <w:rPr>
                <w:lang w:val="ru-RU" w:eastAsia="ru-RU"/>
              </w:rPr>
              <w:t>10</w:t>
            </w:r>
            <w:r w:rsidR="003C059B" w:rsidRPr="009D568B">
              <w:rPr>
                <w:lang w:val="ru-RU" w:eastAsia="ru-RU"/>
              </w:rPr>
              <w:t xml:space="preserve"> октября 202</w:t>
            </w:r>
            <w:r w:rsidR="00C95F1F" w:rsidRPr="009D568B">
              <w:rPr>
                <w:lang w:val="ru-RU" w:eastAsia="ru-RU"/>
              </w:rPr>
              <w:t>5</w:t>
            </w:r>
          </w:p>
        </w:tc>
      </w:tr>
      <w:tr w:rsidR="00055998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998" w:rsidRDefault="003C059B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998" w:rsidRPr="00C95F1F" w:rsidRDefault="00C95F1F" w:rsidP="00C95F1F">
            <w:pPr>
              <w:spacing w:after="60" w:line="24" w:lineRule="atLeast"/>
              <w:ind w:firstLine="360"/>
              <w:jc w:val="center"/>
            </w:pPr>
            <w:r w:rsidRPr="00C95F1F">
              <w:rPr>
                <w:lang w:val="ru-RU" w:eastAsia="ru-RU"/>
              </w:rPr>
              <w:t>10</w:t>
            </w:r>
            <w:r w:rsidR="003C059B" w:rsidRPr="00C95F1F">
              <w:rPr>
                <w:lang w:val="ru-RU" w:eastAsia="ru-RU"/>
              </w:rPr>
              <w:t xml:space="preserve"> октября 202</w:t>
            </w:r>
            <w:r w:rsidRPr="00C95F1F">
              <w:rPr>
                <w:lang w:val="ru-RU" w:eastAsia="ru-RU"/>
              </w:rPr>
              <w:t>5</w:t>
            </w:r>
            <w:r w:rsidR="003C059B" w:rsidRPr="00C95F1F">
              <w:rPr>
                <w:lang w:val="ru-RU" w:eastAsia="ru-RU"/>
              </w:rPr>
              <w:t xml:space="preserve"> </w:t>
            </w:r>
          </w:p>
        </w:tc>
      </w:tr>
      <w:tr w:rsidR="00055998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55998" w:rsidRDefault="003C059B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998" w:rsidRPr="00C95F1F" w:rsidRDefault="00C95F1F" w:rsidP="009F6A36">
            <w:pPr>
              <w:spacing w:after="60" w:line="24" w:lineRule="atLeast"/>
              <w:jc w:val="center"/>
            </w:pPr>
            <w:r w:rsidRPr="00C95F1F">
              <w:rPr>
                <w:lang w:val="ru-RU" w:eastAsia="ru-RU"/>
              </w:rPr>
              <w:t>1</w:t>
            </w:r>
            <w:r w:rsidR="00680B62">
              <w:rPr>
                <w:lang w:val="ru-RU" w:eastAsia="ru-RU"/>
              </w:rPr>
              <w:t>3</w:t>
            </w:r>
            <w:r w:rsidR="003C059B" w:rsidRPr="00C95F1F">
              <w:rPr>
                <w:lang w:val="ru-RU" w:eastAsia="ru-RU"/>
              </w:rPr>
              <w:t xml:space="preserve"> </w:t>
            </w:r>
            <w:r w:rsidR="009F6A36">
              <w:rPr>
                <w:lang w:val="ru-RU" w:eastAsia="ru-RU"/>
              </w:rPr>
              <w:t xml:space="preserve">октября </w:t>
            </w:r>
            <w:r w:rsidR="003C059B" w:rsidRPr="00C95F1F">
              <w:rPr>
                <w:lang w:val="ru-RU" w:eastAsia="ru-RU"/>
              </w:rPr>
              <w:t xml:space="preserve"> 202</w:t>
            </w:r>
            <w:r w:rsidRPr="00C95F1F">
              <w:rPr>
                <w:lang w:val="ru-RU" w:eastAsia="ru-RU"/>
              </w:rPr>
              <w:t>5</w:t>
            </w:r>
            <w:r w:rsidR="003C059B" w:rsidRPr="00C95F1F">
              <w:rPr>
                <w:lang w:val="ru-RU" w:eastAsia="ru-RU"/>
              </w:rPr>
              <w:t xml:space="preserve"> по </w:t>
            </w:r>
            <w:r w:rsidRPr="00C95F1F">
              <w:rPr>
                <w:lang w:val="ru-RU" w:eastAsia="ru-RU"/>
              </w:rPr>
              <w:t>10</w:t>
            </w:r>
            <w:r w:rsidR="003C059B" w:rsidRPr="00C95F1F">
              <w:rPr>
                <w:lang w:val="ru-RU" w:eastAsia="ru-RU"/>
              </w:rPr>
              <w:t xml:space="preserve"> марта 202</w:t>
            </w:r>
            <w:r w:rsidRPr="00C95F1F">
              <w:rPr>
                <w:lang w:val="ru-RU" w:eastAsia="ru-RU"/>
              </w:rPr>
              <w:t>6</w:t>
            </w:r>
          </w:p>
        </w:tc>
      </w:tr>
      <w:tr w:rsidR="00055998">
        <w:tc>
          <w:tcPr>
            <w:tcW w:w="4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55998" w:rsidRDefault="003C059B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Сдача отчётов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5998" w:rsidRPr="00C95F1F" w:rsidRDefault="00C95F1F">
            <w:pPr>
              <w:spacing w:after="60" w:line="24" w:lineRule="atLeast"/>
              <w:jc w:val="center"/>
              <w:rPr>
                <w:highlight w:val="yellow"/>
                <w:lang w:val="ru-RU"/>
              </w:rPr>
            </w:pPr>
            <w:r w:rsidRPr="00C95F1F">
              <w:rPr>
                <w:lang w:val="ru-RU"/>
              </w:rPr>
              <w:t xml:space="preserve">11 марта 2026 по 30 марта 2026 </w:t>
            </w:r>
          </w:p>
        </w:tc>
      </w:tr>
    </w:tbl>
    <w:p w:rsidR="00055998" w:rsidRDefault="00055998">
      <w:pPr>
        <w:rPr>
          <w:lang w:val="ru-RU"/>
        </w:rPr>
      </w:pPr>
    </w:p>
    <w:p w:rsidR="00055998" w:rsidRPr="00302CC2" w:rsidRDefault="003C059B">
      <w:pPr>
        <w:rPr>
          <w:highlight w:val="yellow"/>
          <w:lang w:val="ru-RU"/>
        </w:rPr>
      </w:pPr>
      <w:r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на электронный адрес: </w:t>
      </w:r>
      <w:hyperlink r:id="rId7" w:history="1">
        <w:r w:rsidR="00B2308A" w:rsidRPr="00CC31F0">
          <w:rPr>
            <w:rStyle w:val="af2"/>
            <w:lang w:val="en-US"/>
          </w:rPr>
          <w:t>ya</w:t>
        </w:r>
        <w:r w:rsidR="00B2308A" w:rsidRPr="00CC31F0">
          <w:rPr>
            <w:rStyle w:val="af2"/>
            <w:lang w:val="ru-RU"/>
          </w:rPr>
          <w:t>.</w:t>
        </w:r>
        <w:r w:rsidR="00B2308A" w:rsidRPr="00CC31F0">
          <w:rPr>
            <w:rStyle w:val="af2"/>
            <w:lang w:val="en-US"/>
          </w:rPr>
          <w:t>irinar</w:t>
        </w:r>
        <w:r w:rsidR="00B2308A" w:rsidRPr="00CC31F0">
          <w:rPr>
            <w:rStyle w:val="af2"/>
            <w:lang w:val="ru-RU"/>
          </w:rPr>
          <w:t>1977@</w:t>
        </w:r>
        <w:r w:rsidR="00B2308A" w:rsidRPr="00CC31F0">
          <w:rPr>
            <w:rStyle w:val="af2"/>
            <w:lang w:val="en-US"/>
          </w:rPr>
          <w:t>yandex</w:t>
        </w:r>
        <w:r w:rsidR="00B2308A" w:rsidRPr="00CC31F0">
          <w:rPr>
            <w:rStyle w:val="af2"/>
            <w:lang w:val="ru-RU"/>
          </w:rPr>
          <w:t>.</w:t>
        </w:r>
        <w:r w:rsidR="00B2308A" w:rsidRPr="00CC31F0">
          <w:rPr>
            <w:rStyle w:val="af2"/>
            <w:lang w:val="en-US"/>
          </w:rPr>
          <w:t>ru</w:t>
        </w:r>
      </w:hyperlink>
      <w:r w:rsidR="00B2308A" w:rsidRPr="00B2308A">
        <w:rPr>
          <w:lang w:val="ru-RU"/>
        </w:rPr>
        <w:t xml:space="preserve"> </w:t>
      </w:r>
      <w:r>
        <w:rPr>
          <w:highlight w:val="yellow"/>
          <w:lang w:val="ru-RU"/>
        </w:rPr>
        <w:t xml:space="preserve"> </w:t>
      </w:r>
    </w:p>
    <w:p w:rsidR="00055998" w:rsidRPr="00B2308A" w:rsidRDefault="003C059B">
      <w:pPr>
        <w:rPr>
          <w:lang w:val="ru-RU"/>
        </w:rPr>
      </w:pPr>
      <w:r>
        <w:rPr>
          <w:lang w:val="ru-RU"/>
        </w:rPr>
        <w:t>с пометкой «</w:t>
      </w:r>
      <w:r>
        <w:rPr>
          <w:i/>
          <w:lang w:val="ru-RU"/>
        </w:rPr>
        <w:t xml:space="preserve">Заявка на </w:t>
      </w:r>
      <w:r w:rsidRPr="00B2308A">
        <w:rPr>
          <w:i/>
          <w:lang w:val="ru-RU"/>
        </w:rPr>
        <w:t>конкурс «</w:t>
      </w:r>
      <w:r w:rsidR="00B2308A" w:rsidRPr="00B2308A">
        <w:rPr>
          <w:i/>
          <w:lang w:val="ru-RU"/>
        </w:rPr>
        <w:t xml:space="preserve"> Шаг вперёд</w:t>
      </w:r>
      <w:r w:rsidRPr="00B2308A">
        <w:rPr>
          <w:lang w:val="ru-RU"/>
        </w:rPr>
        <w:t>».</w:t>
      </w:r>
    </w:p>
    <w:p w:rsidR="00055998" w:rsidRDefault="00055998">
      <w:pPr>
        <w:rPr>
          <w:lang w:val="ru-RU"/>
        </w:rPr>
      </w:pPr>
    </w:p>
    <w:p w:rsidR="00055998" w:rsidRDefault="003C059B">
      <w:pPr>
        <w:rPr>
          <w:lang w:val="ru-RU"/>
        </w:rPr>
      </w:pPr>
      <w:r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:rsidR="00055998" w:rsidRDefault="00055998">
      <w:pPr>
        <w:rPr>
          <w:lang w:val="ru-RU"/>
        </w:rPr>
      </w:pPr>
    </w:p>
    <w:p w:rsidR="00055998" w:rsidRDefault="003C059B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ФОНД КОНКУРСА И ОБЪЁМ</w:t>
      </w:r>
      <w:r>
        <w:rPr>
          <w:b/>
          <w:bCs/>
          <w:color w:val="365F91"/>
        </w:rPr>
        <w:t xml:space="preserve"> ФИНАНСИРОВАНИЯ </w:t>
      </w:r>
    </w:p>
    <w:p w:rsidR="00055998" w:rsidRDefault="003C059B">
      <w:pPr>
        <w:spacing w:after="60" w:line="24" w:lineRule="atLeast"/>
        <w:jc w:val="both"/>
        <w:rPr>
          <w:color w:val="FF0000"/>
          <w:lang w:val="ru-RU" w:eastAsia="ru-RU"/>
        </w:rPr>
      </w:pPr>
      <w:r>
        <w:rPr>
          <w:lang w:val="ru-RU" w:eastAsia="ru-RU"/>
        </w:rPr>
        <w:t xml:space="preserve">Максимальный размер финансирования одного проекта– </w:t>
      </w:r>
      <w:proofErr w:type="gramStart"/>
      <w:r>
        <w:rPr>
          <w:lang w:val="ru-RU" w:eastAsia="ru-RU"/>
        </w:rPr>
        <w:t>до</w:t>
      </w:r>
      <w:proofErr w:type="gramEnd"/>
      <w:r>
        <w:rPr>
          <w:lang w:val="ru-RU" w:eastAsia="ru-RU"/>
        </w:rPr>
        <w:t xml:space="preserve"> </w:t>
      </w:r>
      <w:r>
        <w:rPr>
          <w:b/>
          <w:lang w:val="ru-RU" w:eastAsia="ru-RU"/>
        </w:rPr>
        <w:t>100 000 рублей</w:t>
      </w:r>
      <w:r>
        <w:rPr>
          <w:color w:val="FF0000"/>
          <w:lang w:val="ru-RU" w:eastAsia="ru-RU"/>
        </w:rPr>
        <w:t xml:space="preserve"> </w:t>
      </w:r>
    </w:p>
    <w:p w:rsidR="00055998" w:rsidRDefault="00055998">
      <w:pPr>
        <w:rPr>
          <w:lang w:val="ru-RU"/>
        </w:rPr>
      </w:pPr>
    </w:p>
    <w:p w:rsidR="00055998" w:rsidRDefault="00055998">
      <w:pPr>
        <w:rPr>
          <w:lang w:val="ru-RU"/>
        </w:rPr>
      </w:pPr>
    </w:p>
    <w:p w:rsidR="00055998" w:rsidRDefault="003C059B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</w:rPr>
        <w:lastRenderedPageBreak/>
        <w:t xml:space="preserve">УСЛОВИЯ ФИНАНСИРОВАНИЯ </w:t>
      </w:r>
    </w:p>
    <w:p w:rsidR="00055998" w:rsidRPr="00302CC2" w:rsidRDefault="003C059B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302CC2">
        <w:rPr>
          <w:b/>
          <w:u w:val="single"/>
          <w:lang w:val="ru-RU"/>
        </w:rPr>
        <w:t>Условия использования сре</w:t>
      </w:r>
      <w:proofErr w:type="gramStart"/>
      <w:r w:rsidRPr="00302CC2">
        <w:rPr>
          <w:b/>
          <w:u w:val="single"/>
          <w:lang w:val="ru-RU"/>
        </w:rPr>
        <w:t>дств в р</w:t>
      </w:r>
      <w:proofErr w:type="gramEnd"/>
      <w:r w:rsidRPr="00302CC2">
        <w:rPr>
          <w:b/>
          <w:u w:val="single"/>
          <w:lang w:val="ru-RU"/>
        </w:rPr>
        <w:t>амках проекто</w:t>
      </w:r>
      <w:r>
        <w:rPr>
          <w:b/>
          <w:u w:val="single"/>
          <w:lang w:val="ru-RU"/>
        </w:rPr>
        <w:t>в</w:t>
      </w:r>
    </w:p>
    <w:p w:rsidR="00055998" w:rsidRPr="00302CC2" w:rsidRDefault="0005599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</w:p>
    <w:p w:rsidR="00055998" w:rsidRDefault="003C059B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Выделенные средства</w:t>
      </w:r>
      <w:r w:rsidRPr="00302CC2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:rsidR="00055998" w:rsidRDefault="003C059B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302CC2">
        <w:rPr>
          <w:u w:val="single"/>
          <w:lang w:val="ru-RU"/>
        </w:rPr>
        <w:t>Основные проектные расходы</w:t>
      </w:r>
      <w:r w:rsidRPr="00302CC2">
        <w:rPr>
          <w:lang w:val="ru-RU"/>
        </w:rPr>
        <w:t xml:space="preserve"> – это расходы, которые необходимы для организации мероприятий в рамках проекта (</w:t>
      </w:r>
      <w:r>
        <w:rPr>
          <w:lang w:val="ru-RU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302CC2">
        <w:rPr>
          <w:lang w:val="ru-RU"/>
        </w:rPr>
        <w:t xml:space="preserve"> для проведения мероприятий и т.п.)</w:t>
      </w:r>
      <w:r>
        <w:rPr>
          <w:lang w:val="ru-RU"/>
        </w:rPr>
        <w:t>.</w:t>
      </w:r>
    </w:p>
    <w:p w:rsidR="00055998" w:rsidRPr="00302CC2" w:rsidRDefault="00055998">
      <w:pPr>
        <w:spacing w:after="120" w:line="24" w:lineRule="atLeast"/>
        <w:ind w:left="360"/>
        <w:jc w:val="both"/>
        <w:outlineLvl w:val="1"/>
        <w:rPr>
          <w:lang w:val="ru-RU"/>
        </w:rPr>
      </w:pPr>
    </w:p>
    <w:p w:rsidR="00055998" w:rsidRPr="00302CC2" w:rsidRDefault="003C059B">
      <w:pPr>
        <w:rPr>
          <w:u w:val="single"/>
          <w:lang w:val="ru-RU"/>
        </w:rPr>
      </w:pPr>
      <w:r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>
        <w:rPr>
          <w:b/>
          <w:bCs/>
          <w:u w:val="single"/>
          <w:lang w:val="ru-RU"/>
        </w:rPr>
        <w:t>Конкурса</w:t>
      </w:r>
      <w:r w:rsidRPr="00302CC2">
        <w:rPr>
          <w:u w:val="single"/>
          <w:lang w:val="ru-RU"/>
        </w:rPr>
        <w:t xml:space="preserve"> </w:t>
      </w:r>
    </w:p>
    <w:p w:rsidR="00055998" w:rsidRPr="00302CC2" w:rsidRDefault="00055998">
      <w:pPr>
        <w:pStyle w:val="af3"/>
        <w:ind w:left="360"/>
        <w:rPr>
          <w:lang w:val="ru-RU"/>
        </w:rPr>
      </w:pPr>
    </w:p>
    <w:p w:rsidR="00055998" w:rsidRDefault="003C059B">
      <w:pPr>
        <w:pStyle w:val="af3"/>
        <w:ind w:left="360"/>
        <w:rPr>
          <w:lang w:val="ru-RU"/>
        </w:rPr>
      </w:pPr>
      <w:r>
        <w:rPr>
          <w:lang w:val="ru-RU"/>
        </w:rPr>
        <w:t xml:space="preserve">Финансирование </w:t>
      </w:r>
      <w:r w:rsidRPr="00302CC2">
        <w:rPr>
          <w:lang w:val="ru-RU"/>
        </w:rPr>
        <w:t xml:space="preserve">осуществляется путем заключения соответствующих договоров между </w:t>
      </w:r>
      <w:r>
        <w:rPr>
          <w:lang w:val="ru-RU"/>
        </w:rPr>
        <w:t xml:space="preserve">физическим лицом (руководителем инициативной группы) - </w:t>
      </w:r>
      <w:r w:rsidRPr="00302CC2">
        <w:rPr>
          <w:lang w:val="ru-RU"/>
        </w:rPr>
        <w:t>победител</w:t>
      </w:r>
      <w:r>
        <w:rPr>
          <w:lang w:val="ru-RU"/>
        </w:rPr>
        <w:t>е</w:t>
      </w:r>
      <w:r w:rsidRPr="00302CC2">
        <w:rPr>
          <w:lang w:val="ru-RU"/>
        </w:rPr>
        <w:t>м</w:t>
      </w:r>
      <w:r>
        <w:rPr>
          <w:lang w:val="ru-RU"/>
        </w:rPr>
        <w:t xml:space="preserve"> Конкурса</w:t>
      </w:r>
      <w:r w:rsidRPr="00302CC2">
        <w:rPr>
          <w:lang w:val="ru-RU"/>
        </w:rPr>
        <w:t xml:space="preserve"> и Организатором</w:t>
      </w:r>
      <w:r>
        <w:rPr>
          <w:lang w:val="ru-RU"/>
        </w:rPr>
        <w:t xml:space="preserve"> </w:t>
      </w:r>
      <w:r w:rsidRPr="00302CC2">
        <w:rPr>
          <w:lang w:val="ru-RU"/>
        </w:rPr>
        <w:t>Конкурса</w:t>
      </w:r>
      <w:r>
        <w:rPr>
          <w:lang w:val="ru-RU"/>
        </w:rPr>
        <w:t>.</w:t>
      </w:r>
      <w:r w:rsidRPr="00302CC2">
        <w:rPr>
          <w:lang w:val="ru-RU"/>
        </w:rPr>
        <w:t xml:space="preserve"> </w:t>
      </w:r>
      <w:r>
        <w:rPr>
          <w:lang w:val="ru-RU"/>
        </w:rPr>
        <w:t xml:space="preserve">Выплата будет производиться путем оплаты счетов </w:t>
      </w:r>
      <w:r w:rsidRPr="00302CC2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/>
        </w:rPr>
        <w:t>.</w:t>
      </w:r>
    </w:p>
    <w:p w:rsidR="00055998" w:rsidRPr="00302CC2" w:rsidRDefault="003C059B">
      <w:pPr>
        <w:pStyle w:val="af3"/>
        <w:ind w:left="360"/>
        <w:rPr>
          <w:b/>
          <w:bCs/>
          <w:lang w:val="ru-RU"/>
        </w:rPr>
      </w:pPr>
      <w:r>
        <w:rPr>
          <w:b/>
          <w:bCs/>
          <w:lang w:val="ru-RU"/>
        </w:rPr>
        <w:t xml:space="preserve">Бюджет проекта (включая наименования статей и суммы) корректируется и согласовывается между руководителем инициативной группы и </w:t>
      </w:r>
      <w:r w:rsidRPr="00302CC2">
        <w:rPr>
          <w:b/>
          <w:bCs/>
          <w:lang w:val="ru-RU"/>
        </w:rPr>
        <w:t>Организатором</w:t>
      </w:r>
      <w:r>
        <w:rPr>
          <w:b/>
          <w:bCs/>
          <w:lang w:val="ru-RU"/>
        </w:rPr>
        <w:t xml:space="preserve"> </w:t>
      </w:r>
      <w:r w:rsidRPr="00302CC2">
        <w:rPr>
          <w:b/>
          <w:bCs/>
          <w:lang w:val="ru-RU"/>
        </w:rPr>
        <w:t>Конкурса</w:t>
      </w:r>
      <w:r>
        <w:rPr>
          <w:b/>
          <w:bCs/>
          <w:lang w:val="ru-RU"/>
        </w:rPr>
        <w:t xml:space="preserve"> в момент подписания договора добровольца с учётом заявленных целей и задач проекта инициативной группы.</w:t>
      </w:r>
    </w:p>
    <w:p w:rsidR="00055998" w:rsidRDefault="00055998">
      <w:pPr>
        <w:pStyle w:val="af3"/>
        <w:ind w:left="360"/>
        <w:rPr>
          <w:lang w:val="ru-RU"/>
        </w:rPr>
      </w:pPr>
    </w:p>
    <w:p w:rsidR="00055998" w:rsidRDefault="003C059B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>
        <w:rPr>
          <w:b/>
          <w:u w:val="single"/>
        </w:rPr>
        <w:t>О</w:t>
      </w:r>
      <w:proofErr w:type="spellStart"/>
      <w:r>
        <w:rPr>
          <w:b/>
          <w:u w:val="single"/>
          <w:lang w:val="ru-RU"/>
        </w:rPr>
        <w:t>граничения</w:t>
      </w:r>
      <w:proofErr w:type="spellEnd"/>
      <w:r>
        <w:rPr>
          <w:b/>
          <w:u w:val="single"/>
        </w:rPr>
        <w:t xml:space="preserve"> в </w:t>
      </w:r>
      <w:proofErr w:type="spellStart"/>
      <w:r>
        <w:rPr>
          <w:b/>
          <w:u w:val="single"/>
        </w:rPr>
        <w:t>использовании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целевых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средств</w:t>
      </w:r>
      <w:proofErr w:type="spellEnd"/>
    </w:p>
    <w:p w:rsidR="00055998" w:rsidRDefault="003C059B">
      <w:pPr>
        <w:spacing w:after="120" w:line="24" w:lineRule="atLeast"/>
        <w:jc w:val="both"/>
        <w:rPr>
          <w:bCs/>
          <w:lang w:val="ru-RU" w:eastAsia="ru-RU"/>
        </w:rPr>
      </w:pPr>
      <w:r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>
        <w:rPr>
          <w:bCs/>
          <w:lang w:val="ru-RU" w:eastAsia="ru-RU"/>
        </w:rPr>
        <w:t xml:space="preserve">не могут использоваться </w:t>
      </w:r>
      <w:proofErr w:type="gramStart"/>
      <w:r>
        <w:rPr>
          <w:bCs/>
          <w:lang w:val="ru-RU" w:eastAsia="ru-RU"/>
        </w:rPr>
        <w:t>на</w:t>
      </w:r>
      <w:proofErr w:type="gramEnd"/>
      <w:r>
        <w:rPr>
          <w:bCs/>
          <w:lang w:val="ru-RU" w:eastAsia="ru-RU"/>
        </w:rPr>
        <w:t>:</w:t>
      </w:r>
      <w:r>
        <w:rPr>
          <w:lang w:val="ru-RU" w:eastAsia="ru-RU"/>
        </w:rPr>
        <w:t xml:space="preserve">  </w:t>
      </w:r>
    </w:p>
    <w:p w:rsidR="00055998" w:rsidRDefault="003C059B">
      <w:pPr>
        <w:pStyle w:val="af3"/>
        <w:jc w:val="both"/>
        <w:rPr>
          <w:lang w:val="ru-RU" w:eastAsia="ru-RU"/>
        </w:rPr>
      </w:pPr>
      <w:r>
        <w:rPr>
          <w:lang w:val="ru-RU" w:eastAsia="ru-RU"/>
        </w:rPr>
        <w:t>- осуществление деятельности, не связанной с представленным проектом;</w:t>
      </w:r>
    </w:p>
    <w:p w:rsidR="00055998" w:rsidRDefault="003C059B">
      <w:pPr>
        <w:pStyle w:val="af3"/>
        <w:jc w:val="both"/>
        <w:rPr>
          <w:lang w:val="ru-RU" w:eastAsia="ru-RU"/>
        </w:rPr>
      </w:pPr>
      <w:r>
        <w:rPr>
          <w:lang w:val="ru-RU" w:eastAsia="ru-RU"/>
        </w:rPr>
        <w:t xml:space="preserve">- приобретение основных средств (оборудования) для инициативных групп; </w:t>
      </w:r>
    </w:p>
    <w:p w:rsidR="00055998" w:rsidRDefault="003C059B">
      <w:pPr>
        <w:pStyle w:val="af3"/>
        <w:jc w:val="both"/>
        <w:rPr>
          <w:lang w:val="ru-RU"/>
        </w:rPr>
      </w:pPr>
      <w:r>
        <w:rPr>
          <w:lang w:val="ru-RU"/>
        </w:rPr>
        <w:t>- приобретение мобильных телефонов и оплату мобильной связи;</w:t>
      </w:r>
    </w:p>
    <w:p w:rsidR="00055998" w:rsidRDefault="003C059B">
      <w:pPr>
        <w:pStyle w:val="af3"/>
        <w:jc w:val="both"/>
        <w:rPr>
          <w:lang w:val="ru-RU"/>
        </w:rPr>
      </w:pPr>
      <w:r>
        <w:rPr>
          <w:lang w:val="ru-RU"/>
        </w:rPr>
        <w:t>- приобретение алкогольной и табачной продукции;</w:t>
      </w:r>
    </w:p>
    <w:p w:rsidR="00055998" w:rsidRDefault="003C059B">
      <w:pPr>
        <w:pStyle w:val="af3"/>
        <w:jc w:val="both"/>
        <w:rPr>
          <w:lang w:val="ru-RU"/>
        </w:rPr>
      </w:pPr>
      <w:r>
        <w:rPr>
          <w:lang w:val="ru-RU"/>
        </w:rPr>
        <w:t>- на оказание прямой материальной помощи социально-незащищенным группам (выплату и предоставление прямой материальной помощи);</w:t>
      </w:r>
    </w:p>
    <w:p w:rsidR="00055998" w:rsidRDefault="003C059B">
      <w:pPr>
        <w:pStyle w:val="af3"/>
        <w:jc w:val="both"/>
        <w:rPr>
          <w:lang w:val="ru-RU"/>
        </w:rPr>
      </w:pPr>
      <w:r>
        <w:rPr>
          <w:lang w:val="ru-RU"/>
        </w:rPr>
        <w:t>- проекты, направленные на получение прибыли;</w:t>
      </w:r>
    </w:p>
    <w:p w:rsidR="00055998" w:rsidRDefault="003C059B">
      <w:pPr>
        <w:pStyle w:val="af3"/>
        <w:jc w:val="both"/>
        <w:rPr>
          <w:lang w:val="ru-RU"/>
        </w:rPr>
      </w:pPr>
      <w:r>
        <w:rPr>
          <w:lang w:val="ru-RU"/>
        </w:rPr>
        <w:t>- оплату труда исполнителей проекта.</w:t>
      </w:r>
    </w:p>
    <w:p w:rsidR="00055998" w:rsidRDefault="00055998">
      <w:pPr>
        <w:pStyle w:val="af3"/>
        <w:jc w:val="both"/>
        <w:rPr>
          <w:lang w:val="ru-RU"/>
        </w:rPr>
      </w:pPr>
    </w:p>
    <w:p w:rsidR="00055998" w:rsidRPr="00302CC2" w:rsidRDefault="003C059B">
      <w:pPr>
        <w:spacing w:after="120" w:line="24" w:lineRule="atLeast"/>
        <w:jc w:val="both"/>
        <w:outlineLvl w:val="1"/>
        <w:rPr>
          <w:lang w:val="ru-RU"/>
        </w:rPr>
      </w:pPr>
      <w:r>
        <w:rPr>
          <w:b/>
          <w:lang w:val="ru-RU"/>
        </w:rPr>
        <w:t>Организатор</w:t>
      </w:r>
      <w:r w:rsidRPr="00302CC2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302CC2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055998" w:rsidRPr="00302CC2" w:rsidRDefault="00055998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ru-RU"/>
        </w:rPr>
      </w:pPr>
    </w:p>
    <w:p w:rsidR="00055998" w:rsidRDefault="003C059B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ОТЧЁТНОСТЬ ПО ПРОЕКТАМ</w:t>
      </w:r>
    </w:p>
    <w:p w:rsidR="00055998" w:rsidRPr="00302CC2" w:rsidRDefault="003C059B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Победитель</w:t>
      </w:r>
      <w:r w:rsidRPr="00302CC2">
        <w:rPr>
          <w:lang w:val="ru-RU"/>
        </w:rPr>
        <w:t xml:space="preserve"> Конкурса </w:t>
      </w:r>
      <w:r>
        <w:rPr>
          <w:lang w:val="ru-RU"/>
        </w:rPr>
        <w:t xml:space="preserve">обязан предоставить Организатору конкурса итоговый содержательный </w:t>
      </w:r>
      <w:r>
        <w:rPr>
          <w:highlight w:val="white"/>
          <w:lang w:val="ru-RU"/>
        </w:rPr>
        <w:t>отчёт о</w:t>
      </w:r>
      <w:r>
        <w:rPr>
          <w:lang w:val="ru-RU"/>
        </w:rPr>
        <w:t xml:space="preserve"> реализации проекта не позднее 10 рабочих дней </w:t>
      </w:r>
      <w:proofErr w:type="gramStart"/>
      <w:r>
        <w:rPr>
          <w:lang w:val="ru-RU"/>
        </w:rPr>
        <w:t xml:space="preserve">по итогам в соответствии с приложением к Договору </w:t>
      </w:r>
      <w:r w:rsidRPr="00302CC2">
        <w:rPr>
          <w:lang w:val="ru-RU"/>
        </w:rPr>
        <w:t xml:space="preserve">между </w:t>
      </w:r>
      <w:r>
        <w:rPr>
          <w:lang w:val="ru-RU"/>
        </w:rPr>
        <w:t>физическим лицом</w:t>
      </w:r>
      <w:proofErr w:type="gramEnd"/>
      <w:r>
        <w:rPr>
          <w:lang w:val="ru-RU"/>
        </w:rPr>
        <w:t xml:space="preserve"> (руководителем инициативной группы) - </w:t>
      </w:r>
      <w:r w:rsidRPr="00302CC2">
        <w:rPr>
          <w:lang w:val="ru-RU"/>
        </w:rPr>
        <w:t>победител</w:t>
      </w:r>
      <w:r>
        <w:rPr>
          <w:lang w:val="ru-RU"/>
        </w:rPr>
        <w:t>е</w:t>
      </w:r>
      <w:r w:rsidRPr="00302CC2">
        <w:rPr>
          <w:lang w:val="ru-RU"/>
        </w:rPr>
        <w:t>м</w:t>
      </w:r>
      <w:r>
        <w:rPr>
          <w:lang w:val="ru-RU"/>
        </w:rPr>
        <w:t xml:space="preserve"> Конкурса</w:t>
      </w:r>
      <w:r w:rsidRPr="00302CC2">
        <w:rPr>
          <w:lang w:val="ru-RU"/>
        </w:rPr>
        <w:t xml:space="preserve"> и Организатором</w:t>
      </w:r>
      <w:r>
        <w:rPr>
          <w:lang w:val="ru-RU"/>
        </w:rPr>
        <w:t xml:space="preserve"> </w:t>
      </w:r>
      <w:r w:rsidRPr="00302CC2">
        <w:rPr>
          <w:lang w:val="ru-RU"/>
        </w:rPr>
        <w:t>Конкурса</w:t>
      </w:r>
      <w:r>
        <w:rPr>
          <w:lang w:val="ru-RU"/>
        </w:rPr>
        <w:t>.</w:t>
      </w:r>
    </w:p>
    <w:p w:rsidR="00055998" w:rsidRDefault="00055998">
      <w:pPr>
        <w:spacing w:after="120" w:line="24" w:lineRule="atLeast"/>
        <w:jc w:val="both"/>
        <w:outlineLvl w:val="1"/>
        <w:rPr>
          <w:highlight w:val="green"/>
          <w:lang w:val="ru-RU"/>
        </w:rPr>
      </w:pPr>
    </w:p>
    <w:p w:rsidR="00055998" w:rsidRDefault="003C059B">
      <w:pPr>
        <w:pStyle w:val="Heading1"/>
        <w:rPr>
          <w:rFonts w:ascii="Times New Roman" w:hAnsi="Times New Roman"/>
          <w:lang w:val="ru-RU"/>
        </w:rPr>
      </w:pPr>
      <w:r w:rsidRPr="00302CC2">
        <w:rPr>
          <w:rFonts w:ascii="Times New Roman" w:hAnsi="Times New Roman"/>
          <w:lang w:val="ru-RU"/>
        </w:rPr>
        <w:t xml:space="preserve"> КРИТЕРИ</w:t>
      </w:r>
      <w:r>
        <w:rPr>
          <w:rFonts w:ascii="Times New Roman" w:hAnsi="Times New Roman"/>
          <w:lang w:val="ru-RU"/>
        </w:rPr>
        <w:t>И ДЛЯ ОПРЕДЕЛЕНИЯ ПОБЕДИТЕЛЕЙ В КОНКУРСЕ ПРОЕКТОВ</w:t>
      </w:r>
    </w:p>
    <w:p w:rsidR="00055998" w:rsidRDefault="003C059B">
      <w:pPr>
        <w:jc w:val="both"/>
        <w:rPr>
          <w:lang w:val="ru-RU" w:eastAsia="ru-RU"/>
        </w:rPr>
      </w:pPr>
      <w:r>
        <w:rPr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:rsidR="00055998" w:rsidRDefault="00055998">
      <w:pPr>
        <w:jc w:val="both"/>
        <w:rPr>
          <w:lang w:val="ru-RU" w:eastAsia="ru-RU"/>
        </w:rPr>
      </w:pPr>
    </w:p>
    <w:p w:rsidR="00055998" w:rsidRDefault="003C059B">
      <w:pPr>
        <w:jc w:val="both"/>
        <w:rPr>
          <w:lang w:val="ru-RU" w:eastAsia="ar-SA"/>
        </w:rPr>
      </w:pPr>
      <w:r>
        <w:rPr>
          <w:lang w:val="ru-RU" w:eastAsia="ar-SA"/>
        </w:rPr>
        <w:lastRenderedPageBreak/>
        <w:t xml:space="preserve">            - формирование местного сообщества, уровень вовлеченности жителей в проекты   </w:t>
      </w:r>
    </w:p>
    <w:p w:rsidR="00055998" w:rsidRDefault="003C059B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   (индикатор: количество писем поддержки проекта от местных жителей);</w:t>
      </w:r>
    </w:p>
    <w:p w:rsidR="00055998" w:rsidRDefault="003C059B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- актуальность, </w:t>
      </w:r>
      <w:proofErr w:type="spellStart"/>
      <w:r>
        <w:rPr>
          <w:lang w:val="ru-RU" w:eastAsia="ar-SA"/>
        </w:rPr>
        <w:t>востребованность</w:t>
      </w:r>
      <w:proofErr w:type="spellEnd"/>
      <w:r>
        <w:rPr>
          <w:lang w:val="ru-RU" w:eastAsia="ar-SA"/>
        </w:rPr>
        <w:t xml:space="preserve"> и значимость проекта для местных жителей;</w:t>
      </w:r>
    </w:p>
    <w:p w:rsidR="00055998" w:rsidRDefault="003C059B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логичность проекта (наличие четкой взаимосвязи заявленной проблемы, механизма реализации и ожидаемых результатов);</w:t>
      </w:r>
    </w:p>
    <w:p w:rsidR="00055998" w:rsidRDefault="003C059B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наличие четкого плана реализации проекта;</w:t>
      </w:r>
    </w:p>
    <w:p w:rsidR="00055998" w:rsidRDefault="003C059B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реалистичность и достижимость заявленных результатов;</w:t>
      </w:r>
    </w:p>
    <w:p w:rsidR="00055998" w:rsidRDefault="003C059B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соответствие возможностей заявителя запланированной деятельности по проекту;</w:t>
      </w:r>
    </w:p>
    <w:p w:rsidR="00055998" w:rsidRDefault="003C059B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партнерский потенциал проекта (вовлечение в реализацию проекта других организаций, местных жителей, </w:t>
      </w:r>
      <w:proofErr w:type="spellStart"/>
      <w:proofErr w:type="gramStart"/>
      <w:r>
        <w:rPr>
          <w:lang w:val="ru-RU" w:eastAsia="ar-SA"/>
        </w:rPr>
        <w:t>бизнес-партнеров</w:t>
      </w:r>
      <w:proofErr w:type="spellEnd"/>
      <w:proofErr w:type="gramEnd"/>
      <w:r>
        <w:rPr>
          <w:lang w:val="ru-RU" w:eastAsia="ar-SA"/>
        </w:rPr>
        <w:t>, органов власти и т.д.);</w:t>
      </w:r>
    </w:p>
    <w:p w:rsidR="00055998" w:rsidRDefault="003C059B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055998" w:rsidRDefault="00055998">
      <w:pPr>
        <w:jc w:val="both"/>
        <w:rPr>
          <w:lang w:val="ru-RU"/>
        </w:rPr>
      </w:pPr>
    </w:p>
    <w:p w:rsidR="00055998" w:rsidRPr="00302CC2" w:rsidRDefault="003C059B">
      <w:pPr>
        <w:pStyle w:val="Heading1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302CC2">
        <w:rPr>
          <w:rFonts w:ascii="Times New Roman" w:hAnsi="Times New Roman"/>
          <w:lang w:val="ru-RU"/>
        </w:rPr>
        <w:t>ПРОЦЕДУРА ПОДАЧИ ЗАЯВОК НА КОНКУРС</w:t>
      </w:r>
      <w:r>
        <w:rPr>
          <w:rFonts w:ascii="Times New Roman" w:hAnsi="Times New Roman"/>
          <w:lang w:val="ru-RU"/>
        </w:rPr>
        <w:t xml:space="preserve">. </w:t>
      </w:r>
      <w:r w:rsidRPr="00302CC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ОБЩИЕ ТРЕБОВАНИЯ К ЗАЯВКАМ</w:t>
      </w:r>
    </w:p>
    <w:p w:rsidR="00055998" w:rsidRDefault="003C059B">
      <w:pPr>
        <w:rPr>
          <w:rFonts w:eastAsia="Arial"/>
          <w:lang w:val="ru-RU"/>
        </w:rPr>
      </w:pPr>
      <w:r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:rsidR="00055998" w:rsidRDefault="00055998">
      <w:pPr>
        <w:rPr>
          <w:rFonts w:eastAsia="Arial"/>
          <w:lang w:val="ru-RU"/>
        </w:rPr>
      </w:pPr>
    </w:p>
    <w:p w:rsidR="00055998" w:rsidRDefault="003C059B">
      <w:pPr>
        <w:spacing w:after="120"/>
        <w:ind w:left="426"/>
        <w:jc w:val="both"/>
        <w:rPr>
          <w:rStyle w:val="af2"/>
          <w:color w:val="auto"/>
          <w:lang w:val="ru-RU"/>
        </w:rPr>
      </w:pPr>
      <w:r>
        <w:rPr>
          <w:lang w:val="ru-RU"/>
        </w:rPr>
        <w:t>- заявка должна быть выполнена по специально разработанной для данного конкурса форме (</w:t>
      </w:r>
      <w:r>
        <w:rPr>
          <w:b/>
          <w:lang w:val="ru-RU"/>
        </w:rPr>
        <w:t>Приложение 1</w:t>
      </w:r>
      <w:r>
        <w:rPr>
          <w:lang w:val="ru-RU"/>
        </w:rPr>
        <w:t xml:space="preserve">) и представлена по электронной почте на адрес </w:t>
      </w:r>
      <w:hyperlink r:id="rId8" w:history="1">
        <w:r w:rsidR="00B2308A" w:rsidRPr="00CC31F0">
          <w:rPr>
            <w:rStyle w:val="af2"/>
            <w:lang w:val="en-US"/>
          </w:rPr>
          <w:t>ya</w:t>
        </w:r>
        <w:r w:rsidR="00B2308A" w:rsidRPr="00CC31F0">
          <w:rPr>
            <w:rStyle w:val="af2"/>
            <w:lang w:val="ru-RU"/>
          </w:rPr>
          <w:t>.</w:t>
        </w:r>
        <w:r w:rsidR="00B2308A" w:rsidRPr="00CC31F0">
          <w:rPr>
            <w:rStyle w:val="af2"/>
            <w:lang w:val="en-US"/>
          </w:rPr>
          <w:t>irinar</w:t>
        </w:r>
        <w:r w:rsidR="00B2308A" w:rsidRPr="00CC31F0">
          <w:rPr>
            <w:rStyle w:val="af2"/>
            <w:lang w:val="ru-RU"/>
          </w:rPr>
          <w:t>1977@</w:t>
        </w:r>
        <w:r w:rsidR="00B2308A" w:rsidRPr="00CC31F0">
          <w:rPr>
            <w:rStyle w:val="af2"/>
            <w:lang w:val="en-US"/>
          </w:rPr>
          <w:t>yandex</w:t>
        </w:r>
        <w:r w:rsidR="00B2308A" w:rsidRPr="00CC31F0">
          <w:rPr>
            <w:rStyle w:val="af2"/>
            <w:lang w:val="ru-RU"/>
          </w:rPr>
          <w:t>.</w:t>
        </w:r>
        <w:r w:rsidR="00B2308A" w:rsidRPr="00CC31F0">
          <w:rPr>
            <w:rStyle w:val="af2"/>
            <w:lang w:val="en-US"/>
          </w:rPr>
          <w:t>ru</w:t>
        </w:r>
      </w:hyperlink>
      <w:r w:rsidR="00B2308A" w:rsidRPr="00B2308A">
        <w:rPr>
          <w:lang w:val="ru-RU"/>
        </w:rPr>
        <w:t xml:space="preserve"> </w:t>
      </w:r>
      <w:r>
        <w:rPr>
          <w:lang w:val="ru-RU"/>
        </w:rPr>
        <w:t xml:space="preserve">с указанием в теме письма </w:t>
      </w:r>
      <w:r w:rsidRPr="00B2308A">
        <w:rPr>
          <w:lang w:val="ru-RU"/>
        </w:rPr>
        <w:t xml:space="preserve">- </w:t>
      </w:r>
      <w:r w:rsidRPr="00B2308A">
        <w:rPr>
          <w:b/>
          <w:lang w:val="ru-RU"/>
        </w:rPr>
        <w:t>«На конкурс «</w:t>
      </w:r>
      <w:r w:rsidR="00B2308A" w:rsidRPr="00B2308A">
        <w:rPr>
          <w:b/>
          <w:lang w:val="ru-RU"/>
        </w:rPr>
        <w:t xml:space="preserve"> Шаг вперёд</w:t>
      </w:r>
      <w:r w:rsidRPr="00B2308A">
        <w:rPr>
          <w:b/>
          <w:lang w:val="ru-RU"/>
        </w:rPr>
        <w:t>»</w:t>
      </w:r>
      <w:r w:rsidRPr="00B2308A">
        <w:rPr>
          <w:rStyle w:val="af2"/>
          <w:color w:val="auto"/>
          <w:lang w:val="ru-RU"/>
        </w:rPr>
        <w:t>;</w:t>
      </w:r>
    </w:p>
    <w:p w:rsidR="00055998" w:rsidRDefault="003C059B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проектная заявка подается в электронном виде:</w:t>
      </w:r>
    </w:p>
    <w:p w:rsidR="00055998" w:rsidRDefault="003C059B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</w:t>
      </w:r>
    </w:p>
    <w:p w:rsidR="00055998" w:rsidRDefault="003C059B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1й экз.  -  в формате </w:t>
      </w:r>
      <w:proofErr w:type="spellStart"/>
      <w:r>
        <w:rPr>
          <w:rFonts w:eastAsia="Arial"/>
          <w:lang w:val="ru-RU"/>
        </w:rPr>
        <w:t>Microsoft</w:t>
      </w:r>
      <w:proofErr w:type="spellEnd"/>
      <w:r>
        <w:rPr>
          <w:rFonts w:eastAsia="Arial"/>
          <w:lang w:val="ru-RU"/>
        </w:rPr>
        <w:t xml:space="preserve"> </w:t>
      </w:r>
      <w:proofErr w:type="spellStart"/>
      <w:r>
        <w:rPr>
          <w:rFonts w:eastAsia="Arial"/>
          <w:lang w:val="ru-RU"/>
        </w:rPr>
        <w:t>Word</w:t>
      </w:r>
      <w:proofErr w:type="spellEnd"/>
      <w:r>
        <w:rPr>
          <w:rFonts w:eastAsia="Arial"/>
          <w:lang w:val="ru-RU"/>
        </w:rPr>
        <w:t>;</w:t>
      </w:r>
    </w:p>
    <w:p w:rsidR="00055998" w:rsidRDefault="003C059B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2й экз. - скан-копия заявки в формате PDF с подписью руководителя </w:t>
      </w:r>
      <w:proofErr w:type="gramStart"/>
      <w:r>
        <w:rPr>
          <w:rFonts w:eastAsia="Arial"/>
          <w:lang w:val="ru-RU"/>
        </w:rPr>
        <w:t>с</w:t>
      </w:r>
      <w:proofErr w:type="gramEnd"/>
      <w:r>
        <w:rPr>
          <w:rFonts w:eastAsia="Arial"/>
          <w:lang w:val="ru-RU"/>
        </w:rPr>
        <w:t xml:space="preserve">  </w:t>
      </w:r>
    </w:p>
    <w:p w:rsidR="00055998" w:rsidRDefault="003C059B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приложением комплекта всех необходимых документов.</w:t>
      </w:r>
    </w:p>
    <w:p w:rsidR="00055998" w:rsidRDefault="00055998">
      <w:pPr>
        <w:spacing w:before="120" w:after="120"/>
        <w:ind w:left="425"/>
        <w:rPr>
          <w:rFonts w:eastAsia="Arial"/>
          <w:lang w:val="ru-RU"/>
        </w:rPr>
      </w:pPr>
    </w:p>
    <w:p w:rsidR="00055998" w:rsidRDefault="003C059B">
      <w:pPr>
        <w:spacing w:before="120" w:after="120"/>
        <w:ind w:left="425"/>
        <w:rPr>
          <w:rFonts w:eastAsia="Arial"/>
          <w:b/>
          <w:u w:val="single"/>
          <w:lang w:val="ru-RU"/>
        </w:rPr>
      </w:pPr>
      <w:r w:rsidRPr="00302CC2">
        <w:rPr>
          <w:rFonts w:eastAsia="Arial"/>
          <w:b/>
          <w:u w:val="single"/>
          <w:lang w:val="ru-RU"/>
        </w:rPr>
        <w:t>К ЗАЯВКЕ НЕОБХОДИМО ПРИЛОЖИТЬ СЛЕДУЮЩИЕ ДОКУМЕНТЫ</w:t>
      </w:r>
      <w:r>
        <w:rPr>
          <w:rFonts w:eastAsia="Arial"/>
          <w:b/>
          <w:u w:val="single"/>
          <w:lang w:val="ru-RU"/>
        </w:rPr>
        <w:t xml:space="preserve">:  </w:t>
      </w:r>
      <w:r>
        <w:rPr>
          <w:rFonts w:eastAsia="Arial"/>
          <w:i/>
          <w:lang w:val="ru-RU"/>
        </w:rPr>
        <w:t xml:space="preserve">(все документы предоставляются в </w:t>
      </w:r>
      <w:proofErr w:type="spellStart"/>
      <w:r>
        <w:rPr>
          <w:rFonts w:eastAsia="Arial"/>
          <w:i/>
          <w:lang w:val="ru-RU"/>
        </w:rPr>
        <w:t>эл</w:t>
      </w:r>
      <w:proofErr w:type="spellEnd"/>
      <w:r>
        <w:rPr>
          <w:rFonts w:eastAsia="Arial"/>
          <w:i/>
          <w:lang w:val="ru-RU"/>
        </w:rPr>
        <w:t xml:space="preserve">. виде в формате </w:t>
      </w:r>
      <w:r>
        <w:rPr>
          <w:rFonts w:eastAsia="Arial"/>
          <w:i/>
          <w:lang w:val="en-US"/>
        </w:rPr>
        <w:t>PDF</w:t>
      </w:r>
      <w:r>
        <w:rPr>
          <w:rFonts w:eastAsia="Arial"/>
          <w:i/>
          <w:lang w:val="ru-RU"/>
        </w:rPr>
        <w:t>)</w:t>
      </w:r>
    </w:p>
    <w:p w:rsidR="00055998" w:rsidRDefault="003C059B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 xml:space="preserve">- заявление о согласии на обработку персональных данных </w:t>
      </w:r>
      <w:r>
        <w:rPr>
          <w:rFonts w:eastAsia="Arial"/>
          <w:b/>
          <w:bCs/>
          <w:lang w:val="ru-RU"/>
        </w:rPr>
        <w:t>(Приложение 2)</w:t>
      </w:r>
      <w:r>
        <w:rPr>
          <w:rFonts w:eastAsia="Arial"/>
          <w:bCs/>
          <w:lang w:val="ru-RU"/>
        </w:rPr>
        <w:t>;</w:t>
      </w:r>
    </w:p>
    <w:p w:rsidR="00055998" w:rsidRDefault="003C059B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письма поддержки проекта с информацией о согласии стать участником проекта (</w:t>
      </w:r>
      <w:r>
        <w:rPr>
          <w:rFonts w:eastAsia="Arial"/>
          <w:b/>
          <w:bCs/>
          <w:lang w:val="ru-RU"/>
        </w:rPr>
        <w:t>Приложение 3</w:t>
      </w:r>
      <w:r>
        <w:rPr>
          <w:rFonts w:eastAsia="Arial"/>
          <w:bCs/>
          <w:lang w:val="ru-RU"/>
        </w:rPr>
        <w:t xml:space="preserve">). </w:t>
      </w:r>
    </w:p>
    <w:p w:rsidR="00055998" w:rsidRDefault="00055998">
      <w:pPr>
        <w:spacing w:before="120" w:after="120"/>
        <w:ind w:left="709"/>
        <w:rPr>
          <w:rFonts w:eastAsia="Arial"/>
          <w:bCs/>
          <w:lang w:val="ru-RU"/>
        </w:rPr>
      </w:pPr>
    </w:p>
    <w:p w:rsidR="00055998" w:rsidRPr="00302CC2" w:rsidRDefault="003C059B">
      <w:pPr>
        <w:spacing w:after="120"/>
        <w:ind w:left="426"/>
        <w:jc w:val="both"/>
        <w:rPr>
          <w:highlight w:val="yellow"/>
          <w:lang w:val="ru-RU"/>
        </w:rPr>
      </w:pPr>
      <w:r>
        <w:rPr>
          <w:lang w:val="ru-RU"/>
        </w:rPr>
        <w:t xml:space="preserve">Участник конкурса, получает письмо - подтверждение о получении и регистрации заявки. В случае неполучения письма о регистрации заявки </w:t>
      </w:r>
      <w:r>
        <w:rPr>
          <w:u w:val="single"/>
          <w:lang w:val="ru-RU"/>
        </w:rPr>
        <w:t>в течение более чем 2х дней после окончания приема заявок</w:t>
      </w:r>
      <w:r>
        <w:rPr>
          <w:lang w:val="ru-RU"/>
        </w:rPr>
        <w:t xml:space="preserve">, необходимо связаться с Организатором конкурса по </w:t>
      </w:r>
      <w:proofErr w:type="spellStart"/>
      <w:r>
        <w:rPr>
          <w:lang w:val="ru-RU"/>
        </w:rPr>
        <w:t>эл</w:t>
      </w:r>
      <w:proofErr w:type="spellEnd"/>
      <w:r>
        <w:rPr>
          <w:lang w:val="ru-RU"/>
        </w:rPr>
        <w:t xml:space="preserve">. </w:t>
      </w:r>
      <w:hyperlink r:id="rId9" w:history="1">
        <w:r w:rsidR="00B2308A" w:rsidRPr="00CC31F0">
          <w:rPr>
            <w:rStyle w:val="af2"/>
            <w:lang w:val="ru-RU"/>
          </w:rPr>
          <w:t>Почте</w:t>
        </w:r>
        <w:r w:rsidR="00B2308A" w:rsidRPr="00CC31F0">
          <w:rPr>
            <w:rStyle w:val="af2"/>
            <w:lang w:val="en-US"/>
          </w:rPr>
          <w:t>ya</w:t>
        </w:r>
        <w:r w:rsidR="00B2308A" w:rsidRPr="00E85297">
          <w:rPr>
            <w:rStyle w:val="af2"/>
            <w:lang w:val="ru-RU"/>
          </w:rPr>
          <w:t>.</w:t>
        </w:r>
        <w:r w:rsidR="00B2308A" w:rsidRPr="00CC31F0">
          <w:rPr>
            <w:rStyle w:val="af2"/>
            <w:lang w:val="en-US"/>
          </w:rPr>
          <w:t>irinar</w:t>
        </w:r>
        <w:r w:rsidR="00B2308A" w:rsidRPr="00E85297">
          <w:rPr>
            <w:rStyle w:val="af2"/>
            <w:lang w:val="ru-RU"/>
          </w:rPr>
          <w:t>1977@</w:t>
        </w:r>
        <w:r w:rsidR="00B2308A" w:rsidRPr="00CC31F0">
          <w:rPr>
            <w:rStyle w:val="af2"/>
            <w:lang w:val="en-US"/>
          </w:rPr>
          <w:t>yandex</w:t>
        </w:r>
        <w:r w:rsidR="00B2308A" w:rsidRPr="00E85297">
          <w:rPr>
            <w:rStyle w:val="af2"/>
            <w:lang w:val="ru-RU"/>
          </w:rPr>
          <w:t>.</w:t>
        </w:r>
        <w:r w:rsidR="00B2308A" w:rsidRPr="00CC31F0">
          <w:rPr>
            <w:rStyle w:val="af2"/>
            <w:lang w:val="en-US"/>
          </w:rPr>
          <w:t>ru</w:t>
        </w:r>
      </w:hyperlink>
      <w:r w:rsidR="00B2308A" w:rsidRPr="00E85297">
        <w:rPr>
          <w:lang w:val="ru-RU"/>
        </w:rPr>
        <w:t xml:space="preserve"> </w:t>
      </w:r>
    </w:p>
    <w:p w:rsidR="00055998" w:rsidRDefault="003C059B">
      <w:pPr>
        <w:spacing w:after="120"/>
        <w:ind w:left="426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055998" w:rsidRDefault="003C059B">
      <w:pPr>
        <w:spacing w:after="120"/>
        <w:ind w:left="426"/>
        <w:jc w:val="both"/>
        <w:rPr>
          <w:lang w:val="ru-RU"/>
        </w:rPr>
      </w:pPr>
      <w:r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:rsidR="00055998" w:rsidRDefault="00055998">
      <w:pPr>
        <w:spacing w:after="120"/>
        <w:ind w:left="426"/>
        <w:jc w:val="both"/>
        <w:rPr>
          <w:lang w:val="ru-RU"/>
        </w:rPr>
      </w:pPr>
    </w:p>
    <w:p w:rsidR="00055998" w:rsidRDefault="003C059B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:rsidR="00055998" w:rsidRDefault="00055998">
      <w:pPr>
        <w:spacing w:after="120"/>
        <w:ind w:left="426"/>
        <w:jc w:val="both"/>
        <w:rPr>
          <w:lang w:val="ru-RU"/>
        </w:rPr>
      </w:pPr>
    </w:p>
    <w:p w:rsidR="00055998" w:rsidRDefault="003C059B">
      <w:pPr>
        <w:spacing w:after="120"/>
        <w:ind w:left="426"/>
        <w:jc w:val="both"/>
        <w:rPr>
          <w:lang w:val="ru-RU"/>
        </w:rPr>
      </w:pPr>
      <w:r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:rsidR="00055998" w:rsidRDefault="003C059B">
      <w:pPr>
        <w:pStyle w:val="Heading1"/>
        <w:rPr>
          <w:rFonts w:ascii="Times New Roman" w:eastAsia="Arial Unicode MS" w:hAnsi="Times New Roman"/>
          <w:lang w:val="ru-RU"/>
        </w:rPr>
      </w:pPr>
      <w:r w:rsidRPr="00302CC2">
        <w:rPr>
          <w:rFonts w:ascii="Times New Roman" w:eastAsia="Arial Unicode MS" w:hAnsi="Times New Roman"/>
          <w:lang w:val="ru-RU"/>
        </w:rPr>
        <w:t xml:space="preserve">ПРОЦЕДУРА РАССМОТРЕНИЯ ЗАЯВОК </w:t>
      </w:r>
      <w:r>
        <w:rPr>
          <w:rFonts w:ascii="Times New Roman" w:eastAsia="Arial Unicode MS" w:hAnsi="Times New Roman"/>
          <w:lang w:val="ru-RU"/>
        </w:rPr>
        <w:t>И ПОРЯДОК ЭКСПЕРТИЗЫ</w:t>
      </w:r>
    </w:p>
    <w:p w:rsidR="00055998" w:rsidRDefault="0005599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:rsidR="00055998" w:rsidRDefault="003C059B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>
        <w:rPr>
          <w:lang w:val="ru-RU" w:eastAsia="ru-RU"/>
        </w:rPr>
        <w:t xml:space="preserve">С целью определения победителей Конкурса создается Экспертный совет. </w:t>
      </w:r>
      <w:r>
        <w:rPr>
          <w:bCs/>
          <w:lang w:val="ru-RU" w:eastAsia="ru-RU"/>
        </w:rPr>
        <w:t xml:space="preserve">Экспертный совет является независимым, его состав не публикуется. Количество членов экспертного совета – </w:t>
      </w:r>
      <w:r w:rsidRPr="00B2308A">
        <w:rPr>
          <w:bCs/>
          <w:lang w:val="ru-RU" w:eastAsia="ru-RU"/>
        </w:rPr>
        <w:t>не менее 5  человек.</w:t>
      </w:r>
    </w:p>
    <w:p w:rsidR="00055998" w:rsidRDefault="003C059B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Заседани</w:t>
      </w:r>
      <w:r>
        <w:rPr>
          <w:b/>
          <w:highlight w:val="white"/>
          <w:lang w:val="ru-RU" w:eastAsia="ru-RU"/>
        </w:rPr>
        <w:t>е Экспертного совета</w:t>
      </w:r>
      <w:r>
        <w:rPr>
          <w:highlight w:val="white"/>
          <w:lang w:val="ru-RU" w:eastAsia="ru-RU"/>
        </w:rPr>
        <w:t>, е</w:t>
      </w:r>
      <w:r>
        <w:rPr>
          <w:lang w:val="ru-RU" w:eastAsia="ru-RU"/>
        </w:rPr>
        <w:t>сли на нем присутствуют более половины членов.</w:t>
      </w:r>
    </w:p>
    <w:p w:rsidR="00055998" w:rsidRPr="00302CC2" w:rsidRDefault="003C059B">
      <w:pPr>
        <w:jc w:val="both"/>
        <w:rPr>
          <w:lang w:val="ru-RU"/>
        </w:rPr>
      </w:pPr>
      <w:r w:rsidRPr="00302CC2">
        <w:rPr>
          <w:lang w:val="ru-RU"/>
        </w:rPr>
        <w:t xml:space="preserve">По рассматриваемым проектам </w:t>
      </w:r>
      <w:r>
        <w:rPr>
          <w:lang w:val="ru-RU"/>
        </w:rPr>
        <w:t>Экспертный совет</w:t>
      </w:r>
      <w:r w:rsidRPr="00302CC2">
        <w:rPr>
          <w:lang w:val="ru-RU"/>
        </w:rPr>
        <w:t xml:space="preserve"> </w:t>
      </w:r>
      <w:r>
        <w:rPr>
          <w:lang w:val="ru-RU"/>
        </w:rPr>
        <w:t>принимает решение по следующим параметрам</w:t>
      </w:r>
      <w:r w:rsidRPr="00302CC2">
        <w:rPr>
          <w:lang w:val="ru-RU"/>
        </w:rPr>
        <w:t>:</w:t>
      </w:r>
    </w:p>
    <w:p w:rsidR="00055998" w:rsidRDefault="003C059B">
      <w:pPr>
        <w:numPr>
          <w:ilvl w:val="0"/>
          <w:numId w:val="5"/>
        </w:numPr>
        <w:jc w:val="both"/>
        <w:rPr>
          <w:lang w:val="ru-RU"/>
        </w:rPr>
      </w:pPr>
      <w:r>
        <w:t>«</w:t>
      </w:r>
      <w:proofErr w:type="spellStart"/>
      <w:r>
        <w:t>профинансировать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>»;</w:t>
      </w:r>
    </w:p>
    <w:p w:rsidR="00055998" w:rsidRPr="00302CC2" w:rsidRDefault="003C059B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«</w:t>
      </w:r>
      <w:r w:rsidRPr="00302CC2">
        <w:rPr>
          <w:lang w:val="ru-RU"/>
        </w:rPr>
        <w:t>профинансировать проект с учетом изменений, рекомендованных экспертами»</w:t>
      </w:r>
    </w:p>
    <w:p w:rsidR="00055998" w:rsidRDefault="003C059B">
      <w:pPr>
        <w:numPr>
          <w:ilvl w:val="0"/>
          <w:numId w:val="5"/>
        </w:numPr>
        <w:jc w:val="both"/>
      </w:pPr>
      <w:r>
        <w:t>«</w:t>
      </w:r>
      <w:proofErr w:type="spellStart"/>
      <w:proofErr w:type="gramStart"/>
      <w:r>
        <w:t>отказать</w:t>
      </w:r>
      <w:proofErr w:type="spellEnd"/>
      <w:proofErr w:type="gramEnd"/>
      <w:r>
        <w:t xml:space="preserve"> в </w:t>
      </w:r>
      <w:proofErr w:type="spellStart"/>
      <w:r>
        <w:t>финансировании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».</w:t>
      </w:r>
    </w:p>
    <w:p w:rsidR="00055998" w:rsidRDefault="00055998">
      <w:pPr>
        <w:ind w:firstLine="360"/>
        <w:rPr>
          <w:highlight w:val="white"/>
        </w:rPr>
      </w:pPr>
    </w:p>
    <w:p w:rsidR="00055998" w:rsidRDefault="003C059B">
      <w:pPr>
        <w:pStyle w:val="af3"/>
        <w:ind w:left="360"/>
        <w:rPr>
          <w:lang w:val="ru-RU"/>
        </w:rPr>
      </w:pPr>
      <w:proofErr w:type="spellStart"/>
      <w:r>
        <w:rPr>
          <w:highlight w:val="white"/>
          <w:lang w:val="ru-RU"/>
        </w:rPr>
        <w:t>Экспетный</w:t>
      </w:r>
      <w:proofErr w:type="spellEnd"/>
      <w:r>
        <w:rPr>
          <w:highlight w:val="white"/>
          <w:lang w:val="ru-RU"/>
        </w:rPr>
        <w:t xml:space="preserve"> совет</w:t>
      </w:r>
      <w:r w:rsidRPr="00302CC2">
        <w:rPr>
          <w:highlight w:val="white"/>
          <w:lang w:val="ru-RU"/>
        </w:rPr>
        <w:t xml:space="preserve"> вправе принять решение о частичном финансировании запрашиваемых расходов на реализацию проекта.</w:t>
      </w:r>
      <w:r>
        <w:rPr>
          <w:highlight w:val="white"/>
          <w:lang w:val="ru-RU"/>
        </w:rPr>
        <w:t xml:space="preserve"> Экспертный совет не вправе принять решение о сокращении бюджета более чем на 10% от запрашиваемой</w:t>
      </w:r>
      <w:r>
        <w:rPr>
          <w:lang w:val="ru-RU"/>
        </w:rPr>
        <w:t xml:space="preserve"> суммы. </w:t>
      </w:r>
    </w:p>
    <w:p w:rsidR="00055998" w:rsidRDefault="00055998">
      <w:pPr>
        <w:ind w:firstLine="360"/>
        <w:rPr>
          <w:lang w:val="ru-RU"/>
        </w:rPr>
      </w:pPr>
    </w:p>
    <w:p w:rsidR="00055998" w:rsidRPr="00302CC2" w:rsidRDefault="00055998">
      <w:pPr>
        <w:ind w:firstLine="360"/>
        <w:rPr>
          <w:lang w:val="ru-RU"/>
        </w:rPr>
      </w:pPr>
    </w:p>
    <w:p w:rsidR="00055998" w:rsidRDefault="003C059B">
      <w:pPr>
        <w:pStyle w:val="a4"/>
        <w:jc w:val="left"/>
      </w:pPr>
      <w:r>
        <w:t xml:space="preserve">Оценка проектов осуществляется в два этапа: </w:t>
      </w:r>
    </w:p>
    <w:p w:rsidR="00055998" w:rsidRDefault="003C059B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на первом этапе</w:t>
      </w:r>
      <w:r>
        <w:rPr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:rsidR="00055998" w:rsidRDefault="003C059B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на втором этапе</w:t>
      </w:r>
      <w:r>
        <w:rPr>
          <w:b/>
          <w:highlight w:val="white"/>
          <w:lang w:val="ru-RU" w:eastAsia="ru-RU"/>
        </w:rPr>
        <w:t xml:space="preserve"> </w:t>
      </w:r>
      <w:r>
        <w:rPr>
          <w:b/>
          <w:lang w:val="ru-RU" w:eastAsia="ru-RU"/>
        </w:rPr>
        <w:t xml:space="preserve">Экспертный совет принимает </w:t>
      </w:r>
      <w:r>
        <w:rPr>
          <w:lang w:val="ru-RU" w:eastAsia="ru-RU"/>
        </w:rPr>
        <w:t>окончательное решение о финансировании проекта, либо отказе в финансировании</w:t>
      </w:r>
    </w:p>
    <w:p w:rsidR="00055998" w:rsidRDefault="003C059B">
      <w:pPr>
        <w:widowControl w:val="0"/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Решение о победителях</w:t>
      </w:r>
      <w:r>
        <w:rPr>
          <w:lang w:val="ru-RU" w:eastAsia="ru-RU"/>
        </w:rPr>
        <w:t xml:space="preserve"> Конкурса принимается простым большинством голосов членов Экспертного совета, открытым голосованием и оформляется в форме протокола. </w:t>
      </w:r>
    </w:p>
    <w:p w:rsidR="00055998" w:rsidRDefault="003C059B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Экспертный Совет имеет право рекомендовать</w:t>
      </w:r>
      <w:r>
        <w:rPr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055998" w:rsidRDefault="003C059B">
      <w:pPr>
        <w:spacing w:before="40" w:after="40"/>
        <w:ind w:firstLine="567"/>
        <w:jc w:val="both"/>
        <w:rPr>
          <w:b/>
          <w:lang w:val="ru-RU"/>
        </w:rPr>
      </w:pPr>
      <w:r>
        <w:rPr>
          <w:b/>
          <w:lang w:val="ru-RU"/>
        </w:rPr>
        <w:t>При оценке проектов эксперты руководствуются</w:t>
      </w:r>
      <w:r>
        <w:rPr>
          <w:lang w:val="ru-RU"/>
        </w:rPr>
        <w:t xml:space="preserve"> </w:t>
      </w:r>
      <w:r>
        <w:rPr>
          <w:b/>
          <w:lang w:val="ru-RU"/>
        </w:rPr>
        <w:t>следующими основными критериями:</w:t>
      </w:r>
    </w:p>
    <w:p w:rsidR="00055998" w:rsidRDefault="003C059B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:rsidR="00055998" w:rsidRDefault="003C059B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>-  актуальность решаемой задачи для конкретной территории, ее соответствие Цели Конкурса;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конкретность, измеримость и </w:t>
      </w:r>
      <w:proofErr w:type="spellStart"/>
      <w:r>
        <w:rPr>
          <w:lang w:val="ru-RU"/>
        </w:rPr>
        <w:t>подтверждаемость</w:t>
      </w:r>
      <w:proofErr w:type="spellEnd"/>
      <w:r>
        <w:rPr>
          <w:lang w:val="ru-RU"/>
        </w:rPr>
        <w:t xml:space="preserve"> результатов, планируемых к достижению в ходе реализации проекта;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>- экономическая обоснованность стоимости товаров и услуг, а также оплаты труда привлекаемых специалистов).</w:t>
      </w:r>
    </w:p>
    <w:p w:rsidR="00055998" w:rsidRDefault="003C059B">
      <w:pPr>
        <w:spacing w:before="40" w:after="40"/>
        <w:ind w:firstLine="567"/>
        <w:jc w:val="both"/>
        <w:rPr>
          <w:b/>
          <w:lang w:val="ru-RU"/>
        </w:rPr>
      </w:pPr>
      <w:r>
        <w:rPr>
          <w:lang w:val="ru-RU"/>
        </w:rPr>
        <w:t xml:space="preserve"> При прочих равных приоритет будет отдаваться конкурсным заявкам, имеющим </w:t>
      </w:r>
      <w:r>
        <w:rPr>
          <w:b/>
          <w:lang w:val="ru-RU"/>
        </w:rPr>
        <w:t>следующие преимущества: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>
        <w:rPr>
          <w:lang w:val="ru-RU"/>
        </w:rPr>
        <w:t>наибольшее количество писем поддержки проекта от местных жителей;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>- наличие квалифицированных специалистов и материально-технической базы, которые планируется задействовать в реализации проекта;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:rsidR="00055998" w:rsidRDefault="003C059B">
      <w:pPr>
        <w:spacing w:before="40" w:after="40"/>
        <w:jc w:val="both"/>
        <w:rPr>
          <w:lang w:val="ru-RU"/>
        </w:rPr>
      </w:pPr>
      <w:r>
        <w:rPr>
          <w:lang w:val="ru-RU"/>
        </w:rPr>
        <w:t>- наличие партнеров и их включенность в проект.</w:t>
      </w:r>
    </w:p>
    <w:p w:rsidR="00055998" w:rsidRDefault="00055998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</w:p>
    <w:p w:rsidR="00055998" w:rsidRDefault="003C059B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</w:rPr>
        <w:t xml:space="preserve">ОБЩАЯ ИНФОРМАЦИЯ ДЛЯ УЧАСТНИКОВ КОНКУРСА </w:t>
      </w:r>
    </w:p>
    <w:p w:rsidR="00055998" w:rsidRPr="00B2308A" w:rsidRDefault="003C059B">
      <w:pPr>
        <w:jc w:val="both"/>
        <w:rPr>
          <w:rFonts w:ascii="AppleSystemUIFont" w:eastAsiaTheme="minorHAnsi" w:hAnsi="AppleSystemUIFont" w:cs="AppleSystemUIFont"/>
          <w:lang w:val="ru-RU"/>
        </w:rPr>
      </w:pPr>
      <w:r w:rsidRPr="00B2308A">
        <w:rPr>
          <w:lang w:val="ru-RU" w:eastAsia="ru-RU"/>
        </w:rPr>
        <w:lastRenderedPageBreak/>
        <w:t xml:space="preserve">Форму заявки на участие в конкурсе, рекомендации по ее заполнению, консультации, а также дополнительную информацию можно получить </w:t>
      </w:r>
      <w:r w:rsidR="00B2308A" w:rsidRPr="00B2308A">
        <w:rPr>
          <w:lang w:val="ru-RU" w:eastAsia="ru-RU"/>
        </w:rPr>
        <w:t>по</w:t>
      </w:r>
      <w:r w:rsidRPr="00B2308A">
        <w:rPr>
          <w:lang w:val="ru-RU"/>
        </w:rPr>
        <w:t xml:space="preserve"> </w:t>
      </w:r>
      <w:r w:rsidRPr="00B2308A">
        <w:rPr>
          <w:rStyle w:val="af2"/>
          <w:color w:val="auto"/>
          <w:lang w:val="ru-RU" w:eastAsia="ru-RU"/>
        </w:rPr>
        <w:t xml:space="preserve"> телефону</w:t>
      </w:r>
      <w:r w:rsidR="00B2308A" w:rsidRPr="00B2308A">
        <w:rPr>
          <w:rStyle w:val="af2"/>
          <w:color w:val="auto"/>
          <w:lang w:val="ru-RU" w:eastAsia="ru-RU"/>
        </w:rPr>
        <w:t xml:space="preserve"> 8-913-913-92-10 </w:t>
      </w:r>
    </w:p>
    <w:p w:rsidR="00055998" w:rsidRDefault="00055998">
      <w:pPr>
        <w:ind w:left="720"/>
        <w:jc w:val="both"/>
        <w:rPr>
          <w:lang w:val="ru-RU" w:eastAsia="ru-RU"/>
        </w:rPr>
      </w:pPr>
    </w:p>
    <w:p w:rsidR="00055998" w:rsidRDefault="00055998">
      <w:pPr>
        <w:ind w:left="720"/>
        <w:jc w:val="both"/>
        <w:rPr>
          <w:lang w:val="ru-RU" w:eastAsia="ru-RU"/>
        </w:rPr>
      </w:pPr>
    </w:p>
    <w:p w:rsidR="00055998" w:rsidRDefault="003C059B">
      <w:pPr>
        <w:jc w:val="both"/>
        <w:rPr>
          <w:rFonts w:ascii="AppleSystemUIFont" w:eastAsiaTheme="minorHAnsi" w:hAnsi="AppleSystemUIFont" w:cs="AppleSystemUIFont"/>
          <w:lang w:val="ru-RU"/>
        </w:rPr>
      </w:pPr>
      <w:r>
        <w:rPr>
          <w:b/>
          <w:lang w:val="ru-RU"/>
        </w:rPr>
        <w:t xml:space="preserve">Результаты Конкурса будут </w:t>
      </w:r>
      <w:r w:rsidRPr="0098214B">
        <w:rPr>
          <w:b/>
          <w:lang w:val="ru-RU"/>
        </w:rPr>
        <w:t xml:space="preserve">опубликованы </w:t>
      </w:r>
      <w:r w:rsidR="0098214B" w:rsidRPr="0098214B">
        <w:rPr>
          <w:b/>
          <w:lang w:val="ru-RU"/>
        </w:rPr>
        <w:t>10</w:t>
      </w:r>
      <w:r w:rsidRPr="0098214B">
        <w:rPr>
          <w:b/>
          <w:lang w:val="ru-RU"/>
        </w:rPr>
        <w:t xml:space="preserve"> октября 202</w:t>
      </w:r>
      <w:r w:rsidR="0098214B" w:rsidRPr="0098214B">
        <w:rPr>
          <w:b/>
          <w:lang w:val="ru-RU"/>
        </w:rPr>
        <w:t>5</w:t>
      </w:r>
      <w:bookmarkStart w:id="0" w:name="_GoBack"/>
      <w:bookmarkEnd w:id="0"/>
      <w:r w:rsidRPr="0098214B">
        <w:rPr>
          <w:b/>
          <w:lang w:val="ru-RU"/>
        </w:rPr>
        <w:t xml:space="preserve"> года на сайте/группе социальных сетях Организатора Конкурса</w:t>
      </w:r>
      <w:r>
        <w:rPr>
          <w:b/>
          <w:lang w:val="ru-RU"/>
        </w:rPr>
        <w:t xml:space="preserve"> </w:t>
      </w:r>
    </w:p>
    <w:p w:rsidR="00055998" w:rsidRDefault="00055998">
      <w:pPr>
        <w:jc w:val="both"/>
        <w:rPr>
          <w:b/>
          <w:lang w:val="ru-RU"/>
        </w:rPr>
      </w:pPr>
    </w:p>
    <w:p w:rsidR="00055998" w:rsidRDefault="003C059B">
      <w:pPr>
        <w:jc w:val="both"/>
        <w:rPr>
          <w:lang w:val="ru-RU"/>
        </w:rPr>
      </w:pPr>
      <w:r>
        <w:rPr>
          <w:b/>
          <w:lang w:val="ru-RU"/>
        </w:rPr>
        <w:t xml:space="preserve">ВАЖНО! </w:t>
      </w:r>
      <w:r>
        <w:rPr>
          <w:lang w:val="ru-RU"/>
        </w:rPr>
        <w:t>В случае если победитель конкурса в течение 10 (пятнадцати) рабочих дней со дня объявления победителей не совершит действий, необходимых для заключения договора, организатора конкурса вправе не заключать договор с таким победителем конкурса.</w:t>
      </w:r>
    </w:p>
    <w:p w:rsidR="00055998" w:rsidRDefault="00055998">
      <w:pPr>
        <w:jc w:val="center"/>
        <w:rPr>
          <w:b/>
          <w:bCs/>
          <w:lang w:val="ru-RU"/>
        </w:rPr>
      </w:pPr>
    </w:p>
    <w:p w:rsidR="00055998" w:rsidRDefault="00055998">
      <w:pPr>
        <w:jc w:val="center"/>
        <w:rPr>
          <w:b/>
          <w:bCs/>
          <w:lang w:val="ru-RU"/>
        </w:rPr>
      </w:pPr>
    </w:p>
    <w:p w:rsidR="00055998" w:rsidRDefault="00055998">
      <w:pPr>
        <w:rPr>
          <w:lang w:val="ru-RU"/>
        </w:rPr>
      </w:pPr>
    </w:p>
    <w:sectPr w:rsidR="00055998" w:rsidSect="00055998">
      <w:headerReference w:type="default" r:id="rId10"/>
      <w:footerReference w:type="default" r:id="rId11"/>
      <w:pgSz w:w="11906" w:h="16838"/>
      <w:pgMar w:top="709" w:right="566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A1" w:rsidRDefault="00522AA1">
      <w:r>
        <w:separator/>
      </w:r>
    </w:p>
  </w:endnote>
  <w:endnote w:type="continuationSeparator" w:id="0">
    <w:p w:rsidR="00522AA1" w:rsidRDefault="005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68722"/>
      <w:docPartObj>
        <w:docPartGallery w:val="Page Numbers (Bottom of Page)"/>
        <w:docPartUnique/>
      </w:docPartObj>
    </w:sdtPr>
    <w:sdtContent>
      <w:p w:rsidR="00055998" w:rsidRDefault="00550C25">
        <w:pPr>
          <w:pStyle w:val="Footer"/>
          <w:jc w:val="right"/>
        </w:pPr>
        <w:r>
          <w:fldChar w:fldCharType="begin"/>
        </w:r>
        <w:r w:rsidR="003C059B">
          <w:instrText>PAGE   \* MERGEFORMAT</w:instrText>
        </w:r>
        <w:r>
          <w:fldChar w:fldCharType="separate"/>
        </w:r>
        <w:r w:rsidR="00E85297" w:rsidRPr="00E85297">
          <w:rPr>
            <w:noProof/>
            <w:lang w:val="ru-RU"/>
          </w:rPr>
          <w:t>2</w:t>
        </w:r>
        <w:r>
          <w:fldChar w:fldCharType="end"/>
        </w:r>
      </w:p>
    </w:sdtContent>
  </w:sdt>
  <w:p w:rsidR="00055998" w:rsidRDefault="000559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A1" w:rsidRDefault="00522AA1">
      <w:r>
        <w:separator/>
      </w:r>
    </w:p>
  </w:footnote>
  <w:footnote w:type="continuationSeparator" w:id="0">
    <w:p w:rsidR="00522AA1" w:rsidRDefault="00522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998" w:rsidRDefault="00055998">
    <w:pPr>
      <w:pStyle w:val="Header"/>
      <w:jc w:val="center"/>
    </w:pPr>
  </w:p>
  <w:p w:rsidR="00055998" w:rsidRDefault="000559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46F"/>
    <w:multiLevelType w:val="hybridMultilevel"/>
    <w:tmpl w:val="E682D00C"/>
    <w:lvl w:ilvl="0" w:tplc="126AC1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B0E339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83840D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6625A7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140F1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C5ABE1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88A66B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001FF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8C8AE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0C0F8F"/>
    <w:multiLevelType w:val="hybridMultilevel"/>
    <w:tmpl w:val="3F726B0A"/>
    <w:lvl w:ilvl="0" w:tplc="ECE24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8A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6D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4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6A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4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8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97FE2"/>
    <w:multiLevelType w:val="hybridMultilevel"/>
    <w:tmpl w:val="BD608B9A"/>
    <w:lvl w:ilvl="0" w:tplc="3030FED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47FE440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E9443C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4FC598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42ADB9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93A75E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D8A0C9A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AE0679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852855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30130391"/>
    <w:multiLevelType w:val="hybridMultilevel"/>
    <w:tmpl w:val="0F802788"/>
    <w:lvl w:ilvl="0" w:tplc="F2C405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433A82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CF50E2B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F87C6F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DB8C2A5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4622FA2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BDC85AB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B42C7CD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C4743F2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3111173C"/>
    <w:multiLevelType w:val="hybridMultilevel"/>
    <w:tmpl w:val="338877A2"/>
    <w:lvl w:ilvl="0" w:tplc="0DFAAAD0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A09ABE7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C55A9F88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80A4B1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4080EE70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DB2EFA92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1803C0C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7FC152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7D8B29E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3A3E1E9F"/>
    <w:multiLevelType w:val="hybridMultilevel"/>
    <w:tmpl w:val="00CAA9BA"/>
    <w:lvl w:ilvl="0" w:tplc="DBEE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E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0C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0C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CB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64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C0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8E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86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F0C2D"/>
    <w:multiLevelType w:val="hybridMultilevel"/>
    <w:tmpl w:val="BC5EF5A0"/>
    <w:lvl w:ilvl="0" w:tplc="9C42F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1C4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A3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AA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8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41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A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6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47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D7F14"/>
    <w:multiLevelType w:val="hybridMultilevel"/>
    <w:tmpl w:val="EDCE80DA"/>
    <w:lvl w:ilvl="0" w:tplc="913C578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B08A62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902A35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84C338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AFAF94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7D3872E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A2E4A81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19A87A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230FB7A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5C7E1487"/>
    <w:multiLevelType w:val="hybridMultilevel"/>
    <w:tmpl w:val="5E322F34"/>
    <w:lvl w:ilvl="0" w:tplc="62A6D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601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29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08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85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04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6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0D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81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F5104"/>
    <w:multiLevelType w:val="hybridMultilevel"/>
    <w:tmpl w:val="94CCC8DA"/>
    <w:lvl w:ilvl="0" w:tplc="D08AC7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E1AA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E0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6F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A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C4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80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7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62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91A9C"/>
    <w:multiLevelType w:val="hybridMultilevel"/>
    <w:tmpl w:val="0616EF02"/>
    <w:lvl w:ilvl="0" w:tplc="B30A18D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9BA0C068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2D6F4A0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C7C88AE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6947C8A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925C98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4023D1C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D3C02F4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3A60A2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F5D5884"/>
    <w:multiLevelType w:val="hybridMultilevel"/>
    <w:tmpl w:val="0C50B170"/>
    <w:lvl w:ilvl="0" w:tplc="AD5420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B102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42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9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9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2B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8E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4A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83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904CE"/>
    <w:multiLevelType w:val="hybridMultilevel"/>
    <w:tmpl w:val="1A1ABE6E"/>
    <w:lvl w:ilvl="0" w:tplc="0682FF94">
      <w:start w:val="1"/>
      <w:numFmt w:val="decimal"/>
      <w:lvlText w:val="%1."/>
      <w:lvlJc w:val="left"/>
      <w:pPr>
        <w:ind w:left="720" w:hanging="360"/>
      </w:pPr>
    </w:lvl>
    <w:lvl w:ilvl="1" w:tplc="73AC1A64">
      <w:start w:val="1"/>
      <w:numFmt w:val="lowerLetter"/>
      <w:lvlText w:val="%2."/>
      <w:lvlJc w:val="left"/>
      <w:pPr>
        <w:ind w:left="1440" w:hanging="360"/>
      </w:pPr>
    </w:lvl>
    <w:lvl w:ilvl="2" w:tplc="E2D0C2AA">
      <w:start w:val="1"/>
      <w:numFmt w:val="lowerRoman"/>
      <w:lvlText w:val="%3."/>
      <w:lvlJc w:val="right"/>
      <w:pPr>
        <w:ind w:left="2160" w:hanging="180"/>
      </w:pPr>
    </w:lvl>
    <w:lvl w:ilvl="3" w:tplc="689CC6CC">
      <w:start w:val="1"/>
      <w:numFmt w:val="decimal"/>
      <w:lvlText w:val="%4."/>
      <w:lvlJc w:val="left"/>
      <w:pPr>
        <w:ind w:left="2880" w:hanging="360"/>
      </w:pPr>
    </w:lvl>
    <w:lvl w:ilvl="4" w:tplc="2F4CCA58">
      <w:start w:val="1"/>
      <w:numFmt w:val="lowerLetter"/>
      <w:lvlText w:val="%5."/>
      <w:lvlJc w:val="left"/>
      <w:pPr>
        <w:ind w:left="3600" w:hanging="360"/>
      </w:pPr>
    </w:lvl>
    <w:lvl w:ilvl="5" w:tplc="14627BDA">
      <w:start w:val="1"/>
      <w:numFmt w:val="lowerRoman"/>
      <w:lvlText w:val="%6."/>
      <w:lvlJc w:val="right"/>
      <w:pPr>
        <w:ind w:left="4320" w:hanging="180"/>
      </w:pPr>
    </w:lvl>
    <w:lvl w:ilvl="6" w:tplc="EF9E169C">
      <w:start w:val="1"/>
      <w:numFmt w:val="decimal"/>
      <w:lvlText w:val="%7."/>
      <w:lvlJc w:val="left"/>
      <w:pPr>
        <w:ind w:left="5040" w:hanging="360"/>
      </w:pPr>
    </w:lvl>
    <w:lvl w:ilvl="7" w:tplc="AE3CC78A">
      <w:start w:val="1"/>
      <w:numFmt w:val="lowerLetter"/>
      <w:lvlText w:val="%8."/>
      <w:lvlJc w:val="left"/>
      <w:pPr>
        <w:ind w:left="5760" w:hanging="360"/>
      </w:pPr>
    </w:lvl>
    <w:lvl w:ilvl="8" w:tplc="7AFEF88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223F6"/>
    <w:multiLevelType w:val="hybridMultilevel"/>
    <w:tmpl w:val="74F0A9DC"/>
    <w:lvl w:ilvl="0" w:tplc="CED43396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 w:tplc="69BCA7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BA0E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2A95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FC4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88A0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7816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7AB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C0BD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998"/>
    <w:rsid w:val="000414CB"/>
    <w:rsid w:val="00055998"/>
    <w:rsid w:val="00302CC2"/>
    <w:rsid w:val="003C059B"/>
    <w:rsid w:val="004B25B8"/>
    <w:rsid w:val="00522AA1"/>
    <w:rsid w:val="00550C25"/>
    <w:rsid w:val="00680B62"/>
    <w:rsid w:val="0098214B"/>
    <w:rsid w:val="009D568B"/>
    <w:rsid w:val="009F6A36"/>
    <w:rsid w:val="00B2308A"/>
    <w:rsid w:val="00C95F1F"/>
    <w:rsid w:val="00DE68D6"/>
    <w:rsid w:val="00E25045"/>
    <w:rsid w:val="00E8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98"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5599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59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5599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59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5599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59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5599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59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5599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59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5599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59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5599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59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5599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59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5599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5998"/>
  </w:style>
  <w:style w:type="character" w:customStyle="1" w:styleId="TitleChar">
    <w:name w:val="Title Char"/>
    <w:basedOn w:val="a0"/>
    <w:link w:val="a4"/>
    <w:uiPriority w:val="10"/>
    <w:rsid w:val="0005599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55998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5599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5599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5599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559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55998"/>
    <w:rPr>
      <w:i/>
    </w:rPr>
  </w:style>
  <w:style w:type="character" w:customStyle="1" w:styleId="HeaderChar">
    <w:name w:val="Header Char"/>
    <w:basedOn w:val="a0"/>
    <w:link w:val="Header"/>
    <w:uiPriority w:val="99"/>
    <w:rsid w:val="00055998"/>
  </w:style>
  <w:style w:type="character" w:customStyle="1" w:styleId="FooterChar">
    <w:name w:val="Footer Char"/>
    <w:basedOn w:val="a0"/>
    <w:link w:val="Footer"/>
    <w:uiPriority w:val="99"/>
    <w:rsid w:val="0005599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5599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55998"/>
  </w:style>
  <w:style w:type="table" w:styleId="a9">
    <w:name w:val="Table Grid"/>
    <w:basedOn w:val="a1"/>
    <w:uiPriority w:val="59"/>
    <w:rsid w:val="000559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559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559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559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599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599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59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599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59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599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55998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055998"/>
    <w:rPr>
      <w:sz w:val="18"/>
    </w:rPr>
  </w:style>
  <w:style w:type="character" w:styleId="ac">
    <w:name w:val="footnote reference"/>
    <w:basedOn w:val="a0"/>
    <w:uiPriority w:val="99"/>
    <w:unhideWhenUsed/>
    <w:rsid w:val="0005599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55998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055998"/>
    <w:rPr>
      <w:sz w:val="20"/>
    </w:rPr>
  </w:style>
  <w:style w:type="character" w:styleId="af">
    <w:name w:val="endnote reference"/>
    <w:basedOn w:val="a0"/>
    <w:uiPriority w:val="99"/>
    <w:semiHidden/>
    <w:unhideWhenUsed/>
    <w:rsid w:val="0005599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55998"/>
    <w:pPr>
      <w:spacing w:after="57"/>
    </w:pPr>
  </w:style>
  <w:style w:type="paragraph" w:styleId="21">
    <w:name w:val="toc 2"/>
    <w:basedOn w:val="a"/>
    <w:next w:val="a"/>
    <w:uiPriority w:val="39"/>
    <w:unhideWhenUsed/>
    <w:rsid w:val="0005599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5599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5599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5599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5599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5599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5599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5998"/>
    <w:pPr>
      <w:spacing w:after="57"/>
      <w:ind w:left="2268"/>
    </w:pPr>
  </w:style>
  <w:style w:type="paragraph" w:styleId="af0">
    <w:name w:val="TOC Heading"/>
    <w:uiPriority w:val="39"/>
    <w:unhideWhenUsed/>
    <w:rsid w:val="00055998"/>
  </w:style>
  <w:style w:type="paragraph" w:styleId="af1">
    <w:name w:val="table of figures"/>
    <w:basedOn w:val="a"/>
    <w:next w:val="a"/>
    <w:uiPriority w:val="99"/>
    <w:unhideWhenUsed/>
    <w:rsid w:val="00055998"/>
  </w:style>
  <w:style w:type="paragraph" w:customStyle="1" w:styleId="Heading1">
    <w:name w:val="Heading 1"/>
    <w:basedOn w:val="a"/>
    <w:next w:val="a"/>
    <w:link w:val="10"/>
    <w:uiPriority w:val="9"/>
    <w:qFormat/>
    <w:rsid w:val="0005599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character" w:customStyle="1" w:styleId="10">
    <w:name w:val="Заголовок 1 Знак"/>
    <w:basedOn w:val="a0"/>
    <w:link w:val="Heading1"/>
    <w:uiPriority w:val="9"/>
    <w:rsid w:val="00055998"/>
    <w:rPr>
      <w:rFonts w:eastAsia="Times New Roman" w:cs="Times New Roman"/>
      <w:b/>
      <w:bCs/>
      <w:color w:val="365F91"/>
    </w:rPr>
  </w:style>
  <w:style w:type="character" w:styleId="af2">
    <w:name w:val="Hyperlink"/>
    <w:basedOn w:val="a0"/>
    <w:uiPriority w:val="99"/>
    <w:unhideWhenUsed/>
    <w:rsid w:val="00055998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055998"/>
    <w:pPr>
      <w:ind w:left="720"/>
      <w:contextualSpacing/>
    </w:pPr>
  </w:style>
  <w:style w:type="paragraph" w:styleId="a4">
    <w:name w:val="Title"/>
    <w:basedOn w:val="a"/>
    <w:link w:val="af4"/>
    <w:qFormat/>
    <w:rsid w:val="00055998"/>
    <w:pPr>
      <w:jc w:val="center"/>
    </w:pPr>
    <w:rPr>
      <w:b/>
      <w:bCs/>
      <w:u w:val="single"/>
      <w:lang w:val="ru-RU" w:eastAsia="ru-RU"/>
    </w:rPr>
  </w:style>
  <w:style w:type="character" w:customStyle="1" w:styleId="af4">
    <w:name w:val="Название Знак"/>
    <w:basedOn w:val="a0"/>
    <w:link w:val="a4"/>
    <w:rsid w:val="0005599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Header">
    <w:name w:val="Header"/>
    <w:basedOn w:val="a"/>
    <w:link w:val="af5"/>
    <w:uiPriority w:val="99"/>
    <w:unhideWhenUsed/>
    <w:rsid w:val="000559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055998"/>
    <w:rPr>
      <w:rFonts w:ascii="Times New Roman" w:eastAsia="Times New Roman" w:hAnsi="Times New Roman" w:cs="Times New Roman"/>
      <w:lang w:val="en-GB"/>
    </w:rPr>
  </w:style>
  <w:style w:type="paragraph" w:customStyle="1" w:styleId="Footer">
    <w:name w:val="Footer"/>
    <w:basedOn w:val="a"/>
    <w:link w:val="af6"/>
    <w:uiPriority w:val="99"/>
    <w:unhideWhenUsed/>
    <w:rsid w:val="0005599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055998"/>
    <w:rPr>
      <w:rFonts w:ascii="Times New Roman" w:eastAsia="Times New Roman" w:hAnsi="Times New Roman" w:cs="Times New Roman"/>
      <w:lang w:val="en-GB"/>
    </w:rPr>
  </w:style>
  <w:style w:type="character" w:styleId="af7">
    <w:name w:val="FollowedHyperlink"/>
    <w:basedOn w:val="a0"/>
    <w:uiPriority w:val="99"/>
    <w:semiHidden/>
    <w:unhideWhenUsed/>
    <w:rsid w:val="00055998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5998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05599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5599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.irinar1977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.irinar1977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1055;&#1086;&#1095;&#1090;&#1077;ya.irinar19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1922</Words>
  <Characters>10956</Characters>
  <Application>Microsoft Office Word</Application>
  <DocSecurity>0</DocSecurity>
  <Lines>91</Lines>
  <Paragraphs>25</Paragraphs>
  <ScaleCrop>false</ScaleCrop>
  <Company>МОФ СЦПОИ</Company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Администрация района</cp:lastModifiedBy>
  <cp:revision>19</cp:revision>
  <dcterms:created xsi:type="dcterms:W3CDTF">2023-09-15T10:26:00Z</dcterms:created>
  <dcterms:modified xsi:type="dcterms:W3CDTF">2025-08-29T06:28:00Z</dcterms:modified>
</cp:coreProperties>
</file>