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B93" w:rsidRPr="0098758A" w:rsidRDefault="00294B93" w:rsidP="00AF472A">
      <w:pPr>
        <w:shd w:val="clear" w:color="auto" w:fill="FFFFFF"/>
        <w:tabs>
          <w:tab w:val="left" w:pos="-4962"/>
        </w:tabs>
        <w:ind w:firstLine="735"/>
        <w:jc w:val="center"/>
        <w:rPr>
          <w:sz w:val="24"/>
          <w:szCs w:val="24"/>
        </w:rPr>
      </w:pPr>
    </w:p>
    <w:p w:rsidR="00D45357" w:rsidRPr="0098758A" w:rsidRDefault="00975624" w:rsidP="00D45357">
      <w:pPr>
        <w:shd w:val="clear" w:color="auto" w:fill="FFFFFF"/>
        <w:tabs>
          <w:tab w:val="left" w:pos="-4962"/>
          <w:tab w:val="left" w:pos="3780"/>
        </w:tabs>
        <w:ind w:firstLine="735"/>
        <w:jc w:val="center"/>
        <w:rPr>
          <w:sz w:val="24"/>
          <w:szCs w:val="24"/>
        </w:rPr>
      </w:pPr>
      <w:r w:rsidRPr="0098758A">
        <w:rPr>
          <w:sz w:val="24"/>
          <w:szCs w:val="24"/>
        </w:rPr>
        <w:t>Сообщение о возможном установлении публичного сервитута</w:t>
      </w:r>
    </w:p>
    <w:p w:rsidR="00D15688" w:rsidRPr="0098758A" w:rsidRDefault="00EB7F7A" w:rsidP="00AF472A">
      <w:pPr>
        <w:tabs>
          <w:tab w:val="left" w:pos="709"/>
        </w:tabs>
        <w:autoSpaceDE w:val="0"/>
        <w:autoSpaceDN w:val="0"/>
        <w:adjustRightInd w:val="0"/>
        <w:ind w:firstLine="0"/>
        <w:jc w:val="both"/>
        <w:outlineLvl w:val="1"/>
        <w:rPr>
          <w:sz w:val="24"/>
          <w:szCs w:val="24"/>
        </w:rPr>
      </w:pPr>
      <w:r w:rsidRPr="0098758A">
        <w:rPr>
          <w:sz w:val="24"/>
          <w:szCs w:val="24"/>
        </w:rPr>
        <w:t xml:space="preserve"> </w:t>
      </w:r>
    </w:p>
    <w:p w:rsidR="00A11CAF" w:rsidRPr="0098758A" w:rsidRDefault="00E56443" w:rsidP="00AF472A">
      <w:pPr>
        <w:tabs>
          <w:tab w:val="left" w:pos="709"/>
        </w:tabs>
        <w:autoSpaceDE w:val="0"/>
        <w:autoSpaceDN w:val="0"/>
        <w:adjustRightInd w:val="0"/>
        <w:ind w:firstLine="0"/>
        <w:jc w:val="both"/>
        <w:outlineLvl w:val="1"/>
        <w:rPr>
          <w:sz w:val="24"/>
          <w:szCs w:val="24"/>
        </w:rPr>
      </w:pPr>
      <w:r w:rsidRPr="0098758A">
        <w:rPr>
          <w:sz w:val="24"/>
          <w:szCs w:val="24"/>
        </w:rPr>
        <w:tab/>
        <w:t xml:space="preserve">Наименование уполномоченного органа, которым рассматривается ходатайство об установлении публичного сервитута: </w:t>
      </w:r>
    </w:p>
    <w:p w:rsidR="00E56443" w:rsidRPr="0098758A" w:rsidRDefault="00A11CAF" w:rsidP="00AF472A">
      <w:pPr>
        <w:tabs>
          <w:tab w:val="left" w:pos="709"/>
        </w:tabs>
        <w:autoSpaceDE w:val="0"/>
        <w:autoSpaceDN w:val="0"/>
        <w:adjustRightInd w:val="0"/>
        <w:ind w:firstLine="0"/>
        <w:jc w:val="both"/>
        <w:outlineLvl w:val="1"/>
        <w:rPr>
          <w:sz w:val="24"/>
          <w:szCs w:val="24"/>
        </w:rPr>
      </w:pPr>
      <w:r w:rsidRPr="0098758A">
        <w:rPr>
          <w:sz w:val="24"/>
          <w:szCs w:val="24"/>
        </w:rPr>
        <w:tab/>
        <w:t>А</w:t>
      </w:r>
      <w:r w:rsidR="00E56443" w:rsidRPr="0098758A">
        <w:rPr>
          <w:sz w:val="24"/>
          <w:szCs w:val="24"/>
        </w:rPr>
        <w:t xml:space="preserve">дминистрация Куйбышевского муниципального района Новосибирской области (ОГРН 1045406828466, ИНН/КПП 5452111298/545201001, юр. адрес: 632387, Новосибирская область, г. Куйбышев, ул. </w:t>
      </w:r>
      <w:proofErr w:type="spellStart"/>
      <w:r w:rsidR="00E56443" w:rsidRPr="0098758A">
        <w:rPr>
          <w:sz w:val="24"/>
          <w:szCs w:val="24"/>
        </w:rPr>
        <w:t>Краскома</w:t>
      </w:r>
      <w:proofErr w:type="spellEnd"/>
      <w:r w:rsidR="00E56443" w:rsidRPr="0098758A">
        <w:rPr>
          <w:sz w:val="24"/>
          <w:szCs w:val="24"/>
        </w:rPr>
        <w:t xml:space="preserve">, д. 37, </w:t>
      </w:r>
      <w:proofErr w:type="spellStart"/>
      <w:r w:rsidR="00E56443" w:rsidRPr="0098758A">
        <w:rPr>
          <w:sz w:val="24"/>
          <w:szCs w:val="24"/>
        </w:rPr>
        <w:t>эл</w:t>
      </w:r>
      <w:proofErr w:type="gramStart"/>
      <w:r w:rsidR="00E56443" w:rsidRPr="0098758A">
        <w:rPr>
          <w:sz w:val="24"/>
          <w:szCs w:val="24"/>
        </w:rPr>
        <w:t>.п</w:t>
      </w:r>
      <w:proofErr w:type="gramEnd"/>
      <w:r w:rsidR="00E56443" w:rsidRPr="0098758A">
        <w:rPr>
          <w:sz w:val="24"/>
          <w:szCs w:val="24"/>
        </w:rPr>
        <w:t>очта</w:t>
      </w:r>
      <w:proofErr w:type="spellEnd"/>
      <w:r w:rsidR="00E56443" w:rsidRPr="0098758A">
        <w:rPr>
          <w:sz w:val="24"/>
          <w:szCs w:val="24"/>
        </w:rPr>
        <w:t xml:space="preserve">: </w:t>
      </w:r>
      <w:hyperlink r:id="rId8" w:history="1">
        <w:r w:rsidR="00E56443" w:rsidRPr="0098758A">
          <w:rPr>
            <w:rStyle w:val="a9"/>
            <w:sz w:val="24"/>
            <w:szCs w:val="24"/>
            <w:lang w:val="en-US"/>
          </w:rPr>
          <w:t>kainsk</w:t>
        </w:r>
        <w:r w:rsidR="00E56443" w:rsidRPr="0098758A">
          <w:rPr>
            <w:rStyle w:val="a9"/>
            <w:sz w:val="24"/>
            <w:szCs w:val="24"/>
          </w:rPr>
          <w:t>@</w:t>
        </w:r>
        <w:r w:rsidR="00E56443" w:rsidRPr="0098758A">
          <w:rPr>
            <w:rStyle w:val="a9"/>
            <w:sz w:val="24"/>
            <w:szCs w:val="24"/>
            <w:lang w:val="en-US"/>
          </w:rPr>
          <w:t>nso</w:t>
        </w:r>
        <w:r w:rsidR="00E56443" w:rsidRPr="0098758A">
          <w:rPr>
            <w:rStyle w:val="a9"/>
            <w:sz w:val="24"/>
            <w:szCs w:val="24"/>
          </w:rPr>
          <w:t>.</w:t>
        </w:r>
        <w:r w:rsidR="00E56443" w:rsidRPr="0098758A">
          <w:rPr>
            <w:rStyle w:val="a9"/>
            <w:sz w:val="24"/>
            <w:szCs w:val="24"/>
            <w:lang w:val="en-US"/>
          </w:rPr>
          <w:t>ru</w:t>
        </w:r>
      </w:hyperlink>
      <w:r w:rsidR="00E56443" w:rsidRPr="0098758A">
        <w:rPr>
          <w:sz w:val="24"/>
          <w:szCs w:val="24"/>
        </w:rPr>
        <w:t xml:space="preserve">, </w:t>
      </w:r>
      <w:proofErr w:type="spellStart"/>
      <w:r w:rsidR="00E56443" w:rsidRPr="0098758A">
        <w:rPr>
          <w:sz w:val="24"/>
          <w:szCs w:val="24"/>
        </w:rPr>
        <w:t>конт.тел</w:t>
      </w:r>
      <w:proofErr w:type="spellEnd"/>
      <w:r w:rsidR="00E56443" w:rsidRPr="0098758A">
        <w:rPr>
          <w:sz w:val="24"/>
          <w:szCs w:val="24"/>
        </w:rPr>
        <w:t xml:space="preserve"> </w:t>
      </w:r>
      <w:r w:rsidR="00E84261" w:rsidRPr="0098758A">
        <w:rPr>
          <w:sz w:val="24"/>
          <w:szCs w:val="24"/>
        </w:rPr>
        <w:t>838362-</w:t>
      </w:r>
      <w:r w:rsidR="00E56443" w:rsidRPr="0098758A">
        <w:rPr>
          <w:sz w:val="24"/>
          <w:szCs w:val="24"/>
        </w:rPr>
        <w:t>51-744).</w:t>
      </w:r>
    </w:p>
    <w:p w:rsidR="00A11CAF" w:rsidRPr="0098758A" w:rsidRDefault="003C67F3" w:rsidP="008C4344">
      <w:pPr>
        <w:pStyle w:val="ac"/>
        <w:spacing w:before="0" w:beforeAutospacing="0" w:after="0" w:afterAutospacing="0" w:line="115" w:lineRule="atLeast"/>
        <w:ind w:firstLine="346"/>
        <w:jc w:val="both"/>
      </w:pPr>
      <w:r w:rsidRPr="0098758A">
        <w:tab/>
      </w:r>
      <w:r w:rsidR="00CB3FA8" w:rsidRPr="0098758A">
        <w:t>Ц</w:t>
      </w:r>
      <w:r w:rsidRPr="0098758A">
        <w:t>ел</w:t>
      </w:r>
      <w:r w:rsidR="00CB3FA8" w:rsidRPr="0098758A">
        <w:t>ь</w:t>
      </w:r>
      <w:r w:rsidRPr="0098758A">
        <w:t xml:space="preserve"> установления публичного сервитута</w:t>
      </w:r>
      <w:r w:rsidR="00330AD0" w:rsidRPr="0098758A">
        <w:t xml:space="preserve">: </w:t>
      </w:r>
    </w:p>
    <w:p w:rsidR="008C4344" w:rsidRPr="0098758A" w:rsidRDefault="00330AD0" w:rsidP="00285356">
      <w:pPr>
        <w:jc w:val="both"/>
        <w:rPr>
          <w:sz w:val="24"/>
          <w:szCs w:val="24"/>
        </w:rPr>
      </w:pPr>
      <w:r w:rsidRPr="0098758A">
        <w:rPr>
          <w:sz w:val="24"/>
          <w:szCs w:val="24"/>
        </w:rPr>
        <w:t>п.1 ст. 39.37 Земельно</w:t>
      </w:r>
      <w:r w:rsidR="008C4344" w:rsidRPr="0098758A">
        <w:rPr>
          <w:sz w:val="24"/>
          <w:szCs w:val="24"/>
        </w:rPr>
        <w:t>го кодекса Российской Федерации</w:t>
      </w:r>
      <w:r w:rsidR="00A44CB1" w:rsidRPr="0098758A">
        <w:rPr>
          <w:sz w:val="24"/>
          <w:szCs w:val="24"/>
        </w:rPr>
        <w:t>:</w:t>
      </w:r>
      <w:r w:rsidR="008C4344" w:rsidRPr="0098758A">
        <w:rPr>
          <w:sz w:val="24"/>
          <w:szCs w:val="24"/>
        </w:rPr>
        <w:t xml:space="preserve"> </w:t>
      </w:r>
      <w:r w:rsidR="00285356" w:rsidRPr="0098758A">
        <w:rPr>
          <w:sz w:val="24"/>
          <w:szCs w:val="24"/>
        </w:rPr>
        <w:t>эксплуатация линейного объекта системы газоснабжения</w:t>
      </w:r>
      <w:r w:rsidR="00413ED0" w:rsidRPr="0098758A">
        <w:rPr>
          <w:sz w:val="24"/>
          <w:szCs w:val="24"/>
        </w:rPr>
        <w:t xml:space="preserve"> «Газопровод» и его неотъемлемых технологических частей</w:t>
      </w:r>
      <w:r w:rsidR="008C4344" w:rsidRPr="0098758A">
        <w:rPr>
          <w:sz w:val="24"/>
          <w:szCs w:val="24"/>
        </w:rPr>
        <w:t>).</w:t>
      </w:r>
    </w:p>
    <w:p w:rsidR="00D54F81" w:rsidRPr="0098758A" w:rsidRDefault="00296D94" w:rsidP="00871B23">
      <w:pPr>
        <w:pStyle w:val="ac"/>
        <w:spacing w:before="0" w:beforeAutospacing="0" w:after="0" w:afterAutospacing="0" w:line="115" w:lineRule="atLeast"/>
        <w:ind w:firstLine="346"/>
        <w:jc w:val="both"/>
      </w:pPr>
      <w:r w:rsidRPr="0098758A">
        <w:tab/>
        <w:t xml:space="preserve">Адрес или иное описание местоположения земельного участка (участков), в отношении которого испрашивается публичный сервитут: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7"/>
        <w:gridCol w:w="5627"/>
        <w:gridCol w:w="1570"/>
      </w:tblGrid>
      <w:tr w:rsidR="009263B3" w:rsidRPr="00D741E8" w:rsidTr="00D741E8">
        <w:tc>
          <w:tcPr>
            <w:tcW w:w="2410" w:type="dxa"/>
          </w:tcPr>
          <w:p w:rsidR="009263B3" w:rsidRPr="0098758A" w:rsidRDefault="009263B3" w:rsidP="00D741E8">
            <w:pPr>
              <w:pStyle w:val="ac"/>
              <w:spacing w:before="0" w:beforeAutospacing="0" w:after="0" w:afterAutospacing="0" w:line="115" w:lineRule="atLeast"/>
              <w:jc w:val="both"/>
            </w:pPr>
            <w:r w:rsidRPr="0098758A">
              <w:t>54:14:000000:175</w:t>
            </w:r>
          </w:p>
        </w:tc>
        <w:tc>
          <w:tcPr>
            <w:tcW w:w="6062" w:type="dxa"/>
          </w:tcPr>
          <w:p w:rsidR="009263B3" w:rsidRPr="0098758A" w:rsidRDefault="009263B3" w:rsidP="00D741E8">
            <w:pPr>
              <w:pStyle w:val="ac"/>
              <w:spacing w:before="0" w:beforeAutospacing="0" w:after="0" w:afterAutospacing="0" w:line="115" w:lineRule="atLeast"/>
              <w:jc w:val="both"/>
            </w:pPr>
            <w:r w:rsidRPr="0098758A">
              <w:t>Новосибирская область, Куйбышевский район, МО Октябрьский сельсовет, с</w:t>
            </w:r>
            <w:proofErr w:type="gramStart"/>
            <w:r w:rsidRPr="0098758A">
              <w:t>.Н</w:t>
            </w:r>
            <w:proofErr w:type="gramEnd"/>
            <w:r w:rsidRPr="0098758A">
              <w:t>агорное</w:t>
            </w:r>
          </w:p>
        </w:tc>
        <w:tc>
          <w:tcPr>
            <w:tcW w:w="1668" w:type="dxa"/>
          </w:tcPr>
          <w:p w:rsidR="009263B3" w:rsidRPr="0098758A" w:rsidRDefault="009263B3" w:rsidP="00D741E8">
            <w:pPr>
              <w:pStyle w:val="ac"/>
              <w:spacing w:before="0" w:beforeAutospacing="0" w:after="0" w:afterAutospacing="0" w:line="115" w:lineRule="atLeast"/>
              <w:jc w:val="both"/>
            </w:pPr>
            <w:r w:rsidRPr="0098758A">
              <w:t>114 кв.м.</w:t>
            </w:r>
          </w:p>
        </w:tc>
      </w:tr>
      <w:tr w:rsidR="009263B3" w:rsidRPr="00D741E8" w:rsidTr="00D741E8">
        <w:tc>
          <w:tcPr>
            <w:tcW w:w="2410" w:type="dxa"/>
          </w:tcPr>
          <w:p w:rsidR="009263B3" w:rsidRPr="0098758A" w:rsidRDefault="00680C8A" w:rsidP="00D741E8">
            <w:pPr>
              <w:pStyle w:val="ac"/>
              <w:spacing w:before="0" w:beforeAutospacing="0" w:after="0" w:afterAutospacing="0" w:line="115" w:lineRule="atLeast"/>
              <w:jc w:val="both"/>
            </w:pPr>
            <w:r w:rsidRPr="0098758A">
              <w:t>54:14:000000:667</w:t>
            </w:r>
          </w:p>
        </w:tc>
        <w:tc>
          <w:tcPr>
            <w:tcW w:w="6062" w:type="dxa"/>
          </w:tcPr>
          <w:p w:rsidR="00680C8A" w:rsidRPr="0098758A" w:rsidRDefault="00680C8A" w:rsidP="00D741E8">
            <w:pPr>
              <w:pStyle w:val="ac"/>
              <w:spacing w:before="0" w:beforeAutospacing="0" w:after="0" w:afterAutospacing="0" w:line="115" w:lineRule="atLeast"/>
              <w:jc w:val="both"/>
            </w:pPr>
            <w:r w:rsidRPr="0098758A">
              <w:t xml:space="preserve">Новосибирская область, р-н Куйбышевский, </w:t>
            </w:r>
          </w:p>
          <w:p w:rsidR="009263B3" w:rsidRPr="0098758A" w:rsidRDefault="00680C8A" w:rsidP="00D741E8">
            <w:pPr>
              <w:pStyle w:val="ac"/>
              <w:spacing w:before="0" w:beforeAutospacing="0" w:after="0" w:afterAutospacing="0" w:line="115" w:lineRule="atLeast"/>
              <w:jc w:val="both"/>
            </w:pPr>
            <w:r w:rsidRPr="0098758A">
              <w:t>с. Нагорное</w:t>
            </w:r>
          </w:p>
        </w:tc>
        <w:tc>
          <w:tcPr>
            <w:tcW w:w="1668" w:type="dxa"/>
          </w:tcPr>
          <w:p w:rsidR="009263B3" w:rsidRPr="0098758A" w:rsidRDefault="00680C8A" w:rsidP="00D741E8">
            <w:pPr>
              <w:pStyle w:val="ac"/>
              <w:spacing w:before="0" w:beforeAutospacing="0" w:after="0" w:afterAutospacing="0" w:line="115" w:lineRule="atLeast"/>
              <w:jc w:val="both"/>
            </w:pPr>
            <w:r w:rsidRPr="0098758A">
              <w:t>12 кв.м.</w:t>
            </w:r>
          </w:p>
        </w:tc>
      </w:tr>
      <w:tr w:rsidR="009263B3" w:rsidRPr="00D741E8" w:rsidTr="00D741E8">
        <w:tc>
          <w:tcPr>
            <w:tcW w:w="2410" w:type="dxa"/>
          </w:tcPr>
          <w:p w:rsidR="009263B3" w:rsidRPr="0098758A" w:rsidRDefault="00F27150" w:rsidP="00D741E8">
            <w:pPr>
              <w:pStyle w:val="ac"/>
              <w:spacing w:before="0" w:beforeAutospacing="0" w:after="0" w:afterAutospacing="0" w:line="115" w:lineRule="atLeast"/>
              <w:jc w:val="both"/>
            </w:pPr>
            <w:r w:rsidRPr="0098758A">
              <w:t>54:14:00000:830</w:t>
            </w:r>
          </w:p>
        </w:tc>
        <w:tc>
          <w:tcPr>
            <w:tcW w:w="6062" w:type="dxa"/>
          </w:tcPr>
          <w:p w:rsidR="00F27150" w:rsidRPr="0098758A" w:rsidRDefault="00F27150" w:rsidP="00D741E8">
            <w:pPr>
              <w:pStyle w:val="ac"/>
              <w:spacing w:before="0" w:beforeAutospacing="0" w:after="0" w:afterAutospacing="0" w:line="115" w:lineRule="atLeast"/>
              <w:jc w:val="both"/>
            </w:pPr>
            <w:r w:rsidRPr="0098758A">
              <w:t xml:space="preserve">Новосибирская область, р-н Куйбышевский, </w:t>
            </w:r>
          </w:p>
          <w:p w:rsidR="009263B3" w:rsidRPr="0098758A" w:rsidRDefault="00F27150" w:rsidP="00D741E8">
            <w:pPr>
              <w:pStyle w:val="ac"/>
              <w:spacing w:before="0" w:beforeAutospacing="0" w:after="0" w:afterAutospacing="0" w:line="115" w:lineRule="atLeast"/>
              <w:jc w:val="both"/>
            </w:pPr>
            <w:r w:rsidRPr="0098758A">
              <w:t>с. Нагорное</w:t>
            </w:r>
          </w:p>
        </w:tc>
        <w:tc>
          <w:tcPr>
            <w:tcW w:w="1668" w:type="dxa"/>
          </w:tcPr>
          <w:p w:rsidR="009263B3" w:rsidRPr="0098758A" w:rsidRDefault="00F27150" w:rsidP="00D741E8">
            <w:pPr>
              <w:pStyle w:val="ac"/>
              <w:spacing w:before="0" w:beforeAutospacing="0" w:after="0" w:afterAutospacing="0" w:line="115" w:lineRule="atLeast"/>
              <w:jc w:val="both"/>
            </w:pPr>
            <w:r w:rsidRPr="0098758A">
              <w:t>170 кв.м.</w:t>
            </w:r>
          </w:p>
        </w:tc>
      </w:tr>
      <w:tr w:rsidR="009263B3" w:rsidRPr="00D741E8" w:rsidTr="00D741E8">
        <w:tc>
          <w:tcPr>
            <w:tcW w:w="2410" w:type="dxa"/>
          </w:tcPr>
          <w:p w:rsidR="009263B3" w:rsidRPr="0098758A" w:rsidRDefault="00F27150" w:rsidP="00D741E8">
            <w:pPr>
              <w:pStyle w:val="ac"/>
              <w:spacing w:before="0" w:beforeAutospacing="0" w:after="0" w:afterAutospacing="0" w:line="115" w:lineRule="atLeast"/>
              <w:jc w:val="both"/>
            </w:pPr>
            <w:r w:rsidRPr="0098758A">
              <w:t>54:14:020802:482</w:t>
            </w:r>
          </w:p>
        </w:tc>
        <w:tc>
          <w:tcPr>
            <w:tcW w:w="6062" w:type="dxa"/>
          </w:tcPr>
          <w:p w:rsidR="009263B3" w:rsidRPr="0098758A" w:rsidRDefault="00F27150" w:rsidP="00D741E8">
            <w:pPr>
              <w:pStyle w:val="ac"/>
              <w:spacing w:before="0" w:beforeAutospacing="0" w:after="0" w:afterAutospacing="0" w:line="115" w:lineRule="atLeast"/>
              <w:jc w:val="both"/>
            </w:pPr>
            <w:r w:rsidRPr="0098758A">
              <w:t>Новосибирская область, Куйбышевский район, село Нагорное, улица Омская, 19/1</w:t>
            </w:r>
          </w:p>
        </w:tc>
        <w:tc>
          <w:tcPr>
            <w:tcW w:w="1668" w:type="dxa"/>
          </w:tcPr>
          <w:p w:rsidR="009263B3" w:rsidRPr="0098758A" w:rsidRDefault="00F27150" w:rsidP="00D741E8">
            <w:pPr>
              <w:pStyle w:val="ac"/>
              <w:spacing w:before="0" w:beforeAutospacing="0" w:after="0" w:afterAutospacing="0" w:line="115" w:lineRule="atLeast"/>
              <w:jc w:val="both"/>
            </w:pPr>
            <w:r w:rsidRPr="0098758A">
              <w:t>12 кв.м.</w:t>
            </w:r>
          </w:p>
        </w:tc>
      </w:tr>
      <w:tr w:rsidR="00F27150" w:rsidRPr="00D741E8" w:rsidTr="00D741E8">
        <w:tc>
          <w:tcPr>
            <w:tcW w:w="2410" w:type="dxa"/>
          </w:tcPr>
          <w:p w:rsidR="00F27150" w:rsidRPr="0098758A" w:rsidRDefault="00D94527" w:rsidP="00D741E8">
            <w:pPr>
              <w:pStyle w:val="ac"/>
              <w:spacing w:before="0" w:beforeAutospacing="0" w:after="0" w:afterAutospacing="0" w:line="115" w:lineRule="atLeast"/>
              <w:jc w:val="both"/>
            </w:pPr>
            <w:r w:rsidRPr="0098758A">
              <w:t>54:14:000000:72</w:t>
            </w:r>
          </w:p>
        </w:tc>
        <w:tc>
          <w:tcPr>
            <w:tcW w:w="6062" w:type="dxa"/>
          </w:tcPr>
          <w:p w:rsidR="00F27150" w:rsidRPr="0098758A" w:rsidRDefault="00D94527" w:rsidP="00D741E8">
            <w:pPr>
              <w:pStyle w:val="ac"/>
              <w:spacing w:before="0" w:beforeAutospacing="0" w:after="0" w:afterAutospacing="0" w:line="115" w:lineRule="atLeast"/>
              <w:jc w:val="both"/>
            </w:pPr>
            <w:r w:rsidRPr="0098758A">
              <w:t xml:space="preserve">обл. Новосибирская, р-н Куйбышевский, с/с Октябрьский, с. Нагорное, </w:t>
            </w:r>
            <w:proofErr w:type="gramStart"/>
            <w:r w:rsidRPr="0098758A">
              <w:t>ВЛ</w:t>
            </w:r>
            <w:proofErr w:type="gramEnd"/>
            <w:r w:rsidRPr="0098758A">
              <w:t xml:space="preserve"> 10 кВ </w:t>
            </w:r>
            <w:proofErr w:type="spellStart"/>
            <w:r w:rsidRPr="0098758A">
              <w:t>фид</w:t>
            </w:r>
            <w:proofErr w:type="spellEnd"/>
            <w:r w:rsidRPr="0098758A">
              <w:t xml:space="preserve"> 2к </w:t>
            </w:r>
            <w:proofErr w:type="spellStart"/>
            <w:r w:rsidRPr="0098758A">
              <w:t>п</w:t>
            </w:r>
            <w:proofErr w:type="spellEnd"/>
            <w:r w:rsidRPr="0098758A">
              <w:t>/</w:t>
            </w:r>
            <w:proofErr w:type="spellStart"/>
            <w:r w:rsidRPr="0098758A">
              <w:t>ст</w:t>
            </w:r>
            <w:proofErr w:type="spellEnd"/>
            <w:r w:rsidRPr="0098758A">
              <w:t xml:space="preserve"> 110/10 кВ </w:t>
            </w:r>
            <w:proofErr w:type="spellStart"/>
            <w:r w:rsidRPr="0098758A">
              <w:t>Куйбышевская-Нагорное</w:t>
            </w:r>
            <w:proofErr w:type="spellEnd"/>
          </w:p>
        </w:tc>
        <w:tc>
          <w:tcPr>
            <w:tcW w:w="1668" w:type="dxa"/>
          </w:tcPr>
          <w:p w:rsidR="00F27150" w:rsidRPr="0098758A" w:rsidRDefault="00D94527" w:rsidP="00D741E8">
            <w:pPr>
              <w:pStyle w:val="ac"/>
              <w:spacing w:before="0" w:beforeAutospacing="0" w:after="0" w:afterAutospacing="0" w:line="115" w:lineRule="atLeast"/>
              <w:jc w:val="both"/>
            </w:pPr>
            <w:r w:rsidRPr="0098758A">
              <w:t>16 кв.м.</w:t>
            </w:r>
          </w:p>
        </w:tc>
      </w:tr>
      <w:tr w:rsidR="00D94527" w:rsidRPr="00D741E8" w:rsidTr="00D741E8">
        <w:tc>
          <w:tcPr>
            <w:tcW w:w="2410" w:type="dxa"/>
          </w:tcPr>
          <w:p w:rsidR="00D94527" w:rsidRPr="0098758A" w:rsidRDefault="00D94527" w:rsidP="00D741E8">
            <w:pPr>
              <w:pStyle w:val="ac"/>
              <w:spacing w:before="0" w:beforeAutospacing="0" w:after="0" w:afterAutospacing="0" w:line="115" w:lineRule="atLeast"/>
              <w:jc w:val="both"/>
            </w:pPr>
            <w:r w:rsidRPr="0098758A">
              <w:t>54:14020803:249</w:t>
            </w:r>
          </w:p>
        </w:tc>
        <w:tc>
          <w:tcPr>
            <w:tcW w:w="6062" w:type="dxa"/>
          </w:tcPr>
          <w:p w:rsidR="00D94527" w:rsidRPr="0098758A" w:rsidRDefault="00D94527" w:rsidP="00D741E8">
            <w:pPr>
              <w:pStyle w:val="ac"/>
              <w:spacing w:before="0" w:beforeAutospacing="0" w:after="0" w:afterAutospacing="0" w:line="115" w:lineRule="atLeast"/>
              <w:jc w:val="both"/>
            </w:pPr>
            <w:r w:rsidRPr="0098758A">
              <w:t xml:space="preserve">обл. </w:t>
            </w:r>
            <w:proofErr w:type="gramStart"/>
            <w:r w:rsidRPr="0098758A">
              <w:t>Новосибирская</w:t>
            </w:r>
            <w:proofErr w:type="gramEnd"/>
            <w:r w:rsidRPr="0098758A">
              <w:t xml:space="preserve">, р-н Куйбышевский, </w:t>
            </w:r>
          </w:p>
          <w:p w:rsidR="00D94527" w:rsidRPr="0098758A" w:rsidRDefault="00D94527" w:rsidP="00D741E8">
            <w:pPr>
              <w:pStyle w:val="ac"/>
              <w:spacing w:before="0" w:beforeAutospacing="0" w:after="0" w:afterAutospacing="0" w:line="115" w:lineRule="atLeast"/>
              <w:jc w:val="both"/>
            </w:pPr>
            <w:r w:rsidRPr="0098758A">
              <w:t>с. Нагорное, ул. Октябрьская</w:t>
            </w:r>
          </w:p>
        </w:tc>
        <w:tc>
          <w:tcPr>
            <w:tcW w:w="1668" w:type="dxa"/>
          </w:tcPr>
          <w:p w:rsidR="00D94527" w:rsidRPr="0098758A" w:rsidRDefault="006C5145" w:rsidP="00D741E8">
            <w:pPr>
              <w:pStyle w:val="ac"/>
              <w:spacing w:before="0" w:beforeAutospacing="0" w:after="0" w:afterAutospacing="0" w:line="115" w:lineRule="atLeast"/>
              <w:jc w:val="both"/>
            </w:pPr>
            <w:r w:rsidRPr="0098758A">
              <w:t>40 кв.м.</w:t>
            </w:r>
          </w:p>
        </w:tc>
      </w:tr>
      <w:tr w:rsidR="006C5145" w:rsidRPr="00D741E8" w:rsidTr="00D741E8">
        <w:tc>
          <w:tcPr>
            <w:tcW w:w="2410" w:type="dxa"/>
          </w:tcPr>
          <w:p w:rsidR="006C5145" w:rsidRPr="0098758A" w:rsidRDefault="006C5145" w:rsidP="00D741E8">
            <w:pPr>
              <w:pStyle w:val="ac"/>
              <w:spacing w:before="0" w:beforeAutospacing="0" w:after="0" w:afterAutospacing="0" w:line="115" w:lineRule="atLeast"/>
              <w:jc w:val="both"/>
            </w:pPr>
            <w:r w:rsidRPr="0098758A">
              <w:t>54:14:020803:250</w:t>
            </w:r>
          </w:p>
        </w:tc>
        <w:tc>
          <w:tcPr>
            <w:tcW w:w="6062" w:type="dxa"/>
          </w:tcPr>
          <w:p w:rsidR="006C5145" w:rsidRPr="0098758A" w:rsidRDefault="006C5145" w:rsidP="00D741E8">
            <w:pPr>
              <w:pStyle w:val="ac"/>
              <w:spacing w:before="0" w:beforeAutospacing="0" w:after="0" w:afterAutospacing="0" w:line="115" w:lineRule="atLeast"/>
              <w:jc w:val="both"/>
            </w:pPr>
            <w:r w:rsidRPr="0098758A">
              <w:t xml:space="preserve">обл. </w:t>
            </w:r>
            <w:proofErr w:type="gramStart"/>
            <w:r w:rsidRPr="0098758A">
              <w:t>Новосибирская</w:t>
            </w:r>
            <w:proofErr w:type="gramEnd"/>
            <w:r w:rsidRPr="0098758A">
              <w:t xml:space="preserve">, р-н Куйбышевский, </w:t>
            </w:r>
          </w:p>
          <w:p w:rsidR="006C5145" w:rsidRPr="0098758A" w:rsidRDefault="006C5145" w:rsidP="00D741E8">
            <w:pPr>
              <w:pStyle w:val="ac"/>
              <w:spacing w:before="0" w:beforeAutospacing="0" w:after="0" w:afterAutospacing="0" w:line="115" w:lineRule="atLeast"/>
              <w:jc w:val="both"/>
            </w:pPr>
            <w:r w:rsidRPr="0098758A">
              <w:t>с. Нагорное, ул. Октябрьская</w:t>
            </w:r>
          </w:p>
        </w:tc>
        <w:tc>
          <w:tcPr>
            <w:tcW w:w="1668" w:type="dxa"/>
          </w:tcPr>
          <w:p w:rsidR="006C5145" w:rsidRPr="0098758A" w:rsidRDefault="006C5145" w:rsidP="00D741E8">
            <w:pPr>
              <w:pStyle w:val="ac"/>
              <w:spacing w:before="0" w:beforeAutospacing="0" w:after="0" w:afterAutospacing="0" w:line="115" w:lineRule="atLeast"/>
              <w:jc w:val="both"/>
            </w:pPr>
            <w:r w:rsidRPr="0098758A">
              <w:t>26 кв.м.</w:t>
            </w:r>
          </w:p>
        </w:tc>
      </w:tr>
      <w:tr w:rsidR="006C5145" w:rsidRPr="00D741E8" w:rsidTr="00D741E8">
        <w:tc>
          <w:tcPr>
            <w:tcW w:w="2410" w:type="dxa"/>
          </w:tcPr>
          <w:p w:rsidR="006C5145" w:rsidRPr="0098758A" w:rsidRDefault="006C5145" w:rsidP="00D741E8">
            <w:pPr>
              <w:pStyle w:val="ac"/>
              <w:spacing w:before="0" w:beforeAutospacing="0" w:after="0" w:afterAutospacing="0" w:line="115" w:lineRule="atLeast"/>
              <w:jc w:val="both"/>
            </w:pPr>
            <w:r w:rsidRPr="0098758A">
              <w:t>54:14:020803:481</w:t>
            </w:r>
          </w:p>
        </w:tc>
        <w:tc>
          <w:tcPr>
            <w:tcW w:w="6062" w:type="dxa"/>
          </w:tcPr>
          <w:p w:rsidR="006C5145" w:rsidRPr="0098758A" w:rsidRDefault="006C5145" w:rsidP="00D741E8">
            <w:pPr>
              <w:pStyle w:val="ac"/>
              <w:spacing w:before="0" w:beforeAutospacing="0" w:after="0" w:afterAutospacing="0" w:line="115" w:lineRule="atLeast"/>
              <w:jc w:val="both"/>
            </w:pPr>
            <w:r w:rsidRPr="0098758A">
              <w:t xml:space="preserve">Новосибирская область, р-н Куйбышевский, </w:t>
            </w:r>
          </w:p>
          <w:p w:rsidR="006C5145" w:rsidRPr="0098758A" w:rsidRDefault="006C5145" w:rsidP="00D741E8">
            <w:pPr>
              <w:pStyle w:val="ac"/>
              <w:spacing w:before="0" w:beforeAutospacing="0" w:after="0" w:afterAutospacing="0" w:line="115" w:lineRule="atLeast"/>
              <w:jc w:val="both"/>
            </w:pPr>
            <w:r w:rsidRPr="0098758A">
              <w:t xml:space="preserve">с Нагорное, </w:t>
            </w:r>
            <w:proofErr w:type="spellStart"/>
            <w:proofErr w:type="gramStart"/>
            <w:r w:rsidRPr="0098758A">
              <w:t>ул</w:t>
            </w:r>
            <w:proofErr w:type="spellEnd"/>
            <w:proofErr w:type="gramEnd"/>
            <w:r w:rsidRPr="0098758A">
              <w:t xml:space="preserve"> Рабочая, </w:t>
            </w:r>
            <w:proofErr w:type="spellStart"/>
            <w:r w:rsidRPr="0098758A">
              <w:t>д</w:t>
            </w:r>
            <w:proofErr w:type="spellEnd"/>
            <w:r w:rsidRPr="0098758A">
              <w:t xml:space="preserve"> 29/1</w:t>
            </w:r>
          </w:p>
        </w:tc>
        <w:tc>
          <w:tcPr>
            <w:tcW w:w="1668" w:type="dxa"/>
          </w:tcPr>
          <w:p w:rsidR="006C5145" w:rsidRPr="0098758A" w:rsidRDefault="006C5145" w:rsidP="00D741E8">
            <w:pPr>
              <w:pStyle w:val="ac"/>
              <w:spacing w:before="0" w:beforeAutospacing="0" w:after="0" w:afterAutospacing="0" w:line="115" w:lineRule="atLeast"/>
              <w:jc w:val="both"/>
            </w:pPr>
            <w:r w:rsidRPr="0098758A">
              <w:t>64 кв.м.</w:t>
            </w:r>
          </w:p>
        </w:tc>
      </w:tr>
      <w:tr w:rsidR="009263B3" w:rsidRPr="00D741E8" w:rsidTr="00D741E8">
        <w:tc>
          <w:tcPr>
            <w:tcW w:w="2410" w:type="dxa"/>
          </w:tcPr>
          <w:p w:rsidR="009263B3" w:rsidRPr="0098758A" w:rsidRDefault="00B27A89" w:rsidP="00D741E8">
            <w:pPr>
              <w:pStyle w:val="ac"/>
              <w:spacing w:before="0" w:beforeAutospacing="0" w:after="0" w:afterAutospacing="0" w:line="115" w:lineRule="atLeast"/>
              <w:jc w:val="both"/>
            </w:pPr>
            <w:r w:rsidRPr="0098758A">
              <w:t>54:14:020804:485</w:t>
            </w:r>
          </w:p>
        </w:tc>
        <w:tc>
          <w:tcPr>
            <w:tcW w:w="6062" w:type="dxa"/>
          </w:tcPr>
          <w:p w:rsidR="00B27A89" w:rsidRPr="0098758A" w:rsidRDefault="00B27A89" w:rsidP="00D741E8">
            <w:pPr>
              <w:pStyle w:val="ac"/>
              <w:spacing w:before="0" w:beforeAutospacing="0" w:after="0" w:afterAutospacing="0" w:line="115" w:lineRule="atLeast"/>
              <w:jc w:val="both"/>
            </w:pPr>
            <w:r w:rsidRPr="0098758A">
              <w:t xml:space="preserve">Новосибирская область, р-н Куйбышевский, </w:t>
            </w:r>
          </w:p>
          <w:p w:rsidR="009263B3" w:rsidRPr="0098758A" w:rsidRDefault="00B27A89" w:rsidP="00D741E8">
            <w:pPr>
              <w:pStyle w:val="ac"/>
              <w:spacing w:before="0" w:beforeAutospacing="0" w:after="0" w:afterAutospacing="0" w:line="115" w:lineRule="atLeast"/>
              <w:jc w:val="both"/>
            </w:pPr>
            <w:r w:rsidRPr="0098758A">
              <w:t xml:space="preserve">с. </w:t>
            </w:r>
            <w:proofErr w:type="gramStart"/>
            <w:r w:rsidRPr="0098758A">
              <w:t>Нагорное</w:t>
            </w:r>
            <w:proofErr w:type="gramEnd"/>
            <w:r w:rsidRPr="0098758A">
              <w:t>, ул. Луговая, в районе дома 45</w:t>
            </w:r>
          </w:p>
        </w:tc>
        <w:tc>
          <w:tcPr>
            <w:tcW w:w="1668" w:type="dxa"/>
          </w:tcPr>
          <w:p w:rsidR="009263B3" w:rsidRPr="0098758A" w:rsidRDefault="00B27A89" w:rsidP="00D741E8">
            <w:pPr>
              <w:pStyle w:val="ac"/>
              <w:spacing w:before="0" w:beforeAutospacing="0" w:after="0" w:afterAutospacing="0" w:line="115" w:lineRule="atLeast"/>
              <w:jc w:val="both"/>
            </w:pPr>
            <w:r w:rsidRPr="0098758A">
              <w:t>30 кв.м.</w:t>
            </w:r>
          </w:p>
        </w:tc>
      </w:tr>
      <w:tr w:rsidR="00B27A89" w:rsidRPr="00D741E8" w:rsidTr="00D741E8">
        <w:tc>
          <w:tcPr>
            <w:tcW w:w="2410" w:type="dxa"/>
          </w:tcPr>
          <w:p w:rsidR="00B27A89" w:rsidRPr="0098758A" w:rsidRDefault="00B27A89" w:rsidP="00D741E8">
            <w:pPr>
              <w:pStyle w:val="ac"/>
              <w:spacing w:before="0" w:beforeAutospacing="0" w:after="0" w:afterAutospacing="0" w:line="115" w:lineRule="atLeast"/>
              <w:jc w:val="both"/>
            </w:pPr>
            <w:r w:rsidRPr="0098758A">
              <w:t>54:14:020804:701</w:t>
            </w:r>
          </w:p>
        </w:tc>
        <w:tc>
          <w:tcPr>
            <w:tcW w:w="6062" w:type="dxa"/>
          </w:tcPr>
          <w:p w:rsidR="00B27A89" w:rsidRPr="0098758A" w:rsidRDefault="00B27A89" w:rsidP="00D741E8">
            <w:pPr>
              <w:pStyle w:val="ac"/>
              <w:spacing w:before="0" w:beforeAutospacing="0" w:after="0" w:afterAutospacing="0" w:line="115" w:lineRule="atLeast"/>
              <w:jc w:val="both"/>
            </w:pPr>
            <w:r w:rsidRPr="0098758A">
              <w:t xml:space="preserve">Новосибирская область, Куйбышевский район, </w:t>
            </w:r>
          </w:p>
          <w:p w:rsidR="00B27A89" w:rsidRPr="0098758A" w:rsidRDefault="00B27A89" w:rsidP="00D741E8">
            <w:pPr>
              <w:pStyle w:val="ac"/>
              <w:spacing w:before="0" w:beforeAutospacing="0" w:after="0" w:afterAutospacing="0" w:line="115" w:lineRule="atLeast"/>
              <w:jc w:val="both"/>
            </w:pPr>
            <w:r w:rsidRPr="0098758A">
              <w:t>с. Нагорное, в районе ул</w:t>
            </w:r>
            <w:proofErr w:type="gramStart"/>
            <w:r w:rsidRPr="0098758A">
              <w:t>.О</w:t>
            </w:r>
            <w:proofErr w:type="gramEnd"/>
            <w:r w:rsidRPr="0098758A">
              <w:t>мская,19</w:t>
            </w:r>
          </w:p>
        </w:tc>
        <w:tc>
          <w:tcPr>
            <w:tcW w:w="1668" w:type="dxa"/>
          </w:tcPr>
          <w:p w:rsidR="00B27A89" w:rsidRPr="0098758A" w:rsidRDefault="00B27A89" w:rsidP="00D741E8">
            <w:pPr>
              <w:pStyle w:val="ac"/>
              <w:spacing w:before="0" w:beforeAutospacing="0" w:after="0" w:afterAutospacing="0" w:line="115" w:lineRule="atLeast"/>
              <w:jc w:val="both"/>
            </w:pPr>
            <w:r w:rsidRPr="0098758A">
              <w:t>10 кв.м.</w:t>
            </w:r>
          </w:p>
        </w:tc>
      </w:tr>
      <w:tr w:rsidR="00B27A89" w:rsidRPr="00D741E8" w:rsidTr="00D741E8">
        <w:tc>
          <w:tcPr>
            <w:tcW w:w="2410" w:type="dxa"/>
          </w:tcPr>
          <w:p w:rsidR="00B27A89" w:rsidRPr="0098758A" w:rsidRDefault="00B27A89" w:rsidP="00D741E8">
            <w:pPr>
              <w:pStyle w:val="ac"/>
              <w:spacing w:before="0" w:beforeAutospacing="0" w:after="0" w:afterAutospacing="0" w:line="115" w:lineRule="atLeast"/>
              <w:jc w:val="both"/>
            </w:pPr>
            <w:r w:rsidRPr="0098758A">
              <w:t>54:14:025511:1494</w:t>
            </w:r>
          </w:p>
        </w:tc>
        <w:tc>
          <w:tcPr>
            <w:tcW w:w="6062" w:type="dxa"/>
          </w:tcPr>
          <w:p w:rsidR="00B27A89" w:rsidRPr="0098758A" w:rsidRDefault="00B27A89" w:rsidP="00D741E8">
            <w:pPr>
              <w:pStyle w:val="ac"/>
              <w:spacing w:before="0" w:beforeAutospacing="0" w:after="0" w:afterAutospacing="0" w:line="115" w:lineRule="atLeast"/>
              <w:jc w:val="both"/>
            </w:pPr>
            <w:r w:rsidRPr="0098758A">
              <w:t xml:space="preserve">Новосибирская </w:t>
            </w:r>
            <w:proofErr w:type="spellStart"/>
            <w:proofErr w:type="gramStart"/>
            <w:r w:rsidRPr="0098758A">
              <w:t>обл</w:t>
            </w:r>
            <w:proofErr w:type="spellEnd"/>
            <w:proofErr w:type="gramEnd"/>
            <w:r w:rsidRPr="0098758A">
              <w:t xml:space="preserve">, р-н Куйбышевский, </w:t>
            </w:r>
          </w:p>
          <w:p w:rsidR="00B27A89" w:rsidRPr="0098758A" w:rsidRDefault="00B27A89" w:rsidP="00D741E8">
            <w:pPr>
              <w:pStyle w:val="ac"/>
              <w:spacing w:before="0" w:beforeAutospacing="0" w:after="0" w:afterAutospacing="0" w:line="115" w:lineRule="atLeast"/>
              <w:jc w:val="both"/>
            </w:pPr>
            <w:r w:rsidRPr="0098758A">
              <w:t xml:space="preserve">с Нагорное, </w:t>
            </w:r>
            <w:proofErr w:type="gramStart"/>
            <w:r w:rsidRPr="0098758A">
              <w:t xml:space="preserve">( </w:t>
            </w:r>
            <w:proofErr w:type="gramEnd"/>
            <w:r w:rsidRPr="0098758A">
              <w:t>вне черты населенного пункта )</w:t>
            </w:r>
          </w:p>
        </w:tc>
        <w:tc>
          <w:tcPr>
            <w:tcW w:w="1668" w:type="dxa"/>
          </w:tcPr>
          <w:p w:rsidR="00B27A89" w:rsidRPr="0098758A" w:rsidRDefault="00B27A89" w:rsidP="00D741E8">
            <w:pPr>
              <w:pStyle w:val="ac"/>
              <w:spacing w:before="0" w:beforeAutospacing="0" w:after="0" w:afterAutospacing="0" w:line="115" w:lineRule="atLeast"/>
              <w:jc w:val="both"/>
            </w:pPr>
            <w:r w:rsidRPr="0098758A">
              <w:t>3507 кв.м.</w:t>
            </w:r>
          </w:p>
        </w:tc>
      </w:tr>
      <w:tr w:rsidR="00DB10D2" w:rsidRPr="00D741E8" w:rsidTr="00D741E8">
        <w:tc>
          <w:tcPr>
            <w:tcW w:w="2410" w:type="dxa"/>
          </w:tcPr>
          <w:p w:rsidR="00DB10D2" w:rsidRPr="0098758A" w:rsidRDefault="00DB10D2" w:rsidP="00D741E8">
            <w:pPr>
              <w:pStyle w:val="ac"/>
              <w:spacing w:before="0" w:beforeAutospacing="0" w:after="0" w:afterAutospacing="0" w:line="115" w:lineRule="atLeast"/>
              <w:jc w:val="both"/>
            </w:pPr>
            <w:r w:rsidRPr="0098758A">
              <w:t>54:14:025511:1625</w:t>
            </w:r>
          </w:p>
        </w:tc>
        <w:tc>
          <w:tcPr>
            <w:tcW w:w="6062" w:type="dxa"/>
          </w:tcPr>
          <w:p w:rsidR="00DB10D2" w:rsidRPr="0098758A" w:rsidRDefault="0081487F" w:rsidP="00D741E8">
            <w:pPr>
              <w:pStyle w:val="ac"/>
              <w:spacing w:before="0" w:beforeAutospacing="0" w:after="0" w:afterAutospacing="0" w:line="115" w:lineRule="atLeast"/>
              <w:jc w:val="both"/>
            </w:pPr>
            <w:r w:rsidRPr="0098758A">
              <w:t>Новосибирская область, Куйбышевский район, МО Октябрьский сельсовет</w:t>
            </w:r>
          </w:p>
        </w:tc>
        <w:tc>
          <w:tcPr>
            <w:tcW w:w="1668" w:type="dxa"/>
          </w:tcPr>
          <w:p w:rsidR="00DB10D2" w:rsidRPr="0098758A" w:rsidRDefault="0081487F" w:rsidP="00D741E8">
            <w:pPr>
              <w:pStyle w:val="ac"/>
              <w:spacing w:before="0" w:beforeAutospacing="0" w:after="0" w:afterAutospacing="0" w:line="115" w:lineRule="atLeast"/>
              <w:jc w:val="both"/>
            </w:pPr>
            <w:r w:rsidRPr="0098758A">
              <w:t>2 кв.м.</w:t>
            </w:r>
          </w:p>
        </w:tc>
      </w:tr>
      <w:tr w:rsidR="0081487F" w:rsidRPr="00D741E8" w:rsidTr="00D741E8">
        <w:tc>
          <w:tcPr>
            <w:tcW w:w="2410" w:type="dxa"/>
          </w:tcPr>
          <w:p w:rsidR="0081487F" w:rsidRPr="0098758A" w:rsidRDefault="0081487F" w:rsidP="00D741E8">
            <w:pPr>
              <w:pStyle w:val="ac"/>
              <w:spacing w:before="0" w:beforeAutospacing="0" w:after="0" w:afterAutospacing="0" w:line="115" w:lineRule="atLeast"/>
              <w:jc w:val="both"/>
            </w:pPr>
            <w:r w:rsidRPr="0098758A">
              <w:t>54:14:000000:447</w:t>
            </w:r>
          </w:p>
        </w:tc>
        <w:tc>
          <w:tcPr>
            <w:tcW w:w="6062" w:type="dxa"/>
          </w:tcPr>
          <w:p w:rsidR="0081487F" w:rsidRPr="0098758A" w:rsidRDefault="0081487F" w:rsidP="00D741E8">
            <w:pPr>
              <w:pStyle w:val="ac"/>
              <w:spacing w:before="0" w:beforeAutospacing="0" w:after="0" w:afterAutospacing="0" w:line="115" w:lineRule="atLeast"/>
              <w:jc w:val="both"/>
            </w:pPr>
            <w:r w:rsidRPr="0098758A">
              <w:t xml:space="preserve">Новосибирская область, р-н Куйбышевский, </w:t>
            </w:r>
          </w:p>
          <w:p w:rsidR="0081487F" w:rsidRPr="0098758A" w:rsidRDefault="0081487F" w:rsidP="00D741E8">
            <w:pPr>
              <w:pStyle w:val="ac"/>
              <w:spacing w:before="0" w:beforeAutospacing="0" w:after="0" w:afterAutospacing="0" w:line="115" w:lineRule="atLeast"/>
              <w:jc w:val="both"/>
            </w:pPr>
            <w:r w:rsidRPr="0098758A">
              <w:t>с. Нагорное, ул. Рабочая</w:t>
            </w:r>
          </w:p>
        </w:tc>
        <w:tc>
          <w:tcPr>
            <w:tcW w:w="1668" w:type="dxa"/>
          </w:tcPr>
          <w:p w:rsidR="0081487F" w:rsidRPr="0098758A" w:rsidRDefault="0081487F" w:rsidP="00D741E8">
            <w:pPr>
              <w:pStyle w:val="ac"/>
              <w:spacing w:before="0" w:beforeAutospacing="0" w:after="0" w:afterAutospacing="0" w:line="115" w:lineRule="atLeast"/>
              <w:jc w:val="both"/>
            </w:pPr>
            <w:r w:rsidRPr="0098758A">
              <w:t>98 кв.м.</w:t>
            </w:r>
          </w:p>
        </w:tc>
      </w:tr>
      <w:tr w:rsidR="0081487F" w:rsidRPr="00D741E8" w:rsidTr="00D741E8">
        <w:tc>
          <w:tcPr>
            <w:tcW w:w="2410" w:type="dxa"/>
          </w:tcPr>
          <w:p w:rsidR="0081487F" w:rsidRPr="0098758A" w:rsidRDefault="0081487F" w:rsidP="00D741E8">
            <w:pPr>
              <w:pStyle w:val="ac"/>
              <w:spacing w:before="0" w:beforeAutospacing="0" w:after="0" w:afterAutospacing="0" w:line="115" w:lineRule="atLeast"/>
              <w:jc w:val="both"/>
            </w:pPr>
            <w:r w:rsidRPr="0098758A">
              <w:t>54:14:000000:450</w:t>
            </w:r>
          </w:p>
        </w:tc>
        <w:tc>
          <w:tcPr>
            <w:tcW w:w="6062" w:type="dxa"/>
          </w:tcPr>
          <w:p w:rsidR="0081487F" w:rsidRPr="0098758A" w:rsidRDefault="0081487F" w:rsidP="00D741E8">
            <w:pPr>
              <w:pStyle w:val="ac"/>
              <w:spacing w:before="0" w:beforeAutospacing="0" w:after="0" w:afterAutospacing="0" w:line="115" w:lineRule="atLeast"/>
              <w:jc w:val="both"/>
            </w:pPr>
            <w:r w:rsidRPr="0098758A">
              <w:t xml:space="preserve">Новосибирская область, р-н Куйбышевский, </w:t>
            </w:r>
          </w:p>
          <w:p w:rsidR="0081487F" w:rsidRPr="0098758A" w:rsidRDefault="0081487F" w:rsidP="00D741E8">
            <w:pPr>
              <w:pStyle w:val="ac"/>
              <w:spacing w:before="0" w:beforeAutospacing="0" w:after="0" w:afterAutospacing="0" w:line="115" w:lineRule="atLeast"/>
              <w:jc w:val="both"/>
            </w:pPr>
            <w:r w:rsidRPr="0098758A">
              <w:t xml:space="preserve">с. Нагорное, </w:t>
            </w:r>
            <w:proofErr w:type="spellStart"/>
            <w:proofErr w:type="gramStart"/>
            <w:r w:rsidRPr="0098758A">
              <w:t>ул</w:t>
            </w:r>
            <w:proofErr w:type="spellEnd"/>
            <w:proofErr w:type="gramEnd"/>
            <w:r w:rsidRPr="0098758A">
              <w:t xml:space="preserve"> Луговая</w:t>
            </w:r>
          </w:p>
        </w:tc>
        <w:tc>
          <w:tcPr>
            <w:tcW w:w="1668" w:type="dxa"/>
          </w:tcPr>
          <w:p w:rsidR="0081487F" w:rsidRPr="0098758A" w:rsidRDefault="0081487F" w:rsidP="00D741E8">
            <w:pPr>
              <w:pStyle w:val="ac"/>
              <w:spacing w:before="0" w:beforeAutospacing="0" w:after="0" w:afterAutospacing="0" w:line="115" w:lineRule="atLeast"/>
              <w:jc w:val="both"/>
            </w:pPr>
            <w:r w:rsidRPr="0098758A">
              <w:t>307 кв.м.</w:t>
            </w:r>
          </w:p>
        </w:tc>
      </w:tr>
      <w:tr w:rsidR="0081487F" w:rsidRPr="00D741E8" w:rsidTr="00D741E8">
        <w:tc>
          <w:tcPr>
            <w:tcW w:w="2410" w:type="dxa"/>
          </w:tcPr>
          <w:p w:rsidR="0081487F" w:rsidRPr="0098758A" w:rsidRDefault="0081487F" w:rsidP="00D741E8">
            <w:pPr>
              <w:pStyle w:val="ac"/>
              <w:spacing w:before="0" w:beforeAutospacing="0" w:after="0" w:afterAutospacing="0" w:line="115" w:lineRule="atLeast"/>
              <w:jc w:val="both"/>
            </w:pPr>
            <w:r w:rsidRPr="0098758A">
              <w:t>54:14:000000:845</w:t>
            </w:r>
          </w:p>
        </w:tc>
        <w:tc>
          <w:tcPr>
            <w:tcW w:w="6062" w:type="dxa"/>
          </w:tcPr>
          <w:p w:rsidR="0081487F" w:rsidRPr="0098758A" w:rsidRDefault="0081487F" w:rsidP="00D741E8">
            <w:pPr>
              <w:pStyle w:val="ac"/>
              <w:spacing w:before="0" w:beforeAutospacing="0" w:after="0" w:afterAutospacing="0" w:line="115" w:lineRule="atLeast"/>
              <w:jc w:val="both"/>
            </w:pPr>
            <w:r w:rsidRPr="0098758A">
              <w:t>Новосибирская область, Куйбышевский район, село Нагорное, улица Омская</w:t>
            </w:r>
          </w:p>
        </w:tc>
        <w:tc>
          <w:tcPr>
            <w:tcW w:w="1668" w:type="dxa"/>
          </w:tcPr>
          <w:p w:rsidR="0081487F" w:rsidRPr="0098758A" w:rsidRDefault="0081487F" w:rsidP="00D741E8">
            <w:pPr>
              <w:pStyle w:val="ac"/>
              <w:spacing w:before="0" w:beforeAutospacing="0" w:after="0" w:afterAutospacing="0" w:line="115" w:lineRule="atLeast"/>
              <w:jc w:val="both"/>
            </w:pPr>
            <w:r w:rsidRPr="0098758A">
              <w:t>232 кв.м.</w:t>
            </w:r>
          </w:p>
        </w:tc>
      </w:tr>
      <w:tr w:rsidR="0081487F" w:rsidRPr="00D741E8" w:rsidTr="00D741E8">
        <w:tc>
          <w:tcPr>
            <w:tcW w:w="2410" w:type="dxa"/>
          </w:tcPr>
          <w:p w:rsidR="0081487F" w:rsidRPr="0098758A" w:rsidRDefault="0081487F" w:rsidP="00D741E8">
            <w:pPr>
              <w:pStyle w:val="ac"/>
              <w:spacing w:before="0" w:beforeAutospacing="0" w:after="0" w:afterAutospacing="0" w:line="115" w:lineRule="atLeast"/>
              <w:jc w:val="both"/>
            </w:pPr>
            <w:r w:rsidRPr="0098758A">
              <w:t>54:14:020804:434</w:t>
            </w:r>
          </w:p>
        </w:tc>
        <w:tc>
          <w:tcPr>
            <w:tcW w:w="6062" w:type="dxa"/>
          </w:tcPr>
          <w:p w:rsidR="0081487F" w:rsidRPr="0098758A" w:rsidRDefault="0081487F" w:rsidP="00D741E8">
            <w:pPr>
              <w:pStyle w:val="ac"/>
              <w:spacing w:before="0" w:beforeAutospacing="0" w:after="0" w:afterAutospacing="0" w:line="115" w:lineRule="atLeast"/>
              <w:jc w:val="both"/>
            </w:pPr>
            <w:r w:rsidRPr="0098758A">
              <w:t xml:space="preserve">Новосибирская область, р-н Куйбышевский, с. Нагорное, </w:t>
            </w:r>
            <w:proofErr w:type="spellStart"/>
            <w:proofErr w:type="gramStart"/>
            <w:r w:rsidRPr="0098758A">
              <w:t>ул</w:t>
            </w:r>
            <w:proofErr w:type="spellEnd"/>
            <w:proofErr w:type="gramEnd"/>
            <w:r w:rsidRPr="0098758A">
              <w:t xml:space="preserve"> Новая</w:t>
            </w:r>
          </w:p>
        </w:tc>
        <w:tc>
          <w:tcPr>
            <w:tcW w:w="1668" w:type="dxa"/>
          </w:tcPr>
          <w:p w:rsidR="0081487F" w:rsidRPr="0098758A" w:rsidRDefault="0081487F" w:rsidP="00D741E8">
            <w:pPr>
              <w:pStyle w:val="ac"/>
              <w:spacing w:before="0" w:beforeAutospacing="0" w:after="0" w:afterAutospacing="0" w:line="115" w:lineRule="atLeast"/>
              <w:jc w:val="both"/>
            </w:pPr>
            <w:r w:rsidRPr="0098758A">
              <w:t>407 кв.м.</w:t>
            </w:r>
          </w:p>
        </w:tc>
      </w:tr>
      <w:tr w:rsidR="0081487F" w:rsidRPr="00D741E8" w:rsidTr="00D741E8">
        <w:tc>
          <w:tcPr>
            <w:tcW w:w="2410" w:type="dxa"/>
          </w:tcPr>
          <w:p w:rsidR="0081487F" w:rsidRPr="0098758A" w:rsidRDefault="0081487F" w:rsidP="00D741E8">
            <w:pPr>
              <w:pStyle w:val="ac"/>
              <w:spacing w:before="0" w:beforeAutospacing="0" w:after="0" w:afterAutospacing="0" w:line="115" w:lineRule="atLeast"/>
              <w:jc w:val="both"/>
            </w:pPr>
            <w:r w:rsidRPr="0098758A">
              <w:t>54:14:000000:76</w:t>
            </w:r>
          </w:p>
        </w:tc>
        <w:tc>
          <w:tcPr>
            <w:tcW w:w="6062" w:type="dxa"/>
          </w:tcPr>
          <w:p w:rsidR="0081487F" w:rsidRPr="0098758A" w:rsidRDefault="0081487F" w:rsidP="00D741E8">
            <w:pPr>
              <w:pStyle w:val="ac"/>
              <w:spacing w:before="0" w:beforeAutospacing="0" w:after="0" w:afterAutospacing="0" w:line="115" w:lineRule="atLeast"/>
              <w:jc w:val="both"/>
            </w:pPr>
            <w:r w:rsidRPr="0098758A">
              <w:t xml:space="preserve">обл. </w:t>
            </w:r>
            <w:proofErr w:type="gramStart"/>
            <w:r w:rsidRPr="0098758A">
              <w:t>Новосибирская</w:t>
            </w:r>
            <w:proofErr w:type="gramEnd"/>
            <w:r w:rsidRPr="0098758A">
              <w:t>, р-н Куйбышевский, с/с Октябрьский, с. Нагорное</w:t>
            </w:r>
          </w:p>
        </w:tc>
        <w:tc>
          <w:tcPr>
            <w:tcW w:w="1668" w:type="dxa"/>
          </w:tcPr>
          <w:p w:rsidR="0081487F" w:rsidRPr="0098758A" w:rsidRDefault="0081487F" w:rsidP="00D741E8">
            <w:pPr>
              <w:pStyle w:val="ac"/>
              <w:spacing w:before="0" w:beforeAutospacing="0" w:after="0" w:afterAutospacing="0" w:line="115" w:lineRule="atLeast"/>
              <w:jc w:val="both"/>
            </w:pPr>
            <w:r w:rsidRPr="0098758A">
              <w:t>318 кв.м.</w:t>
            </w:r>
          </w:p>
        </w:tc>
      </w:tr>
      <w:tr w:rsidR="009263B3" w:rsidRPr="00D741E8" w:rsidTr="00D741E8">
        <w:tc>
          <w:tcPr>
            <w:tcW w:w="2410" w:type="dxa"/>
          </w:tcPr>
          <w:p w:rsidR="009263B3" w:rsidRPr="0098758A" w:rsidRDefault="0081487F" w:rsidP="00D741E8">
            <w:pPr>
              <w:pStyle w:val="ac"/>
              <w:spacing w:before="0" w:beforeAutospacing="0" w:after="0" w:afterAutospacing="0" w:line="115" w:lineRule="atLeast"/>
              <w:jc w:val="both"/>
            </w:pPr>
            <w:r w:rsidRPr="0098758A">
              <w:t>54:14:020802</w:t>
            </w:r>
          </w:p>
        </w:tc>
        <w:tc>
          <w:tcPr>
            <w:tcW w:w="6062" w:type="dxa"/>
          </w:tcPr>
          <w:p w:rsidR="009263B3" w:rsidRPr="0098758A" w:rsidRDefault="0081487F" w:rsidP="00D741E8">
            <w:pPr>
              <w:pStyle w:val="ac"/>
              <w:spacing w:before="0" w:beforeAutospacing="0" w:after="0" w:afterAutospacing="0" w:line="115" w:lineRule="atLeast"/>
              <w:jc w:val="both"/>
            </w:pPr>
            <w:r w:rsidRPr="0098758A">
              <w:t xml:space="preserve">Новосибирская область, Куйбышевский район, Октябрьский сельсовет </w:t>
            </w:r>
          </w:p>
        </w:tc>
        <w:tc>
          <w:tcPr>
            <w:tcW w:w="1668" w:type="dxa"/>
          </w:tcPr>
          <w:p w:rsidR="009263B3" w:rsidRPr="0098758A" w:rsidRDefault="0081487F" w:rsidP="00D741E8">
            <w:pPr>
              <w:pStyle w:val="ac"/>
              <w:spacing w:before="0" w:beforeAutospacing="0" w:after="0" w:afterAutospacing="0" w:line="115" w:lineRule="atLeast"/>
              <w:jc w:val="both"/>
            </w:pPr>
            <w:r w:rsidRPr="0098758A">
              <w:t>273 кв.м.</w:t>
            </w:r>
          </w:p>
        </w:tc>
      </w:tr>
      <w:tr w:rsidR="0081487F" w:rsidRPr="00D741E8" w:rsidTr="00D741E8">
        <w:tc>
          <w:tcPr>
            <w:tcW w:w="2410" w:type="dxa"/>
          </w:tcPr>
          <w:p w:rsidR="0081487F" w:rsidRPr="0098758A" w:rsidRDefault="0081487F" w:rsidP="00D741E8">
            <w:pPr>
              <w:pStyle w:val="ac"/>
              <w:spacing w:before="0" w:beforeAutospacing="0" w:after="0" w:afterAutospacing="0" w:line="115" w:lineRule="atLeast"/>
              <w:jc w:val="both"/>
            </w:pPr>
            <w:r w:rsidRPr="0098758A">
              <w:lastRenderedPageBreak/>
              <w:t>54:14:020803</w:t>
            </w:r>
          </w:p>
        </w:tc>
        <w:tc>
          <w:tcPr>
            <w:tcW w:w="6062" w:type="dxa"/>
          </w:tcPr>
          <w:p w:rsidR="0081487F" w:rsidRPr="00D741E8" w:rsidRDefault="0081487F" w:rsidP="00D741E8">
            <w:pPr>
              <w:ind w:firstLine="0"/>
              <w:rPr>
                <w:sz w:val="24"/>
                <w:szCs w:val="24"/>
              </w:rPr>
            </w:pPr>
            <w:r w:rsidRPr="00D741E8">
              <w:rPr>
                <w:sz w:val="24"/>
                <w:szCs w:val="24"/>
              </w:rPr>
              <w:t xml:space="preserve">Новосибирская область, Куйбышевский район, Октябрьский сельсовет </w:t>
            </w:r>
          </w:p>
        </w:tc>
        <w:tc>
          <w:tcPr>
            <w:tcW w:w="1668" w:type="dxa"/>
          </w:tcPr>
          <w:p w:rsidR="0081487F" w:rsidRPr="0098758A" w:rsidRDefault="0081487F" w:rsidP="00D741E8">
            <w:pPr>
              <w:pStyle w:val="ac"/>
              <w:spacing w:before="0" w:beforeAutospacing="0" w:after="0" w:afterAutospacing="0" w:line="115" w:lineRule="atLeast"/>
              <w:jc w:val="both"/>
            </w:pPr>
            <w:r w:rsidRPr="0098758A">
              <w:t>1161 кв.м.</w:t>
            </w:r>
          </w:p>
        </w:tc>
      </w:tr>
      <w:tr w:rsidR="0081487F" w:rsidRPr="00D741E8" w:rsidTr="00D741E8">
        <w:tc>
          <w:tcPr>
            <w:tcW w:w="2410" w:type="dxa"/>
          </w:tcPr>
          <w:p w:rsidR="0081487F" w:rsidRPr="0098758A" w:rsidRDefault="00590625" w:rsidP="00D741E8">
            <w:pPr>
              <w:pStyle w:val="ac"/>
              <w:spacing w:before="0" w:beforeAutospacing="0" w:after="0" w:afterAutospacing="0" w:line="115" w:lineRule="atLeast"/>
              <w:jc w:val="both"/>
            </w:pPr>
            <w:r w:rsidRPr="0098758A">
              <w:t>54:14:020804</w:t>
            </w:r>
          </w:p>
        </w:tc>
        <w:tc>
          <w:tcPr>
            <w:tcW w:w="6062" w:type="dxa"/>
          </w:tcPr>
          <w:p w:rsidR="0081487F" w:rsidRPr="00D741E8" w:rsidRDefault="0081487F" w:rsidP="00D741E8">
            <w:pPr>
              <w:ind w:firstLine="0"/>
              <w:rPr>
                <w:sz w:val="24"/>
                <w:szCs w:val="24"/>
              </w:rPr>
            </w:pPr>
            <w:r w:rsidRPr="00D741E8">
              <w:rPr>
                <w:sz w:val="24"/>
                <w:szCs w:val="24"/>
              </w:rPr>
              <w:t xml:space="preserve">Новосибирская область, Куйбышевский район, Октябрьский сельсовет </w:t>
            </w:r>
          </w:p>
        </w:tc>
        <w:tc>
          <w:tcPr>
            <w:tcW w:w="1668" w:type="dxa"/>
          </w:tcPr>
          <w:p w:rsidR="0081487F" w:rsidRPr="0098758A" w:rsidRDefault="00590625" w:rsidP="00D741E8">
            <w:pPr>
              <w:pStyle w:val="ac"/>
              <w:spacing w:before="0" w:beforeAutospacing="0" w:after="0" w:afterAutospacing="0" w:line="115" w:lineRule="atLeast"/>
              <w:jc w:val="both"/>
            </w:pPr>
            <w:r w:rsidRPr="0098758A">
              <w:t>2688 кв.м.</w:t>
            </w:r>
          </w:p>
        </w:tc>
      </w:tr>
    </w:tbl>
    <w:p w:rsidR="005A733E" w:rsidRPr="0098758A" w:rsidRDefault="002D62C3" w:rsidP="002D62C3">
      <w:pPr>
        <w:pStyle w:val="ac"/>
        <w:spacing w:before="0" w:beforeAutospacing="0" w:after="0" w:afterAutospacing="0" w:line="115" w:lineRule="atLeast"/>
        <w:ind w:firstLine="709"/>
        <w:jc w:val="both"/>
      </w:pPr>
      <w:proofErr w:type="gramStart"/>
      <w:r w:rsidRPr="0098758A">
        <w:t xml:space="preserve">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данного сообщения подают в администрацию </w:t>
      </w:r>
      <w:r w:rsidR="005A733E" w:rsidRPr="0098758A">
        <w:t xml:space="preserve">Куйбышевского муниципального района Новосибирской области </w:t>
      </w:r>
      <w:r w:rsidRPr="0098758A">
        <w:t xml:space="preserve">заявление об учете их прав (обременений прав) на земельные участки с приложением копий документов, подтверждающих эти права (обременения прав). </w:t>
      </w:r>
      <w:proofErr w:type="gramEnd"/>
    </w:p>
    <w:p w:rsidR="005A733E" w:rsidRPr="0098758A" w:rsidRDefault="002D62C3" w:rsidP="002D62C3">
      <w:pPr>
        <w:pStyle w:val="ac"/>
        <w:spacing w:before="0" w:beforeAutospacing="0" w:after="0" w:afterAutospacing="0" w:line="115" w:lineRule="atLeast"/>
        <w:ind w:firstLine="709"/>
        <w:jc w:val="both"/>
      </w:pPr>
      <w:r w:rsidRPr="0098758A">
        <w:t xml:space="preserve">В таких заявлениях указывается способ связи с правообладателями земельных участков, в том числе их почтовый адрес и (или) адрес электронной почты. </w:t>
      </w:r>
    </w:p>
    <w:p w:rsidR="00C661EA" w:rsidRPr="0098758A" w:rsidRDefault="002D62C3" w:rsidP="002D62C3">
      <w:pPr>
        <w:pStyle w:val="ac"/>
        <w:spacing w:before="0" w:beforeAutospacing="0" w:after="0" w:afterAutospacing="0" w:line="115" w:lineRule="atLeast"/>
        <w:ind w:firstLine="709"/>
        <w:jc w:val="both"/>
      </w:pPr>
      <w:r w:rsidRPr="0098758A">
        <w:t>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w:t>
      </w:r>
    </w:p>
    <w:p w:rsidR="00D54F81" w:rsidRPr="0098758A" w:rsidRDefault="00296D94" w:rsidP="00296D94">
      <w:pPr>
        <w:pStyle w:val="ac"/>
        <w:spacing w:before="0" w:beforeAutospacing="0" w:after="0" w:afterAutospacing="0" w:line="115" w:lineRule="atLeast"/>
        <w:ind w:firstLine="709"/>
        <w:jc w:val="both"/>
      </w:pPr>
      <w:r w:rsidRPr="0098758A">
        <w:t>Адрес</w:t>
      </w:r>
      <w:r w:rsidR="00590625" w:rsidRPr="0098758A">
        <w:t>а</w:t>
      </w:r>
      <w:r w:rsidRPr="0098758A">
        <w:t>,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296D94" w:rsidRPr="0098758A" w:rsidRDefault="00296D94" w:rsidP="00296D94">
      <w:pPr>
        <w:pStyle w:val="ac"/>
        <w:spacing w:before="0" w:beforeAutospacing="0" w:after="0" w:afterAutospacing="0" w:line="115" w:lineRule="atLeast"/>
        <w:ind w:firstLine="709"/>
        <w:jc w:val="both"/>
      </w:pPr>
      <w:r w:rsidRPr="0098758A">
        <w:t xml:space="preserve">Новосибирская область, </w:t>
      </w:r>
      <w:proofErr w:type="gramStart"/>
      <w:r w:rsidRPr="0098758A">
        <w:t>г</w:t>
      </w:r>
      <w:proofErr w:type="gramEnd"/>
      <w:r w:rsidRPr="0098758A">
        <w:t xml:space="preserve">. Куйбышев, ул. </w:t>
      </w:r>
      <w:proofErr w:type="spellStart"/>
      <w:r w:rsidRPr="0098758A">
        <w:t>Краскома</w:t>
      </w:r>
      <w:proofErr w:type="spellEnd"/>
      <w:r w:rsidRPr="0098758A">
        <w:t>, д. 37, кабинет 39</w:t>
      </w:r>
      <w:r w:rsidR="00CB33B9" w:rsidRPr="0098758A">
        <w:t xml:space="preserve"> (3 этаж)</w:t>
      </w:r>
    </w:p>
    <w:p w:rsidR="007B520C" w:rsidRPr="0098758A" w:rsidRDefault="007B520C" w:rsidP="007B520C">
      <w:pPr>
        <w:ind w:firstLine="708"/>
        <w:jc w:val="both"/>
        <w:rPr>
          <w:sz w:val="24"/>
          <w:szCs w:val="24"/>
        </w:rPr>
      </w:pPr>
      <w:r w:rsidRPr="0098758A">
        <w:rPr>
          <w:sz w:val="24"/>
          <w:szCs w:val="24"/>
        </w:rPr>
        <w:t>понедельник - четверг:   08.00 - 12.00; 13.00 - 17.00</w:t>
      </w:r>
    </w:p>
    <w:p w:rsidR="007B520C" w:rsidRPr="0098758A" w:rsidRDefault="007B520C" w:rsidP="007B520C">
      <w:pPr>
        <w:ind w:firstLine="708"/>
        <w:rPr>
          <w:sz w:val="24"/>
          <w:szCs w:val="24"/>
        </w:rPr>
      </w:pPr>
      <w:r w:rsidRPr="0098758A">
        <w:rPr>
          <w:sz w:val="24"/>
          <w:szCs w:val="24"/>
        </w:rPr>
        <w:tab/>
        <w:t>пятница:</w:t>
      </w:r>
      <w:r w:rsidRPr="0098758A">
        <w:rPr>
          <w:sz w:val="24"/>
          <w:szCs w:val="24"/>
        </w:rPr>
        <w:tab/>
      </w:r>
      <w:r w:rsidRPr="0098758A">
        <w:rPr>
          <w:sz w:val="24"/>
          <w:szCs w:val="24"/>
        </w:rPr>
        <w:tab/>
        <w:t xml:space="preserve">       08.00 - 12.00; 13.00 - 16.00</w:t>
      </w:r>
    </w:p>
    <w:p w:rsidR="00291801" w:rsidRPr="0098758A" w:rsidRDefault="00296D94" w:rsidP="00291801">
      <w:pPr>
        <w:pStyle w:val="ac"/>
        <w:spacing w:before="0" w:beforeAutospacing="0" w:after="0" w:afterAutospacing="0" w:line="115" w:lineRule="atLeast"/>
        <w:ind w:firstLine="709"/>
        <w:jc w:val="both"/>
      </w:pPr>
      <w:r w:rsidRPr="0098758A">
        <w:t xml:space="preserve">Новосибирская область, Куйбышевский район, с. </w:t>
      </w:r>
      <w:proofErr w:type="gramStart"/>
      <w:r w:rsidRPr="0098758A">
        <w:t>Нагорное</w:t>
      </w:r>
      <w:proofErr w:type="gramEnd"/>
      <w:r w:rsidRPr="0098758A">
        <w:t xml:space="preserve">, </w:t>
      </w:r>
      <w:r w:rsidR="00F676F4" w:rsidRPr="0098758A">
        <w:t>ул. Омская, д. 32.</w:t>
      </w:r>
    </w:p>
    <w:p w:rsidR="007B520C" w:rsidRPr="0098758A" w:rsidRDefault="007B520C" w:rsidP="007B520C">
      <w:pPr>
        <w:ind w:firstLine="708"/>
        <w:jc w:val="both"/>
        <w:rPr>
          <w:sz w:val="24"/>
          <w:szCs w:val="24"/>
        </w:rPr>
      </w:pPr>
      <w:r w:rsidRPr="0098758A">
        <w:rPr>
          <w:sz w:val="24"/>
          <w:szCs w:val="24"/>
        </w:rPr>
        <w:t>понедельник - четверг:   09.00 - 12.00; 13.00 - 17.00</w:t>
      </w:r>
    </w:p>
    <w:p w:rsidR="007B520C" w:rsidRPr="0098758A" w:rsidRDefault="007B520C" w:rsidP="007B520C">
      <w:pPr>
        <w:ind w:firstLine="708"/>
        <w:rPr>
          <w:sz w:val="24"/>
          <w:szCs w:val="24"/>
        </w:rPr>
      </w:pPr>
      <w:r w:rsidRPr="0098758A">
        <w:rPr>
          <w:sz w:val="24"/>
          <w:szCs w:val="24"/>
        </w:rPr>
        <w:tab/>
        <w:t>пятница:</w:t>
      </w:r>
      <w:r w:rsidRPr="0098758A">
        <w:rPr>
          <w:sz w:val="24"/>
          <w:szCs w:val="24"/>
        </w:rPr>
        <w:tab/>
      </w:r>
      <w:r w:rsidRPr="0098758A">
        <w:rPr>
          <w:sz w:val="24"/>
          <w:szCs w:val="24"/>
        </w:rPr>
        <w:tab/>
        <w:t xml:space="preserve">       </w:t>
      </w:r>
      <w:r w:rsidR="005012AD" w:rsidRPr="0098758A">
        <w:rPr>
          <w:sz w:val="24"/>
          <w:szCs w:val="24"/>
        </w:rPr>
        <w:t xml:space="preserve">     </w:t>
      </w:r>
      <w:r w:rsidRPr="0098758A">
        <w:rPr>
          <w:sz w:val="24"/>
          <w:szCs w:val="24"/>
        </w:rPr>
        <w:t>09.00 - 12.00; 13.00 - 16.00</w:t>
      </w:r>
    </w:p>
    <w:p w:rsidR="00A11CAF" w:rsidRPr="0098758A" w:rsidRDefault="00291801" w:rsidP="00291801">
      <w:pPr>
        <w:pStyle w:val="ac"/>
        <w:spacing w:before="0" w:beforeAutospacing="0" w:after="0" w:afterAutospacing="0" w:line="115" w:lineRule="atLeast"/>
        <w:ind w:firstLine="709"/>
        <w:jc w:val="both"/>
      </w:pPr>
      <w:r w:rsidRPr="0098758A">
        <w:t xml:space="preserve">Официальные сайты в информационно-телекоммуникационной сети "Интернет", на которых размещается сообщение о поступившем </w:t>
      </w:r>
      <w:proofErr w:type="gramStart"/>
      <w:r w:rsidRPr="0098758A">
        <w:t>ходатайстве</w:t>
      </w:r>
      <w:proofErr w:type="gramEnd"/>
      <w:r w:rsidRPr="0098758A">
        <w:t xml:space="preserve"> об установлении публичного сервитута: </w:t>
      </w:r>
    </w:p>
    <w:p w:rsidR="002D62C3" w:rsidRPr="0098758A" w:rsidRDefault="00291801" w:rsidP="00EB4AEE">
      <w:pPr>
        <w:pStyle w:val="ac"/>
        <w:spacing w:before="0" w:beforeAutospacing="0" w:after="0" w:afterAutospacing="0" w:line="115" w:lineRule="atLeast"/>
        <w:ind w:firstLine="709"/>
        <w:jc w:val="both"/>
        <w:rPr>
          <w:bCs/>
        </w:rPr>
      </w:pPr>
      <w:r w:rsidRPr="0098758A">
        <w:rPr>
          <w:bCs/>
        </w:rPr>
        <w:t>периодическое печатное издание органов местного самоуправления Куйбышевского муниципального района Новосибирской области «Информационный вестник»</w:t>
      </w:r>
      <w:r w:rsidRPr="0098758A">
        <w:rPr>
          <w:bCs/>
          <w:color w:val="000000"/>
        </w:rPr>
        <w:t xml:space="preserve">, </w:t>
      </w:r>
      <w:r w:rsidRPr="0098758A">
        <w:rPr>
          <w:bCs/>
        </w:rPr>
        <w:t xml:space="preserve">официальный сайт администрации Куйбышевского муниципального района Новосибирской области </w:t>
      </w:r>
      <w:hyperlink r:id="rId9" w:history="1">
        <w:r w:rsidRPr="0098758A">
          <w:rPr>
            <w:rStyle w:val="a9"/>
            <w:bCs/>
          </w:rPr>
          <w:t>www.kuibyshev.nso.ru</w:t>
        </w:r>
      </w:hyperlink>
      <w:r w:rsidRPr="0098758A">
        <w:rPr>
          <w:bCs/>
        </w:rPr>
        <w:t>.</w:t>
      </w:r>
    </w:p>
    <w:p w:rsidR="0016795B" w:rsidRPr="0098758A" w:rsidRDefault="0016795B" w:rsidP="00EB4AEE">
      <w:pPr>
        <w:pStyle w:val="ac"/>
        <w:spacing w:before="0" w:beforeAutospacing="0" w:after="0" w:afterAutospacing="0" w:line="115" w:lineRule="atLeast"/>
        <w:ind w:firstLine="709"/>
        <w:jc w:val="both"/>
        <w:rPr>
          <w:bCs/>
        </w:rPr>
      </w:pPr>
      <w:r w:rsidRPr="0098758A">
        <w:rPr>
          <w:bCs/>
        </w:rPr>
        <w:t>В соответствии с постановлением Правительства РФ от 12.11.2020 №1816 подготовка документации по планировке территории не требуется.</w:t>
      </w:r>
    </w:p>
    <w:p w:rsidR="006B4600" w:rsidRPr="0098758A" w:rsidRDefault="006B4600" w:rsidP="006F4A77">
      <w:pPr>
        <w:widowControl w:val="0"/>
        <w:autoSpaceDE w:val="0"/>
        <w:autoSpaceDN w:val="0"/>
        <w:adjustRightInd w:val="0"/>
        <w:ind w:firstLine="708"/>
        <w:jc w:val="both"/>
        <w:rPr>
          <w:sz w:val="24"/>
          <w:szCs w:val="24"/>
        </w:rPr>
      </w:pPr>
    </w:p>
    <w:p w:rsidR="00FB3FBF" w:rsidRPr="0098758A" w:rsidRDefault="00FB3FBF" w:rsidP="006F4A77">
      <w:pPr>
        <w:widowControl w:val="0"/>
        <w:autoSpaceDE w:val="0"/>
        <w:autoSpaceDN w:val="0"/>
        <w:adjustRightInd w:val="0"/>
        <w:ind w:firstLine="708"/>
        <w:jc w:val="both"/>
        <w:rPr>
          <w:sz w:val="24"/>
          <w:szCs w:val="24"/>
        </w:rPr>
      </w:pPr>
      <w:r w:rsidRPr="0098758A">
        <w:rPr>
          <w:sz w:val="24"/>
          <w:szCs w:val="24"/>
        </w:rPr>
        <w:t>Графическое описание местоположения</w:t>
      </w:r>
      <w:r w:rsidR="005A733E" w:rsidRPr="0098758A">
        <w:rPr>
          <w:sz w:val="24"/>
          <w:szCs w:val="24"/>
        </w:rPr>
        <w:t xml:space="preserve"> границ населенных пунктов, территориальных зон, особо охраняемых природных территорий, зон с особыми условиями использования территории</w:t>
      </w:r>
      <w:r w:rsidR="006A5AA8">
        <w:rPr>
          <w:sz w:val="24"/>
          <w:szCs w:val="24"/>
        </w:rPr>
        <w:t xml:space="preserve"> </w:t>
      </w:r>
    </w:p>
    <w:p w:rsidR="005A733E" w:rsidRDefault="005A733E" w:rsidP="006F4A77">
      <w:pPr>
        <w:widowControl w:val="0"/>
        <w:autoSpaceDE w:val="0"/>
        <w:autoSpaceDN w:val="0"/>
        <w:adjustRightInd w:val="0"/>
        <w:ind w:firstLine="708"/>
        <w:jc w:val="both"/>
        <w:rPr>
          <w:sz w:val="28"/>
          <w:szCs w:val="28"/>
        </w:rPr>
      </w:pPr>
    </w:p>
    <w:p w:rsidR="00660D8D" w:rsidRDefault="00660D8D">
      <w:pPr>
        <w:spacing w:line="1" w:lineRule="exact"/>
      </w:pPr>
      <w:r>
        <w:rPr>
          <w:sz w:val="28"/>
          <w:szCs w:val="28"/>
        </w:rPr>
        <w:br w:type="page"/>
      </w:r>
    </w:p>
    <w:tbl>
      <w:tblPr>
        <w:tblOverlap w:val="never"/>
        <w:tblW w:w="0" w:type="auto"/>
        <w:tblInd w:w="15" w:type="dxa"/>
        <w:tblLayout w:type="fixed"/>
        <w:tblCellMar>
          <w:left w:w="10" w:type="dxa"/>
          <w:right w:w="10" w:type="dxa"/>
        </w:tblCellMar>
        <w:tblLook w:val="0000"/>
      </w:tblPr>
      <w:tblGrid>
        <w:gridCol w:w="854"/>
        <w:gridCol w:w="5218"/>
        <w:gridCol w:w="4147"/>
      </w:tblGrid>
      <w:tr w:rsidR="00660D8D">
        <w:trPr>
          <w:trHeight w:hRule="exact" w:val="2774"/>
        </w:trPr>
        <w:tc>
          <w:tcPr>
            <w:tcW w:w="10219" w:type="dxa"/>
            <w:gridSpan w:val="3"/>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after="120" w:line="240" w:lineRule="auto"/>
              <w:rPr>
                <w:sz w:val="26"/>
                <w:szCs w:val="26"/>
              </w:rPr>
            </w:pPr>
            <w:r>
              <w:rPr>
                <w:b/>
                <w:bCs/>
                <w:color w:val="000000"/>
                <w:sz w:val="26"/>
                <w:szCs w:val="26"/>
                <w:lang w:bidi="ru-RU"/>
              </w:rPr>
              <w:lastRenderedPageBreak/>
              <w:t>ГРАФИЧЕСКОЕ ОПИСАНИЕ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w:t>
            </w:r>
          </w:p>
          <w:p w:rsidR="00660D8D" w:rsidRDefault="00660D8D">
            <w:pPr>
              <w:pStyle w:val="ae"/>
              <w:framePr w:w="10219" w:h="15264" w:wrap="none" w:vAnchor="page" w:hAnchor="page" w:x="1126" w:y="563"/>
              <w:spacing w:line="240" w:lineRule="auto"/>
              <w:rPr>
                <w:sz w:val="26"/>
                <w:szCs w:val="26"/>
              </w:rPr>
            </w:pPr>
            <w:r>
              <w:rPr>
                <w:b/>
                <w:bCs/>
                <w:color w:val="000000"/>
                <w:sz w:val="26"/>
                <w:szCs w:val="26"/>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tc>
      </w:tr>
      <w:tr w:rsidR="00660D8D">
        <w:trPr>
          <w:trHeight w:hRule="exact" w:val="336"/>
        </w:trPr>
        <w:tc>
          <w:tcPr>
            <w:tcW w:w="10219" w:type="dxa"/>
            <w:gridSpan w:val="3"/>
            <w:tcBorders>
              <w:top w:val="single" w:sz="4" w:space="0" w:color="auto"/>
              <w:left w:val="single" w:sz="4" w:space="0" w:color="auto"/>
              <w:right w:val="single" w:sz="4" w:space="0" w:color="auto"/>
            </w:tcBorders>
            <w:shd w:val="clear" w:color="auto" w:fill="auto"/>
          </w:tcPr>
          <w:p w:rsidR="00660D8D" w:rsidRDefault="00660D8D">
            <w:pPr>
              <w:pStyle w:val="ae"/>
              <w:framePr w:w="10219" w:h="15264" w:wrap="none" w:vAnchor="page" w:hAnchor="page" w:x="1126" w:y="563"/>
              <w:spacing w:line="240" w:lineRule="auto"/>
              <w:rPr>
                <w:sz w:val="15"/>
                <w:szCs w:val="15"/>
              </w:rPr>
            </w:pPr>
            <w:r>
              <w:rPr>
                <w:color w:val="000000"/>
                <w:sz w:val="15"/>
                <w:szCs w:val="15"/>
                <w:lang w:bidi="ru-RU"/>
              </w:rPr>
              <w:t>(наименование объекта, местоположение границ которого описано (далее - объект))</w:t>
            </w:r>
          </w:p>
        </w:tc>
      </w:tr>
      <w:tr w:rsidR="00660D8D">
        <w:trPr>
          <w:trHeight w:hRule="exact" w:val="451"/>
        </w:trPr>
        <w:tc>
          <w:tcPr>
            <w:tcW w:w="10219" w:type="dxa"/>
            <w:gridSpan w:val="3"/>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rPr>
                <w:sz w:val="26"/>
                <w:szCs w:val="26"/>
              </w:rPr>
            </w:pPr>
            <w:r>
              <w:rPr>
                <w:b/>
                <w:bCs/>
                <w:color w:val="000000"/>
                <w:sz w:val="26"/>
                <w:szCs w:val="26"/>
                <w:lang w:bidi="ru-RU"/>
              </w:rPr>
              <w:t>Раздел 1</w:t>
            </w:r>
          </w:p>
        </w:tc>
      </w:tr>
      <w:tr w:rsidR="00660D8D">
        <w:trPr>
          <w:trHeight w:hRule="exact" w:val="456"/>
        </w:trPr>
        <w:tc>
          <w:tcPr>
            <w:tcW w:w="10219" w:type="dxa"/>
            <w:gridSpan w:val="3"/>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rPr>
                <w:sz w:val="26"/>
                <w:szCs w:val="26"/>
              </w:rPr>
            </w:pPr>
            <w:r>
              <w:rPr>
                <w:b/>
                <w:bCs/>
                <w:color w:val="000000"/>
                <w:sz w:val="26"/>
                <w:szCs w:val="26"/>
                <w:lang w:bidi="ru-RU"/>
              </w:rPr>
              <w:t>Сведения об объекте</w:t>
            </w:r>
          </w:p>
        </w:tc>
      </w:tr>
      <w:tr w:rsidR="00660D8D">
        <w:trPr>
          <w:trHeight w:hRule="exact" w:val="451"/>
        </w:trPr>
        <w:tc>
          <w:tcPr>
            <w:tcW w:w="854"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 </w:t>
            </w:r>
            <w:proofErr w:type="spellStart"/>
            <w:proofErr w:type="gramStart"/>
            <w:r>
              <w:rPr>
                <w:b/>
                <w:bCs/>
                <w:color w:val="000000"/>
                <w:lang w:bidi="ru-RU"/>
              </w:rPr>
              <w:t>п</w:t>
            </w:r>
            <w:proofErr w:type="spellEnd"/>
            <w:proofErr w:type="gramEnd"/>
            <w:r>
              <w:rPr>
                <w:b/>
                <w:bCs/>
                <w:color w:val="000000"/>
                <w:lang w:bidi="ru-RU"/>
              </w:rPr>
              <w:t>/</w:t>
            </w:r>
            <w:proofErr w:type="spellStart"/>
            <w:r>
              <w:rPr>
                <w:b/>
                <w:bCs/>
                <w:color w:val="000000"/>
                <w:lang w:bidi="ru-RU"/>
              </w:rPr>
              <w:t>п</w:t>
            </w:r>
            <w:proofErr w:type="spellEnd"/>
          </w:p>
        </w:tc>
        <w:tc>
          <w:tcPr>
            <w:tcW w:w="521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Характеристики объекта</w:t>
            </w:r>
          </w:p>
        </w:tc>
        <w:tc>
          <w:tcPr>
            <w:tcW w:w="4147"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Описание характеристик</w:t>
            </w:r>
          </w:p>
        </w:tc>
      </w:tr>
      <w:tr w:rsidR="00660D8D">
        <w:trPr>
          <w:trHeight w:hRule="exact" w:val="341"/>
        </w:trPr>
        <w:tc>
          <w:tcPr>
            <w:tcW w:w="854"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ind w:firstLine="340"/>
              <w:jc w:val="left"/>
            </w:pPr>
            <w:r>
              <w:rPr>
                <w:b/>
                <w:bCs/>
                <w:color w:val="000000"/>
                <w:lang w:bidi="ru-RU"/>
              </w:rPr>
              <w:t>1</w:t>
            </w:r>
          </w:p>
        </w:tc>
        <w:tc>
          <w:tcPr>
            <w:tcW w:w="521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4147"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r>
      <w:tr w:rsidR="00660D8D">
        <w:trPr>
          <w:trHeight w:hRule="exact" w:val="648"/>
        </w:trPr>
        <w:tc>
          <w:tcPr>
            <w:tcW w:w="854"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w:t>
            </w:r>
          </w:p>
        </w:tc>
        <w:tc>
          <w:tcPr>
            <w:tcW w:w="521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jc w:val="left"/>
            </w:pPr>
            <w:r>
              <w:rPr>
                <w:color w:val="000000"/>
                <w:lang w:bidi="ru-RU"/>
              </w:rPr>
              <w:t>Местоположение объекта</w:t>
            </w:r>
          </w:p>
        </w:tc>
        <w:tc>
          <w:tcPr>
            <w:tcW w:w="4147"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Новосибирская область, район</w:t>
            </w:r>
          </w:p>
          <w:p w:rsidR="00660D8D" w:rsidRDefault="00660D8D">
            <w:pPr>
              <w:pStyle w:val="ae"/>
              <w:framePr w:w="10219" w:h="15264" w:wrap="none" w:vAnchor="page" w:hAnchor="page" w:x="1126" w:y="563"/>
              <w:spacing w:line="240" w:lineRule="auto"/>
              <w:jc w:val="left"/>
            </w:pPr>
            <w:r>
              <w:rPr>
                <w:color w:val="000000"/>
                <w:lang w:bidi="ru-RU"/>
              </w:rPr>
              <w:t>Куйбышевский, сельсовет Октябрьский</w:t>
            </w:r>
          </w:p>
        </w:tc>
      </w:tr>
      <w:tr w:rsidR="00660D8D">
        <w:trPr>
          <w:trHeight w:hRule="exact" w:val="682"/>
        </w:trPr>
        <w:tc>
          <w:tcPr>
            <w:tcW w:w="854"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w:t>
            </w:r>
          </w:p>
        </w:tc>
        <w:tc>
          <w:tcPr>
            <w:tcW w:w="521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jc w:val="left"/>
            </w:pPr>
            <w:r>
              <w:rPr>
                <w:color w:val="000000"/>
                <w:lang w:bidi="ru-RU"/>
              </w:rPr>
              <w:t>Площадь объекта +/- величина</w:t>
            </w:r>
          </w:p>
          <w:p w:rsidR="00660D8D" w:rsidRDefault="00660D8D">
            <w:pPr>
              <w:pStyle w:val="ae"/>
              <w:framePr w:w="10219" w:h="15264" w:wrap="none" w:vAnchor="page" w:hAnchor="page" w:x="1126" w:y="563"/>
              <w:spacing w:line="240" w:lineRule="auto"/>
              <w:jc w:val="left"/>
            </w:pPr>
            <w:r>
              <w:rPr>
                <w:color w:val="000000"/>
                <w:lang w:bidi="ru-RU"/>
              </w:rPr>
              <w:t>погрешности определения площади (</w:t>
            </w:r>
            <w:proofErr w:type="gramStart"/>
            <w:r>
              <w:rPr>
                <w:color w:val="000000"/>
                <w:lang w:bidi="ru-RU"/>
              </w:rPr>
              <w:t>Р</w:t>
            </w:r>
            <w:proofErr w:type="gramEnd"/>
            <w:r>
              <w:rPr>
                <w:color w:val="000000"/>
                <w:lang w:bidi="ru-RU"/>
              </w:rPr>
              <w:t xml:space="preserve"> +/- Дельта Р)</w:t>
            </w:r>
          </w:p>
        </w:tc>
        <w:tc>
          <w:tcPr>
            <w:tcW w:w="4147"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jc w:val="left"/>
            </w:pPr>
            <w:r>
              <w:rPr>
                <w:color w:val="000000"/>
                <w:lang w:bidi="ru-RU"/>
              </w:rPr>
              <w:t xml:space="preserve">9487 +/- 34 </w:t>
            </w:r>
            <w:r>
              <w:rPr>
                <w:color w:val="000000"/>
                <w:vertAlign w:val="subscript"/>
                <w:lang w:bidi="ru-RU"/>
              </w:rPr>
              <w:t>М</w:t>
            </w:r>
            <w:proofErr w:type="gramStart"/>
            <w:r>
              <w:rPr>
                <w:color w:val="000000"/>
                <w:lang w:bidi="ru-RU"/>
              </w:rPr>
              <w:t>2</w:t>
            </w:r>
            <w:proofErr w:type="gramEnd"/>
          </w:p>
        </w:tc>
      </w:tr>
      <w:tr w:rsidR="00660D8D">
        <w:trPr>
          <w:trHeight w:hRule="exact" w:val="4291"/>
        </w:trPr>
        <w:tc>
          <w:tcPr>
            <w:tcW w:w="854"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w:t>
            </w:r>
          </w:p>
        </w:tc>
        <w:tc>
          <w:tcPr>
            <w:tcW w:w="521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jc w:val="left"/>
            </w:pPr>
            <w:r>
              <w:rPr>
                <w:color w:val="000000"/>
                <w:lang w:bidi="ru-RU"/>
              </w:rPr>
              <w:t>Иные характеристики объекта</w:t>
            </w:r>
          </w:p>
        </w:tc>
        <w:tc>
          <w:tcPr>
            <w:tcW w:w="4147"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jc w:val="left"/>
            </w:pPr>
            <w:r>
              <w:rPr>
                <w:color w:val="000000"/>
                <w:lang w:bidi="ru-RU"/>
              </w:rPr>
              <w:t xml:space="preserve">Публичный сервитут устанавливается в соответствии с главой </w:t>
            </w:r>
            <w:r>
              <w:rPr>
                <w:color w:val="000000"/>
                <w:lang w:val="en-US" w:eastAsia="en-US" w:bidi="en-US"/>
              </w:rPr>
              <w:t>V</w:t>
            </w:r>
            <w:r w:rsidRPr="00660D8D">
              <w:rPr>
                <w:color w:val="000000"/>
                <w:lang w:eastAsia="en-US" w:bidi="en-US"/>
              </w:rPr>
              <w:t xml:space="preserve">.7 </w:t>
            </w:r>
            <w:r>
              <w:rPr>
                <w:color w:val="000000"/>
                <w:lang w:bidi="ru-RU"/>
              </w:rPr>
              <w:t>Земельного Кодекса РФ сроком на 49 лет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 Обладатель публичного сервитута: ООО "Газпром газораспределение Томск», ИНН 7017203428, ОГРН 1087017002533.</w:t>
            </w:r>
          </w:p>
          <w:p w:rsidR="00660D8D" w:rsidRDefault="00660D8D">
            <w:pPr>
              <w:pStyle w:val="ae"/>
              <w:framePr w:w="10219" w:h="15264" w:wrap="none" w:vAnchor="page" w:hAnchor="page" w:x="1126" w:y="563"/>
              <w:jc w:val="left"/>
            </w:pPr>
            <w:r>
              <w:rPr>
                <w:color w:val="000000"/>
                <w:lang w:bidi="ru-RU"/>
              </w:rPr>
              <w:t xml:space="preserve">Почтовый адрес ООО "Газпром газораспределение Томск»: 634021, Российская Федерация, </w:t>
            </w:r>
            <w:proofErr w:type="gramStart"/>
            <w:r>
              <w:rPr>
                <w:color w:val="000000"/>
                <w:lang w:bidi="ru-RU"/>
              </w:rPr>
              <w:t>г</w:t>
            </w:r>
            <w:proofErr w:type="gramEnd"/>
            <w:r>
              <w:rPr>
                <w:color w:val="000000"/>
                <w:lang w:bidi="ru-RU"/>
              </w:rPr>
              <w:t xml:space="preserve">. Томск, проспект Фрунзе, д. 170, адрес электронной почты: </w:t>
            </w:r>
            <w:hyperlink r:id="rId10" w:history="1">
              <w:r>
                <w:rPr>
                  <w:color w:val="000000"/>
                  <w:lang w:val="en-US" w:eastAsia="en-US" w:bidi="en-US"/>
                </w:rPr>
                <w:t>mail</w:t>
              </w:r>
              <w:r w:rsidRPr="00660D8D">
                <w:rPr>
                  <w:color w:val="000000"/>
                  <w:lang w:eastAsia="en-US" w:bidi="en-US"/>
                </w:rPr>
                <w:t>@</w:t>
              </w:r>
              <w:proofErr w:type="spellStart"/>
              <w:r>
                <w:rPr>
                  <w:color w:val="000000"/>
                  <w:lang w:val="en-US" w:eastAsia="en-US" w:bidi="en-US"/>
                </w:rPr>
                <w:t>gazpromgr</w:t>
              </w:r>
              <w:proofErr w:type="spellEnd"/>
              <w:r w:rsidRPr="00660D8D">
                <w:rPr>
                  <w:color w:val="000000"/>
                  <w:lang w:eastAsia="en-US" w:bidi="en-US"/>
                </w:rPr>
                <w:t>.</w:t>
              </w:r>
              <w:proofErr w:type="spellStart"/>
              <w:r>
                <w:rPr>
                  <w:color w:val="000000"/>
                  <w:lang w:val="en-US" w:eastAsia="en-US" w:bidi="en-US"/>
                </w:rPr>
                <w:t>tomsk</w:t>
              </w:r>
              <w:proofErr w:type="spellEnd"/>
              <w:r w:rsidRPr="00660D8D">
                <w:rPr>
                  <w:color w:val="000000"/>
                  <w:lang w:eastAsia="en-US" w:bidi="en-US"/>
                </w:rPr>
                <w:t>.</w:t>
              </w:r>
              <w:proofErr w:type="spellStart"/>
              <w:r>
                <w:rPr>
                  <w:color w:val="000000"/>
                  <w:lang w:val="en-US" w:eastAsia="en-US" w:bidi="en-US"/>
                </w:rPr>
                <w:t>ru</w:t>
              </w:r>
              <w:proofErr w:type="spellEnd"/>
            </w:hyperlink>
          </w:p>
        </w:tc>
      </w:tr>
      <w:tr w:rsidR="00660D8D">
        <w:trPr>
          <w:trHeight w:hRule="exact" w:val="4834"/>
        </w:trPr>
        <w:tc>
          <w:tcPr>
            <w:tcW w:w="10219" w:type="dxa"/>
            <w:gridSpan w:val="3"/>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rsidSect="00402539">
          <w:pgSz w:w="11909" w:h="16834"/>
          <w:pgMar w:top="1134" w:right="850" w:bottom="1134" w:left="1701" w:header="720" w:footer="720" w:gutter="0"/>
          <w:cols w:space="720"/>
          <w:titlePg/>
          <w:docGrid w:linePitch="299"/>
        </w:sectPr>
      </w:pPr>
    </w:p>
    <w:p w:rsidR="00660D8D" w:rsidRDefault="00660D8D">
      <w:pPr>
        <w:spacing w:line="1" w:lineRule="exact"/>
      </w:pPr>
    </w:p>
    <w:p w:rsidR="00660D8D" w:rsidRDefault="00660D8D">
      <w:pPr>
        <w:pStyle w:val="23"/>
        <w:framePr w:w="10219" w:h="394" w:hRule="exact" w:wrap="none" w:vAnchor="page" w:hAnchor="page" w:x="1126" w:y="717"/>
        <w:spacing w:after="0"/>
      </w:pPr>
      <w:bookmarkStart w:id="0" w:name="bookmark0"/>
      <w:r>
        <w:rPr>
          <w:color w:val="000000"/>
          <w:lang w:bidi="ru-RU"/>
        </w:rPr>
        <w:t>Раздел 2</w:t>
      </w:r>
      <w:bookmarkEnd w:id="0"/>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571"/>
        </w:trPr>
        <w:tc>
          <w:tcPr>
            <w:tcW w:w="10219" w:type="dxa"/>
            <w:gridSpan w:val="6"/>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rPr>
                <w:sz w:val="26"/>
                <w:szCs w:val="26"/>
              </w:rPr>
            </w:pPr>
            <w:r>
              <w:rPr>
                <w:b/>
                <w:bCs/>
                <w:color w:val="000000"/>
                <w:sz w:val="26"/>
                <w:szCs w:val="26"/>
                <w:lang w:bidi="ru-RU"/>
              </w:rPr>
              <w:t>Сведения о местоположении границ объекта</w:t>
            </w:r>
          </w:p>
        </w:tc>
      </w:tr>
      <w:tr w:rsidR="00660D8D">
        <w:trPr>
          <w:trHeight w:hRule="exact" w:val="45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640" w:wrap="none" w:vAnchor="page" w:hAnchor="page" w:x="1126" w:y="1187"/>
              <w:spacing w:line="240" w:lineRule="auto"/>
              <w:jc w:val="left"/>
            </w:pPr>
            <w:r>
              <w:rPr>
                <w:color w:val="000000"/>
                <w:lang w:bidi="ru-RU"/>
              </w:rPr>
              <w:t>1. Система координат МСК НСО, зона 4</w:t>
            </w:r>
          </w:p>
        </w:tc>
      </w:tr>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640" w:wrap="none" w:vAnchor="page" w:hAnchor="page" w:x="1126" w:y="1187"/>
              <w:spacing w:line="240" w:lineRule="auto"/>
              <w:jc w:val="left"/>
            </w:pPr>
            <w:r>
              <w:rPr>
                <w:color w:val="000000"/>
                <w:lang w:bidi="ru-RU"/>
              </w:rPr>
              <w:t>2. Сведения о характерных точках границ объекта</w:t>
            </w:r>
          </w:p>
        </w:tc>
      </w:tr>
      <w:tr w:rsidR="00660D8D">
        <w:trPr>
          <w:trHeight w:hRule="exact" w:val="792"/>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pPr>
            <w:r>
              <w:rPr>
                <w:b/>
                <w:bCs/>
                <w:color w:val="000000"/>
                <w:lang w:bidi="ru-RU"/>
              </w:rPr>
              <w:t>Описание обозначения точки на местности (при наличии)</w:t>
            </w:r>
          </w:p>
        </w:tc>
      </w:tr>
      <w:tr w:rsidR="00660D8D">
        <w:trPr>
          <w:trHeight w:hRule="exact" w:val="797"/>
        </w:trPr>
        <w:tc>
          <w:tcPr>
            <w:tcW w:w="2045" w:type="dxa"/>
            <w:vMerge/>
            <w:tcBorders>
              <w:left w:val="single" w:sz="4" w:space="0" w:color="auto"/>
            </w:tcBorders>
            <w:shd w:val="clear" w:color="auto" w:fill="auto"/>
            <w:vAlign w:val="center"/>
          </w:tcPr>
          <w:p w:rsidR="00660D8D" w:rsidRDefault="00660D8D">
            <w:pPr>
              <w:framePr w:w="10219" w:h="14640" w:wrap="none" w:vAnchor="page" w:hAnchor="page" w:x="1126" w:y="1187"/>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4640" w:wrap="none" w:vAnchor="page" w:hAnchor="page" w:x="1126" w:y="1187"/>
            </w:pPr>
          </w:p>
        </w:tc>
        <w:tc>
          <w:tcPr>
            <w:tcW w:w="1757" w:type="dxa"/>
            <w:vMerge/>
            <w:tcBorders>
              <w:left w:val="single" w:sz="4" w:space="0" w:color="auto"/>
            </w:tcBorders>
            <w:shd w:val="clear" w:color="auto" w:fill="auto"/>
            <w:vAlign w:val="bottom"/>
          </w:tcPr>
          <w:p w:rsidR="00660D8D" w:rsidRDefault="00660D8D">
            <w:pPr>
              <w:framePr w:w="10219" w:h="14640" w:wrap="none" w:vAnchor="page" w:hAnchor="page" w:x="1126" w:y="1187"/>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4640" w:wrap="none" w:vAnchor="page" w:hAnchor="page" w:x="1126" w:y="1187"/>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640" w:wrap="none" w:vAnchor="page" w:hAnchor="page" w:x="1126" w:y="1187"/>
              <w:spacing w:line="240" w:lineRule="auto"/>
            </w:pPr>
            <w:r>
              <w:rPr>
                <w:b/>
                <w:bCs/>
                <w:color w:val="000000"/>
                <w:lang w:bidi="ru-RU"/>
              </w:rPr>
              <w:t>6</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545372.09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3905649.43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545368.41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3905651.04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545356.70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3905620.37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545312.26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3905502.69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545286.31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3905436.81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545277.28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3905405.88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545257.77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3905345.03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545230.20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3905258.23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545185.25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3905134.96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10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545185.15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3905133.93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11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220"/>
              <w:jc w:val="left"/>
            </w:pPr>
            <w:r>
              <w:rPr>
                <w:color w:val="000000"/>
                <w:lang w:bidi="ru-RU"/>
              </w:rPr>
              <w:t>545185.57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firstLine="180"/>
              <w:jc w:val="left"/>
            </w:pPr>
            <w:r>
              <w:rPr>
                <w:color w:val="000000"/>
                <w:lang w:bidi="ru-RU"/>
              </w:rPr>
              <w:t>3905133.02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640" w:wrap="none" w:vAnchor="page" w:hAnchor="page" w:x="1126" w:y="1187"/>
              <w:spacing w:line="240" w:lineRule="auto"/>
              <w:ind w:left="300" w:firstLine="40"/>
              <w:jc w:val="left"/>
            </w:pPr>
            <w:r>
              <w:rPr>
                <w:color w:val="000000"/>
                <w:lang w:bidi="ru-RU"/>
              </w:rPr>
              <w:t>Закрепление отсутствует</w:t>
            </w:r>
          </w:p>
        </w:tc>
      </w:tr>
      <w:tr w:rsidR="00660D8D">
        <w:trPr>
          <w:trHeight w:hRule="exact" w:val="499"/>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4640" w:wrap="none" w:vAnchor="page" w:hAnchor="page" w:x="1126" w:y="1187"/>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545186.36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3905132.42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545257.67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3905103.26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545329.13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3905046.09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545377.87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3904973.67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545386.63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3904924.13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545387.00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3904923.29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545420.30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3904878.64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545416.24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3904873.17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545413.88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3904869.99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545411.87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3904867.28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545408.99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3904862.58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545410.39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3904861.87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545409.10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3904859.29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545414.15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3904856.75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545414.51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3904857.51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545415.89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3904860.26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545413.05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3904861.56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545415.19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3904865.02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545417.64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3904868.35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545422.92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3904875.47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545428.72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3904868.90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545430.95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3904864.58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545432.05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3904863.66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545456.55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3904850.47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545515.64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3904818.81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545585.13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3904779.03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545596.98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3904769.32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39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545619.07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3904759.12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545703.00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3904720.51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545695.79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3904703.26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545694.46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3904698.70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545691.81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3904693.62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545691.59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3904692.86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545690.96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3904684.79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545680.44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3904660.71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545665.36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3904623.40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545658.11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3904600.58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49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545631.45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3904604.03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545630.92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3904604.02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545629.99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3904603.64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545629.37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3904602.85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545594.92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3904525.72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545576.67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3904469.95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545570.53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3904453.47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545548.90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3904398.60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545532.99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3904353.45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545476.39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3904373.71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59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545469.20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3904376.27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545469.93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3904378.45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545470.14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3904379.06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545465.19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3904380.64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545464.96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3904379.99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545464.34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3904380.18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545463.19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3904377.05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545466.17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3904376.16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545465.53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3904373.33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545474.23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3904370.23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69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545531.62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3904349.69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545514.97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3904305.48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545493.27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3904252.12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545493.01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3904252.00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545492.47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3904251.14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545491.36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3904247.74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545491.32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3904246.63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545491.80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3904245.74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545492.11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3904245.54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545468.16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3904145.97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79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545462.41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3904123.13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545462.42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3904122.12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545462.90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3904121.24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545463.76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3904120.72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545506.51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3904107.41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545511.97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3904105.70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545511.05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3904098.06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545506.08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3904098.34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545505.89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3904095.04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545507.34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3904094.96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89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545510.35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3904094.81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545511.59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3904094.75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545511.73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3904096.51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545514.85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3904096.24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545515.92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3904104.93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545516.15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3904106.87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545516.10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3904107.63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545515.61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3904108.51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545514.76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3904109.03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545510.48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3904110.36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99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545509.99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3904108.80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545501.31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3904112.61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545500.37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3904112.92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545497.67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3904114.35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545466.76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3904123.98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545472.04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3904145.02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545495.90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3904244.16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545525.44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3904234.66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545566.13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3904220.89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545567.11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3904221.09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109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545576.05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3904225.44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545583.07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3904232.26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545584.01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3904232.39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545584.79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3904233.01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545585.17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3904233.94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545585.04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3904234.94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545584.77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3904235.32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545590.45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3904252.49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545593.24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3904261.01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545594.82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3904265.98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119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545591.07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3904267.33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545589.16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3904261.52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545586.63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3904253.74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545580.58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3904235.45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545573.99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3904228.91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545566.09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3904225.05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545526.72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3904238.46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545496.83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3904248.07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545497.08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3904249.08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545496.96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3904250.57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129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545518.50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3904304.09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545536.11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3904350.22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545552.64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3904397.17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545574.27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3904452.02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545580.44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3904468.58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545598.62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3904524.19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545632.41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3904599.86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545659.26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3904596.38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545660.02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3904596.43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545660.90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3904596.91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139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545661.43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3904597.76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545669.10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3904621.98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545684.14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3904659.19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545694.76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3904683.50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545694.92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3904684.14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545695.56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3904692.14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545698.10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3904697.04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545699.11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3904700.40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545701.18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3904700.29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545702.47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3904700.67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149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545703.11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3904701.43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545704.36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3904704.15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545725.45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3904694.25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545732.24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3904691.95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545748.21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3904684.76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545747.80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3904683.52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545786.65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3904665.07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545787.67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3904664.89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545788.61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3904665.22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545789.28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3904665.96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159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545806.97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3904699.98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545811.57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3904708.82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545808.92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3904710.14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545810.23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3904713.30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545806.74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3904714.88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545806.41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3904714.06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545804.31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3904709.15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545806.71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3904708.21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545802.91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3904700.87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545786.62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3904669.52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169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545704.25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3904708.63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545703.14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3904708.81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545702.32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3904708.49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545707.45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3904720.76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545707.59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3904721.82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545707.19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3904722.75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545706.42</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3904723.36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545620.74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3904762.77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545598.70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3904772.51</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545589.53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3904780.55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179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545590.79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3904782.42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545600.05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3904802.02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545600.95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3904808.12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545601.86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3904807.69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545602.25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3904808.60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545604.60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3904813.12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545601.90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3904814.60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545601.24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3904814.98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545600.77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3904814.08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545598.45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3904809.35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189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545597.17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3904810.05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545595.83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3904801.46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545589.15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3904787.23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545586.33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3904782.96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545517.56</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3904822.32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545433.53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3904867.07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545433.73</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3904867.62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545431.91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3904871.34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545424.35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3904879.92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545390.50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3904925.30</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199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545381.75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3904974.77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200</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545381.44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3904975.55</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545332.28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3905048.58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202</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545259.95</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3905106.56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203</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545189.67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3905135.39</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204</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545234.01</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3905256.97</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205</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545261.58</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3905343.82</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left="300" w:firstLine="40"/>
              <w:jc w:val="left"/>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206</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545281.10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3905404.68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ind w:left="300" w:firstLine="40"/>
              <w:jc w:val="left"/>
            </w:pPr>
            <w:r>
              <w:rPr>
                <w:color w:val="000000"/>
                <w:lang w:bidi="ru-RU"/>
              </w:rPr>
              <w:t>Закрепление отсутствует</w:t>
            </w:r>
          </w:p>
        </w:tc>
      </w:tr>
      <w:tr w:rsidR="00660D8D">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tbl>
      <w:tblPr>
        <w:tblOverlap w:val="never"/>
        <w:tblW w:w="0" w:type="auto"/>
        <w:tblInd w:w="15" w:type="dxa"/>
        <w:tblLayout w:type="fixed"/>
        <w:tblCellMar>
          <w:left w:w="10" w:type="dxa"/>
          <w:right w:w="10" w:type="dxa"/>
        </w:tblCellMar>
        <w:tblLook w:val="0000"/>
      </w:tblPr>
      <w:tblGrid>
        <w:gridCol w:w="2045"/>
        <w:gridCol w:w="1358"/>
        <w:gridCol w:w="1363"/>
        <w:gridCol w:w="1872"/>
        <w:gridCol w:w="1757"/>
        <w:gridCol w:w="1824"/>
      </w:tblGrid>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2"/>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207</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545290.07</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3905435.44</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208</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545316.00</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3905501.28</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Закрепление отсутствует</w:t>
            </w:r>
          </w:p>
        </w:tc>
      </w:tr>
      <w:tr w:rsidR="00660D8D">
        <w:trPr>
          <w:trHeight w:hRule="exact" w:val="989"/>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209</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545360.44</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3905618.96</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57" w:lineRule="auto"/>
            </w:pPr>
            <w:r>
              <w:rPr>
                <w:color w:val="000000"/>
                <w:lang w:bidi="ru-RU"/>
              </w:rPr>
              <w:t>Закрепление отсутствует</w:t>
            </w:r>
          </w:p>
        </w:tc>
      </w:tr>
      <w:tr w:rsidR="00660D8D">
        <w:trPr>
          <w:trHeight w:hRule="exact" w:val="984"/>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1</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220"/>
              <w:jc w:val="left"/>
            </w:pPr>
            <w:r>
              <w:rPr>
                <w:color w:val="000000"/>
                <w:lang w:bidi="ru-RU"/>
              </w:rPr>
              <w:t>545372.09</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ind w:firstLine="180"/>
              <w:jc w:val="left"/>
            </w:pPr>
            <w:r>
              <w:rPr>
                <w:color w:val="000000"/>
                <w:lang w:bidi="ru-RU"/>
              </w:rPr>
              <w:t>3905649.43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Закрепление отсутствует</w:t>
            </w:r>
          </w:p>
        </w:tc>
      </w:tr>
      <w:tr w:rsidR="00660D8D">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jc w:val="left"/>
            </w:pPr>
            <w:r>
              <w:rPr>
                <w:color w:val="000000"/>
                <w:lang w:bidi="ru-RU"/>
              </w:rPr>
              <w:t>3. Сведения о характерных точках части (частей) границы объекта</w:t>
            </w:r>
          </w:p>
        </w:tc>
      </w:tr>
      <w:tr w:rsidR="00660D8D">
        <w:trPr>
          <w:trHeight w:hRule="exact" w:val="792"/>
        </w:trPr>
        <w:tc>
          <w:tcPr>
            <w:tcW w:w="2045"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Обозначение характерных точек части границы</w:t>
            </w:r>
          </w:p>
        </w:tc>
        <w:tc>
          <w:tcPr>
            <w:tcW w:w="2721" w:type="dxa"/>
            <w:gridSpan w:val="2"/>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bidi="ru-RU"/>
              </w:rPr>
              <w:t xml:space="preserve">Координаты, </w:t>
            </w:r>
            <w:proofErr w:type="gramStart"/>
            <w:r>
              <w:rPr>
                <w:b/>
                <w:bCs/>
                <w:color w:val="000000"/>
                <w:lang w:bidi="ru-RU"/>
              </w:rPr>
              <w:t>м</w:t>
            </w:r>
            <w:proofErr w:type="gramEnd"/>
          </w:p>
        </w:tc>
        <w:tc>
          <w:tcPr>
            <w:tcW w:w="1872" w:type="dxa"/>
            <w:vMerge w:val="restart"/>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pPr>
            <w:r>
              <w:rPr>
                <w:b/>
                <w:bCs/>
                <w:color w:val="000000"/>
                <w:lang w:bidi="ru-RU"/>
              </w:rPr>
              <w:t>Описание обозначения точки на местности (при наличии)</w:t>
            </w:r>
          </w:p>
        </w:tc>
      </w:tr>
      <w:tr w:rsidR="00660D8D">
        <w:trPr>
          <w:trHeight w:hRule="exact" w:val="797"/>
        </w:trPr>
        <w:tc>
          <w:tcPr>
            <w:tcW w:w="2045"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X</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b/>
                <w:bCs/>
                <w:color w:val="000000"/>
                <w:lang w:val="en-US" w:eastAsia="en-US" w:bidi="en-US"/>
              </w:rPr>
              <w:t>Y</w:t>
            </w:r>
          </w:p>
        </w:tc>
        <w:tc>
          <w:tcPr>
            <w:tcW w:w="1872" w:type="dxa"/>
            <w:vMerge/>
            <w:tcBorders>
              <w:left w:val="single" w:sz="4" w:space="0" w:color="auto"/>
            </w:tcBorders>
            <w:shd w:val="clear" w:color="auto" w:fill="auto"/>
            <w:vAlign w:val="center"/>
          </w:tcPr>
          <w:p w:rsidR="00660D8D" w:rsidRDefault="00660D8D">
            <w:pPr>
              <w:framePr w:w="10219" w:h="15264" w:wrap="none" w:vAnchor="page" w:hAnchor="page" w:x="1126" w:y="563"/>
            </w:pPr>
          </w:p>
        </w:tc>
        <w:tc>
          <w:tcPr>
            <w:tcW w:w="1757" w:type="dxa"/>
            <w:vMerge/>
            <w:tcBorders>
              <w:left w:val="single" w:sz="4" w:space="0" w:color="auto"/>
            </w:tcBorders>
            <w:shd w:val="clear" w:color="auto" w:fill="auto"/>
            <w:vAlign w:val="bottom"/>
          </w:tcPr>
          <w:p w:rsidR="00660D8D" w:rsidRDefault="00660D8D">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660D8D" w:rsidRDefault="00660D8D">
            <w:pPr>
              <w:framePr w:w="10219" w:h="15264" w:wrap="none" w:vAnchor="page" w:hAnchor="page" w:x="1126" w:y="563"/>
            </w:pPr>
          </w:p>
        </w:tc>
      </w:tr>
      <w:tr w:rsidR="00660D8D">
        <w:trPr>
          <w:trHeight w:hRule="exact" w:val="341"/>
        </w:trPr>
        <w:tc>
          <w:tcPr>
            <w:tcW w:w="2045"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5264" w:wrap="none" w:vAnchor="page" w:hAnchor="page" w:x="1126" w:y="563"/>
              <w:spacing w:line="240" w:lineRule="auto"/>
            </w:pPr>
            <w:r>
              <w:rPr>
                <w:b/>
                <w:bCs/>
                <w:color w:val="000000"/>
                <w:lang w:bidi="ru-RU"/>
              </w:rPr>
              <w:t>6</w:t>
            </w:r>
          </w:p>
        </w:tc>
      </w:tr>
      <w:tr w:rsidR="00660D8D">
        <w:trPr>
          <w:trHeight w:hRule="exact" w:val="336"/>
        </w:trPr>
        <w:tc>
          <w:tcPr>
            <w:tcW w:w="2045"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w:t>
            </w:r>
          </w:p>
        </w:tc>
        <w:tc>
          <w:tcPr>
            <w:tcW w:w="1358"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w:t>
            </w:r>
          </w:p>
        </w:tc>
        <w:tc>
          <w:tcPr>
            <w:tcW w:w="1363"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w:t>
            </w:r>
          </w:p>
        </w:tc>
        <w:tc>
          <w:tcPr>
            <w:tcW w:w="1872"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w:t>
            </w:r>
          </w:p>
        </w:tc>
        <w:tc>
          <w:tcPr>
            <w:tcW w:w="1757" w:type="dxa"/>
            <w:tcBorders>
              <w:top w:val="single" w:sz="4" w:space="0" w:color="auto"/>
              <w:lef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w:t>
            </w:r>
          </w:p>
        </w:tc>
        <w:tc>
          <w:tcPr>
            <w:tcW w:w="1824" w:type="dxa"/>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5264" w:wrap="none" w:vAnchor="page" w:hAnchor="page" w:x="1126" w:y="563"/>
              <w:spacing w:line="240" w:lineRule="auto"/>
            </w:pPr>
            <w:r>
              <w:rPr>
                <w:color w:val="000000"/>
                <w:lang w:bidi="ru-RU"/>
              </w:rPr>
              <w:t>-</w:t>
            </w:r>
          </w:p>
        </w:tc>
      </w:tr>
      <w:tr w:rsidR="00660D8D">
        <w:trPr>
          <w:trHeight w:hRule="exact" w:val="6442"/>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5264" w:wrap="none" w:vAnchor="page" w:hAnchor="page" w:x="1126" w:y="563"/>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p w:rsidR="00660D8D" w:rsidRDefault="00660D8D">
      <w:pPr>
        <w:pStyle w:val="23"/>
        <w:framePr w:w="10219" w:h="389" w:hRule="exact" w:wrap="none" w:vAnchor="page" w:hAnchor="page" w:x="1126" w:y="664"/>
        <w:spacing w:after="0"/>
        <w:ind w:left="4579" w:right="4589"/>
      </w:pPr>
      <w:bookmarkStart w:id="1" w:name="bookmark2"/>
      <w:r>
        <w:rPr>
          <w:color w:val="000000"/>
          <w:lang w:bidi="ru-RU"/>
        </w:rPr>
        <w:t>Раздел 3</w:t>
      </w:r>
      <w:bookmarkEnd w:id="1"/>
    </w:p>
    <w:tbl>
      <w:tblPr>
        <w:tblOverlap w:val="never"/>
        <w:tblW w:w="0" w:type="auto"/>
        <w:tblInd w:w="15" w:type="dxa"/>
        <w:tblLayout w:type="fixed"/>
        <w:tblCellMar>
          <w:left w:w="10" w:type="dxa"/>
          <w:right w:w="10" w:type="dxa"/>
        </w:tblCellMar>
        <w:tblLook w:val="0000"/>
      </w:tblPr>
      <w:tblGrid>
        <w:gridCol w:w="1421"/>
        <w:gridCol w:w="1075"/>
        <w:gridCol w:w="1080"/>
        <w:gridCol w:w="1075"/>
        <w:gridCol w:w="1022"/>
        <w:gridCol w:w="1531"/>
        <w:gridCol w:w="1699"/>
        <w:gridCol w:w="1315"/>
      </w:tblGrid>
      <w:tr w:rsidR="00660D8D">
        <w:trPr>
          <w:trHeight w:hRule="exact" w:val="154"/>
        </w:trPr>
        <w:tc>
          <w:tcPr>
            <w:tcW w:w="10218" w:type="dxa"/>
            <w:gridSpan w:val="8"/>
            <w:tcBorders>
              <w:left w:val="single" w:sz="4" w:space="0" w:color="auto"/>
              <w:right w:val="single" w:sz="4" w:space="0" w:color="auto"/>
            </w:tcBorders>
            <w:shd w:val="clear" w:color="auto" w:fill="auto"/>
          </w:tcPr>
          <w:p w:rsidR="00660D8D" w:rsidRDefault="00660D8D">
            <w:pPr>
              <w:framePr w:w="10219" w:h="14846" w:wrap="none" w:vAnchor="page" w:hAnchor="page" w:x="1126" w:y="981"/>
              <w:rPr>
                <w:sz w:val="10"/>
                <w:szCs w:val="10"/>
              </w:rPr>
            </w:pPr>
          </w:p>
        </w:tc>
      </w:tr>
      <w:tr w:rsidR="00660D8D">
        <w:trPr>
          <w:trHeight w:hRule="exact" w:val="566"/>
        </w:trPr>
        <w:tc>
          <w:tcPr>
            <w:tcW w:w="10218" w:type="dxa"/>
            <w:gridSpan w:val="8"/>
            <w:tcBorders>
              <w:top w:val="single" w:sz="4" w:space="0" w:color="auto"/>
              <w:left w:val="single" w:sz="4" w:space="0" w:color="auto"/>
              <w:right w:val="single" w:sz="4" w:space="0" w:color="auto"/>
            </w:tcBorders>
            <w:shd w:val="clear" w:color="auto" w:fill="auto"/>
            <w:vAlign w:val="center"/>
          </w:tcPr>
          <w:p w:rsidR="00660D8D" w:rsidRDefault="00660D8D">
            <w:pPr>
              <w:pStyle w:val="ae"/>
              <w:framePr w:w="10219" w:h="14846" w:wrap="none" w:vAnchor="page" w:hAnchor="page" w:x="1126" w:y="981"/>
              <w:spacing w:line="240" w:lineRule="auto"/>
              <w:rPr>
                <w:sz w:val="26"/>
                <w:szCs w:val="26"/>
              </w:rPr>
            </w:pPr>
            <w:r>
              <w:rPr>
                <w:b/>
                <w:bCs/>
                <w:color w:val="000000"/>
                <w:sz w:val="26"/>
                <w:szCs w:val="26"/>
                <w:lang w:bidi="ru-RU"/>
              </w:rPr>
              <w:t>Сведения о местоположении измененных (уточненных) границ объекта</w:t>
            </w:r>
          </w:p>
        </w:tc>
      </w:tr>
      <w:tr w:rsidR="00660D8D">
        <w:trPr>
          <w:trHeight w:hRule="exact" w:val="451"/>
        </w:trPr>
        <w:tc>
          <w:tcPr>
            <w:tcW w:w="10218" w:type="dxa"/>
            <w:gridSpan w:val="8"/>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spacing w:line="240" w:lineRule="auto"/>
              <w:jc w:val="left"/>
            </w:pPr>
            <w:r>
              <w:rPr>
                <w:color w:val="000000"/>
                <w:lang w:bidi="ru-RU"/>
              </w:rPr>
              <w:t>1. Система координат -</w:t>
            </w:r>
          </w:p>
        </w:tc>
      </w:tr>
      <w:tr w:rsidR="00660D8D">
        <w:trPr>
          <w:trHeight w:hRule="exact" w:val="341"/>
        </w:trPr>
        <w:tc>
          <w:tcPr>
            <w:tcW w:w="10218" w:type="dxa"/>
            <w:gridSpan w:val="8"/>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spacing w:line="240" w:lineRule="auto"/>
              <w:jc w:val="left"/>
            </w:pPr>
            <w:r>
              <w:rPr>
                <w:color w:val="000000"/>
                <w:lang w:bidi="ru-RU"/>
              </w:rPr>
              <w:t>2. Сведения о характерных точках границ объекта</w:t>
            </w:r>
          </w:p>
        </w:tc>
      </w:tr>
      <w:tr w:rsidR="00660D8D">
        <w:trPr>
          <w:trHeight w:hRule="exact" w:val="797"/>
        </w:trPr>
        <w:tc>
          <w:tcPr>
            <w:tcW w:w="1421" w:type="dxa"/>
            <w:vMerge w:val="restart"/>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pPr>
            <w:r>
              <w:rPr>
                <w:b/>
                <w:bCs/>
                <w:color w:val="000000"/>
                <w:lang w:bidi="ru-RU"/>
              </w:rPr>
              <w:t>Обозначение характерных точек границ</w:t>
            </w:r>
          </w:p>
        </w:tc>
        <w:tc>
          <w:tcPr>
            <w:tcW w:w="2155" w:type="dxa"/>
            <w:gridSpan w:val="2"/>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bidi="ru-RU"/>
              </w:rPr>
              <w:t xml:space="preserve">Существующие координаты, </w:t>
            </w:r>
            <w:proofErr w:type="gramStart"/>
            <w:r>
              <w:rPr>
                <w:b/>
                <w:bCs/>
                <w:color w:val="000000"/>
                <w:lang w:bidi="ru-RU"/>
              </w:rPr>
              <w:t>м</w:t>
            </w:r>
            <w:proofErr w:type="gramEnd"/>
          </w:p>
        </w:tc>
        <w:tc>
          <w:tcPr>
            <w:tcW w:w="2097" w:type="dxa"/>
            <w:gridSpan w:val="2"/>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pPr>
            <w:r>
              <w:rPr>
                <w:b/>
                <w:bCs/>
                <w:color w:val="000000"/>
                <w:lang w:bidi="ru-RU"/>
              </w:rPr>
              <w:t xml:space="preserve">Измененные (уточненные) координаты, </w:t>
            </w:r>
            <w:proofErr w:type="gramStart"/>
            <w:r>
              <w:rPr>
                <w:b/>
                <w:bCs/>
                <w:color w:val="000000"/>
                <w:lang w:bidi="ru-RU"/>
              </w:rPr>
              <w:t>м</w:t>
            </w:r>
            <w:proofErr w:type="gramEnd"/>
          </w:p>
        </w:tc>
        <w:tc>
          <w:tcPr>
            <w:tcW w:w="1531" w:type="dxa"/>
            <w:vMerge w:val="restart"/>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pPr>
            <w:r>
              <w:rPr>
                <w:b/>
                <w:bCs/>
                <w:color w:val="000000"/>
                <w:lang w:bidi="ru-RU"/>
              </w:rPr>
              <w:t>Метод определения координат характерной точки</w:t>
            </w:r>
          </w:p>
        </w:tc>
        <w:tc>
          <w:tcPr>
            <w:tcW w:w="1699" w:type="dxa"/>
            <w:vMerge w:val="restart"/>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315" w:type="dxa"/>
            <w:vMerge w:val="restart"/>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pPr>
            <w:r>
              <w:rPr>
                <w:b/>
                <w:bCs/>
                <w:color w:val="000000"/>
                <w:lang w:bidi="ru-RU"/>
              </w:rPr>
              <w:t>Описание обозначения точки на местности (при наличии)</w:t>
            </w:r>
          </w:p>
        </w:tc>
      </w:tr>
      <w:tr w:rsidR="00660D8D">
        <w:trPr>
          <w:trHeight w:hRule="exact" w:val="792"/>
        </w:trPr>
        <w:tc>
          <w:tcPr>
            <w:tcW w:w="1421" w:type="dxa"/>
            <w:vMerge/>
            <w:tcBorders>
              <w:left w:val="single" w:sz="4" w:space="0" w:color="auto"/>
            </w:tcBorders>
            <w:shd w:val="clear" w:color="auto" w:fill="auto"/>
            <w:vAlign w:val="center"/>
          </w:tcPr>
          <w:p w:rsidR="00660D8D" w:rsidRDefault="00660D8D">
            <w:pPr>
              <w:framePr w:w="10219" w:h="14846" w:wrap="none" w:vAnchor="page" w:hAnchor="page" w:x="1126" w:y="981"/>
            </w:pP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X</w:t>
            </w:r>
          </w:p>
        </w:tc>
        <w:tc>
          <w:tcPr>
            <w:tcW w:w="1080"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Y</w:t>
            </w: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X</w:t>
            </w:r>
          </w:p>
        </w:tc>
        <w:tc>
          <w:tcPr>
            <w:tcW w:w="1022"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Y</w:t>
            </w:r>
          </w:p>
        </w:tc>
        <w:tc>
          <w:tcPr>
            <w:tcW w:w="1531" w:type="dxa"/>
            <w:vMerge/>
            <w:tcBorders>
              <w:left w:val="single" w:sz="4" w:space="0" w:color="auto"/>
            </w:tcBorders>
            <w:shd w:val="clear" w:color="auto" w:fill="auto"/>
            <w:vAlign w:val="center"/>
          </w:tcPr>
          <w:p w:rsidR="00660D8D" w:rsidRDefault="00660D8D">
            <w:pPr>
              <w:framePr w:w="10219" w:h="14846" w:wrap="none" w:vAnchor="page" w:hAnchor="page" w:x="1126" w:y="981"/>
            </w:pPr>
          </w:p>
        </w:tc>
        <w:tc>
          <w:tcPr>
            <w:tcW w:w="1699" w:type="dxa"/>
            <w:vMerge/>
            <w:tcBorders>
              <w:left w:val="single" w:sz="4" w:space="0" w:color="auto"/>
            </w:tcBorders>
            <w:shd w:val="clear" w:color="auto" w:fill="auto"/>
            <w:vAlign w:val="bottom"/>
          </w:tcPr>
          <w:p w:rsidR="00660D8D" w:rsidRDefault="00660D8D">
            <w:pPr>
              <w:framePr w:w="10219" w:h="14846" w:wrap="none" w:vAnchor="page" w:hAnchor="page" w:x="1126" w:y="981"/>
            </w:pPr>
          </w:p>
        </w:tc>
        <w:tc>
          <w:tcPr>
            <w:tcW w:w="1315" w:type="dxa"/>
            <w:vMerge/>
            <w:tcBorders>
              <w:left w:val="single" w:sz="4" w:space="0" w:color="auto"/>
              <w:right w:val="single" w:sz="4" w:space="0" w:color="auto"/>
            </w:tcBorders>
            <w:shd w:val="clear" w:color="auto" w:fill="auto"/>
            <w:vAlign w:val="bottom"/>
          </w:tcPr>
          <w:p w:rsidR="00660D8D" w:rsidRDefault="00660D8D">
            <w:pPr>
              <w:framePr w:w="10219" w:h="14846" w:wrap="none" w:vAnchor="page" w:hAnchor="page" w:x="1126" w:y="981"/>
            </w:pPr>
          </w:p>
        </w:tc>
      </w:tr>
      <w:tr w:rsidR="00660D8D">
        <w:trPr>
          <w:trHeight w:hRule="exact" w:val="341"/>
        </w:trPr>
        <w:tc>
          <w:tcPr>
            <w:tcW w:w="1421"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1</w:t>
            </w:r>
          </w:p>
        </w:tc>
        <w:tc>
          <w:tcPr>
            <w:tcW w:w="1075"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2</w:t>
            </w:r>
          </w:p>
        </w:tc>
        <w:tc>
          <w:tcPr>
            <w:tcW w:w="1080"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3</w:t>
            </w:r>
          </w:p>
        </w:tc>
        <w:tc>
          <w:tcPr>
            <w:tcW w:w="1075"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4</w:t>
            </w:r>
          </w:p>
        </w:tc>
        <w:tc>
          <w:tcPr>
            <w:tcW w:w="1022"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5</w:t>
            </w:r>
          </w:p>
        </w:tc>
        <w:tc>
          <w:tcPr>
            <w:tcW w:w="1531"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6</w:t>
            </w:r>
          </w:p>
        </w:tc>
        <w:tc>
          <w:tcPr>
            <w:tcW w:w="1699"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7</w:t>
            </w:r>
          </w:p>
        </w:tc>
        <w:tc>
          <w:tcPr>
            <w:tcW w:w="1315" w:type="dxa"/>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8</w:t>
            </w:r>
          </w:p>
        </w:tc>
      </w:tr>
      <w:tr w:rsidR="00660D8D">
        <w:trPr>
          <w:trHeight w:hRule="exact" w:val="341"/>
        </w:trPr>
        <w:tc>
          <w:tcPr>
            <w:tcW w:w="1421"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80"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22"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531"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699"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315" w:type="dxa"/>
            <w:tcBorders>
              <w:top w:val="single" w:sz="4" w:space="0" w:color="auto"/>
              <w:left w:val="single" w:sz="4" w:space="0" w:color="auto"/>
              <w:right w:val="single" w:sz="4" w:space="0" w:color="auto"/>
            </w:tcBorders>
            <w:shd w:val="clear" w:color="auto" w:fill="auto"/>
          </w:tcPr>
          <w:p w:rsidR="00660D8D" w:rsidRDefault="00660D8D">
            <w:pPr>
              <w:framePr w:w="10219" w:h="14846" w:wrap="none" w:vAnchor="page" w:hAnchor="page" w:x="1126" w:y="981"/>
              <w:rPr>
                <w:sz w:val="10"/>
                <w:szCs w:val="10"/>
              </w:rPr>
            </w:pPr>
          </w:p>
        </w:tc>
      </w:tr>
      <w:tr w:rsidR="00660D8D">
        <w:trPr>
          <w:trHeight w:hRule="exact" w:val="341"/>
        </w:trPr>
        <w:tc>
          <w:tcPr>
            <w:tcW w:w="10218" w:type="dxa"/>
            <w:gridSpan w:val="8"/>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spacing w:line="240" w:lineRule="auto"/>
              <w:jc w:val="left"/>
            </w:pPr>
            <w:r>
              <w:rPr>
                <w:color w:val="000000"/>
                <w:lang w:bidi="ru-RU"/>
              </w:rPr>
              <w:t>3. Сведения о характерных точках части (частей) границы объекта</w:t>
            </w:r>
          </w:p>
        </w:tc>
      </w:tr>
      <w:tr w:rsidR="00660D8D">
        <w:trPr>
          <w:trHeight w:hRule="exact" w:val="792"/>
        </w:trPr>
        <w:tc>
          <w:tcPr>
            <w:tcW w:w="1421" w:type="dxa"/>
            <w:vMerge w:val="restart"/>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54" w:lineRule="auto"/>
            </w:pPr>
            <w:r>
              <w:rPr>
                <w:b/>
                <w:bCs/>
                <w:color w:val="000000"/>
                <w:lang w:bidi="ru-RU"/>
              </w:rPr>
              <w:t>Обозначение характерных точек части границы</w:t>
            </w:r>
          </w:p>
        </w:tc>
        <w:tc>
          <w:tcPr>
            <w:tcW w:w="2155" w:type="dxa"/>
            <w:gridSpan w:val="2"/>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57" w:lineRule="auto"/>
            </w:pPr>
            <w:r>
              <w:rPr>
                <w:b/>
                <w:bCs/>
                <w:color w:val="000000"/>
                <w:lang w:bidi="ru-RU"/>
              </w:rPr>
              <w:t xml:space="preserve">Существующие координаты, </w:t>
            </w:r>
            <w:proofErr w:type="gramStart"/>
            <w:r>
              <w:rPr>
                <w:b/>
                <w:bCs/>
                <w:color w:val="000000"/>
                <w:lang w:bidi="ru-RU"/>
              </w:rPr>
              <w:t>м</w:t>
            </w:r>
            <w:proofErr w:type="gramEnd"/>
          </w:p>
        </w:tc>
        <w:tc>
          <w:tcPr>
            <w:tcW w:w="2097" w:type="dxa"/>
            <w:gridSpan w:val="2"/>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pPr>
            <w:r>
              <w:rPr>
                <w:b/>
                <w:bCs/>
                <w:color w:val="000000"/>
                <w:lang w:bidi="ru-RU"/>
              </w:rPr>
              <w:t xml:space="preserve">Измененные (уточненные) координаты, </w:t>
            </w:r>
            <w:proofErr w:type="gramStart"/>
            <w:r>
              <w:rPr>
                <w:b/>
                <w:bCs/>
                <w:color w:val="000000"/>
                <w:lang w:bidi="ru-RU"/>
              </w:rPr>
              <w:t>м</w:t>
            </w:r>
            <w:proofErr w:type="gramEnd"/>
          </w:p>
        </w:tc>
        <w:tc>
          <w:tcPr>
            <w:tcW w:w="1531" w:type="dxa"/>
            <w:vMerge w:val="restart"/>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pPr>
            <w:r>
              <w:rPr>
                <w:b/>
                <w:bCs/>
                <w:color w:val="000000"/>
                <w:lang w:bidi="ru-RU"/>
              </w:rPr>
              <w:t>Метод определения координат характерной точки</w:t>
            </w:r>
          </w:p>
        </w:tc>
        <w:tc>
          <w:tcPr>
            <w:tcW w:w="1699" w:type="dxa"/>
            <w:vMerge w:val="restart"/>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eastAsia="en-US" w:bidi="en-US"/>
              </w:rPr>
              <w:t>(</w:t>
            </w:r>
            <w:r>
              <w:rPr>
                <w:b/>
                <w:bCs/>
                <w:color w:val="000000"/>
                <w:lang w:val="en-US" w:eastAsia="en-US" w:bidi="en-US"/>
              </w:rPr>
              <w:t>Mt</w:t>
            </w:r>
            <w:r w:rsidRPr="00660D8D">
              <w:rPr>
                <w:b/>
                <w:bCs/>
                <w:color w:val="000000"/>
                <w:lang w:eastAsia="en-US" w:bidi="en-US"/>
              </w:rPr>
              <w:t xml:space="preserve">), </w:t>
            </w:r>
            <w:r>
              <w:rPr>
                <w:b/>
                <w:bCs/>
                <w:color w:val="000000"/>
                <w:lang w:bidi="ru-RU"/>
              </w:rPr>
              <w:t>м</w:t>
            </w:r>
          </w:p>
        </w:tc>
        <w:tc>
          <w:tcPr>
            <w:tcW w:w="1315" w:type="dxa"/>
            <w:vMerge w:val="restart"/>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pPr>
            <w:r>
              <w:rPr>
                <w:b/>
                <w:bCs/>
                <w:color w:val="000000"/>
                <w:lang w:bidi="ru-RU"/>
              </w:rPr>
              <w:t>Описание обозначения точки на местности (при наличии)</w:t>
            </w:r>
          </w:p>
        </w:tc>
      </w:tr>
      <w:tr w:rsidR="00660D8D">
        <w:trPr>
          <w:trHeight w:hRule="exact" w:val="792"/>
        </w:trPr>
        <w:tc>
          <w:tcPr>
            <w:tcW w:w="1421" w:type="dxa"/>
            <w:vMerge/>
            <w:tcBorders>
              <w:left w:val="single" w:sz="4" w:space="0" w:color="auto"/>
            </w:tcBorders>
            <w:shd w:val="clear" w:color="auto" w:fill="auto"/>
            <w:vAlign w:val="center"/>
          </w:tcPr>
          <w:p w:rsidR="00660D8D" w:rsidRDefault="00660D8D">
            <w:pPr>
              <w:framePr w:w="10219" w:h="14846" w:wrap="none" w:vAnchor="page" w:hAnchor="page" w:x="1126" w:y="981"/>
            </w:pP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X</w:t>
            </w:r>
          </w:p>
        </w:tc>
        <w:tc>
          <w:tcPr>
            <w:tcW w:w="1080"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Y</w:t>
            </w: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X</w:t>
            </w:r>
          </w:p>
        </w:tc>
        <w:tc>
          <w:tcPr>
            <w:tcW w:w="1022"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b/>
                <w:bCs/>
                <w:color w:val="000000"/>
                <w:lang w:val="en-US" w:eastAsia="en-US" w:bidi="en-US"/>
              </w:rPr>
              <w:t>Y</w:t>
            </w:r>
          </w:p>
        </w:tc>
        <w:tc>
          <w:tcPr>
            <w:tcW w:w="1531" w:type="dxa"/>
            <w:vMerge/>
            <w:tcBorders>
              <w:left w:val="single" w:sz="4" w:space="0" w:color="auto"/>
            </w:tcBorders>
            <w:shd w:val="clear" w:color="auto" w:fill="auto"/>
            <w:vAlign w:val="center"/>
          </w:tcPr>
          <w:p w:rsidR="00660D8D" w:rsidRDefault="00660D8D">
            <w:pPr>
              <w:framePr w:w="10219" w:h="14846" w:wrap="none" w:vAnchor="page" w:hAnchor="page" w:x="1126" w:y="981"/>
            </w:pPr>
          </w:p>
        </w:tc>
        <w:tc>
          <w:tcPr>
            <w:tcW w:w="1699" w:type="dxa"/>
            <w:vMerge/>
            <w:tcBorders>
              <w:left w:val="single" w:sz="4" w:space="0" w:color="auto"/>
            </w:tcBorders>
            <w:shd w:val="clear" w:color="auto" w:fill="auto"/>
            <w:vAlign w:val="bottom"/>
          </w:tcPr>
          <w:p w:rsidR="00660D8D" w:rsidRDefault="00660D8D">
            <w:pPr>
              <w:framePr w:w="10219" w:h="14846" w:wrap="none" w:vAnchor="page" w:hAnchor="page" w:x="1126" w:y="981"/>
            </w:pPr>
          </w:p>
        </w:tc>
        <w:tc>
          <w:tcPr>
            <w:tcW w:w="1315" w:type="dxa"/>
            <w:vMerge/>
            <w:tcBorders>
              <w:left w:val="single" w:sz="4" w:space="0" w:color="auto"/>
              <w:right w:val="single" w:sz="4" w:space="0" w:color="auto"/>
            </w:tcBorders>
            <w:shd w:val="clear" w:color="auto" w:fill="auto"/>
            <w:vAlign w:val="bottom"/>
          </w:tcPr>
          <w:p w:rsidR="00660D8D" w:rsidRDefault="00660D8D">
            <w:pPr>
              <w:framePr w:w="10219" w:h="14846" w:wrap="none" w:vAnchor="page" w:hAnchor="page" w:x="1126" w:y="981"/>
            </w:pPr>
          </w:p>
        </w:tc>
      </w:tr>
      <w:tr w:rsidR="00660D8D">
        <w:trPr>
          <w:trHeight w:hRule="exact" w:val="341"/>
        </w:trPr>
        <w:tc>
          <w:tcPr>
            <w:tcW w:w="1421"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1</w:t>
            </w:r>
          </w:p>
        </w:tc>
        <w:tc>
          <w:tcPr>
            <w:tcW w:w="1075"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2</w:t>
            </w:r>
          </w:p>
        </w:tc>
        <w:tc>
          <w:tcPr>
            <w:tcW w:w="1080"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3</w:t>
            </w:r>
          </w:p>
        </w:tc>
        <w:tc>
          <w:tcPr>
            <w:tcW w:w="1075"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4</w:t>
            </w:r>
          </w:p>
        </w:tc>
        <w:tc>
          <w:tcPr>
            <w:tcW w:w="1022"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5</w:t>
            </w:r>
          </w:p>
        </w:tc>
        <w:tc>
          <w:tcPr>
            <w:tcW w:w="1531" w:type="dxa"/>
            <w:tcBorders>
              <w:top w:val="single" w:sz="4" w:space="0" w:color="auto"/>
              <w:left w:val="single" w:sz="4" w:space="0" w:color="auto"/>
            </w:tcBorders>
            <w:shd w:val="clear" w:color="auto" w:fill="auto"/>
            <w:vAlign w:val="bottom"/>
          </w:tcPr>
          <w:p w:rsidR="00660D8D" w:rsidRDefault="00660D8D">
            <w:pPr>
              <w:pStyle w:val="ae"/>
              <w:framePr w:w="10219" w:h="14846" w:wrap="none" w:vAnchor="page" w:hAnchor="page" w:x="1126" w:y="981"/>
              <w:spacing w:line="240" w:lineRule="auto"/>
            </w:pPr>
            <w:r>
              <w:rPr>
                <w:b/>
                <w:bCs/>
                <w:color w:val="000000"/>
                <w:lang w:bidi="ru-RU"/>
              </w:rPr>
              <w:t>6</w:t>
            </w:r>
          </w:p>
        </w:tc>
        <w:tc>
          <w:tcPr>
            <w:tcW w:w="3014" w:type="dxa"/>
            <w:gridSpan w:val="2"/>
            <w:tcBorders>
              <w:top w:val="single" w:sz="4" w:space="0" w:color="auto"/>
              <w:left w:val="single" w:sz="4" w:space="0" w:color="auto"/>
              <w:right w:val="single" w:sz="4" w:space="0" w:color="auto"/>
            </w:tcBorders>
            <w:shd w:val="clear" w:color="auto" w:fill="auto"/>
            <w:vAlign w:val="bottom"/>
          </w:tcPr>
          <w:p w:rsidR="00660D8D" w:rsidRDefault="00660D8D">
            <w:pPr>
              <w:pStyle w:val="ae"/>
              <w:framePr w:w="10219" w:h="14846" w:wrap="none" w:vAnchor="page" w:hAnchor="page" w:x="1126" w:y="981"/>
              <w:tabs>
                <w:tab w:val="left" w:pos="2288"/>
              </w:tabs>
              <w:spacing w:line="240" w:lineRule="auto"/>
              <w:ind w:firstLine="800"/>
              <w:jc w:val="left"/>
            </w:pPr>
            <w:r>
              <w:rPr>
                <w:b/>
                <w:bCs/>
                <w:color w:val="000000"/>
                <w:lang w:bidi="ru-RU"/>
              </w:rPr>
              <w:t>7</w:t>
            </w:r>
            <w:r>
              <w:rPr>
                <w:b/>
                <w:bCs/>
                <w:color w:val="000000"/>
                <w:lang w:bidi="ru-RU"/>
              </w:rPr>
              <w:tab/>
              <w:t>8</w:t>
            </w:r>
          </w:p>
        </w:tc>
      </w:tr>
      <w:tr w:rsidR="00660D8D">
        <w:trPr>
          <w:trHeight w:hRule="exact" w:val="341"/>
        </w:trPr>
        <w:tc>
          <w:tcPr>
            <w:tcW w:w="1421"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80"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022"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531"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699" w:type="dxa"/>
            <w:tcBorders>
              <w:top w:val="single" w:sz="4" w:space="0" w:color="auto"/>
              <w:left w:val="single" w:sz="4" w:space="0" w:color="auto"/>
            </w:tcBorders>
            <w:shd w:val="clear" w:color="auto" w:fill="auto"/>
            <w:vAlign w:val="center"/>
          </w:tcPr>
          <w:p w:rsidR="00660D8D" w:rsidRDefault="00660D8D">
            <w:pPr>
              <w:pStyle w:val="ae"/>
              <w:framePr w:w="10219" w:h="14846" w:wrap="none" w:vAnchor="page" w:hAnchor="page" w:x="1126" w:y="981"/>
              <w:spacing w:line="240" w:lineRule="auto"/>
            </w:pPr>
            <w:r>
              <w:rPr>
                <w:color w:val="000000"/>
                <w:lang w:bidi="ru-RU"/>
              </w:rPr>
              <w:t>-</w:t>
            </w:r>
          </w:p>
        </w:tc>
        <w:tc>
          <w:tcPr>
            <w:tcW w:w="1315" w:type="dxa"/>
            <w:tcBorders>
              <w:top w:val="single" w:sz="4" w:space="0" w:color="auto"/>
              <w:left w:val="single" w:sz="4" w:space="0" w:color="auto"/>
              <w:right w:val="single" w:sz="4" w:space="0" w:color="auto"/>
            </w:tcBorders>
            <w:shd w:val="clear" w:color="auto" w:fill="auto"/>
          </w:tcPr>
          <w:p w:rsidR="00660D8D" w:rsidRDefault="00660D8D">
            <w:pPr>
              <w:framePr w:w="10219" w:h="14846" w:wrap="none" w:vAnchor="page" w:hAnchor="page" w:x="1126" w:y="981"/>
              <w:rPr>
                <w:sz w:val="10"/>
                <w:szCs w:val="10"/>
              </w:rPr>
            </w:pPr>
          </w:p>
        </w:tc>
      </w:tr>
      <w:tr w:rsidR="00660D8D">
        <w:trPr>
          <w:trHeight w:hRule="exact" w:val="8458"/>
        </w:trPr>
        <w:tc>
          <w:tcPr>
            <w:tcW w:w="10218" w:type="dxa"/>
            <w:gridSpan w:val="8"/>
            <w:tcBorders>
              <w:top w:val="single" w:sz="4" w:space="0" w:color="auto"/>
              <w:left w:val="single" w:sz="4" w:space="0" w:color="auto"/>
              <w:bottom w:val="single" w:sz="4" w:space="0" w:color="auto"/>
              <w:right w:val="single" w:sz="4" w:space="0" w:color="auto"/>
            </w:tcBorders>
            <w:shd w:val="clear" w:color="auto" w:fill="auto"/>
          </w:tcPr>
          <w:p w:rsidR="00660D8D" w:rsidRDefault="00660D8D">
            <w:pPr>
              <w:framePr w:w="10219" w:h="14846" w:wrap="none" w:vAnchor="page" w:hAnchor="page" w:x="1126" w:y="981"/>
              <w:rPr>
                <w:sz w:val="10"/>
                <w:szCs w:val="10"/>
              </w:rPr>
            </w:pPr>
          </w:p>
        </w:tc>
      </w:tr>
    </w:tbl>
    <w:p w:rsidR="00660D8D" w:rsidRDefault="00660D8D">
      <w:pPr>
        <w:spacing w:line="1" w:lineRule="exact"/>
        <w:sectPr w:rsidR="00660D8D">
          <w:pgSz w:w="11900" w:h="16840"/>
          <w:pgMar w:top="360" w:right="360" w:bottom="360" w:left="360" w:header="0" w:footer="3" w:gutter="0"/>
          <w:cols w:space="720"/>
          <w:noEndnote/>
          <w:docGrid w:linePitch="360"/>
        </w:sectPr>
      </w:pPr>
    </w:p>
    <w:p w:rsidR="00660D8D" w:rsidRDefault="00660D8D">
      <w:pPr>
        <w:spacing w:line="1" w:lineRule="exact"/>
      </w:pPr>
    </w:p>
    <w:p w:rsidR="00660D8D" w:rsidRDefault="00660D8D">
      <w:pPr>
        <w:pStyle w:val="af0"/>
        <w:framePr w:w="17730" w:h="587" w:hRule="exact" w:wrap="none" w:vAnchor="page" w:hAnchor="page" w:x="3995" w:y="677"/>
        <w:rPr>
          <w:sz w:val="22"/>
          <w:szCs w:val="22"/>
        </w:rPr>
      </w:pPr>
      <w:r>
        <w:rPr>
          <w:color w:val="000000"/>
          <w:sz w:val="22"/>
          <w:szCs w:val="22"/>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660D8D" w:rsidRDefault="00660D8D">
      <w:pPr>
        <w:pStyle w:val="af0"/>
        <w:framePr w:wrap="none" w:vAnchor="page" w:hAnchor="page" w:x="10233" w:y="1545"/>
      </w:pPr>
      <w:r>
        <w:rPr>
          <w:color w:val="000000"/>
          <w:sz w:val="24"/>
          <w:szCs w:val="24"/>
          <w:lang w:bidi="ru-RU"/>
        </w:rPr>
        <w:t>План границ объекта (обзорная схема)</w:t>
      </w:r>
    </w:p>
    <w:p w:rsidR="00660D8D" w:rsidRDefault="00660D8D">
      <w:pPr>
        <w:pStyle w:val="af0"/>
        <w:framePr w:wrap="none" w:vAnchor="page" w:hAnchor="page" w:x="1194" w:y="2632"/>
        <w:rPr>
          <w:sz w:val="8"/>
          <w:szCs w:val="8"/>
        </w:rPr>
      </w:pPr>
      <w:r>
        <w:rPr>
          <w:color w:val="000000"/>
          <w:sz w:val="8"/>
          <w:szCs w:val="8"/>
          <w:lang w:val="en-US" w:eastAsia="en-US" w:bidi="en-US"/>
        </w:rPr>
        <w:t>W</w:t>
      </w:r>
      <w:r w:rsidRPr="006A5AA8">
        <w:rPr>
          <w:color w:val="000000"/>
          <w:sz w:val="8"/>
          <w:szCs w:val="8"/>
          <w:lang w:eastAsia="en-US" w:bidi="en-US"/>
        </w:rPr>
        <w:t>-</w:t>
      </w:r>
    </w:p>
    <w:p w:rsidR="00660D8D" w:rsidRDefault="00660D8D">
      <w:pPr>
        <w:pStyle w:val="af0"/>
        <w:framePr w:wrap="none" w:vAnchor="page" w:hAnchor="page" w:x="2184" w:y="2632"/>
        <w:rPr>
          <w:sz w:val="8"/>
          <w:szCs w:val="8"/>
        </w:rPr>
      </w:pPr>
      <w:r>
        <w:rPr>
          <w:color w:val="000000"/>
          <w:sz w:val="8"/>
          <w:szCs w:val="8"/>
          <w:lang w:bidi="ru-RU"/>
        </w:rPr>
        <w:t>Е</w:t>
      </w:r>
    </w:p>
    <w:p w:rsidR="00660D8D" w:rsidRDefault="00660D8D">
      <w:pPr>
        <w:pStyle w:val="af0"/>
        <w:framePr w:wrap="none" w:vAnchor="page" w:hAnchor="page" w:x="1705" w:y="3143"/>
        <w:rPr>
          <w:sz w:val="8"/>
          <w:szCs w:val="8"/>
        </w:rPr>
      </w:pPr>
      <w:r>
        <w:rPr>
          <w:color w:val="000000"/>
          <w:sz w:val="8"/>
          <w:szCs w:val="8"/>
          <w:lang w:val="en-US" w:eastAsia="en-US" w:bidi="en-US"/>
        </w:rPr>
        <w:t>S</w:t>
      </w:r>
    </w:p>
    <w:p w:rsidR="00660D8D" w:rsidRDefault="00660D8D">
      <w:pPr>
        <w:pStyle w:val="af0"/>
        <w:framePr w:wrap="none" w:vAnchor="page" w:hAnchor="page" w:x="9060" w:y="5699"/>
        <w:rPr>
          <w:sz w:val="22"/>
          <w:szCs w:val="22"/>
        </w:rPr>
      </w:pPr>
      <w:r>
        <w:rPr>
          <w:rFonts w:ascii="Malgun Gothic" w:eastAsia="Malgun Gothic" w:hAnsi="Malgun Gothic" w:cs="Malgun Gothic"/>
          <w:color w:val="FF00FF"/>
          <w:sz w:val="22"/>
          <w:szCs w:val="22"/>
          <w:lang w:bidi="ru-RU"/>
        </w:rPr>
        <w:t>54:34:012910</w:t>
      </w:r>
    </w:p>
    <w:p w:rsidR="00660D8D" w:rsidRDefault="00660D8D">
      <w:pPr>
        <w:pStyle w:val="af0"/>
        <w:framePr w:w="1433" w:h="317" w:hRule="exact" w:wrap="none" w:vAnchor="page" w:hAnchor="page" w:x="12411" w:y="6862"/>
        <w:jc w:val="right"/>
        <w:rPr>
          <w:sz w:val="22"/>
          <w:szCs w:val="22"/>
        </w:rPr>
      </w:pPr>
      <w:r>
        <w:rPr>
          <w:rFonts w:ascii="Malgun Gothic" w:eastAsia="Malgun Gothic" w:hAnsi="Malgun Gothic" w:cs="Malgun Gothic"/>
          <w:color w:val="FF00FF"/>
          <w:sz w:val="22"/>
          <w:szCs w:val="22"/>
          <w:lang w:bidi="ru-RU"/>
        </w:rPr>
        <w:t>54:34:013012</w:t>
      </w:r>
    </w:p>
    <w:p w:rsidR="00660D8D" w:rsidRDefault="00660D8D">
      <w:pPr>
        <w:pStyle w:val="af0"/>
        <w:framePr w:wrap="none" w:vAnchor="page" w:hAnchor="page" w:x="9697" w:y="8003"/>
        <w:rPr>
          <w:sz w:val="22"/>
          <w:szCs w:val="22"/>
        </w:rPr>
      </w:pPr>
      <w:r>
        <w:rPr>
          <w:rFonts w:ascii="Malgun Gothic" w:eastAsia="Malgun Gothic" w:hAnsi="Malgun Gothic" w:cs="Malgun Gothic"/>
          <w:color w:val="FF00FF"/>
          <w:sz w:val="22"/>
          <w:szCs w:val="22"/>
          <w:lang w:bidi="ru-RU"/>
        </w:rPr>
        <w:t>54:34:013005</w:t>
      </w:r>
    </w:p>
    <w:p w:rsidR="00660D8D" w:rsidRDefault="00660D8D">
      <w:pPr>
        <w:pStyle w:val="af0"/>
        <w:framePr w:w="1433" w:h="317" w:hRule="exact" w:wrap="none" w:vAnchor="page" w:hAnchor="page" w:x="13621" w:y="8803"/>
        <w:jc w:val="right"/>
        <w:rPr>
          <w:sz w:val="22"/>
          <w:szCs w:val="22"/>
        </w:rPr>
      </w:pPr>
      <w:r>
        <w:rPr>
          <w:rFonts w:ascii="Malgun Gothic" w:eastAsia="Malgun Gothic" w:hAnsi="Malgun Gothic" w:cs="Malgun Gothic"/>
          <w:color w:val="FF00FF"/>
          <w:sz w:val="22"/>
          <w:szCs w:val="22"/>
          <w:lang w:bidi="ru-RU"/>
        </w:rPr>
        <w:t>54:34:013104</w:t>
      </w:r>
    </w:p>
    <w:p w:rsidR="00660D8D" w:rsidRDefault="00660D8D">
      <w:pPr>
        <w:pStyle w:val="af0"/>
        <w:framePr w:wrap="none" w:vAnchor="page" w:hAnchor="page" w:x="5921" w:y="8968"/>
        <w:rPr>
          <w:sz w:val="32"/>
          <w:szCs w:val="32"/>
        </w:rPr>
      </w:pPr>
      <w:r>
        <w:rPr>
          <w:color w:val="000000"/>
          <w:sz w:val="32"/>
          <w:szCs w:val="32"/>
          <w:lang w:bidi="ru-RU"/>
        </w:rPr>
        <w:t>Лис</w:t>
      </w:r>
    </w:p>
    <w:p w:rsidR="00660D8D" w:rsidRDefault="00660D8D">
      <w:pPr>
        <w:pStyle w:val="af0"/>
        <w:framePr w:wrap="none" w:vAnchor="page" w:hAnchor="page" w:x="3426" w:y="9274"/>
        <w:rPr>
          <w:sz w:val="22"/>
          <w:szCs w:val="22"/>
        </w:rPr>
      </w:pPr>
      <w:r>
        <w:rPr>
          <w:rFonts w:ascii="Malgun Gothic" w:eastAsia="Malgun Gothic" w:hAnsi="Malgun Gothic" w:cs="Malgun Gothic"/>
          <w:color w:val="FF00FF"/>
          <w:sz w:val="22"/>
          <w:szCs w:val="22"/>
          <w:lang w:bidi="ru-RU"/>
        </w:rPr>
        <w:t>54:14:020803</w:t>
      </w:r>
    </w:p>
    <w:p w:rsidR="00660D8D" w:rsidRDefault="00660D8D">
      <w:pPr>
        <w:pStyle w:val="af0"/>
        <w:framePr w:wrap="none" w:vAnchor="page" w:hAnchor="page" w:x="7987" w:y="9616"/>
        <w:rPr>
          <w:sz w:val="22"/>
          <w:szCs w:val="22"/>
        </w:rPr>
      </w:pPr>
      <w:r>
        <w:rPr>
          <w:rFonts w:ascii="Malgun Gothic" w:eastAsia="Malgun Gothic" w:hAnsi="Malgun Gothic" w:cs="Malgun Gothic"/>
          <w:color w:val="FF00FF"/>
          <w:sz w:val="22"/>
          <w:szCs w:val="22"/>
          <w:lang w:bidi="ru-RU"/>
        </w:rPr>
        <w:t>54:14:025511</w:t>
      </w:r>
    </w:p>
    <w:p w:rsidR="00660D8D" w:rsidRDefault="00660D8D">
      <w:pPr>
        <w:pStyle w:val="af0"/>
        <w:framePr w:wrap="none" w:vAnchor="page" w:hAnchor="page" w:x="3955" w:y="9703"/>
        <w:rPr>
          <w:sz w:val="32"/>
          <w:szCs w:val="32"/>
        </w:rPr>
      </w:pPr>
      <w:r>
        <w:rPr>
          <w:color w:val="000000"/>
          <w:sz w:val="32"/>
          <w:szCs w:val="32"/>
          <w:lang w:bidi="ru-RU"/>
        </w:rPr>
        <w:t>Лист 1</w:t>
      </w:r>
    </w:p>
    <w:p w:rsidR="00660D8D" w:rsidRDefault="00660D8D">
      <w:pPr>
        <w:pStyle w:val="af0"/>
        <w:framePr w:wrap="none" w:vAnchor="page" w:hAnchor="page" w:x="9139" w:y="10275"/>
        <w:rPr>
          <w:sz w:val="32"/>
          <w:szCs w:val="32"/>
        </w:rPr>
      </w:pPr>
      <w:r>
        <w:rPr>
          <w:color w:val="000000"/>
          <w:sz w:val="32"/>
          <w:szCs w:val="32"/>
          <w:lang w:bidi="ru-RU"/>
        </w:rPr>
        <w:t>Лист 6</w:t>
      </w:r>
    </w:p>
    <w:p w:rsidR="00660D8D" w:rsidRDefault="00660D8D">
      <w:pPr>
        <w:pStyle w:val="af0"/>
        <w:framePr w:wrap="none" w:vAnchor="page" w:hAnchor="page" w:x="7508" w:y="10354"/>
        <w:rPr>
          <w:sz w:val="32"/>
          <w:szCs w:val="32"/>
        </w:rPr>
      </w:pPr>
      <w:r>
        <w:rPr>
          <w:color w:val="000000"/>
          <w:sz w:val="32"/>
          <w:szCs w:val="32"/>
          <w:lang w:bidi="ru-RU"/>
        </w:rPr>
        <w:t>Лист 4</w:t>
      </w:r>
    </w:p>
    <w:p w:rsidR="00660D8D" w:rsidRDefault="00660D8D">
      <w:pPr>
        <w:pStyle w:val="af0"/>
        <w:framePr w:wrap="none" w:vAnchor="page" w:hAnchor="page" w:x="5471" w:y="10415"/>
        <w:rPr>
          <w:sz w:val="32"/>
          <w:szCs w:val="32"/>
        </w:rPr>
      </w:pPr>
      <w:r>
        <w:rPr>
          <w:color w:val="000000"/>
          <w:sz w:val="32"/>
          <w:szCs w:val="32"/>
          <w:lang w:bidi="ru-RU"/>
        </w:rPr>
        <w:t>Лист 3</w:t>
      </w:r>
    </w:p>
    <w:p w:rsidR="00660D8D" w:rsidRDefault="00660D8D">
      <w:pPr>
        <w:pStyle w:val="af0"/>
        <w:framePr w:wrap="none" w:vAnchor="page" w:hAnchor="page" w:x="13383" w:y="10678"/>
        <w:rPr>
          <w:sz w:val="22"/>
          <w:szCs w:val="22"/>
        </w:rPr>
      </w:pPr>
      <w:r>
        <w:rPr>
          <w:rFonts w:ascii="Malgun Gothic" w:eastAsia="Malgun Gothic" w:hAnsi="Malgun Gothic" w:cs="Malgun Gothic"/>
          <w:color w:val="FF00FF"/>
          <w:sz w:val="22"/>
          <w:szCs w:val="22"/>
          <w:lang w:bidi="ru-RU"/>
        </w:rPr>
        <w:t>54:34:013103</w:t>
      </w:r>
    </w:p>
    <w:p w:rsidR="00660D8D" w:rsidRDefault="00660D8D">
      <w:pPr>
        <w:pStyle w:val="af0"/>
        <w:framePr w:wrap="none" w:vAnchor="page" w:hAnchor="page" w:x="1475" w:y="11067"/>
        <w:rPr>
          <w:sz w:val="22"/>
          <w:szCs w:val="22"/>
        </w:rPr>
      </w:pPr>
      <w:r>
        <w:rPr>
          <w:rFonts w:ascii="Malgun Gothic" w:eastAsia="Malgun Gothic" w:hAnsi="Malgun Gothic" w:cs="Malgun Gothic"/>
          <w:color w:val="FF00FF"/>
          <w:sz w:val="22"/>
          <w:szCs w:val="22"/>
          <w:lang w:bidi="ru-RU"/>
        </w:rPr>
        <w:t>54:14:020802</w:t>
      </w:r>
    </w:p>
    <w:p w:rsidR="00660D8D" w:rsidRDefault="00660D8D">
      <w:pPr>
        <w:pStyle w:val="af0"/>
        <w:framePr w:wrap="none" w:vAnchor="page" w:hAnchor="page" w:x="4538" w:y="11218"/>
        <w:rPr>
          <w:sz w:val="22"/>
          <w:szCs w:val="22"/>
        </w:rPr>
      </w:pPr>
      <w:r>
        <w:rPr>
          <w:rFonts w:ascii="Malgun Gothic" w:eastAsia="Malgun Gothic" w:hAnsi="Malgun Gothic" w:cs="Malgun Gothic"/>
          <w:color w:val="FF00FF"/>
          <w:sz w:val="22"/>
          <w:szCs w:val="22"/>
          <w:lang w:bidi="ru-RU"/>
        </w:rPr>
        <w:t>54:14:0208</w:t>
      </w:r>
    </w:p>
    <w:p w:rsidR="00660D8D" w:rsidRDefault="00660D8D">
      <w:pPr>
        <w:pStyle w:val="af0"/>
        <w:framePr w:w="1433" w:h="270" w:hRule="exact" w:wrap="none" w:vAnchor="page" w:hAnchor="page" w:x="17473" w:y="11441"/>
        <w:jc w:val="right"/>
        <w:rPr>
          <w:sz w:val="22"/>
          <w:szCs w:val="22"/>
        </w:rPr>
      </w:pPr>
      <w:r>
        <w:rPr>
          <w:rFonts w:ascii="Malgun Gothic" w:eastAsia="Malgun Gothic" w:hAnsi="Malgun Gothic" w:cs="Malgun Gothic"/>
          <w:color w:val="FF00FF"/>
          <w:sz w:val="22"/>
          <w:szCs w:val="22"/>
          <w:lang w:bidi="ru-RU"/>
        </w:rPr>
        <w:t>54:34:013101</w:t>
      </w:r>
    </w:p>
    <w:p w:rsidR="00660D8D" w:rsidRDefault="00660D8D">
      <w:pPr>
        <w:pStyle w:val="af0"/>
        <w:framePr w:wrap="none" w:vAnchor="page" w:hAnchor="page" w:x="11202" w:y="11521"/>
        <w:rPr>
          <w:sz w:val="22"/>
          <w:szCs w:val="22"/>
        </w:rPr>
      </w:pPr>
      <w:r>
        <w:rPr>
          <w:rFonts w:ascii="Malgun Gothic" w:eastAsia="Malgun Gothic" w:hAnsi="Malgun Gothic" w:cs="Malgun Gothic"/>
          <w:color w:val="FF00FF"/>
          <w:sz w:val="22"/>
          <w:szCs w:val="22"/>
          <w:lang w:bidi="ru-RU"/>
        </w:rPr>
        <w:t>54:34:013104</w:t>
      </w:r>
    </w:p>
    <w:p w:rsidR="00660D8D" w:rsidRDefault="00660D8D">
      <w:pPr>
        <w:pStyle w:val="af0"/>
        <w:framePr w:wrap="none" w:vAnchor="page" w:hAnchor="page" w:x="7760" w:y="11711"/>
        <w:rPr>
          <w:sz w:val="32"/>
          <w:szCs w:val="32"/>
        </w:rPr>
      </w:pPr>
      <w:r>
        <w:rPr>
          <w:color w:val="000000"/>
          <w:sz w:val="32"/>
          <w:szCs w:val="32"/>
          <w:lang w:bidi="ru-RU"/>
        </w:rPr>
        <w:t>Лист 5</w:t>
      </w:r>
    </w:p>
    <w:p w:rsidR="00660D8D" w:rsidRDefault="00660D8D">
      <w:pPr>
        <w:pStyle w:val="af0"/>
        <w:framePr w:wrap="none" w:vAnchor="page" w:hAnchor="page" w:x="5791" w:y="12086"/>
        <w:rPr>
          <w:sz w:val="22"/>
          <w:szCs w:val="22"/>
        </w:rPr>
      </w:pPr>
      <w:r>
        <w:rPr>
          <w:rFonts w:ascii="Malgun Gothic" w:eastAsia="Malgun Gothic" w:hAnsi="Malgun Gothic" w:cs="Malgun Gothic"/>
          <w:color w:val="FF00FF"/>
          <w:sz w:val="22"/>
          <w:szCs w:val="22"/>
          <w:lang w:bidi="ru-RU"/>
        </w:rPr>
        <w:t>54:14:025511</w:t>
      </w:r>
    </w:p>
    <w:p w:rsidR="00660D8D" w:rsidRDefault="00660D8D">
      <w:pPr>
        <w:pStyle w:val="af0"/>
        <w:framePr w:wrap="none" w:vAnchor="page" w:hAnchor="page" w:x="2562" w:y="13634"/>
      </w:pPr>
      <w:r>
        <w:rPr>
          <w:sz w:val="24"/>
          <w:szCs w:val="24"/>
          <w:lang w:bidi="ru-RU"/>
        </w:rPr>
        <w:t>54:00-3.334 Новосибирская область, Куйбышевский муниципальный район, Октябрьский сельсовет</w:t>
      </w:r>
    </w:p>
    <w:p w:rsidR="00660D8D" w:rsidRDefault="00660D8D">
      <w:pPr>
        <w:pStyle w:val="af0"/>
        <w:framePr w:wrap="none" w:vAnchor="page" w:hAnchor="page" w:x="15673" w:y="5260"/>
      </w:pPr>
      <w:r>
        <w:rPr>
          <w:sz w:val="24"/>
          <w:szCs w:val="24"/>
          <w:lang w:bidi="ru-RU"/>
        </w:rPr>
        <w:t xml:space="preserve">54:00-4.12 Новосибирская область, Куйбышевский район, </w:t>
      </w:r>
      <w:proofErr w:type="gramStart"/>
      <w:r>
        <w:rPr>
          <w:sz w:val="24"/>
          <w:szCs w:val="24"/>
          <w:lang w:bidi="ru-RU"/>
        </w:rPr>
        <w:t>г</w:t>
      </w:r>
      <w:proofErr w:type="gramEnd"/>
      <w:r>
        <w:rPr>
          <w:sz w:val="24"/>
          <w:szCs w:val="24"/>
          <w:lang w:bidi="ru-RU"/>
        </w:rPr>
        <w:t>. Куйбышев</w:t>
      </w:r>
    </w:p>
    <w:p w:rsidR="00660D8D" w:rsidRDefault="00660D8D">
      <w:pPr>
        <w:pStyle w:val="af0"/>
        <w:framePr w:w="1894" w:h="367" w:hRule="exact" w:wrap="none" w:vAnchor="page" w:hAnchor="page" w:x="14849" w:y="14833"/>
        <w:jc w:val="right"/>
      </w:pPr>
      <w:r>
        <w:rPr>
          <w:color w:val="000000"/>
          <w:sz w:val="24"/>
          <w:szCs w:val="24"/>
          <w:lang w:bidi="ru-RU"/>
        </w:rPr>
        <w:t>Масштаб: 1:5000</w:t>
      </w:r>
    </w:p>
    <w:p w:rsidR="00660D8D" w:rsidRDefault="00660D8D">
      <w:pPr>
        <w:pStyle w:val="af0"/>
        <w:framePr w:wrap="none" w:vAnchor="page" w:hAnchor="page" w:x="5877" w:y="14836"/>
      </w:pPr>
      <w:r>
        <w:rPr>
          <w:color w:val="000000"/>
          <w:sz w:val="24"/>
          <w:szCs w:val="24"/>
          <w:lang w:bidi="ru-RU"/>
        </w:rPr>
        <w:t>Используемые условные знаки и обозначения:</w:t>
      </w:r>
    </w:p>
    <w:p w:rsidR="00660D8D" w:rsidRDefault="00660D8D">
      <w:pPr>
        <w:pStyle w:val="af0"/>
        <w:framePr w:wrap="none" w:vAnchor="page" w:hAnchor="page" w:x="819" w:y="15290"/>
      </w:pPr>
      <w:r>
        <w:rPr>
          <w:color w:val="000000"/>
          <w:lang w:bidi="ru-RU"/>
        </w:rPr>
        <w:t>54:14:000000:241</w:t>
      </w:r>
    </w:p>
    <w:p w:rsidR="00660D8D" w:rsidRDefault="00660D8D">
      <w:pPr>
        <w:pStyle w:val="af0"/>
        <w:framePr w:w="4352" w:h="367" w:hRule="exact" w:wrap="none" w:vAnchor="page" w:hAnchor="page" w:x="19334" w:y="14851"/>
        <w:jc w:val="right"/>
      </w:pPr>
      <w:r>
        <w:rPr>
          <w:color w:val="000000"/>
          <w:sz w:val="24"/>
          <w:szCs w:val="24"/>
          <w:lang w:bidi="ru-RU"/>
        </w:rPr>
        <w:t>Система координат: МС</w:t>
      </w:r>
      <w:proofErr w:type="gramStart"/>
      <w:r>
        <w:rPr>
          <w:color w:val="000000"/>
          <w:sz w:val="24"/>
          <w:szCs w:val="24"/>
          <w:lang w:bidi="ru-RU"/>
        </w:rPr>
        <w:t>К-</w:t>
      </w:r>
      <w:proofErr w:type="gramEnd"/>
      <w:r>
        <w:rPr>
          <w:color w:val="000000"/>
          <w:sz w:val="24"/>
          <w:szCs w:val="24"/>
          <w:lang w:bidi="ru-RU"/>
        </w:rPr>
        <w:t xml:space="preserve"> НСО, зона 4</w:t>
      </w:r>
    </w:p>
    <w:p w:rsidR="00660D8D" w:rsidRDefault="00660D8D">
      <w:pPr>
        <w:pStyle w:val="af0"/>
        <w:framePr w:wrap="none" w:vAnchor="page" w:hAnchor="page" w:x="1694" w:y="2125"/>
        <w:rPr>
          <w:sz w:val="8"/>
          <w:szCs w:val="8"/>
        </w:rPr>
      </w:pPr>
      <w:r>
        <w:rPr>
          <w:color w:val="000000"/>
          <w:sz w:val="8"/>
          <w:szCs w:val="8"/>
          <w:lang w:val="en-US" w:eastAsia="en-US" w:bidi="en-US"/>
        </w:rPr>
        <w:t>N</w:t>
      </w:r>
    </w:p>
    <w:p w:rsidR="00660D8D" w:rsidRDefault="00660D8D">
      <w:pPr>
        <w:pStyle w:val="af0"/>
        <w:framePr w:w="1433" w:h="320" w:hRule="exact" w:wrap="none" w:vAnchor="page" w:hAnchor="page" w:x="17869" w:y="10678"/>
        <w:jc w:val="right"/>
        <w:rPr>
          <w:sz w:val="22"/>
          <w:szCs w:val="22"/>
        </w:rPr>
      </w:pPr>
      <w:r>
        <w:rPr>
          <w:rFonts w:ascii="Malgun Gothic" w:eastAsia="Malgun Gothic" w:hAnsi="Malgun Gothic" w:cs="Malgun Gothic"/>
          <w:color w:val="FF00FF"/>
          <w:sz w:val="22"/>
          <w:szCs w:val="22"/>
          <w:lang w:bidi="ru-RU"/>
        </w:rPr>
        <w:t>54:34:013204</w:t>
      </w:r>
    </w:p>
    <w:p w:rsidR="00660D8D" w:rsidRDefault="00660D8D">
      <w:pPr>
        <w:pStyle w:val="af0"/>
        <w:framePr w:w="1433" w:h="320" w:hRule="exact" w:wrap="none" w:vAnchor="page" w:hAnchor="page" w:x="17603" w:y="8399"/>
        <w:jc w:val="right"/>
        <w:rPr>
          <w:sz w:val="22"/>
          <w:szCs w:val="22"/>
        </w:rPr>
      </w:pPr>
      <w:r>
        <w:rPr>
          <w:rFonts w:ascii="Malgun Gothic" w:eastAsia="Malgun Gothic" w:hAnsi="Malgun Gothic" w:cs="Malgun Gothic"/>
          <w:color w:val="FF00FF"/>
          <w:sz w:val="22"/>
          <w:szCs w:val="22"/>
          <w:lang w:bidi="ru-RU"/>
        </w:rPr>
        <w:t>54:34:013204</w:t>
      </w:r>
    </w:p>
    <w:p w:rsidR="00660D8D" w:rsidRDefault="00660D8D">
      <w:pPr>
        <w:pStyle w:val="af0"/>
        <w:framePr w:wrap="none" w:vAnchor="page" w:hAnchor="page" w:x="21714" w:y="9159"/>
        <w:rPr>
          <w:sz w:val="22"/>
          <w:szCs w:val="22"/>
        </w:rPr>
      </w:pPr>
      <w:r>
        <w:rPr>
          <w:rFonts w:ascii="Malgun Gothic" w:eastAsia="Malgun Gothic" w:hAnsi="Malgun Gothic" w:cs="Malgun Gothic"/>
          <w:color w:val="FF00FF"/>
          <w:sz w:val="22"/>
          <w:szCs w:val="22"/>
          <w:lang w:bidi="ru-RU"/>
        </w:rPr>
        <w:t>54:34:010702</w:t>
      </w:r>
    </w:p>
    <w:p w:rsidR="00660D8D" w:rsidRDefault="00660D8D">
      <w:pPr>
        <w:pStyle w:val="af0"/>
        <w:framePr w:wrap="none" w:vAnchor="page" w:hAnchor="page" w:x="20994" w:y="13231"/>
      </w:pPr>
      <w:r>
        <w:rPr>
          <w:color w:val="A9A9AD"/>
          <w:sz w:val="24"/>
          <w:szCs w:val="24"/>
          <w:lang w:bidi="ru-RU"/>
        </w:rPr>
        <w:t>*</w:t>
      </w:r>
    </w:p>
    <w:p w:rsidR="00660D8D" w:rsidRDefault="00660D8D">
      <w:pPr>
        <w:pStyle w:val="14"/>
        <w:framePr w:w="3463" w:h="842" w:hRule="exact" w:wrap="none" w:vAnchor="page" w:hAnchor="page" w:x="3080" w:y="15247"/>
        <w:spacing w:line="341" w:lineRule="auto"/>
        <w:jc w:val="right"/>
      </w:pPr>
      <w:r>
        <w:t xml:space="preserve">кадастровый номер сооружения </w:t>
      </w:r>
      <w:r>
        <w:rPr>
          <w:color w:val="0100F7"/>
        </w:rPr>
        <w:t xml:space="preserve">== </w:t>
      </w:r>
      <w:r>
        <w:t>ГРПШ</w:t>
      </w:r>
    </w:p>
    <w:p w:rsidR="00660D8D" w:rsidRDefault="00660D8D">
      <w:pPr>
        <w:pStyle w:val="14"/>
        <w:framePr w:wrap="none" w:vAnchor="page" w:hAnchor="page" w:x="8253" w:y="15229"/>
      </w:pPr>
      <w:r>
        <w:t>1- характерная точка проектной границы публичного сервитута</w:t>
      </w:r>
    </w:p>
    <w:p w:rsidR="00660D8D" w:rsidRDefault="00660D8D">
      <w:pPr>
        <w:pStyle w:val="31"/>
        <w:framePr w:wrap="none" w:vAnchor="page" w:hAnchor="page" w:x="8113" w:y="15797"/>
        <w:pBdr>
          <w:top w:val="single" w:sz="4" w:space="0" w:color="auto"/>
        </w:pBdr>
      </w:pPr>
      <w:r>
        <w:rPr>
          <w:lang w:bidi="ru-RU"/>
        </w:rPr>
        <w:t>54:34:013204</w:t>
      </w:r>
    </w:p>
    <w:p w:rsidR="00660D8D" w:rsidRDefault="00660D8D">
      <w:pPr>
        <w:pStyle w:val="14"/>
        <w:framePr w:w="3215" w:h="720" w:hRule="exact" w:wrap="none" w:vAnchor="page" w:hAnchor="page" w:x="2565" w:y="16103"/>
        <w:spacing w:line="288" w:lineRule="auto"/>
      </w:pPr>
      <w:r>
        <w:t>надземная часть газопровода подземная часть газопровода</w:t>
      </w:r>
    </w:p>
    <w:p w:rsidR="00660D8D" w:rsidRDefault="00660D8D">
      <w:pPr>
        <w:pStyle w:val="25"/>
        <w:framePr w:wrap="none" w:vAnchor="page" w:hAnchor="page" w:x="6849" w:y="16492"/>
        <w:pBdr>
          <w:bottom w:val="single" w:sz="4" w:space="0" w:color="auto"/>
        </w:pBdr>
      </w:pPr>
      <w:r>
        <w:rPr>
          <w:lang w:bidi="ru-RU"/>
        </w:rPr>
        <w:t>54:14:020804:701</w:t>
      </w:r>
    </w:p>
    <w:p w:rsidR="00660D8D" w:rsidRDefault="00660D8D">
      <w:pPr>
        <w:pStyle w:val="40"/>
        <w:framePr w:wrap="none" w:vAnchor="page" w:hAnchor="page" w:x="8253" w:y="16190"/>
        <w:pBdr>
          <w:bottom w:val="single" w:sz="4" w:space="0" w:color="auto"/>
        </w:pBdr>
      </w:pPr>
      <w:r>
        <w:rPr>
          <w:lang w:bidi="ru-RU"/>
        </w:rPr>
        <w:t>54:00-3.334</w:t>
      </w:r>
    </w:p>
    <w:p w:rsidR="00660D8D" w:rsidRDefault="00660D8D">
      <w:pPr>
        <w:pStyle w:val="14"/>
        <w:framePr w:w="6354" w:h="990" w:hRule="exact" w:wrap="none" w:vAnchor="page" w:hAnchor="page" w:x="9510" w:y="15592"/>
      </w:pPr>
      <w:r>
        <w:t>проектная граница публичного сервитута</w:t>
      </w:r>
    </w:p>
    <w:p w:rsidR="00660D8D" w:rsidRDefault="00660D8D">
      <w:pPr>
        <w:pStyle w:val="14"/>
        <w:framePr w:w="6354" w:h="990" w:hRule="exact" w:wrap="none" w:vAnchor="page" w:hAnchor="page" w:x="9510" w:y="15592"/>
      </w:pPr>
      <w:r>
        <w:t>кадастровый квартал</w:t>
      </w:r>
    </w:p>
    <w:p w:rsidR="00660D8D" w:rsidRDefault="00660D8D">
      <w:pPr>
        <w:pStyle w:val="14"/>
        <w:framePr w:w="6354" w:h="990" w:hRule="exact" w:wrap="none" w:vAnchor="page" w:hAnchor="page" w:x="9510" w:y="15592"/>
      </w:pPr>
      <w:r>
        <w:t>граница административно- территориальных образований</w:t>
      </w:r>
    </w:p>
    <w:p w:rsidR="00660D8D" w:rsidRDefault="00660D8D">
      <w:pPr>
        <w:pStyle w:val="14"/>
        <w:framePr w:wrap="none" w:vAnchor="page" w:hAnchor="page" w:x="8156" w:y="16586"/>
      </w:pPr>
      <w:r>
        <w:t>земельные участки, в отношении которых испрашивается публичный сервитут</w:t>
      </w:r>
    </w:p>
    <w:p w:rsidR="00660D8D" w:rsidRDefault="00660D8D">
      <w:pPr>
        <w:pStyle w:val="af0"/>
        <w:framePr w:w="1166" w:h="356" w:hRule="exact" w:wrap="none" w:vAnchor="page" w:hAnchor="page" w:x="18632" w:y="16640"/>
        <w:jc w:val="right"/>
      </w:pPr>
      <w:r>
        <w:rPr>
          <w:color w:val="000000"/>
          <w:sz w:val="24"/>
          <w:szCs w:val="24"/>
          <w:lang w:bidi="ru-RU"/>
        </w:rPr>
        <w:t>05.12.2023</w:t>
      </w:r>
    </w:p>
    <w:p w:rsidR="00660D8D" w:rsidRDefault="00660D8D">
      <w:pPr>
        <w:framePr w:wrap="none" w:vAnchor="page" w:hAnchor="page" w:x="19831" w:y="15290"/>
        <w:rPr>
          <w:sz w:val="2"/>
          <w:szCs w:val="2"/>
        </w:rPr>
      </w:pPr>
      <w:r>
        <w:rPr>
          <w:noProof/>
        </w:rPr>
        <w:drawing>
          <wp:inline distT="0" distB="0" distL="0" distR="0">
            <wp:extent cx="2633345" cy="1073150"/>
            <wp:effectExtent l="0" t="0" r="0" b="0"/>
            <wp:docPr id="1"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stretch/>
                  </pic:blipFill>
                  <pic:spPr>
                    <a:xfrm>
                      <a:off x="0" y="0"/>
                      <a:ext cx="2633345" cy="1073150"/>
                    </a:xfrm>
                    <a:prstGeom prst="rect">
                      <a:avLst/>
                    </a:prstGeom>
                  </pic:spPr>
                </pic:pic>
              </a:graphicData>
            </a:graphic>
          </wp:inline>
        </w:drawing>
      </w:r>
    </w:p>
    <w:p w:rsidR="00660D8D" w:rsidRDefault="00660D8D">
      <w:pPr>
        <w:spacing w:line="1" w:lineRule="exact"/>
        <w:sectPr w:rsidR="00660D8D">
          <w:pgSz w:w="24299" w:h="17375" w:orient="landscape"/>
          <w:pgMar w:top="360" w:right="360" w:bottom="360" w:left="360" w:header="0" w:footer="3" w:gutter="0"/>
          <w:cols w:space="720"/>
          <w:noEndnote/>
          <w:docGrid w:linePitch="360"/>
        </w:sectPr>
      </w:pPr>
      <w:r>
        <w:rPr>
          <w:noProof/>
        </w:rPr>
        <w:drawing>
          <wp:anchor distT="0" distB="0" distL="0" distR="0" simplePos="0" relativeHeight="251655168" behindDoc="1" locked="0" layoutInCell="1" allowOverlap="1">
            <wp:simplePos x="0" y="0"/>
            <wp:positionH relativeFrom="page">
              <wp:posOffset>186055</wp:posOffset>
            </wp:positionH>
            <wp:positionV relativeFrom="page">
              <wp:posOffset>957580</wp:posOffset>
            </wp:positionV>
            <wp:extent cx="15045055" cy="8461375"/>
            <wp:effectExtent l="0" t="0" r="0" b="0"/>
            <wp:wrapNone/>
            <wp:docPr id="2" name="Shape 2"/>
            <wp:cNvGraphicFramePr/>
            <a:graphic xmlns:a="http://schemas.openxmlformats.org/drawingml/2006/main">
              <a:graphicData uri="http://schemas.openxmlformats.org/drawingml/2006/picture">
                <pic:pic xmlns:pic="http://schemas.openxmlformats.org/drawingml/2006/picture">
                  <pic:nvPicPr>
                    <pic:cNvPr id="3" name="Picture box 3"/>
                    <pic:cNvPicPr/>
                  </pic:nvPicPr>
                  <pic:blipFill>
                    <a:blip r:embed="rId12" cstate="print"/>
                    <a:stretch/>
                  </pic:blipFill>
                  <pic:spPr>
                    <a:xfrm>
                      <a:off x="0" y="0"/>
                      <a:ext cx="15045055" cy="8461375"/>
                    </a:xfrm>
                    <a:prstGeom prst="rect">
                      <a:avLst/>
                    </a:prstGeom>
                  </pic:spPr>
                </pic:pic>
              </a:graphicData>
            </a:graphic>
          </wp:anchor>
        </w:drawing>
      </w:r>
    </w:p>
    <w:p w:rsidR="00660D8D" w:rsidRDefault="00744F8C">
      <w:pPr>
        <w:spacing w:line="1" w:lineRule="exact"/>
      </w:pPr>
      <w:r>
        <w:rPr>
          <w:noProof/>
        </w:rPr>
        <w:lastRenderedPageBreak/>
        <w:pict>
          <v:shapetype id="_x0000_t32" coordsize="21600,21600" o:spt="32" o:oned="t" path="m,l21600,21600e" filled="f">
            <v:path arrowok="t" fillok="f" o:connecttype="none"/>
            <o:lock v:ext="edit" shapetype="t"/>
          </v:shapetype>
          <v:shape id="Shape 4" o:spid="_x0000_s1026" type="#_x0000_t32" style="position:absolute;left:0;text-align:left;margin-left:14.8pt;margin-top:76.45pt;width:1184.4pt;height:0;z-index:-251656192;visibility:visible;mso-wrap-style:square;mso-wrap-distance-left:9pt;mso-wrap-distance-top:0;mso-wrap-distance-right:9pt;mso-wrap-distance-bottom:0;mso-position-horizontal:absolute;mso-position-horizontal-relative:page;mso-position-vertical:absolut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" strokeweight=".95pt">
            <w10:wrap anchorx="page" anchory="page"/>
          </v:shape>
        </w:pict>
      </w:r>
    </w:p>
    <w:p w:rsidR="00660D8D" w:rsidRDefault="00660D8D">
      <w:pPr>
        <w:pStyle w:val="14"/>
        <w:framePr w:w="17736" w:h="581" w:hRule="exact" w:wrap="none" w:vAnchor="page" w:hAnchor="page" w:x="3988" w:y="685"/>
        <w:rPr>
          <w:sz w:val="22"/>
          <w:szCs w:val="22"/>
        </w:rPr>
      </w:pPr>
      <w:r>
        <w:rPr>
          <w:sz w:val="22"/>
          <w:szCs w:val="22"/>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660D8D" w:rsidRDefault="00660D8D">
      <w:pPr>
        <w:pStyle w:val="50"/>
        <w:framePr w:w="989" w:h="466" w:hRule="exact" w:wrap="none" w:vAnchor="page" w:hAnchor="page" w:x="22823" w:y="925"/>
      </w:pPr>
      <w:r>
        <w:rPr>
          <w:color w:val="000000"/>
          <w:lang w:bidi="ru-RU"/>
        </w:rPr>
        <w:t>Лист 1</w:t>
      </w:r>
    </w:p>
    <w:p w:rsidR="00660D8D" w:rsidRDefault="00660D8D">
      <w:pPr>
        <w:pStyle w:val="af0"/>
        <w:framePr w:wrap="none" w:vAnchor="page" w:hAnchor="page" w:x="10238" w:y="1549"/>
      </w:pPr>
      <w:r>
        <w:rPr>
          <w:color w:val="000000"/>
          <w:sz w:val="24"/>
          <w:szCs w:val="24"/>
          <w:lang w:bidi="ru-RU"/>
        </w:rPr>
        <w:t>План границ объекта</w:t>
      </w:r>
    </w:p>
    <w:p w:rsidR="00660D8D" w:rsidRDefault="00660D8D">
      <w:pPr>
        <w:framePr w:wrap="none" w:vAnchor="page" w:hAnchor="page" w:x="489" w:y="2135"/>
        <w:rPr>
          <w:sz w:val="2"/>
          <w:szCs w:val="2"/>
        </w:rPr>
      </w:pPr>
      <w:r>
        <w:rPr>
          <w:noProof/>
        </w:rPr>
        <w:drawing>
          <wp:inline distT="0" distB="0" distL="0" distR="0">
            <wp:extent cx="14923135" cy="658495"/>
            <wp:effectExtent l="0" t="0" r="0" b="0"/>
            <wp:docPr id="5" name="Picut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3" cstate="print"/>
                    <a:stretch/>
                  </pic:blipFill>
                  <pic:spPr>
                    <a:xfrm>
                      <a:off x="0" y="0"/>
                      <a:ext cx="14923135" cy="658495"/>
                    </a:xfrm>
                    <a:prstGeom prst="rect">
                      <a:avLst/>
                    </a:prstGeom>
                  </pic:spPr>
                </pic:pic>
              </a:graphicData>
            </a:graphic>
          </wp:inline>
        </w:drawing>
      </w:r>
    </w:p>
    <w:p w:rsidR="00660D8D" w:rsidRDefault="00660D8D">
      <w:pPr>
        <w:pStyle w:val="af0"/>
        <w:framePr w:wrap="none" w:vAnchor="page" w:hAnchor="page" w:x="21959" w:y="6013"/>
        <w:rPr>
          <w:sz w:val="16"/>
          <w:szCs w:val="16"/>
        </w:rPr>
      </w:pPr>
      <w:r>
        <w:rPr>
          <w:color w:val="000000"/>
          <w:sz w:val="16"/>
          <w:szCs w:val="16"/>
          <w:lang w:bidi="ru-RU"/>
        </w:rPr>
        <w:t>133.</w:t>
      </w:r>
    </w:p>
    <w:p w:rsidR="00660D8D" w:rsidRDefault="00660D8D">
      <w:pPr>
        <w:pStyle w:val="af0"/>
        <w:framePr w:wrap="none" w:vAnchor="page" w:hAnchor="page" w:x="22348" w:y="6383"/>
        <w:rPr>
          <w:sz w:val="16"/>
          <w:szCs w:val="16"/>
        </w:rPr>
      </w:pPr>
      <w:r>
        <w:rPr>
          <w:color w:val="000000"/>
          <w:sz w:val="16"/>
          <w:szCs w:val="16"/>
          <w:lang w:bidi="ru-RU"/>
        </w:rPr>
        <w:t>54</w:t>
      </w:r>
    </w:p>
    <w:p w:rsidR="00660D8D" w:rsidRDefault="00660D8D">
      <w:pPr>
        <w:pStyle w:val="af0"/>
        <w:framePr w:w="278" w:h="250" w:hRule="exact" w:wrap="none" w:vAnchor="page" w:hAnchor="page" w:x="18086" w:y="7919"/>
        <w:jc w:val="right"/>
        <w:rPr>
          <w:sz w:val="16"/>
          <w:szCs w:val="16"/>
        </w:rPr>
      </w:pPr>
      <w:r>
        <w:rPr>
          <w:color w:val="000000"/>
          <w:sz w:val="16"/>
          <w:szCs w:val="16"/>
          <w:lang w:bidi="ru-RU"/>
        </w:rPr>
        <w:t>131</w:t>
      </w:r>
    </w:p>
    <w:p w:rsidR="00660D8D" w:rsidRDefault="00660D8D">
      <w:pPr>
        <w:pStyle w:val="af0"/>
        <w:framePr w:wrap="none" w:vAnchor="page" w:hAnchor="page" w:x="13031" w:y="10285"/>
        <w:rPr>
          <w:sz w:val="16"/>
          <w:szCs w:val="16"/>
        </w:rPr>
      </w:pPr>
      <w:r>
        <w:rPr>
          <w:color w:val="000000"/>
          <w:sz w:val="16"/>
          <w:szCs w:val="16"/>
          <w:lang w:bidi="ru-RU"/>
        </w:rPr>
        <w:t>129.</w:t>
      </w:r>
    </w:p>
    <w:p w:rsidR="00660D8D" w:rsidRDefault="00660D8D">
      <w:pPr>
        <w:pStyle w:val="af0"/>
        <w:framePr w:wrap="none" w:vAnchor="page" w:hAnchor="page" w:x="13420" w:y="10655"/>
        <w:rPr>
          <w:sz w:val="16"/>
          <w:szCs w:val="16"/>
        </w:rPr>
      </w:pPr>
      <w:r>
        <w:rPr>
          <w:color w:val="000000"/>
          <w:sz w:val="16"/>
          <w:szCs w:val="16"/>
          <w:lang w:bidi="ru-RU"/>
        </w:rPr>
        <w:t>'70</w:t>
      </w:r>
    </w:p>
    <w:p w:rsidR="00660D8D" w:rsidRDefault="00660D8D">
      <w:pPr>
        <w:pStyle w:val="af0"/>
        <w:framePr w:wrap="none" w:vAnchor="page" w:hAnchor="page" w:x="10094" w:y="10909"/>
        <w:rPr>
          <w:sz w:val="19"/>
          <w:szCs w:val="19"/>
        </w:rPr>
      </w:pPr>
      <w:r>
        <w:rPr>
          <w:rFonts w:ascii="Malgun Gothic" w:eastAsia="Malgun Gothic" w:hAnsi="Malgun Gothic" w:cs="Malgun Gothic"/>
          <w:color w:val="00FFFF"/>
          <w:sz w:val="19"/>
          <w:szCs w:val="19"/>
          <w:lang w:bidi="ru-RU"/>
        </w:rPr>
        <w:t>54:14:000000:76</w:t>
      </w:r>
    </w:p>
    <w:p w:rsidR="00660D8D" w:rsidRDefault="00660D8D">
      <w:pPr>
        <w:pStyle w:val="af0"/>
        <w:framePr w:wrap="none" w:vAnchor="page" w:hAnchor="page" w:x="10223" w:y="11557"/>
        <w:rPr>
          <w:sz w:val="16"/>
          <w:szCs w:val="16"/>
        </w:rPr>
      </w:pPr>
      <w:r>
        <w:rPr>
          <w:color w:val="000000"/>
          <w:sz w:val="16"/>
          <w:szCs w:val="16"/>
          <w:lang w:bidi="ru-RU"/>
        </w:rPr>
        <w:t>27,</w:t>
      </w:r>
    </w:p>
    <w:p w:rsidR="00660D8D" w:rsidRDefault="00660D8D">
      <w:pPr>
        <w:pStyle w:val="af0"/>
        <w:framePr w:w="211" w:h="245" w:hRule="exact" w:wrap="none" w:vAnchor="page" w:hAnchor="page" w:x="17025" w:y="12632"/>
        <w:jc w:val="right"/>
        <w:rPr>
          <w:sz w:val="16"/>
          <w:szCs w:val="16"/>
        </w:rPr>
      </w:pPr>
      <w:r>
        <w:rPr>
          <w:color w:val="000000"/>
          <w:sz w:val="16"/>
          <w:szCs w:val="16"/>
          <w:lang w:bidi="ru-RU"/>
        </w:rPr>
        <w:t>68</w:t>
      </w:r>
    </w:p>
    <w:p w:rsidR="00660D8D" w:rsidRDefault="00660D8D">
      <w:pPr>
        <w:pStyle w:val="af0"/>
        <w:framePr w:wrap="none" w:vAnchor="page" w:hAnchor="page" w:x="4487" w:y="13645"/>
        <w:rPr>
          <w:sz w:val="16"/>
          <w:szCs w:val="16"/>
        </w:rPr>
      </w:pPr>
      <w:r>
        <w:rPr>
          <w:color w:val="000000"/>
          <w:sz w:val="16"/>
          <w:szCs w:val="16"/>
          <w:lang w:bidi="ru-RU"/>
        </w:rPr>
        <w:t>10</w:t>
      </w:r>
    </w:p>
    <w:p w:rsidR="00660D8D" w:rsidRDefault="00660D8D">
      <w:pPr>
        <w:pStyle w:val="af0"/>
        <w:framePr w:wrap="none" w:vAnchor="page" w:hAnchor="page" w:x="4583" w:y="14058"/>
        <w:rPr>
          <w:sz w:val="16"/>
          <w:szCs w:val="16"/>
        </w:rPr>
      </w:pPr>
      <w:r>
        <w:rPr>
          <w:color w:val="000000"/>
          <w:sz w:val="16"/>
          <w:szCs w:val="16"/>
          <w:lang w:bidi="ru-RU"/>
        </w:rPr>
        <w:t>78</w:t>
      </w:r>
    </w:p>
    <w:p w:rsidR="00660D8D" w:rsidRDefault="00660D8D">
      <w:pPr>
        <w:pStyle w:val="af0"/>
        <w:framePr w:w="322" w:h="355" w:hRule="exact" w:wrap="none" w:vAnchor="page" w:hAnchor="page" w:x="3278" w:y="14495"/>
        <w:rPr>
          <w:sz w:val="16"/>
          <w:szCs w:val="16"/>
        </w:rPr>
      </w:pPr>
      <w:r>
        <w:rPr>
          <w:color w:val="000000"/>
          <w:sz w:val="16"/>
          <w:szCs w:val="16"/>
          <w:lang w:bidi="ru-RU"/>
        </w:rPr>
        <w:t>80</w:t>
      </w:r>
    </w:p>
    <w:p w:rsidR="00660D8D" w:rsidRDefault="00660D8D">
      <w:pPr>
        <w:pStyle w:val="af0"/>
        <w:framePr w:w="322" w:h="355" w:hRule="exact" w:wrap="none" w:vAnchor="page" w:hAnchor="page" w:x="3278" w:y="14495"/>
        <w:spacing w:line="180" w:lineRule="auto"/>
        <w:rPr>
          <w:sz w:val="16"/>
          <w:szCs w:val="16"/>
        </w:rPr>
      </w:pPr>
      <w:r>
        <w:rPr>
          <w:color w:val="000000"/>
          <w:sz w:val="16"/>
          <w:szCs w:val="16"/>
          <w:u w:val="single"/>
          <w:lang w:bidi="ru-RU"/>
        </w:rPr>
        <w:t>79</w:t>
      </w:r>
    </w:p>
    <w:p w:rsidR="00660D8D" w:rsidRDefault="00660D8D">
      <w:pPr>
        <w:pStyle w:val="af0"/>
        <w:framePr w:w="514" w:h="398" w:hRule="exact" w:wrap="none" w:vAnchor="page" w:hAnchor="page" w:x="10055" w:y="12229"/>
        <w:rPr>
          <w:sz w:val="16"/>
          <w:szCs w:val="16"/>
        </w:rPr>
      </w:pPr>
      <w:r>
        <w:rPr>
          <w:color w:val="000000"/>
          <w:sz w:val="16"/>
          <w:szCs w:val="16"/>
          <w:lang w:bidi="ru-RU"/>
        </w:rPr>
        <w:t>7774</w:t>
      </w:r>
      <w:proofErr w:type="gramStart"/>
      <w:r>
        <w:rPr>
          <w:color w:val="000000"/>
          <w:sz w:val="16"/>
          <w:szCs w:val="16"/>
          <w:lang w:bidi="ru-RU"/>
        </w:rPr>
        <w:t xml:space="preserve"> </w:t>
      </w:r>
      <w:r>
        <w:rPr>
          <w:i/>
          <w:iCs/>
          <w:color w:val="000000"/>
          <w:sz w:val="16"/>
          <w:szCs w:val="16"/>
          <w:lang w:bidi="ru-RU"/>
        </w:rPr>
        <w:t>Т</w:t>
      </w:r>
      <w:proofErr w:type="gramEnd"/>
      <w:r>
        <w:rPr>
          <w:i/>
          <w:iCs/>
          <w:color w:val="000000"/>
          <w:sz w:val="16"/>
          <w:szCs w:val="16"/>
          <w:lang w:bidi="ru-RU"/>
        </w:rPr>
        <w:t>-</w:t>
      </w:r>
    </w:p>
    <w:p w:rsidR="00660D8D" w:rsidRDefault="00660D8D">
      <w:pPr>
        <w:pStyle w:val="af0"/>
        <w:framePr w:w="514" w:h="398" w:hRule="exact" w:wrap="none" w:vAnchor="page" w:hAnchor="page" w:x="10055" w:y="12229"/>
        <w:spacing w:line="199" w:lineRule="auto"/>
        <w:rPr>
          <w:sz w:val="16"/>
          <w:szCs w:val="16"/>
        </w:rPr>
      </w:pPr>
      <w:r>
        <w:rPr>
          <w:color w:val="000000"/>
          <w:sz w:val="16"/>
          <w:szCs w:val="16"/>
          <w:lang w:bidi="ru-RU"/>
        </w:rPr>
        <w:t>75</w:t>
      </w:r>
    </w:p>
    <w:p w:rsidR="00660D8D" w:rsidRDefault="00660D8D">
      <w:pPr>
        <w:pStyle w:val="af0"/>
        <w:framePr w:w="552" w:h="499" w:hRule="exact" w:wrap="none" w:vAnchor="page" w:hAnchor="page" w:x="17438" w:y="12306"/>
        <w:rPr>
          <w:sz w:val="16"/>
          <w:szCs w:val="16"/>
        </w:rPr>
      </w:pPr>
      <w:r>
        <w:rPr>
          <w:color w:val="000000"/>
          <w:sz w:val="16"/>
          <w:szCs w:val="16"/>
          <w:lang w:bidi="ru-RU"/>
        </w:rPr>
        <w:t>.58</w:t>
      </w:r>
    </w:p>
    <w:p w:rsidR="00660D8D" w:rsidRDefault="00660D8D">
      <w:pPr>
        <w:pStyle w:val="af0"/>
        <w:framePr w:w="552" w:h="499" w:hRule="exact" w:wrap="none" w:vAnchor="page" w:hAnchor="page" w:x="17438" w:y="12306"/>
        <w:jc w:val="right"/>
        <w:rPr>
          <w:sz w:val="16"/>
          <w:szCs w:val="16"/>
        </w:rPr>
      </w:pPr>
      <w:r>
        <w:rPr>
          <w:color w:val="000000"/>
          <w:sz w:val="16"/>
          <w:szCs w:val="16"/>
          <w:lang w:bidi="ru-RU"/>
        </w:rPr>
        <w:t>60 61</w:t>
      </w:r>
    </w:p>
    <w:p w:rsidR="00660D8D" w:rsidRDefault="00660D8D">
      <w:pPr>
        <w:pStyle w:val="af0"/>
        <w:framePr w:w="883" w:h="552" w:hRule="exact" w:wrap="none" w:vAnchor="page" w:hAnchor="page" w:x="17346" w:y="12916"/>
        <w:rPr>
          <w:sz w:val="16"/>
          <w:szCs w:val="16"/>
        </w:rPr>
      </w:pPr>
      <w:r>
        <w:rPr>
          <w:color w:val="000000"/>
          <w:sz w:val="16"/>
          <w:szCs w:val="16"/>
          <w:lang w:bidi="ru-RU"/>
        </w:rPr>
        <w:t>766’ «6362</w:t>
      </w:r>
    </w:p>
    <w:p w:rsidR="00660D8D" w:rsidRDefault="00660D8D">
      <w:pPr>
        <w:pStyle w:val="af0"/>
        <w:framePr w:w="883" w:h="552" w:hRule="exact" w:wrap="none" w:vAnchor="page" w:hAnchor="page" w:x="17346" w:y="12916"/>
        <w:spacing w:line="180" w:lineRule="auto"/>
        <w:rPr>
          <w:sz w:val="28"/>
          <w:szCs w:val="28"/>
        </w:rPr>
      </w:pPr>
      <w:r>
        <w:rPr>
          <w:color w:val="000000"/>
          <w:sz w:val="28"/>
          <w:szCs w:val="28"/>
          <w:vertAlign w:val="superscript"/>
          <w:lang w:bidi="ru-RU"/>
        </w:rPr>
        <w:t>7</w:t>
      </w:r>
      <w:r>
        <w:rPr>
          <w:color w:val="000000"/>
          <w:sz w:val="28"/>
          <w:szCs w:val="28"/>
          <w:lang w:bidi="ru-RU"/>
        </w:rPr>
        <w:t xml:space="preserve"> </w:t>
      </w:r>
      <w:r>
        <w:rPr>
          <w:color w:val="000000"/>
          <w:sz w:val="16"/>
          <w:szCs w:val="16"/>
          <w:lang w:bidi="ru-RU"/>
        </w:rPr>
        <w:t xml:space="preserve">65 </w:t>
      </w:r>
      <w:r>
        <w:rPr>
          <w:color w:val="000000"/>
          <w:sz w:val="28"/>
          <w:szCs w:val="28"/>
          <w:vertAlign w:val="superscript"/>
          <w:lang w:bidi="ru-RU"/>
        </w:rPr>
        <w:t>64</w:t>
      </w:r>
    </w:p>
    <w:p w:rsidR="00660D8D" w:rsidRDefault="00660D8D">
      <w:pPr>
        <w:pStyle w:val="af0"/>
        <w:framePr w:w="994" w:h="648" w:hRule="exact" w:wrap="none" w:vAnchor="page" w:hAnchor="page" w:x="2082" w:y="11970"/>
        <w:tabs>
          <w:tab w:val="left" w:pos="610"/>
        </w:tabs>
        <w:ind w:left="34"/>
        <w:jc w:val="center"/>
        <w:rPr>
          <w:sz w:val="16"/>
          <w:szCs w:val="16"/>
        </w:rPr>
      </w:pPr>
      <w:r>
        <w:rPr>
          <w:color w:val="000000"/>
          <w:sz w:val="16"/>
          <w:szCs w:val="16"/>
          <w:lang w:bidi="ru-RU"/>
        </w:rPr>
        <w:t>83"</w:t>
      </w:r>
      <w:r>
        <w:rPr>
          <w:color w:val="000000"/>
          <w:sz w:val="16"/>
          <w:szCs w:val="16"/>
          <w:lang w:bidi="ru-RU"/>
        </w:rPr>
        <w:tab/>
        <w:t>100</w:t>
      </w:r>
    </w:p>
    <w:p w:rsidR="00660D8D" w:rsidRDefault="00660D8D">
      <w:pPr>
        <w:pStyle w:val="af0"/>
        <w:framePr w:w="994" w:h="648" w:hRule="exact" w:wrap="none" w:vAnchor="page" w:hAnchor="page" w:x="2082" w:y="11970"/>
        <w:tabs>
          <w:tab w:val="left" w:pos="509"/>
        </w:tabs>
        <w:ind w:left="34"/>
        <w:jc w:val="center"/>
        <w:rPr>
          <w:sz w:val="16"/>
          <w:szCs w:val="16"/>
        </w:rPr>
      </w:pPr>
      <w:r>
        <w:rPr>
          <w:rFonts w:ascii="Malgun Gothic" w:eastAsia="Malgun Gothic" w:hAnsi="Malgun Gothic" w:cs="Malgun Gothic"/>
          <w:i/>
          <w:iCs/>
          <w:color w:val="00FFFF"/>
          <w:sz w:val="19"/>
          <w:szCs w:val="19"/>
          <w:lang w:bidi="ru-RU"/>
        </w:rPr>
        <w:t>7</w:t>
      </w:r>
      <w:r>
        <w:rPr>
          <w:color w:val="00FFFF"/>
          <w:sz w:val="16"/>
          <w:szCs w:val="16"/>
          <w:lang w:bidi="ru-RU"/>
        </w:rPr>
        <w:tab/>
      </w:r>
      <w:r>
        <w:rPr>
          <w:color w:val="000000"/>
          <w:sz w:val="16"/>
          <w:szCs w:val="16"/>
          <w:lang w:bidi="ru-RU"/>
        </w:rPr>
        <w:t>..101</w:t>
      </w:r>
    </w:p>
    <w:p w:rsidR="00660D8D" w:rsidRDefault="00660D8D">
      <w:pPr>
        <w:pStyle w:val="af0"/>
        <w:framePr w:w="994" w:h="648" w:hRule="exact" w:wrap="none" w:vAnchor="page" w:hAnchor="page" w:x="2082" w:y="11970"/>
        <w:spacing w:line="187" w:lineRule="auto"/>
        <w:ind w:left="34"/>
        <w:jc w:val="center"/>
        <w:rPr>
          <w:sz w:val="16"/>
          <w:szCs w:val="16"/>
        </w:rPr>
      </w:pPr>
      <w:r>
        <w:rPr>
          <w:color w:val="000000"/>
          <w:sz w:val="16"/>
          <w:szCs w:val="16"/>
          <w:lang w:bidi="ru-RU"/>
        </w:rPr>
        <w:t>" 102</w:t>
      </w:r>
    </w:p>
    <w:p w:rsidR="00660D8D" w:rsidRDefault="00660D8D">
      <w:pPr>
        <w:pStyle w:val="af0"/>
        <w:framePr w:w="2314" w:h="480" w:hRule="exact" w:wrap="none" w:vAnchor="page" w:hAnchor="page" w:x="7598" w:y="10170"/>
        <w:spacing w:line="216" w:lineRule="exact"/>
        <w:jc w:val="right"/>
        <w:rPr>
          <w:sz w:val="19"/>
          <w:szCs w:val="19"/>
        </w:rPr>
      </w:pPr>
      <w:r>
        <w:rPr>
          <w:color w:val="0100F7"/>
          <w:sz w:val="16"/>
          <w:szCs w:val="16"/>
          <w:lang w:bidi="ru-RU"/>
        </w:rPr>
        <w:t xml:space="preserve">\ </w:t>
      </w:r>
      <w:r>
        <w:rPr>
          <w:color w:val="000000"/>
          <w:sz w:val="16"/>
          <w:szCs w:val="16"/>
          <w:lang w:bidi="ru-RU"/>
        </w:rPr>
        <w:t xml:space="preserve">125 </w:t>
      </w:r>
      <w:r>
        <w:rPr>
          <w:rFonts w:ascii="Malgun Gothic" w:eastAsia="Malgun Gothic" w:hAnsi="Malgun Gothic" w:cs="Malgun Gothic"/>
          <w:color w:val="00FFFF"/>
          <w:sz w:val="19"/>
          <w:szCs w:val="19"/>
          <w:lang w:bidi="ru-RU"/>
        </w:rPr>
        <w:t>54:14:000000:830</w:t>
      </w:r>
      <w:r>
        <w:rPr>
          <w:color w:val="000000"/>
          <w:sz w:val="16"/>
          <w:szCs w:val="16"/>
          <w:lang w:bidi="ru-RU"/>
        </w:rPr>
        <w:t>1</w:t>
      </w:r>
      <w:r>
        <w:rPr>
          <w:color w:val="000000"/>
          <w:sz w:val="16"/>
          <w:szCs w:val="16"/>
          <w:vertAlign w:val="subscript"/>
          <w:lang w:bidi="ru-RU"/>
        </w:rPr>
        <w:t>06</w:t>
      </w:r>
      <w:r>
        <w:rPr>
          <w:color w:val="C20206"/>
          <w:sz w:val="16"/>
          <w:szCs w:val="16"/>
          <w:lang w:bidi="ru-RU"/>
        </w:rPr>
        <w:t xml:space="preserve">\ </w:t>
      </w:r>
      <w:r>
        <w:rPr>
          <w:rFonts w:ascii="Malgun Gothic" w:eastAsia="Malgun Gothic" w:hAnsi="Malgun Gothic" w:cs="Malgun Gothic"/>
          <w:color w:val="2AD8D8"/>
          <w:sz w:val="19"/>
          <w:szCs w:val="19"/>
          <w:lang w:bidi="ru-RU"/>
        </w:rPr>
        <w:t>.</w:t>
      </w:r>
      <w:r>
        <w:rPr>
          <w:rFonts w:ascii="Malgun Gothic" w:eastAsia="Malgun Gothic" w:hAnsi="Malgun Gothic" w:cs="Malgun Gothic"/>
          <w:color w:val="00FFFF"/>
          <w:sz w:val="19"/>
          <w:szCs w:val="19"/>
          <w:lang w:bidi="ru-RU"/>
        </w:rPr>
        <w:t>72</w:t>
      </w:r>
      <w:r>
        <w:rPr>
          <w:rFonts w:ascii="Malgun Gothic" w:eastAsia="Malgun Gothic" w:hAnsi="Malgun Gothic" w:cs="Malgun Gothic"/>
          <w:color w:val="2AD8D8"/>
          <w:sz w:val="19"/>
          <w:szCs w:val="19"/>
          <w:vertAlign w:val="superscript"/>
          <w:lang w:bidi="ru-RU"/>
        </w:rPr>
        <w:t>х</w:t>
      </w:r>
    </w:p>
    <w:p w:rsidR="00660D8D" w:rsidRDefault="00660D8D">
      <w:pPr>
        <w:pStyle w:val="af0"/>
        <w:framePr w:w="1435" w:h="946" w:hRule="exact" w:wrap="none" w:vAnchor="page" w:hAnchor="page" w:x="9786" w:y="6172"/>
        <w:spacing w:after="80"/>
        <w:ind w:firstLine="880"/>
        <w:rPr>
          <w:sz w:val="16"/>
          <w:szCs w:val="16"/>
        </w:rPr>
      </w:pPr>
      <w:r>
        <w:rPr>
          <w:color w:val="000000"/>
          <w:sz w:val="16"/>
          <w:szCs w:val="16"/>
          <w:lang w:bidi="ru-RU"/>
        </w:rPr>
        <w:t>118</w:t>
      </w:r>
    </w:p>
    <w:p w:rsidR="00660D8D" w:rsidRDefault="00660D8D">
      <w:pPr>
        <w:pStyle w:val="af0"/>
        <w:framePr w:w="1435" w:h="946" w:hRule="exact" w:wrap="none" w:vAnchor="page" w:hAnchor="page" w:x="9786" w:y="6172"/>
        <w:tabs>
          <w:tab w:val="left" w:pos="1147"/>
        </w:tabs>
        <w:rPr>
          <w:sz w:val="16"/>
          <w:szCs w:val="16"/>
        </w:rPr>
      </w:pPr>
      <w:r>
        <w:rPr>
          <w:color w:val="000000"/>
          <w:sz w:val="16"/>
          <w:szCs w:val="16"/>
          <w:lang w:bidi="ru-RU"/>
        </w:rPr>
        <w:t>116</w:t>
      </w:r>
      <w:r>
        <w:rPr>
          <w:color w:val="000000"/>
          <w:sz w:val="16"/>
          <w:szCs w:val="16"/>
          <w:lang w:bidi="ru-RU"/>
        </w:rPr>
        <w:tab/>
        <w:t>119</w:t>
      </w:r>
    </w:p>
    <w:p w:rsidR="00660D8D" w:rsidRDefault="00660D8D">
      <w:pPr>
        <w:pStyle w:val="af0"/>
        <w:framePr w:w="1435" w:h="946" w:hRule="exact" w:wrap="none" w:vAnchor="page" w:hAnchor="page" w:x="9786" w:y="6172"/>
        <w:spacing w:line="180" w:lineRule="auto"/>
        <w:rPr>
          <w:sz w:val="16"/>
          <w:szCs w:val="16"/>
        </w:rPr>
      </w:pPr>
      <w:r w:rsidRPr="00660D8D">
        <w:rPr>
          <w:color w:val="980341"/>
          <w:sz w:val="16"/>
          <w:szCs w:val="16"/>
          <w:lang w:eastAsia="en-US" w:bidi="en-US"/>
        </w:rPr>
        <w:t>'&lt;&gt;&lt;:&gt;</w:t>
      </w:r>
      <w:proofErr w:type="spellStart"/>
      <w:r>
        <w:rPr>
          <w:color w:val="980341"/>
          <w:sz w:val="16"/>
          <w:szCs w:val="16"/>
          <w:lang w:val="en-US" w:eastAsia="en-US" w:bidi="en-US"/>
        </w:rPr>
        <w:t>i</w:t>
      </w:r>
      <w:proofErr w:type="spellEnd"/>
      <w:r w:rsidRPr="00660D8D">
        <w:rPr>
          <w:color w:val="000000"/>
          <w:sz w:val="16"/>
          <w:szCs w:val="16"/>
          <w:lang w:eastAsia="en-US" w:bidi="en-US"/>
        </w:rPr>
        <w:t>20</w:t>
      </w:r>
      <w:r>
        <w:rPr>
          <w:color w:val="980341"/>
          <w:sz w:val="16"/>
          <w:szCs w:val="16"/>
          <w:vertAlign w:val="subscript"/>
          <w:lang w:val="en-US" w:eastAsia="en-US" w:bidi="en-US"/>
        </w:rPr>
        <w:t>l</w:t>
      </w:r>
    </w:p>
    <w:p w:rsidR="00660D8D" w:rsidRDefault="00660D8D">
      <w:pPr>
        <w:pStyle w:val="af0"/>
        <w:framePr w:w="1435" w:h="946" w:hRule="exact" w:wrap="none" w:vAnchor="page" w:hAnchor="page" w:x="9786" w:y="6172"/>
        <w:rPr>
          <w:sz w:val="16"/>
          <w:szCs w:val="16"/>
        </w:rPr>
      </w:pPr>
      <w:r>
        <w:rPr>
          <w:color w:val="A70410"/>
          <w:sz w:val="16"/>
          <w:szCs w:val="16"/>
          <w:lang w:bidi="ru-RU"/>
        </w:rPr>
        <w:t>&gt;---'''</w:t>
      </w:r>
      <w:r>
        <w:rPr>
          <w:color w:val="000000"/>
          <w:sz w:val="16"/>
          <w:szCs w:val="16"/>
          <w:lang w:bidi="ru-RU"/>
        </w:rPr>
        <w:t>121</w:t>
      </w:r>
    </w:p>
    <w:p w:rsidR="00660D8D" w:rsidRDefault="00660D8D">
      <w:pPr>
        <w:pStyle w:val="af0"/>
        <w:framePr w:w="1387" w:h="1603" w:hRule="exact" w:wrap="none" w:vAnchor="page" w:hAnchor="page" w:x="8116" w:y="6738"/>
        <w:spacing w:line="132" w:lineRule="auto"/>
        <w:ind w:left="560" w:firstLine="20"/>
        <w:rPr>
          <w:sz w:val="16"/>
          <w:szCs w:val="16"/>
        </w:rPr>
      </w:pPr>
      <w:r>
        <w:rPr>
          <w:color w:val="000000"/>
          <w:sz w:val="16"/>
          <w:szCs w:val="16"/>
          <w:lang w:bidi="ru-RU"/>
        </w:rPr>
        <w:t>1</w:t>
      </w:r>
      <w:r>
        <w:rPr>
          <w:color w:val="000000"/>
          <w:sz w:val="16"/>
          <w:szCs w:val="16"/>
          <w:vertAlign w:val="superscript"/>
          <w:lang w:bidi="ru-RU"/>
        </w:rPr>
        <w:t>1</w:t>
      </w:r>
      <w:r>
        <w:rPr>
          <w:color w:val="000000"/>
          <w:sz w:val="16"/>
          <w:szCs w:val="16"/>
          <w:lang w:bidi="ru-RU"/>
        </w:rPr>
        <w:t>1</w:t>
      </w:r>
      <w:r>
        <w:rPr>
          <w:color w:val="000000"/>
          <w:sz w:val="16"/>
          <w:szCs w:val="16"/>
          <w:vertAlign w:val="superscript"/>
          <w:lang w:bidi="ru-RU"/>
        </w:rPr>
        <w:t>1</w:t>
      </w:r>
      <w:r>
        <w:rPr>
          <w:color w:val="000000"/>
          <w:sz w:val="16"/>
          <w:szCs w:val="16"/>
          <w:lang w:bidi="ru-RU"/>
        </w:rPr>
        <w:t>2</w:t>
      </w:r>
      <w:r>
        <w:rPr>
          <w:color w:val="00002D"/>
          <w:sz w:val="16"/>
          <w:szCs w:val="16"/>
          <w:lang w:bidi="ru-RU"/>
        </w:rPr>
        <w:t>д</w:t>
      </w:r>
      <w:r>
        <w:rPr>
          <w:color w:val="000000"/>
          <w:sz w:val="16"/>
          <w:szCs w:val="16"/>
          <w:lang w:bidi="ru-RU"/>
        </w:rPr>
        <w:t>4</w:t>
      </w:r>
      <w:r>
        <w:rPr>
          <w:color w:val="000000"/>
          <w:sz w:val="16"/>
          <w:szCs w:val="16"/>
          <w:vertAlign w:val="superscript"/>
          <w:lang w:bidi="ru-RU"/>
        </w:rPr>
        <w:t>1</w:t>
      </w:r>
      <w:r>
        <w:rPr>
          <w:color w:val="00002D"/>
          <w:sz w:val="16"/>
          <w:szCs w:val="16"/>
          <w:lang w:bidi="ru-RU"/>
        </w:rPr>
        <w:t xml:space="preserve">&lt; </w:t>
      </w:r>
      <w:r>
        <w:rPr>
          <w:color w:val="000000"/>
          <w:sz w:val="16"/>
          <w:szCs w:val="16"/>
          <w:lang w:bidi="ru-RU"/>
        </w:rPr>
        <w:t>пи-</w:t>
      </w:r>
    </w:p>
    <w:p w:rsidR="00660D8D" w:rsidRDefault="00660D8D">
      <w:pPr>
        <w:pStyle w:val="af0"/>
        <w:framePr w:w="1387" w:h="1603" w:hRule="exact" w:wrap="none" w:vAnchor="page" w:hAnchor="page" w:x="8116" w:y="6738"/>
        <w:spacing w:after="40" w:line="180" w:lineRule="auto"/>
        <w:ind w:firstLine="440"/>
        <w:rPr>
          <w:sz w:val="28"/>
          <w:szCs w:val="28"/>
        </w:rPr>
      </w:pPr>
      <w:r>
        <w:rPr>
          <w:color w:val="000000"/>
          <w:sz w:val="28"/>
          <w:szCs w:val="28"/>
          <w:vertAlign w:val="superscript"/>
          <w:lang w:bidi="ru-RU"/>
        </w:rPr>
        <w:t>110</w:t>
      </w:r>
    </w:p>
    <w:p w:rsidR="00660D8D" w:rsidRDefault="00660D8D">
      <w:pPr>
        <w:pStyle w:val="af0"/>
        <w:framePr w:w="1387" w:h="1603" w:hRule="exact" w:wrap="none" w:vAnchor="page" w:hAnchor="page" w:x="8116" w:y="6738"/>
        <w:spacing w:after="40" w:line="132" w:lineRule="auto"/>
        <w:ind w:firstLine="220"/>
        <w:rPr>
          <w:sz w:val="16"/>
          <w:szCs w:val="16"/>
        </w:rPr>
      </w:pPr>
      <w:r>
        <w:rPr>
          <w:color w:val="000000"/>
          <w:sz w:val="16"/>
          <w:szCs w:val="16"/>
          <w:lang w:bidi="ru-RU"/>
        </w:rPr>
        <w:t xml:space="preserve">109 </w:t>
      </w:r>
      <w:r>
        <w:rPr>
          <w:color w:val="0100F7"/>
          <w:sz w:val="16"/>
          <w:szCs w:val="16"/>
          <w:lang w:bidi="ru-RU"/>
        </w:rPr>
        <w:t>&gt;</w:t>
      </w:r>
    </w:p>
    <w:p w:rsidR="00660D8D" w:rsidRDefault="00660D8D">
      <w:pPr>
        <w:pStyle w:val="af0"/>
        <w:framePr w:w="1387" w:h="1603" w:hRule="exact" w:wrap="none" w:vAnchor="page" w:hAnchor="page" w:x="8116" w:y="6738"/>
        <w:rPr>
          <w:sz w:val="28"/>
          <w:szCs w:val="28"/>
        </w:rPr>
      </w:pPr>
      <w:proofErr w:type="gramStart"/>
      <w:r>
        <w:rPr>
          <w:rFonts w:ascii="Malgun Gothic" w:eastAsia="Malgun Gothic" w:hAnsi="Malgun Gothic" w:cs="Malgun Gothic"/>
          <w:color w:val="A9A9AD"/>
          <w:sz w:val="19"/>
          <w:szCs w:val="19"/>
          <w:lang w:bidi="ru-RU"/>
        </w:rPr>
        <w:t>(</w:t>
      </w:r>
      <w:r>
        <w:rPr>
          <w:rFonts w:ascii="Malgun Gothic" w:eastAsia="Malgun Gothic" w:hAnsi="Malgun Gothic" w:cs="Malgun Gothic"/>
          <w:color w:val="00FFFF"/>
          <w:sz w:val="19"/>
          <w:szCs w:val="19"/>
          <w:lang w:bidi="ru-RU"/>
        </w:rPr>
        <w:t>175</w:t>
      </w:r>
      <w:r>
        <w:rPr>
          <w:rFonts w:ascii="Malgun Gothic" w:eastAsia="Malgun Gothic" w:hAnsi="Malgun Gothic" w:cs="Malgun Gothic"/>
          <w:color w:val="A9A9AD"/>
          <w:sz w:val="19"/>
          <w:szCs w:val="19"/>
          <w:lang w:bidi="ru-RU"/>
        </w:rPr>
        <w:t xml:space="preserve">/ </w:t>
      </w:r>
      <w:r>
        <w:rPr>
          <w:color w:val="A70410"/>
          <w:sz w:val="28"/>
          <w:szCs w:val="28"/>
          <w:lang w:bidi="ru-RU"/>
        </w:rPr>
        <w:t>/</w:t>
      </w:r>
      <w:r>
        <w:rPr>
          <w:color w:val="000000"/>
          <w:sz w:val="28"/>
          <w:szCs w:val="28"/>
          <w:vertAlign w:val="superscript"/>
          <w:lang w:bidi="ru-RU"/>
        </w:rPr>
        <w:t>123</w:t>
      </w:r>
      <w:proofErr w:type="gramEnd"/>
    </w:p>
    <w:p w:rsidR="00660D8D" w:rsidRDefault="00660D8D">
      <w:pPr>
        <w:pStyle w:val="af0"/>
        <w:framePr w:w="1387" w:h="1603" w:hRule="exact" w:wrap="none" w:vAnchor="page" w:hAnchor="page" w:x="8116" w:y="6738"/>
        <w:spacing w:line="132" w:lineRule="auto"/>
        <w:rPr>
          <w:sz w:val="16"/>
          <w:szCs w:val="16"/>
        </w:rPr>
      </w:pPr>
      <w:r>
        <w:rPr>
          <w:color w:val="000000"/>
          <w:sz w:val="16"/>
          <w:szCs w:val="16"/>
          <w:lang w:bidi="ru-RU"/>
        </w:rPr>
        <w:t>108</w:t>
      </w:r>
      <w:proofErr w:type="gramStart"/>
      <w:r>
        <w:rPr>
          <w:color w:val="000000"/>
          <w:sz w:val="16"/>
          <w:szCs w:val="16"/>
          <w:lang w:bidi="ru-RU"/>
        </w:rPr>
        <w:t xml:space="preserve"> </w:t>
      </w:r>
      <w:r>
        <w:rPr>
          <w:color w:val="0100F7"/>
          <w:sz w:val="16"/>
          <w:szCs w:val="16"/>
          <w:lang w:bidi="ru-RU"/>
        </w:rPr>
        <w:t>?</w:t>
      </w:r>
      <w:proofErr w:type="gramEnd"/>
    </w:p>
    <w:p w:rsidR="00660D8D" w:rsidRDefault="00660D8D">
      <w:pPr>
        <w:pStyle w:val="af0"/>
        <w:framePr w:w="1387" w:h="1603" w:hRule="exact" w:wrap="none" w:vAnchor="page" w:hAnchor="page" w:x="8116" w:y="6738"/>
        <w:spacing w:line="132" w:lineRule="auto"/>
        <w:rPr>
          <w:sz w:val="16"/>
          <w:szCs w:val="16"/>
        </w:rPr>
      </w:pPr>
      <w:r>
        <w:rPr>
          <w:color w:val="000000"/>
          <w:sz w:val="16"/>
          <w:szCs w:val="16"/>
          <w:lang w:bidi="ru-RU"/>
        </w:rPr>
        <w:t>107- -124</w:t>
      </w:r>
    </w:p>
    <w:p w:rsidR="00660D8D" w:rsidRDefault="00660D8D">
      <w:pPr>
        <w:pStyle w:val="af0"/>
        <w:framePr w:w="816" w:h="744" w:hRule="exact" w:wrap="none" w:vAnchor="page" w:hAnchor="page" w:x="15532" w:y="9071"/>
        <w:spacing w:line="451" w:lineRule="auto"/>
        <w:rPr>
          <w:sz w:val="16"/>
          <w:szCs w:val="16"/>
        </w:rPr>
      </w:pPr>
      <w:r>
        <w:rPr>
          <w:color w:val="000000"/>
          <w:sz w:val="16"/>
          <w:szCs w:val="16"/>
          <w:lang w:bidi="ru-RU"/>
        </w:rPr>
        <w:t>130</w:t>
      </w:r>
      <w:proofErr w:type="gramStart"/>
      <w:r>
        <w:rPr>
          <w:color w:val="000000"/>
          <w:sz w:val="16"/>
          <w:szCs w:val="16"/>
          <w:lang w:bidi="ru-RU"/>
        </w:rPr>
        <w:t xml:space="preserve"> </w:t>
      </w:r>
      <w:r>
        <w:rPr>
          <w:i/>
          <w:iCs/>
          <w:color w:val="0100F7"/>
          <w:sz w:val="16"/>
          <w:szCs w:val="16"/>
          <w:lang w:bidi="ru-RU"/>
        </w:rPr>
        <w:t>А</w:t>
      </w:r>
      <w:proofErr w:type="gramEnd"/>
      <w:r>
        <w:rPr>
          <w:i/>
          <w:iCs/>
          <w:color w:val="0100F7"/>
          <w:sz w:val="16"/>
          <w:szCs w:val="16"/>
          <w:lang w:bidi="ru-RU"/>
        </w:rPr>
        <w:t xml:space="preserve">' </w:t>
      </w:r>
      <w:r>
        <w:rPr>
          <w:color w:val="C20206"/>
          <w:sz w:val="16"/>
          <w:szCs w:val="16"/>
          <w:lang w:bidi="ru-RU"/>
        </w:rPr>
        <w:t>&lt;&lt;</w:t>
      </w:r>
      <w:r>
        <w:rPr>
          <w:color w:val="000000"/>
          <w:sz w:val="16"/>
          <w:szCs w:val="16"/>
          <w:lang w:bidi="ru-RU"/>
        </w:rPr>
        <w:t>57</w:t>
      </w:r>
    </w:p>
    <w:p w:rsidR="00660D8D" w:rsidRDefault="00660D8D">
      <w:pPr>
        <w:pStyle w:val="af0"/>
        <w:framePr w:w="816" w:h="744" w:hRule="exact" w:wrap="none" w:vAnchor="page" w:hAnchor="page" w:x="15532" w:y="9071"/>
        <w:spacing w:line="180" w:lineRule="auto"/>
        <w:rPr>
          <w:sz w:val="16"/>
          <w:szCs w:val="16"/>
        </w:rPr>
      </w:pPr>
      <w:r>
        <w:rPr>
          <w:color w:val="000000"/>
          <w:sz w:val="16"/>
          <w:szCs w:val="16"/>
          <w:lang w:bidi="ru-RU"/>
        </w:rPr>
        <w:t xml:space="preserve">&lt;.9 </w:t>
      </w:r>
      <w:r w:rsidRPr="00660D8D">
        <w:rPr>
          <w:color w:val="0100F7"/>
          <w:sz w:val="16"/>
          <w:szCs w:val="16"/>
          <w:lang w:eastAsia="en-US" w:bidi="en-US"/>
        </w:rPr>
        <w:t>"</w:t>
      </w:r>
      <w:r>
        <w:rPr>
          <w:color w:val="0100F7"/>
          <w:sz w:val="16"/>
          <w:szCs w:val="16"/>
          <w:lang w:val="en-US" w:eastAsia="en-US" w:bidi="en-US"/>
        </w:rPr>
        <w:t>I</w:t>
      </w:r>
    </w:p>
    <w:p w:rsidR="00660D8D" w:rsidRDefault="00660D8D">
      <w:pPr>
        <w:pStyle w:val="af0"/>
        <w:framePr w:wrap="none" w:vAnchor="page" w:hAnchor="page" w:x="1703" w:y="3148"/>
        <w:jc w:val="both"/>
        <w:rPr>
          <w:sz w:val="8"/>
          <w:szCs w:val="8"/>
        </w:rPr>
      </w:pPr>
      <w:r>
        <w:rPr>
          <w:color w:val="000000"/>
          <w:sz w:val="8"/>
          <w:szCs w:val="8"/>
          <w:lang w:val="en-US" w:eastAsia="en-US" w:bidi="en-US"/>
        </w:rPr>
        <w:t>S</w:t>
      </w:r>
    </w:p>
    <w:p w:rsidR="00660D8D" w:rsidRDefault="00660D8D">
      <w:pPr>
        <w:pStyle w:val="af0"/>
        <w:framePr w:wrap="none" w:vAnchor="page" w:hAnchor="page" w:x="5826" w:y="4420"/>
      </w:pPr>
      <w:r>
        <w:rPr>
          <w:sz w:val="24"/>
          <w:szCs w:val="24"/>
          <w:lang w:bidi="ru-RU"/>
        </w:rPr>
        <w:t>54:00-3.334 Новосибирская область, Куйбышевский муниципальный район, Октябрьский сельсовет</w:t>
      </w:r>
    </w:p>
    <w:p w:rsidR="00660D8D" w:rsidRDefault="00660D8D">
      <w:pPr>
        <w:pStyle w:val="af0"/>
        <w:framePr w:w="2918" w:h="1382" w:hRule="exact" w:wrap="none" w:vAnchor="page" w:hAnchor="page" w:x="17375" w:y="3224"/>
        <w:spacing w:line="442" w:lineRule="exact"/>
        <w:jc w:val="right"/>
        <w:rPr>
          <w:sz w:val="34"/>
          <w:szCs w:val="34"/>
        </w:rPr>
      </w:pPr>
      <w:r>
        <w:rPr>
          <w:b/>
          <w:bCs/>
          <w:color w:val="00FFFF"/>
          <w:sz w:val="58"/>
          <w:szCs w:val="58"/>
          <w:lang w:bidi="ru-RU"/>
        </w:rPr>
        <w:t>3</w:t>
      </w:r>
      <w:proofErr w:type="gramStart"/>
      <w:r>
        <w:rPr>
          <w:b/>
          <w:bCs/>
          <w:color w:val="00FFFF"/>
          <w:sz w:val="58"/>
          <w:szCs w:val="58"/>
          <w:lang w:bidi="ru-RU"/>
        </w:rPr>
        <w:t xml:space="preserve"> </w:t>
      </w:r>
      <w:r>
        <w:rPr>
          <w:b/>
          <w:bCs/>
          <w:color w:val="A9A9AD"/>
          <w:sz w:val="58"/>
          <w:szCs w:val="58"/>
          <w:lang w:bidi="ru-RU"/>
        </w:rPr>
        <w:t>Ж</w:t>
      </w:r>
      <w:proofErr w:type="gramEnd"/>
      <w:r>
        <w:rPr>
          <w:b/>
          <w:bCs/>
          <w:color w:val="A9A9AD"/>
          <w:sz w:val="58"/>
          <w:szCs w:val="58"/>
          <w:lang w:bidi="ru-RU"/>
        </w:rPr>
        <w:t xml:space="preserve"> </w:t>
      </w:r>
      <w:r>
        <w:rPr>
          <w:b/>
          <w:bCs/>
          <w:color w:val="A9A9AD"/>
          <w:sz w:val="58"/>
          <w:szCs w:val="58"/>
          <w:vertAlign w:val="superscript"/>
          <w:lang w:bidi="ru-RU"/>
        </w:rPr>
        <w:t>1</w:t>
      </w:r>
      <w:r>
        <w:rPr>
          <w:b/>
          <w:bCs/>
          <w:color w:val="A9A9AD"/>
          <w:sz w:val="58"/>
          <w:szCs w:val="58"/>
          <w:lang w:bidi="ru-RU"/>
        </w:rPr>
        <w:t xml:space="preserve"> &lt; ■' </w:t>
      </w:r>
      <w:r>
        <w:rPr>
          <w:rFonts w:ascii="Malgun Gothic" w:eastAsia="Malgun Gothic" w:hAnsi="Malgun Gothic" w:cs="Malgun Gothic"/>
          <w:color w:val="FF00FF"/>
          <w:sz w:val="34"/>
          <w:szCs w:val="34"/>
          <w:lang w:bidi="ru-RU"/>
        </w:rPr>
        <w:t>54:14:020803</w:t>
      </w:r>
    </w:p>
    <w:p w:rsidR="00660D8D" w:rsidRDefault="00660D8D">
      <w:pPr>
        <w:pStyle w:val="af0"/>
        <w:framePr w:w="2918" w:h="1382" w:hRule="exact" w:wrap="none" w:vAnchor="page" w:hAnchor="page" w:x="17375" w:y="3224"/>
        <w:spacing w:line="180" w:lineRule="auto"/>
        <w:jc w:val="right"/>
        <w:rPr>
          <w:sz w:val="58"/>
          <w:szCs w:val="58"/>
        </w:rPr>
      </w:pPr>
      <w:r>
        <w:rPr>
          <w:b/>
          <w:bCs/>
          <w:color w:val="A9A9AD"/>
          <w:sz w:val="58"/>
          <w:szCs w:val="58"/>
          <w:lang w:bidi="ru-RU"/>
        </w:rPr>
        <w:t>В 141; ч</w:t>
      </w:r>
    </w:p>
    <w:p w:rsidR="00660D8D" w:rsidRDefault="00660D8D">
      <w:pPr>
        <w:pStyle w:val="af0"/>
        <w:framePr w:wrap="none" w:vAnchor="page" w:hAnchor="page" w:x="2937" w:y="9340"/>
        <w:rPr>
          <w:sz w:val="34"/>
          <w:szCs w:val="34"/>
        </w:rPr>
      </w:pPr>
      <w:r>
        <w:rPr>
          <w:rFonts w:ascii="Malgun Gothic" w:eastAsia="Malgun Gothic" w:hAnsi="Malgun Gothic" w:cs="Malgun Gothic"/>
          <w:color w:val="FF00FF"/>
          <w:sz w:val="34"/>
          <w:szCs w:val="34"/>
          <w:lang w:bidi="ru-RU"/>
        </w:rPr>
        <w:t>54:14:020802</w:t>
      </w:r>
    </w:p>
    <w:p w:rsidR="00660D8D" w:rsidRDefault="00660D8D">
      <w:pPr>
        <w:pStyle w:val="af0"/>
        <w:framePr w:w="850" w:h="931" w:hRule="exact" w:wrap="none" w:vAnchor="page" w:hAnchor="page" w:x="1223" w:y="11500"/>
        <w:spacing w:line="163" w:lineRule="exact"/>
        <w:rPr>
          <w:sz w:val="16"/>
          <w:szCs w:val="16"/>
        </w:rPr>
      </w:pPr>
      <w:r>
        <w:rPr>
          <w:rFonts w:ascii="Malgun Gothic" w:eastAsia="Malgun Gothic" w:hAnsi="Malgun Gothic" w:cs="Malgun Gothic"/>
          <w:color w:val="00FFFF"/>
          <w:sz w:val="19"/>
          <w:szCs w:val="19"/>
          <w:lang w:bidi="ru-RU"/>
        </w:rPr>
        <w:t xml:space="preserve">1 </w:t>
      </w:r>
      <w:r w:rsidRPr="00660D8D">
        <w:rPr>
          <w:color w:val="000000"/>
          <w:sz w:val="16"/>
          <w:szCs w:val="16"/>
          <w:lang w:eastAsia="en-US" w:bidi="en-US"/>
        </w:rPr>
        <w:t>92</w:t>
      </w:r>
      <w:r w:rsidRPr="00660D8D">
        <w:rPr>
          <w:color w:val="C20206"/>
          <w:sz w:val="16"/>
          <w:szCs w:val="16"/>
          <w:lang w:eastAsia="en-US" w:bidi="en-US"/>
        </w:rPr>
        <w:t>,--</w:t>
      </w:r>
    </w:p>
    <w:p w:rsidR="00660D8D" w:rsidRDefault="00660D8D">
      <w:pPr>
        <w:pStyle w:val="af0"/>
        <w:framePr w:w="850" w:h="931" w:hRule="exact" w:wrap="none" w:vAnchor="page" w:hAnchor="page" w:x="1223" w:y="11500"/>
        <w:rPr>
          <w:sz w:val="16"/>
          <w:szCs w:val="16"/>
        </w:rPr>
      </w:pPr>
      <w:r w:rsidRPr="00660D8D">
        <w:rPr>
          <w:color w:val="000000"/>
          <w:sz w:val="16"/>
          <w:szCs w:val="16"/>
          <w:lang w:eastAsia="en-US" w:bidi="en-US"/>
        </w:rPr>
        <w:t>90</w:t>
      </w:r>
      <w:r>
        <w:rPr>
          <w:color w:val="000000"/>
          <w:sz w:val="16"/>
          <w:szCs w:val="16"/>
          <w:lang w:bidi="ru-RU"/>
        </w:rPr>
        <w:t xml:space="preserve"> </w:t>
      </w:r>
      <w:r>
        <w:rPr>
          <w:color w:val="00FFFF"/>
          <w:sz w:val="16"/>
          <w:szCs w:val="16"/>
          <w:lang w:bidi="ru-RU"/>
        </w:rPr>
        <w:t>7</w:t>
      </w:r>
      <w:r>
        <w:rPr>
          <w:color w:val="000000"/>
          <w:sz w:val="16"/>
          <w:szCs w:val="16"/>
          <w:lang w:bidi="ru-RU"/>
        </w:rPr>
        <w:t>91г •</w:t>
      </w:r>
    </w:p>
    <w:p w:rsidR="00660D8D" w:rsidRDefault="00660D8D">
      <w:pPr>
        <w:pStyle w:val="af0"/>
        <w:framePr w:w="850" w:h="931" w:hRule="exact" w:wrap="none" w:vAnchor="page" w:hAnchor="page" w:x="1223" w:y="11500"/>
        <w:spacing w:line="187" w:lineRule="auto"/>
        <w:ind w:firstLine="180"/>
        <w:rPr>
          <w:sz w:val="16"/>
          <w:szCs w:val="16"/>
        </w:rPr>
      </w:pPr>
      <w:r>
        <w:rPr>
          <w:color w:val="000000"/>
          <w:sz w:val="16"/>
          <w:szCs w:val="16"/>
          <w:vertAlign w:val="superscript"/>
          <w:lang w:bidi="ru-RU"/>
        </w:rPr>
        <w:t>89</w:t>
      </w:r>
      <w:r>
        <w:rPr>
          <w:color w:val="000000"/>
          <w:sz w:val="16"/>
          <w:szCs w:val="16"/>
          <w:lang w:bidi="ru-RU"/>
        </w:rPr>
        <w:t xml:space="preserve"> </w:t>
      </w:r>
      <w:r w:rsidRPr="00660D8D">
        <w:rPr>
          <w:color w:val="0100F7"/>
          <w:sz w:val="16"/>
          <w:szCs w:val="16"/>
          <w:lang w:eastAsia="en-US" w:bidi="en-US"/>
        </w:rPr>
        <w:t>9</w:t>
      </w:r>
      <w:r>
        <w:rPr>
          <w:color w:val="0100F7"/>
          <w:sz w:val="16"/>
          <w:szCs w:val="16"/>
          <w:lang w:val="en-US" w:eastAsia="en-US" w:bidi="en-US"/>
        </w:rPr>
        <w:t>ft</w:t>
      </w:r>
      <w:r w:rsidRPr="00660D8D">
        <w:rPr>
          <w:color w:val="0100F7"/>
          <w:sz w:val="16"/>
          <w:szCs w:val="16"/>
          <w:lang w:eastAsia="en-US" w:bidi="en-US"/>
        </w:rPr>
        <w:t xml:space="preserve"> </w:t>
      </w:r>
      <w:r>
        <w:rPr>
          <w:color w:val="000000"/>
          <w:sz w:val="16"/>
          <w:szCs w:val="16"/>
          <w:lang w:bidi="ru-RU"/>
        </w:rPr>
        <w:t>85'</w:t>
      </w:r>
    </w:p>
    <w:p w:rsidR="00660D8D" w:rsidRDefault="00660D8D">
      <w:pPr>
        <w:pStyle w:val="af0"/>
        <w:framePr w:w="850" w:h="931" w:hRule="exact" w:wrap="none" w:vAnchor="page" w:hAnchor="page" w:x="1223" w:y="11500"/>
        <w:spacing w:line="214" w:lineRule="auto"/>
        <w:ind w:left="180" w:firstLine="20"/>
        <w:rPr>
          <w:sz w:val="16"/>
          <w:szCs w:val="16"/>
        </w:rPr>
      </w:pPr>
      <w:r>
        <w:rPr>
          <w:color w:val="000000"/>
          <w:sz w:val="16"/>
          <w:szCs w:val="16"/>
          <w:lang w:bidi="ru-RU"/>
        </w:rPr>
        <w:t>88</w:t>
      </w:r>
      <w:r>
        <w:rPr>
          <w:color w:val="000000"/>
          <w:sz w:val="16"/>
          <w:szCs w:val="16"/>
          <w:lang w:bidi="ru-RU"/>
        </w:rPr>
        <w:br/>
        <w:t>87</w:t>
      </w:r>
      <w:r>
        <w:rPr>
          <w:color w:val="3E5C5C"/>
          <w:sz w:val="16"/>
          <w:szCs w:val="16"/>
          <w:lang w:bidi="ru-RU"/>
        </w:rPr>
        <w:t>^</w:t>
      </w:r>
      <w:proofErr w:type="gramStart"/>
      <w:r>
        <w:rPr>
          <w:color w:val="3E5C5C"/>
          <w:sz w:val="16"/>
          <w:szCs w:val="16"/>
          <w:lang w:bidi="ru-RU"/>
        </w:rPr>
        <w:t xml:space="preserve"> </w:t>
      </w:r>
      <w:r>
        <w:rPr>
          <w:rFonts w:ascii="Malgun Gothic" w:eastAsia="Malgun Gothic" w:hAnsi="Malgun Gothic" w:cs="Malgun Gothic"/>
          <w:color w:val="00FFFF"/>
          <w:sz w:val="19"/>
          <w:szCs w:val="19"/>
          <w:lang w:bidi="ru-RU"/>
        </w:rPr>
        <w:t>:</w:t>
      </w:r>
      <w:proofErr w:type="gramEnd"/>
      <w:r>
        <w:rPr>
          <w:color w:val="000000"/>
          <w:sz w:val="16"/>
          <w:szCs w:val="16"/>
          <w:vertAlign w:val="superscript"/>
          <w:lang w:bidi="ru-RU"/>
        </w:rPr>
        <w:t>86</w:t>
      </w:r>
    </w:p>
    <w:p w:rsidR="00660D8D" w:rsidRDefault="00660D8D">
      <w:pPr>
        <w:pStyle w:val="af0"/>
        <w:framePr w:w="682" w:h="854" w:hRule="exact" w:wrap="none" w:vAnchor="page" w:hAnchor="page" w:x="2025" w:y="11188"/>
        <w:spacing w:line="269" w:lineRule="auto"/>
        <w:ind w:left="24"/>
        <w:rPr>
          <w:sz w:val="16"/>
          <w:szCs w:val="16"/>
        </w:rPr>
      </w:pPr>
      <w:r>
        <w:rPr>
          <w:color w:val="000000"/>
          <w:sz w:val="16"/>
          <w:szCs w:val="16"/>
          <w:lang w:bidi="ru-RU"/>
        </w:rPr>
        <w:t>94</w:t>
      </w:r>
      <w:r>
        <w:rPr>
          <w:color w:val="000000"/>
          <w:sz w:val="16"/>
          <w:szCs w:val="16"/>
          <w:lang w:bidi="ru-RU"/>
        </w:rPr>
        <w:br/>
        <w:t>939596</w:t>
      </w:r>
    </w:p>
    <w:p w:rsidR="00660D8D" w:rsidRDefault="00660D8D">
      <w:pPr>
        <w:pStyle w:val="af0"/>
        <w:framePr w:w="682" w:h="854" w:hRule="exact" w:wrap="none" w:vAnchor="page" w:hAnchor="page" w:x="2025" w:y="11188"/>
        <w:tabs>
          <w:tab w:val="left" w:pos="398"/>
        </w:tabs>
        <w:spacing w:line="211" w:lineRule="auto"/>
        <w:ind w:left="24"/>
        <w:rPr>
          <w:sz w:val="16"/>
          <w:szCs w:val="16"/>
        </w:rPr>
      </w:pPr>
      <w:r>
        <w:rPr>
          <w:color w:val="000000"/>
          <w:sz w:val="16"/>
          <w:szCs w:val="16"/>
          <w:lang w:bidi="ru-RU"/>
        </w:rPr>
        <w:t>'</w:t>
      </w:r>
      <w:r>
        <w:rPr>
          <w:color w:val="000000"/>
          <w:sz w:val="16"/>
          <w:szCs w:val="16"/>
          <w:lang w:bidi="ru-RU"/>
        </w:rPr>
        <w:tab/>
        <w:t>97</w:t>
      </w:r>
    </w:p>
    <w:p w:rsidR="00660D8D" w:rsidRDefault="00660D8D">
      <w:pPr>
        <w:pStyle w:val="af0"/>
        <w:framePr w:w="682" w:h="854" w:hRule="exact" w:wrap="none" w:vAnchor="page" w:hAnchor="page" w:x="2025" w:y="11188"/>
        <w:spacing w:line="269" w:lineRule="auto"/>
        <w:ind w:left="24"/>
        <w:rPr>
          <w:sz w:val="16"/>
          <w:szCs w:val="16"/>
        </w:rPr>
      </w:pPr>
      <w:r>
        <w:rPr>
          <w:color w:val="000000"/>
          <w:sz w:val="16"/>
          <w:szCs w:val="16"/>
          <w:lang w:bidi="ru-RU"/>
        </w:rPr>
        <w:t>84</w:t>
      </w:r>
      <w:r>
        <w:rPr>
          <w:color w:val="A70410"/>
          <w:sz w:val="16"/>
          <w:szCs w:val="16"/>
          <w:lang w:bidi="ru-RU"/>
        </w:rPr>
        <w:t>\ &lt;</w:t>
      </w:r>
      <w:r>
        <w:rPr>
          <w:color w:val="000000"/>
          <w:sz w:val="16"/>
          <w:szCs w:val="16"/>
          <w:lang w:bidi="ru-RU"/>
        </w:rPr>
        <w:t>99</w:t>
      </w:r>
    </w:p>
    <w:p w:rsidR="00660D8D" w:rsidRDefault="00660D8D">
      <w:pPr>
        <w:pStyle w:val="af0"/>
        <w:framePr w:w="398" w:h="274" w:hRule="exact" w:wrap="none" w:vAnchor="page" w:hAnchor="page" w:x="2188" w:y="13607"/>
        <w:jc w:val="center"/>
        <w:rPr>
          <w:sz w:val="19"/>
          <w:szCs w:val="19"/>
        </w:rPr>
      </w:pPr>
      <w:r>
        <w:rPr>
          <w:rFonts w:ascii="Malgun Gothic" w:eastAsia="Malgun Gothic" w:hAnsi="Malgun Gothic" w:cs="Malgun Gothic"/>
          <w:color w:val="00FFFF"/>
          <w:sz w:val="19"/>
          <w:szCs w:val="19"/>
          <w:lang w:bidi="ru-RU"/>
        </w:rPr>
        <w:t>Г845</w:t>
      </w:r>
    </w:p>
    <w:p w:rsidR="00660D8D" w:rsidRDefault="00660D8D">
      <w:pPr>
        <w:pStyle w:val="af0"/>
        <w:framePr w:w="706" w:h="725" w:hRule="exact" w:wrap="none" w:vAnchor="page" w:hAnchor="page" w:x="21004" w:y="6436"/>
        <w:spacing w:after="160"/>
        <w:rPr>
          <w:sz w:val="16"/>
          <w:szCs w:val="16"/>
        </w:rPr>
      </w:pPr>
      <w:r>
        <w:rPr>
          <w:color w:val="000000"/>
          <w:sz w:val="16"/>
          <w:szCs w:val="16"/>
          <w:lang w:bidi="ru-RU"/>
        </w:rPr>
        <w:t>132</w:t>
      </w:r>
    </w:p>
    <w:p w:rsidR="00660D8D" w:rsidRDefault="00660D8D">
      <w:pPr>
        <w:pStyle w:val="af0"/>
        <w:framePr w:w="706" w:h="725" w:hRule="exact" w:wrap="none" w:vAnchor="page" w:hAnchor="page" w:x="21004" w:y="6436"/>
        <w:jc w:val="right"/>
        <w:rPr>
          <w:sz w:val="28"/>
          <w:szCs w:val="28"/>
        </w:rPr>
      </w:pPr>
      <w:r>
        <w:rPr>
          <w:color w:val="000000"/>
          <w:sz w:val="28"/>
          <w:szCs w:val="28"/>
          <w:vertAlign w:val="superscript"/>
          <w:lang w:bidi="ru-RU"/>
        </w:rPr>
        <w:t>55</w:t>
      </w:r>
    </w:p>
    <w:p w:rsidR="00660D8D" w:rsidRDefault="00660D8D">
      <w:pPr>
        <w:pStyle w:val="af0"/>
        <w:framePr w:wrap="none" w:vAnchor="page" w:hAnchor="page" w:x="19406" w:y="9820"/>
        <w:rPr>
          <w:sz w:val="34"/>
          <w:szCs w:val="34"/>
        </w:rPr>
      </w:pPr>
      <w:r>
        <w:rPr>
          <w:rFonts w:ascii="Malgun Gothic" w:eastAsia="Malgun Gothic" w:hAnsi="Malgun Gothic" w:cs="Malgun Gothic"/>
          <w:color w:val="FF00FF"/>
          <w:sz w:val="34"/>
          <w:szCs w:val="34"/>
          <w:lang w:bidi="ru-RU"/>
        </w:rPr>
        <w:t>54:14:020804</w:t>
      </w:r>
    </w:p>
    <w:p w:rsidR="00660D8D" w:rsidRDefault="00660D8D">
      <w:pPr>
        <w:pStyle w:val="af0"/>
        <w:framePr w:wrap="none" w:vAnchor="page" w:hAnchor="page" w:x="5879" w:y="14855"/>
      </w:pPr>
      <w:r>
        <w:rPr>
          <w:color w:val="000000"/>
          <w:sz w:val="24"/>
          <w:szCs w:val="24"/>
          <w:lang w:bidi="ru-RU"/>
        </w:rPr>
        <w:t>Используемые условные знаки и обозначения:</w:t>
      </w:r>
    </w:p>
    <w:p w:rsidR="00660D8D" w:rsidRDefault="00660D8D">
      <w:pPr>
        <w:pStyle w:val="af0"/>
        <w:framePr w:wrap="none" w:vAnchor="page" w:hAnchor="page" w:x="14846" w:y="14855"/>
      </w:pPr>
      <w:r>
        <w:rPr>
          <w:color w:val="000000"/>
          <w:sz w:val="24"/>
          <w:szCs w:val="24"/>
          <w:lang w:bidi="ru-RU"/>
        </w:rPr>
        <w:t>Масштаб: 1:1000</w:t>
      </w:r>
    </w:p>
    <w:p w:rsidR="00660D8D" w:rsidRDefault="00660D8D">
      <w:pPr>
        <w:pStyle w:val="af0"/>
        <w:framePr w:wrap="none" w:vAnchor="page" w:hAnchor="page" w:x="815" w:y="15292"/>
      </w:pPr>
      <w:r>
        <w:rPr>
          <w:color w:val="000000"/>
          <w:lang w:bidi="ru-RU"/>
        </w:rPr>
        <w:t>54:14:000000:241</w:t>
      </w:r>
    </w:p>
    <w:p w:rsidR="00660D8D" w:rsidRDefault="00660D8D">
      <w:pPr>
        <w:pStyle w:val="14"/>
        <w:framePr w:w="3451" w:h="830" w:hRule="exact" w:wrap="none" w:vAnchor="page" w:hAnchor="page" w:x="3086" w:y="15253"/>
        <w:spacing w:line="338" w:lineRule="auto"/>
        <w:jc w:val="right"/>
      </w:pPr>
      <w:r>
        <w:t xml:space="preserve">кадастровый номер сооружения </w:t>
      </w:r>
      <w:r>
        <w:rPr>
          <w:color w:val="0100F7"/>
        </w:rPr>
        <w:t xml:space="preserve">== </w:t>
      </w:r>
      <w:r>
        <w:t>ГРПШ</w:t>
      </w:r>
    </w:p>
    <w:p w:rsidR="00660D8D" w:rsidRDefault="00660D8D">
      <w:pPr>
        <w:pStyle w:val="14"/>
        <w:framePr w:wrap="none" w:vAnchor="page" w:hAnchor="page" w:x="7890" w:y="15263"/>
      </w:pPr>
      <w:r>
        <w:t>1- характерная точка проектной границы публичного сервитута Система координат: МС</w:t>
      </w:r>
      <w:proofErr w:type="gramStart"/>
      <w:r>
        <w:t>К-</w:t>
      </w:r>
      <w:proofErr w:type="gramEnd"/>
      <w:r>
        <w:t xml:space="preserve"> НСО, зона 4</w:t>
      </w:r>
    </w:p>
    <w:p w:rsidR="00660D8D" w:rsidRDefault="00660D8D">
      <w:pPr>
        <w:pStyle w:val="31"/>
        <w:framePr w:wrap="none" w:vAnchor="page" w:hAnchor="page" w:x="7751" w:y="15834"/>
        <w:pBdr>
          <w:top w:val="single" w:sz="4" w:space="0" w:color="auto"/>
        </w:pBdr>
      </w:pPr>
      <w:r>
        <w:rPr>
          <w:lang w:bidi="ru-RU"/>
        </w:rPr>
        <w:t>54:34:013204</w:t>
      </w:r>
    </w:p>
    <w:p w:rsidR="00660D8D" w:rsidRDefault="00660D8D">
      <w:pPr>
        <w:pStyle w:val="14"/>
        <w:framePr w:w="3086" w:h="720" w:hRule="exact" w:wrap="none" w:vAnchor="page" w:hAnchor="page" w:x="2572" w:y="16088"/>
        <w:spacing w:line="288" w:lineRule="auto"/>
        <w:jc w:val="center"/>
      </w:pPr>
      <w:r>
        <w:t xml:space="preserve">надземная часть </w:t>
      </w:r>
      <w:proofErr w:type="spellStart"/>
      <w:r>
        <w:t>газопровда</w:t>
      </w:r>
      <w:proofErr w:type="spellEnd"/>
      <w:r>
        <w:br/>
        <w:t xml:space="preserve">подземная часть </w:t>
      </w:r>
      <w:proofErr w:type="spellStart"/>
      <w:r>
        <w:t>газопровда</w:t>
      </w:r>
      <w:proofErr w:type="spellEnd"/>
    </w:p>
    <w:p w:rsidR="00660D8D" w:rsidRDefault="00660D8D">
      <w:pPr>
        <w:pStyle w:val="25"/>
        <w:framePr w:wrap="none" w:vAnchor="page" w:hAnchor="page" w:x="6484" w:y="16530"/>
        <w:pBdr>
          <w:bottom w:val="single" w:sz="4" w:space="0" w:color="auto"/>
        </w:pBdr>
      </w:pPr>
      <w:r>
        <w:rPr>
          <w:lang w:bidi="ru-RU"/>
        </w:rPr>
        <w:t>54:14:020804:701</w:t>
      </w:r>
    </w:p>
    <w:p w:rsidR="00660D8D" w:rsidRDefault="00660D8D">
      <w:pPr>
        <w:pStyle w:val="40"/>
        <w:framePr w:wrap="none" w:vAnchor="page" w:hAnchor="page" w:x="7895" w:y="16223"/>
        <w:pBdr>
          <w:bottom w:val="single" w:sz="4" w:space="0" w:color="auto"/>
        </w:pBdr>
      </w:pPr>
      <w:r>
        <w:rPr>
          <w:lang w:bidi="ru-RU"/>
        </w:rPr>
        <w:t>54:00-3.334</w:t>
      </w:r>
    </w:p>
    <w:p w:rsidR="00660D8D" w:rsidRDefault="00660D8D">
      <w:pPr>
        <w:pStyle w:val="14"/>
        <w:framePr w:w="6346" w:h="1003" w:hRule="exact" w:wrap="none" w:vAnchor="page" w:hAnchor="page" w:x="9153" w:y="15628"/>
      </w:pPr>
      <w:r>
        <w:t>проектная граница публичного сервитута</w:t>
      </w:r>
    </w:p>
    <w:p w:rsidR="00660D8D" w:rsidRDefault="00660D8D">
      <w:pPr>
        <w:pStyle w:val="14"/>
        <w:framePr w:w="6346" w:h="1003" w:hRule="exact" w:wrap="none" w:vAnchor="page" w:hAnchor="page" w:x="9153" w:y="15628"/>
      </w:pPr>
      <w:r>
        <w:t>кадастровый квартал</w:t>
      </w:r>
    </w:p>
    <w:p w:rsidR="00660D8D" w:rsidRDefault="00660D8D">
      <w:pPr>
        <w:pStyle w:val="14"/>
        <w:framePr w:w="6346" w:h="1003" w:hRule="exact" w:wrap="none" w:vAnchor="page" w:hAnchor="page" w:x="9153" w:y="15628"/>
      </w:pPr>
      <w:r>
        <w:t>граница административно- территориальных образований</w:t>
      </w:r>
    </w:p>
    <w:p w:rsidR="00660D8D" w:rsidRDefault="00660D8D">
      <w:pPr>
        <w:pStyle w:val="14"/>
        <w:framePr w:wrap="none" w:vAnchor="page" w:hAnchor="page" w:x="7794" w:y="16636"/>
      </w:pPr>
      <w:r>
        <w:t>земельные участки, в отношении которых испрашивается публичный сервитут</w:t>
      </w:r>
    </w:p>
    <w:p w:rsidR="00660D8D" w:rsidRDefault="00660D8D">
      <w:pPr>
        <w:pStyle w:val="af0"/>
        <w:framePr w:w="1142" w:h="355" w:hRule="exact" w:wrap="none" w:vAnchor="page" w:hAnchor="page" w:x="18652" w:y="16636"/>
        <w:jc w:val="right"/>
      </w:pPr>
      <w:r>
        <w:rPr>
          <w:color w:val="000000"/>
          <w:sz w:val="24"/>
          <w:szCs w:val="24"/>
          <w:lang w:bidi="ru-RU"/>
        </w:rPr>
        <w:t>14.02.2024</w:t>
      </w:r>
    </w:p>
    <w:p w:rsidR="00660D8D" w:rsidRDefault="00660D8D">
      <w:pPr>
        <w:framePr w:wrap="none" w:vAnchor="page" w:hAnchor="page" w:x="19842" w:y="15292"/>
        <w:rPr>
          <w:sz w:val="2"/>
          <w:szCs w:val="2"/>
        </w:rPr>
      </w:pPr>
      <w:r>
        <w:rPr>
          <w:noProof/>
        </w:rPr>
        <w:drawing>
          <wp:inline distT="0" distB="0" distL="0" distR="0">
            <wp:extent cx="2633345" cy="1066800"/>
            <wp:effectExtent l="0" t="0" r="0" b="0"/>
            <wp:docPr id="6" name="Picut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4" cstate="print"/>
                    <a:stretch/>
                  </pic:blipFill>
                  <pic:spPr>
                    <a:xfrm>
                      <a:off x="0" y="0"/>
                      <a:ext cx="2633345" cy="1066800"/>
                    </a:xfrm>
                    <a:prstGeom prst="rect">
                      <a:avLst/>
                    </a:prstGeom>
                  </pic:spPr>
                </pic:pic>
              </a:graphicData>
            </a:graphic>
          </wp:inline>
        </w:drawing>
      </w:r>
    </w:p>
    <w:p w:rsidR="00660D8D" w:rsidRDefault="00660D8D">
      <w:pPr>
        <w:spacing w:line="1" w:lineRule="exact"/>
        <w:sectPr w:rsidR="00660D8D">
          <w:pgSz w:w="24299" w:h="17375" w:orient="landscape"/>
          <w:pgMar w:top="360" w:right="360" w:bottom="360" w:left="360" w:header="0" w:footer="3" w:gutter="0"/>
          <w:cols w:space="720"/>
          <w:noEndnote/>
          <w:docGrid w:linePitch="360"/>
        </w:sectPr>
      </w:pPr>
      <w:r>
        <w:rPr>
          <w:noProof/>
        </w:rPr>
        <w:drawing>
          <wp:anchor distT="0" distB="0" distL="0" distR="0" simplePos="0" relativeHeight="251656192" behindDoc="1" locked="0" layoutInCell="1" allowOverlap="1">
            <wp:simplePos x="0" y="0"/>
            <wp:positionH relativeFrom="page">
              <wp:posOffset>184785</wp:posOffset>
            </wp:positionH>
            <wp:positionV relativeFrom="page">
              <wp:posOffset>2000885</wp:posOffset>
            </wp:positionV>
            <wp:extent cx="15045055" cy="7412990"/>
            <wp:effectExtent l="0" t="0" r="0" b="0"/>
            <wp:wrapNone/>
            <wp:docPr id="7" name="Shape 7"/>
            <wp:cNvGraphicFramePr/>
            <a:graphic xmlns:a="http://schemas.openxmlformats.org/drawingml/2006/main">
              <a:graphicData uri="http://schemas.openxmlformats.org/drawingml/2006/picture">
                <pic:pic xmlns:pic="http://schemas.openxmlformats.org/drawingml/2006/picture">
                  <pic:nvPicPr>
                    <pic:cNvPr id="8" name="Picture box 8"/>
                    <pic:cNvPicPr/>
                  </pic:nvPicPr>
                  <pic:blipFill>
                    <a:blip r:embed="rId15" cstate="print"/>
                    <a:stretch/>
                  </pic:blipFill>
                  <pic:spPr>
                    <a:xfrm>
                      <a:off x="0" y="0"/>
                      <a:ext cx="15045055" cy="7412990"/>
                    </a:xfrm>
                    <a:prstGeom prst="rect">
                      <a:avLst/>
                    </a:prstGeom>
                  </pic:spPr>
                </pic:pic>
              </a:graphicData>
            </a:graphic>
          </wp:anchor>
        </w:drawing>
      </w:r>
    </w:p>
    <w:p w:rsidR="00660D8D" w:rsidRDefault="00660D8D">
      <w:pPr>
        <w:spacing w:line="1" w:lineRule="exact"/>
      </w:pPr>
    </w:p>
    <w:p w:rsidR="00660D8D" w:rsidRDefault="00660D8D">
      <w:pPr>
        <w:pStyle w:val="af0"/>
        <w:framePr w:wrap="none" w:vAnchor="page" w:hAnchor="page" w:x="22799" w:y="913"/>
        <w:rPr>
          <w:sz w:val="32"/>
          <w:szCs w:val="32"/>
        </w:rPr>
      </w:pPr>
      <w:r>
        <w:rPr>
          <w:color w:val="000000"/>
          <w:sz w:val="32"/>
          <w:szCs w:val="32"/>
          <w:lang w:bidi="ru-RU"/>
        </w:rPr>
        <w:t>Лист 2</w:t>
      </w:r>
    </w:p>
    <w:p w:rsidR="00660D8D" w:rsidRDefault="00660D8D">
      <w:pPr>
        <w:pStyle w:val="af0"/>
        <w:framePr w:w="2304" w:h="355" w:hRule="exact" w:wrap="none" w:vAnchor="page" w:hAnchor="page" w:x="12537" w:y="1532"/>
        <w:jc w:val="right"/>
      </w:pPr>
      <w:r>
        <w:rPr>
          <w:color w:val="000000"/>
          <w:sz w:val="24"/>
          <w:szCs w:val="24"/>
          <w:lang w:bidi="ru-RU"/>
        </w:rPr>
        <w:t>План границ объекта</w:t>
      </w:r>
    </w:p>
    <w:p w:rsidR="00660D8D" w:rsidRDefault="00660D8D">
      <w:pPr>
        <w:pStyle w:val="af0"/>
        <w:framePr w:wrap="none" w:vAnchor="page" w:hAnchor="page" w:x="1694" w:y="2113"/>
        <w:jc w:val="both"/>
        <w:rPr>
          <w:sz w:val="8"/>
          <w:szCs w:val="8"/>
        </w:rPr>
      </w:pPr>
      <w:r>
        <w:rPr>
          <w:color w:val="000000"/>
          <w:sz w:val="8"/>
          <w:szCs w:val="8"/>
          <w:lang w:val="en-US" w:eastAsia="en-US" w:bidi="en-US"/>
        </w:rPr>
        <w:t>N</w:t>
      </w:r>
    </w:p>
    <w:p w:rsidR="00660D8D" w:rsidRDefault="00660D8D">
      <w:pPr>
        <w:pStyle w:val="af0"/>
        <w:framePr w:wrap="none" w:vAnchor="page" w:hAnchor="page" w:x="1190" w:y="2617"/>
        <w:jc w:val="both"/>
        <w:rPr>
          <w:sz w:val="8"/>
          <w:szCs w:val="8"/>
        </w:rPr>
      </w:pPr>
      <w:r>
        <w:rPr>
          <w:color w:val="000000"/>
          <w:sz w:val="8"/>
          <w:szCs w:val="8"/>
          <w:lang w:val="en-US" w:eastAsia="en-US" w:bidi="en-US"/>
        </w:rPr>
        <w:t>W</w:t>
      </w:r>
      <w:r w:rsidRPr="00660D8D">
        <w:rPr>
          <w:color w:val="000000"/>
          <w:sz w:val="8"/>
          <w:szCs w:val="8"/>
          <w:lang w:eastAsia="en-US" w:bidi="en-US"/>
        </w:rPr>
        <w:t>-</w:t>
      </w:r>
    </w:p>
    <w:p w:rsidR="00660D8D" w:rsidRDefault="00660D8D">
      <w:pPr>
        <w:pStyle w:val="af0"/>
        <w:framePr w:wrap="none" w:vAnchor="page" w:hAnchor="page" w:x="2183" w:y="2617"/>
        <w:jc w:val="both"/>
        <w:rPr>
          <w:sz w:val="8"/>
          <w:szCs w:val="8"/>
        </w:rPr>
      </w:pPr>
      <w:r>
        <w:rPr>
          <w:color w:val="000000"/>
          <w:sz w:val="8"/>
          <w:szCs w:val="8"/>
          <w:lang w:bidi="ru-RU"/>
        </w:rPr>
        <w:t>Е</w:t>
      </w:r>
    </w:p>
    <w:p w:rsidR="00660D8D" w:rsidRDefault="00660D8D">
      <w:pPr>
        <w:pStyle w:val="af0"/>
        <w:framePr w:wrap="none" w:vAnchor="page" w:hAnchor="page" w:x="12940" w:y="3016"/>
      </w:pPr>
      <w:r>
        <w:rPr>
          <w:lang w:bidi="ru-RU"/>
        </w:rPr>
        <w:t>54:00-3.334 Новосибирская область, Куйбышевский муниципальный район, Октябрьский сельсовет</w:t>
      </w:r>
    </w:p>
    <w:p w:rsidR="00660D8D" w:rsidRDefault="00660D8D">
      <w:pPr>
        <w:pStyle w:val="af0"/>
        <w:framePr w:wrap="none" w:vAnchor="page" w:hAnchor="page" w:x="1703" w:y="3131"/>
        <w:rPr>
          <w:sz w:val="8"/>
          <w:szCs w:val="8"/>
        </w:rPr>
      </w:pPr>
      <w:r>
        <w:rPr>
          <w:color w:val="000000"/>
          <w:sz w:val="8"/>
          <w:szCs w:val="8"/>
          <w:lang w:val="en-US" w:eastAsia="en-US" w:bidi="en-US"/>
        </w:rPr>
        <w:t>S</w:t>
      </w:r>
    </w:p>
    <w:p w:rsidR="00660D8D" w:rsidRDefault="00660D8D">
      <w:pPr>
        <w:pStyle w:val="af0"/>
        <w:framePr w:wrap="none" w:vAnchor="page" w:hAnchor="page" w:x="8937" w:y="3784"/>
        <w:rPr>
          <w:sz w:val="16"/>
          <w:szCs w:val="16"/>
        </w:rPr>
      </w:pPr>
      <w:r>
        <w:rPr>
          <w:color w:val="000000"/>
          <w:sz w:val="16"/>
          <w:szCs w:val="16"/>
          <w:lang w:bidi="ru-RU"/>
        </w:rPr>
        <w:t>68</w:t>
      </w:r>
    </w:p>
    <w:p w:rsidR="00660D8D" w:rsidRDefault="00660D8D">
      <w:pPr>
        <w:pStyle w:val="af0"/>
        <w:framePr w:wrap="none" w:vAnchor="page" w:hAnchor="page" w:x="9450" w:y="5809"/>
        <w:rPr>
          <w:sz w:val="16"/>
          <w:szCs w:val="16"/>
        </w:rPr>
      </w:pPr>
      <w:r>
        <w:rPr>
          <w:color w:val="000000"/>
          <w:sz w:val="16"/>
          <w:szCs w:val="16"/>
          <w:lang w:bidi="ru-RU"/>
        </w:rPr>
        <w:t>154</w:t>
      </w:r>
    </w:p>
    <w:p w:rsidR="00660D8D" w:rsidRDefault="00660D8D">
      <w:pPr>
        <w:pStyle w:val="af0"/>
        <w:framePr w:wrap="none" w:vAnchor="page" w:hAnchor="page" w:x="10070" w:y="6808"/>
        <w:rPr>
          <w:sz w:val="16"/>
          <w:szCs w:val="16"/>
        </w:rPr>
      </w:pPr>
      <w:r>
        <w:rPr>
          <w:color w:val="000000"/>
          <w:sz w:val="16"/>
          <w:szCs w:val="16"/>
          <w:lang w:bidi="ru-RU"/>
        </w:rPr>
        <w:t>152</w:t>
      </w:r>
    </w:p>
    <w:p w:rsidR="00660D8D" w:rsidRDefault="00660D8D">
      <w:pPr>
        <w:pStyle w:val="af0"/>
        <w:framePr w:wrap="none" w:vAnchor="page" w:hAnchor="page" w:x="10228" w:y="7177"/>
        <w:rPr>
          <w:sz w:val="16"/>
          <w:szCs w:val="16"/>
        </w:rPr>
      </w:pPr>
      <w:r>
        <w:rPr>
          <w:color w:val="000000"/>
          <w:sz w:val="16"/>
          <w:szCs w:val="16"/>
          <w:lang w:bidi="ru-RU"/>
        </w:rPr>
        <w:t>151</w:t>
      </w:r>
    </w:p>
    <w:p w:rsidR="00660D8D" w:rsidRDefault="00660D8D">
      <w:pPr>
        <w:pStyle w:val="af0"/>
        <w:framePr w:wrap="none" w:vAnchor="page" w:hAnchor="page" w:x="13026" w:y="8195"/>
        <w:rPr>
          <w:sz w:val="19"/>
          <w:szCs w:val="19"/>
        </w:rPr>
      </w:pPr>
      <w:r>
        <w:rPr>
          <w:rFonts w:ascii="Malgun Gothic" w:eastAsia="Malgun Gothic" w:hAnsi="Malgun Gothic" w:cs="Malgun Gothic"/>
          <w:color w:val="00FFFF"/>
          <w:sz w:val="19"/>
          <w:szCs w:val="19"/>
          <w:lang w:bidi="ru-RU"/>
        </w:rPr>
        <w:t>54:14:00000!</w:t>
      </w:r>
    </w:p>
    <w:p w:rsidR="00660D8D" w:rsidRDefault="00660D8D">
      <w:pPr>
        <w:pStyle w:val="af0"/>
        <w:framePr w:wrap="none" w:vAnchor="page" w:hAnchor="page" w:x="10041" w:y="9174"/>
        <w:rPr>
          <w:sz w:val="16"/>
          <w:szCs w:val="16"/>
        </w:rPr>
      </w:pPr>
      <w:r>
        <w:rPr>
          <w:color w:val="000000"/>
          <w:sz w:val="16"/>
          <w:szCs w:val="16"/>
          <w:lang w:bidi="ru-RU"/>
        </w:rPr>
        <w:t>45</w:t>
      </w:r>
    </w:p>
    <w:p w:rsidR="00660D8D" w:rsidRDefault="00660D8D">
      <w:pPr>
        <w:pStyle w:val="af0"/>
        <w:framePr w:wrap="none" w:vAnchor="page" w:hAnchor="page" w:x="8462" w:y="9500"/>
        <w:rPr>
          <w:sz w:val="16"/>
          <w:szCs w:val="16"/>
        </w:rPr>
      </w:pPr>
      <w:r>
        <w:rPr>
          <w:color w:val="000000"/>
          <w:sz w:val="16"/>
          <w:szCs w:val="16"/>
          <w:lang w:bidi="ru-RU"/>
        </w:rPr>
        <w:t>141</w:t>
      </w:r>
    </w:p>
    <w:p w:rsidR="00660D8D" w:rsidRDefault="00660D8D">
      <w:pPr>
        <w:pStyle w:val="af0"/>
        <w:framePr w:wrap="none" w:vAnchor="page" w:hAnchor="page" w:x="8855" w:y="9865"/>
        <w:rPr>
          <w:sz w:val="16"/>
          <w:szCs w:val="16"/>
        </w:rPr>
      </w:pPr>
      <w:r>
        <w:rPr>
          <w:color w:val="000000"/>
          <w:sz w:val="16"/>
          <w:szCs w:val="16"/>
          <w:lang w:bidi="ru-RU"/>
        </w:rPr>
        <w:t>46</w:t>
      </w:r>
    </w:p>
    <w:p w:rsidR="00660D8D" w:rsidRDefault="00660D8D">
      <w:pPr>
        <w:pStyle w:val="af0"/>
        <w:framePr w:w="2050" w:h="475" w:hRule="exact" w:wrap="none" w:vAnchor="page" w:hAnchor="page" w:x="17673" w:y="9894"/>
        <w:jc w:val="right"/>
        <w:rPr>
          <w:sz w:val="34"/>
          <w:szCs w:val="34"/>
        </w:rPr>
      </w:pPr>
      <w:r>
        <w:rPr>
          <w:rFonts w:ascii="Malgun Gothic" w:eastAsia="Malgun Gothic" w:hAnsi="Malgun Gothic" w:cs="Malgun Gothic"/>
          <w:color w:val="FF00FF"/>
          <w:sz w:val="34"/>
          <w:szCs w:val="34"/>
          <w:lang w:bidi="ru-RU"/>
        </w:rPr>
        <w:t>54:14:020804</w:t>
      </w:r>
    </w:p>
    <w:p w:rsidR="00660D8D" w:rsidRDefault="00660D8D">
      <w:pPr>
        <w:pStyle w:val="af0"/>
        <w:framePr w:wrap="none" w:vAnchor="page" w:hAnchor="page" w:x="6450" w:y="10523"/>
        <w:rPr>
          <w:sz w:val="16"/>
          <w:szCs w:val="16"/>
        </w:rPr>
      </w:pPr>
      <w:r>
        <w:rPr>
          <w:color w:val="000000"/>
          <w:sz w:val="16"/>
          <w:szCs w:val="16"/>
          <w:lang w:bidi="ru-RU"/>
        </w:rPr>
        <w:t>140</w:t>
      </w:r>
    </w:p>
    <w:p w:rsidR="00660D8D" w:rsidRDefault="00660D8D">
      <w:pPr>
        <w:pStyle w:val="af0"/>
        <w:framePr w:wrap="none" w:vAnchor="page" w:hAnchor="page" w:x="6834" w:y="10892"/>
        <w:rPr>
          <w:sz w:val="16"/>
          <w:szCs w:val="16"/>
        </w:rPr>
      </w:pPr>
      <w:r>
        <w:rPr>
          <w:color w:val="000000"/>
          <w:sz w:val="16"/>
          <w:szCs w:val="16"/>
          <w:lang w:bidi="ru-RU"/>
        </w:rPr>
        <w:t>47</w:t>
      </w:r>
    </w:p>
    <w:p w:rsidR="00660D8D" w:rsidRDefault="00660D8D">
      <w:pPr>
        <w:pStyle w:val="af0"/>
        <w:framePr w:wrap="none" w:vAnchor="page" w:hAnchor="page" w:x="15114" w:y="14032"/>
        <w:rPr>
          <w:sz w:val="16"/>
          <w:szCs w:val="16"/>
        </w:rPr>
      </w:pPr>
      <w:r>
        <w:rPr>
          <w:color w:val="000000"/>
          <w:sz w:val="16"/>
          <w:szCs w:val="16"/>
          <w:lang w:bidi="ru-RU"/>
        </w:rPr>
        <w:t>38</w:t>
      </w:r>
    </w:p>
    <w:p w:rsidR="00660D8D" w:rsidRDefault="00660D8D">
      <w:pPr>
        <w:pStyle w:val="af0"/>
        <w:framePr w:w="235" w:h="202" w:hRule="exact" w:wrap="none" w:vAnchor="page" w:hAnchor="page" w:x="15734" w:y="14636"/>
        <w:jc w:val="right"/>
        <w:rPr>
          <w:sz w:val="15"/>
          <w:szCs w:val="15"/>
        </w:rPr>
      </w:pPr>
      <w:r>
        <w:rPr>
          <w:color w:val="000000"/>
          <w:sz w:val="15"/>
          <w:szCs w:val="15"/>
          <w:lang w:bidi="ru-RU"/>
        </w:rPr>
        <w:t>37</w:t>
      </w:r>
    </w:p>
    <w:p w:rsidR="00660D8D" w:rsidRDefault="00660D8D">
      <w:pPr>
        <w:pStyle w:val="af0"/>
        <w:framePr w:wrap="none" w:vAnchor="page" w:hAnchor="page" w:x="14846" w:y="14838"/>
      </w:pPr>
      <w:r>
        <w:rPr>
          <w:color w:val="000000"/>
          <w:sz w:val="24"/>
          <w:szCs w:val="24"/>
          <w:lang w:bidi="ru-RU"/>
        </w:rPr>
        <w:t>Масштаб: 1:1000</w:t>
      </w:r>
    </w:p>
    <w:p w:rsidR="00660D8D" w:rsidRDefault="00660D8D">
      <w:pPr>
        <w:pStyle w:val="af0"/>
        <w:framePr w:wrap="none" w:vAnchor="page" w:hAnchor="page" w:x="5879" w:y="14843"/>
      </w:pPr>
      <w:r>
        <w:rPr>
          <w:color w:val="000000"/>
          <w:sz w:val="24"/>
          <w:szCs w:val="24"/>
          <w:lang w:bidi="ru-RU"/>
        </w:rPr>
        <w:t>Используемые условные знаки и обозначения</w:t>
      </w:r>
    </w:p>
    <w:p w:rsidR="00660D8D" w:rsidRDefault="00660D8D">
      <w:pPr>
        <w:pStyle w:val="af0"/>
        <w:framePr w:wrap="none" w:vAnchor="page" w:hAnchor="page" w:x="815" w:y="15275"/>
      </w:pPr>
      <w:r>
        <w:rPr>
          <w:color w:val="000000"/>
          <w:lang w:bidi="ru-RU"/>
        </w:rPr>
        <w:t>54:14:000000:241</w:t>
      </w:r>
    </w:p>
    <w:p w:rsidR="00660D8D" w:rsidRDefault="00660D8D">
      <w:pPr>
        <w:pStyle w:val="af0"/>
        <w:framePr w:wrap="none" w:vAnchor="page" w:hAnchor="page" w:x="2577" w:y="15289"/>
        <w:jc w:val="both"/>
      </w:pPr>
      <w:r>
        <w:rPr>
          <w:color w:val="000000"/>
          <w:lang w:bidi="ru-RU"/>
        </w:rPr>
        <w:t>—</w:t>
      </w:r>
    </w:p>
    <w:p w:rsidR="00660D8D" w:rsidRDefault="00660D8D">
      <w:pPr>
        <w:pStyle w:val="af0"/>
        <w:framePr w:wrap="none" w:vAnchor="page" w:hAnchor="page" w:x="7751" w:y="15817"/>
      </w:pPr>
      <w:r>
        <w:rPr>
          <w:color w:val="FF00FF"/>
          <w:lang w:bidi="ru-RU"/>
        </w:rPr>
        <w:t>54:34:013204</w:t>
      </w:r>
    </w:p>
    <w:p w:rsidR="00660D8D" w:rsidRDefault="00660D8D">
      <w:pPr>
        <w:pStyle w:val="af0"/>
        <w:framePr w:wrap="none" w:vAnchor="page" w:hAnchor="page" w:x="19934" w:y="16081"/>
        <w:rPr>
          <w:sz w:val="16"/>
          <w:szCs w:val="16"/>
        </w:rPr>
      </w:pPr>
      <w:r>
        <w:rPr>
          <w:color w:val="585B5C"/>
          <w:sz w:val="16"/>
          <w:szCs w:val="16"/>
          <w:lang w:bidi="ru-RU"/>
        </w:rPr>
        <w:t xml:space="preserve">Кадастровый </w:t>
      </w:r>
      <w:r>
        <w:rPr>
          <w:color w:val="3D4142"/>
          <w:sz w:val="16"/>
          <w:szCs w:val="16"/>
          <w:lang w:bidi="ru-RU"/>
        </w:rPr>
        <w:t xml:space="preserve">инженер: </w:t>
      </w:r>
      <w:r>
        <w:rPr>
          <w:color w:val="585B5C"/>
          <w:sz w:val="16"/>
          <w:szCs w:val="16"/>
          <w:lang w:bidi="ru-RU"/>
        </w:rPr>
        <w:t>М;</w:t>
      </w:r>
    </w:p>
    <w:p w:rsidR="00660D8D" w:rsidRDefault="00660D8D">
      <w:pPr>
        <w:pStyle w:val="af0"/>
        <w:framePr w:wrap="none" w:vAnchor="page" w:hAnchor="page" w:x="7895" w:y="16206"/>
        <w:rPr>
          <w:sz w:val="16"/>
          <w:szCs w:val="16"/>
        </w:rPr>
      </w:pPr>
      <w:r>
        <w:rPr>
          <w:sz w:val="16"/>
          <w:szCs w:val="16"/>
          <w:lang w:bidi="ru-RU"/>
        </w:rPr>
        <w:t>54:00-3.334</w:t>
      </w:r>
    </w:p>
    <w:p w:rsidR="00660D8D" w:rsidRDefault="00660D8D">
      <w:pPr>
        <w:pStyle w:val="af0"/>
        <w:framePr w:wrap="none" w:vAnchor="page" w:hAnchor="page" w:x="6484" w:y="16513"/>
        <w:rPr>
          <w:sz w:val="11"/>
          <w:szCs w:val="11"/>
        </w:rPr>
      </w:pPr>
      <w:r>
        <w:rPr>
          <w:rFonts w:ascii="Malgun Gothic" w:eastAsia="Malgun Gothic" w:hAnsi="Malgun Gothic" w:cs="Malgun Gothic"/>
          <w:color w:val="00FFFF"/>
          <w:sz w:val="11"/>
          <w:szCs w:val="11"/>
          <w:lang w:bidi="ru-RU"/>
        </w:rPr>
        <w:t>54:14:020804:701</w:t>
      </w:r>
    </w:p>
    <w:p w:rsidR="00660D8D" w:rsidRDefault="00660D8D">
      <w:pPr>
        <w:pStyle w:val="af0"/>
        <w:framePr w:wrap="none" w:vAnchor="page" w:hAnchor="page" w:x="7794" w:y="16604"/>
      </w:pPr>
      <w:r>
        <w:rPr>
          <w:color w:val="000000"/>
          <w:sz w:val="24"/>
          <w:szCs w:val="24"/>
          <w:lang w:bidi="ru-RU"/>
        </w:rPr>
        <w:t>земельные участки, в отношении которых испрашивается публичный сервитут</w:t>
      </w:r>
    </w:p>
    <w:p w:rsidR="00660D8D" w:rsidRDefault="00660D8D">
      <w:pPr>
        <w:pStyle w:val="af0"/>
        <w:framePr w:w="1142" w:h="355" w:hRule="exact" w:wrap="none" w:vAnchor="page" w:hAnchor="page" w:x="18652" w:y="16604"/>
        <w:jc w:val="right"/>
      </w:pPr>
      <w:r>
        <w:rPr>
          <w:color w:val="000000"/>
          <w:sz w:val="24"/>
          <w:szCs w:val="24"/>
          <w:lang w:bidi="ru-RU"/>
        </w:rPr>
        <w:t>14.02.2024</w:t>
      </w:r>
    </w:p>
    <w:p w:rsidR="00660D8D" w:rsidRDefault="00660D8D">
      <w:pPr>
        <w:pStyle w:val="af0"/>
        <w:framePr w:w="3086" w:h="720" w:hRule="exact" w:wrap="none" w:vAnchor="page" w:hAnchor="page" w:x="2572" w:y="16081"/>
        <w:spacing w:line="288" w:lineRule="auto"/>
        <w:jc w:val="center"/>
      </w:pPr>
      <w:r>
        <w:rPr>
          <w:color w:val="000000"/>
          <w:sz w:val="24"/>
          <w:szCs w:val="24"/>
          <w:lang w:bidi="ru-RU"/>
        </w:rPr>
        <w:t xml:space="preserve">надземная часть </w:t>
      </w:r>
      <w:proofErr w:type="spellStart"/>
      <w:r>
        <w:rPr>
          <w:color w:val="000000"/>
          <w:sz w:val="24"/>
          <w:szCs w:val="24"/>
          <w:lang w:bidi="ru-RU"/>
        </w:rPr>
        <w:t>газопровда</w:t>
      </w:r>
      <w:proofErr w:type="spellEnd"/>
      <w:r>
        <w:rPr>
          <w:color w:val="000000"/>
          <w:sz w:val="24"/>
          <w:szCs w:val="24"/>
          <w:lang w:bidi="ru-RU"/>
        </w:rPr>
        <w:br/>
        <w:t xml:space="preserve">подземная часть </w:t>
      </w:r>
      <w:proofErr w:type="spellStart"/>
      <w:r>
        <w:rPr>
          <w:color w:val="000000"/>
          <w:sz w:val="24"/>
          <w:szCs w:val="24"/>
          <w:lang w:bidi="ru-RU"/>
        </w:rPr>
        <w:t>газопровда</w:t>
      </w:r>
      <w:proofErr w:type="spellEnd"/>
    </w:p>
    <w:p w:rsidR="00660D8D" w:rsidRDefault="00660D8D">
      <w:pPr>
        <w:pStyle w:val="af0"/>
        <w:framePr w:w="398" w:h="672" w:hRule="exact" w:wrap="none" w:vAnchor="page" w:hAnchor="page" w:x="8265" w:y="3462"/>
        <w:rPr>
          <w:sz w:val="16"/>
          <w:szCs w:val="16"/>
        </w:rPr>
      </w:pPr>
      <w:r>
        <w:rPr>
          <w:color w:val="000000"/>
          <w:sz w:val="16"/>
          <w:szCs w:val="16"/>
          <w:lang w:bidi="ru-RU"/>
        </w:rPr>
        <w:t>158</w:t>
      </w:r>
    </w:p>
    <w:p w:rsidR="00660D8D" w:rsidRDefault="00660D8D">
      <w:pPr>
        <w:pStyle w:val="af0"/>
        <w:framePr w:w="398" w:h="672" w:hRule="exact" w:wrap="none" w:vAnchor="page" w:hAnchor="page" w:x="8265" w:y="3462"/>
        <w:spacing w:line="192" w:lineRule="auto"/>
        <w:rPr>
          <w:sz w:val="16"/>
          <w:szCs w:val="16"/>
        </w:rPr>
      </w:pPr>
      <w:r>
        <w:rPr>
          <w:color w:val="000000"/>
          <w:sz w:val="16"/>
          <w:szCs w:val="16"/>
          <w:lang w:bidi="ru-RU"/>
        </w:rPr>
        <w:t>157 „</w:t>
      </w:r>
    </w:p>
    <w:p w:rsidR="00660D8D" w:rsidRDefault="00660D8D">
      <w:pPr>
        <w:pStyle w:val="af0"/>
        <w:framePr w:w="398" w:h="672" w:hRule="exact" w:wrap="none" w:vAnchor="page" w:hAnchor="page" w:x="8265" w:y="3462"/>
        <w:spacing w:line="206" w:lineRule="auto"/>
        <w:rPr>
          <w:sz w:val="16"/>
          <w:szCs w:val="16"/>
        </w:rPr>
      </w:pPr>
      <w:r>
        <w:rPr>
          <w:color w:val="000000"/>
          <w:sz w:val="16"/>
          <w:szCs w:val="16"/>
          <w:lang w:bidi="ru-RU"/>
        </w:rPr>
        <w:t xml:space="preserve">156 </w:t>
      </w:r>
      <w:r>
        <w:rPr>
          <w:color w:val="000000"/>
          <w:sz w:val="16"/>
          <w:szCs w:val="16"/>
          <w:lang w:val="en-US" w:eastAsia="en-US" w:bidi="en-US"/>
        </w:rPr>
        <w:t>v</w:t>
      </w:r>
      <w:r w:rsidRPr="00660D8D">
        <w:rPr>
          <w:color w:val="000000"/>
          <w:sz w:val="16"/>
          <w:szCs w:val="16"/>
          <w:lang w:eastAsia="en-US" w:bidi="en-US"/>
        </w:rPr>
        <w:t>:</w:t>
      </w:r>
    </w:p>
    <w:p w:rsidR="00660D8D" w:rsidRDefault="00660D8D">
      <w:pPr>
        <w:pStyle w:val="af0"/>
        <w:framePr w:w="398" w:h="672" w:hRule="exact" w:wrap="none" w:vAnchor="page" w:hAnchor="page" w:x="8265" w:y="3462"/>
        <w:spacing w:line="180" w:lineRule="auto"/>
        <w:rPr>
          <w:sz w:val="16"/>
          <w:szCs w:val="16"/>
        </w:rPr>
      </w:pPr>
      <w:r>
        <w:rPr>
          <w:color w:val="000000"/>
          <w:sz w:val="16"/>
          <w:szCs w:val="16"/>
          <w:lang w:bidi="ru-RU"/>
        </w:rPr>
        <w:t>155</w:t>
      </w:r>
    </w:p>
    <w:p w:rsidR="00660D8D" w:rsidRDefault="00660D8D">
      <w:pPr>
        <w:pStyle w:val="af0"/>
        <w:framePr w:w="566" w:h="701" w:hRule="exact" w:wrap="none" w:vAnchor="page" w:hAnchor="page" w:x="4996" w:y="10974"/>
        <w:spacing w:line="182" w:lineRule="auto"/>
        <w:ind w:firstLine="260"/>
        <w:rPr>
          <w:sz w:val="16"/>
          <w:szCs w:val="16"/>
        </w:rPr>
      </w:pPr>
      <w:r>
        <w:rPr>
          <w:color w:val="000000"/>
          <w:sz w:val="16"/>
          <w:szCs w:val="16"/>
          <w:lang w:bidi="ru-RU"/>
        </w:rPr>
        <w:t>139</w:t>
      </w:r>
    </w:p>
    <w:p w:rsidR="00660D8D" w:rsidRDefault="00660D8D">
      <w:pPr>
        <w:pStyle w:val="af0"/>
        <w:framePr w:w="566" w:h="701" w:hRule="exact" w:wrap="none" w:vAnchor="page" w:hAnchor="page" w:x="4996" w:y="10974"/>
        <w:spacing w:line="182" w:lineRule="auto"/>
        <w:jc w:val="right"/>
        <w:rPr>
          <w:sz w:val="16"/>
          <w:szCs w:val="16"/>
        </w:rPr>
      </w:pPr>
      <w:r>
        <w:rPr>
          <w:color w:val="000000"/>
          <w:sz w:val="16"/>
          <w:szCs w:val="16"/>
          <w:lang w:bidi="ru-RU"/>
        </w:rPr>
        <w:t>138</w:t>
      </w:r>
      <w:r>
        <w:rPr>
          <w:color w:val="5F0000"/>
          <w:sz w:val="16"/>
          <w:szCs w:val="16"/>
          <w:lang w:bidi="ru-RU"/>
        </w:rPr>
        <w:t xml:space="preserve">,.- </w:t>
      </w:r>
      <w:r w:rsidRPr="00660D8D">
        <w:rPr>
          <w:color w:val="000000"/>
          <w:sz w:val="16"/>
          <w:szCs w:val="16"/>
          <w:lang w:eastAsia="en-US" w:bidi="en-US"/>
        </w:rPr>
        <w:t>137</w:t>
      </w:r>
      <w:r>
        <w:rPr>
          <w:color w:val="000000"/>
          <w:sz w:val="16"/>
          <w:szCs w:val="16"/>
          <w:lang w:val="en-US" w:eastAsia="en-US" w:bidi="en-US"/>
        </w:rPr>
        <w:t>t</w:t>
      </w:r>
      <w:r w:rsidRPr="00660D8D">
        <w:rPr>
          <w:color w:val="000000"/>
          <w:sz w:val="16"/>
          <w:szCs w:val="16"/>
          <w:lang w:eastAsia="en-US" w:bidi="en-US"/>
        </w:rPr>
        <w:t>!</w:t>
      </w:r>
    </w:p>
    <w:p w:rsidR="00660D8D" w:rsidRDefault="00660D8D">
      <w:pPr>
        <w:pStyle w:val="af0"/>
        <w:framePr w:w="566" w:h="701" w:hRule="exact" w:wrap="none" w:vAnchor="page" w:hAnchor="page" w:x="4996" w:y="10974"/>
        <w:spacing w:line="182" w:lineRule="auto"/>
        <w:jc w:val="center"/>
        <w:rPr>
          <w:sz w:val="16"/>
          <w:szCs w:val="16"/>
        </w:rPr>
      </w:pPr>
      <w:r>
        <w:rPr>
          <w:color w:val="000000"/>
          <w:sz w:val="16"/>
          <w:szCs w:val="16"/>
          <w:lang w:bidi="ru-RU"/>
        </w:rPr>
        <w:t xml:space="preserve">136 </w:t>
      </w:r>
      <w:r>
        <w:rPr>
          <w:color w:val="DA0228"/>
          <w:sz w:val="16"/>
          <w:szCs w:val="16"/>
          <w:lang w:bidi="ru-RU"/>
        </w:rPr>
        <w:t>\</w:t>
      </w:r>
    </w:p>
    <w:p w:rsidR="00660D8D" w:rsidRDefault="00660D8D">
      <w:pPr>
        <w:pStyle w:val="af0"/>
        <w:framePr w:w="6346" w:h="1003" w:hRule="exact" w:wrap="none" w:vAnchor="page" w:hAnchor="page" w:x="9153" w:y="15596"/>
      </w:pPr>
      <w:r>
        <w:rPr>
          <w:color w:val="000000"/>
          <w:sz w:val="24"/>
          <w:szCs w:val="24"/>
          <w:lang w:bidi="ru-RU"/>
        </w:rPr>
        <w:t>проектная граница публичного сервитута</w:t>
      </w:r>
    </w:p>
    <w:p w:rsidR="00660D8D" w:rsidRDefault="00660D8D">
      <w:pPr>
        <w:pStyle w:val="af0"/>
        <w:framePr w:w="6346" w:h="1003" w:hRule="exact" w:wrap="none" w:vAnchor="page" w:hAnchor="page" w:x="9153" w:y="15596"/>
      </w:pPr>
      <w:r>
        <w:rPr>
          <w:color w:val="000000"/>
          <w:sz w:val="24"/>
          <w:szCs w:val="24"/>
          <w:lang w:bidi="ru-RU"/>
        </w:rPr>
        <w:t>кадастровый квартал</w:t>
      </w:r>
    </w:p>
    <w:p w:rsidR="00660D8D" w:rsidRDefault="00660D8D">
      <w:pPr>
        <w:pStyle w:val="af0"/>
        <w:framePr w:w="6346" w:h="1003" w:hRule="exact" w:wrap="none" w:vAnchor="page" w:hAnchor="page" w:x="9153" w:y="15596"/>
      </w:pPr>
      <w:r>
        <w:rPr>
          <w:color w:val="000000"/>
          <w:sz w:val="24"/>
          <w:szCs w:val="24"/>
          <w:lang w:bidi="ru-RU"/>
        </w:rPr>
        <w:t>граница административно- территориальных образований</w:t>
      </w:r>
    </w:p>
    <w:p w:rsidR="00660D8D" w:rsidRDefault="00660D8D">
      <w:pPr>
        <w:pStyle w:val="af0"/>
        <w:framePr w:w="17683" w:h="581" w:hRule="exact" w:wrap="none" w:vAnchor="page" w:hAnchor="page" w:x="3988" w:y="668"/>
        <w:rPr>
          <w:sz w:val="22"/>
          <w:szCs w:val="22"/>
        </w:rPr>
      </w:pPr>
      <w:r>
        <w:rPr>
          <w:color w:val="000000"/>
          <w:sz w:val="22"/>
          <w:szCs w:val="22"/>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660D8D" w:rsidRDefault="00660D8D">
      <w:pPr>
        <w:pStyle w:val="af0"/>
        <w:framePr w:wrap="none" w:vAnchor="page" w:hAnchor="page" w:x="9695" w:y="8756"/>
        <w:rPr>
          <w:sz w:val="16"/>
          <w:szCs w:val="16"/>
        </w:rPr>
      </w:pPr>
      <w:r>
        <w:rPr>
          <w:color w:val="000000"/>
          <w:sz w:val="16"/>
          <w:szCs w:val="16"/>
          <w:lang w:bidi="ru-RU"/>
        </w:rPr>
        <w:t>142143</w:t>
      </w:r>
    </w:p>
    <w:p w:rsidR="00660D8D" w:rsidRDefault="00660D8D">
      <w:pPr>
        <w:pStyle w:val="af0"/>
        <w:framePr w:w="3451" w:h="830" w:hRule="exact" w:wrap="none" w:vAnchor="page" w:hAnchor="page" w:x="3086" w:y="15236"/>
        <w:spacing w:line="338" w:lineRule="auto"/>
        <w:jc w:val="right"/>
      </w:pPr>
      <w:r>
        <w:rPr>
          <w:color w:val="000000"/>
          <w:sz w:val="24"/>
          <w:szCs w:val="24"/>
          <w:lang w:bidi="ru-RU"/>
        </w:rPr>
        <w:t xml:space="preserve">кадастровый номер сооружения </w:t>
      </w:r>
      <w:r>
        <w:rPr>
          <w:color w:val="0100F7"/>
          <w:sz w:val="24"/>
          <w:szCs w:val="24"/>
          <w:lang w:bidi="ru-RU"/>
        </w:rPr>
        <w:t xml:space="preserve">== </w:t>
      </w:r>
      <w:r>
        <w:rPr>
          <w:color w:val="000000"/>
          <w:sz w:val="24"/>
          <w:szCs w:val="24"/>
          <w:lang w:bidi="ru-RU"/>
        </w:rPr>
        <w:t>ГРПШ</w:t>
      </w:r>
    </w:p>
    <w:p w:rsidR="00660D8D" w:rsidRDefault="00660D8D">
      <w:pPr>
        <w:pStyle w:val="af0"/>
        <w:framePr w:w="1109" w:h="734" w:hRule="exact" w:wrap="none" w:vAnchor="page" w:hAnchor="page" w:x="11774" w:y="7835"/>
        <w:rPr>
          <w:sz w:val="19"/>
          <w:szCs w:val="19"/>
        </w:rPr>
      </w:pPr>
      <w:r>
        <w:rPr>
          <w:color w:val="000000"/>
          <w:sz w:val="16"/>
          <w:szCs w:val="16"/>
          <w:lang w:bidi="ru-RU"/>
        </w:rPr>
        <w:t>172173174</w:t>
      </w:r>
      <w:r>
        <w:rPr>
          <w:rFonts w:ascii="Malgun Gothic" w:eastAsia="Malgun Gothic" w:hAnsi="Malgun Gothic" w:cs="Malgun Gothic"/>
          <w:color w:val="00FFFF"/>
          <w:sz w:val="19"/>
          <w:szCs w:val="19"/>
          <w:lang w:bidi="ru-RU"/>
        </w:rPr>
        <w:t>:175</w:t>
      </w:r>
    </w:p>
    <w:p w:rsidR="00660D8D" w:rsidRDefault="00660D8D">
      <w:pPr>
        <w:pStyle w:val="af0"/>
        <w:framePr w:w="1109" w:h="734" w:hRule="exact" w:wrap="none" w:vAnchor="page" w:hAnchor="page" w:x="11774" w:y="7835"/>
        <w:spacing w:line="204" w:lineRule="auto"/>
        <w:ind w:firstLine="140"/>
        <w:rPr>
          <w:sz w:val="16"/>
          <w:szCs w:val="16"/>
        </w:rPr>
      </w:pPr>
      <w:r>
        <w:rPr>
          <w:color w:val="0100F7"/>
          <w:sz w:val="28"/>
          <w:szCs w:val="28"/>
          <w:lang w:bidi="ru-RU"/>
        </w:rPr>
        <w:t xml:space="preserve">ЛЛ </w:t>
      </w:r>
      <w:r>
        <w:rPr>
          <w:color w:val="000000"/>
          <w:sz w:val="28"/>
          <w:szCs w:val="28"/>
          <w:vertAlign w:val="superscript"/>
          <w:lang w:bidi="ru-RU"/>
        </w:rPr>
        <w:t xml:space="preserve">175 </w:t>
      </w:r>
      <w:r>
        <w:rPr>
          <w:color w:val="A70410"/>
          <w:sz w:val="16"/>
          <w:szCs w:val="16"/>
          <w:lang w:bidi="ru-RU"/>
        </w:rPr>
        <w:t>^</w:t>
      </w:r>
      <w:r>
        <w:rPr>
          <w:color w:val="000000"/>
          <w:sz w:val="16"/>
          <w:szCs w:val="16"/>
          <w:lang w:bidi="ru-RU"/>
        </w:rPr>
        <w:t>40</w:t>
      </w:r>
    </w:p>
    <w:p w:rsidR="00660D8D" w:rsidRDefault="00660D8D">
      <w:pPr>
        <w:pStyle w:val="af0"/>
        <w:framePr w:wrap="none" w:vAnchor="page" w:hAnchor="page" w:x="7890" w:y="15246"/>
      </w:pPr>
      <w:r>
        <w:rPr>
          <w:color w:val="000000"/>
          <w:sz w:val="24"/>
          <w:szCs w:val="24"/>
          <w:lang w:bidi="ru-RU"/>
        </w:rPr>
        <w:t>1- характерная точка проектной границы публичного сервитута Система координат: МС</w:t>
      </w:r>
      <w:proofErr w:type="gramStart"/>
      <w:r>
        <w:rPr>
          <w:color w:val="000000"/>
          <w:sz w:val="24"/>
          <w:szCs w:val="24"/>
          <w:lang w:bidi="ru-RU"/>
        </w:rPr>
        <w:t>К-</w:t>
      </w:r>
      <w:proofErr w:type="gramEnd"/>
      <w:r>
        <w:rPr>
          <w:color w:val="000000"/>
          <w:sz w:val="24"/>
          <w:szCs w:val="24"/>
          <w:lang w:bidi="ru-RU"/>
        </w:rPr>
        <w:t xml:space="preserve"> НСО, зона 4</w:t>
      </w:r>
    </w:p>
    <w:p w:rsidR="00660D8D" w:rsidRDefault="00660D8D">
      <w:pPr>
        <w:pStyle w:val="af0"/>
        <w:framePr w:w="451" w:h="691" w:hRule="exact" w:wrap="none" w:vAnchor="page" w:hAnchor="page" w:x="5726" w:y="12678"/>
        <w:spacing w:line="194" w:lineRule="auto"/>
        <w:ind w:firstLine="260"/>
        <w:jc w:val="both"/>
        <w:rPr>
          <w:sz w:val="16"/>
          <w:szCs w:val="16"/>
        </w:rPr>
      </w:pPr>
      <w:r>
        <w:rPr>
          <w:color w:val="000000"/>
          <w:sz w:val="16"/>
          <w:szCs w:val="16"/>
          <w:lang w:bidi="ru-RU"/>
        </w:rPr>
        <w:t>49 ”50 "51 52</w:t>
      </w:r>
    </w:p>
    <w:p w:rsidR="00660D8D" w:rsidRDefault="00660D8D">
      <w:pPr>
        <w:pStyle w:val="af0"/>
        <w:framePr w:wrap="none" w:vAnchor="page" w:hAnchor="page" w:x="4281" w:y="12659"/>
        <w:rPr>
          <w:sz w:val="28"/>
          <w:szCs w:val="28"/>
        </w:rPr>
      </w:pPr>
      <w:r>
        <w:rPr>
          <w:rFonts w:ascii="Malgun Gothic" w:eastAsia="Malgun Gothic" w:hAnsi="Malgun Gothic" w:cs="Malgun Gothic"/>
          <w:color w:val="00FFFF"/>
          <w:sz w:val="19"/>
          <w:szCs w:val="19"/>
          <w:lang w:bidi="ru-RU"/>
        </w:rPr>
        <w:t>400000</w:t>
      </w:r>
      <w:r>
        <w:rPr>
          <w:rFonts w:ascii="Malgun Gothic" w:eastAsia="Malgun Gothic" w:hAnsi="Malgun Gothic" w:cs="Malgun Gothic"/>
          <w:color w:val="78C8C4"/>
          <w:sz w:val="19"/>
          <w:szCs w:val="19"/>
          <w:lang w:bidi="ru-RU"/>
        </w:rPr>
        <w:t>0</w:t>
      </w:r>
      <w:r>
        <w:rPr>
          <w:rFonts w:ascii="Malgun Gothic" w:eastAsia="Malgun Gothic" w:hAnsi="Malgun Gothic" w:cs="Malgun Gothic"/>
          <w:color w:val="00FFFF"/>
          <w:sz w:val="19"/>
          <w:szCs w:val="19"/>
          <w:lang w:bidi="ru-RU"/>
        </w:rPr>
        <w:t xml:space="preserve">/ </w:t>
      </w:r>
      <w:r>
        <w:rPr>
          <w:color w:val="000000"/>
          <w:sz w:val="28"/>
          <w:szCs w:val="28"/>
          <w:vertAlign w:val="superscript"/>
          <w:lang w:bidi="ru-RU"/>
        </w:rPr>
        <w:t>13</w:t>
      </w:r>
    </w:p>
    <w:p w:rsidR="00660D8D" w:rsidRDefault="00660D8D">
      <w:pPr>
        <w:pStyle w:val="af0"/>
        <w:framePr w:w="989" w:h="1282" w:hRule="exact" w:wrap="none" w:vAnchor="page" w:hAnchor="page" w:x="10410" w:y="8060"/>
        <w:jc w:val="center"/>
        <w:rPr>
          <w:sz w:val="16"/>
          <w:szCs w:val="16"/>
        </w:rPr>
      </w:pPr>
      <w:r>
        <w:rPr>
          <w:color w:val="000000"/>
          <w:sz w:val="16"/>
          <w:szCs w:val="16"/>
          <w:lang w:bidi="ru-RU"/>
        </w:rPr>
        <w:t>150</w:t>
      </w:r>
    </w:p>
    <w:p w:rsidR="00660D8D" w:rsidRDefault="00660D8D">
      <w:pPr>
        <w:pStyle w:val="af0"/>
        <w:framePr w:w="989" w:h="1282" w:hRule="exact" w:wrap="none" w:vAnchor="page" w:hAnchor="page" w:x="10410" w:y="8060"/>
        <w:rPr>
          <w:sz w:val="16"/>
          <w:szCs w:val="16"/>
        </w:rPr>
      </w:pPr>
      <w:r>
        <w:rPr>
          <w:color w:val="000000"/>
          <w:sz w:val="16"/>
          <w:szCs w:val="16"/>
          <w:lang w:bidi="ru-RU"/>
        </w:rPr>
        <w:t>148149,, •■&gt;</w:t>
      </w:r>
    </w:p>
    <w:p w:rsidR="00660D8D" w:rsidRDefault="00660D8D">
      <w:pPr>
        <w:pStyle w:val="af0"/>
        <w:framePr w:w="989" w:h="1282" w:hRule="exact" w:wrap="none" w:vAnchor="page" w:hAnchor="page" w:x="10410" w:y="8060"/>
        <w:rPr>
          <w:sz w:val="15"/>
          <w:szCs w:val="15"/>
        </w:rPr>
      </w:pPr>
      <w:r w:rsidRPr="00660D8D">
        <w:rPr>
          <w:color w:val="000000"/>
          <w:sz w:val="15"/>
          <w:szCs w:val="15"/>
          <w:lang w:eastAsia="en-US" w:bidi="en-US"/>
        </w:rPr>
        <w:t>'</w:t>
      </w:r>
      <w:r w:rsidRPr="00660D8D">
        <w:rPr>
          <w:color w:val="000000"/>
          <w:sz w:val="15"/>
          <w:szCs w:val="15"/>
          <w:vertAlign w:val="superscript"/>
          <w:lang w:eastAsia="en-US" w:bidi="en-US"/>
        </w:rPr>
        <w:t>:</w:t>
      </w:r>
      <w:r w:rsidRPr="00660D8D">
        <w:rPr>
          <w:color w:val="63045A"/>
          <w:sz w:val="15"/>
          <w:szCs w:val="15"/>
          <w:lang w:eastAsia="en-US" w:bidi="en-US"/>
        </w:rPr>
        <w:t>&gt;</w:t>
      </w:r>
      <w:r w:rsidRPr="00660D8D">
        <w:rPr>
          <w:color w:val="000000"/>
          <w:sz w:val="15"/>
          <w:szCs w:val="15"/>
          <w:lang w:eastAsia="en-US" w:bidi="en-US"/>
        </w:rPr>
        <w:t>6</w:t>
      </w:r>
      <w:r w:rsidRPr="00660D8D">
        <w:rPr>
          <w:color w:val="63045A"/>
          <w:sz w:val="15"/>
          <w:szCs w:val="15"/>
          <w:lang w:eastAsia="en-US" w:bidi="en-US"/>
        </w:rPr>
        <w:t>£</w:t>
      </w:r>
      <w:r w:rsidRPr="00660D8D">
        <w:rPr>
          <w:color w:val="63045A"/>
          <w:sz w:val="15"/>
          <w:szCs w:val="15"/>
          <w:vertAlign w:val="subscript"/>
          <w:lang w:eastAsia="en-US" w:bidi="en-US"/>
        </w:rPr>
        <w:t>;</w:t>
      </w:r>
      <w:r w:rsidRPr="00660D8D">
        <w:rPr>
          <w:color w:val="63045A"/>
          <w:sz w:val="15"/>
          <w:szCs w:val="15"/>
          <w:lang w:eastAsia="en-US" w:bidi="en-US"/>
        </w:rPr>
        <w:t>:</w:t>
      </w:r>
    </w:p>
    <w:p w:rsidR="00660D8D" w:rsidRDefault="00660D8D">
      <w:pPr>
        <w:pStyle w:val="af0"/>
        <w:framePr w:w="989" w:h="1282" w:hRule="exact" w:wrap="none" w:vAnchor="page" w:hAnchor="page" w:x="10410" w:y="8060"/>
        <w:tabs>
          <w:tab w:val="left" w:pos="701"/>
        </w:tabs>
        <w:spacing w:line="180" w:lineRule="auto"/>
        <w:rPr>
          <w:sz w:val="19"/>
          <w:szCs w:val="19"/>
        </w:rPr>
      </w:pPr>
      <w:r>
        <w:rPr>
          <w:color w:val="000000"/>
          <w:sz w:val="16"/>
          <w:szCs w:val="16"/>
          <w:lang w:bidi="ru-RU"/>
        </w:rPr>
        <w:t>144</w:t>
      </w:r>
      <w:r>
        <w:rPr>
          <w:color w:val="000000"/>
          <w:sz w:val="16"/>
          <w:szCs w:val="16"/>
          <w:lang w:bidi="ru-RU"/>
        </w:rPr>
        <w:tab/>
      </w:r>
      <w:r>
        <w:rPr>
          <w:rFonts w:ascii="Malgun Gothic" w:eastAsia="Malgun Gothic" w:hAnsi="Malgun Gothic" w:cs="Malgun Gothic"/>
          <w:color w:val="000000"/>
          <w:sz w:val="19"/>
          <w:szCs w:val="19"/>
          <w:lang w:bidi="ru-RU"/>
        </w:rPr>
        <w:t>-</w:t>
      </w:r>
      <w:proofErr w:type="gramStart"/>
      <w:r>
        <w:rPr>
          <w:rFonts w:ascii="Malgun Gothic" w:eastAsia="Malgun Gothic" w:hAnsi="Malgun Gothic" w:cs="Malgun Gothic"/>
          <w:color w:val="000000"/>
          <w:sz w:val="19"/>
          <w:szCs w:val="19"/>
          <w:lang w:bidi="ru-RU"/>
        </w:rPr>
        <w:t xml:space="preserve"> </w:t>
      </w:r>
      <w:r>
        <w:rPr>
          <w:rFonts w:ascii="Malgun Gothic" w:eastAsia="Malgun Gothic" w:hAnsi="Malgun Gothic" w:cs="Malgun Gothic"/>
          <w:color w:val="00FFFF"/>
          <w:sz w:val="19"/>
          <w:szCs w:val="19"/>
          <w:lang w:bidi="ru-RU"/>
        </w:rPr>
        <w:t>:</w:t>
      </w:r>
      <w:proofErr w:type="gramEnd"/>
      <w:r>
        <w:rPr>
          <w:rFonts w:ascii="Malgun Gothic" w:eastAsia="Malgun Gothic" w:hAnsi="Malgun Gothic" w:cs="Malgun Gothic"/>
          <w:color w:val="00FFFF"/>
          <w:sz w:val="19"/>
          <w:szCs w:val="19"/>
          <w:lang w:bidi="ru-RU"/>
        </w:rPr>
        <w:t>1</w:t>
      </w:r>
    </w:p>
    <w:p w:rsidR="00660D8D" w:rsidRDefault="00660D8D">
      <w:pPr>
        <w:pStyle w:val="af0"/>
        <w:framePr w:w="989" w:h="1282" w:hRule="exact" w:wrap="none" w:vAnchor="page" w:hAnchor="page" w:x="10410" w:y="8060"/>
        <w:rPr>
          <w:sz w:val="16"/>
          <w:szCs w:val="16"/>
        </w:rPr>
      </w:pPr>
      <w:r>
        <w:rPr>
          <w:color w:val="0000C1"/>
          <w:sz w:val="16"/>
          <w:szCs w:val="16"/>
          <w:lang w:bidi="ru-RU"/>
        </w:rPr>
        <w:t>Л^</w:t>
      </w:r>
      <w:r>
        <w:rPr>
          <w:color w:val="000000"/>
          <w:sz w:val="16"/>
          <w:szCs w:val="16"/>
          <w:lang w:bidi="ru-RU"/>
        </w:rPr>
        <w:t xml:space="preserve">42 </w:t>
      </w:r>
      <w:r>
        <w:rPr>
          <w:color w:val="000000"/>
          <w:sz w:val="16"/>
          <w:szCs w:val="16"/>
          <w:vertAlign w:val="superscript"/>
          <w:lang w:bidi="ru-RU"/>
        </w:rPr>
        <w:t>41</w:t>
      </w:r>
    </w:p>
    <w:p w:rsidR="00660D8D" w:rsidRDefault="00660D8D">
      <w:pPr>
        <w:pStyle w:val="af0"/>
        <w:framePr w:w="989" w:h="1282" w:hRule="exact" w:wrap="none" w:vAnchor="page" w:hAnchor="page" w:x="10410" w:y="8060"/>
        <w:rPr>
          <w:sz w:val="16"/>
          <w:szCs w:val="16"/>
        </w:rPr>
      </w:pPr>
      <w:r>
        <w:rPr>
          <w:color w:val="000000"/>
          <w:sz w:val="16"/>
          <w:szCs w:val="16"/>
          <w:lang w:bidi="ru-RU"/>
        </w:rPr>
        <w:t>4443</w:t>
      </w:r>
    </w:p>
    <w:p w:rsidR="00660D8D" w:rsidRDefault="00660D8D">
      <w:pPr>
        <w:pStyle w:val="af0"/>
        <w:framePr w:w="682" w:h="595" w:hRule="exact" w:wrap="none" w:vAnchor="page" w:hAnchor="page" w:x="15542" w:y="13744"/>
        <w:spacing w:line="295" w:lineRule="auto"/>
        <w:jc w:val="right"/>
        <w:rPr>
          <w:sz w:val="16"/>
          <w:szCs w:val="16"/>
        </w:rPr>
      </w:pPr>
      <w:r>
        <w:rPr>
          <w:color w:val="000000"/>
          <w:sz w:val="16"/>
          <w:szCs w:val="16"/>
          <w:lang w:bidi="ru-RU"/>
        </w:rPr>
        <w:t xml:space="preserve">177 </w:t>
      </w:r>
      <w:proofErr w:type="spellStart"/>
      <w:proofErr w:type="gramStart"/>
      <w:r>
        <w:rPr>
          <w:color w:val="00FFFF"/>
          <w:sz w:val="16"/>
          <w:szCs w:val="16"/>
          <w:lang w:bidi="ru-RU"/>
        </w:rPr>
        <w:t>V</w:t>
      </w:r>
      <w:proofErr w:type="gramEnd"/>
      <w:r>
        <w:rPr>
          <w:color w:val="00FFFF"/>
          <w:sz w:val="16"/>
          <w:szCs w:val="16"/>
          <w:vertAlign w:val="superscript"/>
          <w:lang w:bidi="ru-RU"/>
        </w:rPr>
        <w:t>х</w:t>
      </w:r>
      <w:proofErr w:type="spellEnd"/>
      <w:r>
        <w:rPr>
          <w:color w:val="00FFFF"/>
          <w:sz w:val="16"/>
          <w:szCs w:val="16"/>
          <w:vertAlign w:val="superscript"/>
          <w:lang w:bidi="ru-RU"/>
        </w:rPr>
        <w:t xml:space="preserve"> </w:t>
      </w:r>
      <w:r>
        <w:rPr>
          <w:color w:val="000000"/>
          <w:sz w:val="16"/>
          <w:szCs w:val="16"/>
          <w:lang w:bidi="ru-RU"/>
        </w:rPr>
        <w:t>17917.</w:t>
      </w:r>
    </w:p>
    <w:p w:rsidR="00660D8D" w:rsidRDefault="00660D8D">
      <w:pPr>
        <w:pStyle w:val="af0"/>
        <w:framePr w:w="1301" w:h="989" w:hRule="exact" w:wrap="none" w:vAnchor="page" w:hAnchor="page" w:x="16905" w:y="13201"/>
        <w:spacing w:line="132" w:lineRule="auto"/>
        <w:jc w:val="center"/>
        <w:rPr>
          <w:sz w:val="16"/>
          <w:szCs w:val="16"/>
        </w:rPr>
      </w:pPr>
      <w:r>
        <w:rPr>
          <w:color w:val="A9A9AD"/>
          <w:sz w:val="16"/>
          <w:szCs w:val="16"/>
          <w:lang w:val="en-US" w:eastAsia="en-US" w:bidi="en-US"/>
        </w:rPr>
        <w:t>J</w:t>
      </w:r>
      <w:r w:rsidRPr="00660D8D">
        <w:rPr>
          <w:color w:val="000000"/>
          <w:sz w:val="16"/>
          <w:szCs w:val="16"/>
          <w:lang w:eastAsia="en-US" w:bidi="en-US"/>
        </w:rPr>
        <w:t xml:space="preserve">183 </w:t>
      </w:r>
      <w:r>
        <w:rPr>
          <w:color w:val="000000"/>
          <w:sz w:val="16"/>
          <w:szCs w:val="16"/>
          <w:lang w:bidi="ru-RU"/>
        </w:rPr>
        <w:t>184</w:t>
      </w:r>
    </w:p>
    <w:p w:rsidR="00660D8D" w:rsidRDefault="00660D8D">
      <w:pPr>
        <w:pStyle w:val="af0"/>
        <w:framePr w:w="1301" w:h="989" w:hRule="exact" w:wrap="none" w:vAnchor="page" w:hAnchor="page" w:x="16905" w:y="13201"/>
        <w:spacing w:line="0" w:lineRule="atLeast"/>
        <w:jc w:val="right"/>
        <w:rPr>
          <w:sz w:val="28"/>
          <w:szCs w:val="28"/>
        </w:rPr>
      </w:pPr>
      <w:r>
        <w:rPr>
          <w:color w:val="000000"/>
          <w:sz w:val="16"/>
          <w:szCs w:val="16"/>
          <w:lang w:bidi="ru-RU"/>
        </w:rPr>
        <w:t xml:space="preserve">1182« Ж </w:t>
      </w:r>
      <w:r>
        <w:rPr>
          <w:color w:val="000000"/>
          <w:sz w:val="28"/>
          <w:szCs w:val="28"/>
          <w:vertAlign w:val="superscript"/>
          <w:lang w:bidi="ru-RU"/>
        </w:rPr>
        <w:t>180</w:t>
      </w:r>
      <w:r>
        <w:rPr>
          <w:color w:val="000000"/>
          <w:sz w:val="28"/>
          <w:szCs w:val="28"/>
          <w:lang w:bidi="ru-RU"/>
        </w:rPr>
        <w:t>"</w:t>
      </w:r>
      <w:r>
        <w:rPr>
          <w:color w:val="000000"/>
          <w:sz w:val="16"/>
          <w:szCs w:val="16"/>
          <w:lang w:bidi="ru-RU"/>
        </w:rPr>
        <w:t xml:space="preserve">82\ 1^1876 </w:t>
      </w:r>
      <w:proofErr w:type="spellStart"/>
      <w:r>
        <w:rPr>
          <w:color w:val="000000"/>
          <w:sz w:val="28"/>
          <w:szCs w:val="28"/>
          <w:vertAlign w:val="superscript"/>
          <w:lang w:val="en-US" w:eastAsia="en-US" w:bidi="en-US"/>
        </w:rPr>
        <w:t>f</w:t>
      </w:r>
      <w:r>
        <w:rPr>
          <w:color w:val="000000"/>
          <w:sz w:val="28"/>
          <w:szCs w:val="28"/>
          <w:lang w:val="en-US" w:eastAsia="en-US" w:bidi="en-US"/>
        </w:rPr>
        <w:t>y</w:t>
      </w:r>
      <w:proofErr w:type="spellEnd"/>
      <w:r w:rsidRPr="00660D8D">
        <w:rPr>
          <w:color w:val="000000"/>
          <w:sz w:val="28"/>
          <w:szCs w:val="28"/>
          <w:lang w:eastAsia="en-US" w:bidi="en-US"/>
        </w:rPr>
        <w:t>88</w:t>
      </w:r>
    </w:p>
    <w:p w:rsidR="00660D8D" w:rsidRDefault="00660D8D">
      <w:pPr>
        <w:pStyle w:val="af0"/>
        <w:framePr w:w="1301" w:h="989" w:hRule="exact" w:wrap="none" w:vAnchor="page" w:hAnchor="page" w:x="16905" w:y="13201"/>
        <w:tabs>
          <w:tab w:val="left" w:pos="720"/>
        </w:tabs>
        <w:spacing w:line="132" w:lineRule="auto"/>
        <w:jc w:val="center"/>
        <w:rPr>
          <w:sz w:val="16"/>
          <w:szCs w:val="16"/>
        </w:rPr>
      </w:pPr>
      <w:r>
        <w:rPr>
          <w:color w:val="0100F7"/>
          <w:sz w:val="16"/>
          <w:szCs w:val="16"/>
          <w:lang w:bidi="ru-RU"/>
        </w:rPr>
        <w:t>/•</w:t>
      </w:r>
      <w:r>
        <w:rPr>
          <w:color w:val="0100F7"/>
          <w:sz w:val="16"/>
          <w:szCs w:val="16"/>
          <w:lang w:bidi="ru-RU"/>
        </w:rPr>
        <w:tab/>
      </w:r>
      <w:r>
        <w:rPr>
          <w:color w:val="000000"/>
          <w:sz w:val="16"/>
          <w:szCs w:val="16"/>
          <w:lang w:bidi="ru-RU"/>
        </w:rPr>
        <w:t xml:space="preserve">189 </w:t>
      </w:r>
      <w:proofErr w:type="gramStart"/>
      <w:r>
        <w:rPr>
          <w:color w:val="A9A9AD"/>
          <w:sz w:val="16"/>
          <w:szCs w:val="16"/>
          <w:lang w:bidi="ru-RU"/>
        </w:rPr>
        <w:t>Ц</w:t>
      </w:r>
      <w:proofErr w:type="gramEnd"/>
    </w:p>
    <w:p w:rsidR="00660D8D" w:rsidRDefault="00660D8D">
      <w:pPr>
        <w:pStyle w:val="af0"/>
        <w:framePr w:w="1301" w:h="989" w:hRule="exact" w:wrap="none" w:vAnchor="page" w:hAnchor="page" w:x="16905" w:y="13201"/>
        <w:spacing w:line="132" w:lineRule="auto"/>
        <w:jc w:val="center"/>
        <w:rPr>
          <w:sz w:val="16"/>
          <w:szCs w:val="16"/>
        </w:rPr>
      </w:pPr>
      <w:r>
        <w:rPr>
          <w:color w:val="977A79"/>
          <w:sz w:val="16"/>
          <w:szCs w:val="16"/>
          <w:lang w:bidi="ru-RU"/>
        </w:rPr>
        <w:t>Л</w:t>
      </w:r>
      <w:r>
        <w:rPr>
          <w:color w:val="000000"/>
          <w:sz w:val="16"/>
          <w:szCs w:val="16"/>
          <w:lang w:bidi="ru-RU"/>
        </w:rPr>
        <w:t>190</w:t>
      </w:r>
      <w:r>
        <w:rPr>
          <w:color w:val="977A79"/>
          <w:sz w:val="16"/>
          <w:szCs w:val="16"/>
          <w:lang w:bidi="ru-RU"/>
        </w:rPr>
        <w:t xml:space="preserve">. </w:t>
      </w:r>
      <w:proofErr w:type="gramStart"/>
      <w:r>
        <w:rPr>
          <w:i/>
          <w:iCs/>
          <w:color w:val="CBC2C1"/>
          <w:sz w:val="16"/>
          <w:szCs w:val="16"/>
          <w:lang w:val="en-US" w:eastAsia="en-US" w:bidi="en-US"/>
        </w:rPr>
        <w:t>s</w:t>
      </w:r>
      <w:proofErr w:type="gramEnd"/>
      <w:r>
        <w:rPr>
          <w:color w:val="A9A9AD"/>
          <w:sz w:val="16"/>
          <w:szCs w:val="16"/>
          <w:lang w:bidi="ru-RU"/>
        </w:rPr>
        <w:t>ХТ-С</w:t>
      </w:r>
      <w:r>
        <w:rPr>
          <w:color w:val="00FFFF"/>
          <w:sz w:val="16"/>
          <w:szCs w:val="16"/>
          <w:lang w:bidi="ru-RU"/>
        </w:rPr>
        <w:t>:</w:t>
      </w:r>
      <w:r>
        <w:rPr>
          <w:color w:val="00FFFF"/>
          <w:sz w:val="16"/>
          <w:szCs w:val="16"/>
          <w:vertAlign w:val="superscript"/>
          <w:lang w:bidi="ru-RU"/>
        </w:rPr>
        <w:t>1</w:t>
      </w:r>
    </w:p>
    <w:p w:rsidR="00660D8D" w:rsidRDefault="00660D8D">
      <w:pPr>
        <w:pStyle w:val="af0"/>
        <w:framePr w:w="1354" w:h="883" w:hRule="exact" w:wrap="none" w:vAnchor="page" w:hAnchor="page" w:x="10156" w:y="2128"/>
        <w:spacing w:line="187" w:lineRule="auto"/>
        <w:ind w:firstLine="460"/>
        <w:rPr>
          <w:sz w:val="28"/>
          <w:szCs w:val="28"/>
        </w:rPr>
      </w:pPr>
      <w:r>
        <w:rPr>
          <w:color w:val="7A0123"/>
          <w:sz w:val="16"/>
          <w:szCs w:val="16"/>
          <w:lang w:val="en-US" w:eastAsia="en-US" w:bidi="en-US"/>
        </w:rPr>
        <w:t>J</w:t>
      </w:r>
      <w:r w:rsidRPr="00660D8D">
        <w:rPr>
          <w:color w:val="7A0123"/>
          <w:sz w:val="16"/>
          <w:szCs w:val="16"/>
          <w:lang w:eastAsia="en-US" w:bidi="en-US"/>
        </w:rPr>
        <w:t>%</w:t>
      </w:r>
      <w:r w:rsidRPr="00660D8D">
        <w:rPr>
          <w:color w:val="000000"/>
          <w:sz w:val="16"/>
          <w:szCs w:val="16"/>
          <w:lang w:eastAsia="en-US" w:bidi="en-US"/>
        </w:rPr>
        <w:t xml:space="preserve">2 </w:t>
      </w:r>
      <w:r>
        <w:rPr>
          <w:color w:val="000000"/>
          <w:sz w:val="28"/>
          <w:szCs w:val="28"/>
          <w:vertAlign w:val="superscript"/>
          <w:lang w:bidi="ru-RU"/>
        </w:rPr>
        <w:t>15</w:t>
      </w:r>
      <w:r>
        <w:rPr>
          <w:color w:val="000000"/>
          <w:sz w:val="16"/>
          <w:szCs w:val="16"/>
          <w:lang w:bidi="ru-RU"/>
        </w:rPr>
        <w:t>9" 166</w:t>
      </w:r>
      <w:r>
        <w:rPr>
          <w:rFonts w:ascii="Malgun Gothic" w:eastAsia="Malgun Gothic" w:hAnsi="Malgun Gothic" w:cs="Malgun Gothic"/>
          <w:color w:val="826598"/>
          <w:sz w:val="19"/>
          <w:szCs w:val="19"/>
          <w:lang w:bidi="ru-RU"/>
        </w:rPr>
        <w:t>М</w:t>
      </w:r>
      <w:r>
        <w:rPr>
          <w:rFonts w:ascii="Malgun Gothic" w:eastAsia="Malgun Gothic" w:hAnsi="Malgun Gothic" w:cs="Malgun Gothic"/>
          <w:color w:val="00FFFF"/>
          <w:sz w:val="19"/>
          <w:szCs w:val="19"/>
          <w:lang w:bidi="ru-RU"/>
        </w:rPr>
        <w:t xml:space="preserve">1| </w:t>
      </w:r>
      <w:r>
        <w:rPr>
          <w:color w:val="000000"/>
          <w:sz w:val="16"/>
          <w:szCs w:val="16"/>
          <w:lang w:bidi="ru-RU"/>
        </w:rPr>
        <w:t xml:space="preserve">16 </w:t>
      </w:r>
      <w:r>
        <w:rPr>
          <w:color w:val="63045A"/>
          <w:sz w:val="28"/>
          <w:szCs w:val="28"/>
          <w:lang w:bidi="ru-RU"/>
        </w:rPr>
        <w:t>&lt;Й^Ж</w:t>
      </w:r>
      <w:r>
        <w:rPr>
          <w:color w:val="000000"/>
          <w:sz w:val="28"/>
          <w:szCs w:val="28"/>
          <w:vertAlign w:val="superscript"/>
          <w:lang w:bidi="ru-RU"/>
        </w:rPr>
        <w:t>164</w:t>
      </w:r>
    </w:p>
    <w:p w:rsidR="00660D8D" w:rsidRDefault="00660D8D">
      <w:pPr>
        <w:spacing w:line="1" w:lineRule="exact"/>
        <w:sectPr w:rsidR="00660D8D">
          <w:pgSz w:w="24299" w:h="17375" w:orient="landscape"/>
          <w:pgMar w:top="360" w:right="360" w:bottom="360" w:left="360" w:header="0" w:footer="3" w:gutter="0"/>
          <w:cols w:space="720"/>
          <w:noEndnote/>
          <w:docGrid w:linePitch="360"/>
        </w:sectPr>
      </w:pPr>
      <w:r>
        <w:rPr>
          <w:noProof/>
        </w:rPr>
        <w:drawing>
          <wp:anchor distT="0" distB="0" distL="0" distR="0" simplePos="0" relativeHeight="251657216" behindDoc="1" locked="0" layoutInCell="1" allowOverlap="1">
            <wp:simplePos x="0" y="0"/>
            <wp:positionH relativeFrom="page">
              <wp:posOffset>187960</wp:posOffset>
            </wp:positionH>
            <wp:positionV relativeFrom="page">
              <wp:posOffset>106680</wp:posOffset>
            </wp:positionV>
            <wp:extent cx="15038705" cy="10692130"/>
            <wp:effectExtent l="0" t="0" r="0" b="0"/>
            <wp:wrapNone/>
            <wp:docPr id="9" name="Shape 9"/>
            <wp:cNvGraphicFramePr/>
            <a:graphic xmlns:a="http://schemas.openxmlformats.org/drawingml/2006/main">
              <a:graphicData uri="http://schemas.openxmlformats.org/drawingml/2006/picture">
                <pic:pic xmlns:pic="http://schemas.openxmlformats.org/drawingml/2006/picture">
                  <pic:nvPicPr>
                    <pic:cNvPr id="10" name="Picture box 10"/>
                    <pic:cNvPicPr/>
                  </pic:nvPicPr>
                  <pic:blipFill>
                    <a:blip r:embed="rId16" cstate="print"/>
                    <a:stretch/>
                  </pic:blipFill>
                  <pic:spPr>
                    <a:xfrm>
                      <a:off x="0" y="0"/>
                      <a:ext cx="15038705" cy="10692130"/>
                    </a:xfrm>
                    <a:prstGeom prst="rect">
                      <a:avLst/>
                    </a:prstGeom>
                  </pic:spPr>
                </pic:pic>
              </a:graphicData>
            </a:graphic>
          </wp:anchor>
        </w:drawing>
      </w:r>
    </w:p>
    <w:p w:rsidR="00660D8D" w:rsidRDefault="00660D8D">
      <w:pPr>
        <w:spacing w:line="1" w:lineRule="exact"/>
      </w:pPr>
    </w:p>
    <w:p w:rsidR="00660D8D" w:rsidRDefault="00660D8D">
      <w:pPr>
        <w:pStyle w:val="13"/>
        <w:framePr w:w="989" w:h="470" w:hRule="exact" w:wrap="none" w:vAnchor="page" w:hAnchor="page" w:x="22617" w:y="966"/>
      </w:pPr>
      <w:bookmarkStart w:id="2" w:name="bookmark4"/>
      <w:r>
        <w:rPr>
          <w:color w:val="000000"/>
          <w:lang w:bidi="ru-RU"/>
        </w:rPr>
        <w:t>Лист 3</w:t>
      </w:r>
      <w:bookmarkEnd w:id="2"/>
    </w:p>
    <w:p w:rsidR="00660D8D" w:rsidRDefault="00660D8D">
      <w:pPr>
        <w:pStyle w:val="af0"/>
        <w:framePr w:w="17731" w:h="581" w:hRule="exact" w:wrap="none" w:vAnchor="page" w:hAnchor="page" w:x="3988" w:y="688"/>
        <w:rPr>
          <w:sz w:val="22"/>
          <w:szCs w:val="22"/>
        </w:rPr>
      </w:pPr>
      <w:r>
        <w:rPr>
          <w:color w:val="000000"/>
          <w:sz w:val="22"/>
          <w:szCs w:val="22"/>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660D8D" w:rsidRDefault="00660D8D">
      <w:pPr>
        <w:pStyle w:val="af0"/>
        <w:framePr w:wrap="none" w:vAnchor="page" w:hAnchor="page" w:x="1305" w:y="1676"/>
        <w:rPr>
          <w:sz w:val="16"/>
          <w:szCs w:val="16"/>
        </w:rPr>
      </w:pPr>
      <w:r>
        <w:rPr>
          <w:color w:val="000000"/>
          <w:sz w:val="16"/>
          <w:szCs w:val="16"/>
          <w:lang w:bidi="ru-RU"/>
        </w:rPr>
        <w:t>134</w:t>
      </w:r>
    </w:p>
    <w:p w:rsidR="00660D8D" w:rsidRDefault="00660D8D">
      <w:pPr>
        <w:pStyle w:val="af0"/>
        <w:framePr w:wrap="none" w:vAnchor="page" w:hAnchor="page" w:x="2058" w:y="2622"/>
        <w:rPr>
          <w:sz w:val="8"/>
          <w:szCs w:val="8"/>
        </w:rPr>
      </w:pPr>
      <w:r>
        <w:rPr>
          <w:color w:val="000000"/>
          <w:sz w:val="8"/>
          <w:szCs w:val="8"/>
          <w:lang w:bidi="ru-RU"/>
        </w:rPr>
        <w:t>- Е</w:t>
      </w:r>
    </w:p>
    <w:p w:rsidR="00660D8D" w:rsidRDefault="00660D8D">
      <w:pPr>
        <w:pStyle w:val="af0"/>
        <w:framePr w:wrap="none" w:vAnchor="page" w:hAnchor="page" w:x="1190" w:y="2636"/>
        <w:jc w:val="both"/>
        <w:rPr>
          <w:sz w:val="8"/>
          <w:szCs w:val="8"/>
        </w:rPr>
      </w:pPr>
      <w:r>
        <w:rPr>
          <w:color w:val="000000"/>
          <w:sz w:val="8"/>
          <w:szCs w:val="8"/>
          <w:lang w:val="en-US" w:eastAsia="en-US" w:bidi="en-US"/>
        </w:rPr>
        <w:t>W-</w:t>
      </w:r>
    </w:p>
    <w:p w:rsidR="00660D8D" w:rsidRDefault="00660D8D">
      <w:pPr>
        <w:pStyle w:val="af0"/>
        <w:framePr w:wrap="none" w:vAnchor="page" w:hAnchor="page" w:x="1703" w:y="3150"/>
        <w:rPr>
          <w:sz w:val="8"/>
          <w:szCs w:val="8"/>
        </w:rPr>
      </w:pPr>
      <w:r>
        <w:rPr>
          <w:color w:val="000000"/>
          <w:sz w:val="8"/>
          <w:szCs w:val="8"/>
          <w:lang w:val="en-US" w:eastAsia="en-US" w:bidi="en-US"/>
        </w:rPr>
        <w:t>S</w:t>
      </w:r>
    </w:p>
    <w:p w:rsidR="00660D8D" w:rsidRDefault="00660D8D">
      <w:pPr>
        <w:pStyle w:val="af0"/>
        <w:framePr w:w="278" w:h="245" w:hRule="exact" w:wrap="none" w:vAnchor="page" w:hAnchor="page" w:x="18729" w:y="4777"/>
        <w:jc w:val="right"/>
        <w:rPr>
          <w:sz w:val="16"/>
          <w:szCs w:val="16"/>
        </w:rPr>
      </w:pPr>
      <w:r>
        <w:rPr>
          <w:color w:val="000000"/>
          <w:sz w:val="16"/>
          <w:szCs w:val="16"/>
          <w:lang w:bidi="ru-RU"/>
        </w:rPr>
        <w:t>193</w:t>
      </w:r>
    </w:p>
    <w:p w:rsidR="00660D8D" w:rsidRDefault="00660D8D">
      <w:pPr>
        <w:pStyle w:val="af0"/>
        <w:framePr w:w="211" w:h="245" w:hRule="exact" w:wrap="none" w:vAnchor="page" w:hAnchor="page" w:x="18306" w:y="5070"/>
        <w:jc w:val="right"/>
        <w:rPr>
          <w:sz w:val="16"/>
          <w:szCs w:val="16"/>
        </w:rPr>
      </w:pPr>
      <w:r>
        <w:rPr>
          <w:color w:val="000000"/>
          <w:sz w:val="16"/>
          <w:szCs w:val="16"/>
          <w:lang w:bidi="ru-RU"/>
        </w:rPr>
        <w:t>36</w:t>
      </w:r>
    </w:p>
    <w:p w:rsidR="00660D8D" w:rsidRDefault="00660D8D">
      <w:pPr>
        <w:pStyle w:val="af0"/>
        <w:framePr w:w="211" w:h="245" w:hRule="exact" w:wrap="none" w:vAnchor="page" w:hAnchor="page" w:x="20370" w:y="8233"/>
        <w:jc w:val="right"/>
        <w:rPr>
          <w:sz w:val="16"/>
          <w:szCs w:val="16"/>
        </w:rPr>
      </w:pPr>
      <w:r>
        <w:rPr>
          <w:color w:val="000000"/>
          <w:sz w:val="16"/>
          <w:szCs w:val="16"/>
          <w:lang w:bidi="ru-RU"/>
        </w:rPr>
        <w:t>35</w:t>
      </w:r>
    </w:p>
    <w:p w:rsidR="00660D8D" w:rsidRDefault="00660D8D">
      <w:pPr>
        <w:pStyle w:val="af0"/>
        <w:framePr w:wrap="none" w:vAnchor="page" w:hAnchor="page" w:x="21537" w:y="9702"/>
        <w:rPr>
          <w:sz w:val="16"/>
          <w:szCs w:val="16"/>
        </w:rPr>
      </w:pPr>
      <w:r>
        <w:rPr>
          <w:color w:val="000000"/>
          <w:sz w:val="16"/>
          <w:szCs w:val="16"/>
          <w:lang w:bidi="ru-RU"/>
        </w:rPr>
        <w:t>32</w:t>
      </w:r>
    </w:p>
    <w:p w:rsidR="00660D8D" w:rsidRDefault="00660D8D">
      <w:pPr>
        <w:pStyle w:val="af0"/>
        <w:framePr w:w="154" w:h="245" w:hRule="exact" w:wrap="none" w:vAnchor="page" w:hAnchor="page" w:x="21201" w:y="10864"/>
        <w:jc w:val="right"/>
        <w:rPr>
          <w:sz w:val="16"/>
          <w:szCs w:val="16"/>
        </w:rPr>
      </w:pPr>
      <w:r>
        <w:rPr>
          <w:color w:val="000000"/>
          <w:sz w:val="16"/>
          <w:szCs w:val="16"/>
          <w:lang w:bidi="ru-RU"/>
        </w:rPr>
        <w:t>2</w:t>
      </w:r>
    </w:p>
    <w:p w:rsidR="00660D8D" w:rsidRDefault="00660D8D">
      <w:pPr>
        <w:pStyle w:val="af0"/>
        <w:framePr w:w="350" w:h="365" w:hRule="exact" w:wrap="none" w:vAnchor="page" w:hAnchor="page" w:x="20846" w:y="10388"/>
        <w:ind w:right="15"/>
        <w:jc w:val="right"/>
        <w:rPr>
          <w:sz w:val="16"/>
          <w:szCs w:val="16"/>
        </w:rPr>
      </w:pPr>
      <w:r>
        <w:rPr>
          <w:i/>
          <w:iCs/>
          <w:color w:val="000000"/>
          <w:sz w:val="16"/>
          <w:szCs w:val="16"/>
          <w:lang w:bidi="ru-RU"/>
        </w:rPr>
        <w:t>26</w:t>
      </w:r>
    </w:p>
    <w:p w:rsidR="00660D8D" w:rsidRDefault="00660D8D">
      <w:pPr>
        <w:pStyle w:val="af0"/>
        <w:framePr w:w="350" w:h="365" w:hRule="exact" w:wrap="none" w:vAnchor="page" w:hAnchor="page" w:x="20846" w:y="10388"/>
        <w:spacing w:line="180" w:lineRule="auto"/>
        <w:ind w:right="15"/>
        <w:jc w:val="right"/>
        <w:rPr>
          <w:sz w:val="16"/>
          <w:szCs w:val="16"/>
        </w:rPr>
      </w:pPr>
      <w:r>
        <w:rPr>
          <w:i/>
          <w:iCs/>
          <w:color w:val="000000"/>
          <w:sz w:val="16"/>
          <w:szCs w:val="16"/>
          <w:lang w:bidi="ru-RU"/>
        </w:rPr>
        <w:t>25 *</w:t>
      </w:r>
    </w:p>
    <w:p w:rsidR="00660D8D" w:rsidRDefault="00660D8D">
      <w:pPr>
        <w:pStyle w:val="af0"/>
        <w:framePr w:w="456" w:h="413" w:hRule="exact" w:wrap="none" w:vAnchor="page" w:hAnchor="page" w:x="21724" w:y="9179"/>
        <w:jc w:val="both"/>
        <w:rPr>
          <w:sz w:val="16"/>
          <w:szCs w:val="16"/>
        </w:rPr>
      </w:pPr>
      <w:r>
        <w:rPr>
          <w:color w:val="000000"/>
          <w:sz w:val="16"/>
          <w:szCs w:val="16"/>
          <w:lang w:bidi="ru-RU"/>
        </w:rPr>
        <w:t>195</w:t>
      </w:r>
    </w:p>
    <w:p w:rsidR="00660D8D" w:rsidRDefault="00660D8D">
      <w:pPr>
        <w:pStyle w:val="af0"/>
        <w:framePr w:w="456" w:h="413" w:hRule="exact" w:wrap="none" w:vAnchor="page" w:hAnchor="page" w:x="21724" w:y="9179"/>
        <w:spacing w:line="180" w:lineRule="auto"/>
        <w:rPr>
          <w:sz w:val="16"/>
          <w:szCs w:val="16"/>
        </w:rPr>
      </w:pPr>
      <w:r>
        <w:rPr>
          <w:color w:val="000000"/>
          <w:sz w:val="16"/>
          <w:szCs w:val="16"/>
          <w:lang w:bidi="ru-RU"/>
        </w:rPr>
        <w:t>* 196</w:t>
      </w:r>
    </w:p>
    <w:p w:rsidR="00660D8D" w:rsidRDefault="00660D8D">
      <w:pPr>
        <w:pStyle w:val="af0"/>
        <w:framePr w:w="403" w:h="317" w:hRule="exact" w:wrap="none" w:vAnchor="page" w:hAnchor="page" w:x="1598" w:y="2051"/>
        <w:ind w:firstLine="200"/>
        <w:rPr>
          <w:sz w:val="16"/>
          <w:szCs w:val="16"/>
        </w:rPr>
      </w:pPr>
      <w:r>
        <w:rPr>
          <w:color w:val="000000"/>
          <w:sz w:val="16"/>
          <w:szCs w:val="16"/>
          <w:lang w:bidi="ru-RU"/>
        </w:rPr>
        <w:t>53</w:t>
      </w:r>
    </w:p>
    <w:p w:rsidR="00660D8D" w:rsidRDefault="00660D8D">
      <w:pPr>
        <w:pStyle w:val="af0"/>
        <w:framePr w:w="403" w:h="317" w:hRule="exact" w:wrap="none" w:vAnchor="page" w:hAnchor="page" w:x="1598" w:y="2051"/>
        <w:rPr>
          <w:sz w:val="8"/>
          <w:szCs w:val="8"/>
        </w:rPr>
      </w:pPr>
      <w:r>
        <w:rPr>
          <w:color w:val="000000"/>
          <w:sz w:val="8"/>
          <w:szCs w:val="8"/>
          <w:lang w:val="en-US" w:eastAsia="en-US" w:bidi="en-US"/>
        </w:rPr>
        <w:t>N</w:t>
      </w:r>
    </w:p>
    <w:p w:rsidR="00660D8D" w:rsidRDefault="00660D8D">
      <w:pPr>
        <w:pStyle w:val="af0"/>
        <w:framePr w:w="845" w:h="816" w:hRule="exact" w:wrap="none" w:vAnchor="page" w:hAnchor="page" w:x="21450" w:y="10297"/>
        <w:ind w:left="29"/>
        <w:rPr>
          <w:sz w:val="16"/>
          <w:szCs w:val="16"/>
        </w:rPr>
      </w:pPr>
      <w:r>
        <w:rPr>
          <w:color w:val="000000"/>
          <w:sz w:val="28"/>
          <w:szCs w:val="28"/>
          <w:lang w:bidi="ru-RU"/>
        </w:rPr>
        <w:t xml:space="preserve">9 . </w:t>
      </w:r>
      <w:r>
        <w:rPr>
          <w:color w:val="000000"/>
          <w:sz w:val="16"/>
          <w:szCs w:val="16"/>
          <w:lang w:bidi="ru-RU"/>
        </w:rPr>
        <w:t>19</w:t>
      </w:r>
    </w:p>
    <w:p w:rsidR="00660D8D" w:rsidRDefault="00660D8D">
      <w:pPr>
        <w:pStyle w:val="af0"/>
        <w:framePr w:w="845" w:h="816" w:hRule="exact" w:wrap="none" w:vAnchor="page" w:hAnchor="page" w:x="21450" w:y="10297"/>
        <w:spacing w:line="170" w:lineRule="exact"/>
        <w:ind w:left="29" w:right="19" w:firstLine="460"/>
        <w:jc w:val="both"/>
        <w:rPr>
          <w:sz w:val="16"/>
          <w:szCs w:val="16"/>
        </w:rPr>
      </w:pPr>
      <w:r>
        <w:rPr>
          <w:color w:val="000000"/>
          <w:sz w:val="16"/>
          <w:szCs w:val="16"/>
          <w:lang w:bidi="ru-RU"/>
        </w:rPr>
        <w:t>20</w:t>
      </w:r>
      <w:r>
        <w:rPr>
          <w:color w:val="000000"/>
          <w:sz w:val="16"/>
          <w:szCs w:val="16"/>
          <w:lang w:bidi="ru-RU"/>
        </w:rPr>
        <w:br/>
        <w:t>3</w:t>
      </w:r>
      <w:r>
        <w:rPr>
          <w:color w:val="470105"/>
          <w:sz w:val="16"/>
          <w:szCs w:val="16"/>
          <w:lang w:bidi="ru-RU"/>
        </w:rPr>
        <w:t>/</w:t>
      </w:r>
      <w:r>
        <w:rPr>
          <w:color w:val="000000"/>
          <w:sz w:val="16"/>
          <w:szCs w:val="16"/>
          <w:lang w:bidi="ru-RU"/>
        </w:rPr>
        <w:t>21</w:t>
      </w:r>
      <w:r w:rsidRPr="006A5AA8">
        <w:rPr>
          <w:rFonts w:ascii="Malgun Gothic" w:eastAsia="Malgun Gothic" w:hAnsi="Malgun Gothic" w:cs="Malgun Gothic"/>
          <w:color w:val="00FFFF"/>
          <w:sz w:val="19"/>
          <w:szCs w:val="19"/>
          <w:lang w:eastAsia="en-US" w:bidi="en-US"/>
        </w:rPr>
        <w:t>:17</w:t>
      </w:r>
      <w:r>
        <w:rPr>
          <w:rFonts w:ascii="Malgun Gothic" w:eastAsia="Malgun Gothic" w:hAnsi="Malgun Gothic" w:cs="Malgun Gothic"/>
          <w:color w:val="00FFFF"/>
          <w:sz w:val="19"/>
          <w:szCs w:val="19"/>
          <w:lang w:val="en-US" w:eastAsia="en-US" w:bidi="en-US"/>
        </w:rPr>
        <w:t>f</w:t>
      </w:r>
      <w:r w:rsidRPr="006A5AA8">
        <w:rPr>
          <w:rFonts w:ascii="Malgun Gothic" w:eastAsia="Malgun Gothic" w:hAnsi="Malgun Gothic" w:cs="Malgun Gothic"/>
          <w:color w:val="00FFFF"/>
          <w:sz w:val="19"/>
          <w:szCs w:val="19"/>
          <w:lang w:eastAsia="en-US" w:bidi="en-US"/>
        </w:rPr>
        <w:br/>
      </w:r>
      <w:r>
        <w:rPr>
          <w:i/>
          <w:iCs/>
          <w:color w:val="000000"/>
          <w:sz w:val="16"/>
          <w:szCs w:val="16"/>
          <w:lang w:bidi="ru-RU"/>
        </w:rPr>
        <w:t>322</w:t>
      </w:r>
    </w:p>
    <w:p w:rsidR="00660D8D" w:rsidRDefault="00660D8D">
      <w:pPr>
        <w:pStyle w:val="af0"/>
        <w:framePr w:wrap="none" w:vAnchor="page" w:hAnchor="page" w:x="14846" w:y="14833"/>
      </w:pPr>
      <w:r>
        <w:rPr>
          <w:color w:val="000000"/>
          <w:sz w:val="24"/>
          <w:szCs w:val="24"/>
          <w:lang w:bidi="ru-RU"/>
        </w:rPr>
        <w:t>Масштаб: 1:1000</w:t>
      </w:r>
    </w:p>
    <w:p w:rsidR="00660D8D" w:rsidRDefault="00660D8D">
      <w:pPr>
        <w:pStyle w:val="af0"/>
        <w:framePr w:wrap="none" w:vAnchor="page" w:hAnchor="page" w:x="815" w:y="15294"/>
      </w:pPr>
      <w:r>
        <w:rPr>
          <w:color w:val="000000"/>
          <w:lang w:bidi="ru-RU"/>
        </w:rPr>
        <w:t>54:14:000000:241</w:t>
      </w:r>
    </w:p>
    <w:p w:rsidR="00660D8D" w:rsidRDefault="00660D8D">
      <w:pPr>
        <w:pStyle w:val="af0"/>
        <w:framePr w:wrap="none" w:vAnchor="page" w:hAnchor="page" w:x="2577" w:y="15337"/>
        <w:jc w:val="both"/>
        <w:rPr>
          <w:sz w:val="16"/>
          <w:szCs w:val="16"/>
        </w:rPr>
      </w:pPr>
      <w:r>
        <w:rPr>
          <w:i/>
          <w:iCs/>
          <w:color w:val="000000"/>
          <w:sz w:val="16"/>
          <w:szCs w:val="16"/>
          <w:lang w:bidi="ru-RU"/>
        </w:rPr>
        <w:t>—</w:t>
      </w:r>
    </w:p>
    <w:p w:rsidR="00660D8D" w:rsidRDefault="00660D8D">
      <w:pPr>
        <w:pStyle w:val="af0"/>
        <w:framePr w:w="2875" w:h="931" w:hRule="exact" w:wrap="none" w:vAnchor="page" w:hAnchor="page" w:x="20601" w:y="13148"/>
        <w:jc w:val="right"/>
        <w:rPr>
          <w:sz w:val="34"/>
          <w:szCs w:val="34"/>
        </w:rPr>
      </w:pPr>
      <w:r>
        <w:rPr>
          <w:rFonts w:ascii="Malgun Gothic" w:eastAsia="Malgun Gothic" w:hAnsi="Malgun Gothic" w:cs="Malgun Gothic"/>
          <w:color w:val="FF00FF"/>
          <w:sz w:val="34"/>
          <w:szCs w:val="34"/>
          <w:lang w:bidi="ru-RU"/>
        </w:rPr>
        <w:t>54:14:025511</w:t>
      </w:r>
      <w:r>
        <w:rPr>
          <w:rFonts w:ascii="Malgun Gothic" w:eastAsia="Malgun Gothic" w:hAnsi="Malgun Gothic" w:cs="Malgun Gothic"/>
          <w:color w:val="DC3ADC"/>
          <w:sz w:val="34"/>
          <w:szCs w:val="34"/>
          <w:lang w:bidi="ru-RU"/>
        </w:rPr>
        <w:t>/</w:t>
      </w:r>
    </w:p>
    <w:p w:rsidR="00660D8D" w:rsidRDefault="00660D8D">
      <w:pPr>
        <w:pStyle w:val="af0"/>
        <w:framePr w:w="2875" w:h="931" w:hRule="exact" w:wrap="none" w:vAnchor="page" w:hAnchor="page" w:x="20601" w:y="13148"/>
        <w:jc w:val="right"/>
        <w:rPr>
          <w:sz w:val="19"/>
          <w:szCs w:val="19"/>
        </w:rPr>
      </w:pPr>
      <w:r>
        <w:rPr>
          <w:rFonts w:ascii="Malgun Gothic" w:eastAsia="Malgun Gothic" w:hAnsi="Malgun Gothic" w:cs="Malgun Gothic"/>
          <w:color w:val="00FFFF"/>
          <w:sz w:val="19"/>
          <w:szCs w:val="19"/>
          <w:lang w:bidi="ru-RU"/>
        </w:rPr>
        <w:t>54:14:025511:149</w:t>
      </w:r>
      <w:r>
        <w:rPr>
          <w:rFonts w:ascii="Malgun Gothic" w:eastAsia="Malgun Gothic" w:hAnsi="Malgun Gothic" w:cs="Malgun Gothic"/>
          <w:color w:val="A9A9AD"/>
          <w:sz w:val="19"/>
          <w:szCs w:val="19"/>
          <w:lang w:bidi="ru-RU"/>
        </w:rPr>
        <w:t>4^1^Лв</w:t>
      </w:r>
    </w:p>
    <w:p w:rsidR="00660D8D" w:rsidRDefault="00660D8D">
      <w:pPr>
        <w:pStyle w:val="af0"/>
        <w:framePr w:wrap="none" w:vAnchor="page" w:hAnchor="page" w:x="21158" w:y="10225"/>
        <w:rPr>
          <w:sz w:val="16"/>
          <w:szCs w:val="16"/>
        </w:rPr>
      </w:pPr>
      <w:r>
        <w:rPr>
          <w:color w:val="000000"/>
          <w:sz w:val="16"/>
          <w:szCs w:val="16"/>
          <w:lang w:bidi="ru-RU"/>
        </w:rPr>
        <w:t>27</w:t>
      </w:r>
    </w:p>
    <w:p w:rsidR="00660D8D" w:rsidRDefault="00660D8D">
      <w:pPr>
        <w:pStyle w:val="af0"/>
        <w:framePr w:w="394" w:h="413" w:hRule="exact" w:wrap="none" w:vAnchor="page" w:hAnchor="page" w:x="21378" w:y="10158"/>
        <w:ind w:firstLine="200"/>
        <w:rPr>
          <w:sz w:val="16"/>
          <w:szCs w:val="16"/>
        </w:rPr>
      </w:pPr>
      <w:r>
        <w:rPr>
          <w:color w:val="000000"/>
          <w:sz w:val="16"/>
          <w:szCs w:val="16"/>
          <w:lang w:bidi="ru-RU"/>
        </w:rPr>
        <w:t>30 29.</w:t>
      </w:r>
    </w:p>
    <w:p w:rsidR="00660D8D" w:rsidRDefault="00660D8D">
      <w:pPr>
        <w:pStyle w:val="af0"/>
        <w:framePr w:w="1037" w:h="427" w:hRule="exact" w:wrap="none" w:vAnchor="page" w:hAnchor="page" w:x="21921" w:y="9726"/>
        <w:spacing w:line="214" w:lineRule="auto"/>
        <w:rPr>
          <w:sz w:val="16"/>
          <w:szCs w:val="16"/>
        </w:rPr>
      </w:pPr>
      <w:r>
        <w:rPr>
          <w:color w:val="0100F7"/>
          <w:sz w:val="16"/>
          <w:szCs w:val="16"/>
          <w:lang w:bidi="ru-RU"/>
        </w:rPr>
        <w:t xml:space="preserve">Ч </w:t>
      </w:r>
      <w:r>
        <w:rPr>
          <w:color w:val="000000"/>
          <w:sz w:val="16"/>
          <w:szCs w:val="16"/>
          <w:lang w:bidi="ru-RU"/>
        </w:rPr>
        <w:t xml:space="preserve">197 </w:t>
      </w:r>
      <w:r>
        <w:rPr>
          <w:i/>
          <w:iCs/>
          <w:color w:val="00FFFF"/>
          <w:sz w:val="16"/>
          <w:szCs w:val="16"/>
          <w:lang w:bidi="ru-RU"/>
        </w:rPr>
        <w:t xml:space="preserve">у, </w:t>
      </w:r>
      <w:r>
        <w:rPr>
          <w:color w:val="000000"/>
          <w:sz w:val="16"/>
          <w:szCs w:val="16"/>
          <w:lang w:bidi="ru-RU"/>
        </w:rPr>
        <w:t>31</w:t>
      </w:r>
    </w:p>
    <w:p w:rsidR="00660D8D" w:rsidRDefault="00660D8D">
      <w:pPr>
        <w:pStyle w:val="af0"/>
        <w:framePr w:wrap="none" w:vAnchor="page" w:hAnchor="page" w:x="10238" w:y="1552"/>
      </w:pPr>
      <w:r>
        <w:rPr>
          <w:color w:val="000000"/>
          <w:sz w:val="24"/>
          <w:szCs w:val="24"/>
          <w:lang w:bidi="ru-RU"/>
        </w:rPr>
        <w:t>План границ объекта</w:t>
      </w:r>
    </w:p>
    <w:p w:rsidR="00660D8D" w:rsidRDefault="00660D8D">
      <w:pPr>
        <w:pStyle w:val="af0"/>
        <w:framePr w:wrap="none" w:vAnchor="page" w:hAnchor="page" w:x="6177" w:y="8872"/>
      </w:pPr>
      <w:r>
        <w:rPr>
          <w:sz w:val="24"/>
          <w:szCs w:val="24"/>
          <w:lang w:bidi="ru-RU"/>
        </w:rPr>
        <w:t>54:00-3.334 Новосибирская область, Куйбышевский муниципальный район, Октябрьский сельсовет</w:t>
      </w:r>
    </w:p>
    <w:p w:rsidR="00660D8D" w:rsidRDefault="00660D8D">
      <w:pPr>
        <w:pStyle w:val="af0"/>
        <w:framePr w:w="2678" w:h="936" w:hRule="exact" w:wrap="none" w:vAnchor="page" w:hAnchor="page" w:x="8327" w:y="5320"/>
        <w:ind w:firstLine="620"/>
        <w:rPr>
          <w:sz w:val="34"/>
          <w:szCs w:val="34"/>
        </w:rPr>
      </w:pPr>
      <w:r>
        <w:rPr>
          <w:rFonts w:ascii="Malgun Gothic" w:eastAsia="Malgun Gothic" w:hAnsi="Malgun Gothic" w:cs="Malgun Gothic"/>
          <w:color w:val="FF00FF"/>
          <w:sz w:val="34"/>
          <w:szCs w:val="34"/>
          <w:lang w:bidi="ru-RU"/>
        </w:rPr>
        <w:t>54:14:020804</w:t>
      </w:r>
    </w:p>
    <w:p w:rsidR="00660D8D" w:rsidRDefault="00660D8D">
      <w:pPr>
        <w:pStyle w:val="af0"/>
        <w:framePr w:w="2678" w:h="936" w:hRule="exact" w:wrap="none" w:vAnchor="page" w:hAnchor="page" w:x="8327" w:y="5320"/>
        <w:rPr>
          <w:sz w:val="34"/>
          <w:szCs w:val="34"/>
        </w:rPr>
      </w:pPr>
      <w:r>
        <w:rPr>
          <w:rFonts w:ascii="Arial" w:eastAsia="Arial" w:hAnsi="Arial" w:cs="Arial"/>
          <w:color w:val="A9A9AD"/>
          <w:sz w:val="34"/>
          <w:szCs w:val="34"/>
          <w:lang w:val="en-US" w:eastAsia="en-US" w:bidi="en-US"/>
        </w:rPr>
        <w:t>V</w:t>
      </w:r>
      <w:r w:rsidRPr="00660D8D">
        <w:rPr>
          <w:rFonts w:ascii="Arial" w:eastAsia="Arial" w:hAnsi="Arial" w:cs="Arial"/>
          <w:color w:val="A9A9AD"/>
          <w:sz w:val="34"/>
          <w:szCs w:val="34"/>
          <w:lang w:eastAsia="en-US" w:bidi="en-US"/>
        </w:rPr>
        <w:t xml:space="preserve">&gt; </w:t>
      </w:r>
      <w:r>
        <w:rPr>
          <w:rFonts w:ascii="Arial" w:eastAsia="Arial" w:hAnsi="Arial" w:cs="Arial"/>
          <w:color w:val="A9A9AD"/>
          <w:sz w:val="34"/>
          <w:szCs w:val="34"/>
          <w:lang w:bidi="ru-RU"/>
        </w:rPr>
        <w:t>в *</w:t>
      </w:r>
    </w:p>
    <w:p w:rsidR="00660D8D" w:rsidRDefault="00660D8D">
      <w:pPr>
        <w:pStyle w:val="14"/>
        <w:framePr w:w="3451" w:h="744" w:hRule="exact" w:wrap="none" w:vAnchor="page" w:hAnchor="page" w:x="3086" w:y="15256"/>
        <w:spacing w:after="60"/>
      </w:pPr>
      <w:r>
        <w:t>кадастровый номер сооружения</w:t>
      </w:r>
    </w:p>
    <w:p w:rsidR="00660D8D" w:rsidRDefault="00660D8D">
      <w:pPr>
        <w:pStyle w:val="14"/>
        <w:framePr w:w="3451" w:h="744" w:hRule="exact" w:wrap="none" w:vAnchor="page" w:hAnchor="page" w:x="3086" w:y="15256"/>
        <w:ind w:left="1800"/>
      </w:pPr>
      <w:r>
        <w:rPr>
          <w:i/>
          <w:iCs/>
        </w:rPr>
        <w:t>ГР</w:t>
      </w:r>
      <w:r>
        <w:t xml:space="preserve"> ГРПШ</w:t>
      </w:r>
    </w:p>
    <w:p w:rsidR="00660D8D" w:rsidRDefault="00660D8D">
      <w:pPr>
        <w:pStyle w:val="14"/>
        <w:framePr w:wrap="none" w:vAnchor="page" w:hAnchor="page" w:x="7890" w:y="15265"/>
      </w:pPr>
      <w:r>
        <w:t>1- характерная точка проектной границы публичного сервитута Система координат: МС</w:t>
      </w:r>
      <w:proofErr w:type="gramStart"/>
      <w:r>
        <w:t>К-</w:t>
      </w:r>
      <w:proofErr w:type="gramEnd"/>
      <w:r>
        <w:t xml:space="preserve"> НСО, зона 4</w:t>
      </w:r>
    </w:p>
    <w:p w:rsidR="00660D8D" w:rsidRDefault="00660D8D">
      <w:pPr>
        <w:pStyle w:val="31"/>
        <w:framePr w:wrap="none" w:vAnchor="page" w:hAnchor="page" w:x="7751" w:y="15836"/>
        <w:pBdr>
          <w:top w:val="single" w:sz="4" w:space="0" w:color="auto"/>
        </w:pBdr>
      </w:pPr>
      <w:r>
        <w:rPr>
          <w:lang w:bidi="ru-RU"/>
        </w:rPr>
        <w:t>54:34:013204</w:t>
      </w:r>
    </w:p>
    <w:p w:rsidR="00660D8D" w:rsidRDefault="00660D8D">
      <w:pPr>
        <w:pStyle w:val="14"/>
        <w:framePr w:w="3086" w:h="720" w:hRule="exact" w:wrap="none" w:vAnchor="page" w:hAnchor="page" w:x="2572" w:y="16144"/>
        <w:spacing w:line="288" w:lineRule="auto"/>
        <w:jc w:val="center"/>
      </w:pPr>
      <w:r>
        <w:t xml:space="preserve">надземная часть </w:t>
      </w:r>
      <w:proofErr w:type="spellStart"/>
      <w:r>
        <w:t>газопровда</w:t>
      </w:r>
      <w:proofErr w:type="spellEnd"/>
      <w:r>
        <w:br/>
        <w:t xml:space="preserve">подземная часть </w:t>
      </w:r>
      <w:proofErr w:type="spellStart"/>
      <w:r>
        <w:t>газопровда</w:t>
      </w:r>
      <w:proofErr w:type="spellEnd"/>
    </w:p>
    <w:p w:rsidR="00660D8D" w:rsidRDefault="00660D8D">
      <w:pPr>
        <w:pStyle w:val="25"/>
        <w:framePr w:wrap="none" w:vAnchor="page" w:hAnchor="page" w:x="6484" w:y="16532"/>
        <w:pBdr>
          <w:bottom w:val="single" w:sz="4" w:space="0" w:color="auto"/>
        </w:pBdr>
      </w:pPr>
      <w:r>
        <w:rPr>
          <w:lang w:bidi="ru-RU"/>
        </w:rPr>
        <w:t>54:14:020804:701</w:t>
      </w:r>
    </w:p>
    <w:p w:rsidR="00660D8D" w:rsidRDefault="00660D8D">
      <w:pPr>
        <w:pStyle w:val="40"/>
        <w:framePr w:wrap="none" w:vAnchor="page" w:hAnchor="page" w:x="7895" w:y="16225"/>
        <w:pBdr>
          <w:bottom w:val="single" w:sz="4" w:space="0" w:color="auto"/>
        </w:pBdr>
      </w:pPr>
      <w:r>
        <w:rPr>
          <w:lang w:bidi="ru-RU"/>
        </w:rPr>
        <w:t>54:00-3.334</w:t>
      </w:r>
    </w:p>
    <w:p w:rsidR="00660D8D" w:rsidRDefault="00660D8D">
      <w:pPr>
        <w:pStyle w:val="14"/>
        <w:framePr w:w="6346" w:h="1003" w:hRule="exact" w:wrap="none" w:vAnchor="page" w:hAnchor="page" w:x="9153" w:y="15616"/>
      </w:pPr>
      <w:r>
        <w:t>проектная граница публичного сервитута</w:t>
      </w:r>
    </w:p>
    <w:p w:rsidR="00660D8D" w:rsidRDefault="00660D8D">
      <w:pPr>
        <w:pStyle w:val="14"/>
        <w:framePr w:w="6346" w:h="1003" w:hRule="exact" w:wrap="none" w:vAnchor="page" w:hAnchor="page" w:x="9153" w:y="15616"/>
      </w:pPr>
      <w:r>
        <w:t>кадастровый квартал</w:t>
      </w:r>
    </w:p>
    <w:p w:rsidR="00660D8D" w:rsidRDefault="00660D8D">
      <w:pPr>
        <w:pStyle w:val="14"/>
        <w:framePr w:w="6346" w:h="1003" w:hRule="exact" w:wrap="none" w:vAnchor="page" w:hAnchor="page" w:x="9153" w:y="15616"/>
      </w:pPr>
      <w:r>
        <w:t>граница административно- территориальных образований</w:t>
      </w:r>
    </w:p>
    <w:p w:rsidR="00660D8D" w:rsidRDefault="00660D8D">
      <w:pPr>
        <w:pStyle w:val="14"/>
        <w:framePr w:wrap="none" w:vAnchor="page" w:hAnchor="page" w:x="7794" w:y="16624"/>
      </w:pPr>
      <w:r>
        <w:t>земельные участки, в отношении которых испрашивается публичный сервитут</w:t>
      </w:r>
    </w:p>
    <w:p w:rsidR="00660D8D" w:rsidRDefault="00660D8D">
      <w:pPr>
        <w:pStyle w:val="af0"/>
        <w:framePr w:w="1142" w:h="355" w:hRule="exact" w:wrap="none" w:vAnchor="page" w:hAnchor="page" w:x="18652" w:y="16624"/>
        <w:jc w:val="right"/>
      </w:pPr>
      <w:r>
        <w:rPr>
          <w:color w:val="000000"/>
          <w:sz w:val="24"/>
          <w:szCs w:val="24"/>
          <w:lang w:bidi="ru-RU"/>
        </w:rPr>
        <w:t>14.02.2024</w:t>
      </w:r>
    </w:p>
    <w:p w:rsidR="00660D8D" w:rsidRDefault="00660D8D">
      <w:pPr>
        <w:framePr w:wrap="none" w:vAnchor="page" w:hAnchor="page" w:x="19833" w:y="15294"/>
        <w:rPr>
          <w:sz w:val="2"/>
          <w:szCs w:val="2"/>
        </w:rPr>
      </w:pPr>
      <w:r>
        <w:rPr>
          <w:noProof/>
        </w:rPr>
        <w:drawing>
          <wp:inline distT="0" distB="0" distL="0" distR="0">
            <wp:extent cx="2633345" cy="1078865"/>
            <wp:effectExtent l="0" t="0" r="0" b="0"/>
            <wp:docPr id="11" name="Picut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7" cstate="print"/>
                    <a:stretch/>
                  </pic:blipFill>
                  <pic:spPr>
                    <a:xfrm>
                      <a:off x="0" y="0"/>
                      <a:ext cx="2633345" cy="1078865"/>
                    </a:xfrm>
                    <a:prstGeom prst="rect">
                      <a:avLst/>
                    </a:prstGeom>
                  </pic:spPr>
                </pic:pic>
              </a:graphicData>
            </a:graphic>
          </wp:inline>
        </w:drawing>
      </w:r>
    </w:p>
    <w:p w:rsidR="00660D8D" w:rsidRDefault="00660D8D">
      <w:pPr>
        <w:spacing w:line="1" w:lineRule="exact"/>
        <w:sectPr w:rsidR="00660D8D">
          <w:pgSz w:w="24299" w:h="17375" w:orient="landscape"/>
          <w:pgMar w:top="360" w:right="360" w:bottom="360" w:left="360" w:header="0" w:footer="3" w:gutter="0"/>
          <w:cols w:space="720"/>
          <w:noEndnote/>
          <w:docGrid w:linePitch="360"/>
        </w:sectPr>
      </w:pPr>
      <w:r>
        <w:rPr>
          <w:noProof/>
        </w:rPr>
        <w:drawing>
          <wp:anchor distT="0" distB="0" distL="0" distR="0" simplePos="0" relativeHeight="251658240" behindDoc="1" locked="0" layoutInCell="1" allowOverlap="1">
            <wp:simplePos x="0" y="0"/>
            <wp:positionH relativeFrom="page">
              <wp:posOffset>184785</wp:posOffset>
            </wp:positionH>
            <wp:positionV relativeFrom="page">
              <wp:posOffset>960120</wp:posOffset>
            </wp:positionV>
            <wp:extent cx="15045055" cy="8455025"/>
            <wp:effectExtent l="0" t="0" r="0" b="0"/>
            <wp:wrapNone/>
            <wp:docPr id="12" name="Shape 12"/>
            <wp:cNvGraphicFramePr/>
            <a:graphic xmlns:a="http://schemas.openxmlformats.org/drawingml/2006/main">
              <a:graphicData uri="http://schemas.openxmlformats.org/drawingml/2006/picture">
                <pic:pic xmlns:pic="http://schemas.openxmlformats.org/drawingml/2006/picture">
                  <pic:nvPicPr>
                    <pic:cNvPr id="13" name="Picture box 13"/>
                    <pic:cNvPicPr/>
                  </pic:nvPicPr>
                  <pic:blipFill>
                    <a:blip r:embed="rId18" cstate="print"/>
                    <a:stretch/>
                  </pic:blipFill>
                  <pic:spPr>
                    <a:xfrm>
                      <a:off x="0" y="0"/>
                      <a:ext cx="15045055" cy="8455025"/>
                    </a:xfrm>
                    <a:prstGeom prst="rect">
                      <a:avLst/>
                    </a:prstGeom>
                  </pic:spPr>
                </pic:pic>
              </a:graphicData>
            </a:graphic>
          </wp:anchor>
        </w:drawing>
      </w:r>
    </w:p>
    <w:p w:rsidR="00660D8D" w:rsidRDefault="00660D8D">
      <w:pPr>
        <w:spacing w:line="1" w:lineRule="exact"/>
      </w:pPr>
    </w:p>
    <w:p w:rsidR="00660D8D" w:rsidRDefault="00660D8D">
      <w:pPr>
        <w:pStyle w:val="13"/>
        <w:framePr w:w="989" w:h="456" w:hRule="exact" w:wrap="none" w:vAnchor="page" w:hAnchor="page" w:x="22636" w:y="1060"/>
      </w:pPr>
      <w:bookmarkStart w:id="3" w:name="bookmark6"/>
      <w:r>
        <w:rPr>
          <w:color w:val="000000"/>
          <w:lang w:bidi="ru-RU"/>
        </w:rPr>
        <w:t>Лист 4</w:t>
      </w:r>
      <w:bookmarkEnd w:id="3"/>
    </w:p>
    <w:p w:rsidR="00660D8D" w:rsidRDefault="00660D8D">
      <w:pPr>
        <w:pStyle w:val="af0"/>
        <w:framePr w:w="17736" w:h="581" w:hRule="exact" w:wrap="none" w:vAnchor="page" w:hAnchor="page" w:x="3988" w:y="685"/>
        <w:rPr>
          <w:sz w:val="22"/>
          <w:szCs w:val="22"/>
        </w:rPr>
      </w:pPr>
      <w:r>
        <w:rPr>
          <w:color w:val="000000"/>
          <w:sz w:val="22"/>
          <w:szCs w:val="22"/>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660D8D" w:rsidRDefault="00660D8D">
      <w:pPr>
        <w:framePr w:wrap="none" w:vAnchor="page" w:hAnchor="page" w:x="297" w:y="1520"/>
        <w:rPr>
          <w:sz w:val="2"/>
          <w:szCs w:val="2"/>
        </w:rPr>
      </w:pPr>
      <w:r>
        <w:rPr>
          <w:noProof/>
        </w:rPr>
        <w:drawing>
          <wp:inline distT="0" distB="0" distL="0" distR="0">
            <wp:extent cx="15038705" cy="8449310"/>
            <wp:effectExtent l="0" t="0" r="0" b="0"/>
            <wp:docPr id="14" name="Picut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9" cstate="print"/>
                    <a:stretch/>
                  </pic:blipFill>
                  <pic:spPr>
                    <a:xfrm>
                      <a:off x="0" y="0"/>
                      <a:ext cx="15038705" cy="8449310"/>
                    </a:xfrm>
                    <a:prstGeom prst="rect">
                      <a:avLst/>
                    </a:prstGeom>
                  </pic:spPr>
                </pic:pic>
              </a:graphicData>
            </a:graphic>
          </wp:inline>
        </w:drawing>
      </w:r>
    </w:p>
    <w:p w:rsidR="00660D8D" w:rsidRDefault="00660D8D">
      <w:pPr>
        <w:pStyle w:val="af0"/>
        <w:framePr w:wrap="none" w:vAnchor="page" w:hAnchor="page" w:x="14846" w:y="14831"/>
      </w:pPr>
      <w:r>
        <w:rPr>
          <w:color w:val="000000"/>
          <w:sz w:val="24"/>
          <w:szCs w:val="24"/>
          <w:lang w:bidi="ru-RU"/>
        </w:rPr>
        <w:t>Масштаб: 1:1000</w:t>
      </w:r>
    </w:p>
    <w:p w:rsidR="00660D8D" w:rsidRDefault="00660D8D">
      <w:pPr>
        <w:pStyle w:val="af0"/>
        <w:framePr w:wrap="none" w:vAnchor="page" w:hAnchor="page" w:x="815" w:y="15292"/>
      </w:pPr>
      <w:r>
        <w:rPr>
          <w:color w:val="000000"/>
          <w:lang w:bidi="ru-RU"/>
        </w:rPr>
        <w:t>54:14:000000:241</w:t>
      </w:r>
    </w:p>
    <w:p w:rsidR="00660D8D" w:rsidRDefault="00660D8D">
      <w:pPr>
        <w:pStyle w:val="14"/>
        <w:framePr w:wrap="none" w:vAnchor="page" w:hAnchor="page" w:x="3086" w:y="15253"/>
      </w:pPr>
      <w:r>
        <w:t>кадастровый номер сооружения</w:t>
      </w:r>
    </w:p>
    <w:p w:rsidR="00660D8D" w:rsidRDefault="00660D8D">
      <w:pPr>
        <w:pStyle w:val="14"/>
        <w:framePr w:wrap="none" w:vAnchor="page" w:hAnchor="page" w:x="7890" w:y="15263"/>
      </w:pPr>
      <w:r>
        <w:t>1- характерная точка проектной границы публичного сервитута Система координат: МС</w:t>
      </w:r>
      <w:proofErr w:type="gramStart"/>
      <w:r>
        <w:t>К-</w:t>
      </w:r>
      <w:proofErr w:type="gramEnd"/>
      <w:r>
        <w:t xml:space="preserve"> НСО, зона 4</w:t>
      </w:r>
    </w:p>
    <w:p w:rsidR="00660D8D" w:rsidRDefault="00660D8D">
      <w:pPr>
        <w:pStyle w:val="14"/>
        <w:framePr w:wrap="none" w:vAnchor="page" w:hAnchor="page" w:x="4857" w:y="15642"/>
      </w:pPr>
      <w:r>
        <w:rPr>
          <w:color w:val="0100F7"/>
        </w:rPr>
        <w:t xml:space="preserve">== </w:t>
      </w:r>
      <w:r>
        <w:t>ГРПШ</w:t>
      </w:r>
    </w:p>
    <w:p w:rsidR="00660D8D" w:rsidRDefault="00660D8D">
      <w:pPr>
        <w:pStyle w:val="31"/>
        <w:framePr w:wrap="none" w:vAnchor="page" w:hAnchor="page" w:x="7751" w:y="15834"/>
        <w:pBdr>
          <w:top w:val="single" w:sz="4" w:space="0" w:color="auto"/>
        </w:pBdr>
      </w:pPr>
      <w:r>
        <w:rPr>
          <w:lang w:bidi="ru-RU"/>
        </w:rPr>
        <w:t>54:34:013204</w:t>
      </w:r>
    </w:p>
    <w:p w:rsidR="00660D8D" w:rsidRDefault="00660D8D">
      <w:pPr>
        <w:pStyle w:val="14"/>
        <w:framePr w:w="3086" w:h="720" w:hRule="exact" w:wrap="none" w:vAnchor="page" w:hAnchor="page" w:x="2572" w:y="16088"/>
        <w:spacing w:line="288" w:lineRule="auto"/>
        <w:jc w:val="center"/>
      </w:pPr>
      <w:r>
        <w:t xml:space="preserve">надземная часть </w:t>
      </w:r>
      <w:proofErr w:type="spellStart"/>
      <w:r>
        <w:t>газопровда</w:t>
      </w:r>
      <w:proofErr w:type="spellEnd"/>
      <w:r>
        <w:br/>
        <w:t xml:space="preserve">подземная часть </w:t>
      </w:r>
      <w:proofErr w:type="spellStart"/>
      <w:r>
        <w:t>газопровда</w:t>
      </w:r>
      <w:proofErr w:type="spellEnd"/>
    </w:p>
    <w:p w:rsidR="00660D8D" w:rsidRDefault="00660D8D">
      <w:pPr>
        <w:pStyle w:val="25"/>
        <w:framePr w:wrap="none" w:vAnchor="page" w:hAnchor="page" w:x="6484" w:y="16530"/>
        <w:pBdr>
          <w:bottom w:val="single" w:sz="4" w:space="0" w:color="auto"/>
        </w:pBdr>
      </w:pPr>
      <w:r>
        <w:rPr>
          <w:lang w:bidi="ru-RU"/>
        </w:rPr>
        <w:t>54:14:020804:701</w:t>
      </w:r>
    </w:p>
    <w:p w:rsidR="00660D8D" w:rsidRDefault="00660D8D">
      <w:pPr>
        <w:pStyle w:val="40"/>
        <w:framePr w:wrap="none" w:vAnchor="page" w:hAnchor="page" w:x="7895" w:y="16223"/>
        <w:pBdr>
          <w:bottom w:val="single" w:sz="4" w:space="0" w:color="auto"/>
        </w:pBdr>
      </w:pPr>
      <w:r>
        <w:rPr>
          <w:lang w:bidi="ru-RU"/>
        </w:rPr>
        <w:t>54:00-3.334</w:t>
      </w:r>
    </w:p>
    <w:p w:rsidR="00660D8D" w:rsidRDefault="00660D8D">
      <w:pPr>
        <w:pStyle w:val="14"/>
        <w:framePr w:w="6346" w:h="1003" w:hRule="exact" w:wrap="none" w:vAnchor="page" w:hAnchor="page" w:x="9153" w:y="15628"/>
      </w:pPr>
      <w:r>
        <w:t>проектная граница публичного сервитута</w:t>
      </w:r>
    </w:p>
    <w:p w:rsidR="00660D8D" w:rsidRDefault="00660D8D">
      <w:pPr>
        <w:pStyle w:val="14"/>
        <w:framePr w:w="6346" w:h="1003" w:hRule="exact" w:wrap="none" w:vAnchor="page" w:hAnchor="page" w:x="9153" w:y="15628"/>
      </w:pPr>
      <w:r>
        <w:t>кадастровый квартал</w:t>
      </w:r>
    </w:p>
    <w:p w:rsidR="00660D8D" w:rsidRDefault="00660D8D">
      <w:pPr>
        <w:pStyle w:val="14"/>
        <w:framePr w:w="6346" w:h="1003" w:hRule="exact" w:wrap="none" w:vAnchor="page" w:hAnchor="page" w:x="9153" w:y="15628"/>
      </w:pPr>
      <w:r>
        <w:t>граница административно- территориальных образований</w:t>
      </w:r>
    </w:p>
    <w:p w:rsidR="00660D8D" w:rsidRDefault="00660D8D">
      <w:pPr>
        <w:pStyle w:val="14"/>
        <w:framePr w:wrap="none" w:vAnchor="page" w:hAnchor="page" w:x="7794" w:y="16636"/>
      </w:pPr>
      <w:r>
        <w:t>земельные участки, в отношении которых испрашивается публичный сервитут</w:t>
      </w:r>
    </w:p>
    <w:p w:rsidR="00660D8D" w:rsidRDefault="00660D8D">
      <w:pPr>
        <w:pStyle w:val="af0"/>
        <w:framePr w:w="1142" w:h="355" w:hRule="exact" w:wrap="none" w:vAnchor="page" w:hAnchor="page" w:x="18652" w:y="16636"/>
        <w:jc w:val="right"/>
      </w:pPr>
      <w:r>
        <w:rPr>
          <w:color w:val="000000"/>
          <w:sz w:val="24"/>
          <w:szCs w:val="24"/>
          <w:lang w:bidi="ru-RU"/>
        </w:rPr>
        <w:t>14.02.2024</w:t>
      </w:r>
    </w:p>
    <w:p w:rsidR="00660D8D" w:rsidRDefault="00660D8D">
      <w:pPr>
        <w:framePr w:wrap="none" w:vAnchor="page" w:hAnchor="page" w:x="19823" w:y="15320"/>
        <w:rPr>
          <w:sz w:val="2"/>
          <w:szCs w:val="2"/>
        </w:rPr>
      </w:pPr>
      <w:r>
        <w:rPr>
          <w:noProof/>
        </w:rPr>
        <w:drawing>
          <wp:inline distT="0" distB="0" distL="0" distR="0">
            <wp:extent cx="2639695" cy="1048385"/>
            <wp:effectExtent l="0" t="0" r="0" b="0"/>
            <wp:docPr id="15" name="Picutre 15"/>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0" cstate="print"/>
                    <a:stretch/>
                  </pic:blipFill>
                  <pic:spPr>
                    <a:xfrm>
                      <a:off x="0" y="0"/>
                      <a:ext cx="2639695" cy="1048385"/>
                    </a:xfrm>
                    <a:prstGeom prst="rect">
                      <a:avLst/>
                    </a:prstGeom>
                  </pic:spPr>
                </pic:pic>
              </a:graphicData>
            </a:graphic>
          </wp:inline>
        </w:drawing>
      </w:r>
    </w:p>
    <w:p w:rsidR="00660D8D" w:rsidRDefault="00660D8D">
      <w:pPr>
        <w:spacing w:line="1" w:lineRule="exact"/>
        <w:sectPr w:rsidR="00660D8D">
          <w:pgSz w:w="24299" w:h="17375" w:orient="landscape"/>
          <w:pgMar w:top="360" w:right="360" w:bottom="360" w:left="360" w:header="0" w:footer="3" w:gutter="0"/>
          <w:cols w:space="720"/>
          <w:noEndnote/>
          <w:docGrid w:linePitch="360"/>
        </w:sectPr>
      </w:pPr>
    </w:p>
    <w:p w:rsidR="00660D8D" w:rsidRDefault="00660D8D">
      <w:pPr>
        <w:spacing w:line="1" w:lineRule="exact"/>
      </w:pPr>
    </w:p>
    <w:p w:rsidR="00660D8D" w:rsidRDefault="00660D8D">
      <w:pPr>
        <w:pStyle w:val="af0"/>
        <w:framePr w:wrap="none" w:vAnchor="page" w:hAnchor="page" w:x="3093" w:y="15236"/>
      </w:pPr>
      <w:r>
        <w:rPr>
          <w:color w:val="000000"/>
          <w:sz w:val="24"/>
          <w:szCs w:val="24"/>
          <w:lang w:bidi="ru-RU"/>
        </w:rPr>
        <w:t>кадастровый номер сооружения</w:t>
      </w:r>
    </w:p>
    <w:p w:rsidR="00660D8D" w:rsidRDefault="00660D8D">
      <w:pPr>
        <w:pStyle w:val="af0"/>
        <w:framePr w:wrap="none" w:vAnchor="page" w:hAnchor="page" w:x="822" w:y="15275"/>
      </w:pPr>
      <w:r>
        <w:rPr>
          <w:color w:val="000000"/>
          <w:lang w:bidi="ru-RU"/>
        </w:rPr>
        <w:t>54:14:000000:241</w:t>
      </w:r>
    </w:p>
    <w:p w:rsidR="00660D8D" w:rsidRDefault="00660D8D">
      <w:pPr>
        <w:pStyle w:val="af0"/>
        <w:framePr w:wrap="none" w:vAnchor="page" w:hAnchor="page" w:x="2584" w:y="15289"/>
        <w:jc w:val="both"/>
      </w:pPr>
      <w:r>
        <w:rPr>
          <w:color w:val="000000"/>
          <w:lang w:bidi="ru-RU"/>
        </w:rPr>
        <w:t>—</w:t>
      </w:r>
    </w:p>
    <w:p w:rsidR="00660D8D" w:rsidRDefault="00660D8D">
      <w:pPr>
        <w:pStyle w:val="af0"/>
        <w:framePr w:wrap="none" w:vAnchor="page" w:hAnchor="page" w:x="5315" w:y="15625"/>
      </w:pPr>
      <w:r>
        <w:rPr>
          <w:color w:val="000000"/>
          <w:sz w:val="24"/>
          <w:szCs w:val="24"/>
          <w:lang w:bidi="ru-RU"/>
        </w:rPr>
        <w:t>ГРПШ</w:t>
      </w:r>
    </w:p>
    <w:p w:rsidR="00660D8D" w:rsidRDefault="00660D8D">
      <w:pPr>
        <w:pStyle w:val="af0"/>
        <w:framePr w:wrap="none" w:vAnchor="page" w:hAnchor="page" w:x="7758" w:y="15817"/>
      </w:pPr>
      <w:r>
        <w:rPr>
          <w:color w:val="FF00FF"/>
          <w:lang w:bidi="ru-RU"/>
        </w:rPr>
        <w:t>54:34:013204</w:t>
      </w:r>
    </w:p>
    <w:p w:rsidR="00660D8D" w:rsidRDefault="00660D8D">
      <w:pPr>
        <w:pStyle w:val="af0"/>
        <w:framePr w:wrap="none" w:vAnchor="page" w:hAnchor="page" w:x="2579" w:y="16124"/>
      </w:pPr>
      <w:r>
        <w:rPr>
          <w:color w:val="000000"/>
          <w:sz w:val="24"/>
          <w:szCs w:val="24"/>
          <w:lang w:bidi="ru-RU"/>
        </w:rPr>
        <w:t xml:space="preserve">надземная часть </w:t>
      </w:r>
      <w:proofErr w:type="spellStart"/>
      <w:r>
        <w:rPr>
          <w:color w:val="000000"/>
          <w:sz w:val="24"/>
          <w:szCs w:val="24"/>
          <w:lang w:bidi="ru-RU"/>
        </w:rPr>
        <w:t>газопровда</w:t>
      </w:r>
      <w:proofErr w:type="spellEnd"/>
    </w:p>
    <w:p w:rsidR="00660D8D" w:rsidRDefault="00660D8D">
      <w:pPr>
        <w:pStyle w:val="af0"/>
        <w:framePr w:wrap="none" w:vAnchor="page" w:hAnchor="page" w:x="7902" w:y="16206"/>
        <w:rPr>
          <w:sz w:val="16"/>
          <w:szCs w:val="16"/>
        </w:rPr>
      </w:pPr>
      <w:r>
        <w:rPr>
          <w:sz w:val="16"/>
          <w:szCs w:val="16"/>
          <w:lang w:bidi="ru-RU"/>
        </w:rPr>
        <w:t>54:00-3.334</w:t>
      </w:r>
    </w:p>
    <w:p w:rsidR="00660D8D" w:rsidRDefault="00660D8D">
      <w:pPr>
        <w:pStyle w:val="af0"/>
        <w:framePr w:wrap="none" w:vAnchor="page" w:hAnchor="page" w:x="2632" w:y="16484"/>
      </w:pPr>
      <w:r>
        <w:rPr>
          <w:color w:val="000000"/>
          <w:sz w:val="24"/>
          <w:szCs w:val="24"/>
          <w:lang w:bidi="ru-RU"/>
        </w:rPr>
        <w:t xml:space="preserve">подземная часть </w:t>
      </w:r>
      <w:proofErr w:type="spellStart"/>
      <w:r>
        <w:rPr>
          <w:color w:val="000000"/>
          <w:sz w:val="24"/>
          <w:szCs w:val="24"/>
          <w:lang w:bidi="ru-RU"/>
        </w:rPr>
        <w:t>газопровда</w:t>
      </w:r>
      <w:proofErr w:type="spellEnd"/>
    </w:p>
    <w:p w:rsidR="00660D8D" w:rsidRDefault="00660D8D">
      <w:pPr>
        <w:pStyle w:val="af0"/>
        <w:framePr w:wrap="none" w:vAnchor="page" w:hAnchor="page" w:x="6491" w:y="16513"/>
        <w:rPr>
          <w:sz w:val="11"/>
          <w:szCs w:val="11"/>
        </w:rPr>
      </w:pPr>
      <w:r>
        <w:rPr>
          <w:rFonts w:ascii="Malgun Gothic" w:eastAsia="Malgun Gothic" w:hAnsi="Malgun Gothic" w:cs="Malgun Gothic"/>
          <w:color w:val="00FFFF"/>
          <w:sz w:val="11"/>
          <w:szCs w:val="11"/>
          <w:lang w:bidi="ru-RU"/>
        </w:rPr>
        <w:t>54:14:020804:701</w:t>
      </w:r>
    </w:p>
    <w:p w:rsidR="00660D8D" w:rsidRDefault="00660D8D">
      <w:pPr>
        <w:pStyle w:val="af0"/>
        <w:framePr w:wrap="none" w:vAnchor="page" w:hAnchor="page" w:x="7802" w:y="16604"/>
      </w:pPr>
      <w:r>
        <w:rPr>
          <w:color w:val="000000"/>
          <w:sz w:val="24"/>
          <w:szCs w:val="24"/>
          <w:lang w:bidi="ru-RU"/>
        </w:rPr>
        <w:t>земельные участки, в отношении которых испрашивается публичный сервитут</w:t>
      </w:r>
    </w:p>
    <w:p w:rsidR="00660D8D" w:rsidRDefault="00660D8D">
      <w:pPr>
        <w:pStyle w:val="af0"/>
        <w:framePr w:w="1142" w:h="355" w:hRule="exact" w:wrap="none" w:vAnchor="page" w:hAnchor="page" w:x="18659" w:y="16604"/>
        <w:jc w:val="right"/>
      </w:pPr>
      <w:r>
        <w:rPr>
          <w:color w:val="000000"/>
          <w:sz w:val="24"/>
          <w:szCs w:val="24"/>
          <w:lang w:bidi="ru-RU"/>
        </w:rPr>
        <w:t>14.02.2024</w:t>
      </w:r>
    </w:p>
    <w:p w:rsidR="00660D8D" w:rsidRDefault="00660D8D">
      <w:pPr>
        <w:pStyle w:val="af0"/>
        <w:framePr w:w="6346" w:h="1003" w:hRule="exact" w:wrap="none" w:vAnchor="page" w:hAnchor="page" w:x="9160" w:y="15596"/>
      </w:pPr>
      <w:r>
        <w:rPr>
          <w:color w:val="000000"/>
          <w:sz w:val="24"/>
          <w:szCs w:val="24"/>
          <w:lang w:bidi="ru-RU"/>
        </w:rPr>
        <w:t>проектная граница публичного сервитута</w:t>
      </w:r>
    </w:p>
    <w:p w:rsidR="00660D8D" w:rsidRDefault="00660D8D">
      <w:pPr>
        <w:pStyle w:val="af0"/>
        <w:framePr w:w="6346" w:h="1003" w:hRule="exact" w:wrap="none" w:vAnchor="page" w:hAnchor="page" w:x="9160" w:y="15596"/>
      </w:pPr>
      <w:r>
        <w:rPr>
          <w:color w:val="000000"/>
          <w:sz w:val="24"/>
          <w:szCs w:val="24"/>
          <w:lang w:bidi="ru-RU"/>
        </w:rPr>
        <w:t>кадастровый квартал</w:t>
      </w:r>
    </w:p>
    <w:p w:rsidR="00660D8D" w:rsidRDefault="00660D8D">
      <w:pPr>
        <w:pStyle w:val="af0"/>
        <w:framePr w:w="6346" w:h="1003" w:hRule="exact" w:wrap="none" w:vAnchor="page" w:hAnchor="page" w:x="9160" w:y="15596"/>
      </w:pPr>
      <w:r>
        <w:rPr>
          <w:color w:val="000000"/>
          <w:sz w:val="24"/>
          <w:szCs w:val="24"/>
          <w:lang w:bidi="ru-RU"/>
        </w:rPr>
        <w:t>граница административно- территориальных образований</w:t>
      </w:r>
    </w:p>
    <w:p w:rsidR="00660D8D" w:rsidRDefault="00660D8D">
      <w:pPr>
        <w:pStyle w:val="af0"/>
        <w:framePr w:wrap="none" w:vAnchor="page" w:hAnchor="page" w:x="7898" w:y="15246"/>
      </w:pPr>
      <w:r>
        <w:rPr>
          <w:color w:val="000000"/>
          <w:sz w:val="24"/>
          <w:szCs w:val="24"/>
          <w:lang w:bidi="ru-RU"/>
        </w:rPr>
        <w:t>1- характерная точка проектной границы публичного сервитута Система координат: МС</w:t>
      </w:r>
      <w:proofErr w:type="gramStart"/>
      <w:r>
        <w:rPr>
          <w:color w:val="000000"/>
          <w:sz w:val="24"/>
          <w:szCs w:val="24"/>
          <w:lang w:bidi="ru-RU"/>
        </w:rPr>
        <w:t>К-</w:t>
      </w:r>
      <w:proofErr w:type="gramEnd"/>
      <w:r>
        <w:rPr>
          <w:color w:val="000000"/>
          <w:sz w:val="24"/>
          <w:szCs w:val="24"/>
          <w:lang w:bidi="ru-RU"/>
        </w:rPr>
        <w:t xml:space="preserve"> НСО, зона 4</w:t>
      </w:r>
    </w:p>
    <w:p w:rsidR="00660D8D" w:rsidRDefault="00660D8D" w:rsidP="00660D8D">
      <w:pPr>
        <w:spacing w:line="1" w:lineRule="exact"/>
        <w:ind w:firstLine="0"/>
        <w:sectPr w:rsidR="00660D8D">
          <w:pgSz w:w="24299" w:h="17375" w:orient="landscape"/>
          <w:pgMar w:top="360" w:right="360" w:bottom="360" w:left="360" w:header="0" w:footer="3" w:gutter="0"/>
          <w:cols w:space="720"/>
          <w:noEndnote/>
          <w:docGrid w:linePitch="360"/>
        </w:sectPr>
      </w:pPr>
      <w:r>
        <w:rPr>
          <w:noProof/>
        </w:rPr>
        <w:drawing>
          <wp:anchor distT="0" distB="0" distL="0" distR="0" simplePos="0" relativeHeight="251659264" behindDoc="1" locked="0" layoutInCell="1" allowOverlap="1">
            <wp:simplePos x="0" y="0"/>
            <wp:positionH relativeFrom="page">
              <wp:posOffset>173990</wp:posOffset>
            </wp:positionH>
            <wp:positionV relativeFrom="page">
              <wp:posOffset>128270</wp:posOffset>
            </wp:positionV>
            <wp:extent cx="15081250" cy="10668000"/>
            <wp:effectExtent l="0" t="0" r="0" b="0"/>
            <wp:wrapNone/>
            <wp:docPr id="16" name="Shape 16"/>
            <wp:cNvGraphicFramePr/>
            <a:graphic xmlns:a="http://schemas.openxmlformats.org/drawingml/2006/main">
              <a:graphicData uri="http://schemas.openxmlformats.org/drawingml/2006/picture">
                <pic:pic xmlns:pic="http://schemas.openxmlformats.org/drawingml/2006/picture">
                  <pic:nvPicPr>
                    <pic:cNvPr id="17" name="Picture box 17"/>
                    <pic:cNvPicPr/>
                  </pic:nvPicPr>
                  <pic:blipFill>
                    <a:blip r:embed="rId21" cstate="print"/>
                    <a:stretch/>
                  </pic:blipFill>
                  <pic:spPr>
                    <a:xfrm>
                      <a:off x="0" y="0"/>
                      <a:ext cx="15081250" cy="10668000"/>
                    </a:xfrm>
                    <a:prstGeom prst="rect">
                      <a:avLst/>
                    </a:prstGeom>
                  </pic:spPr>
                </pic:pic>
              </a:graphicData>
            </a:graphic>
          </wp:anchor>
        </w:drawing>
      </w:r>
    </w:p>
    <w:p w:rsidR="00E84261" w:rsidRPr="00660D8D" w:rsidRDefault="00660D8D" w:rsidP="00660D8D">
      <w:pPr>
        <w:ind w:firstLine="0"/>
        <w:rPr>
          <w:sz w:val="2"/>
          <w:szCs w:val="2"/>
        </w:rPr>
      </w:pPr>
      <w:r w:rsidRPr="008B45E7">
        <w:rPr>
          <w:noProof/>
        </w:rPr>
        <w:lastRenderedPageBreak/>
        <w:drawing>
          <wp:inline distT="0" distB="0" distL="0" distR="0">
            <wp:extent cx="14011275" cy="9324975"/>
            <wp:effectExtent l="0" t="0" r="0" b="0"/>
            <wp:docPr id="3" name="Picut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18"/>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4011275" cy="9324975"/>
                    </a:xfrm>
                    <a:prstGeom prst="rect">
                      <a:avLst/>
                    </a:prstGeom>
                    <a:noFill/>
                    <a:ln>
                      <a:noFill/>
                    </a:ln>
                  </pic:spPr>
                </pic:pic>
              </a:graphicData>
            </a:graphic>
          </wp:inline>
        </w:drawing>
      </w:r>
    </w:p>
    <w:sectPr w:rsidR="00E84261" w:rsidRPr="00660D8D" w:rsidSect="00660D8D">
      <w:headerReference w:type="even" r:id="rId23"/>
      <w:headerReference w:type="default" r:id="rId24"/>
      <w:pgSz w:w="23811" w:h="16838" w:orient="landscape" w:code="8"/>
      <w:pgMar w:top="284" w:right="1134" w:bottom="850" w:left="1134" w:header="720" w:footer="720" w:gutter="0"/>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43E5" w:rsidRDefault="00A343E5">
      <w:r>
        <w:separator/>
      </w:r>
    </w:p>
  </w:endnote>
  <w:endnote w:type="continuationSeparator" w:id="0">
    <w:p w:rsidR="00A343E5" w:rsidRDefault="00A343E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43E5" w:rsidRDefault="00A343E5">
      <w:r>
        <w:separator/>
      </w:r>
    </w:p>
  </w:footnote>
  <w:footnote w:type="continuationSeparator" w:id="0">
    <w:p w:rsidR="00A343E5" w:rsidRDefault="00A343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79E6" w:rsidRDefault="00744F8C" w:rsidP="00C81C77">
    <w:pPr>
      <w:pStyle w:val="a6"/>
      <w:framePr w:wrap="around" w:vAnchor="text" w:hAnchor="margin" w:xAlign="center" w:y="1"/>
      <w:rPr>
        <w:rStyle w:val="a7"/>
      </w:rPr>
    </w:pPr>
    <w:r>
      <w:rPr>
        <w:rStyle w:val="a7"/>
      </w:rPr>
      <w:fldChar w:fldCharType="begin"/>
    </w:r>
    <w:r w:rsidR="008879E6">
      <w:rPr>
        <w:rStyle w:val="a7"/>
      </w:rPr>
      <w:instrText xml:space="preserve">PAGE  </w:instrText>
    </w:r>
    <w:r>
      <w:rPr>
        <w:rStyle w:val="a7"/>
      </w:rPr>
      <w:fldChar w:fldCharType="end"/>
    </w:r>
  </w:p>
  <w:p w:rsidR="008879E6" w:rsidRDefault="008879E6">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79E6" w:rsidRDefault="00744F8C" w:rsidP="00C81C77">
    <w:pPr>
      <w:pStyle w:val="a6"/>
      <w:framePr w:wrap="around" w:vAnchor="text" w:hAnchor="margin" w:xAlign="center" w:y="1"/>
      <w:rPr>
        <w:rStyle w:val="a7"/>
      </w:rPr>
    </w:pPr>
    <w:r>
      <w:rPr>
        <w:rStyle w:val="a7"/>
      </w:rPr>
      <w:fldChar w:fldCharType="begin"/>
    </w:r>
    <w:r w:rsidR="008879E6">
      <w:rPr>
        <w:rStyle w:val="a7"/>
      </w:rPr>
      <w:instrText xml:space="preserve">PAGE  </w:instrText>
    </w:r>
    <w:r>
      <w:rPr>
        <w:rStyle w:val="a7"/>
      </w:rPr>
      <w:fldChar w:fldCharType="separate"/>
    </w:r>
    <w:r w:rsidR="00757795">
      <w:rPr>
        <w:rStyle w:val="a7"/>
        <w:noProof/>
      </w:rPr>
      <w:t>2</w:t>
    </w:r>
    <w:r>
      <w:rPr>
        <w:rStyle w:val="a7"/>
      </w:rPr>
      <w:fldChar w:fldCharType="end"/>
    </w:r>
  </w:p>
  <w:p w:rsidR="008879E6" w:rsidRDefault="008879E6">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E11EB"/>
    <w:multiLevelType w:val="hybridMultilevel"/>
    <w:tmpl w:val="30D6D832"/>
    <w:lvl w:ilvl="0" w:tplc="6E1C8AFC">
      <w:start w:val="1"/>
      <w:numFmt w:val="bullet"/>
      <w:lvlText w:val=""/>
      <w:lvlJc w:val="left"/>
      <w:pPr>
        <w:tabs>
          <w:tab w:val="num" w:pos="851"/>
        </w:tabs>
        <w:ind w:left="851" w:firstLine="709"/>
      </w:pPr>
      <w:rPr>
        <w:rFonts w:ascii="Symbol" w:hAnsi="Symbol" w:hint="default"/>
      </w:rPr>
    </w:lvl>
    <w:lvl w:ilvl="1" w:tplc="04190003">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
    <w:nsid w:val="034648A6"/>
    <w:multiLevelType w:val="multilevel"/>
    <w:tmpl w:val="B3A2D666"/>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nsid w:val="0393480A"/>
    <w:multiLevelType w:val="hybridMultilevel"/>
    <w:tmpl w:val="A28E9B8C"/>
    <w:lvl w:ilvl="0" w:tplc="E7C658AE">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
    <w:nsid w:val="07C82525"/>
    <w:multiLevelType w:val="hybridMultilevel"/>
    <w:tmpl w:val="56CC682A"/>
    <w:lvl w:ilvl="0" w:tplc="5FF4A77E">
      <w:start w:val="1"/>
      <w:numFmt w:val="bullet"/>
      <w:lvlText w:val=""/>
      <w:lvlJc w:val="left"/>
      <w:pPr>
        <w:tabs>
          <w:tab w:val="num" w:pos="2751"/>
        </w:tabs>
        <w:ind w:left="2751" w:hanging="360"/>
      </w:pPr>
      <w:rPr>
        <w:rFonts w:ascii="Symbol" w:hAnsi="Symbol" w:hint="default"/>
        <w:color w:val="auto"/>
      </w:rPr>
    </w:lvl>
    <w:lvl w:ilvl="1" w:tplc="04190003">
      <w:start w:val="1"/>
      <w:numFmt w:val="bullet"/>
      <w:lvlText w:val="o"/>
      <w:lvlJc w:val="left"/>
      <w:pPr>
        <w:tabs>
          <w:tab w:val="num" w:pos="2211"/>
        </w:tabs>
        <w:ind w:left="2211" w:hanging="360"/>
      </w:pPr>
      <w:rPr>
        <w:rFonts w:ascii="Courier New" w:hAnsi="Courier New" w:cs="Courier New" w:hint="default"/>
      </w:rPr>
    </w:lvl>
    <w:lvl w:ilvl="2" w:tplc="04190005" w:tentative="1">
      <w:start w:val="1"/>
      <w:numFmt w:val="bullet"/>
      <w:lvlText w:val=""/>
      <w:lvlJc w:val="left"/>
      <w:pPr>
        <w:tabs>
          <w:tab w:val="num" w:pos="2931"/>
        </w:tabs>
        <w:ind w:left="2931" w:hanging="360"/>
      </w:pPr>
      <w:rPr>
        <w:rFonts w:ascii="Wingdings" w:hAnsi="Wingdings" w:hint="default"/>
      </w:rPr>
    </w:lvl>
    <w:lvl w:ilvl="3" w:tplc="04190001" w:tentative="1">
      <w:start w:val="1"/>
      <w:numFmt w:val="bullet"/>
      <w:lvlText w:val=""/>
      <w:lvlJc w:val="left"/>
      <w:pPr>
        <w:tabs>
          <w:tab w:val="num" w:pos="3651"/>
        </w:tabs>
        <w:ind w:left="3651" w:hanging="360"/>
      </w:pPr>
      <w:rPr>
        <w:rFonts w:ascii="Symbol" w:hAnsi="Symbol" w:hint="default"/>
      </w:rPr>
    </w:lvl>
    <w:lvl w:ilvl="4" w:tplc="04190003" w:tentative="1">
      <w:start w:val="1"/>
      <w:numFmt w:val="bullet"/>
      <w:lvlText w:val="o"/>
      <w:lvlJc w:val="left"/>
      <w:pPr>
        <w:tabs>
          <w:tab w:val="num" w:pos="4371"/>
        </w:tabs>
        <w:ind w:left="4371" w:hanging="360"/>
      </w:pPr>
      <w:rPr>
        <w:rFonts w:ascii="Courier New" w:hAnsi="Courier New" w:cs="Courier New" w:hint="default"/>
      </w:rPr>
    </w:lvl>
    <w:lvl w:ilvl="5" w:tplc="04190005" w:tentative="1">
      <w:start w:val="1"/>
      <w:numFmt w:val="bullet"/>
      <w:lvlText w:val=""/>
      <w:lvlJc w:val="left"/>
      <w:pPr>
        <w:tabs>
          <w:tab w:val="num" w:pos="5091"/>
        </w:tabs>
        <w:ind w:left="5091" w:hanging="360"/>
      </w:pPr>
      <w:rPr>
        <w:rFonts w:ascii="Wingdings" w:hAnsi="Wingdings" w:hint="default"/>
      </w:rPr>
    </w:lvl>
    <w:lvl w:ilvl="6" w:tplc="04190001" w:tentative="1">
      <w:start w:val="1"/>
      <w:numFmt w:val="bullet"/>
      <w:lvlText w:val=""/>
      <w:lvlJc w:val="left"/>
      <w:pPr>
        <w:tabs>
          <w:tab w:val="num" w:pos="5811"/>
        </w:tabs>
        <w:ind w:left="5811" w:hanging="360"/>
      </w:pPr>
      <w:rPr>
        <w:rFonts w:ascii="Symbol" w:hAnsi="Symbol" w:hint="default"/>
      </w:rPr>
    </w:lvl>
    <w:lvl w:ilvl="7" w:tplc="04190003" w:tentative="1">
      <w:start w:val="1"/>
      <w:numFmt w:val="bullet"/>
      <w:lvlText w:val="o"/>
      <w:lvlJc w:val="left"/>
      <w:pPr>
        <w:tabs>
          <w:tab w:val="num" w:pos="6531"/>
        </w:tabs>
        <w:ind w:left="6531" w:hanging="360"/>
      </w:pPr>
      <w:rPr>
        <w:rFonts w:ascii="Courier New" w:hAnsi="Courier New" w:cs="Courier New" w:hint="default"/>
      </w:rPr>
    </w:lvl>
    <w:lvl w:ilvl="8" w:tplc="04190005" w:tentative="1">
      <w:start w:val="1"/>
      <w:numFmt w:val="bullet"/>
      <w:lvlText w:val=""/>
      <w:lvlJc w:val="left"/>
      <w:pPr>
        <w:tabs>
          <w:tab w:val="num" w:pos="7251"/>
        </w:tabs>
        <w:ind w:left="7251" w:hanging="360"/>
      </w:pPr>
      <w:rPr>
        <w:rFonts w:ascii="Wingdings" w:hAnsi="Wingdings" w:hint="default"/>
      </w:rPr>
    </w:lvl>
  </w:abstractNum>
  <w:abstractNum w:abstractNumId="4">
    <w:nsid w:val="09924A8B"/>
    <w:multiLevelType w:val="hybridMultilevel"/>
    <w:tmpl w:val="380CA6EE"/>
    <w:lvl w:ilvl="0" w:tplc="0419000F">
      <w:start w:val="1"/>
      <w:numFmt w:val="decimal"/>
      <w:lvlText w:val="%1."/>
      <w:lvlJc w:val="left"/>
      <w:pPr>
        <w:tabs>
          <w:tab w:val="num" w:pos="1646"/>
        </w:tabs>
        <w:ind w:left="1646" w:hanging="360"/>
      </w:pPr>
    </w:lvl>
    <w:lvl w:ilvl="1" w:tplc="DB18B8B4">
      <w:start w:val="1"/>
      <w:numFmt w:val="bullet"/>
      <w:lvlText w:val=""/>
      <w:lvlJc w:val="left"/>
      <w:pPr>
        <w:tabs>
          <w:tab w:val="num" w:pos="2006"/>
        </w:tabs>
        <w:ind w:left="2006" w:firstLine="0"/>
      </w:pPr>
      <w:rPr>
        <w:rFonts w:ascii="Symbol" w:hAnsi="Symbol" w:hint="default"/>
      </w:rPr>
    </w:lvl>
    <w:lvl w:ilvl="2" w:tplc="0419001B" w:tentative="1">
      <w:start w:val="1"/>
      <w:numFmt w:val="lowerRoman"/>
      <w:lvlText w:val="%3."/>
      <w:lvlJc w:val="right"/>
      <w:pPr>
        <w:tabs>
          <w:tab w:val="num" w:pos="3086"/>
        </w:tabs>
        <w:ind w:left="3086" w:hanging="180"/>
      </w:pPr>
    </w:lvl>
    <w:lvl w:ilvl="3" w:tplc="0419000F" w:tentative="1">
      <w:start w:val="1"/>
      <w:numFmt w:val="decimal"/>
      <w:lvlText w:val="%4."/>
      <w:lvlJc w:val="left"/>
      <w:pPr>
        <w:tabs>
          <w:tab w:val="num" w:pos="3806"/>
        </w:tabs>
        <w:ind w:left="3806" w:hanging="360"/>
      </w:pPr>
    </w:lvl>
    <w:lvl w:ilvl="4" w:tplc="04190019" w:tentative="1">
      <w:start w:val="1"/>
      <w:numFmt w:val="lowerLetter"/>
      <w:lvlText w:val="%5."/>
      <w:lvlJc w:val="left"/>
      <w:pPr>
        <w:tabs>
          <w:tab w:val="num" w:pos="4526"/>
        </w:tabs>
        <w:ind w:left="4526" w:hanging="360"/>
      </w:pPr>
    </w:lvl>
    <w:lvl w:ilvl="5" w:tplc="0419001B" w:tentative="1">
      <w:start w:val="1"/>
      <w:numFmt w:val="lowerRoman"/>
      <w:lvlText w:val="%6."/>
      <w:lvlJc w:val="right"/>
      <w:pPr>
        <w:tabs>
          <w:tab w:val="num" w:pos="5246"/>
        </w:tabs>
        <w:ind w:left="5246" w:hanging="180"/>
      </w:pPr>
    </w:lvl>
    <w:lvl w:ilvl="6" w:tplc="0419000F" w:tentative="1">
      <w:start w:val="1"/>
      <w:numFmt w:val="decimal"/>
      <w:lvlText w:val="%7."/>
      <w:lvlJc w:val="left"/>
      <w:pPr>
        <w:tabs>
          <w:tab w:val="num" w:pos="5966"/>
        </w:tabs>
        <w:ind w:left="5966" w:hanging="360"/>
      </w:pPr>
    </w:lvl>
    <w:lvl w:ilvl="7" w:tplc="04190019" w:tentative="1">
      <w:start w:val="1"/>
      <w:numFmt w:val="lowerLetter"/>
      <w:lvlText w:val="%8."/>
      <w:lvlJc w:val="left"/>
      <w:pPr>
        <w:tabs>
          <w:tab w:val="num" w:pos="6686"/>
        </w:tabs>
        <w:ind w:left="6686" w:hanging="360"/>
      </w:pPr>
    </w:lvl>
    <w:lvl w:ilvl="8" w:tplc="0419001B" w:tentative="1">
      <w:start w:val="1"/>
      <w:numFmt w:val="lowerRoman"/>
      <w:lvlText w:val="%9."/>
      <w:lvlJc w:val="right"/>
      <w:pPr>
        <w:tabs>
          <w:tab w:val="num" w:pos="7406"/>
        </w:tabs>
        <w:ind w:left="7406" w:hanging="180"/>
      </w:pPr>
    </w:lvl>
  </w:abstractNum>
  <w:abstractNum w:abstractNumId="5">
    <w:nsid w:val="0A161615"/>
    <w:multiLevelType w:val="multilevel"/>
    <w:tmpl w:val="8C981E30"/>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nsid w:val="0D60456D"/>
    <w:multiLevelType w:val="multilevel"/>
    <w:tmpl w:val="626085C6"/>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0DF94897"/>
    <w:multiLevelType w:val="multilevel"/>
    <w:tmpl w:val="AE162A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41E64D2"/>
    <w:multiLevelType w:val="hybridMultilevel"/>
    <w:tmpl w:val="5DFAA8C6"/>
    <w:lvl w:ilvl="0" w:tplc="3C362E3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16223AFF"/>
    <w:multiLevelType w:val="multilevel"/>
    <w:tmpl w:val="70C0EE2C"/>
    <w:lvl w:ilvl="0">
      <w:start w:val="2"/>
      <w:numFmt w:val="decimal"/>
      <w:lvlText w:val="%1.2."/>
      <w:lvlJc w:val="left"/>
      <w:pPr>
        <w:tabs>
          <w:tab w:val="num" w:pos="0"/>
        </w:tabs>
        <w:ind w:left="709" w:hanging="709"/>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0">
    <w:nsid w:val="16CA7042"/>
    <w:multiLevelType w:val="hybridMultilevel"/>
    <w:tmpl w:val="C33AFEBC"/>
    <w:lvl w:ilvl="0" w:tplc="07268A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1BAC5A52"/>
    <w:multiLevelType w:val="hybridMultilevel"/>
    <w:tmpl w:val="3E302716"/>
    <w:lvl w:ilvl="0" w:tplc="0419000F">
      <w:start w:val="1"/>
      <w:numFmt w:val="decimal"/>
      <w:lvlText w:val="%1."/>
      <w:lvlJc w:val="left"/>
      <w:pPr>
        <w:tabs>
          <w:tab w:val="num" w:pos="1571"/>
        </w:tabs>
        <w:ind w:left="1571" w:hanging="360"/>
      </w:p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12">
    <w:nsid w:val="208E21F5"/>
    <w:multiLevelType w:val="hybridMultilevel"/>
    <w:tmpl w:val="F54C2A3E"/>
    <w:lvl w:ilvl="0" w:tplc="5FF4A77E">
      <w:start w:val="1"/>
      <w:numFmt w:val="bullet"/>
      <w:lvlText w:val=""/>
      <w:lvlJc w:val="left"/>
      <w:pPr>
        <w:tabs>
          <w:tab w:val="num" w:pos="2688"/>
        </w:tabs>
        <w:ind w:left="2688" w:hanging="360"/>
      </w:pPr>
      <w:rPr>
        <w:rFonts w:ascii="Symbol" w:hAnsi="Symbol" w:hint="default"/>
        <w:color w:val="auto"/>
      </w:rPr>
    </w:lvl>
    <w:lvl w:ilvl="1" w:tplc="6E1C8AFC">
      <w:start w:val="1"/>
      <w:numFmt w:val="bullet"/>
      <w:lvlText w:val=""/>
      <w:lvlJc w:val="left"/>
      <w:pPr>
        <w:tabs>
          <w:tab w:val="num" w:pos="1079"/>
        </w:tabs>
        <w:ind w:left="1079" w:firstLine="709"/>
      </w:pPr>
      <w:rPr>
        <w:rFonts w:ascii="Symbol" w:hAnsi="Symbol" w:hint="default"/>
        <w:color w:val="auto"/>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3">
    <w:nsid w:val="217B2EC4"/>
    <w:multiLevelType w:val="hybridMultilevel"/>
    <w:tmpl w:val="3FFC22EA"/>
    <w:lvl w:ilvl="0" w:tplc="3A16C14E">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4">
    <w:nsid w:val="294E5830"/>
    <w:multiLevelType w:val="hybridMultilevel"/>
    <w:tmpl w:val="46489F04"/>
    <w:lvl w:ilvl="0" w:tplc="6374C1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2D972EBA"/>
    <w:multiLevelType w:val="hybridMultilevel"/>
    <w:tmpl w:val="874878CE"/>
    <w:lvl w:ilvl="0" w:tplc="6E1C8AFC">
      <w:start w:val="1"/>
      <w:numFmt w:val="bullet"/>
      <w:lvlText w:val=""/>
      <w:lvlJc w:val="left"/>
      <w:pPr>
        <w:tabs>
          <w:tab w:val="num" w:pos="785"/>
        </w:tabs>
        <w:ind w:left="785" w:firstLine="709"/>
      </w:pPr>
      <w:rPr>
        <w:rFonts w:ascii="Symbol" w:hAnsi="Symbol" w:hint="default"/>
      </w:rPr>
    </w:lvl>
    <w:lvl w:ilvl="1" w:tplc="04190003" w:tentative="1">
      <w:start w:val="1"/>
      <w:numFmt w:val="bullet"/>
      <w:lvlText w:val="o"/>
      <w:lvlJc w:val="left"/>
      <w:pPr>
        <w:tabs>
          <w:tab w:val="num" w:pos="2225"/>
        </w:tabs>
        <w:ind w:left="2225" w:hanging="360"/>
      </w:pPr>
      <w:rPr>
        <w:rFonts w:ascii="Courier New" w:hAnsi="Courier New" w:cs="Courier New" w:hint="default"/>
      </w:rPr>
    </w:lvl>
    <w:lvl w:ilvl="2" w:tplc="04190005" w:tentative="1">
      <w:start w:val="1"/>
      <w:numFmt w:val="bullet"/>
      <w:lvlText w:val=""/>
      <w:lvlJc w:val="left"/>
      <w:pPr>
        <w:tabs>
          <w:tab w:val="num" w:pos="2945"/>
        </w:tabs>
        <w:ind w:left="2945" w:hanging="360"/>
      </w:pPr>
      <w:rPr>
        <w:rFonts w:ascii="Wingdings" w:hAnsi="Wingdings" w:hint="default"/>
      </w:rPr>
    </w:lvl>
    <w:lvl w:ilvl="3" w:tplc="04190001" w:tentative="1">
      <w:start w:val="1"/>
      <w:numFmt w:val="bullet"/>
      <w:lvlText w:val=""/>
      <w:lvlJc w:val="left"/>
      <w:pPr>
        <w:tabs>
          <w:tab w:val="num" w:pos="3665"/>
        </w:tabs>
        <w:ind w:left="3665" w:hanging="360"/>
      </w:pPr>
      <w:rPr>
        <w:rFonts w:ascii="Symbol" w:hAnsi="Symbol" w:hint="default"/>
      </w:rPr>
    </w:lvl>
    <w:lvl w:ilvl="4" w:tplc="04190003" w:tentative="1">
      <w:start w:val="1"/>
      <w:numFmt w:val="bullet"/>
      <w:lvlText w:val="o"/>
      <w:lvlJc w:val="left"/>
      <w:pPr>
        <w:tabs>
          <w:tab w:val="num" w:pos="4385"/>
        </w:tabs>
        <w:ind w:left="4385" w:hanging="360"/>
      </w:pPr>
      <w:rPr>
        <w:rFonts w:ascii="Courier New" w:hAnsi="Courier New" w:cs="Courier New" w:hint="default"/>
      </w:rPr>
    </w:lvl>
    <w:lvl w:ilvl="5" w:tplc="04190005" w:tentative="1">
      <w:start w:val="1"/>
      <w:numFmt w:val="bullet"/>
      <w:lvlText w:val=""/>
      <w:lvlJc w:val="left"/>
      <w:pPr>
        <w:tabs>
          <w:tab w:val="num" w:pos="5105"/>
        </w:tabs>
        <w:ind w:left="5105" w:hanging="360"/>
      </w:pPr>
      <w:rPr>
        <w:rFonts w:ascii="Wingdings" w:hAnsi="Wingdings" w:hint="default"/>
      </w:rPr>
    </w:lvl>
    <w:lvl w:ilvl="6" w:tplc="04190001" w:tentative="1">
      <w:start w:val="1"/>
      <w:numFmt w:val="bullet"/>
      <w:lvlText w:val=""/>
      <w:lvlJc w:val="left"/>
      <w:pPr>
        <w:tabs>
          <w:tab w:val="num" w:pos="5825"/>
        </w:tabs>
        <w:ind w:left="5825" w:hanging="360"/>
      </w:pPr>
      <w:rPr>
        <w:rFonts w:ascii="Symbol" w:hAnsi="Symbol" w:hint="default"/>
      </w:rPr>
    </w:lvl>
    <w:lvl w:ilvl="7" w:tplc="04190003" w:tentative="1">
      <w:start w:val="1"/>
      <w:numFmt w:val="bullet"/>
      <w:lvlText w:val="o"/>
      <w:lvlJc w:val="left"/>
      <w:pPr>
        <w:tabs>
          <w:tab w:val="num" w:pos="6545"/>
        </w:tabs>
        <w:ind w:left="6545" w:hanging="360"/>
      </w:pPr>
      <w:rPr>
        <w:rFonts w:ascii="Courier New" w:hAnsi="Courier New" w:cs="Courier New" w:hint="default"/>
      </w:rPr>
    </w:lvl>
    <w:lvl w:ilvl="8" w:tplc="04190005" w:tentative="1">
      <w:start w:val="1"/>
      <w:numFmt w:val="bullet"/>
      <w:lvlText w:val=""/>
      <w:lvlJc w:val="left"/>
      <w:pPr>
        <w:tabs>
          <w:tab w:val="num" w:pos="7265"/>
        </w:tabs>
        <w:ind w:left="7265" w:hanging="360"/>
      </w:pPr>
      <w:rPr>
        <w:rFonts w:ascii="Wingdings" w:hAnsi="Wingdings" w:hint="default"/>
      </w:rPr>
    </w:lvl>
  </w:abstractNum>
  <w:abstractNum w:abstractNumId="16">
    <w:nsid w:val="32C748D3"/>
    <w:multiLevelType w:val="hybridMultilevel"/>
    <w:tmpl w:val="46489F04"/>
    <w:lvl w:ilvl="0" w:tplc="6374C1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3D11068"/>
    <w:multiLevelType w:val="hybridMultilevel"/>
    <w:tmpl w:val="258E0C58"/>
    <w:lvl w:ilvl="0" w:tplc="784C5C8C">
      <w:start w:val="1"/>
      <w:numFmt w:val="bullet"/>
      <w:lvlText w:val=""/>
      <w:lvlJc w:val="left"/>
      <w:pPr>
        <w:tabs>
          <w:tab w:val="num" w:pos="1702"/>
        </w:tabs>
        <w:ind w:left="1702" w:firstLine="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8">
    <w:nsid w:val="3748036D"/>
    <w:multiLevelType w:val="multilevel"/>
    <w:tmpl w:val="16122AAA"/>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nsid w:val="38E6087D"/>
    <w:multiLevelType w:val="hybridMultilevel"/>
    <w:tmpl w:val="A5CE757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9DF51FA"/>
    <w:multiLevelType w:val="hybridMultilevel"/>
    <w:tmpl w:val="76CC1588"/>
    <w:lvl w:ilvl="0" w:tplc="DB18B8B4">
      <w:start w:val="1"/>
      <w:numFmt w:val="bullet"/>
      <w:lvlText w:val=""/>
      <w:lvlJc w:val="left"/>
      <w:pPr>
        <w:tabs>
          <w:tab w:val="num" w:pos="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C875A57"/>
    <w:multiLevelType w:val="hybridMultilevel"/>
    <w:tmpl w:val="99F6F658"/>
    <w:lvl w:ilvl="0" w:tplc="B48043C6">
      <w:start w:val="3"/>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22">
    <w:nsid w:val="41BF0D71"/>
    <w:multiLevelType w:val="multilevel"/>
    <w:tmpl w:val="33CA18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22B3F0F"/>
    <w:multiLevelType w:val="hybridMultilevel"/>
    <w:tmpl w:val="1FF4560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3B00152"/>
    <w:multiLevelType w:val="multilevel"/>
    <w:tmpl w:val="314801E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46101D2B"/>
    <w:multiLevelType w:val="hybridMultilevel"/>
    <w:tmpl w:val="A1188A9E"/>
    <w:lvl w:ilvl="0" w:tplc="84B810C0">
      <w:start w:val="1"/>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26">
    <w:nsid w:val="4833058D"/>
    <w:multiLevelType w:val="multilevel"/>
    <w:tmpl w:val="28349BAC"/>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7">
    <w:nsid w:val="4A8C2160"/>
    <w:multiLevelType w:val="multilevel"/>
    <w:tmpl w:val="3E4A2300"/>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8">
    <w:nsid w:val="4A962C27"/>
    <w:multiLevelType w:val="hybridMultilevel"/>
    <w:tmpl w:val="1A8E1A4E"/>
    <w:lvl w:ilvl="0" w:tplc="DB18B8B4">
      <w:start w:val="1"/>
      <w:numFmt w:val="bullet"/>
      <w:lvlText w:val=""/>
      <w:lvlJc w:val="left"/>
      <w:pPr>
        <w:tabs>
          <w:tab w:val="num" w:pos="858"/>
        </w:tabs>
        <w:ind w:left="858" w:firstLine="0"/>
      </w:pPr>
      <w:rPr>
        <w:rFonts w:ascii="Symbol" w:hAnsi="Symbol" w:hint="default"/>
      </w:rPr>
    </w:lvl>
    <w:lvl w:ilvl="1" w:tplc="04190003" w:tentative="1">
      <w:start w:val="1"/>
      <w:numFmt w:val="bullet"/>
      <w:lvlText w:val="o"/>
      <w:lvlJc w:val="left"/>
      <w:pPr>
        <w:tabs>
          <w:tab w:val="num" w:pos="2298"/>
        </w:tabs>
        <w:ind w:left="2298" w:hanging="360"/>
      </w:pPr>
      <w:rPr>
        <w:rFonts w:ascii="Courier New" w:hAnsi="Courier New" w:cs="Courier New" w:hint="default"/>
      </w:rPr>
    </w:lvl>
    <w:lvl w:ilvl="2" w:tplc="04190005" w:tentative="1">
      <w:start w:val="1"/>
      <w:numFmt w:val="bullet"/>
      <w:lvlText w:val=""/>
      <w:lvlJc w:val="left"/>
      <w:pPr>
        <w:tabs>
          <w:tab w:val="num" w:pos="3018"/>
        </w:tabs>
        <w:ind w:left="3018" w:hanging="360"/>
      </w:pPr>
      <w:rPr>
        <w:rFonts w:ascii="Wingdings" w:hAnsi="Wingdings" w:hint="default"/>
      </w:rPr>
    </w:lvl>
    <w:lvl w:ilvl="3" w:tplc="04190001" w:tentative="1">
      <w:start w:val="1"/>
      <w:numFmt w:val="bullet"/>
      <w:lvlText w:val=""/>
      <w:lvlJc w:val="left"/>
      <w:pPr>
        <w:tabs>
          <w:tab w:val="num" w:pos="3738"/>
        </w:tabs>
        <w:ind w:left="3738" w:hanging="360"/>
      </w:pPr>
      <w:rPr>
        <w:rFonts w:ascii="Symbol" w:hAnsi="Symbol" w:hint="default"/>
      </w:rPr>
    </w:lvl>
    <w:lvl w:ilvl="4" w:tplc="04190003" w:tentative="1">
      <w:start w:val="1"/>
      <w:numFmt w:val="bullet"/>
      <w:lvlText w:val="o"/>
      <w:lvlJc w:val="left"/>
      <w:pPr>
        <w:tabs>
          <w:tab w:val="num" w:pos="4458"/>
        </w:tabs>
        <w:ind w:left="4458" w:hanging="360"/>
      </w:pPr>
      <w:rPr>
        <w:rFonts w:ascii="Courier New" w:hAnsi="Courier New" w:cs="Courier New" w:hint="default"/>
      </w:rPr>
    </w:lvl>
    <w:lvl w:ilvl="5" w:tplc="04190005" w:tentative="1">
      <w:start w:val="1"/>
      <w:numFmt w:val="bullet"/>
      <w:lvlText w:val=""/>
      <w:lvlJc w:val="left"/>
      <w:pPr>
        <w:tabs>
          <w:tab w:val="num" w:pos="5178"/>
        </w:tabs>
        <w:ind w:left="5178" w:hanging="360"/>
      </w:pPr>
      <w:rPr>
        <w:rFonts w:ascii="Wingdings" w:hAnsi="Wingdings" w:hint="default"/>
      </w:rPr>
    </w:lvl>
    <w:lvl w:ilvl="6" w:tplc="04190001" w:tentative="1">
      <w:start w:val="1"/>
      <w:numFmt w:val="bullet"/>
      <w:lvlText w:val=""/>
      <w:lvlJc w:val="left"/>
      <w:pPr>
        <w:tabs>
          <w:tab w:val="num" w:pos="5898"/>
        </w:tabs>
        <w:ind w:left="5898" w:hanging="360"/>
      </w:pPr>
      <w:rPr>
        <w:rFonts w:ascii="Symbol" w:hAnsi="Symbol" w:hint="default"/>
      </w:rPr>
    </w:lvl>
    <w:lvl w:ilvl="7" w:tplc="04190003" w:tentative="1">
      <w:start w:val="1"/>
      <w:numFmt w:val="bullet"/>
      <w:lvlText w:val="o"/>
      <w:lvlJc w:val="left"/>
      <w:pPr>
        <w:tabs>
          <w:tab w:val="num" w:pos="6618"/>
        </w:tabs>
        <w:ind w:left="6618" w:hanging="360"/>
      </w:pPr>
      <w:rPr>
        <w:rFonts w:ascii="Courier New" w:hAnsi="Courier New" w:cs="Courier New" w:hint="default"/>
      </w:rPr>
    </w:lvl>
    <w:lvl w:ilvl="8" w:tplc="04190005" w:tentative="1">
      <w:start w:val="1"/>
      <w:numFmt w:val="bullet"/>
      <w:lvlText w:val=""/>
      <w:lvlJc w:val="left"/>
      <w:pPr>
        <w:tabs>
          <w:tab w:val="num" w:pos="7338"/>
        </w:tabs>
        <w:ind w:left="7338" w:hanging="360"/>
      </w:pPr>
      <w:rPr>
        <w:rFonts w:ascii="Wingdings" w:hAnsi="Wingdings" w:hint="default"/>
      </w:rPr>
    </w:lvl>
  </w:abstractNum>
  <w:abstractNum w:abstractNumId="29">
    <w:nsid w:val="4D0A39BF"/>
    <w:multiLevelType w:val="multilevel"/>
    <w:tmpl w:val="14848006"/>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0">
    <w:nsid w:val="4D7F5056"/>
    <w:multiLevelType w:val="hybridMultilevel"/>
    <w:tmpl w:val="A35C79FA"/>
    <w:lvl w:ilvl="0" w:tplc="853CCEF2">
      <w:start w:val="1"/>
      <w:numFmt w:val="decimal"/>
      <w:lvlText w:val="%1."/>
      <w:lvlJc w:val="left"/>
      <w:pPr>
        <w:tabs>
          <w:tab w:val="num" w:pos="1442"/>
        </w:tabs>
        <w:ind w:left="1442" w:hanging="870"/>
      </w:pPr>
      <w:rPr>
        <w:rFonts w:hint="default"/>
      </w:rPr>
    </w:lvl>
    <w:lvl w:ilvl="1" w:tplc="04190019" w:tentative="1">
      <w:start w:val="1"/>
      <w:numFmt w:val="lowerLetter"/>
      <w:lvlText w:val="%2."/>
      <w:lvlJc w:val="left"/>
      <w:pPr>
        <w:tabs>
          <w:tab w:val="num" w:pos="1652"/>
        </w:tabs>
        <w:ind w:left="1652" w:hanging="360"/>
      </w:pPr>
    </w:lvl>
    <w:lvl w:ilvl="2" w:tplc="0419001B" w:tentative="1">
      <w:start w:val="1"/>
      <w:numFmt w:val="lowerRoman"/>
      <w:lvlText w:val="%3."/>
      <w:lvlJc w:val="right"/>
      <w:pPr>
        <w:tabs>
          <w:tab w:val="num" w:pos="2372"/>
        </w:tabs>
        <w:ind w:left="2372" w:hanging="180"/>
      </w:pPr>
    </w:lvl>
    <w:lvl w:ilvl="3" w:tplc="0419000F" w:tentative="1">
      <w:start w:val="1"/>
      <w:numFmt w:val="decimal"/>
      <w:lvlText w:val="%4."/>
      <w:lvlJc w:val="left"/>
      <w:pPr>
        <w:tabs>
          <w:tab w:val="num" w:pos="3092"/>
        </w:tabs>
        <w:ind w:left="3092" w:hanging="360"/>
      </w:pPr>
    </w:lvl>
    <w:lvl w:ilvl="4" w:tplc="04190019" w:tentative="1">
      <w:start w:val="1"/>
      <w:numFmt w:val="lowerLetter"/>
      <w:lvlText w:val="%5."/>
      <w:lvlJc w:val="left"/>
      <w:pPr>
        <w:tabs>
          <w:tab w:val="num" w:pos="3812"/>
        </w:tabs>
        <w:ind w:left="3812" w:hanging="360"/>
      </w:pPr>
    </w:lvl>
    <w:lvl w:ilvl="5" w:tplc="0419001B" w:tentative="1">
      <w:start w:val="1"/>
      <w:numFmt w:val="lowerRoman"/>
      <w:lvlText w:val="%6."/>
      <w:lvlJc w:val="right"/>
      <w:pPr>
        <w:tabs>
          <w:tab w:val="num" w:pos="4532"/>
        </w:tabs>
        <w:ind w:left="4532" w:hanging="180"/>
      </w:pPr>
    </w:lvl>
    <w:lvl w:ilvl="6" w:tplc="0419000F" w:tentative="1">
      <w:start w:val="1"/>
      <w:numFmt w:val="decimal"/>
      <w:lvlText w:val="%7."/>
      <w:lvlJc w:val="left"/>
      <w:pPr>
        <w:tabs>
          <w:tab w:val="num" w:pos="5252"/>
        </w:tabs>
        <w:ind w:left="5252" w:hanging="360"/>
      </w:pPr>
    </w:lvl>
    <w:lvl w:ilvl="7" w:tplc="04190019" w:tentative="1">
      <w:start w:val="1"/>
      <w:numFmt w:val="lowerLetter"/>
      <w:lvlText w:val="%8."/>
      <w:lvlJc w:val="left"/>
      <w:pPr>
        <w:tabs>
          <w:tab w:val="num" w:pos="5972"/>
        </w:tabs>
        <w:ind w:left="5972" w:hanging="360"/>
      </w:pPr>
    </w:lvl>
    <w:lvl w:ilvl="8" w:tplc="0419001B" w:tentative="1">
      <w:start w:val="1"/>
      <w:numFmt w:val="lowerRoman"/>
      <w:lvlText w:val="%9."/>
      <w:lvlJc w:val="right"/>
      <w:pPr>
        <w:tabs>
          <w:tab w:val="num" w:pos="6692"/>
        </w:tabs>
        <w:ind w:left="6692" w:hanging="180"/>
      </w:pPr>
    </w:lvl>
  </w:abstractNum>
  <w:abstractNum w:abstractNumId="31">
    <w:nsid w:val="502F6B27"/>
    <w:multiLevelType w:val="multilevel"/>
    <w:tmpl w:val="2CB22034"/>
    <w:lvl w:ilvl="0">
      <w:start w:val="1"/>
      <w:numFmt w:val="decimal"/>
      <w:lvlText w:val="%1.2."/>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2">
    <w:nsid w:val="56CE56AF"/>
    <w:multiLevelType w:val="multilevel"/>
    <w:tmpl w:val="74F43D0A"/>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3">
    <w:nsid w:val="58736B29"/>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4">
    <w:nsid w:val="63E33A0B"/>
    <w:multiLevelType w:val="multilevel"/>
    <w:tmpl w:val="0CC6548A"/>
    <w:lvl w:ilvl="0">
      <w:start w:val="2"/>
      <w:numFmt w:val="decimal"/>
      <w:lvlText w:val="%1.2."/>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5">
    <w:nsid w:val="66B21AD0"/>
    <w:multiLevelType w:val="multilevel"/>
    <w:tmpl w:val="23FAA91C"/>
    <w:lvl w:ilvl="0">
      <w:start w:val="2"/>
      <w:numFmt w:val="decimal"/>
      <w:lvlText w:val="%1."/>
      <w:lvlJc w:val="left"/>
      <w:pPr>
        <w:tabs>
          <w:tab w:val="num" w:pos="435"/>
        </w:tabs>
        <w:ind w:left="435" w:hanging="43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6">
    <w:nsid w:val="67353A8A"/>
    <w:multiLevelType w:val="multilevel"/>
    <w:tmpl w:val="56CC682A"/>
    <w:lvl w:ilvl="0">
      <w:start w:val="1"/>
      <w:numFmt w:val="bullet"/>
      <w:lvlText w:val=""/>
      <w:lvlJc w:val="left"/>
      <w:pPr>
        <w:tabs>
          <w:tab w:val="num" w:pos="2751"/>
        </w:tabs>
        <w:ind w:left="2751" w:hanging="360"/>
      </w:pPr>
      <w:rPr>
        <w:rFonts w:ascii="Symbol" w:hAnsi="Symbol" w:hint="default"/>
        <w:color w:val="auto"/>
      </w:rPr>
    </w:lvl>
    <w:lvl w:ilvl="1">
      <w:start w:val="1"/>
      <w:numFmt w:val="bullet"/>
      <w:lvlText w:val="o"/>
      <w:lvlJc w:val="left"/>
      <w:pPr>
        <w:tabs>
          <w:tab w:val="num" w:pos="2211"/>
        </w:tabs>
        <w:ind w:left="2211" w:hanging="360"/>
      </w:pPr>
      <w:rPr>
        <w:rFonts w:ascii="Courier New" w:hAnsi="Courier New" w:cs="Courier New" w:hint="default"/>
      </w:rPr>
    </w:lvl>
    <w:lvl w:ilvl="2">
      <w:start w:val="1"/>
      <w:numFmt w:val="bullet"/>
      <w:lvlText w:val=""/>
      <w:lvlJc w:val="left"/>
      <w:pPr>
        <w:tabs>
          <w:tab w:val="num" w:pos="2931"/>
        </w:tabs>
        <w:ind w:left="2931" w:hanging="360"/>
      </w:pPr>
      <w:rPr>
        <w:rFonts w:ascii="Wingdings" w:hAnsi="Wingdings" w:hint="default"/>
      </w:rPr>
    </w:lvl>
    <w:lvl w:ilvl="3">
      <w:start w:val="1"/>
      <w:numFmt w:val="bullet"/>
      <w:lvlText w:val=""/>
      <w:lvlJc w:val="left"/>
      <w:pPr>
        <w:tabs>
          <w:tab w:val="num" w:pos="3651"/>
        </w:tabs>
        <w:ind w:left="3651" w:hanging="360"/>
      </w:pPr>
      <w:rPr>
        <w:rFonts w:ascii="Symbol" w:hAnsi="Symbol" w:hint="default"/>
      </w:rPr>
    </w:lvl>
    <w:lvl w:ilvl="4">
      <w:start w:val="1"/>
      <w:numFmt w:val="bullet"/>
      <w:lvlText w:val="o"/>
      <w:lvlJc w:val="left"/>
      <w:pPr>
        <w:tabs>
          <w:tab w:val="num" w:pos="4371"/>
        </w:tabs>
        <w:ind w:left="4371" w:hanging="360"/>
      </w:pPr>
      <w:rPr>
        <w:rFonts w:ascii="Courier New" w:hAnsi="Courier New" w:cs="Courier New" w:hint="default"/>
      </w:rPr>
    </w:lvl>
    <w:lvl w:ilvl="5">
      <w:start w:val="1"/>
      <w:numFmt w:val="bullet"/>
      <w:lvlText w:val=""/>
      <w:lvlJc w:val="left"/>
      <w:pPr>
        <w:tabs>
          <w:tab w:val="num" w:pos="5091"/>
        </w:tabs>
        <w:ind w:left="5091" w:hanging="360"/>
      </w:pPr>
      <w:rPr>
        <w:rFonts w:ascii="Wingdings" w:hAnsi="Wingdings" w:hint="default"/>
      </w:rPr>
    </w:lvl>
    <w:lvl w:ilvl="6">
      <w:start w:val="1"/>
      <w:numFmt w:val="bullet"/>
      <w:lvlText w:val=""/>
      <w:lvlJc w:val="left"/>
      <w:pPr>
        <w:tabs>
          <w:tab w:val="num" w:pos="5811"/>
        </w:tabs>
        <w:ind w:left="5811" w:hanging="360"/>
      </w:pPr>
      <w:rPr>
        <w:rFonts w:ascii="Symbol" w:hAnsi="Symbol" w:hint="default"/>
      </w:rPr>
    </w:lvl>
    <w:lvl w:ilvl="7">
      <w:start w:val="1"/>
      <w:numFmt w:val="bullet"/>
      <w:lvlText w:val="o"/>
      <w:lvlJc w:val="left"/>
      <w:pPr>
        <w:tabs>
          <w:tab w:val="num" w:pos="6531"/>
        </w:tabs>
        <w:ind w:left="6531" w:hanging="360"/>
      </w:pPr>
      <w:rPr>
        <w:rFonts w:ascii="Courier New" w:hAnsi="Courier New" w:cs="Courier New" w:hint="default"/>
      </w:rPr>
    </w:lvl>
    <w:lvl w:ilvl="8">
      <w:start w:val="1"/>
      <w:numFmt w:val="bullet"/>
      <w:lvlText w:val=""/>
      <w:lvlJc w:val="left"/>
      <w:pPr>
        <w:tabs>
          <w:tab w:val="num" w:pos="7251"/>
        </w:tabs>
        <w:ind w:left="7251" w:hanging="360"/>
      </w:pPr>
      <w:rPr>
        <w:rFonts w:ascii="Wingdings" w:hAnsi="Wingdings" w:hint="default"/>
      </w:rPr>
    </w:lvl>
  </w:abstractNum>
  <w:abstractNum w:abstractNumId="37">
    <w:nsid w:val="67741380"/>
    <w:multiLevelType w:val="multilevel"/>
    <w:tmpl w:val="B4B07680"/>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8">
    <w:nsid w:val="6B1B3285"/>
    <w:multiLevelType w:val="hybridMultilevel"/>
    <w:tmpl w:val="CBBC7A88"/>
    <w:lvl w:ilvl="0" w:tplc="6E1C8AFC">
      <w:start w:val="1"/>
      <w:numFmt w:val="bullet"/>
      <w:lvlText w:val=""/>
      <w:lvlJc w:val="left"/>
      <w:pPr>
        <w:tabs>
          <w:tab w:val="num" w:pos="709"/>
        </w:tabs>
        <w:ind w:left="709" w:firstLine="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nsid w:val="6CF658C7"/>
    <w:multiLevelType w:val="multilevel"/>
    <w:tmpl w:val="F7505E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0826F65"/>
    <w:multiLevelType w:val="hybridMultilevel"/>
    <w:tmpl w:val="8F24F368"/>
    <w:lvl w:ilvl="0" w:tplc="5FF4A77E">
      <w:start w:val="1"/>
      <w:numFmt w:val="bullet"/>
      <w:lvlText w:val=""/>
      <w:lvlJc w:val="left"/>
      <w:pPr>
        <w:tabs>
          <w:tab w:val="num" w:pos="2751"/>
        </w:tabs>
        <w:ind w:left="2751" w:hanging="360"/>
      </w:pPr>
      <w:rPr>
        <w:rFonts w:ascii="Symbol" w:hAnsi="Symbol" w:hint="default"/>
        <w:color w:val="auto"/>
      </w:rPr>
    </w:lvl>
    <w:lvl w:ilvl="1" w:tplc="6E1C8AFC">
      <w:start w:val="1"/>
      <w:numFmt w:val="bullet"/>
      <w:lvlText w:val=""/>
      <w:lvlJc w:val="left"/>
      <w:pPr>
        <w:tabs>
          <w:tab w:val="num" w:pos="1142"/>
        </w:tabs>
        <w:ind w:left="1142" w:firstLine="709"/>
      </w:pPr>
      <w:rPr>
        <w:rFonts w:ascii="Symbol" w:hAnsi="Symbol" w:hint="default"/>
        <w:color w:val="auto"/>
      </w:rPr>
    </w:lvl>
    <w:lvl w:ilvl="2" w:tplc="04190005" w:tentative="1">
      <w:start w:val="1"/>
      <w:numFmt w:val="bullet"/>
      <w:lvlText w:val=""/>
      <w:lvlJc w:val="left"/>
      <w:pPr>
        <w:tabs>
          <w:tab w:val="num" w:pos="2931"/>
        </w:tabs>
        <w:ind w:left="2931" w:hanging="360"/>
      </w:pPr>
      <w:rPr>
        <w:rFonts w:ascii="Wingdings" w:hAnsi="Wingdings" w:hint="default"/>
      </w:rPr>
    </w:lvl>
    <w:lvl w:ilvl="3" w:tplc="04190001" w:tentative="1">
      <w:start w:val="1"/>
      <w:numFmt w:val="bullet"/>
      <w:lvlText w:val=""/>
      <w:lvlJc w:val="left"/>
      <w:pPr>
        <w:tabs>
          <w:tab w:val="num" w:pos="3651"/>
        </w:tabs>
        <w:ind w:left="3651" w:hanging="360"/>
      </w:pPr>
      <w:rPr>
        <w:rFonts w:ascii="Symbol" w:hAnsi="Symbol" w:hint="default"/>
      </w:rPr>
    </w:lvl>
    <w:lvl w:ilvl="4" w:tplc="04190003" w:tentative="1">
      <w:start w:val="1"/>
      <w:numFmt w:val="bullet"/>
      <w:lvlText w:val="o"/>
      <w:lvlJc w:val="left"/>
      <w:pPr>
        <w:tabs>
          <w:tab w:val="num" w:pos="4371"/>
        </w:tabs>
        <w:ind w:left="4371" w:hanging="360"/>
      </w:pPr>
      <w:rPr>
        <w:rFonts w:ascii="Courier New" w:hAnsi="Courier New" w:cs="Courier New" w:hint="default"/>
      </w:rPr>
    </w:lvl>
    <w:lvl w:ilvl="5" w:tplc="04190005" w:tentative="1">
      <w:start w:val="1"/>
      <w:numFmt w:val="bullet"/>
      <w:lvlText w:val=""/>
      <w:lvlJc w:val="left"/>
      <w:pPr>
        <w:tabs>
          <w:tab w:val="num" w:pos="5091"/>
        </w:tabs>
        <w:ind w:left="5091" w:hanging="360"/>
      </w:pPr>
      <w:rPr>
        <w:rFonts w:ascii="Wingdings" w:hAnsi="Wingdings" w:hint="default"/>
      </w:rPr>
    </w:lvl>
    <w:lvl w:ilvl="6" w:tplc="04190001" w:tentative="1">
      <w:start w:val="1"/>
      <w:numFmt w:val="bullet"/>
      <w:lvlText w:val=""/>
      <w:lvlJc w:val="left"/>
      <w:pPr>
        <w:tabs>
          <w:tab w:val="num" w:pos="5811"/>
        </w:tabs>
        <w:ind w:left="5811" w:hanging="360"/>
      </w:pPr>
      <w:rPr>
        <w:rFonts w:ascii="Symbol" w:hAnsi="Symbol" w:hint="default"/>
      </w:rPr>
    </w:lvl>
    <w:lvl w:ilvl="7" w:tplc="04190003" w:tentative="1">
      <w:start w:val="1"/>
      <w:numFmt w:val="bullet"/>
      <w:lvlText w:val="o"/>
      <w:lvlJc w:val="left"/>
      <w:pPr>
        <w:tabs>
          <w:tab w:val="num" w:pos="6531"/>
        </w:tabs>
        <w:ind w:left="6531" w:hanging="360"/>
      </w:pPr>
      <w:rPr>
        <w:rFonts w:ascii="Courier New" w:hAnsi="Courier New" w:cs="Courier New" w:hint="default"/>
      </w:rPr>
    </w:lvl>
    <w:lvl w:ilvl="8" w:tplc="04190005" w:tentative="1">
      <w:start w:val="1"/>
      <w:numFmt w:val="bullet"/>
      <w:lvlText w:val=""/>
      <w:lvlJc w:val="left"/>
      <w:pPr>
        <w:tabs>
          <w:tab w:val="num" w:pos="7251"/>
        </w:tabs>
        <w:ind w:left="7251" w:hanging="360"/>
      </w:pPr>
      <w:rPr>
        <w:rFonts w:ascii="Wingdings" w:hAnsi="Wingdings" w:hint="default"/>
      </w:rPr>
    </w:lvl>
  </w:abstractNum>
  <w:abstractNum w:abstractNumId="41">
    <w:nsid w:val="72C07F46"/>
    <w:multiLevelType w:val="singleLevel"/>
    <w:tmpl w:val="DFBEFBD6"/>
    <w:lvl w:ilvl="0">
      <w:start w:val="5"/>
      <w:numFmt w:val="decimal"/>
      <w:lvlText w:val="%1."/>
      <w:legacy w:legacy="1" w:legacySpace="0" w:legacyIndent="267"/>
      <w:lvlJc w:val="left"/>
      <w:rPr>
        <w:rFonts w:ascii="Times New Roman" w:hAnsi="Times New Roman" w:cs="Times New Roman" w:hint="default"/>
      </w:rPr>
    </w:lvl>
  </w:abstractNum>
  <w:abstractNum w:abstractNumId="42">
    <w:nsid w:val="76B6057A"/>
    <w:multiLevelType w:val="hybridMultilevel"/>
    <w:tmpl w:val="46489F04"/>
    <w:lvl w:ilvl="0" w:tplc="6374C1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nsid w:val="77F83800"/>
    <w:multiLevelType w:val="hybridMultilevel"/>
    <w:tmpl w:val="18EA1DD4"/>
    <w:lvl w:ilvl="0" w:tplc="6A6AF8E0">
      <w:start w:val="1"/>
      <w:numFmt w:val="decimal"/>
      <w:lvlText w:val="%1."/>
      <w:lvlJc w:val="center"/>
      <w:pPr>
        <w:tabs>
          <w:tab w:val="num" w:pos="720"/>
        </w:tabs>
        <w:ind w:left="0" w:firstLine="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791E4ABA"/>
    <w:multiLevelType w:val="hybridMultilevel"/>
    <w:tmpl w:val="03F8792C"/>
    <w:lvl w:ilvl="0" w:tplc="5FF4A77E">
      <w:start w:val="1"/>
      <w:numFmt w:val="bullet"/>
      <w:lvlText w:val=""/>
      <w:lvlJc w:val="left"/>
      <w:pPr>
        <w:tabs>
          <w:tab w:val="num" w:pos="2688"/>
        </w:tabs>
        <w:ind w:left="2688" w:hanging="360"/>
      </w:pPr>
      <w:rPr>
        <w:rFonts w:ascii="Symbol" w:hAnsi="Symbol" w:hint="default"/>
        <w:color w:val="auto"/>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5">
    <w:nsid w:val="7B750353"/>
    <w:multiLevelType w:val="hybridMultilevel"/>
    <w:tmpl w:val="46489F04"/>
    <w:lvl w:ilvl="0" w:tplc="6374C1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7B897EA4"/>
    <w:multiLevelType w:val="multilevel"/>
    <w:tmpl w:val="03F8792C"/>
    <w:lvl w:ilvl="0">
      <w:start w:val="1"/>
      <w:numFmt w:val="bullet"/>
      <w:lvlText w:val=""/>
      <w:lvlJc w:val="left"/>
      <w:pPr>
        <w:tabs>
          <w:tab w:val="num" w:pos="2688"/>
        </w:tabs>
        <w:ind w:left="2688" w:hanging="360"/>
      </w:pPr>
      <w:rPr>
        <w:rFonts w:ascii="Symbol" w:hAnsi="Symbol" w:hint="default"/>
        <w:color w:val="auto"/>
      </w:rPr>
    </w:lvl>
    <w:lvl w:ilvl="1">
      <w:start w:val="1"/>
      <w:numFmt w:val="bullet"/>
      <w:lvlText w:val="o"/>
      <w:lvlJc w:val="left"/>
      <w:pPr>
        <w:tabs>
          <w:tab w:val="num" w:pos="2148"/>
        </w:tabs>
        <w:ind w:left="2148" w:hanging="360"/>
      </w:pPr>
      <w:rPr>
        <w:rFonts w:ascii="Courier New" w:hAnsi="Courier New" w:cs="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cs="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cs="Courier New" w:hint="default"/>
      </w:rPr>
    </w:lvl>
    <w:lvl w:ilvl="8">
      <w:start w:val="1"/>
      <w:numFmt w:val="bullet"/>
      <w:lvlText w:val=""/>
      <w:lvlJc w:val="left"/>
      <w:pPr>
        <w:tabs>
          <w:tab w:val="num" w:pos="7188"/>
        </w:tabs>
        <w:ind w:left="7188" w:hanging="360"/>
      </w:pPr>
      <w:rPr>
        <w:rFonts w:ascii="Wingdings" w:hAnsi="Wingdings" w:hint="default"/>
      </w:rPr>
    </w:lvl>
  </w:abstractNum>
  <w:num w:numId="1">
    <w:abstractNumId w:val="17"/>
  </w:num>
  <w:num w:numId="2">
    <w:abstractNumId w:val="20"/>
  </w:num>
  <w:num w:numId="3">
    <w:abstractNumId w:val="19"/>
  </w:num>
  <w:num w:numId="4">
    <w:abstractNumId w:val="28"/>
  </w:num>
  <w:num w:numId="5">
    <w:abstractNumId w:val="4"/>
  </w:num>
  <w:num w:numId="6">
    <w:abstractNumId w:val="11"/>
  </w:num>
  <w:num w:numId="7">
    <w:abstractNumId w:val="38"/>
  </w:num>
  <w:num w:numId="8">
    <w:abstractNumId w:val="21"/>
  </w:num>
  <w:num w:numId="9">
    <w:abstractNumId w:val="0"/>
  </w:num>
  <w:num w:numId="10">
    <w:abstractNumId w:val="33"/>
  </w:num>
  <w:num w:numId="11">
    <w:abstractNumId w:val="18"/>
  </w:num>
  <w:num w:numId="12">
    <w:abstractNumId w:val="1"/>
  </w:num>
  <w:num w:numId="13">
    <w:abstractNumId w:val="27"/>
  </w:num>
  <w:num w:numId="14">
    <w:abstractNumId w:val="5"/>
  </w:num>
  <w:num w:numId="15">
    <w:abstractNumId w:val="29"/>
  </w:num>
  <w:num w:numId="16">
    <w:abstractNumId w:val="37"/>
  </w:num>
  <w:num w:numId="17">
    <w:abstractNumId w:val="26"/>
  </w:num>
  <w:num w:numId="18">
    <w:abstractNumId w:val="32"/>
  </w:num>
  <w:num w:numId="19">
    <w:abstractNumId w:val="6"/>
  </w:num>
  <w:num w:numId="20">
    <w:abstractNumId w:val="41"/>
  </w:num>
  <w:num w:numId="21">
    <w:abstractNumId w:val="44"/>
  </w:num>
  <w:num w:numId="22">
    <w:abstractNumId w:val="46"/>
  </w:num>
  <w:num w:numId="23">
    <w:abstractNumId w:val="12"/>
  </w:num>
  <w:num w:numId="24">
    <w:abstractNumId w:val="15"/>
  </w:num>
  <w:num w:numId="2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1"/>
    <w:lvlOverride w:ilvl="0">
      <w:startOverride w:val="5"/>
    </w:lvlOverride>
  </w:num>
  <w:num w:numId="27">
    <w:abstractNumId w:val="3"/>
  </w:num>
  <w:num w:numId="28">
    <w:abstractNumId w:val="36"/>
  </w:num>
  <w:num w:numId="29">
    <w:abstractNumId w:val="40"/>
  </w:num>
  <w:num w:numId="30">
    <w:abstractNumId w:val="9"/>
  </w:num>
  <w:num w:numId="31">
    <w:abstractNumId w:val="24"/>
  </w:num>
  <w:num w:numId="32">
    <w:abstractNumId w:val="31"/>
  </w:num>
  <w:num w:numId="33">
    <w:abstractNumId w:val="34"/>
  </w:num>
  <w:num w:numId="34">
    <w:abstractNumId w:val="35"/>
  </w:num>
  <w:num w:numId="35">
    <w:abstractNumId w:val="43"/>
  </w:num>
  <w:num w:numId="36">
    <w:abstractNumId w:val="30"/>
  </w:num>
  <w:num w:numId="37">
    <w:abstractNumId w:val="22"/>
  </w:num>
  <w:num w:numId="38">
    <w:abstractNumId w:val="39"/>
  </w:num>
  <w:num w:numId="39">
    <w:abstractNumId w:val="7"/>
  </w:num>
  <w:num w:numId="40">
    <w:abstractNumId w:val="23"/>
  </w:num>
  <w:num w:numId="41">
    <w:abstractNumId w:val="25"/>
  </w:num>
  <w:num w:numId="42">
    <w:abstractNumId w:val="42"/>
  </w:num>
  <w:num w:numId="43">
    <w:abstractNumId w:val="2"/>
  </w:num>
  <w:num w:numId="44">
    <w:abstractNumId w:val="16"/>
  </w:num>
  <w:num w:numId="45">
    <w:abstractNumId w:val="45"/>
  </w:num>
  <w:num w:numId="46">
    <w:abstractNumId w:val="14"/>
  </w:num>
  <w:num w:numId="47">
    <w:abstractNumId w:val="8"/>
  </w:num>
  <w:num w:numId="48">
    <w:abstractNumId w:val="10"/>
  </w:num>
  <w:num w:numId="49">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9"/>
  <w:hyphenationZone w:val="357"/>
  <w:drawingGridHorizontalSpacing w:val="110"/>
  <w:drawingGridVerticalSpacing w:val="71"/>
  <w:displayHorizontalDrawingGridEvery w:val="0"/>
  <w:noPunctuationKerning/>
  <w:characterSpacingControl w:val="doNotCompress"/>
  <w:footnotePr>
    <w:footnote w:id="-1"/>
    <w:footnote w:id="0"/>
  </w:footnotePr>
  <w:endnotePr>
    <w:endnote w:id="-1"/>
    <w:endnote w:id="0"/>
  </w:endnotePr>
  <w:compat/>
  <w:rsids>
    <w:rsidRoot w:val="00B74B14"/>
    <w:rsid w:val="000013DE"/>
    <w:rsid w:val="00004C4F"/>
    <w:rsid w:val="000057B7"/>
    <w:rsid w:val="00006BEB"/>
    <w:rsid w:val="00010F32"/>
    <w:rsid w:val="00015336"/>
    <w:rsid w:val="00015A07"/>
    <w:rsid w:val="0001754A"/>
    <w:rsid w:val="00017909"/>
    <w:rsid w:val="00021EE5"/>
    <w:rsid w:val="00023F37"/>
    <w:rsid w:val="0003164C"/>
    <w:rsid w:val="00031CF0"/>
    <w:rsid w:val="00036DEA"/>
    <w:rsid w:val="00044B89"/>
    <w:rsid w:val="000473B3"/>
    <w:rsid w:val="000578BF"/>
    <w:rsid w:val="00061469"/>
    <w:rsid w:val="00064D55"/>
    <w:rsid w:val="00064EF1"/>
    <w:rsid w:val="00070C52"/>
    <w:rsid w:val="000737FE"/>
    <w:rsid w:val="00075716"/>
    <w:rsid w:val="00076ED5"/>
    <w:rsid w:val="00076F0C"/>
    <w:rsid w:val="000773EF"/>
    <w:rsid w:val="00083B15"/>
    <w:rsid w:val="000900A7"/>
    <w:rsid w:val="00090192"/>
    <w:rsid w:val="00092D68"/>
    <w:rsid w:val="00093DE2"/>
    <w:rsid w:val="00096E6D"/>
    <w:rsid w:val="000A61D7"/>
    <w:rsid w:val="000B33EB"/>
    <w:rsid w:val="000C0E25"/>
    <w:rsid w:val="000C57A1"/>
    <w:rsid w:val="000C690B"/>
    <w:rsid w:val="000C7153"/>
    <w:rsid w:val="000D2A5F"/>
    <w:rsid w:val="000D2B69"/>
    <w:rsid w:val="000D4409"/>
    <w:rsid w:val="000D6327"/>
    <w:rsid w:val="000D7AD0"/>
    <w:rsid w:val="000E2495"/>
    <w:rsid w:val="000E4845"/>
    <w:rsid w:val="000E56CA"/>
    <w:rsid w:val="000F35BA"/>
    <w:rsid w:val="000F59BC"/>
    <w:rsid w:val="000F6BEA"/>
    <w:rsid w:val="00100BE5"/>
    <w:rsid w:val="0010165F"/>
    <w:rsid w:val="00104DBB"/>
    <w:rsid w:val="001069A8"/>
    <w:rsid w:val="001127E6"/>
    <w:rsid w:val="00114E6C"/>
    <w:rsid w:val="00121BB0"/>
    <w:rsid w:val="00122EB1"/>
    <w:rsid w:val="0012341D"/>
    <w:rsid w:val="00124C7A"/>
    <w:rsid w:val="00124F83"/>
    <w:rsid w:val="00125C57"/>
    <w:rsid w:val="001268BC"/>
    <w:rsid w:val="00130C63"/>
    <w:rsid w:val="001365D6"/>
    <w:rsid w:val="001367D6"/>
    <w:rsid w:val="001373D5"/>
    <w:rsid w:val="00140193"/>
    <w:rsid w:val="0014276F"/>
    <w:rsid w:val="0014292A"/>
    <w:rsid w:val="001434EB"/>
    <w:rsid w:val="00143617"/>
    <w:rsid w:val="00151C6F"/>
    <w:rsid w:val="0015717D"/>
    <w:rsid w:val="00157EFA"/>
    <w:rsid w:val="00161757"/>
    <w:rsid w:val="00162909"/>
    <w:rsid w:val="001634F6"/>
    <w:rsid w:val="00166C0B"/>
    <w:rsid w:val="0016795B"/>
    <w:rsid w:val="00171913"/>
    <w:rsid w:val="001729AB"/>
    <w:rsid w:val="001751DA"/>
    <w:rsid w:val="00175894"/>
    <w:rsid w:val="00176AC9"/>
    <w:rsid w:val="00177B22"/>
    <w:rsid w:val="00180A80"/>
    <w:rsid w:val="001822CD"/>
    <w:rsid w:val="00182ECF"/>
    <w:rsid w:val="001859E7"/>
    <w:rsid w:val="001864BB"/>
    <w:rsid w:val="001923BF"/>
    <w:rsid w:val="00192E7C"/>
    <w:rsid w:val="00194403"/>
    <w:rsid w:val="001957C4"/>
    <w:rsid w:val="00196FD0"/>
    <w:rsid w:val="001971E9"/>
    <w:rsid w:val="0019733F"/>
    <w:rsid w:val="001A2648"/>
    <w:rsid w:val="001A7347"/>
    <w:rsid w:val="001B3736"/>
    <w:rsid w:val="001C1048"/>
    <w:rsid w:val="001C33C9"/>
    <w:rsid w:val="001C3821"/>
    <w:rsid w:val="001C733E"/>
    <w:rsid w:val="001D4070"/>
    <w:rsid w:val="001D7728"/>
    <w:rsid w:val="001E47ED"/>
    <w:rsid w:val="001E5F96"/>
    <w:rsid w:val="001E6BA8"/>
    <w:rsid w:val="001F1829"/>
    <w:rsid w:val="0020190D"/>
    <w:rsid w:val="00202024"/>
    <w:rsid w:val="00202905"/>
    <w:rsid w:val="00203721"/>
    <w:rsid w:val="0020718B"/>
    <w:rsid w:val="0021083E"/>
    <w:rsid w:val="002114D4"/>
    <w:rsid w:val="00213CF7"/>
    <w:rsid w:val="0022079B"/>
    <w:rsid w:val="00224A91"/>
    <w:rsid w:val="00226CDC"/>
    <w:rsid w:val="002305E0"/>
    <w:rsid w:val="00231832"/>
    <w:rsid w:val="002409F1"/>
    <w:rsid w:val="00244967"/>
    <w:rsid w:val="002612AB"/>
    <w:rsid w:val="0026259D"/>
    <w:rsid w:val="00263D8E"/>
    <w:rsid w:val="00265B42"/>
    <w:rsid w:val="00267B97"/>
    <w:rsid w:val="00272505"/>
    <w:rsid w:val="00273CF4"/>
    <w:rsid w:val="00274365"/>
    <w:rsid w:val="0027794D"/>
    <w:rsid w:val="00281082"/>
    <w:rsid w:val="00283829"/>
    <w:rsid w:val="00285300"/>
    <w:rsid w:val="00285356"/>
    <w:rsid w:val="00290ABA"/>
    <w:rsid w:val="00291159"/>
    <w:rsid w:val="00291801"/>
    <w:rsid w:val="00293115"/>
    <w:rsid w:val="00294B93"/>
    <w:rsid w:val="00295659"/>
    <w:rsid w:val="00295A34"/>
    <w:rsid w:val="00296716"/>
    <w:rsid w:val="00296D94"/>
    <w:rsid w:val="002A001A"/>
    <w:rsid w:val="002A14CE"/>
    <w:rsid w:val="002A3FEA"/>
    <w:rsid w:val="002A4195"/>
    <w:rsid w:val="002A4EC3"/>
    <w:rsid w:val="002A5BD2"/>
    <w:rsid w:val="002B25D8"/>
    <w:rsid w:val="002B2610"/>
    <w:rsid w:val="002B2E9A"/>
    <w:rsid w:val="002B2F62"/>
    <w:rsid w:val="002B6ED9"/>
    <w:rsid w:val="002C3AB2"/>
    <w:rsid w:val="002C4D3A"/>
    <w:rsid w:val="002C5047"/>
    <w:rsid w:val="002C5EB4"/>
    <w:rsid w:val="002C6AFB"/>
    <w:rsid w:val="002D0490"/>
    <w:rsid w:val="002D38B5"/>
    <w:rsid w:val="002D52A4"/>
    <w:rsid w:val="002D58DE"/>
    <w:rsid w:val="002D5A50"/>
    <w:rsid w:val="002D62C3"/>
    <w:rsid w:val="002E06B1"/>
    <w:rsid w:val="002E5CF6"/>
    <w:rsid w:val="002F0DCF"/>
    <w:rsid w:val="002F1EF8"/>
    <w:rsid w:val="002F4173"/>
    <w:rsid w:val="002F7C79"/>
    <w:rsid w:val="0030189C"/>
    <w:rsid w:val="00306B76"/>
    <w:rsid w:val="00314D29"/>
    <w:rsid w:val="00315CD6"/>
    <w:rsid w:val="00321322"/>
    <w:rsid w:val="00323937"/>
    <w:rsid w:val="003262A9"/>
    <w:rsid w:val="00330AD0"/>
    <w:rsid w:val="0033369D"/>
    <w:rsid w:val="00333B6C"/>
    <w:rsid w:val="00333D9F"/>
    <w:rsid w:val="00335D52"/>
    <w:rsid w:val="00341E66"/>
    <w:rsid w:val="00342782"/>
    <w:rsid w:val="00344DCF"/>
    <w:rsid w:val="00350D7E"/>
    <w:rsid w:val="00354EB2"/>
    <w:rsid w:val="003557B8"/>
    <w:rsid w:val="00356D47"/>
    <w:rsid w:val="00362505"/>
    <w:rsid w:val="00364CB6"/>
    <w:rsid w:val="00365135"/>
    <w:rsid w:val="0036664F"/>
    <w:rsid w:val="00367E88"/>
    <w:rsid w:val="00371B49"/>
    <w:rsid w:val="003825BF"/>
    <w:rsid w:val="00382AA7"/>
    <w:rsid w:val="00383B6C"/>
    <w:rsid w:val="003917EA"/>
    <w:rsid w:val="00391999"/>
    <w:rsid w:val="0039304D"/>
    <w:rsid w:val="00393883"/>
    <w:rsid w:val="00397B74"/>
    <w:rsid w:val="003A3010"/>
    <w:rsid w:val="003A4FA6"/>
    <w:rsid w:val="003A7086"/>
    <w:rsid w:val="003B4023"/>
    <w:rsid w:val="003B56EE"/>
    <w:rsid w:val="003C248B"/>
    <w:rsid w:val="003C4C1E"/>
    <w:rsid w:val="003C67F3"/>
    <w:rsid w:val="003C7F0D"/>
    <w:rsid w:val="003D1620"/>
    <w:rsid w:val="003D3A7A"/>
    <w:rsid w:val="003D4951"/>
    <w:rsid w:val="003D5F54"/>
    <w:rsid w:val="003D612B"/>
    <w:rsid w:val="003E27E5"/>
    <w:rsid w:val="003E5141"/>
    <w:rsid w:val="003E5C70"/>
    <w:rsid w:val="003F1B26"/>
    <w:rsid w:val="003F239A"/>
    <w:rsid w:val="003F78E8"/>
    <w:rsid w:val="004023CE"/>
    <w:rsid w:val="004129DF"/>
    <w:rsid w:val="00413ED0"/>
    <w:rsid w:val="00420118"/>
    <w:rsid w:val="00420383"/>
    <w:rsid w:val="00422401"/>
    <w:rsid w:val="00427C79"/>
    <w:rsid w:val="00430D92"/>
    <w:rsid w:val="00431189"/>
    <w:rsid w:val="00433362"/>
    <w:rsid w:val="00441C5F"/>
    <w:rsid w:val="00447F1F"/>
    <w:rsid w:val="00453FC6"/>
    <w:rsid w:val="00460BD8"/>
    <w:rsid w:val="0046626F"/>
    <w:rsid w:val="00471948"/>
    <w:rsid w:val="00471B5D"/>
    <w:rsid w:val="004729CF"/>
    <w:rsid w:val="00476BC8"/>
    <w:rsid w:val="00480830"/>
    <w:rsid w:val="00484D85"/>
    <w:rsid w:val="004857A1"/>
    <w:rsid w:val="00486D71"/>
    <w:rsid w:val="004903B2"/>
    <w:rsid w:val="00493F89"/>
    <w:rsid w:val="00494ED9"/>
    <w:rsid w:val="004A3670"/>
    <w:rsid w:val="004B4819"/>
    <w:rsid w:val="004B4EDD"/>
    <w:rsid w:val="004C20CE"/>
    <w:rsid w:val="004C5B6B"/>
    <w:rsid w:val="004C5D96"/>
    <w:rsid w:val="004D2CE3"/>
    <w:rsid w:val="004D431C"/>
    <w:rsid w:val="004E37DE"/>
    <w:rsid w:val="004F05B7"/>
    <w:rsid w:val="004F0E02"/>
    <w:rsid w:val="004F433F"/>
    <w:rsid w:val="004F5455"/>
    <w:rsid w:val="004F78F0"/>
    <w:rsid w:val="005012AD"/>
    <w:rsid w:val="005033D2"/>
    <w:rsid w:val="00503CEC"/>
    <w:rsid w:val="00504C2B"/>
    <w:rsid w:val="00505DD1"/>
    <w:rsid w:val="005068AC"/>
    <w:rsid w:val="00516D88"/>
    <w:rsid w:val="00517E94"/>
    <w:rsid w:val="00521916"/>
    <w:rsid w:val="00521975"/>
    <w:rsid w:val="00525C90"/>
    <w:rsid w:val="00531CB8"/>
    <w:rsid w:val="00531D30"/>
    <w:rsid w:val="00535948"/>
    <w:rsid w:val="00535DAB"/>
    <w:rsid w:val="005408F2"/>
    <w:rsid w:val="00541375"/>
    <w:rsid w:val="00545473"/>
    <w:rsid w:val="005461CE"/>
    <w:rsid w:val="00546C63"/>
    <w:rsid w:val="00551425"/>
    <w:rsid w:val="00553DF6"/>
    <w:rsid w:val="005557BC"/>
    <w:rsid w:val="0056615E"/>
    <w:rsid w:val="00566884"/>
    <w:rsid w:val="00571308"/>
    <w:rsid w:val="0057256D"/>
    <w:rsid w:val="00572B9D"/>
    <w:rsid w:val="00572C89"/>
    <w:rsid w:val="00573B4A"/>
    <w:rsid w:val="00574978"/>
    <w:rsid w:val="00574BB4"/>
    <w:rsid w:val="00576E1A"/>
    <w:rsid w:val="00581693"/>
    <w:rsid w:val="00583126"/>
    <w:rsid w:val="00583BEA"/>
    <w:rsid w:val="005870AA"/>
    <w:rsid w:val="005875E3"/>
    <w:rsid w:val="00590625"/>
    <w:rsid w:val="00591EBB"/>
    <w:rsid w:val="00592370"/>
    <w:rsid w:val="00592832"/>
    <w:rsid w:val="00594CFE"/>
    <w:rsid w:val="00595A8D"/>
    <w:rsid w:val="00597E48"/>
    <w:rsid w:val="005A0DCA"/>
    <w:rsid w:val="005A1FBC"/>
    <w:rsid w:val="005A5A4D"/>
    <w:rsid w:val="005A733E"/>
    <w:rsid w:val="005B3E2E"/>
    <w:rsid w:val="005B6E53"/>
    <w:rsid w:val="005C2D4F"/>
    <w:rsid w:val="005C30F9"/>
    <w:rsid w:val="005C6EA8"/>
    <w:rsid w:val="005D3943"/>
    <w:rsid w:val="005E34CD"/>
    <w:rsid w:val="005E49C0"/>
    <w:rsid w:val="005F10A9"/>
    <w:rsid w:val="005F11C5"/>
    <w:rsid w:val="005F24F3"/>
    <w:rsid w:val="005F364D"/>
    <w:rsid w:val="005F3708"/>
    <w:rsid w:val="005F5CA7"/>
    <w:rsid w:val="00601AA6"/>
    <w:rsid w:val="00603673"/>
    <w:rsid w:val="00605B81"/>
    <w:rsid w:val="00606FE5"/>
    <w:rsid w:val="00607695"/>
    <w:rsid w:val="0061043C"/>
    <w:rsid w:val="006104BF"/>
    <w:rsid w:val="00611881"/>
    <w:rsid w:val="00623A6B"/>
    <w:rsid w:val="006269E4"/>
    <w:rsid w:val="00626FD4"/>
    <w:rsid w:val="0063438C"/>
    <w:rsid w:val="0063763C"/>
    <w:rsid w:val="006461BB"/>
    <w:rsid w:val="0064641E"/>
    <w:rsid w:val="00647273"/>
    <w:rsid w:val="00647378"/>
    <w:rsid w:val="00647F76"/>
    <w:rsid w:val="006552F6"/>
    <w:rsid w:val="00660D8D"/>
    <w:rsid w:val="0066429A"/>
    <w:rsid w:val="00670C3F"/>
    <w:rsid w:val="006715F4"/>
    <w:rsid w:val="006768F7"/>
    <w:rsid w:val="00677563"/>
    <w:rsid w:val="006800FD"/>
    <w:rsid w:val="006805FC"/>
    <w:rsid w:val="00680C8A"/>
    <w:rsid w:val="0068160E"/>
    <w:rsid w:val="00681FF4"/>
    <w:rsid w:val="00686D77"/>
    <w:rsid w:val="006875AE"/>
    <w:rsid w:val="00687D90"/>
    <w:rsid w:val="00694B86"/>
    <w:rsid w:val="00695DC9"/>
    <w:rsid w:val="00696D57"/>
    <w:rsid w:val="006A20AD"/>
    <w:rsid w:val="006A4E12"/>
    <w:rsid w:val="006A5566"/>
    <w:rsid w:val="006A55B4"/>
    <w:rsid w:val="006A5AA8"/>
    <w:rsid w:val="006A78C6"/>
    <w:rsid w:val="006A7922"/>
    <w:rsid w:val="006A7A10"/>
    <w:rsid w:val="006B4600"/>
    <w:rsid w:val="006B69A5"/>
    <w:rsid w:val="006C011E"/>
    <w:rsid w:val="006C0F4A"/>
    <w:rsid w:val="006C1179"/>
    <w:rsid w:val="006C1839"/>
    <w:rsid w:val="006C21A6"/>
    <w:rsid w:val="006C5145"/>
    <w:rsid w:val="006C529F"/>
    <w:rsid w:val="006C6914"/>
    <w:rsid w:val="006D07D8"/>
    <w:rsid w:val="006D1AA6"/>
    <w:rsid w:val="006D29B2"/>
    <w:rsid w:val="006D5AFF"/>
    <w:rsid w:val="006D658E"/>
    <w:rsid w:val="006E19DE"/>
    <w:rsid w:val="006E2262"/>
    <w:rsid w:val="006E7D9F"/>
    <w:rsid w:val="006F2B96"/>
    <w:rsid w:val="006F349E"/>
    <w:rsid w:val="006F4A77"/>
    <w:rsid w:val="007073BA"/>
    <w:rsid w:val="00710C64"/>
    <w:rsid w:val="00711F38"/>
    <w:rsid w:val="00711F61"/>
    <w:rsid w:val="00712126"/>
    <w:rsid w:val="0072285E"/>
    <w:rsid w:val="00724E68"/>
    <w:rsid w:val="0073102F"/>
    <w:rsid w:val="0073148A"/>
    <w:rsid w:val="00732CBF"/>
    <w:rsid w:val="0073614B"/>
    <w:rsid w:val="00736778"/>
    <w:rsid w:val="00742D8F"/>
    <w:rsid w:val="00744305"/>
    <w:rsid w:val="00744F8C"/>
    <w:rsid w:val="00746704"/>
    <w:rsid w:val="007522CF"/>
    <w:rsid w:val="00754663"/>
    <w:rsid w:val="00756C58"/>
    <w:rsid w:val="00757795"/>
    <w:rsid w:val="0076110E"/>
    <w:rsid w:val="00765EDA"/>
    <w:rsid w:val="0076734C"/>
    <w:rsid w:val="00770345"/>
    <w:rsid w:val="0077125A"/>
    <w:rsid w:val="00776114"/>
    <w:rsid w:val="0077685B"/>
    <w:rsid w:val="00786E5E"/>
    <w:rsid w:val="00790E92"/>
    <w:rsid w:val="007A22DF"/>
    <w:rsid w:val="007A333D"/>
    <w:rsid w:val="007A5370"/>
    <w:rsid w:val="007A6C16"/>
    <w:rsid w:val="007B15C8"/>
    <w:rsid w:val="007B16BA"/>
    <w:rsid w:val="007B520C"/>
    <w:rsid w:val="007B7B20"/>
    <w:rsid w:val="007C0138"/>
    <w:rsid w:val="007C2748"/>
    <w:rsid w:val="007C4DE7"/>
    <w:rsid w:val="007D265C"/>
    <w:rsid w:val="007D3D62"/>
    <w:rsid w:val="007D5005"/>
    <w:rsid w:val="007D50DD"/>
    <w:rsid w:val="007E435C"/>
    <w:rsid w:val="007E7048"/>
    <w:rsid w:val="007F004E"/>
    <w:rsid w:val="007F06C7"/>
    <w:rsid w:val="007F07F4"/>
    <w:rsid w:val="007F210D"/>
    <w:rsid w:val="007F571B"/>
    <w:rsid w:val="00800B62"/>
    <w:rsid w:val="00802983"/>
    <w:rsid w:val="0080346D"/>
    <w:rsid w:val="00803F66"/>
    <w:rsid w:val="00803F7C"/>
    <w:rsid w:val="008040A8"/>
    <w:rsid w:val="008063E2"/>
    <w:rsid w:val="008112F8"/>
    <w:rsid w:val="0081487F"/>
    <w:rsid w:val="00814F9D"/>
    <w:rsid w:val="00816D2A"/>
    <w:rsid w:val="0082209F"/>
    <w:rsid w:val="008244C4"/>
    <w:rsid w:val="00834432"/>
    <w:rsid w:val="00834EC2"/>
    <w:rsid w:val="00840CAC"/>
    <w:rsid w:val="008413C5"/>
    <w:rsid w:val="00841E73"/>
    <w:rsid w:val="008520BC"/>
    <w:rsid w:val="00855137"/>
    <w:rsid w:val="008562C7"/>
    <w:rsid w:val="00856BB5"/>
    <w:rsid w:val="008636CE"/>
    <w:rsid w:val="008641FB"/>
    <w:rsid w:val="00865AF6"/>
    <w:rsid w:val="00871B23"/>
    <w:rsid w:val="00871D86"/>
    <w:rsid w:val="00871EF3"/>
    <w:rsid w:val="00872EE4"/>
    <w:rsid w:val="00873003"/>
    <w:rsid w:val="0087563C"/>
    <w:rsid w:val="008767DF"/>
    <w:rsid w:val="00880CDF"/>
    <w:rsid w:val="008840C1"/>
    <w:rsid w:val="00884AC8"/>
    <w:rsid w:val="00884E7C"/>
    <w:rsid w:val="00886BED"/>
    <w:rsid w:val="00886EE6"/>
    <w:rsid w:val="008879E6"/>
    <w:rsid w:val="00893801"/>
    <w:rsid w:val="00896EA8"/>
    <w:rsid w:val="008A0388"/>
    <w:rsid w:val="008A4E2D"/>
    <w:rsid w:val="008B1A62"/>
    <w:rsid w:val="008B206C"/>
    <w:rsid w:val="008B48F3"/>
    <w:rsid w:val="008B76EC"/>
    <w:rsid w:val="008C08ED"/>
    <w:rsid w:val="008C4344"/>
    <w:rsid w:val="008C655A"/>
    <w:rsid w:val="008D365A"/>
    <w:rsid w:val="008D3E30"/>
    <w:rsid w:val="008D4C98"/>
    <w:rsid w:val="008D7C1F"/>
    <w:rsid w:val="008E32A5"/>
    <w:rsid w:val="008F0ECD"/>
    <w:rsid w:val="008F47D4"/>
    <w:rsid w:val="008F4E57"/>
    <w:rsid w:val="008F5A72"/>
    <w:rsid w:val="008F5EB1"/>
    <w:rsid w:val="008F7CFB"/>
    <w:rsid w:val="00901314"/>
    <w:rsid w:val="009072E2"/>
    <w:rsid w:val="00907C5F"/>
    <w:rsid w:val="00915F59"/>
    <w:rsid w:val="0091744D"/>
    <w:rsid w:val="00917A3D"/>
    <w:rsid w:val="00924573"/>
    <w:rsid w:val="009263B3"/>
    <w:rsid w:val="00927F70"/>
    <w:rsid w:val="00934E6B"/>
    <w:rsid w:val="00935C1F"/>
    <w:rsid w:val="0094660E"/>
    <w:rsid w:val="00953E79"/>
    <w:rsid w:val="00956877"/>
    <w:rsid w:val="00957086"/>
    <w:rsid w:val="009670E6"/>
    <w:rsid w:val="00973B25"/>
    <w:rsid w:val="00974A8C"/>
    <w:rsid w:val="00974AA2"/>
    <w:rsid w:val="00975624"/>
    <w:rsid w:val="00976420"/>
    <w:rsid w:val="00977182"/>
    <w:rsid w:val="0098017E"/>
    <w:rsid w:val="00985472"/>
    <w:rsid w:val="0098758A"/>
    <w:rsid w:val="0099408D"/>
    <w:rsid w:val="009942C3"/>
    <w:rsid w:val="00995E82"/>
    <w:rsid w:val="009A3BB8"/>
    <w:rsid w:val="009A78FD"/>
    <w:rsid w:val="009A7D9F"/>
    <w:rsid w:val="009B527F"/>
    <w:rsid w:val="009B7C99"/>
    <w:rsid w:val="009C3B29"/>
    <w:rsid w:val="009C7A9E"/>
    <w:rsid w:val="009D20AA"/>
    <w:rsid w:val="009D464E"/>
    <w:rsid w:val="009E068E"/>
    <w:rsid w:val="009E4E32"/>
    <w:rsid w:val="009E7214"/>
    <w:rsid w:val="009E774F"/>
    <w:rsid w:val="009F2CD7"/>
    <w:rsid w:val="009F3624"/>
    <w:rsid w:val="009F3EC0"/>
    <w:rsid w:val="009F69D3"/>
    <w:rsid w:val="00A00E1A"/>
    <w:rsid w:val="00A0369F"/>
    <w:rsid w:val="00A06A09"/>
    <w:rsid w:val="00A11CAF"/>
    <w:rsid w:val="00A16D2D"/>
    <w:rsid w:val="00A21B4D"/>
    <w:rsid w:val="00A22033"/>
    <w:rsid w:val="00A25DF1"/>
    <w:rsid w:val="00A26406"/>
    <w:rsid w:val="00A27730"/>
    <w:rsid w:val="00A311D5"/>
    <w:rsid w:val="00A33384"/>
    <w:rsid w:val="00A3376E"/>
    <w:rsid w:val="00A337F4"/>
    <w:rsid w:val="00A33E9C"/>
    <w:rsid w:val="00A343E5"/>
    <w:rsid w:val="00A40D80"/>
    <w:rsid w:val="00A4278C"/>
    <w:rsid w:val="00A43307"/>
    <w:rsid w:val="00A44A34"/>
    <w:rsid w:val="00A44CB1"/>
    <w:rsid w:val="00A44FB1"/>
    <w:rsid w:val="00A659BA"/>
    <w:rsid w:val="00A65E6C"/>
    <w:rsid w:val="00A66CF1"/>
    <w:rsid w:val="00A66DEF"/>
    <w:rsid w:val="00A67AE9"/>
    <w:rsid w:val="00A71F46"/>
    <w:rsid w:val="00A81DB8"/>
    <w:rsid w:val="00A82F80"/>
    <w:rsid w:val="00A8324B"/>
    <w:rsid w:val="00A8414A"/>
    <w:rsid w:val="00A90102"/>
    <w:rsid w:val="00A92184"/>
    <w:rsid w:val="00A9643F"/>
    <w:rsid w:val="00AA0DDB"/>
    <w:rsid w:val="00AA2C3F"/>
    <w:rsid w:val="00AB1597"/>
    <w:rsid w:val="00AB2617"/>
    <w:rsid w:val="00AB26EB"/>
    <w:rsid w:val="00AD2442"/>
    <w:rsid w:val="00AD38D1"/>
    <w:rsid w:val="00AD4FAE"/>
    <w:rsid w:val="00AE1C13"/>
    <w:rsid w:val="00AE49B5"/>
    <w:rsid w:val="00AF1787"/>
    <w:rsid w:val="00AF2E8D"/>
    <w:rsid w:val="00AF350A"/>
    <w:rsid w:val="00AF472A"/>
    <w:rsid w:val="00B009C3"/>
    <w:rsid w:val="00B02F26"/>
    <w:rsid w:val="00B04A16"/>
    <w:rsid w:val="00B057C7"/>
    <w:rsid w:val="00B122B9"/>
    <w:rsid w:val="00B13AD8"/>
    <w:rsid w:val="00B13BEE"/>
    <w:rsid w:val="00B13DD8"/>
    <w:rsid w:val="00B200CD"/>
    <w:rsid w:val="00B25F8E"/>
    <w:rsid w:val="00B27A89"/>
    <w:rsid w:val="00B32297"/>
    <w:rsid w:val="00B34D91"/>
    <w:rsid w:val="00B35511"/>
    <w:rsid w:val="00B4022A"/>
    <w:rsid w:val="00B470D3"/>
    <w:rsid w:val="00B50F4D"/>
    <w:rsid w:val="00B524BD"/>
    <w:rsid w:val="00B5649A"/>
    <w:rsid w:val="00B60A20"/>
    <w:rsid w:val="00B64F45"/>
    <w:rsid w:val="00B70549"/>
    <w:rsid w:val="00B74B14"/>
    <w:rsid w:val="00B75B76"/>
    <w:rsid w:val="00B76709"/>
    <w:rsid w:val="00B84F81"/>
    <w:rsid w:val="00B8539D"/>
    <w:rsid w:val="00B91ACD"/>
    <w:rsid w:val="00B936A7"/>
    <w:rsid w:val="00B95ABA"/>
    <w:rsid w:val="00BA2437"/>
    <w:rsid w:val="00BA255B"/>
    <w:rsid w:val="00BB1F53"/>
    <w:rsid w:val="00BB1F67"/>
    <w:rsid w:val="00BC057F"/>
    <w:rsid w:val="00BC05A5"/>
    <w:rsid w:val="00BC21DE"/>
    <w:rsid w:val="00BC36C7"/>
    <w:rsid w:val="00BD0494"/>
    <w:rsid w:val="00BD0952"/>
    <w:rsid w:val="00BE62A2"/>
    <w:rsid w:val="00BE6CB3"/>
    <w:rsid w:val="00BE7303"/>
    <w:rsid w:val="00BF07FA"/>
    <w:rsid w:val="00BF2772"/>
    <w:rsid w:val="00BF72B9"/>
    <w:rsid w:val="00BF7C4C"/>
    <w:rsid w:val="00C0177A"/>
    <w:rsid w:val="00C03A4F"/>
    <w:rsid w:val="00C10059"/>
    <w:rsid w:val="00C10862"/>
    <w:rsid w:val="00C114F5"/>
    <w:rsid w:val="00C12330"/>
    <w:rsid w:val="00C134B3"/>
    <w:rsid w:val="00C2488A"/>
    <w:rsid w:val="00C24946"/>
    <w:rsid w:val="00C26C40"/>
    <w:rsid w:val="00C3492D"/>
    <w:rsid w:val="00C40D9F"/>
    <w:rsid w:val="00C433AC"/>
    <w:rsid w:val="00C51178"/>
    <w:rsid w:val="00C536EF"/>
    <w:rsid w:val="00C5793C"/>
    <w:rsid w:val="00C661EA"/>
    <w:rsid w:val="00C66D17"/>
    <w:rsid w:val="00C7422A"/>
    <w:rsid w:val="00C75B67"/>
    <w:rsid w:val="00C765FA"/>
    <w:rsid w:val="00C80180"/>
    <w:rsid w:val="00C81C77"/>
    <w:rsid w:val="00C856C6"/>
    <w:rsid w:val="00C85991"/>
    <w:rsid w:val="00C86FD8"/>
    <w:rsid w:val="00C91637"/>
    <w:rsid w:val="00C9242E"/>
    <w:rsid w:val="00C95A4A"/>
    <w:rsid w:val="00CA1A7B"/>
    <w:rsid w:val="00CA6C5C"/>
    <w:rsid w:val="00CA7F46"/>
    <w:rsid w:val="00CB11E1"/>
    <w:rsid w:val="00CB33B9"/>
    <w:rsid w:val="00CB3FA8"/>
    <w:rsid w:val="00CB4037"/>
    <w:rsid w:val="00CB4082"/>
    <w:rsid w:val="00CC00BB"/>
    <w:rsid w:val="00CC4879"/>
    <w:rsid w:val="00CC55E1"/>
    <w:rsid w:val="00CD4D5F"/>
    <w:rsid w:val="00CD59B3"/>
    <w:rsid w:val="00CE201D"/>
    <w:rsid w:val="00CE2672"/>
    <w:rsid w:val="00CE3E64"/>
    <w:rsid w:val="00CE4267"/>
    <w:rsid w:val="00CF114B"/>
    <w:rsid w:val="00D02596"/>
    <w:rsid w:val="00D10F26"/>
    <w:rsid w:val="00D11372"/>
    <w:rsid w:val="00D127AE"/>
    <w:rsid w:val="00D155CF"/>
    <w:rsid w:val="00D15688"/>
    <w:rsid w:val="00D2390E"/>
    <w:rsid w:val="00D242A3"/>
    <w:rsid w:val="00D27368"/>
    <w:rsid w:val="00D27773"/>
    <w:rsid w:val="00D311DB"/>
    <w:rsid w:val="00D378CF"/>
    <w:rsid w:val="00D41322"/>
    <w:rsid w:val="00D41DFB"/>
    <w:rsid w:val="00D45357"/>
    <w:rsid w:val="00D516DE"/>
    <w:rsid w:val="00D54008"/>
    <w:rsid w:val="00D54F81"/>
    <w:rsid w:val="00D55B99"/>
    <w:rsid w:val="00D578FF"/>
    <w:rsid w:val="00D60952"/>
    <w:rsid w:val="00D61F58"/>
    <w:rsid w:val="00D70BBB"/>
    <w:rsid w:val="00D711DC"/>
    <w:rsid w:val="00D7257E"/>
    <w:rsid w:val="00D7388D"/>
    <w:rsid w:val="00D741E8"/>
    <w:rsid w:val="00D74838"/>
    <w:rsid w:val="00D76971"/>
    <w:rsid w:val="00D802EE"/>
    <w:rsid w:val="00D841FA"/>
    <w:rsid w:val="00D85F6D"/>
    <w:rsid w:val="00D8799E"/>
    <w:rsid w:val="00D91049"/>
    <w:rsid w:val="00D93838"/>
    <w:rsid w:val="00D94527"/>
    <w:rsid w:val="00D95700"/>
    <w:rsid w:val="00D96F9D"/>
    <w:rsid w:val="00DA183C"/>
    <w:rsid w:val="00DA2DD3"/>
    <w:rsid w:val="00DB0AF1"/>
    <w:rsid w:val="00DB10D2"/>
    <w:rsid w:val="00DB1B84"/>
    <w:rsid w:val="00DB2085"/>
    <w:rsid w:val="00DB32D4"/>
    <w:rsid w:val="00DB6542"/>
    <w:rsid w:val="00DC091F"/>
    <w:rsid w:val="00DC27A3"/>
    <w:rsid w:val="00DC29BB"/>
    <w:rsid w:val="00DC3FF5"/>
    <w:rsid w:val="00DC520A"/>
    <w:rsid w:val="00DC58A9"/>
    <w:rsid w:val="00DC65B5"/>
    <w:rsid w:val="00DC6718"/>
    <w:rsid w:val="00DD1D00"/>
    <w:rsid w:val="00DD739C"/>
    <w:rsid w:val="00DD7552"/>
    <w:rsid w:val="00DD7BA0"/>
    <w:rsid w:val="00DE312B"/>
    <w:rsid w:val="00DE4766"/>
    <w:rsid w:val="00DF01A5"/>
    <w:rsid w:val="00DF162F"/>
    <w:rsid w:val="00DF5D3A"/>
    <w:rsid w:val="00DF6F51"/>
    <w:rsid w:val="00E00155"/>
    <w:rsid w:val="00E0142B"/>
    <w:rsid w:val="00E01DEE"/>
    <w:rsid w:val="00E028A1"/>
    <w:rsid w:val="00E12485"/>
    <w:rsid w:val="00E14238"/>
    <w:rsid w:val="00E169D2"/>
    <w:rsid w:val="00E26E35"/>
    <w:rsid w:val="00E31306"/>
    <w:rsid w:val="00E362C6"/>
    <w:rsid w:val="00E36883"/>
    <w:rsid w:val="00E36D4B"/>
    <w:rsid w:val="00E37566"/>
    <w:rsid w:val="00E4486A"/>
    <w:rsid w:val="00E51EB7"/>
    <w:rsid w:val="00E5317B"/>
    <w:rsid w:val="00E53747"/>
    <w:rsid w:val="00E54D1D"/>
    <w:rsid w:val="00E56443"/>
    <w:rsid w:val="00E56CF2"/>
    <w:rsid w:val="00E61124"/>
    <w:rsid w:val="00E63787"/>
    <w:rsid w:val="00E63FC0"/>
    <w:rsid w:val="00E65004"/>
    <w:rsid w:val="00E65326"/>
    <w:rsid w:val="00E74AA1"/>
    <w:rsid w:val="00E74BD8"/>
    <w:rsid w:val="00E82066"/>
    <w:rsid w:val="00E8379B"/>
    <w:rsid w:val="00E84261"/>
    <w:rsid w:val="00E907FC"/>
    <w:rsid w:val="00E90E01"/>
    <w:rsid w:val="00E965C3"/>
    <w:rsid w:val="00EA08DC"/>
    <w:rsid w:val="00EA2D0D"/>
    <w:rsid w:val="00EA4BC1"/>
    <w:rsid w:val="00EA592F"/>
    <w:rsid w:val="00EA64FC"/>
    <w:rsid w:val="00EB0913"/>
    <w:rsid w:val="00EB0A37"/>
    <w:rsid w:val="00EB1604"/>
    <w:rsid w:val="00EB4AEE"/>
    <w:rsid w:val="00EB5B09"/>
    <w:rsid w:val="00EB74D6"/>
    <w:rsid w:val="00EB7F7A"/>
    <w:rsid w:val="00EC5DB9"/>
    <w:rsid w:val="00ED20FA"/>
    <w:rsid w:val="00ED2ABF"/>
    <w:rsid w:val="00ED2C8E"/>
    <w:rsid w:val="00ED5D64"/>
    <w:rsid w:val="00ED6DDB"/>
    <w:rsid w:val="00EF0875"/>
    <w:rsid w:val="00EF3B4E"/>
    <w:rsid w:val="00EF6087"/>
    <w:rsid w:val="00F00180"/>
    <w:rsid w:val="00F02024"/>
    <w:rsid w:val="00F059E9"/>
    <w:rsid w:val="00F101DE"/>
    <w:rsid w:val="00F10ADE"/>
    <w:rsid w:val="00F11042"/>
    <w:rsid w:val="00F13260"/>
    <w:rsid w:val="00F14C01"/>
    <w:rsid w:val="00F14DF7"/>
    <w:rsid w:val="00F16B7C"/>
    <w:rsid w:val="00F20BBD"/>
    <w:rsid w:val="00F250B8"/>
    <w:rsid w:val="00F26215"/>
    <w:rsid w:val="00F27150"/>
    <w:rsid w:val="00F27231"/>
    <w:rsid w:val="00F364D1"/>
    <w:rsid w:val="00F42578"/>
    <w:rsid w:val="00F436F8"/>
    <w:rsid w:val="00F4370E"/>
    <w:rsid w:val="00F4428A"/>
    <w:rsid w:val="00F466F5"/>
    <w:rsid w:val="00F47A2A"/>
    <w:rsid w:val="00F50856"/>
    <w:rsid w:val="00F52F64"/>
    <w:rsid w:val="00F6202C"/>
    <w:rsid w:val="00F62135"/>
    <w:rsid w:val="00F647F2"/>
    <w:rsid w:val="00F676F4"/>
    <w:rsid w:val="00F71296"/>
    <w:rsid w:val="00F714A8"/>
    <w:rsid w:val="00F729E5"/>
    <w:rsid w:val="00F72CB6"/>
    <w:rsid w:val="00F731AC"/>
    <w:rsid w:val="00F73D59"/>
    <w:rsid w:val="00F75381"/>
    <w:rsid w:val="00F833AE"/>
    <w:rsid w:val="00F87D08"/>
    <w:rsid w:val="00F93D40"/>
    <w:rsid w:val="00F97E6D"/>
    <w:rsid w:val="00FA1633"/>
    <w:rsid w:val="00FA31BB"/>
    <w:rsid w:val="00FA7A11"/>
    <w:rsid w:val="00FB0FDF"/>
    <w:rsid w:val="00FB21F3"/>
    <w:rsid w:val="00FB269E"/>
    <w:rsid w:val="00FB34B5"/>
    <w:rsid w:val="00FB3FBF"/>
    <w:rsid w:val="00FC2FB3"/>
    <w:rsid w:val="00FC477C"/>
    <w:rsid w:val="00FC6D83"/>
    <w:rsid w:val="00FD1BB2"/>
    <w:rsid w:val="00FD2DB5"/>
    <w:rsid w:val="00FD2E80"/>
    <w:rsid w:val="00FD2EC1"/>
    <w:rsid w:val="00FD7F20"/>
    <w:rsid w:val="00FE4819"/>
    <w:rsid w:val="00FE602B"/>
    <w:rsid w:val="00FE6DA7"/>
    <w:rsid w:val="00FE7852"/>
    <w:rsid w:val="00FE7E25"/>
    <w:rsid w:val="00FF4009"/>
    <w:rsid w:val="00FF40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rules v:ext="edit">
        <o:r id="V:Rule1" type="connector" idref="#Shape 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72C89"/>
    <w:pPr>
      <w:ind w:firstLine="709"/>
    </w:pPr>
    <w:rPr>
      <w:sz w:val="22"/>
    </w:rPr>
  </w:style>
  <w:style w:type="paragraph" w:styleId="1">
    <w:name w:val="heading 1"/>
    <w:basedOn w:val="a"/>
    <w:next w:val="a"/>
    <w:link w:val="10"/>
    <w:qFormat/>
    <w:rsid w:val="004F05B7"/>
    <w:pPr>
      <w:keepNext/>
      <w:spacing w:before="240" w:after="60"/>
      <w:outlineLvl w:val="0"/>
    </w:pPr>
    <w:rPr>
      <w:rFonts w:ascii="Cambria" w:hAnsi="Cambria"/>
      <w:b/>
      <w:bCs/>
      <w:kern w:val="32"/>
      <w:sz w:val="32"/>
      <w:szCs w:val="32"/>
      <w:lang/>
    </w:rPr>
  </w:style>
  <w:style w:type="paragraph" w:styleId="2">
    <w:name w:val="heading 2"/>
    <w:basedOn w:val="a"/>
    <w:next w:val="a"/>
    <w:link w:val="20"/>
    <w:semiHidden/>
    <w:unhideWhenUsed/>
    <w:qFormat/>
    <w:rsid w:val="004F05B7"/>
    <w:pPr>
      <w:keepNext/>
      <w:spacing w:before="240" w:after="60"/>
      <w:outlineLvl w:val="1"/>
    </w:pPr>
    <w:rPr>
      <w:rFonts w:ascii="Cambria" w:hAnsi="Cambria"/>
      <w:b/>
      <w:bCs/>
      <w:i/>
      <w:iCs/>
      <w:sz w:val="28"/>
      <w:szCs w:val="28"/>
      <w:lang/>
    </w:rPr>
  </w:style>
  <w:style w:type="paragraph" w:styleId="3">
    <w:name w:val="heading 3"/>
    <w:basedOn w:val="a"/>
    <w:next w:val="a"/>
    <w:qFormat/>
    <w:rsid w:val="00592370"/>
    <w:pPr>
      <w:keepNext/>
      <w:ind w:firstLine="0"/>
      <w:jc w:val="center"/>
      <w:outlineLvl w:val="2"/>
    </w:pPr>
    <w:rPr>
      <w:rFonts w:ascii="Courier New" w:hAnsi="Courier New"/>
      <w:b/>
      <w:sz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C5047"/>
    <w:pPr>
      <w:ind w:firstLine="709"/>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Indent"/>
    <w:basedOn w:val="a"/>
    <w:rsid w:val="00592370"/>
    <w:pPr>
      <w:jc w:val="both"/>
    </w:pPr>
    <w:rPr>
      <w:sz w:val="28"/>
    </w:rPr>
  </w:style>
  <w:style w:type="paragraph" w:styleId="a5">
    <w:name w:val="Balloon Text"/>
    <w:basedOn w:val="a"/>
    <w:semiHidden/>
    <w:rsid w:val="00A66CF1"/>
    <w:rPr>
      <w:rFonts w:ascii="Tahoma" w:hAnsi="Tahoma" w:cs="Tahoma"/>
      <w:sz w:val="16"/>
      <w:szCs w:val="16"/>
    </w:rPr>
  </w:style>
  <w:style w:type="paragraph" w:styleId="a6">
    <w:name w:val="header"/>
    <w:basedOn w:val="a"/>
    <w:rsid w:val="00834EC2"/>
    <w:pPr>
      <w:tabs>
        <w:tab w:val="center" w:pos="4677"/>
        <w:tab w:val="right" w:pos="9355"/>
      </w:tabs>
    </w:pPr>
  </w:style>
  <w:style w:type="character" w:styleId="a7">
    <w:name w:val="page number"/>
    <w:basedOn w:val="a0"/>
    <w:rsid w:val="00834EC2"/>
  </w:style>
  <w:style w:type="paragraph" w:customStyle="1" w:styleId="11">
    <w:name w:val="Знак1"/>
    <w:basedOn w:val="a"/>
    <w:rsid w:val="00647F76"/>
    <w:pPr>
      <w:spacing w:after="160" w:line="240" w:lineRule="exact"/>
      <w:ind w:firstLine="0"/>
    </w:pPr>
    <w:rPr>
      <w:rFonts w:ascii="Verdana" w:hAnsi="Verdana"/>
      <w:sz w:val="20"/>
      <w:lang w:val="en-US" w:eastAsia="en-US"/>
    </w:rPr>
  </w:style>
  <w:style w:type="character" w:customStyle="1" w:styleId="a8">
    <w:name w:val="Основной текст_"/>
    <w:link w:val="21"/>
    <w:rsid w:val="00DC58A9"/>
    <w:rPr>
      <w:spacing w:val="4"/>
      <w:sz w:val="23"/>
      <w:szCs w:val="23"/>
      <w:shd w:val="clear" w:color="auto" w:fill="FFFFFF"/>
    </w:rPr>
  </w:style>
  <w:style w:type="paragraph" w:customStyle="1" w:styleId="21">
    <w:name w:val="Основной текст2"/>
    <w:basedOn w:val="a"/>
    <w:link w:val="a8"/>
    <w:rsid w:val="00DC58A9"/>
    <w:pPr>
      <w:widowControl w:val="0"/>
      <w:shd w:val="clear" w:color="auto" w:fill="FFFFFF"/>
      <w:spacing w:before="240" w:after="240" w:line="0" w:lineRule="atLeast"/>
      <w:ind w:firstLine="0"/>
    </w:pPr>
    <w:rPr>
      <w:spacing w:val="4"/>
      <w:sz w:val="23"/>
      <w:szCs w:val="23"/>
      <w:lang/>
    </w:rPr>
  </w:style>
  <w:style w:type="character" w:styleId="a9">
    <w:name w:val="Hyperlink"/>
    <w:unhideWhenUsed/>
    <w:rsid w:val="00AB1597"/>
    <w:rPr>
      <w:color w:val="0000FF"/>
      <w:u w:val="single"/>
    </w:rPr>
  </w:style>
  <w:style w:type="paragraph" w:customStyle="1" w:styleId="aa">
    <w:name w:val="О чем"/>
    <w:basedOn w:val="a"/>
    <w:rsid w:val="004F05B7"/>
    <w:pPr>
      <w:ind w:left="709" w:firstLine="0"/>
    </w:pPr>
    <w:rPr>
      <w:rFonts w:ascii="Courier New" w:hAnsi="Courier New"/>
      <w:sz w:val="28"/>
    </w:rPr>
  </w:style>
  <w:style w:type="paragraph" w:customStyle="1" w:styleId="ConsPlusNormal">
    <w:name w:val="ConsPlusNormal"/>
    <w:rsid w:val="004F05B7"/>
    <w:pPr>
      <w:autoSpaceDE w:val="0"/>
      <w:autoSpaceDN w:val="0"/>
      <w:adjustRightInd w:val="0"/>
    </w:pPr>
    <w:rPr>
      <w:sz w:val="28"/>
      <w:szCs w:val="28"/>
    </w:rPr>
  </w:style>
  <w:style w:type="character" w:customStyle="1" w:styleId="10">
    <w:name w:val="Заголовок 1 Знак"/>
    <w:link w:val="1"/>
    <w:rsid w:val="004F05B7"/>
    <w:rPr>
      <w:rFonts w:ascii="Cambria" w:eastAsia="Times New Roman" w:hAnsi="Cambria" w:cs="Times New Roman"/>
      <w:b/>
      <w:bCs/>
      <w:kern w:val="32"/>
      <w:sz w:val="32"/>
      <w:szCs w:val="32"/>
    </w:rPr>
  </w:style>
  <w:style w:type="character" w:customStyle="1" w:styleId="20">
    <w:name w:val="Заголовок 2 Знак"/>
    <w:link w:val="2"/>
    <w:semiHidden/>
    <w:rsid w:val="004F05B7"/>
    <w:rPr>
      <w:rFonts w:ascii="Cambria" w:eastAsia="Times New Roman" w:hAnsi="Cambria" w:cs="Times New Roman"/>
      <w:b/>
      <w:bCs/>
      <w:i/>
      <w:iCs/>
      <w:sz w:val="28"/>
      <w:szCs w:val="28"/>
    </w:rPr>
  </w:style>
  <w:style w:type="paragraph" w:customStyle="1" w:styleId="formattext">
    <w:name w:val="formattext"/>
    <w:basedOn w:val="a"/>
    <w:rsid w:val="00DD739C"/>
    <w:pPr>
      <w:spacing w:before="100" w:beforeAutospacing="1" w:after="100" w:afterAutospacing="1"/>
      <w:ind w:firstLine="0"/>
    </w:pPr>
    <w:rPr>
      <w:sz w:val="24"/>
      <w:szCs w:val="24"/>
    </w:rPr>
  </w:style>
  <w:style w:type="paragraph" w:styleId="ab">
    <w:name w:val="No Spacing"/>
    <w:uiPriority w:val="1"/>
    <w:qFormat/>
    <w:rsid w:val="00100BE5"/>
    <w:rPr>
      <w:rFonts w:ascii="Calibri" w:hAnsi="Calibri"/>
      <w:sz w:val="22"/>
      <w:szCs w:val="22"/>
    </w:rPr>
  </w:style>
  <w:style w:type="paragraph" w:styleId="ac">
    <w:name w:val="Normal (Web)"/>
    <w:basedOn w:val="a"/>
    <w:uiPriority w:val="99"/>
    <w:unhideWhenUsed/>
    <w:rsid w:val="003C67F3"/>
    <w:pPr>
      <w:spacing w:before="100" w:beforeAutospacing="1" w:after="100" w:afterAutospacing="1"/>
      <w:ind w:firstLine="0"/>
    </w:pPr>
    <w:rPr>
      <w:sz w:val="24"/>
      <w:szCs w:val="24"/>
    </w:rPr>
  </w:style>
  <w:style w:type="character" w:customStyle="1" w:styleId="ad">
    <w:name w:val="Другое_"/>
    <w:link w:val="ae"/>
    <w:rsid w:val="00660D8D"/>
  </w:style>
  <w:style w:type="character" w:customStyle="1" w:styleId="22">
    <w:name w:val="Заголовок №2_"/>
    <w:link w:val="23"/>
    <w:rsid w:val="00660D8D"/>
    <w:rPr>
      <w:b/>
      <w:bCs/>
      <w:sz w:val="26"/>
      <w:szCs w:val="26"/>
    </w:rPr>
  </w:style>
  <w:style w:type="character" w:customStyle="1" w:styleId="af">
    <w:name w:val="Подпись к картинке_"/>
    <w:link w:val="af0"/>
    <w:rsid w:val="00660D8D"/>
    <w:rPr>
      <w:color w:val="8C4D0D"/>
    </w:rPr>
  </w:style>
  <w:style w:type="character" w:customStyle="1" w:styleId="30">
    <w:name w:val="Основной текст (3)_"/>
    <w:link w:val="31"/>
    <w:rsid w:val="00660D8D"/>
    <w:rPr>
      <w:color w:val="FF00FF"/>
      <w:u w:val="single"/>
    </w:rPr>
  </w:style>
  <w:style w:type="character" w:customStyle="1" w:styleId="24">
    <w:name w:val="Основной текст (2)_"/>
    <w:link w:val="25"/>
    <w:rsid w:val="00660D8D"/>
    <w:rPr>
      <w:rFonts w:ascii="Malgun Gothic" w:eastAsia="Malgun Gothic" w:hAnsi="Malgun Gothic" w:cs="Malgun Gothic"/>
      <w:color w:val="00FFFF"/>
      <w:sz w:val="11"/>
      <w:szCs w:val="11"/>
    </w:rPr>
  </w:style>
  <w:style w:type="character" w:customStyle="1" w:styleId="4">
    <w:name w:val="Основной текст (4)_"/>
    <w:link w:val="40"/>
    <w:rsid w:val="00660D8D"/>
    <w:rPr>
      <w:color w:val="8C4D0D"/>
      <w:sz w:val="16"/>
      <w:szCs w:val="16"/>
    </w:rPr>
  </w:style>
  <w:style w:type="character" w:customStyle="1" w:styleId="5">
    <w:name w:val="Основной текст (5)_"/>
    <w:link w:val="50"/>
    <w:rsid w:val="00660D8D"/>
    <w:rPr>
      <w:sz w:val="32"/>
      <w:szCs w:val="32"/>
    </w:rPr>
  </w:style>
  <w:style w:type="character" w:customStyle="1" w:styleId="12">
    <w:name w:val="Заголовок №1_"/>
    <w:link w:val="13"/>
    <w:rsid w:val="00660D8D"/>
    <w:rPr>
      <w:sz w:val="32"/>
      <w:szCs w:val="32"/>
    </w:rPr>
  </w:style>
  <w:style w:type="paragraph" w:customStyle="1" w:styleId="ae">
    <w:name w:val="Другое"/>
    <w:basedOn w:val="a"/>
    <w:link w:val="ad"/>
    <w:rsid w:val="00660D8D"/>
    <w:pPr>
      <w:widowControl w:val="0"/>
      <w:spacing w:line="252" w:lineRule="auto"/>
      <w:ind w:firstLine="0"/>
      <w:jc w:val="center"/>
    </w:pPr>
    <w:rPr>
      <w:sz w:val="20"/>
    </w:rPr>
  </w:style>
  <w:style w:type="paragraph" w:customStyle="1" w:styleId="23">
    <w:name w:val="Заголовок №2"/>
    <w:basedOn w:val="a"/>
    <w:link w:val="22"/>
    <w:rsid w:val="00660D8D"/>
    <w:pPr>
      <w:widowControl w:val="0"/>
      <w:spacing w:after="60"/>
      <w:ind w:firstLine="0"/>
      <w:jc w:val="center"/>
      <w:outlineLvl w:val="1"/>
    </w:pPr>
    <w:rPr>
      <w:b/>
      <w:bCs/>
      <w:sz w:val="26"/>
      <w:szCs w:val="26"/>
    </w:rPr>
  </w:style>
  <w:style w:type="paragraph" w:customStyle="1" w:styleId="af0">
    <w:name w:val="Подпись к картинке"/>
    <w:basedOn w:val="a"/>
    <w:link w:val="af"/>
    <w:rsid w:val="00660D8D"/>
    <w:pPr>
      <w:widowControl w:val="0"/>
      <w:ind w:firstLine="0"/>
    </w:pPr>
    <w:rPr>
      <w:color w:val="8C4D0D"/>
      <w:sz w:val="20"/>
    </w:rPr>
  </w:style>
  <w:style w:type="paragraph" w:customStyle="1" w:styleId="14">
    <w:name w:val="Основной текст1"/>
    <w:basedOn w:val="a"/>
    <w:rsid w:val="00660D8D"/>
    <w:pPr>
      <w:widowControl w:val="0"/>
      <w:ind w:firstLine="0"/>
    </w:pPr>
    <w:rPr>
      <w:color w:val="000000"/>
      <w:sz w:val="24"/>
      <w:szCs w:val="24"/>
      <w:lang w:bidi="ru-RU"/>
    </w:rPr>
  </w:style>
  <w:style w:type="paragraph" w:customStyle="1" w:styleId="31">
    <w:name w:val="Основной текст (3)"/>
    <w:basedOn w:val="a"/>
    <w:link w:val="30"/>
    <w:rsid w:val="00660D8D"/>
    <w:pPr>
      <w:widowControl w:val="0"/>
      <w:ind w:firstLine="0"/>
    </w:pPr>
    <w:rPr>
      <w:color w:val="FF00FF"/>
      <w:sz w:val="20"/>
      <w:u w:val="single"/>
    </w:rPr>
  </w:style>
  <w:style w:type="paragraph" w:customStyle="1" w:styleId="25">
    <w:name w:val="Основной текст (2)"/>
    <w:basedOn w:val="a"/>
    <w:link w:val="24"/>
    <w:rsid w:val="00660D8D"/>
    <w:pPr>
      <w:widowControl w:val="0"/>
      <w:ind w:firstLine="0"/>
    </w:pPr>
    <w:rPr>
      <w:rFonts w:ascii="Malgun Gothic" w:eastAsia="Malgun Gothic" w:hAnsi="Malgun Gothic" w:cs="Malgun Gothic"/>
      <w:color w:val="00FFFF"/>
      <w:sz w:val="11"/>
      <w:szCs w:val="11"/>
    </w:rPr>
  </w:style>
  <w:style w:type="paragraph" w:customStyle="1" w:styleId="40">
    <w:name w:val="Основной текст (4)"/>
    <w:basedOn w:val="a"/>
    <w:link w:val="4"/>
    <w:rsid w:val="00660D8D"/>
    <w:pPr>
      <w:widowControl w:val="0"/>
      <w:ind w:firstLine="0"/>
    </w:pPr>
    <w:rPr>
      <w:color w:val="8C4D0D"/>
      <w:sz w:val="16"/>
      <w:szCs w:val="16"/>
    </w:rPr>
  </w:style>
  <w:style w:type="paragraph" w:customStyle="1" w:styleId="50">
    <w:name w:val="Основной текст (5)"/>
    <w:basedOn w:val="a"/>
    <w:link w:val="5"/>
    <w:rsid w:val="00660D8D"/>
    <w:pPr>
      <w:widowControl w:val="0"/>
      <w:ind w:firstLine="0"/>
      <w:jc w:val="center"/>
    </w:pPr>
    <w:rPr>
      <w:sz w:val="32"/>
      <w:szCs w:val="32"/>
    </w:rPr>
  </w:style>
  <w:style w:type="paragraph" w:customStyle="1" w:styleId="13">
    <w:name w:val="Заголовок №1"/>
    <w:basedOn w:val="a"/>
    <w:link w:val="12"/>
    <w:rsid w:val="00660D8D"/>
    <w:pPr>
      <w:widowControl w:val="0"/>
      <w:ind w:firstLine="0"/>
      <w:jc w:val="center"/>
      <w:outlineLvl w:val="0"/>
    </w:pPr>
    <w:rPr>
      <w:sz w:val="32"/>
      <w:szCs w:val="32"/>
    </w:rPr>
  </w:style>
</w:styles>
</file>

<file path=word/webSettings.xml><?xml version="1.0" encoding="utf-8"?>
<w:webSettings xmlns:r="http://schemas.openxmlformats.org/officeDocument/2006/relationships" xmlns:w="http://schemas.openxmlformats.org/wordprocessingml/2006/main">
  <w:divs>
    <w:div w:id="8266107">
      <w:bodyDiv w:val="1"/>
      <w:marLeft w:val="0"/>
      <w:marRight w:val="0"/>
      <w:marTop w:val="0"/>
      <w:marBottom w:val="0"/>
      <w:divBdr>
        <w:top w:val="none" w:sz="0" w:space="0" w:color="auto"/>
        <w:left w:val="none" w:sz="0" w:space="0" w:color="auto"/>
        <w:bottom w:val="none" w:sz="0" w:space="0" w:color="auto"/>
        <w:right w:val="none" w:sz="0" w:space="0" w:color="auto"/>
      </w:divBdr>
    </w:div>
    <w:div w:id="21829921">
      <w:bodyDiv w:val="1"/>
      <w:marLeft w:val="0"/>
      <w:marRight w:val="0"/>
      <w:marTop w:val="0"/>
      <w:marBottom w:val="0"/>
      <w:divBdr>
        <w:top w:val="none" w:sz="0" w:space="0" w:color="auto"/>
        <w:left w:val="none" w:sz="0" w:space="0" w:color="auto"/>
        <w:bottom w:val="none" w:sz="0" w:space="0" w:color="auto"/>
        <w:right w:val="none" w:sz="0" w:space="0" w:color="auto"/>
      </w:divBdr>
    </w:div>
    <w:div w:id="41877581">
      <w:bodyDiv w:val="1"/>
      <w:marLeft w:val="0"/>
      <w:marRight w:val="0"/>
      <w:marTop w:val="0"/>
      <w:marBottom w:val="0"/>
      <w:divBdr>
        <w:top w:val="none" w:sz="0" w:space="0" w:color="auto"/>
        <w:left w:val="none" w:sz="0" w:space="0" w:color="auto"/>
        <w:bottom w:val="none" w:sz="0" w:space="0" w:color="auto"/>
        <w:right w:val="none" w:sz="0" w:space="0" w:color="auto"/>
      </w:divBdr>
    </w:div>
    <w:div w:id="62601508">
      <w:bodyDiv w:val="1"/>
      <w:marLeft w:val="0"/>
      <w:marRight w:val="0"/>
      <w:marTop w:val="0"/>
      <w:marBottom w:val="0"/>
      <w:divBdr>
        <w:top w:val="none" w:sz="0" w:space="0" w:color="auto"/>
        <w:left w:val="none" w:sz="0" w:space="0" w:color="auto"/>
        <w:bottom w:val="none" w:sz="0" w:space="0" w:color="auto"/>
        <w:right w:val="none" w:sz="0" w:space="0" w:color="auto"/>
      </w:divBdr>
    </w:div>
    <w:div w:id="245723903">
      <w:bodyDiv w:val="1"/>
      <w:marLeft w:val="0"/>
      <w:marRight w:val="0"/>
      <w:marTop w:val="0"/>
      <w:marBottom w:val="0"/>
      <w:divBdr>
        <w:top w:val="none" w:sz="0" w:space="0" w:color="auto"/>
        <w:left w:val="none" w:sz="0" w:space="0" w:color="auto"/>
        <w:bottom w:val="none" w:sz="0" w:space="0" w:color="auto"/>
        <w:right w:val="none" w:sz="0" w:space="0" w:color="auto"/>
      </w:divBdr>
    </w:div>
    <w:div w:id="276451162">
      <w:bodyDiv w:val="1"/>
      <w:marLeft w:val="0"/>
      <w:marRight w:val="0"/>
      <w:marTop w:val="0"/>
      <w:marBottom w:val="0"/>
      <w:divBdr>
        <w:top w:val="none" w:sz="0" w:space="0" w:color="auto"/>
        <w:left w:val="none" w:sz="0" w:space="0" w:color="auto"/>
        <w:bottom w:val="none" w:sz="0" w:space="0" w:color="auto"/>
        <w:right w:val="none" w:sz="0" w:space="0" w:color="auto"/>
      </w:divBdr>
    </w:div>
    <w:div w:id="287787730">
      <w:bodyDiv w:val="1"/>
      <w:marLeft w:val="0"/>
      <w:marRight w:val="0"/>
      <w:marTop w:val="0"/>
      <w:marBottom w:val="0"/>
      <w:divBdr>
        <w:top w:val="none" w:sz="0" w:space="0" w:color="auto"/>
        <w:left w:val="none" w:sz="0" w:space="0" w:color="auto"/>
        <w:bottom w:val="none" w:sz="0" w:space="0" w:color="auto"/>
        <w:right w:val="none" w:sz="0" w:space="0" w:color="auto"/>
      </w:divBdr>
    </w:div>
    <w:div w:id="336200140">
      <w:bodyDiv w:val="1"/>
      <w:marLeft w:val="0"/>
      <w:marRight w:val="0"/>
      <w:marTop w:val="0"/>
      <w:marBottom w:val="0"/>
      <w:divBdr>
        <w:top w:val="none" w:sz="0" w:space="0" w:color="auto"/>
        <w:left w:val="none" w:sz="0" w:space="0" w:color="auto"/>
        <w:bottom w:val="none" w:sz="0" w:space="0" w:color="auto"/>
        <w:right w:val="none" w:sz="0" w:space="0" w:color="auto"/>
      </w:divBdr>
    </w:div>
    <w:div w:id="367682894">
      <w:bodyDiv w:val="1"/>
      <w:marLeft w:val="0"/>
      <w:marRight w:val="0"/>
      <w:marTop w:val="0"/>
      <w:marBottom w:val="0"/>
      <w:divBdr>
        <w:top w:val="none" w:sz="0" w:space="0" w:color="auto"/>
        <w:left w:val="none" w:sz="0" w:space="0" w:color="auto"/>
        <w:bottom w:val="none" w:sz="0" w:space="0" w:color="auto"/>
        <w:right w:val="none" w:sz="0" w:space="0" w:color="auto"/>
      </w:divBdr>
    </w:div>
    <w:div w:id="400714497">
      <w:bodyDiv w:val="1"/>
      <w:marLeft w:val="0"/>
      <w:marRight w:val="0"/>
      <w:marTop w:val="0"/>
      <w:marBottom w:val="0"/>
      <w:divBdr>
        <w:top w:val="none" w:sz="0" w:space="0" w:color="auto"/>
        <w:left w:val="none" w:sz="0" w:space="0" w:color="auto"/>
        <w:bottom w:val="none" w:sz="0" w:space="0" w:color="auto"/>
        <w:right w:val="none" w:sz="0" w:space="0" w:color="auto"/>
      </w:divBdr>
    </w:div>
    <w:div w:id="434132779">
      <w:bodyDiv w:val="1"/>
      <w:marLeft w:val="0"/>
      <w:marRight w:val="0"/>
      <w:marTop w:val="0"/>
      <w:marBottom w:val="0"/>
      <w:divBdr>
        <w:top w:val="none" w:sz="0" w:space="0" w:color="auto"/>
        <w:left w:val="none" w:sz="0" w:space="0" w:color="auto"/>
        <w:bottom w:val="none" w:sz="0" w:space="0" w:color="auto"/>
        <w:right w:val="none" w:sz="0" w:space="0" w:color="auto"/>
      </w:divBdr>
    </w:div>
    <w:div w:id="455178552">
      <w:bodyDiv w:val="1"/>
      <w:marLeft w:val="0"/>
      <w:marRight w:val="0"/>
      <w:marTop w:val="0"/>
      <w:marBottom w:val="0"/>
      <w:divBdr>
        <w:top w:val="none" w:sz="0" w:space="0" w:color="auto"/>
        <w:left w:val="none" w:sz="0" w:space="0" w:color="auto"/>
        <w:bottom w:val="none" w:sz="0" w:space="0" w:color="auto"/>
        <w:right w:val="none" w:sz="0" w:space="0" w:color="auto"/>
      </w:divBdr>
    </w:div>
    <w:div w:id="560139559">
      <w:bodyDiv w:val="1"/>
      <w:marLeft w:val="0"/>
      <w:marRight w:val="0"/>
      <w:marTop w:val="0"/>
      <w:marBottom w:val="0"/>
      <w:divBdr>
        <w:top w:val="none" w:sz="0" w:space="0" w:color="auto"/>
        <w:left w:val="none" w:sz="0" w:space="0" w:color="auto"/>
        <w:bottom w:val="none" w:sz="0" w:space="0" w:color="auto"/>
        <w:right w:val="none" w:sz="0" w:space="0" w:color="auto"/>
      </w:divBdr>
    </w:div>
    <w:div w:id="567619443">
      <w:bodyDiv w:val="1"/>
      <w:marLeft w:val="0"/>
      <w:marRight w:val="0"/>
      <w:marTop w:val="0"/>
      <w:marBottom w:val="0"/>
      <w:divBdr>
        <w:top w:val="none" w:sz="0" w:space="0" w:color="auto"/>
        <w:left w:val="none" w:sz="0" w:space="0" w:color="auto"/>
        <w:bottom w:val="none" w:sz="0" w:space="0" w:color="auto"/>
        <w:right w:val="none" w:sz="0" w:space="0" w:color="auto"/>
      </w:divBdr>
    </w:div>
    <w:div w:id="599530001">
      <w:bodyDiv w:val="1"/>
      <w:marLeft w:val="0"/>
      <w:marRight w:val="0"/>
      <w:marTop w:val="0"/>
      <w:marBottom w:val="0"/>
      <w:divBdr>
        <w:top w:val="none" w:sz="0" w:space="0" w:color="auto"/>
        <w:left w:val="none" w:sz="0" w:space="0" w:color="auto"/>
        <w:bottom w:val="none" w:sz="0" w:space="0" w:color="auto"/>
        <w:right w:val="none" w:sz="0" w:space="0" w:color="auto"/>
      </w:divBdr>
    </w:div>
    <w:div w:id="666128536">
      <w:bodyDiv w:val="1"/>
      <w:marLeft w:val="0"/>
      <w:marRight w:val="0"/>
      <w:marTop w:val="0"/>
      <w:marBottom w:val="0"/>
      <w:divBdr>
        <w:top w:val="none" w:sz="0" w:space="0" w:color="auto"/>
        <w:left w:val="none" w:sz="0" w:space="0" w:color="auto"/>
        <w:bottom w:val="none" w:sz="0" w:space="0" w:color="auto"/>
        <w:right w:val="none" w:sz="0" w:space="0" w:color="auto"/>
      </w:divBdr>
    </w:div>
    <w:div w:id="672224133">
      <w:bodyDiv w:val="1"/>
      <w:marLeft w:val="0"/>
      <w:marRight w:val="0"/>
      <w:marTop w:val="0"/>
      <w:marBottom w:val="0"/>
      <w:divBdr>
        <w:top w:val="none" w:sz="0" w:space="0" w:color="auto"/>
        <w:left w:val="none" w:sz="0" w:space="0" w:color="auto"/>
        <w:bottom w:val="none" w:sz="0" w:space="0" w:color="auto"/>
        <w:right w:val="none" w:sz="0" w:space="0" w:color="auto"/>
      </w:divBdr>
    </w:div>
    <w:div w:id="725571906">
      <w:bodyDiv w:val="1"/>
      <w:marLeft w:val="0"/>
      <w:marRight w:val="0"/>
      <w:marTop w:val="0"/>
      <w:marBottom w:val="0"/>
      <w:divBdr>
        <w:top w:val="none" w:sz="0" w:space="0" w:color="auto"/>
        <w:left w:val="none" w:sz="0" w:space="0" w:color="auto"/>
        <w:bottom w:val="none" w:sz="0" w:space="0" w:color="auto"/>
        <w:right w:val="none" w:sz="0" w:space="0" w:color="auto"/>
      </w:divBdr>
    </w:div>
    <w:div w:id="745034330">
      <w:bodyDiv w:val="1"/>
      <w:marLeft w:val="0"/>
      <w:marRight w:val="0"/>
      <w:marTop w:val="0"/>
      <w:marBottom w:val="0"/>
      <w:divBdr>
        <w:top w:val="none" w:sz="0" w:space="0" w:color="auto"/>
        <w:left w:val="none" w:sz="0" w:space="0" w:color="auto"/>
        <w:bottom w:val="none" w:sz="0" w:space="0" w:color="auto"/>
        <w:right w:val="none" w:sz="0" w:space="0" w:color="auto"/>
      </w:divBdr>
    </w:div>
    <w:div w:id="762071809">
      <w:bodyDiv w:val="1"/>
      <w:marLeft w:val="0"/>
      <w:marRight w:val="0"/>
      <w:marTop w:val="0"/>
      <w:marBottom w:val="0"/>
      <w:divBdr>
        <w:top w:val="none" w:sz="0" w:space="0" w:color="auto"/>
        <w:left w:val="none" w:sz="0" w:space="0" w:color="auto"/>
        <w:bottom w:val="none" w:sz="0" w:space="0" w:color="auto"/>
        <w:right w:val="none" w:sz="0" w:space="0" w:color="auto"/>
      </w:divBdr>
    </w:div>
    <w:div w:id="770972350">
      <w:bodyDiv w:val="1"/>
      <w:marLeft w:val="0"/>
      <w:marRight w:val="0"/>
      <w:marTop w:val="0"/>
      <w:marBottom w:val="0"/>
      <w:divBdr>
        <w:top w:val="none" w:sz="0" w:space="0" w:color="auto"/>
        <w:left w:val="none" w:sz="0" w:space="0" w:color="auto"/>
        <w:bottom w:val="none" w:sz="0" w:space="0" w:color="auto"/>
        <w:right w:val="none" w:sz="0" w:space="0" w:color="auto"/>
      </w:divBdr>
    </w:div>
    <w:div w:id="781803613">
      <w:bodyDiv w:val="1"/>
      <w:marLeft w:val="0"/>
      <w:marRight w:val="0"/>
      <w:marTop w:val="0"/>
      <w:marBottom w:val="0"/>
      <w:divBdr>
        <w:top w:val="none" w:sz="0" w:space="0" w:color="auto"/>
        <w:left w:val="none" w:sz="0" w:space="0" w:color="auto"/>
        <w:bottom w:val="none" w:sz="0" w:space="0" w:color="auto"/>
        <w:right w:val="none" w:sz="0" w:space="0" w:color="auto"/>
      </w:divBdr>
    </w:div>
    <w:div w:id="865409469">
      <w:bodyDiv w:val="1"/>
      <w:marLeft w:val="0"/>
      <w:marRight w:val="0"/>
      <w:marTop w:val="0"/>
      <w:marBottom w:val="0"/>
      <w:divBdr>
        <w:top w:val="none" w:sz="0" w:space="0" w:color="auto"/>
        <w:left w:val="none" w:sz="0" w:space="0" w:color="auto"/>
        <w:bottom w:val="none" w:sz="0" w:space="0" w:color="auto"/>
        <w:right w:val="none" w:sz="0" w:space="0" w:color="auto"/>
      </w:divBdr>
    </w:div>
    <w:div w:id="868490155">
      <w:bodyDiv w:val="1"/>
      <w:marLeft w:val="0"/>
      <w:marRight w:val="0"/>
      <w:marTop w:val="0"/>
      <w:marBottom w:val="0"/>
      <w:divBdr>
        <w:top w:val="none" w:sz="0" w:space="0" w:color="auto"/>
        <w:left w:val="none" w:sz="0" w:space="0" w:color="auto"/>
        <w:bottom w:val="none" w:sz="0" w:space="0" w:color="auto"/>
        <w:right w:val="none" w:sz="0" w:space="0" w:color="auto"/>
      </w:divBdr>
    </w:div>
    <w:div w:id="887182128">
      <w:bodyDiv w:val="1"/>
      <w:marLeft w:val="0"/>
      <w:marRight w:val="0"/>
      <w:marTop w:val="0"/>
      <w:marBottom w:val="0"/>
      <w:divBdr>
        <w:top w:val="none" w:sz="0" w:space="0" w:color="auto"/>
        <w:left w:val="none" w:sz="0" w:space="0" w:color="auto"/>
        <w:bottom w:val="none" w:sz="0" w:space="0" w:color="auto"/>
        <w:right w:val="none" w:sz="0" w:space="0" w:color="auto"/>
      </w:divBdr>
    </w:div>
    <w:div w:id="935942157">
      <w:bodyDiv w:val="1"/>
      <w:marLeft w:val="0"/>
      <w:marRight w:val="0"/>
      <w:marTop w:val="0"/>
      <w:marBottom w:val="0"/>
      <w:divBdr>
        <w:top w:val="none" w:sz="0" w:space="0" w:color="auto"/>
        <w:left w:val="none" w:sz="0" w:space="0" w:color="auto"/>
        <w:bottom w:val="none" w:sz="0" w:space="0" w:color="auto"/>
        <w:right w:val="none" w:sz="0" w:space="0" w:color="auto"/>
      </w:divBdr>
    </w:div>
    <w:div w:id="952639563">
      <w:bodyDiv w:val="1"/>
      <w:marLeft w:val="0"/>
      <w:marRight w:val="0"/>
      <w:marTop w:val="0"/>
      <w:marBottom w:val="0"/>
      <w:divBdr>
        <w:top w:val="none" w:sz="0" w:space="0" w:color="auto"/>
        <w:left w:val="none" w:sz="0" w:space="0" w:color="auto"/>
        <w:bottom w:val="none" w:sz="0" w:space="0" w:color="auto"/>
        <w:right w:val="none" w:sz="0" w:space="0" w:color="auto"/>
      </w:divBdr>
    </w:div>
    <w:div w:id="1074090253">
      <w:bodyDiv w:val="1"/>
      <w:marLeft w:val="0"/>
      <w:marRight w:val="0"/>
      <w:marTop w:val="0"/>
      <w:marBottom w:val="0"/>
      <w:divBdr>
        <w:top w:val="none" w:sz="0" w:space="0" w:color="auto"/>
        <w:left w:val="none" w:sz="0" w:space="0" w:color="auto"/>
        <w:bottom w:val="none" w:sz="0" w:space="0" w:color="auto"/>
        <w:right w:val="none" w:sz="0" w:space="0" w:color="auto"/>
      </w:divBdr>
    </w:div>
    <w:div w:id="1180201610">
      <w:bodyDiv w:val="1"/>
      <w:marLeft w:val="0"/>
      <w:marRight w:val="0"/>
      <w:marTop w:val="0"/>
      <w:marBottom w:val="0"/>
      <w:divBdr>
        <w:top w:val="none" w:sz="0" w:space="0" w:color="auto"/>
        <w:left w:val="none" w:sz="0" w:space="0" w:color="auto"/>
        <w:bottom w:val="none" w:sz="0" w:space="0" w:color="auto"/>
        <w:right w:val="none" w:sz="0" w:space="0" w:color="auto"/>
      </w:divBdr>
    </w:div>
    <w:div w:id="1214006394">
      <w:bodyDiv w:val="1"/>
      <w:marLeft w:val="0"/>
      <w:marRight w:val="0"/>
      <w:marTop w:val="0"/>
      <w:marBottom w:val="0"/>
      <w:divBdr>
        <w:top w:val="none" w:sz="0" w:space="0" w:color="auto"/>
        <w:left w:val="none" w:sz="0" w:space="0" w:color="auto"/>
        <w:bottom w:val="none" w:sz="0" w:space="0" w:color="auto"/>
        <w:right w:val="none" w:sz="0" w:space="0" w:color="auto"/>
      </w:divBdr>
    </w:div>
    <w:div w:id="1459765604">
      <w:bodyDiv w:val="1"/>
      <w:marLeft w:val="0"/>
      <w:marRight w:val="0"/>
      <w:marTop w:val="0"/>
      <w:marBottom w:val="0"/>
      <w:divBdr>
        <w:top w:val="none" w:sz="0" w:space="0" w:color="auto"/>
        <w:left w:val="none" w:sz="0" w:space="0" w:color="auto"/>
        <w:bottom w:val="none" w:sz="0" w:space="0" w:color="auto"/>
        <w:right w:val="none" w:sz="0" w:space="0" w:color="auto"/>
      </w:divBdr>
    </w:div>
    <w:div w:id="1542787363">
      <w:bodyDiv w:val="1"/>
      <w:marLeft w:val="0"/>
      <w:marRight w:val="0"/>
      <w:marTop w:val="0"/>
      <w:marBottom w:val="0"/>
      <w:divBdr>
        <w:top w:val="none" w:sz="0" w:space="0" w:color="auto"/>
        <w:left w:val="none" w:sz="0" w:space="0" w:color="auto"/>
        <w:bottom w:val="none" w:sz="0" w:space="0" w:color="auto"/>
        <w:right w:val="none" w:sz="0" w:space="0" w:color="auto"/>
      </w:divBdr>
    </w:div>
    <w:div w:id="1654990887">
      <w:bodyDiv w:val="1"/>
      <w:marLeft w:val="0"/>
      <w:marRight w:val="0"/>
      <w:marTop w:val="0"/>
      <w:marBottom w:val="0"/>
      <w:divBdr>
        <w:top w:val="none" w:sz="0" w:space="0" w:color="auto"/>
        <w:left w:val="none" w:sz="0" w:space="0" w:color="auto"/>
        <w:bottom w:val="none" w:sz="0" w:space="0" w:color="auto"/>
        <w:right w:val="none" w:sz="0" w:space="0" w:color="auto"/>
      </w:divBdr>
    </w:div>
    <w:div w:id="1675759717">
      <w:bodyDiv w:val="1"/>
      <w:marLeft w:val="0"/>
      <w:marRight w:val="0"/>
      <w:marTop w:val="0"/>
      <w:marBottom w:val="0"/>
      <w:divBdr>
        <w:top w:val="none" w:sz="0" w:space="0" w:color="auto"/>
        <w:left w:val="none" w:sz="0" w:space="0" w:color="auto"/>
        <w:bottom w:val="none" w:sz="0" w:space="0" w:color="auto"/>
        <w:right w:val="none" w:sz="0" w:space="0" w:color="auto"/>
      </w:divBdr>
    </w:div>
    <w:div w:id="1675766084">
      <w:bodyDiv w:val="1"/>
      <w:marLeft w:val="0"/>
      <w:marRight w:val="0"/>
      <w:marTop w:val="0"/>
      <w:marBottom w:val="0"/>
      <w:divBdr>
        <w:top w:val="none" w:sz="0" w:space="0" w:color="auto"/>
        <w:left w:val="none" w:sz="0" w:space="0" w:color="auto"/>
        <w:bottom w:val="none" w:sz="0" w:space="0" w:color="auto"/>
        <w:right w:val="none" w:sz="0" w:space="0" w:color="auto"/>
      </w:divBdr>
    </w:div>
    <w:div w:id="1679229363">
      <w:bodyDiv w:val="1"/>
      <w:marLeft w:val="0"/>
      <w:marRight w:val="0"/>
      <w:marTop w:val="0"/>
      <w:marBottom w:val="0"/>
      <w:divBdr>
        <w:top w:val="none" w:sz="0" w:space="0" w:color="auto"/>
        <w:left w:val="none" w:sz="0" w:space="0" w:color="auto"/>
        <w:bottom w:val="none" w:sz="0" w:space="0" w:color="auto"/>
        <w:right w:val="none" w:sz="0" w:space="0" w:color="auto"/>
      </w:divBdr>
    </w:div>
    <w:div w:id="1750687534">
      <w:bodyDiv w:val="1"/>
      <w:marLeft w:val="0"/>
      <w:marRight w:val="0"/>
      <w:marTop w:val="0"/>
      <w:marBottom w:val="0"/>
      <w:divBdr>
        <w:top w:val="none" w:sz="0" w:space="0" w:color="auto"/>
        <w:left w:val="none" w:sz="0" w:space="0" w:color="auto"/>
        <w:bottom w:val="none" w:sz="0" w:space="0" w:color="auto"/>
        <w:right w:val="none" w:sz="0" w:space="0" w:color="auto"/>
      </w:divBdr>
    </w:div>
    <w:div w:id="1843351933">
      <w:bodyDiv w:val="1"/>
      <w:marLeft w:val="0"/>
      <w:marRight w:val="0"/>
      <w:marTop w:val="0"/>
      <w:marBottom w:val="0"/>
      <w:divBdr>
        <w:top w:val="none" w:sz="0" w:space="0" w:color="auto"/>
        <w:left w:val="none" w:sz="0" w:space="0" w:color="auto"/>
        <w:bottom w:val="none" w:sz="0" w:space="0" w:color="auto"/>
        <w:right w:val="none" w:sz="0" w:space="0" w:color="auto"/>
      </w:divBdr>
    </w:div>
    <w:div w:id="1861122953">
      <w:bodyDiv w:val="1"/>
      <w:marLeft w:val="0"/>
      <w:marRight w:val="0"/>
      <w:marTop w:val="0"/>
      <w:marBottom w:val="0"/>
      <w:divBdr>
        <w:top w:val="none" w:sz="0" w:space="0" w:color="auto"/>
        <w:left w:val="none" w:sz="0" w:space="0" w:color="auto"/>
        <w:bottom w:val="none" w:sz="0" w:space="0" w:color="auto"/>
        <w:right w:val="none" w:sz="0" w:space="0" w:color="auto"/>
      </w:divBdr>
    </w:div>
    <w:div w:id="1912423885">
      <w:bodyDiv w:val="1"/>
      <w:marLeft w:val="0"/>
      <w:marRight w:val="0"/>
      <w:marTop w:val="0"/>
      <w:marBottom w:val="0"/>
      <w:divBdr>
        <w:top w:val="none" w:sz="0" w:space="0" w:color="auto"/>
        <w:left w:val="none" w:sz="0" w:space="0" w:color="auto"/>
        <w:bottom w:val="none" w:sz="0" w:space="0" w:color="auto"/>
        <w:right w:val="none" w:sz="0" w:space="0" w:color="auto"/>
      </w:divBdr>
    </w:div>
    <w:div w:id="1925795821">
      <w:bodyDiv w:val="1"/>
      <w:marLeft w:val="0"/>
      <w:marRight w:val="0"/>
      <w:marTop w:val="0"/>
      <w:marBottom w:val="0"/>
      <w:divBdr>
        <w:top w:val="none" w:sz="0" w:space="0" w:color="auto"/>
        <w:left w:val="none" w:sz="0" w:space="0" w:color="auto"/>
        <w:bottom w:val="none" w:sz="0" w:space="0" w:color="auto"/>
        <w:right w:val="none" w:sz="0" w:space="0" w:color="auto"/>
      </w:divBdr>
    </w:div>
    <w:div w:id="1933312762">
      <w:bodyDiv w:val="1"/>
      <w:marLeft w:val="0"/>
      <w:marRight w:val="0"/>
      <w:marTop w:val="0"/>
      <w:marBottom w:val="0"/>
      <w:divBdr>
        <w:top w:val="none" w:sz="0" w:space="0" w:color="auto"/>
        <w:left w:val="none" w:sz="0" w:space="0" w:color="auto"/>
        <w:bottom w:val="none" w:sz="0" w:space="0" w:color="auto"/>
        <w:right w:val="none" w:sz="0" w:space="0" w:color="auto"/>
      </w:divBdr>
    </w:div>
    <w:div w:id="1959070574">
      <w:bodyDiv w:val="1"/>
      <w:marLeft w:val="0"/>
      <w:marRight w:val="0"/>
      <w:marTop w:val="0"/>
      <w:marBottom w:val="0"/>
      <w:divBdr>
        <w:top w:val="none" w:sz="0" w:space="0" w:color="auto"/>
        <w:left w:val="none" w:sz="0" w:space="0" w:color="auto"/>
        <w:bottom w:val="none" w:sz="0" w:space="0" w:color="auto"/>
        <w:right w:val="none" w:sz="0" w:space="0" w:color="auto"/>
      </w:divBdr>
    </w:div>
    <w:div w:id="1983608033">
      <w:bodyDiv w:val="1"/>
      <w:marLeft w:val="0"/>
      <w:marRight w:val="0"/>
      <w:marTop w:val="0"/>
      <w:marBottom w:val="0"/>
      <w:divBdr>
        <w:top w:val="none" w:sz="0" w:space="0" w:color="auto"/>
        <w:left w:val="none" w:sz="0" w:space="0" w:color="auto"/>
        <w:bottom w:val="none" w:sz="0" w:space="0" w:color="auto"/>
        <w:right w:val="none" w:sz="0" w:space="0" w:color="auto"/>
      </w:divBdr>
    </w:div>
    <w:div w:id="2061509652">
      <w:bodyDiv w:val="1"/>
      <w:marLeft w:val="0"/>
      <w:marRight w:val="0"/>
      <w:marTop w:val="0"/>
      <w:marBottom w:val="0"/>
      <w:divBdr>
        <w:top w:val="none" w:sz="0" w:space="0" w:color="auto"/>
        <w:left w:val="none" w:sz="0" w:space="0" w:color="auto"/>
        <w:bottom w:val="none" w:sz="0" w:space="0" w:color="auto"/>
        <w:right w:val="none" w:sz="0" w:space="0" w:color="auto"/>
      </w:divBdr>
    </w:div>
    <w:div w:id="2090149515">
      <w:bodyDiv w:val="1"/>
      <w:marLeft w:val="0"/>
      <w:marRight w:val="0"/>
      <w:marTop w:val="0"/>
      <w:marBottom w:val="0"/>
      <w:divBdr>
        <w:top w:val="none" w:sz="0" w:space="0" w:color="auto"/>
        <w:left w:val="none" w:sz="0" w:space="0" w:color="auto"/>
        <w:bottom w:val="none" w:sz="0" w:space="0" w:color="auto"/>
        <w:right w:val="none" w:sz="0" w:space="0" w:color="auto"/>
      </w:divBdr>
    </w:div>
    <w:div w:id="2098289576">
      <w:bodyDiv w:val="1"/>
      <w:marLeft w:val="0"/>
      <w:marRight w:val="0"/>
      <w:marTop w:val="0"/>
      <w:marBottom w:val="0"/>
      <w:divBdr>
        <w:top w:val="none" w:sz="0" w:space="0" w:color="auto"/>
        <w:left w:val="none" w:sz="0" w:space="0" w:color="auto"/>
        <w:bottom w:val="none" w:sz="0" w:space="0" w:color="auto"/>
        <w:right w:val="none" w:sz="0" w:space="0" w:color="auto"/>
      </w:divBdr>
    </w:div>
    <w:div w:id="2100247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ainsk@nso.ru" TargetMode="Externa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eader" Target="header1.xml"/><Relationship Id="rId10" Type="http://schemas.openxmlformats.org/officeDocument/2006/relationships/hyperlink" Target="mailto:mail@gazpromgr.tomsk.ru" TargetMode="External"/><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http://www.kuibyshev.nso.ru" TargetMode="External"/><Relationship Id="rId14" Type="http://schemas.openxmlformats.org/officeDocument/2006/relationships/image" Target="media/image4.jpeg"/><Relationship Id="rId22" Type="http://schemas.openxmlformats.org/officeDocument/2006/relationships/image" Target="media/image1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96F2BE-67CB-4273-A7E2-C650B77322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4690</Words>
  <Characters>37200</Characters>
  <Application>Microsoft Office Word</Application>
  <DocSecurity>0</DocSecurity>
  <Lines>310</Lines>
  <Paragraphs>83</Paragraphs>
  <ScaleCrop>false</ScaleCrop>
  <HeadingPairs>
    <vt:vector size="2" baseType="variant">
      <vt:variant>
        <vt:lpstr>Название</vt:lpstr>
      </vt:variant>
      <vt:variant>
        <vt:i4>1</vt:i4>
      </vt:variant>
    </vt:vector>
  </HeadingPairs>
  <TitlesOfParts>
    <vt:vector size="1" baseType="lpstr">
      <vt:lpstr>Управление экономического развития, имущества и земельных отношений</vt:lpstr>
    </vt:vector>
  </TitlesOfParts>
  <Company/>
  <LinksUpToDate>false</LinksUpToDate>
  <CharactersWithSpaces>41807</CharactersWithSpaces>
  <SharedDoc>false</SharedDoc>
  <HLinks>
    <vt:vector size="12" baseType="variant">
      <vt:variant>
        <vt:i4>1179735</vt:i4>
      </vt:variant>
      <vt:variant>
        <vt:i4>3</vt:i4>
      </vt:variant>
      <vt:variant>
        <vt:i4>0</vt:i4>
      </vt:variant>
      <vt:variant>
        <vt:i4>5</vt:i4>
      </vt:variant>
      <vt:variant>
        <vt:lpwstr>http://www.kuibyshev.nso.ru/</vt:lpwstr>
      </vt:variant>
      <vt:variant>
        <vt:lpwstr/>
      </vt:variant>
      <vt:variant>
        <vt:i4>8061021</vt:i4>
      </vt:variant>
      <vt:variant>
        <vt:i4>0</vt:i4>
      </vt:variant>
      <vt:variant>
        <vt:i4>0</vt:i4>
      </vt:variant>
      <vt:variant>
        <vt:i4>5</vt:i4>
      </vt:variant>
      <vt:variant>
        <vt:lpwstr>mailto:kainsk@nso.ru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экономического развития, имущества и земельных отношений</dc:title>
  <dc:subject/>
  <dc:creator>.</dc:creator>
  <cp:keywords/>
  <cp:lastModifiedBy>Администрация района</cp:lastModifiedBy>
  <cp:revision>3</cp:revision>
  <cp:lastPrinted>2023-07-14T08:55:00Z</cp:lastPrinted>
  <dcterms:created xsi:type="dcterms:W3CDTF">2024-03-11T01:44:00Z</dcterms:created>
  <dcterms:modified xsi:type="dcterms:W3CDTF">2024-03-11T01:45:00Z</dcterms:modified>
</cp:coreProperties>
</file>