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EDF" w:rsidRDefault="00931EDF" w:rsidP="00931EDF">
      <w:pPr>
        <w:pStyle w:val="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color w:val="000000"/>
          <w:sz w:val="24"/>
          <w:szCs w:val="24"/>
        </w:rPr>
        <w:drawing>
          <wp:inline distT="0" distB="0" distL="0" distR="0">
            <wp:extent cx="523875" cy="628650"/>
            <wp:effectExtent l="0" t="0" r="9525" b="0"/>
            <wp:docPr id="1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EDF" w:rsidRDefault="00931EDF" w:rsidP="00931EDF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(ВЕДУЩИЙ СПЕЦИАЛЬСТ (ПО ОСУЩЕСТВЛЕНИЮ ВНУТРЕННЕГО МУНИЦИПАЛЬНОГО ФИНАНСОВОГО КОНТРОЛЯ)</w:t>
      </w:r>
    </w:p>
    <w:p w:rsidR="00931EDF" w:rsidRDefault="00931EDF" w:rsidP="00931EDF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АДМИНИСТРАЦИИ КУЙБЫШЕВСКОГО МУНИЦИПАЛЬНОГО РАЙОНА НОВОСИБИРСКОЙ ОБЛАСТИ</w:t>
      </w:r>
    </w:p>
    <w:p w:rsidR="00931EDF" w:rsidRDefault="00931EDF" w:rsidP="00931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EDF" w:rsidRDefault="00931EDF" w:rsidP="00931E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EDF" w:rsidRDefault="00931EDF" w:rsidP="00931E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№ 2</w:t>
      </w:r>
    </w:p>
    <w:p w:rsidR="00931EDF" w:rsidRDefault="000522B0" w:rsidP="00931E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плановой камеральной</w:t>
      </w:r>
      <w:r w:rsidR="00931EDF">
        <w:rPr>
          <w:rFonts w:ascii="Times New Roman" w:hAnsi="Times New Roman" w:cs="Times New Roman"/>
          <w:b/>
          <w:sz w:val="28"/>
          <w:szCs w:val="28"/>
        </w:rPr>
        <w:t xml:space="preserve"> проверки ведомственного контроля </w:t>
      </w:r>
    </w:p>
    <w:p w:rsidR="00931EDF" w:rsidRDefault="000522B0" w:rsidP="00931E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казённом</w:t>
      </w:r>
      <w:r w:rsidR="00931EDF">
        <w:rPr>
          <w:rFonts w:ascii="Times New Roman" w:hAnsi="Times New Roman" w:cs="Times New Roman"/>
          <w:b/>
          <w:sz w:val="28"/>
          <w:szCs w:val="28"/>
        </w:rPr>
        <w:t xml:space="preserve"> учрежд</w:t>
      </w:r>
      <w:r>
        <w:rPr>
          <w:rFonts w:ascii="Times New Roman" w:hAnsi="Times New Roman" w:cs="Times New Roman"/>
          <w:b/>
          <w:sz w:val="28"/>
          <w:szCs w:val="28"/>
        </w:rPr>
        <w:t xml:space="preserve">ении дополнительного профессионального образования Куйбышевского </w:t>
      </w:r>
      <w:r w:rsidR="00931EDF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931EDF" w:rsidRDefault="000522B0" w:rsidP="00931E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«Информационный учебно-методический центр»</w:t>
      </w:r>
    </w:p>
    <w:p w:rsidR="00931EDF" w:rsidRDefault="00931EDF" w:rsidP="00931E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EDF" w:rsidRDefault="00931EDF" w:rsidP="00931E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Куйбышев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C521E5">
        <w:rPr>
          <w:rFonts w:ascii="Times New Roman" w:hAnsi="Times New Roman" w:cs="Times New Roman"/>
          <w:sz w:val="28"/>
          <w:szCs w:val="28"/>
        </w:rPr>
        <w:t xml:space="preserve">                              04</w:t>
      </w:r>
      <w:r>
        <w:rPr>
          <w:rFonts w:ascii="Times New Roman" w:hAnsi="Times New Roman" w:cs="Times New Roman"/>
          <w:sz w:val="28"/>
          <w:szCs w:val="28"/>
        </w:rPr>
        <w:t>.04.2022г</w:t>
      </w:r>
    </w:p>
    <w:p w:rsidR="00931EDF" w:rsidRDefault="00931EDF" w:rsidP="00931E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EDF" w:rsidRDefault="00931EDF" w:rsidP="00931E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EDF" w:rsidRDefault="00931EDF" w:rsidP="00931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Плановая камеральная проверка ведомственн</w:t>
      </w:r>
      <w:r w:rsidR="000522B0">
        <w:rPr>
          <w:rFonts w:ascii="Times New Roman" w:hAnsi="Times New Roman" w:cs="Times New Roman"/>
          <w:sz w:val="28"/>
          <w:szCs w:val="28"/>
        </w:rPr>
        <w:t>ого контроля  в Муниципальном казённом учреждении дополнительного профессионального образования Куйбышевского района «Информационный учебно-методический центр»</w:t>
      </w:r>
      <w:r>
        <w:rPr>
          <w:rFonts w:ascii="Times New Roman" w:hAnsi="Times New Roman" w:cs="Times New Roman"/>
          <w:sz w:val="28"/>
          <w:szCs w:val="28"/>
        </w:rPr>
        <w:t xml:space="preserve"> проведена на основании распоряжения администрации Куйбышевского муниципального ра</w:t>
      </w:r>
      <w:r w:rsidR="000522B0">
        <w:rPr>
          <w:rFonts w:ascii="Times New Roman" w:hAnsi="Times New Roman" w:cs="Times New Roman"/>
          <w:sz w:val="28"/>
          <w:szCs w:val="28"/>
        </w:rPr>
        <w:t>йона Новосибирской области от 15.02.2022 № 103</w:t>
      </w:r>
      <w:r>
        <w:rPr>
          <w:rFonts w:ascii="Times New Roman" w:hAnsi="Times New Roman" w:cs="Times New Roman"/>
          <w:sz w:val="28"/>
          <w:szCs w:val="28"/>
        </w:rPr>
        <w:t>-р, руководствуясь постановлением администрации Куйбышевского муниципального района Новосибирской области от 01.04.2021 № 270 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администрацией Куйбышевского муниципального района Новосибирской области  в отношении подведомс</w:t>
      </w:r>
      <w:r w:rsidR="000522B0">
        <w:rPr>
          <w:rFonts w:ascii="Times New Roman" w:hAnsi="Times New Roman" w:cs="Times New Roman"/>
          <w:sz w:val="28"/>
          <w:szCs w:val="28"/>
        </w:rPr>
        <w:t>твенных им заказчиков», пункта 2</w:t>
      </w:r>
      <w:r>
        <w:rPr>
          <w:rFonts w:ascii="Times New Roman" w:hAnsi="Times New Roman" w:cs="Times New Roman"/>
          <w:sz w:val="28"/>
          <w:szCs w:val="28"/>
        </w:rPr>
        <w:t xml:space="preserve"> плана мероприятий ведомственного контроля в сфере закупок в отношении подведомственных заказчиков на 2022 год, утвержденного постановлением администрации Куйбышевского муниципального района Новосибирской области от 23.12.2021 № 1283.</w:t>
      </w:r>
    </w:p>
    <w:p w:rsidR="00931EDF" w:rsidRDefault="00931EDF" w:rsidP="00931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проверки: </w:t>
      </w:r>
      <w:r>
        <w:rPr>
          <w:rFonts w:ascii="Times New Roman" w:hAnsi="Times New Roman" w:cs="Times New Roman"/>
          <w:sz w:val="28"/>
          <w:szCs w:val="28"/>
        </w:rPr>
        <w:t>камеральная.</w:t>
      </w:r>
    </w:p>
    <w:p w:rsidR="00931EDF" w:rsidRDefault="00931EDF" w:rsidP="00931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соблюдение законодательства Российской Федерации о контрактной системе в сфере закупок.</w:t>
      </w:r>
    </w:p>
    <w:p w:rsidR="00931EDF" w:rsidRDefault="00931EDF" w:rsidP="00931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Перечень вопросов, подлежащих изучению в ходе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1EDF" w:rsidRDefault="000522B0" w:rsidP="00931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своевременность, полнота и достоверность</w:t>
      </w:r>
      <w:r w:rsidR="00C521E5">
        <w:rPr>
          <w:rFonts w:ascii="Times New Roman" w:hAnsi="Times New Roman" w:cs="Times New Roman"/>
          <w:sz w:val="28"/>
          <w:szCs w:val="28"/>
        </w:rPr>
        <w:t xml:space="preserve"> отражения в документах учета поставленного товара, выполненной работы (её результата) или оказанной услуги.</w:t>
      </w:r>
    </w:p>
    <w:p w:rsidR="00931EDF" w:rsidRDefault="00931EDF" w:rsidP="00931EDF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Проверяемый период</w:t>
      </w:r>
      <w:r>
        <w:rPr>
          <w:rFonts w:ascii="Times New Roman" w:hAnsi="Times New Roman" w:cs="Times New Roman"/>
          <w:sz w:val="28"/>
          <w:szCs w:val="28"/>
        </w:rPr>
        <w:t>: с 01.01.2021 по 30.12.2021гг.</w:t>
      </w:r>
    </w:p>
    <w:p w:rsidR="00931EDF" w:rsidRDefault="00931EDF" w:rsidP="00931ED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плановая к</w:t>
      </w:r>
      <w:r w:rsidR="00C521E5">
        <w:rPr>
          <w:rFonts w:ascii="Times New Roman" w:hAnsi="Times New Roman" w:cs="Times New Roman"/>
          <w:sz w:val="28"/>
          <w:szCs w:val="28"/>
        </w:rPr>
        <w:t>амеральная проверка составила 30 календарных дней с 01 марта 2022г по 30 марта</w:t>
      </w:r>
      <w:r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931EDF" w:rsidRDefault="00931EDF" w:rsidP="00931ED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Цель проверки: </w:t>
      </w:r>
      <w:r>
        <w:rPr>
          <w:rFonts w:ascii="Times New Roman" w:hAnsi="Times New Roman" w:cs="Times New Roman"/>
          <w:sz w:val="28"/>
          <w:szCs w:val="28"/>
        </w:rPr>
        <w:t>выявление и предупреждение нарушений законодательства Российской Федерации в сфере закупок.</w:t>
      </w:r>
    </w:p>
    <w:p w:rsidR="00931EDF" w:rsidRDefault="00931EDF" w:rsidP="00931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Плановая проверка ведомственного контроля проведена</w:t>
      </w:r>
      <w:r>
        <w:rPr>
          <w:rFonts w:ascii="Times New Roman" w:hAnsi="Times New Roman" w:cs="Times New Roman"/>
          <w:sz w:val="28"/>
          <w:szCs w:val="28"/>
        </w:rPr>
        <w:t xml:space="preserve">: ведущим специалистом (по осуществлению внутреннего (муниципального финансового контроля)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Якубиной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931EDF" w:rsidRPr="00246BBB" w:rsidRDefault="00931EDF" w:rsidP="00931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6BBB">
        <w:rPr>
          <w:rFonts w:ascii="Times New Roman" w:hAnsi="Times New Roman" w:cs="Times New Roman"/>
          <w:b/>
          <w:sz w:val="28"/>
          <w:szCs w:val="28"/>
        </w:rPr>
        <w:t>Полное наименование учреждения</w:t>
      </w:r>
      <w:r w:rsidRPr="00246BBB">
        <w:rPr>
          <w:rFonts w:ascii="Times New Roman" w:hAnsi="Times New Roman" w:cs="Times New Roman"/>
          <w:sz w:val="28"/>
          <w:szCs w:val="28"/>
        </w:rPr>
        <w:t>: Мун</w:t>
      </w:r>
      <w:r w:rsidR="00246BBB" w:rsidRPr="00246BBB">
        <w:rPr>
          <w:rFonts w:ascii="Times New Roman" w:hAnsi="Times New Roman" w:cs="Times New Roman"/>
          <w:sz w:val="28"/>
          <w:szCs w:val="28"/>
        </w:rPr>
        <w:t>иципальное казённое учреждение дополнительного профессионального образования Куйбышевского района «Информационный учебно-методический центр»</w:t>
      </w:r>
      <w:r w:rsidRPr="00246BBB">
        <w:rPr>
          <w:rFonts w:ascii="Times New Roman" w:hAnsi="Times New Roman" w:cs="Times New Roman"/>
          <w:sz w:val="28"/>
          <w:szCs w:val="28"/>
        </w:rPr>
        <w:t>.</w:t>
      </w:r>
    </w:p>
    <w:p w:rsidR="00931EDF" w:rsidRPr="00246BBB" w:rsidRDefault="00931EDF" w:rsidP="00931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BBB">
        <w:rPr>
          <w:rFonts w:ascii="Times New Roman" w:hAnsi="Times New Roman" w:cs="Times New Roman"/>
          <w:sz w:val="28"/>
          <w:szCs w:val="28"/>
        </w:rPr>
        <w:tab/>
      </w:r>
      <w:r w:rsidRPr="00246BBB">
        <w:rPr>
          <w:rFonts w:ascii="Times New Roman" w:hAnsi="Times New Roman" w:cs="Times New Roman"/>
          <w:b/>
          <w:sz w:val="28"/>
          <w:szCs w:val="28"/>
        </w:rPr>
        <w:t>Сокращенное наименование учреждения</w:t>
      </w:r>
      <w:r w:rsidR="00246BBB" w:rsidRPr="00246BBB">
        <w:rPr>
          <w:rFonts w:ascii="Times New Roman" w:hAnsi="Times New Roman" w:cs="Times New Roman"/>
          <w:sz w:val="28"/>
          <w:szCs w:val="28"/>
        </w:rPr>
        <w:t>: МКУ ДПО ИМЦ</w:t>
      </w:r>
      <w:r w:rsidRPr="00246BBB">
        <w:rPr>
          <w:rFonts w:ascii="Times New Roman" w:hAnsi="Times New Roman" w:cs="Times New Roman"/>
          <w:sz w:val="28"/>
          <w:szCs w:val="28"/>
        </w:rPr>
        <w:t>.</w:t>
      </w:r>
    </w:p>
    <w:p w:rsidR="00931EDF" w:rsidRPr="00246BBB" w:rsidRDefault="00931EDF" w:rsidP="00931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1E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46BBB">
        <w:rPr>
          <w:rFonts w:ascii="Times New Roman" w:hAnsi="Times New Roman" w:cs="Times New Roman"/>
          <w:sz w:val="28"/>
          <w:szCs w:val="28"/>
        </w:rPr>
        <w:t>Место нахождения Учреждения: Российская Федерация, Новосибирская область, г</w:t>
      </w:r>
      <w:r w:rsidR="00246BBB" w:rsidRPr="00246BBB">
        <w:rPr>
          <w:rFonts w:ascii="Times New Roman" w:hAnsi="Times New Roman" w:cs="Times New Roman"/>
          <w:sz w:val="28"/>
          <w:szCs w:val="28"/>
        </w:rPr>
        <w:t>ород Куйбышев, улица Каинская, дом 78</w:t>
      </w:r>
      <w:r w:rsidRPr="00246BBB">
        <w:rPr>
          <w:rFonts w:ascii="Times New Roman" w:hAnsi="Times New Roman" w:cs="Times New Roman"/>
          <w:sz w:val="28"/>
          <w:szCs w:val="28"/>
        </w:rPr>
        <w:t>.</w:t>
      </w:r>
    </w:p>
    <w:p w:rsidR="00931EDF" w:rsidRPr="00C521E5" w:rsidRDefault="00246BBB" w:rsidP="00931ED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46BBB">
        <w:rPr>
          <w:rFonts w:ascii="Times New Roman" w:hAnsi="Times New Roman" w:cs="Times New Roman"/>
          <w:sz w:val="28"/>
          <w:szCs w:val="28"/>
        </w:rPr>
        <w:t>Почтовый адрес: 632386</w:t>
      </w:r>
      <w:r w:rsidR="00931EDF" w:rsidRPr="00246BBB">
        <w:rPr>
          <w:rFonts w:ascii="Times New Roman" w:hAnsi="Times New Roman" w:cs="Times New Roman"/>
          <w:sz w:val="28"/>
          <w:szCs w:val="28"/>
        </w:rPr>
        <w:t xml:space="preserve">, Российская Федерация, Новосибирская область, город Куйбышев, </w:t>
      </w:r>
      <w:r w:rsidRPr="00246BBB">
        <w:rPr>
          <w:rFonts w:ascii="Times New Roman" w:hAnsi="Times New Roman" w:cs="Times New Roman"/>
          <w:sz w:val="28"/>
          <w:szCs w:val="28"/>
        </w:rPr>
        <w:t>улица Каинская, дом 78.</w:t>
      </w:r>
    </w:p>
    <w:p w:rsidR="00931EDF" w:rsidRPr="00C521E5" w:rsidRDefault="00931EDF" w:rsidP="00931ED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21E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46BBB">
        <w:rPr>
          <w:rFonts w:ascii="Times New Roman" w:hAnsi="Times New Roman" w:cs="Times New Roman"/>
          <w:sz w:val="28"/>
          <w:szCs w:val="28"/>
        </w:rPr>
        <w:t>Учреждение является некоммерческой организацией.</w:t>
      </w:r>
    </w:p>
    <w:p w:rsidR="00931EDF" w:rsidRPr="00246BBB" w:rsidRDefault="00931EDF" w:rsidP="00931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1E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46BBB">
        <w:rPr>
          <w:rFonts w:ascii="Times New Roman" w:hAnsi="Times New Roman" w:cs="Times New Roman"/>
          <w:sz w:val="28"/>
          <w:szCs w:val="28"/>
        </w:rPr>
        <w:t>Учредителем Учреждения является Куйбышевский муниципальный район Новосибирской области, функции и полномочия которого осуществляет администрация Куйбышевского муниципального района Новосибирской области.</w:t>
      </w:r>
    </w:p>
    <w:p w:rsidR="00931EDF" w:rsidRDefault="00246BBB" w:rsidP="00931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31EDF">
        <w:rPr>
          <w:rFonts w:ascii="Times New Roman" w:hAnsi="Times New Roman" w:cs="Times New Roman"/>
          <w:sz w:val="28"/>
          <w:szCs w:val="28"/>
        </w:rPr>
        <w:t>Координацию, регулирование и контроль деятельности Учреждения осуществляет управление образования администрации Куйбышевского муниципального района Новосибирской области в пределах предоставленных ему полномочий.</w:t>
      </w:r>
    </w:p>
    <w:p w:rsidR="00931EDF" w:rsidRDefault="00931EDF" w:rsidP="00931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Учреждение является юридическим лицом, имеет самостоятельный баланс, круглую печать со своим наименованием, штамп, бланки.</w:t>
      </w:r>
    </w:p>
    <w:p w:rsidR="00931EDF" w:rsidRDefault="00931EDF" w:rsidP="00931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Учреждение создано для </w:t>
      </w:r>
      <w:r w:rsidR="00246BBB">
        <w:rPr>
          <w:rFonts w:ascii="Times New Roman" w:hAnsi="Times New Roman" w:cs="Times New Roman"/>
          <w:sz w:val="28"/>
          <w:szCs w:val="28"/>
        </w:rPr>
        <w:t xml:space="preserve">оказания муниципальных услуг, выполнения работ и (или) исполнения </w:t>
      </w:r>
      <w:r w:rsidR="00062FDC">
        <w:rPr>
          <w:rFonts w:ascii="Times New Roman" w:hAnsi="Times New Roman" w:cs="Times New Roman"/>
          <w:sz w:val="28"/>
          <w:szCs w:val="28"/>
        </w:rPr>
        <w:t>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16462" w:rsidRDefault="00716462" w:rsidP="00931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Учреждение в своей деятельности обеспечивает достижение следующих целей:</w:t>
      </w:r>
    </w:p>
    <w:p w:rsidR="00716462" w:rsidRDefault="00716462" w:rsidP="00931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оказание услуг в сфере дополнительного профессионального образования для удовлетворения образовательных и профессиональных потребностей, профессионального развития педагогических и руководящих работников системы образования Куйбышевского района;</w:t>
      </w:r>
    </w:p>
    <w:p w:rsidR="00716462" w:rsidRDefault="00716462" w:rsidP="00931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условий для обеспечения соответствия квалификации педагогических и руководящих работников системы образования Куйбышевского района меняющимся</w:t>
      </w:r>
      <w:r w:rsidR="00D661E7">
        <w:rPr>
          <w:rFonts w:ascii="Times New Roman" w:hAnsi="Times New Roman" w:cs="Times New Roman"/>
          <w:sz w:val="28"/>
          <w:szCs w:val="28"/>
        </w:rPr>
        <w:t xml:space="preserve"> условиям профессиональной деятельности и социальной среды;</w:t>
      </w:r>
    </w:p>
    <w:p w:rsidR="00D661E7" w:rsidRDefault="00D661E7" w:rsidP="00931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создание условий для удовлетворения информационных, научно-методических, организационно-педагогических и образовательных потребностей педагогических и руководящих работников системы образования Куйбышевского района.</w:t>
      </w:r>
    </w:p>
    <w:p w:rsidR="00931EDF" w:rsidRDefault="00931EDF" w:rsidP="00931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Настоящая проверка проведена </w:t>
      </w:r>
      <w:r w:rsidR="00D661E7">
        <w:rPr>
          <w:rFonts w:ascii="Times New Roman" w:hAnsi="Times New Roman" w:cs="Times New Roman"/>
          <w:sz w:val="28"/>
          <w:szCs w:val="28"/>
        </w:rPr>
        <w:t xml:space="preserve">по документам, представленным МКУ </w:t>
      </w:r>
      <w:r w:rsidR="003F6887">
        <w:rPr>
          <w:rFonts w:ascii="Times New Roman" w:hAnsi="Times New Roman" w:cs="Times New Roman"/>
          <w:sz w:val="28"/>
          <w:szCs w:val="28"/>
        </w:rPr>
        <w:t>ДПО ИМЦ</w:t>
      </w:r>
      <w:r>
        <w:rPr>
          <w:rFonts w:ascii="Times New Roman" w:hAnsi="Times New Roman" w:cs="Times New Roman"/>
          <w:sz w:val="28"/>
          <w:szCs w:val="28"/>
        </w:rPr>
        <w:t>, а также на основании информации единой информационной системы в сфере закупок (ЕИС), размещенной в информационно-телекоммуникационной сети «Интернет» для размещения информации о размещении заказов на поставки товаров, выполнения работ, оказание услуг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1EDF" w:rsidRDefault="00931EDF" w:rsidP="00931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осуществлении закупок для выполн</w:t>
      </w:r>
      <w:r w:rsidR="003F6887">
        <w:rPr>
          <w:rFonts w:ascii="Times New Roman" w:hAnsi="Times New Roman" w:cs="Times New Roman"/>
          <w:sz w:val="28"/>
          <w:szCs w:val="28"/>
        </w:rPr>
        <w:t>ения функций, закреплённых за МК</w:t>
      </w:r>
      <w:r>
        <w:rPr>
          <w:rFonts w:ascii="Times New Roman" w:hAnsi="Times New Roman" w:cs="Times New Roman"/>
          <w:sz w:val="28"/>
          <w:szCs w:val="28"/>
        </w:rPr>
        <w:t>У Д</w:t>
      </w:r>
      <w:r w:rsidR="003F6887">
        <w:rPr>
          <w:rFonts w:ascii="Times New Roman" w:hAnsi="Times New Roman" w:cs="Times New Roman"/>
          <w:sz w:val="28"/>
          <w:szCs w:val="28"/>
        </w:rPr>
        <w:t>ПО ИМЦ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руководствуются только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44-ФЗ, Федеральный закон о контрактной системе).</w:t>
      </w:r>
    </w:p>
    <w:p w:rsidR="00931EDF" w:rsidRPr="003F6887" w:rsidRDefault="00931EDF" w:rsidP="00931ED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71C4">
        <w:rPr>
          <w:rFonts w:ascii="Times New Roman" w:hAnsi="Times New Roman" w:cs="Times New Roman"/>
          <w:sz w:val="28"/>
          <w:szCs w:val="28"/>
        </w:rPr>
        <w:t>В проверяемом периоде на должность дир</w:t>
      </w:r>
      <w:r w:rsidR="003F6887" w:rsidRPr="008471C4">
        <w:rPr>
          <w:rFonts w:ascii="Times New Roman" w:hAnsi="Times New Roman" w:cs="Times New Roman"/>
          <w:sz w:val="28"/>
          <w:szCs w:val="28"/>
        </w:rPr>
        <w:t>ектора Муниципального казённого</w:t>
      </w:r>
      <w:r w:rsidRPr="008471C4">
        <w:rPr>
          <w:rFonts w:ascii="Times New Roman" w:hAnsi="Times New Roman" w:cs="Times New Roman"/>
          <w:sz w:val="28"/>
          <w:szCs w:val="28"/>
        </w:rPr>
        <w:t xml:space="preserve"> учреждения дополнительного</w:t>
      </w:r>
      <w:r w:rsidR="003F6887" w:rsidRPr="008471C4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Куйбышевского района «Информационный учебно-методический центр»</w:t>
      </w:r>
      <w:r w:rsidRPr="008471C4">
        <w:rPr>
          <w:rFonts w:ascii="Times New Roman" w:hAnsi="Times New Roman" w:cs="Times New Roman"/>
          <w:sz w:val="28"/>
          <w:szCs w:val="28"/>
        </w:rPr>
        <w:t xml:space="preserve"> назначен</w:t>
      </w:r>
      <w:r w:rsidR="003F6887" w:rsidRPr="008471C4">
        <w:rPr>
          <w:rFonts w:ascii="Times New Roman" w:hAnsi="Times New Roman" w:cs="Times New Roman"/>
          <w:sz w:val="28"/>
          <w:szCs w:val="28"/>
        </w:rPr>
        <w:t>а</w:t>
      </w:r>
      <w:r w:rsidR="008471C4" w:rsidRPr="00847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1C4" w:rsidRPr="008471C4">
        <w:rPr>
          <w:rFonts w:ascii="Times New Roman" w:hAnsi="Times New Roman" w:cs="Times New Roman"/>
          <w:sz w:val="28"/>
          <w:szCs w:val="28"/>
        </w:rPr>
        <w:t>Карташева</w:t>
      </w:r>
      <w:proofErr w:type="spellEnd"/>
      <w:r w:rsidR="008471C4" w:rsidRPr="008471C4"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  <w:r w:rsidRPr="008471C4">
        <w:rPr>
          <w:rFonts w:ascii="Times New Roman" w:hAnsi="Times New Roman" w:cs="Times New Roman"/>
          <w:sz w:val="28"/>
          <w:szCs w:val="28"/>
        </w:rPr>
        <w:t xml:space="preserve"> на основании распоряжения Главы Куйбышевского муниципального ра</w:t>
      </w:r>
      <w:r w:rsidR="008471C4" w:rsidRPr="008471C4">
        <w:rPr>
          <w:rFonts w:ascii="Times New Roman" w:hAnsi="Times New Roman" w:cs="Times New Roman"/>
          <w:sz w:val="28"/>
          <w:szCs w:val="28"/>
        </w:rPr>
        <w:t>йона Новосибирской области от 03.03.2020 № 196</w:t>
      </w:r>
      <w:r w:rsidRPr="008471C4">
        <w:rPr>
          <w:rFonts w:ascii="Times New Roman" w:hAnsi="Times New Roman" w:cs="Times New Roman"/>
          <w:sz w:val="28"/>
          <w:szCs w:val="28"/>
        </w:rPr>
        <w:t>-р, распоряжения Главы Куйбышевского муниципального ра</w:t>
      </w:r>
      <w:r w:rsidR="008471C4" w:rsidRPr="008471C4">
        <w:rPr>
          <w:rFonts w:ascii="Times New Roman" w:hAnsi="Times New Roman" w:cs="Times New Roman"/>
          <w:sz w:val="28"/>
          <w:szCs w:val="28"/>
        </w:rPr>
        <w:t>йона Новосибирской области от 03.02.2021 № 147-р, а также</w:t>
      </w:r>
      <w:r w:rsidR="008471C4">
        <w:rPr>
          <w:rFonts w:ascii="Times New Roman" w:hAnsi="Times New Roman" w:cs="Times New Roman"/>
          <w:sz w:val="28"/>
          <w:szCs w:val="28"/>
        </w:rPr>
        <w:t xml:space="preserve"> исполняющим обязанности директора назначена Ларионова Оксана Владимировна на основании распоряжения Главы Куйбышевского муниципального района Новосибирской области от 02.08.2021 </w:t>
      </w:r>
      <w:r w:rsidR="00FF70F1">
        <w:rPr>
          <w:rFonts w:ascii="Times New Roman" w:hAnsi="Times New Roman" w:cs="Times New Roman"/>
          <w:sz w:val="28"/>
          <w:szCs w:val="28"/>
        </w:rPr>
        <w:t>№ 658-р, директором распоряжением</w:t>
      </w:r>
      <w:r w:rsidR="008471C4">
        <w:rPr>
          <w:rFonts w:ascii="Times New Roman" w:hAnsi="Times New Roman" w:cs="Times New Roman"/>
          <w:sz w:val="28"/>
          <w:szCs w:val="28"/>
        </w:rPr>
        <w:t xml:space="preserve"> Главы Куйбышевского муниципального района Новосибирской области от 19.11.2021 № 1026-р.</w:t>
      </w:r>
    </w:p>
    <w:p w:rsidR="00931EDF" w:rsidRPr="007A444D" w:rsidRDefault="00931EDF" w:rsidP="00931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88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F6887" w:rsidRPr="007A444D">
        <w:rPr>
          <w:rFonts w:ascii="Times New Roman" w:hAnsi="Times New Roman" w:cs="Times New Roman"/>
          <w:sz w:val="28"/>
          <w:szCs w:val="28"/>
        </w:rPr>
        <w:t>МКУ ДПО ИМЦ</w:t>
      </w:r>
      <w:r w:rsidR="008471C4" w:rsidRPr="007A444D">
        <w:rPr>
          <w:rFonts w:ascii="Times New Roman" w:hAnsi="Times New Roman" w:cs="Times New Roman"/>
          <w:sz w:val="28"/>
          <w:szCs w:val="28"/>
        </w:rPr>
        <w:t xml:space="preserve"> заключено соглашение от 20.02.2020 № 3</w:t>
      </w:r>
      <w:r w:rsidRPr="007A444D">
        <w:rPr>
          <w:rFonts w:ascii="Times New Roman" w:hAnsi="Times New Roman" w:cs="Times New Roman"/>
          <w:sz w:val="28"/>
          <w:szCs w:val="28"/>
        </w:rPr>
        <w:t xml:space="preserve"> «О передаче полномочий и осуществлении обязанностей по ведению учета и формированию отчетности, об участии в отдельных вопросах хозяйственной жизни» с муниципальным казённым учреждением «Центр бухгалтерского, материально-технического и информационного обеспечения Куйбышевского района».</w:t>
      </w:r>
    </w:p>
    <w:p w:rsidR="00931EDF" w:rsidRDefault="00931EDF" w:rsidP="00931ED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6887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931EDF" w:rsidRDefault="00076624" w:rsidP="00931ED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Своевременность, полнота и достоверность отражения в документах учета поставленного товара, выполненной работы (её результата) или оказанной услуги</w:t>
      </w:r>
    </w:p>
    <w:p w:rsidR="00F4324C" w:rsidRDefault="00F4324C" w:rsidP="00931ED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24C" w:rsidRPr="000D04D0" w:rsidRDefault="001524E4" w:rsidP="00931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своевременности, полноты и достоверности отражения в документах учета поставленного товара, выполненной работы</w:t>
      </w:r>
      <w:r w:rsidR="00DA436D">
        <w:rPr>
          <w:rFonts w:ascii="Times New Roman" w:hAnsi="Times New Roman" w:cs="Times New Roman"/>
          <w:sz w:val="28"/>
          <w:szCs w:val="28"/>
        </w:rPr>
        <w:t xml:space="preserve"> (её результата) или оказанной услуги установлено, что поставленный товар, оказанные Заказчику работы и услуги отражались в документах бухгалтерского учета, </w:t>
      </w:r>
      <w:r w:rsidR="00DA436D">
        <w:rPr>
          <w:rFonts w:ascii="Times New Roman" w:hAnsi="Times New Roman" w:cs="Times New Roman"/>
          <w:sz w:val="28"/>
          <w:szCs w:val="28"/>
        </w:rPr>
        <w:lastRenderedPageBreak/>
        <w:t>журнале-операций № 4 «Расчеты с поставщиками и подрядчиками», согласно выставленным счетам, счетам-фактурам, товарным-накладным, актам выполненных работ своевременно и в полном объеме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EDF" w:rsidRDefault="00727233" w:rsidP="00931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6.1. Учетной политики МКУ ДПО </w:t>
      </w:r>
      <w:r w:rsidR="001032FE">
        <w:rPr>
          <w:rFonts w:ascii="Times New Roman" w:hAnsi="Times New Roman" w:cs="Times New Roman"/>
          <w:sz w:val="28"/>
          <w:szCs w:val="28"/>
        </w:rPr>
        <w:t>ИМЦ противоречит пункту 6 статьи</w:t>
      </w:r>
      <w:r>
        <w:rPr>
          <w:rFonts w:ascii="Times New Roman" w:hAnsi="Times New Roman" w:cs="Times New Roman"/>
          <w:sz w:val="28"/>
          <w:szCs w:val="28"/>
        </w:rPr>
        <w:t xml:space="preserve"> 9 Федерального закона № 402-ФЗ «О бухгалтерском учете». Лицо, ответственное за оформление факта хозяйственной жизни, обеспечивает своевременную передачу первичных учетных документов для регистрации содержащихся в них данных в регистрах бухгалтерского учета, а также достоверность этих данных. Статья 10 Федерального закона № 402-ФЗ «О бухгалтерском учете» гласит, что данные, содержащиеся в первичных учетных документах, подлежат своевременной регистрации и накоплению в регистрах бухгалтерского учета.</w:t>
      </w:r>
    </w:p>
    <w:p w:rsidR="00BC61AC" w:rsidRDefault="00BC61AC" w:rsidP="00931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нарушении подпункта д пу</w:t>
      </w:r>
      <w:r w:rsidR="0010545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кта 9 Приказа Минфина России от 30.12.2017 № 274 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ошибки»» Учетная политика МКУ ДПО ИМЦ не содержит правила документооборота, в том числе порядок и сроки передачи первичных (сводных) учетных документов для отражения их в бухгалтерском учете</w:t>
      </w:r>
      <w:r w:rsidR="00105454">
        <w:rPr>
          <w:rFonts w:ascii="Times New Roman" w:hAnsi="Times New Roman" w:cs="Times New Roman"/>
          <w:sz w:val="28"/>
          <w:szCs w:val="28"/>
        </w:rPr>
        <w:t>.</w:t>
      </w:r>
    </w:p>
    <w:p w:rsidR="00040537" w:rsidRDefault="00040537" w:rsidP="00931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нарушении пункта 4 статьи 10 Федерального закона № 402-ФЗ «О бухгалтерском учете» журнал-операций № 2 не содержит подписи лиц, ответственных за ведение регистра, с указанием их фамилий и инициалов необходимых для идентификации этих лиц. (Приложение № 1).</w:t>
      </w:r>
    </w:p>
    <w:p w:rsidR="005A17D9" w:rsidRDefault="005A17D9" w:rsidP="00931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нарушении пункта 11 Приказа Минфина России от 01.12.2010 № 157н «Об утверждении Единого плана счетов бухгалтерского учета и Инструкции по его приме</w:t>
      </w:r>
      <w:r w:rsidR="001032FE">
        <w:rPr>
          <w:rFonts w:ascii="Times New Roman" w:hAnsi="Times New Roman" w:cs="Times New Roman"/>
          <w:sz w:val="28"/>
          <w:szCs w:val="28"/>
        </w:rPr>
        <w:t>нению» на обложке папки</w:t>
      </w:r>
      <w:r>
        <w:rPr>
          <w:rFonts w:ascii="Times New Roman" w:hAnsi="Times New Roman" w:cs="Times New Roman"/>
          <w:sz w:val="28"/>
          <w:szCs w:val="28"/>
        </w:rPr>
        <w:t xml:space="preserve"> первичных учетных документов не указано количество листов в папке (деле).</w:t>
      </w:r>
    </w:p>
    <w:p w:rsidR="005A17D9" w:rsidRDefault="001032FE" w:rsidP="00931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Обложка папки</w:t>
      </w:r>
      <w:r w:rsidR="005A17D9">
        <w:rPr>
          <w:rFonts w:ascii="Times New Roman" w:hAnsi="Times New Roman" w:cs="Times New Roman"/>
          <w:sz w:val="28"/>
          <w:szCs w:val="28"/>
        </w:rPr>
        <w:t xml:space="preserve"> не корректно оформлена. Обложка содержит «Регистры бухгалтерского учета, журналы-операций № 3,4,7 операций по счетам, оборотные ведомости, накопительные ведомости, разработочные таблицы, реестры, книги (карточки), ведомости, ин</w:t>
      </w:r>
      <w:r>
        <w:rPr>
          <w:rFonts w:ascii="Times New Roman" w:hAnsi="Times New Roman" w:cs="Times New Roman"/>
          <w:sz w:val="28"/>
          <w:szCs w:val="28"/>
        </w:rPr>
        <w:t>вентарные списки», по факту папка</w:t>
      </w:r>
      <w:r w:rsidR="005A17D9">
        <w:rPr>
          <w:rFonts w:ascii="Times New Roman" w:hAnsi="Times New Roman" w:cs="Times New Roman"/>
          <w:sz w:val="28"/>
          <w:szCs w:val="28"/>
        </w:rPr>
        <w:t xml:space="preserve"> состоит из журнала-операций №</w:t>
      </w:r>
      <w:r>
        <w:rPr>
          <w:rFonts w:ascii="Times New Roman" w:hAnsi="Times New Roman" w:cs="Times New Roman"/>
          <w:sz w:val="28"/>
          <w:szCs w:val="28"/>
        </w:rPr>
        <w:t xml:space="preserve"> 4 и первичных документов к ней</w:t>
      </w:r>
      <w:r w:rsidR="005A17D9">
        <w:rPr>
          <w:rFonts w:ascii="Times New Roman" w:hAnsi="Times New Roman" w:cs="Times New Roman"/>
          <w:sz w:val="28"/>
          <w:szCs w:val="28"/>
        </w:rPr>
        <w:t>.</w:t>
      </w:r>
    </w:p>
    <w:p w:rsidR="005A17D9" w:rsidRDefault="00DE0D11" w:rsidP="00931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нарушении пункта 19 Приказа Минфина России от 01.12.2010 № 157н «Об утверждении Единого плана счетов бухгалтерского учета и Инструкции по его применению» Учетной политикой МКУ ДПО ИМЦ не установлено периодичность формирования регистров бухгалтерского учета на бумажном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носителе. </w:t>
      </w:r>
    </w:p>
    <w:p w:rsidR="00DE0D11" w:rsidRDefault="00DE0D11" w:rsidP="00DE0D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нарушении пункта 19 Приказа Минфина России от 01.12.2010 № 157н «Об утверждении Единого плана счетов бухгалтерского учета и Инструкции по его применению» журнал-операций № 4 формируется и выводится на печать за 6 месяцев, что не соответствует периодичности установленной для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составления и представления субъектом учета бухгалтерской (финансовой) отчетности.</w:t>
      </w:r>
    </w:p>
    <w:p w:rsidR="00DE0D11" w:rsidRDefault="00FF70F1" w:rsidP="00DE0D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Датой</w:t>
      </w:r>
      <w:r w:rsidR="00DE0D11">
        <w:rPr>
          <w:rFonts w:ascii="Times New Roman" w:hAnsi="Times New Roman" w:cs="Times New Roman"/>
          <w:sz w:val="28"/>
          <w:szCs w:val="28"/>
        </w:rPr>
        <w:t xml:space="preserve"> подписания журнала-операций № </w:t>
      </w:r>
      <w:r w:rsidR="00AD7BF3">
        <w:rPr>
          <w:rFonts w:ascii="Times New Roman" w:hAnsi="Times New Roman" w:cs="Times New Roman"/>
          <w:sz w:val="28"/>
          <w:szCs w:val="28"/>
        </w:rPr>
        <w:t>4 за</w:t>
      </w:r>
      <w:r w:rsidR="00DE0D11">
        <w:rPr>
          <w:rFonts w:ascii="Times New Roman" w:hAnsi="Times New Roman" w:cs="Times New Roman"/>
          <w:sz w:val="28"/>
          <w:szCs w:val="28"/>
        </w:rPr>
        <w:t xml:space="preserve"> первое и второе полугодие </w:t>
      </w:r>
      <w:r w:rsidR="00AD7BF3">
        <w:rPr>
          <w:rFonts w:ascii="Times New Roman" w:hAnsi="Times New Roman" w:cs="Times New Roman"/>
          <w:sz w:val="28"/>
          <w:szCs w:val="28"/>
        </w:rPr>
        <w:t>является 24 февраля 2022 года, что свидетельствует о несвоевременном выведение журнала-операций № 4 на бумажный носитель.</w:t>
      </w:r>
    </w:p>
    <w:p w:rsidR="00931EDF" w:rsidRDefault="00931EDF" w:rsidP="00931ED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31EDF" w:rsidRDefault="00931EDF" w:rsidP="00931E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Заключительная часть акта:</w:t>
      </w:r>
    </w:p>
    <w:p w:rsidR="00931EDF" w:rsidRDefault="00931EDF" w:rsidP="0093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31EDF" w:rsidRDefault="00931EDF" w:rsidP="00931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В ходе проверки были установлены нарушения:</w:t>
      </w:r>
    </w:p>
    <w:p w:rsidR="00EF18E3" w:rsidRDefault="00EF18E3" w:rsidP="00931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18E3" w:rsidRDefault="00EF18E3" w:rsidP="00EF18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 нарушении подпункта д пункта 9 Приказа Минфина России от 30.12.2017 № 274 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ошибки»» Учетная политика МКУ ДПО ИМЦ не содержит правила документооборота, в том числе порядок и сроки передачи первичных (сводных) учетных документов для отражения их в бухгалтерском учете.</w:t>
      </w:r>
    </w:p>
    <w:p w:rsidR="00EF18E3" w:rsidRDefault="00EF18E3" w:rsidP="00EF18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 нарушении пункта 4 статьи 10 Федерального закона № 402-ФЗ «О бухгалтерском учете» журнал-операций № 2 не содержит подписи лиц, ответственных за ведение регистра, с указанием их фамилий и инициалов необходимых для идентифик</w:t>
      </w:r>
      <w:r>
        <w:rPr>
          <w:rFonts w:ascii="Times New Roman" w:hAnsi="Times New Roman" w:cs="Times New Roman"/>
          <w:sz w:val="28"/>
          <w:szCs w:val="28"/>
        </w:rPr>
        <w:t xml:space="preserve">ации этих лиц. </w:t>
      </w:r>
    </w:p>
    <w:p w:rsidR="00EF18E3" w:rsidRDefault="00EF18E3" w:rsidP="00EF18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 нарушении пункта 11 Приказа Минфина России от 01.12.2010 № 157н «Об утверждении Единого плана счетов бухгалтерского учета и Инструкции по его приме</w:t>
      </w:r>
      <w:r w:rsidR="001032FE">
        <w:rPr>
          <w:rFonts w:ascii="Times New Roman" w:hAnsi="Times New Roman" w:cs="Times New Roman"/>
          <w:sz w:val="28"/>
          <w:szCs w:val="28"/>
        </w:rPr>
        <w:t>нению» на обложке папки</w:t>
      </w:r>
      <w:r>
        <w:rPr>
          <w:rFonts w:ascii="Times New Roman" w:hAnsi="Times New Roman" w:cs="Times New Roman"/>
          <w:sz w:val="28"/>
          <w:szCs w:val="28"/>
        </w:rPr>
        <w:t xml:space="preserve"> первичных учетных документов не указано количество листов в папке (деле).</w:t>
      </w:r>
    </w:p>
    <w:p w:rsidR="00EF18E3" w:rsidRDefault="00EF18E3" w:rsidP="00EF18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032FE">
        <w:rPr>
          <w:rFonts w:ascii="Times New Roman" w:hAnsi="Times New Roman" w:cs="Times New Roman"/>
          <w:sz w:val="28"/>
          <w:szCs w:val="28"/>
        </w:rPr>
        <w:t>Обложка папки</w:t>
      </w:r>
      <w:r>
        <w:rPr>
          <w:rFonts w:ascii="Times New Roman" w:hAnsi="Times New Roman" w:cs="Times New Roman"/>
          <w:sz w:val="28"/>
          <w:szCs w:val="28"/>
        </w:rPr>
        <w:t xml:space="preserve"> не корректно оформлена. Обложка содержит «Регистры бухгалтерского учета, журналы-операций № 3,4,7 операций по счетам, оборотные ведомости, накопительные ведомости, разработочные таблицы, реестры, книги (карточки), ведомости, ин</w:t>
      </w:r>
      <w:r w:rsidR="001032FE">
        <w:rPr>
          <w:rFonts w:ascii="Times New Roman" w:hAnsi="Times New Roman" w:cs="Times New Roman"/>
          <w:sz w:val="28"/>
          <w:szCs w:val="28"/>
        </w:rPr>
        <w:t>вентарные списки», по факту папка</w:t>
      </w:r>
      <w:r>
        <w:rPr>
          <w:rFonts w:ascii="Times New Roman" w:hAnsi="Times New Roman" w:cs="Times New Roman"/>
          <w:sz w:val="28"/>
          <w:szCs w:val="28"/>
        </w:rPr>
        <w:t xml:space="preserve"> состоит из журнала-операций №</w:t>
      </w:r>
      <w:r w:rsidR="001032FE">
        <w:rPr>
          <w:rFonts w:ascii="Times New Roman" w:hAnsi="Times New Roman" w:cs="Times New Roman"/>
          <w:sz w:val="28"/>
          <w:szCs w:val="28"/>
        </w:rPr>
        <w:t xml:space="preserve"> 4 и первичных документов к 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8E3" w:rsidRDefault="00EF18E3" w:rsidP="00EF18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В нарушении пункта 19 Приказа Минфина России от 01.12.2010 № 157н «Об утверждении Единого плана счетов бухгалтерского учета и Инструкции по его применению» Учетной политикой МКУ ДПО ИМЦ не установлено периодичность формирования регистров бухгалтерского учета на бумажном носителе. </w:t>
      </w:r>
    </w:p>
    <w:p w:rsidR="00EF18E3" w:rsidRDefault="00EF18E3" w:rsidP="00EF18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В нарушении пункта 19 Приказа Минфина России от 01.12.2010 № 157н «Об утверждении Единого плана счетов бухгалтерского учета и Инструкции по его применению» журнал-операций № 4 формируется и выводится на печать за 6 месяцев, что не соответствует периодичности установленной для составления и представления субъектом учета бухгалтерской (финансовой) отчетности.</w:t>
      </w:r>
    </w:p>
    <w:p w:rsidR="00EF18E3" w:rsidRDefault="00EF18E3" w:rsidP="00931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EDF" w:rsidRDefault="00931EDF" w:rsidP="00931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EDF" w:rsidRPr="00FF70F1" w:rsidRDefault="00931EDF" w:rsidP="00931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EDF" w:rsidRDefault="00931EDF" w:rsidP="00931ED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931EDF" w:rsidRDefault="00931EDF" w:rsidP="00931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76624">
        <w:rPr>
          <w:rFonts w:ascii="Times New Roman" w:hAnsi="Times New Roman" w:cs="Times New Roman"/>
          <w:sz w:val="28"/>
          <w:szCs w:val="28"/>
        </w:rPr>
        <w:t xml:space="preserve">МКУ ДПО ИМЦ </w:t>
      </w:r>
      <w:r>
        <w:rPr>
          <w:rFonts w:ascii="Times New Roman" w:hAnsi="Times New Roman" w:cs="Times New Roman"/>
          <w:sz w:val="28"/>
          <w:szCs w:val="28"/>
        </w:rPr>
        <w:t>в праве представить письменные возражения на акт, оформленный по результатам плановой камеральной проверки ведомственного контроля, в течении 10 рабочих дней со дня получения такого акта.</w:t>
      </w:r>
    </w:p>
    <w:p w:rsidR="00931EDF" w:rsidRDefault="00931EDF" w:rsidP="00931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1EDF" w:rsidRDefault="00931EDF" w:rsidP="0093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EDF" w:rsidRDefault="00931EDF" w:rsidP="0093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EDF" w:rsidRDefault="00931EDF" w:rsidP="00931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(по осуществлению </w:t>
      </w:r>
    </w:p>
    <w:p w:rsidR="00931EDF" w:rsidRDefault="00931EDF" w:rsidP="00931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внутреннего (муниципального </w:t>
      </w:r>
    </w:p>
    <w:p w:rsidR="00931EDF" w:rsidRDefault="00931EDF" w:rsidP="00931EDF">
      <w:r>
        <w:rPr>
          <w:rFonts w:ascii="Times New Roman" w:hAnsi="Times New Roman" w:cs="Times New Roman"/>
          <w:sz w:val="28"/>
          <w:szCs w:val="28"/>
        </w:rPr>
        <w:t xml:space="preserve">финансового контроля)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Якубина</w:t>
      </w:r>
      <w:proofErr w:type="spellEnd"/>
    </w:p>
    <w:p w:rsidR="003C389E" w:rsidRDefault="003C389E"/>
    <w:sectPr w:rsidR="003C389E" w:rsidSect="00E56888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B71" w:rsidRDefault="006F4B71" w:rsidP="00E56888">
      <w:pPr>
        <w:spacing w:after="0" w:line="240" w:lineRule="auto"/>
      </w:pPr>
      <w:r>
        <w:separator/>
      </w:r>
    </w:p>
  </w:endnote>
  <w:endnote w:type="continuationSeparator" w:id="0">
    <w:p w:rsidR="006F4B71" w:rsidRDefault="006F4B71" w:rsidP="00E5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435629"/>
      <w:docPartObj>
        <w:docPartGallery w:val="Page Numbers (Bottom of Page)"/>
        <w:docPartUnique/>
      </w:docPartObj>
    </w:sdtPr>
    <w:sdtContent>
      <w:p w:rsidR="00E56888" w:rsidRDefault="00E5688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223">
          <w:rPr>
            <w:noProof/>
          </w:rPr>
          <w:t>6</w:t>
        </w:r>
        <w:r>
          <w:fldChar w:fldCharType="end"/>
        </w:r>
      </w:p>
    </w:sdtContent>
  </w:sdt>
  <w:p w:rsidR="00E56888" w:rsidRDefault="00E568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B71" w:rsidRDefault="006F4B71" w:rsidP="00E56888">
      <w:pPr>
        <w:spacing w:after="0" w:line="240" w:lineRule="auto"/>
      </w:pPr>
      <w:r>
        <w:separator/>
      </w:r>
    </w:p>
  </w:footnote>
  <w:footnote w:type="continuationSeparator" w:id="0">
    <w:p w:rsidR="006F4B71" w:rsidRDefault="006F4B71" w:rsidP="00E56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30"/>
    <w:rsid w:val="00040537"/>
    <w:rsid w:val="000522B0"/>
    <w:rsid w:val="00062FDC"/>
    <w:rsid w:val="00076624"/>
    <w:rsid w:val="000D04D0"/>
    <w:rsid w:val="001032FE"/>
    <w:rsid w:val="00105454"/>
    <w:rsid w:val="001524E4"/>
    <w:rsid w:val="00246BBB"/>
    <w:rsid w:val="003C389E"/>
    <w:rsid w:val="003F6887"/>
    <w:rsid w:val="005A17D9"/>
    <w:rsid w:val="006F4B71"/>
    <w:rsid w:val="00716462"/>
    <w:rsid w:val="00727233"/>
    <w:rsid w:val="007A444D"/>
    <w:rsid w:val="008471C4"/>
    <w:rsid w:val="008C2223"/>
    <w:rsid w:val="00931EDF"/>
    <w:rsid w:val="00AD7BF3"/>
    <w:rsid w:val="00AE142E"/>
    <w:rsid w:val="00BC61AC"/>
    <w:rsid w:val="00C521E5"/>
    <w:rsid w:val="00D661E7"/>
    <w:rsid w:val="00DA436D"/>
    <w:rsid w:val="00DE0D11"/>
    <w:rsid w:val="00E56888"/>
    <w:rsid w:val="00EF18E3"/>
    <w:rsid w:val="00F4324C"/>
    <w:rsid w:val="00F4494F"/>
    <w:rsid w:val="00FC1D30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1F4DB3-5317-4ED7-BFEF-88847FAD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EDF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931EDF"/>
    <w:pPr>
      <w:keepNext/>
      <w:spacing w:before="240" w:after="60" w:line="240" w:lineRule="auto"/>
      <w:ind w:firstLine="709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E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931E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1E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6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688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6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6888"/>
  </w:style>
  <w:style w:type="paragraph" w:styleId="a9">
    <w:name w:val="footer"/>
    <w:basedOn w:val="a"/>
    <w:link w:val="aa"/>
    <w:uiPriority w:val="99"/>
    <w:unhideWhenUsed/>
    <w:rsid w:val="00E56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6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B6BEB-19EE-4B4E-81B3-013D657C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2022-03-28T07:29:00Z</cp:lastPrinted>
  <dcterms:created xsi:type="dcterms:W3CDTF">2022-03-15T04:09:00Z</dcterms:created>
  <dcterms:modified xsi:type="dcterms:W3CDTF">2022-03-28T07:56:00Z</dcterms:modified>
</cp:coreProperties>
</file>