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646" w:rsidRPr="00F170A0" w:rsidRDefault="00046646" w:rsidP="00046646">
      <w:pPr>
        <w:jc w:val="center"/>
        <w:rPr>
          <w:sz w:val="20"/>
          <w:szCs w:val="20"/>
        </w:rPr>
      </w:pPr>
      <w:r w:rsidRPr="00F170A0">
        <w:rPr>
          <w:sz w:val="20"/>
          <w:szCs w:val="20"/>
        </w:rPr>
        <w:t>СОДЕРЖАНИЕ</w:t>
      </w:r>
    </w:p>
    <w:p w:rsidR="00046646" w:rsidRPr="00F170A0" w:rsidRDefault="00046646" w:rsidP="00046646">
      <w:pPr>
        <w:jc w:val="both"/>
        <w:rPr>
          <w:sz w:val="20"/>
          <w:szCs w:val="20"/>
        </w:rPr>
      </w:pPr>
      <w:r w:rsidRPr="00F170A0">
        <w:rPr>
          <w:sz w:val="20"/>
          <w:szCs w:val="20"/>
          <w:lang w:val="en-US"/>
        </w:rPr>
        <w:t>I</w:t>
      </w:r>
      <w:r w:rsidRPr="00F170A0">
        <w:rPr>
          <w:sz w:val="20"/>
          <w:szCs w:val="20"/>
        </w:rPr>
        <w:t>. МУНИЦИПАЛЬНЫЕ ПРАВОВЫЕ АКТЫ АДМИНИСТРАЦИИ И ГЛАВЫ КУЙБЫШЕВСКОГО МУНИЦИПАЛЬНОГО РАЙОНА НОВОСИБИРСКОЙ ОБЛАСТИ.........................................................</w:t>
      </w:r>
      <w:r w:rsidR="000046E5" w:rsidRPr="00F170A0">
        <w:rPr>
          <w:sz w:val="20"/>
          <w:szCs w:val="20"/>
        </w:rPr>
        <w:t>.</w:t>
      </w:r>
      <w:r w:rsidR="00EE0F1A" w:rsidRPr="00F170A0">
        <w:rPr>
          <w:sz w:val="20"/>
          <w:szCs w:val="20"/>
        </w:rPr>
        <w:t>........</w:t>
      </w:r>
      <w:r w:rsidR="00CF0138" w:rsidRPr="00F170A0">
        <w:rPr>
          <w:sz w:val="20"/>
          <w:szCs w:val="20"/>
        </w:rPr>
        <w:t>.</w:t>
      </w:r>
      <w:r w:rsidRPr="00F170A0">
        <w:rPr>
          <w:sz w:val="20"/>
          <w:szCs w:val="20"/>
        </w:rPr>
        <w:t>стр</w:t>
      </w:r>
      <w:r w:rsidR="000046E5" w:rsidRPr="00F170A0">
        <w:rPr>
          <w:sz w:val="20"/>
          <w:szCs w:val="20"/>
        </w:rPr>
        <w:t>.4</w:t>
      </w:r>
    </w:p>
    <w:p w:rsidR="00046646" w:rsidRPr="00F170A0" w:rsidRDefault="00046646" w:rsidP="00046646">
      <w:pPr>
        <w:jc w:val="center"/>
        <w:rPr>
          <w:sz w:val="20"/>
          <w:szCs w:val="20"/>
        </w:rPr>
      </w:pPr>
    </w:p>
    <w:p w:rsidR="00FD4C02" w:rsidRPr="00F170A0" w:rsidRDefault="0005715C" w:rsidP="00FD4C02">
      <w:pPr>
        <w:jc w:val="both"/>
        <w:rPr>
          <w:color w:val="000000"/>
          <w:sz w:val="20"/>
          <w:szCs w:val="20"/>
        </w:rPr>
      </w:pPr>
      <w:r w:rsidRPr="00F170A0">
        <w:rPr>
          <w:sz w:val="20"/>
          <w:szCs w:val="20"/>
        </w:rPr>
        <w:t>П</w:t>
      </w:r>
      <w:r w:rsidR="00FD4C02" w:rsidRPr="00F170A0">
        <w:rPr>
          <w:sz w:val="20"/>
          <w:szCs w:val="20"/>
        </w:rPr>
        <w:t xml:space="preserve">роект постановления - </w:t>
      </w:r>
      <w:r w:rsidR="00FD4C02" w:rsidRPr="00F170A0">
        <w:rPr>
          <w:color w:val="000000"/>
          <w:sz w:val="20"/>
          <w:szCs w:val="20"/>
        </w:rPr>
        <w:t>О внесении изменений в постановление администрации Куйбышевского муниципального района Новосибирс</w:t>
      </w:r>
      <w:r w:rsidRPr="00F170A0">
        <w:rPr>
          <w:color w:val="000000"/>
          <w:sz w:val="20"/>
          <w:szCs w:val="20"/>
        </w:rPr>
        <w:t>кой области от 15.11.2024 № 879……………………………………………………стр.4</w:t>
      </w:r>
    </w:p>
    <w:p w:rsidR="00FD4C02" w:rsidRPr="00F170A0" w:rsidRDefault="00FD4C02" w:rsidP="00FD4C02">
      <w:pPr>
        <w:jc w:val="both"/>
        <w:rPr>
          <w:color w:val="000000"/>
          <w:sz w:val="20"/>
          <w:szCs w:val="20"/>
        </w:rPr>
      </w:pPr>
    </w:p>
    <w:p w:rsidR="00FD4C02" w:rsidRPr="00F170A0" w:rsidRDefault="0005715C" w:rsidP="00FD4C02">
      <w:pPr>
        <w:ind w:right="-1"/>
        <w:jc w:val="both"/>
        <w:rPr>
          <w:sz w:val="20"/>
          <w:szCs w:val="20"/>
        </w:rPr>
      </w:pPr>
      <w:r w:rsidRPr="00F170A0">
        <w:rPr>
          <w:sz w:val="20"/>
          <w:szCs w:val="20"/>
        </w:rPr>
        <w:t>П</w:t>
      </w:r>
      <w:r w:rsidR="00FD4C02" w:rsidRPr="00F170A0">
        <w:rPr>
          <w:sz w:val="20"/>
          <w:szCs w:val="20"/>
        </w:rPr>
        <w:t>остановление от 11.03.2025 № 173 - О внесении изменений в постановление администрации Куйбышевского муниципального района Новосибирской области от 20.12.2021 № 1266</w:t>
      </w:r>
      <w:r w:rsidRPr="00F170A0">
        <w:rPr>
          <w:sz w:val="20"/>
          <w:szCs w:val="20"/>
        </w:rPr>
        <w:t>…………………………….стр.</w:t>
      </w:r>
      <w:r w:rsidR="007B2984">
        <w:rPr>
          <w:sz w:val="20"/>
          <w:szCs w:val="20"/>
        </w:rPr>
        <w:t>5</w:t>
      </w:r>
    </w:p>
    <w:p w:rsidR="00FD4C02" w:rsidRPr="00F170A0" w:rsidRDefault="00FD4C02" w:rsidP="00FD4C02">
      <w:pPr>
        <w:ind w:right="-1"/>
        <w:jc w:val="both"/>
        <w:rPr>
          <w:sz w:val="20"/>
          <w:szCs w:val="20"/>
        </w:rPr>
      </w:pPr>
    </w:p>
    <w:p w:rsidR="00FD4C02" w:rsidRPr="00F170A0" w:rsidRDefault="0005715C" w:rsidP="00FD4C02">
      <w:pPr>
        <w:ind w:right="-1"/>
        <w:jc w:val="both"/>
        <w:rPr>
          <w:sz w:val="20"/>
          <w:szCs w:val="20"/>
        </w:rPr>
      </w:pPr>
      <w:r w:rsidRPr="00F170A0">
        <w:rPr>
          <w:sz w:val="20"/>
          <w:szCs w:val="20"/>
        </w:rPr>
        <w:t>П</w:t>
      </w:r>
      <w:r w:rsidR="00FD4C02" w:rsidRPr="00F170A0">
        <w:rPr>
          <w:sz w:val="20"/>
          <w:szCs w:val="20"/>
        </w:rPr>
        <w:t>остановление от 12.03.2025 № 183 - О внесении изменений в постановление администрации Куйбышевского муниципального района Новосибирской области от 01.04.2024 № 285</w:t>
      </w:r>
      <w:r w:rsidRPr="00F170A0">
        <w:rPr>
          <w:sz w:val="20"/>
          <w:szCs w:val="20"/>
        </w:rPr>
        <w:t>…………………………………стр.</w:t>
      </w:r>
      <w:r w:rsidR="00E44D26">
        <w:rPr>
          <w:sz w:val="20"/>
          <w:szCs w:val="20"/>
        </w:rPr>
        <w:t>51</w:t>
      </w:r>
    </w:p>
    <w:p w:rsidR="00FD4C02" w:rsidRPr="00F170A0" w:rsidRDefault="00FD4C02" w:rsidP="00FD4C02">
      <w:pPr>
        <w:ind w:right="-1"/>
        <w:jc w:val="both"/>
        <w:rPr>
          <w:sz w:val="20"/>
          <w:szCs w:val="20"/>
        </w:rPr>
      </w:pPr>
    </w:p>
    <w:p w:rsidR="00FD4C02" w:rsidRPr="00F170A0" w:rsidRDefault="0005715C" w:rsidP="00FD4C02">
      <w:pPr>
        <w:tabs>
          <w:tab w:val="left" w:pos="0"/>
        </w:tabs>
        <w:jc w:val="both"/>
        <w:rPr>
          <w:sz w:val="20"/>
          <w:szCs w:val="20"/>
        </w:rPr>
      </w:pPr>
      <w:r w:rsidRPr="00F170A0">
        <w:rPr>
          <w:sz w:val="20"/>
          <w:szCs w:val="20"/>
        </w:rPr>
        <w:t>П</w:t>
      </w:r>
      <w:r w:rsidR="00FD4C02" w:rsidRPr="00F170A0">
        <w:rPr>
          <w:sz w:val="20"/>
          <w:szCs w:val="20"/>
        </w:rPr>
        <w:t>остановление от 14.03.2025 № 190 - О проведении общественных работ на территории Куйбышевского муниципального района Новосибирской области для безработных граждан в 2025 году</w:t>
      </w:r>
      <w:proofErr w:type="gramStart"/>
      <w:r w:rsidRPr="00F170A0">
        <w:rPr>
          <w:sz w:val="20"/>
          <w:szCs w:val="20"/>
        </w:rPr>
        <w:t>……………….</w:t>
      </w:r>
      <w:proofErr w:type="gramEnd"/>
      <w:r w:rsidRPr="00F170A0">
        <w:rPr>
          <w:sz w:val="20"/>
          <w:szCs w:val="20"/>
        </w:rPr>
        <w:t>стр.</w:t>
      </w:r>
      <w:r w:rsidR="00AF296B">
        <w:rPr>
          <w:sz w:val="20"/>
          <w:szCs w:val="20"/>
        </w:rPr>
        <w:t>67</w:t>
      </w:r>
    </w:p>
    <w:p w:rsidR="00FD4C02" w:rsidRPr="00F170A0" w:rsidRDefault="00FD4C02" w:rsidP="00FD4C02">
      <w:pPr>
        <w:tabs>
          <w:tab w:val="left" w:pos="0"/>
        </w:tabs>
        <w:jc w:val="both"/>
        <w:rPr>
          <w:sz w:val="20"/>
          <w:szCs w:val="20"/>
        </w:rPr>
      </w:pPr>
    </w:p>
    <w:p w:rsidR="00FD4C02" w:rsidRPr="00F170A0" w:rsidRDefault="0005715C" w:rsidP="00FD4C02">
      <w:pPr>
        <w:tabs>
          <w:tab w:val="left" w:pos="0"/>
        </w:tabs>
        <w:jc w:val="both"/>
        <w:rPr>
          <w:sz w:val="20"/>
          <w:szCs w:val="20"/>
        </w:rPr>
      </w:pPr>
      <w:r w:rsidRPr="00F170A0">
        <w:rPr>
          <w:sz w:val="20"/>
          <w:szCs w:val="20"/>
        </w:rPr>
        <w:t>П</w:t>
      </w:r>
      <w:r w:rsidR="00FD4C02" w:rsidRPr="00F170A0">
        <w:rPr>
          <w:sz w:val="20"/>
          <w:szCs w:val="20"/>
        </w:rPr>
        <w:t>остановление от 14.03.2025 № 191 - Об организации временных работ для безработных граждан, испытывающих трудности в поиске работы на территории Куйбышевского муниципального района Новосибирской области для безработных граждан в 2025 году</w:t>
      </w:r>
      <w:proofErr w:type="gramStart"/>
      <w:r w:rsidRPr="00F170A0">
        <w:rPr>
          <w:sz w:val="20"/>
          <w:szCs w:val="20"/>
        </w:rPr>
        <w:t>………………………………………………………………………..</w:t>
      </w:r>
      <w:proofErr w:type="gramEnd"/>
      <w:r w:rsidRPr="00F170A0">
        <w:rPr>
          <w:sz w:val="20"/>
          <w:szCs w:val="20"/>
        </w:rPr>
        <w:t>стр.</w:t>
      </w:r>
      <w:r w:rsidR="001E2C6A">
        <w:rPr>
          <w:sz w:val="20"/>
          <w:szCs w:val="20"/>
        </w:rPr>
        <w:t>74</w:t>
      </w:r>
    </w:p>
    <w:p w:rsidR="00FD4C02" w:rsidRPr="00F170A0" w:rsidRDefault="00FD4C02" w:rsidP="00FD4C02">
      <w:pPr>
        <w:tabs>
          <w:tab w:val="left" w:pos="0"/>
        </w:tabs>
        <w:jc w:val="both"/>
        <w:rPr>
          <w:sz w:val="20"/>
          <w:szCs w:val="20"/>
        </w:rPr>
      </w:pPr>
    </w:p>
    <w:p w:rsidR="00FD4C02" w:rsidRPr="00F170A0" w:rsidRDefault="0005715C" w:rsidP="00FD4C02">
      <w:pPr>
        <w:jc w:val="both"/>
        <w:rPr>
          <w:sz w:val="20"/>
          <w:szCs w:val="20"/>
        </w:rPr>
      </w:pPr>
      <w:r w:rsidRPr="00F170A0">
        <w:rPr>
          <w:sz w:val="20"/>
          <w:szCs w:val="20"/>
        </w:rPr>
        <w:t>П</w:t>
      </w:r>
      <w:r w:rsidR="00FD4C02" w:rsidRPr="00F170A0">
        <w:rPr>
          <w:sz w:val="20"/>
          <w:szCs w:val="20"/>
        </w:rPr>
        <w:t>остановление от 17.03.2025 № 193 - О внесении изменений в Устав Муниципального бюджетного общеобраз</w:t>
      </w:r>
      <w:bookmarkStart w:id="0" w:name="_GoBack"/>
      <w:bookmarkEnd w:id="0"/>
      <w:r w:rsidR="00FD4C02" w:rsidRPr="00F170A0">
        <w:rPr>
          <w:sz w:val="20"/>
          <w:szCs w:val="20"/>
        </w:rPr>
        <w:t>овательного учреждения Куйбышевского муниципального района Новосибирской области «Средняя общеобразовательная школа №5»</w:t>
      </w:r>
      <w:r w:rsidRPr="00F170A0">
        <w:rPr>
          <w:sz w:val="20"/>
          <w:szCs w:val="20"/>
        </w:rPr>
        <w:t>………………………………………………………………….стр.</w:t>
      </w:r>
      <w:r w:rsidR="002F5FFA">
        <w:rPr>
          <w:sz w:val="20"/>
          <w:szCs w:val="20"/>
        </w:rPr>
        <w:t>80</w:t>
      </w:r>
    </w:p>
    <w:p w:rsidR="00FD4C02" w:rsidRPr="00F170A0" w:rsidRDefault="00FD4C02" w:rsidP="00FD4C02">
      <w:pPr>
        <w:jc w:val="both"/>
        <w:rPr>
          <w:sz w:val="20"/>
          <w:szCs w:val="20"/>
        </w:rPr>
      </w:pPr>
    </w:p>
    <w:p w:rsidR="00FD4C02" w:rsidRPr="00F170A0" w:rsidRDefault="00674E25" w:rsidP="00FD4C02">
      <w:pPr>
        <w:jc w:val="both"/>
        <w:rPr>
          <w:sz w:val="20"/>
          <w:szCs w:val="20"/>
        </w:rPr>
      </w:pPr>
      <w:r w:rsidRPr="00F170A0">
        <w:rPr>
          <w:sz w:val="20"/>
          <w:szCs w:val="20"/>
        </w:rPr>
        <w:t>П</w:t>
      </w:r>
      <w:r w:rsidR="00FD4C02" w:rsidRPr="00F170A0">
        <w:rPr>
          <w:sz w:val="20"/>
          <w:szCs w:val="20"/>
        </w:rPr>
        <w:t>остановление от 17.03.2025 № 194 - О внесении изменений в Устав муниципального казённого общеобразовательного учреждения Куйбышевского района «Отрадненская средняя общеобразовательная школа</w:t>
      </w:r>
      <w:proofErr w:type="gramStart"/>
      <w:r w:rsidR="00FD4C02" w:rsidRPr="00F170A0">
        <w:rPr>
          <w:sz w:val="20"/>
          <w:szCs w:val="20"/>
        </w:rPr>
        <w:t>»</w:t>
      </w:r>
      <w:r w:rsidRPr="00F170A0">
        <w:rPr>
          <w:sz w:val="20"/>
          <w:szCs w:val="20"/>
        </w:rPr>
        <w:t>…………………………………………………………………………………………………………….</w:t>
      </w:r>
      <w:proofErr w:type="gramEnd"/>
      <w:r w:rsidRPr="00F170A0">
        <w:rPr>
          <w:sz w:val="20"/>
          <w:szCs w:val="20"/>
        </w:rPr>
        <w:t>стр.</w:t>
      </w:r>
      <w:r w:rsidR="00676618">
        <w:rPr>
          <w:sz w:val="20"/>
          <w:szCs w:val="20"/>
        </w:rPr>
        <w:t>81</w:t>
      </w:r>
    </w:p>
    <w:p w:rsidR="00FD4C02" w:rsidRPr="00F170A0" w:rsidRDefault="00FD4C02" w:rsidP="00FD4C02">
      <w:pPr>
        <w:jc w:val="both"/>
        <w:rPr>
          <w:sz w:val="20"/>
          <w:szCs w:val="20"/>
        </w:rPr>
      </w:pPr>
    </w:p>
    <w:p w:rsidR="00FD4C02" w:rsidRPr="00F170A0" w:rsidRDefault="00674E25" w:rsidP="00FD4C02">
      <w:pPr>
        <w:jc w:val="both"/>
        <w:rPr>
          <w:sz w:val="20"/>
          <w:szCs w:val="20"/>
        </w:rPr>
      </w:pPr>
      <w:r w:rsidRPr="00F170A0">
        <w:rPr>
          <w:sz w:val="20"/>
          <w:szCs w:val="20"/>
        </w:rPr>
        <w:t>П</w:t>
      </w:r>
      <w:r w:rsidR="00FD4C02" w:rsidRPr="00F170A0">
        <w:rPr>
          <w:sz w:val="20"/>
          <w:szCs w:val="20"/>
        </w:rPr>
        <w:t>остановление от 17.03.2025 № 195 - О внесении изменений в Устав муниципального казённого общеобразовательного учреждения Куйбышевского района «Чумаковская средняя общеобразовательная школа»</w:t>
      </w:r>
      <w:r w:rsidRPr="00F170A0">
        <w:rPr>
          <w:sz w:val="20"/>
          <w:szCs w:val="20"/>
        </w:rPr>
        <w:t>…………………………………………………………………………………………………………стр.</w:t>
      </w:r>
      <w:r w:rsidR="00676618">
        <w:rPr>
          <w:sz w:val="20"/>
          <w:szCs w:val="20"/>
        </w:rPr>
        <w:t>83</w:t>
      </w:r>
    </w:p>
    <w:p w:rsidR="00FD4C02" w:rsidRPr="00F170A0" w:rsidRDefault="00FD4C02" w:rsidP="00FD4C02">
      <w:pPr>
        <w:jc w:val="both"/>
        <w:rPr>
          <w:sz w:val="20"/>
          <w:szCs w:val="20"/>
        </w:rPr>
      </w:pPr>
    </w:p>
    <w:p w:rsidR="00FD4C02" w:rsidRPr="00F170A0" w:rsidRDefault="00674E25" w:rsidP="00FD4C02">
      <w:pPr>
        <w:jc w:val="both"/>
        <w:rPr>
          <w:sz w:val="20"/>
          <w:szCs w:val="20"/>
        </w:rPr>
      </w:pPr>
      <w:r w:rsidRPr="00F170A0">
        <w:rPr>
          <w:sz w:val="20"/>
          <w:szCs w:val="20"/>
        </w:rPr>
        <w:t>П</w:t>
      </w:r>
      <w:r w:rsidR="00FD4C02" w:rsidRPr="00F170A0">
        <w:rPr>
          <w:sz w:val="20"/>
          <w:szCs w:val="20"/>
        </w:rPr>
        <w:t>остановление от 17.03.2025 № 196- О внесении изменений в Устав муниципального казённого общеобразовательного учреждения Куйбышевского района «Константиновская основная общеобразовательная школа</w:t>
      </w:r>
      <w:proofErr w:type="gramStart"/>
      <w:r w:rsidR="00FD4C02" w:rsidRPr="00F170A0">
        <w:rPr>
          <w:sz w:val="20"/>
          <w:szCs w:val="20"/>
        </w:rPr>
        <w:t>»</w:t>
      </w:r>
      <w:r w:rsidRPr="00F170A0">
        <w:rPr>
          <w:sz w:val="20"/>
          <w:szCs w:val="20"/>
        </w:rPr>
        <w:t>…………………………………………………………………………………………………….</w:t>
      </w:r>
      <w:proofErr w:type="gramEnd"/>
      <w:r w:rsidRPr="00F170A0">
        <w:rPr>
          <w:sz w:val="20"/>
          <w:szCs w:val="20"/>
        </w:rPr>
        <w:t>стр.</w:t>
      </w:r>
      <w:r w:rsidR="00676618">
        <w:rPr>
          <w:sz w:val="20"/>
          <w:szCs w:val="20"/>
        </w:rPr>
        <w:t>84</w:t>
      </w:r>
    </w:p>
    <w:p w:rsidR="00FD4C02" w:rsidRPr="00F170A0" w:rsidRDefault="00FD4C02" w:rsidP="00FD4C02">
      <w:pPr>
        <w:jc w:val="both"/>
        <w:rPr>
          <w:sz w:val="20"/>
          <w:szCs w:val="20"/>
        </w:rPr>
      </w:pPr>
    </w:p>
    <w:p w:rsidR="00FD4C02" w:rsidRPr="00F170A0" w:rsidRDefault="00EB0352" w:rsidP="00FD4C02">
      <w:pPr>
        <w:jc w:val="both"/>
        <w:rPr>
          <w:sz w:val="20"/>
          <w:szCs w:val="20"/>
        </w:rPr>
      </w:pPr>
      <w:r w:rsidRPr="00F170A0">
        <w:rPr>
          <w:sz w:val="20"/>
          <w:szCs w:val="20"/>
        </w:rPr>
        <w:t>П</w:t>
      </w:r>
      <w:r w:rsidR="00FD4C02" w:rsidRPr="00F170A0">
        <w:rPr>
          <w:sz w:val="20"/>
          <w:szCs w:val="20"/>
        </w:rPr>
        <w:t>остановление от 17.03.2025 № 197 - О внесении изменений в Устав Муниципального казённого общеобразовательного учреждения Куйбышевского района «Помельцевская основная общеобразовательная школа»</w:t>
      </w:r>
      <w:r w:rsidRPr="00F170A0">
        <w:rPr>
          <w:sz w:val="20"/>
          <w:szCs w:val="20"/>
        </w:rPr>
        <w:t>…………………………………………………………………………………………………стр.</w:t>
      </w:r>
      <w:r w:rsidR="00762374">
        <w:rPr>
          <w:sz w:val="20"/>
          <w:szCs w:val="20"/>
        </w:rPr>
        <w:t>86</w:t>
      </w:r>
    </w:p>
    <w:p w:rsidR="00FD4C02" w:rsidRPr="00F170A0" w:rsidRDefault="00FD4C02" w:rsidP="00FD4C02">
      <w:pPr>
        <w:jc w:val="both"/>
        <w:rPr>
          <w:sz w:val="20"/>
          <w:szCs w:val="20"/>
        </w:rPr>
      </w:pPr>
    </w:p>
    <w:p w:rsidR="00FD4C02" w:rsidRPr="00F170A0" w:rsidRDefault="00EB0352" w:rsidP="00FD4C02">
      <w:pPr>
        <w:jc w:val="both"/>
        <w:rPr>
          <w:sz w:val="20"/>
          <w:szCs w:val="20"/>
        </w:rPr>
      </w:pPr>
      <w:r w:rsidRPr="00F170A0">
        <w:rPr>
          <w:sz w:val="20"/>
          <w:szCs w:val="20"/>
        </w:rPr>
        <w:t>П</w:t>
      </w:r>
      <w:r w:rsidR="00FD4C02" w:rsidRPr="00F170A0">
        <w:rPr>
          <w:sz w:val="20"/>
          <w:szCs w:val="20"/>
        </w:rPr>
        <w:t>остановление от 17.03.2025 № 198 - О внесении изменений в Устав муниципального казённого общеобразовательного учреждения Куйбышевского района «Ивушкинская основная общеобразовательная школа»</w:t>
      </w:r>
      <w:r w:rsidRPr="00F170A0">
        <w:rPr>
          <w:sz w:val="20"/>
          <w:szCs w:val="20"/>
        </w:rPr>
        <w:t>…………………………………………………………………………………………………стр.</w:t>
      </w:r>
      <w:r w:rsidR="00762374">
        <w:rPr>
          <w:sz w:val="20"/>
          <w:szCs w:val="20"/>
        </w:rPr>
        <w:t>87</w:t>
      </w:r>
    </w:p>
    <w:p w:rsidR="00FD4C02" w:rsidRPr="00F170A0" w:rsidRDefault="00FD4C02" w:rsidP="00FD4C02">
      <w:pPr>
        <w:jc w:val="both"/>
        <w:rPr>
          <w:sz w:val="20"/>
          <w:szCs w:val="20"/>
        </w:rPr>
      </w:pPr>
    </w:p>
    <w:p w:rsidR="00FD4C02" w:rsidRPr="00F170A0" w:rsidRDefault="00EB0352" w:rsidP="00FD4C02">
      <w:pPr>
        <w:jc w:val="both"/>
        <w:rPr>
          <w:sz w:val="20"/>
          <w:szCs w:val="20"/>
        </w:rPr>
      </w:pPr>
      <w:r w:rsidRPr="00F170A0">
        <w:rPr>
          <w:sz w:val="20"/>
          <w:szCs w:val="20"/>
        </w:rPr>
        <w:t>П</w:t>
      </w:r>
      <w:r w:rsidR="00FD4C02" w:rsidRPr="00F170A0">
        <w:rPr>
          <w:sz w:val="20"/>
          <w:szCs w:val="20"/>
        </w:rPr>
        <w:t>остановление от 17.03.2025 № 199 - О внесении изменений в Устав муниципального казённого общеобразовательного учреждения Куйбышевского района «Зоновская основная общеобразовательная школа</w:t>
      </w:r>
      <w:proofErr w:type="gramStart"/>
      <w:r w:rsidR="00FD4C02" w:rsidRPr="00F170A0">
        <w:rPr>
          <w:sz w:val="20"/>
          <w:szCs w:val="20"/>
        </w:rPr>
        <w:t>»</w:t>
      </w:r>
      <w:r w:rsidRPr="00F170A0">
        <w:rPr>
          <w:sz w:val="20"/>
          <w:szCs w:val="20"/>
        </w:rPr>
        <w:t>………………………………………………………………………………………………….</w:t>
      </w:r>
      <w:proofErr w:type="gramEnd"/>
      <w:r w:rsidRPr="00F170A0">
        <w:rPr>
          <w:sz w:val="20"/>
          <w:szCs w:val="20"/>
        </w:rPr>
        <w:t>стр.</w:t>
      </w:r>
      <w:r w:rsidR="00762374">
        <w:rPr>
          <w:sz w:val="20"/>
          <w:szCs w:val="20"/>
        </w:rPr>
        <w:t>89</w:t>
      </w:r>
    </w:p>
    <w:p w:rsidR="00FD4C02" w:rsidRPr="00F170A0" w:rsidRDefault="00FD4C02" w:rsidP="00FD4C02">
      <w:pPr>
        <w:jc w:val="both"/>
        <w:rPr>
          <w:sz w:val="20"/>
          <w:szCs w:val="20"/>
        </w:rPr>
      </w:pPr>
    </w:p>
    <w:p w:rsidR="00FD4C02" w:rsidRPr="00F170A0" w:rsidRDefault="00EB0352" w:rsidP="00FD4C02">
      <w:pPr>
        <w:ind w:right="-1"/>
        <w:jc w:val="both"/>
        <w:rPr>
          <w:color w:val="000000"/>
          <w:sz w:val="20"/>
          <w:szCs w:val="20"/>
        </w:rPr>
      </w:pPr>
      <w:r w:rsidRPr="00F170A0">
        <w:rPr>
          <w:sz w:val="20"/>
          <w:szCs w:val="20"/>
        </w:rPr>
        <w:t>П</w:t>
      </w:r>
      <w:r w:rsidR="00FD4C02" w:rsidRPr="00F170A0">
        <w:rPr>
          <w:sz w:val="20"/>
          <w:szCs w:val="20"/>
        </w:rPr>
        <w:t xml:space="preserve">остановление от 17.03.2025  № 200 - </w:t>
      </w:r>
      <w:r w:rsidR="00FD4C02" w:rsidRPr="00F170A0">
        <w:rPr>
          <w:color w:val="000000"/>
          <w:sz w:val="20"/>
          <w:szCs w:val="20"/>
        </w:rPr>
        <w:t>О внесении изменений в постановление администрации Куйбышевского муниципального района Новосибирской области от 15.11.2024 № 879</w:t>
      </w:r>
      <w:r w:rsidRPr="00F170A0">
        <w:rPr>
          <w:color w:val="000000"/>
          <w:sz w:val="20"/>
          <w:szCs w:val="20"/>
        </w:rPr>
        <w:t>………………………………….стр.</w:t>
      </w:r>
      <w:r w:rsidR="00762374">
        <w:rPr>
          <w:color w:val="000000"/>
          <w:sz w:val="20"/>
          <w:szCs w:val="20"/>
        </w:rPr>
        <w:t>90</w:t>
      </w:r>
    </w:p>
    <w:p w:rsidR="00FD4C02" w:rsidRPr="00F170A0" w:rsidRDefault="00FD4C02" w:rsidP="00FD4C02">
      <w:pPr>
        <w:ind w:right="-1"/>
        <w:jc w:val="both"/>
        <w:rPr>
          <w:color w:val="000000"/>
          <w:sz w:val="20"/>
          <w:szCs w:val="20"/>
        </w:rPr>
      </w:pPr>
    </w:p>
    <w:p w:rsidR="00FD4C02" w:rsidRPr="00F170A0" w:rsidRDefault="00EB0352" w:rsidP="00FD4C02">
      <w:pPr>
        <w:tabs>
          <w:tab w:val="center" w:pos="-1843"/>
          <w:tab w:val="left" w:pos="-1418"/>
          <w:tab w:val="right" w:pos="11907"/>
        </w:tabs>
        <w:autoSpaceDE w:val="0"/>
        <w:autoSpaceDN w:val="0"/>
        <w:ind w:right="-1"/>
        <w:jc w:val="both"/>
        <w:rPr>
          <w:sz w:val="20"/>
          <w:szCs w:val="20"/>
        </w:rPr>
      </w:pPr>
      <w:r w:rsidRPr="00F170A0">
        <w:rPr>
          <w:color w:val="000000"/>
          <w:sz w:val="20"/>
          <w:szCs w:val="20"/>
        </w:rPr>
        <w:t>П</w:t>
      </w:r>
      <w:r w:rsidR="00FD4C02" w:rsidRPr="00F170A0">
        <w:rPr>
          <w:color w:val="000000"/>
          <w:sz w:val="20"/>
          <w:szCs w:val="20"/>
        </w:rPr>
        <w:t xml:space="preserve">остановление от </w:t>
      </w:r>
      <w:r w:rsidR="00FD4C02" w:rsidRPr="00F170A0">
        <w:rPr>
          <w:sz w:val="20"/>
          <w:szCs w:val="20"/>
        </w:rPr>
        <w:t>17.03.2025 № 204 - О проведении торгов в форме открытого аукциона на право заключения договора на установку и экс</w:t>
      </w:r>
      <w:r w:rsidRPr="00F170A0">
        <w:rPr>
          <w:sz w:val="20"/>
          <w:szCs w:val="20"/>
        </w:rPr>
        <w:t>плуатацию рекламной конструкции</w:t>
      </w:r>
      <w:proofErr w:type="gramStart"/>
      <w:r w:rsidRPr="00F170A0">
        <w:rPr>
          <w:sz w:val="20"/>
          <w:szCs w:val="20"/>
        </w:rPr>
        <w:t>…………………………………………..</w:t>
      </w:r>
      <w:proofErr w:type="gramEnd"/>
      <w:r w:rsidRPr="00F170A0">
        <w:rPr>
          <w:sz w:val="20"/>
          <w:szCs w:val="20"/>
        </w:rPr>
        <w:t>стр.</w:t>
      </w:r>
      <w:r w:rsidR="00762374">
        <w:rPr>
          <w:sz w:val="20"/>
          <w:szCs w:val="20"/>
        </w:rPr>
        <w:t>91</w:t>
      </w:r>
    </w:p>
    <w:p w:rsidR="007E3B9E" w:rsidRPr="00F170A0" w:rsidRDefault="007E3B9E" w:rsidP="00221110">
      <w:pPr>
        <w:jc w:val="both"/>
        <w:rPr>
          <w:sz w:val="20"/>
          <w:szCs w:val="20"/>
        </w:rPr>
      </w:pPr>
    </w:p>
    <w:p w:rsidR="00ED27A0" w:rsidRPr="00F170A0" w:rsidRDefault="00ED27A0" w:rsidP="00ED27A0">
      <w:pPr>
        <w:jc w:val="both"/>
        <w:rPr>
          <w:sz w:val="20"/>
          <w:szCs w:val="20"/>
        </w:rPr>
      </w:pPr>
      <w:r w:rsidRPr="00F170A0">
        <w:rPr>
          <w:sz w:val="20"/>
          <w:szCs w:val="20"/>
        </w:rPr>
        <w:t>II.</w:t>
      </w:r>
      <w:r w:rsidRPr="00F170A0">
        <w:rPr>
          <w:sz w:val="20"/>
          <w:szCs w:val="20"/>
          <w:lang w:val="en-US"/>
        </w:rPr>
        <w:t> </w:t>
      </w:r>
      <w:r w:rsidRPr="00F170A0">
        <w:rPr>
          <w:sz w:val="20"/>
          <w:szCs w:val="20"/>
        </w:rPr>
        <w:t>ОФИЦИАЛЬНЫЕ СООБЩЕНИЯ И МАТЕРИАЛЫ ОРГАНОВ МЕСТНОГО САМОУПРАВЛЕНИЯ КУЙБЫШЕВСКОГО МУНИЦИПАЛЬНОГО РАЙОНА НОВОСИБИРСКОЙ ОБЛАСТИ</w:t>
      </w:r>
      <w:proofErr w:type="gramStart"/>
      <w:r w:rsidRPr="00F170A0">
        <w:rPr>
          <w:sz w:val="20"/>
          <w:szCs w:val="20"/>
        </w:rPr>
        <w:t>……………….</w:t>
      </w:r>
      <w:proofErr w:type="gramEnd"/>
      <w:r w:rsidRPr="00F170A0">
        <w:rPr>
          <w:sz w:val="20"/>
          <w:szCs w:val="20"/>
        </w:rPr>
        <w:t>стр.</w:t>
      </w:r>
      <w:r w:rsidR="005E2CDE">
        <w:rPr>
          <w:sz w:val="20"/>
          <w:szCs w:val="20"/>
        </w:rPr>
        <w:t>107</w:t>
      </w:r>
    </w:p>
    <w:p w:rsidR="00FF6A15" w:rsidRPr="00F170A0" w:rsidRDefault="00FF6A15" w:rsidP="00FF6A15">
      <w:pPr>
        <w:jc w:val="both"/>
        <w:rPr>
          <w:sz w:val="20"/>
          <w:szCs w:val="20"/>
        </w:rPr>
      </w:pPr>
      <w:r w:rsidRPr="00F170A0">
        <w:rPr>
          <w:color w:val="000000"/>
          <w:sz w:val="20"/>
          <w:szCs w:val="20"/>
        </w:rPr>
        <w:t>З</w:t>
      </w:r>
      <w:r w:rsidRPr="00F170A0">
        <w:rPr>
          <w:sz w:val="20"/>
          <w:szCs w:val="20"/>
        </w:rPr>
        <w:t>аключение</w:t>
      </w:r>
      <w:proofErr w:type="gramStart"/>
      <w:r w:rsidRPr="00F170A0">
        <w:rPr>
          <w:sz w:val="20"/>
          <w:szCs w:val="20"/>
        </w:rPr>
        <w:t xml:space="preserve"> О</w:t>
      </w:r>
      <w:proofErr w:type="gramEnd"/>
      <w:r w:rsidRPr="00F170A0">
        <w:rPr>
          <w:sz w:val="20"/>
          <w:szCs w:val="20"/>
        </w:rPr>
        <w:t>б оценке регулирующего воздействия проекта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879»…………стр.</w:t>
      </w:r>
      <w:r w:rsidR="005E2CDE">
        <w:rPr>
          <w:sz w:val="20"/>
          <w:szCs w:val="20"/>
        </w:rPr>
        <w:t>107</w:t>
      </w:r>
    </w:p>
    <w:p w:rsidR="00FF6A15" w:rsidRPr="00F170A0" w:rsidRDefault="00FF6A15" w:rsidP="00FF6A15">
      <w:pPr>
        <w:autoSpaceDE w:val="0"/>
        <w:autoSpaceDN w:val="0"/>
        <w:adjustRightInd w:val="0"/>
        <w:jc w:val="both"/>
        <w:rPr>
          <w:sz w:val="20"/>
          <w:szCs w:val="20"/>
        </w:rPr>
      </w:pPr>
      <w:r w:rsidRPr="00F170A0">
        <w:rPr>
          <w:sz w:val="20"/>
          <w:szCs w:val="20"/>
        </w:rPr>
        <w:t>Сводный отчет о результатах проведения оценки регулирующего воздействия проекта нормативного правового акта…………………………………………………………………………………………стр.</w:t>
      </w:r>
      <w:r w:rsidR="005E2CDE">
        <w:rPr>
          <w:sz w:val="20"/>
          <w:szCs w:val="20"/>
        </w:rPr>
        <w:t>108</w:t>
      </w:r>
    </w:p>
    <w:p w:rsidR="000046E5" w:rsidRPr="00F170A0" w:rsidRDefault="000046E5" w:rsidP="000046E5">
      <w:pPr>
        <w:jc w:val="center"/>
        <w:rPr>
          <w:sz w:val="20"/>
          <w:szCs w:val="20"/>
        </w:rPr>
      </w:pPr>
      <w:r w:rsidRPr="00F170A0">
        <w:rPr>
          <w:sz w:val="20"/>
          <w:szCs w:val="20"/>
          <w:lang w:val="en-US"/>
        </w:rPr>
        <w:lastRenderedPageBreak/>
        <w:t>I</w:t>
      </w:r>
      <w:r w:rsidRPr="00F170A0">
        <w:rPr>
          <w:sz w:val="20"/>
          <w:szCs w:val="20"/>
        </w:rPr>
        <w:t>. МУНИЦИПАЛЬНЫЕ ПРАВОВЫЕ АКТЫ АДМИНИСТРАЦИИ И ГЛАВЫ КУЙБЫШЕВСКОГО МУНИЦИПАЛЬНОГО РАЙОНА НОВОСИБИРСКОЙ ОБЛАСТИ</w:t>
      </w:r>
    </w:p>
    <w:p w:rsidR="000046E5" w:rsidRPr="00F170A0" w:rsidRDefault="000046E5" w:rsidP="00A178A1">
      <w:pPr>
        <w:jc w:val="both"/>
        <w:rPr>
          <w:sz w:val="20"/>
          <w:szCs w:val="20"/>
        </w:rPr>
      </w:pPr>
    </w:p>
    <w:p w:rsidR="004A1069" w:rsidRPr="00F170A0" w:rsidRDefault="004A1069" w:rsidP="004A1069">
      <w:pPr>
        <w:spacing w:line="360" w:lineRule="auto"/>
        <w:jc w:val="center"/>
        <w:rPr>
          <w:sz w:val="20"/>
          <w:szCs w:val="20"/>
        </w:rPr>
      </w:pPr>
    </w:p>
    <w:p w:rsidR="00F22C54" w:rsidRPr="00F170A0" w:rsidRDefault="00F22C54" w:rsidP="00F22C54">
      <w:pPr>
        <w:pStyle w:val="13"/>
        <w:jc w:val="right"/>
        <w:rPr>
          <w:color w:val="000000"/>
          <w:sz w:val="20"/>
        </w:rPr>
      </w:pPr>
      <w:r w:rsidRPr="00F170A0">
        <w:rPr>
          <w:color w:val="000000"/>
          <w:sz w:val="20"/>
        </w:rPr>
        <w:t>Проект</w:t>
      </w:r>
    </w:p>
    <w:p w:rsidR="00F22C54" w:rsidRPr="00F170A0" w:rsidRDefault="00F22C54" w:rsidP="00F22C54">
      <w:pPr>
        <w:pStyle w:val="13"/>
        <w:jc w:val="center"/>
        <w:rPr>
          <w:sz w:val="20"/>
        </w:rPr>
      </w:pPr>
      <w:r w:rsidRPr="00F170A0">
        <w:rPr>
          <w:noProof/>
          <w:color w:val="000000"/>
          <w:sz w:val="20"/>
        </w:rPr>
        <w:drawing>
          <wp:inline distT="0" distB="0" distL="0" distR="0">
            <wp:extent cx="519430" cy="621665"/>
            <wp:effectExtent l="19050" t="0" r="0" b="0"/>
            <wp:docPr id="1" name="Рисунок 1"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йбышевский р-н-герб"/>
                    <pic:cNvPicPr>
                      <a:picLocks noChangeAspect="1" noChangeArrowheads="1"/>
                    </pic:cNvPicPr>
                  </pic:nvPicPr>
                  <pic:blipFill>
                    <a:blip r:embed="rId8" cstate="print">
                      <a:lum bright="18000" contrast="60000"/>
                      <a:grayscl/>
                    </a:blip>
                    <a:srcRect/>
                    <a:stretch>
                      <a:fillRect/>
                    </a:stretch>
                  </pic:blipFill>
                  <pic:spPr bwMode="auto">
                    <a:xfrm>
                      <a:off x="0" y="0"/>
                      <a:ext cx="519430" cy="621665"/>
                    </a:xfrm>
                    <a:prstGeom prst="rect">
                      <a:avLst/>
                    </a:prstGeom>
                    <a:noFill/>
                    <a:ln w="9525">
                      <a:noFill/>
                      <a:miter lim="800000"/>
                      <a:headEnd/>
                      <a:tailEnd/>
                    </a:ln>
                  </pic:spPr>
                </pic:pic>
              </a:graphicData>
            </a:graphic>
          </wp:inline>
        </w:drawing>
      </w:r>
    </w:p>
    <w:p w:rsidR="00F22C54" w:rsidRPr="00F170A0" w:rsidRDefault="00F22C54" w:rsidP="00F22C54">
      <w:pPr>
        <w:pStyle w:val="13"/>
        <w:jc w:val="center"/>
        <w:rPr>
          <w:sz w:val="20"/>
        </w:rPr>
      </w:pPr>
    </w:p>
    <w:p w:rsidR="00F22C54" w:rsidRPr="00F170A0" w:rsidRDefault="00F22C54" w:rsidP="00F22C54">
      <w:pPr>
        <w:pStyle w:val="13"/>
        <w:jc w:val="center"/>
        <w:rPr>
          <w:sz w:val="20"/>
        </w:rPr>
      </w:pPr>
      <w:r w:rsidRPr="00F170A0">
        <w:rPr>
          <w:sz w:val="20"/>
        </w:rPr>
        <w:t>АДМИНИСТРАЦИЯ</w:t>
      </w:r>
    </w:p>
    <w:p w:rsidR="00F22C54" w:rsidRPr="00F170A0" w:rsidRDefault="00F22C54" w:rsidP="00F22C54">
      <w:pPr>
        <w:pStyle w:val="13"/>
        <w:jc w:val="center"/>
        <w:rPr>
          <w:sz w:val="20"/>
        </w:rPr>
      </w:pPr>
      <w:r w:rsidRPr="00F170A0">
        <w:rPr>
          <w:sz w:val="20"/>
        </w:rPr>
        <w:t>КУЙБЫШЕВСКОГО МУНИЦИПАЛЬНОГО РАЙОНА</w:t>
      </w:r>
    </w:p>
    <w:p w:rsidR="00F22C54" w:rsidRPr="00F170A0" w:rsidRDefault="00F22C54" w:rsidP="00F22C54">
      <w:pPr>
        <w:pStyle w:val="13"/>
        <w:jc w:val="center"/>
        <w:rPr>
          <w:sz w:val="20"/>
        </w:rPr>
      </w:pPr>
      <w:r w:rsidRPr="00F170A0">
        <w:rPr>
          <w:sz w:val="20"/>
        </w:rPr>
        <w:t>НОВОСИБИРСКОЙ ОБЛАСТИ</w:t>
      </w:r>
    </w:p>
    <w:p w:rsidR="00F22C54" w:rsidRPr="00F170A0" w:rsidRDefault="00F22C54" w:rsidP="00F22C54">
      <w:pPr>
        <w:pStyle w:val="21"/>
        <w:rPr>
          <w:sz w:val="20"/>
        </w:rPr>
      </w:pPr>
    </w:p>
    <w:p w:rsidR="00F22C54" w:rsidRPr="00F170A0" w:rsidRDefault="00F22C54" w:rsidP="00215B5A">
      <w:pPr>
        <w:pStyle w:val="21"/>
        <w:ind w:firstLine="0"/>
        <w:jc w:val="center"/>
        <w:rPr>
          <w:sz w:val="20"/>
        </w:rPr>
      </w:pPr>
      <w:r w:rsidRPr="00F170A0">
        <w:rPr>
          <w:sz w:val="20"/>
        </w:rPr>
        <w:t>ПОСТАНОВЛЕНИЕ</w:t>
      </w:r>
    </w:p>
    <w:p w:rsidR="00F22C54" w:rsidRPr="00F170A0" w:rsidRDefault="00F22C54" w:rsidP="00F22C54">
      <w:pPr>
        <w:jc w:val="center"/>
        <w:rPr>
          <w:sz w:val="20"/>
          <w:szCs w:val="20"/>
        </w:rPr>
      </w:pPr>
    </w:p>
    <w:p w:rsidR="00F22C54" w:rsidRPr="00F170A0" w:rsidRDefault="00F22C54" w:rsidP="00F22C54">
      <w:pPr>
        <w:jc w:val="center"/>
        <w:rPr>
          <w:sz w:val="20"/>
          <w:szCs w:val="20"/>
        </w:rPr>
      </w:pPr>
      <w:r w:rsidRPr="00F170A0">
        <w:rPr>
          <w:sz w:val="20"/>
          <w:szCs w:val="20"/>
        </w:rPr>
        <w:t xml:space="preserve">г. Куйбышев </w:t>
      </w:r>
    </w:p>
    <w:p w:rsidR="00F22C54" w:rsidRPr="00F170A0" w:rsidRDefault="00F22C54" w:rsidP="00F22C54">
      <w:pPr>
        <w:jc w:val="center"/>
        <w:rPr>
          <w:sz w:val="20"/>
          <w:szCs w:val="20"/>
        </w:rPr>
      </w:pPr>
      <w:r w:rsidRPr="00F170A0">
        <w:rPr>
          <w:sz w:val="20"/>
          <w:szCs w:val="20"/>
        </w:rPr>
        <w:t>Новосибирская область</w:t>
      </w:r>
    </w:p>
    <w:p w:rsidR="00F22C54" w:rsidRPr="00F170A0" w:rsidRDefault="00F22C54" w:rsidP="00F22C54">
      <w:pPr>
        <w:pStyle w:val="30"/>
        <w:rPr>
          <w:b w:val="0"/>
          <w:sz w:val="20"/>
        </w:rPr>
      </w:pPr>
    </w:p>
    <w:p w:rsidR="00F22C54" w:rsidRPr="00F170A0" w:rsidRDefault="00F22C54" w:rsidP="00F22C54">
      <w:pPr>
        <w:jc w:val="center"/>
        <w:rPr>
          <w:sz w:val="20"/>
          <w:szCs w:val="20"/>
        </w:rPr>
      </w:pPr>
      <w:r w:rsidRPr="00F170A0">
        <w:rPr>
          <w:sz w:val="20"/>
          <w:szCs w:val="20"/>
        </w:rPr>
        <w:t xml:space="preserve">  _______№ ____</w:t>
      </w:r>
    </w:p>
    <w:p w:rsidR="00F22C54" w:rsidRPr="00F170A0" w:rsidRDefault="00F22C54" w:rsidP="00F22C54">
      <w:pPr>
        <w:rPr>
          <w:sz w:val="20"/>
          <w:szCs w:val="20"/>
        </w:rPr>
      </w:pPr>
    </w:p>
    <w:p w:rsidR="00F22C54" w:rsidRPr="00F170A0" w:rsidRDefault="00F22C54" w:rsidP="00F22C54">
      <w:pPr>
        <w:jc w:val="center"/>
        <w:rPr>
          <w:color w:val="000000"/>
          <w:sz w:val="20"/>
          <w:szCs w:val="20"/>
        </w:rPr>
      </w:pPr>
      <w:r w:rsidRPr="00F170A0">
        <w:rPr>
          <w:color w:val="000000"/>
          <w:sz w:val="20"/>
          <w:szCs w:val="20"/>
        </w:rPr>
        <w:t xml:space="preserve">О внесении изменений в постановление администрации Куйбышевского муниципального района Новосибирской области от 15.11.2024 № 879 </w:t>
      </w:r>
    </w:p>
    <w:p w:rsidR="00F22C54" w:rsidRPr="00F170A0" w:rsidRDefault="00F22C54" w:rsidP="00F22C54">
      <w:pPr>
        <w:jc w:val="both"/>
        <w:rPr>
          <w:color w:val="000000"/>
          <w:sz w:val="20"/>
          <w:szCs w:val="20"/>
        </w:rPr>
      </w:pPr>
    </w:p>
    <w:p w:rsidR="00F22C54" w:rsidRPr="00F170A0" w:rsidRDefault="00F22C54" w:rsidP="00F22C54">
      <w:pPr>
        <w:jc w:val="both"/>
        <w:rPr>
          <w:sz w:val="20"/>
          <w:szCs w:val="20"/>
        </w:rPr>
      </w:pPr>
      <w:r w:rsidRPr="00F170A0">
        <w:rPr>
          <w:sz w:val="20"/>
          <w:szCs w:val="20"/>
        </w:rPr>
        <w:t xml:space="preserve">          В целях приведения муниципальных правовых актов в соответствие с действующим законодательством, администрация Куйбышевского муниципального района Новосибирской области</w:t>
      </w:r>
    </w:p>
    <w:p w:rsidR="00F22C54" w:rsidRPr="00F170A0" w:rsidRDefault="00F22C54" w:rsidP="00F22C54">
      <w:pPr>
        <w:jc w:val="both"/>
        <w:rPr>
          <w:sz w:val="20"/>
          <w:szCs w:val="20"/>
        </w:rPr>
      </w:pPr>
      <w:r w:rsidRPr="00F170A0">
        <w:rPr>
          <w:sz w:val="20"/>
          <w:szCs w:val="20"/>
        </w:rPr>
        <w:t xml:space="preserve">          ПОСТАНОВЛЯЕТ:</w:t>
      </w:r>
    </w:p>
    <w:p w:rsidR="00F22C54" w:rsidRPr="00F170A0" w:rsidRDefault="00F22C54" w:rsidP="00F22C54">
      <w:pPr>
        <w:jc w:val="both"/>
        <w:rPr>
          <w:sz w:val="20"/>
          <w:szCs w:val="20"/>
        </w:rPr>
      </w:pPr>
      <w:r w:rsidRPr="00F170A0">
        <w:rPr>
          <w:sz w:val="20"/>
          <w:szCs w:val="20"/>
        </w:rPr>
        <w:t xml:space="preserve">          </w:t>
      </w:r>
      <w:proofErr w:type="gramStart"/>
      <w:r w:rsidRPr="00F170A0">
        <w:rPr>
          <w:sz w:val="20"/>
          <w:szCs w:val="20"/>
        </w:rPr>
        <w:t xml:space="preserve">1.Внести в Порядок предоставления субсидий организациям коммунального комплекса, </w:t>
      </w:r>
      <w:r w:rsidRPr="00F170A0">
        <w:rPr>
          <w:color w:val="000000"/>
          <w:sz w:val="20"/>
          <w:szCs w:val="20"/>
        </w:rPr>
        <w:t>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утвержденный постановлением администрации Куйбышевского муниципального района Новосибирской области от 15.11.2024 № 879 «Об утверждении Порядка предоставления субсидий организациям коммунального комплекса, осуществляющим регулируемую деятельность в сфере тепло-и водоснабжения на территории сельских поселений Куйбышевского муниципального района Новосибирской</w:t>
      </w:r>
      <w:proofErr w:type="gramEnd"/>
      <w:r w:rsidRPr="00F170A0">
        <w:rPr>
          <w:color w:val="000000"/>
          <w:sz w:val="20"/>
          <w:szCs w:val="20"/>
        </w:rPr>
        <w:t xml:space="preserve"> области» </w:t>
      </w:r>
      <w:r w:rsidRPr="00F170A0">
        <w:rPr>
          <w:sz w:val="20"/>
          <w:szCs w:val="20"/>
        </w:rPr>
        <w:t>следующие изменения:</w:t>
      </w:r>
    </w:p>
    <w:p w:rsidR="00F22C54" w:rsidRPr="00F170A0" w:rsidRDefault="00F22C54" w:rsidP="00F22C54">
      <w:pPr>
        <w:jc w:val="both"/>
        <w:rPr>
          <w:sz w:val="20"/>
          <w:szCs w:val="20"/>
        </w:rPr>
      </w:pPr>
      <w:r w:rsidRPr="00F170A0">
        <w:rPr>
          <w:sz w:val="20"/>
          <w:szCs w:val="20"/>
        </w:rPr>
        <w:t xml:space="preserve">         пункт 35  изложить в следующей редакции: </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 xml:space="preserve">«35) Получатель субсидии ежеквартально не позднее 5-го </w:t>
      </w:r>
      <w:proofErr w:type="gramStart"/>
      <w:r w:rsidRPr="00F170A0">
        <w:rPr>
          <w:sz w:val="20"/>
          <w:szCs w:val="20"/>
        </w:rPr>
        <w:t>числа месяца, следующего за отчетным кварталом направляет</w:t>
      </w:r>
      <w:proofErr w:type="gramEnd"/>
      <w:r w:rsidRPr="00F170A0">
        <w:rPr>
          <w:sz w:val="20"/>
          <w:szCs w:val="20"/>
        </w:rPr>
        <w:t xml:space="preserve"> в администрацию отчет о достижении значений результатов предоставления субсидий, отчет об осуществлении расходов, источником финансового обеспечения которых является субсидия, в порядке и по форме, которые определены в соглашении».</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пункт 36  изложить в следующей редакции:</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«36) Порядок и сроки проверки и принятия администрации отчетности, представленной получателем субсидии в соответствии с пунктом 35 Порядка, определяются в соглашении.</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Администрация осуществляет проверку соблюдения субсидии условий и порядка предоставления субсидий, в том числе в части достижения результатов предоставления субсидии, в порядке и сроки, предусмотренные законодательством Российской федерации.</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Субсидии подлежат возврату в бюджет в случае нарушения получателем субсидии порядка и условий предоставления субсидий, выявленного по фактам проверок.</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При необходимости возврата субсидии в бюджет администрация в течении 10 дней со дня выявления направляет получателю субсидии требование о возврате субсидии в бюджет с указанием суммы, срока возврата субсидии и реквизитов счета, на который необходимо перечислить возвращаемую сумму субсидии.</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Получатель субсидии в указанный в требовании о возврате субсидии срок возвращает полученную субсидию.</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В случае отказа получателя субсидии от добровольного возврата, а также невозврата субсидии по истечении срока, субсидия истребуется в судебном порядке в соответствии с законодательством Российской Федерации</w:t>
      </w:r>
      <w:proofErr w:type="gramStart"/>
      <w:r w:rsidRPr="00F170A0">
        <w:rPr>
          <w:sz w:val="20"/>
          <w:szCs w:val="20"/>
        </w:rPr>
        <w:t>.»</w:t>
      </w:r>
      <w:proofErr w:type="gramEnd"/>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 xml:space="preserve">Раздел </w:t>
      </w:r>
      <w:r w:rsidRPr="00F170A0">
        <w:rPr>
          <w:sz w:val="20"/>
          <w:szCs w:val="20"/>
          <w:lang w:val="en-US"/>
        </w:rPr>
        <w:t>II</w:t>
      </w:r>
      <w:r w:rsidRPr="00F170A0">
        <w:rPr>
          <w:sz w:val="20"/>
          <w:szCs w:val="20"/>
        </w:rPr>
        <w:t xml:space="preserve"> дополнить пунктом 34.1:</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lastRenderedPageBreak/>
        <w:t>«34.1)При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F22C54" w:rsidRPr="00F170A0" w:rsidRDefault="00F22C54" w:rsidP="00F22C54">
      <w:pPr>
        <w:pStyle w:val="affd"/>
        <w:spacing w:before="0" w:beforeAutospacing="0" w:after="0" w:afterAutospacing="0" w:line="288" w:lineRule="atLeast"/>
        <w:ind w:firstLine="540"/>
        <w:jc w:val="both"/>
        <w:rPr>
          <w:sz w:val="20"/>
          <w:szCs w:val="20"/>
        </w:rPr>
      </w:pPr>
      <w:r w:rsidRPr="00F170A0">
        <w:rPr>
          <w:sz w:val="20"/>
          <w:szCs w:val="20"/>
        </w:rPr>
        <w:t xml:space="preserve"> </w:t>
      </w:r>
      <w:proofErr w:type="gramStart"/>
      <w:r w:rsidRPr="00F170A0">
        <w:rPr>
          <w:sz w:val="20"/>
          <w:szCs w:val="20"/>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соглашения расторгается с формированием уведомления о расторжении соглашения в одностороннем порядке и акте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w:t>
      </w:r>
      <w:proofErr w:type="gramEnd"/>
      <w:r w:rsidRPr="00F170A0">
        <w:rPr>
          <w:sz w:val="20"/>
          <w:szCs w:val="20"/>
        </w:rPr>
        <w:t xml:space="preserve"> бюджетной системы Российской Федерации</w:t>
      </w:r>
      <w:proofErr w:type="gramStart"/>
      <w:r w:rsidRPr="00F170A0">
        <w:rPr>
          <w:sz w:val="20"/>
          <w:szCs w:val="20"/>
        </w:rPr>
        <w:t>.»</w:t>
      </w:r>
      <w:proofErr w:type="gramEnd"/>
    </w:p>
    <w:p w:rsidR="00F22C54" w:rsidRPr="00F170A0" w:rsidRDefault="00F22C54" w:rsidP="00F22C54">
      <w:pPr>
        <w:jc w:val="both"/>
        <w:rPr>
          <w:sz w:val="20"/>
          <w:szCs w:val="20"/>
        </w:rPr>
      </w:pPr>
      <w:r w:rsidRPr="00F170A0">
        <w:rPr>
          <w:sz w:val="20"/>
          <w:szCs w:val="20"/>
        </w:rPr>
        <w:t xml:space="preserve">         2.Настоящее постановление вступает в силу с момента его официального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rsidR="00F22C54" w:rsidRPr="00F170A0" w:rsidRDefault="00F22C54" w:rsidP="00F22C54">
      <w:pPr>
        <w:jc w:val="both"/>
        <w:rPr>
          <w:sz w:val="20"/>
          <w:szCs w:val="20"/>
        </w:rPr>
      </w:pPr>
      <w:r w:rsidRPr="00F170A0">
        <w:rPr>
          <w:sz w:val="20"/>
          <w:szCs w:val="20"/>
        </w:rPr>
        <w:t xml:space="preserve">         3.</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Мусатова А.М.</w:t>
      </w:r>
    </w:p>
    <w:p w:rsidR="00F22C54" w:rsidRPr="00F170A0" w:rsidRDefault="00F22C54" w:rsidP="00F22C54">
      <w:pPr>
        <w:tabs>
          <w:tab w:val="left" w:pos="3015"/>
        </w:tabs>
        <w:jc w:val="both"/>
        <w:rPr>
          <w:sz w:val="20"/>
          <w:szCs w:val="20"/>
        </w:rPr>
      </w:pPr>
      <w:r w:rsidRPr="00F170A0">
        <w:rPr>
          <w:sz w:val="20"/>
          <w:szCs w:val="20"/>
        </w:rPr>
        <w:t xml:space="preserve"> </w:t>
      </w:r>
    </w:p>
    <w:p w:rsidR="00F22C54" w:rsidRPr="00F170A0" w:rsidRDefault="00F22C54" w:rsidP="00F22C54">
      <w:pPr>
        <w:tabs>
          <w:tab w:val="left" w:pos="3015"/>
        </w:tabs>
        <w:jc w:val="both"/>
        <w:rPr>
          <w:sz w:val="20"/>
          <w:szCs w:val="20"/>
        </w:rPr>
      </w:pPr>
    </w:p>
    <w:p w:rsidR="00F22C54" w:rsidRPr="00F170A0" w:rsidRDefault="00F22C54" w:rsidP="00F22C54">
      <w:pPr>
        <w:tabs>
          <w:tab w:val="left" w:pos="3015"/>
        </w:tabs>
        <w:jc w:val="both"/>
        <w:rPr>
          <w:sz w:val="20"/>
          <w:szCs w:val="20"/>
        </w:rPr>
      </w:pPr>
    </w:p>
    <w:p w:rsidR="00F22C54" w:rsidRPr="00F170A0" w:rsidRDefault="00F22C54" w:rsidP="00F22C54">
      <w:pPr>
        <w:tabs>
          <w:tab w:val="left" w:pos="3015"/>
        </w:tabs>
        <w:jc w:val="both"/>
        <w:rPr>
          <w:sz w:val="20"/>
          <w:szCs w:val="20"/>
        </w:rPr>
      </w:pPr>
      <w:r w:rsidRPr="00F170A0">
        <w:rPr>
          <w:sz w:val="20"/>
          <w:szCs w:val="20"/>
        </w:rPr>
        <w:t xml:space="preserve">Глава </w:t>
      </w:r>
      <w:proofErr w:type="gramStart"/>
      <w:r w:rsidRPr="00F170A0">
        <w:rPr>
          <w:sz w:val="20"/>
          <w:szCs w:val="20"/>
        </w:rPr>
        <w:t>Куйбышевского</w:t>
      </w:r>
      <w:proofErr w:type="gramEnd"/>
      <w:r w:rsidRPr="00F170A0">
        <w:rPr>
          <w:sz w:val="20"/>
          <w:szCs w:val="20"/>
        </w:rPr>
        <w:t xml:space="preserve"> муниципального </w:t>
      </w:r>
    </w:p>
    <w:p w:rsidR="00F22C54" w:rsidRPr="00F170A0" w:rsidRDefault="00F22C54" w:rsidP="00F22C54">
      <w:pPr>
        <w:tabs>
          <w:tab w:val="left" w:pos="3015"/>
        </w:tabs>
        <w:jc w:val="both"/>
        <w:rPr>
          <w:sz w:val="20"/>
          <w:szCs w:val="20"/>
        </w:rPr>
      </w:pPr>
      <w:r w:rsidRPr="00F170A0">
        <w:rPr>
          <w:sz w:val="20"/>
          <w:szCs w:val="20"/>
        </w:rPr>
        <w:t xml:space="preserve">района Новосибирской области                                                               О.В.Караваев                                           </w:t>
      </w:r>
    </w:p>
    <w:p w:rsidR="00F22C54" w:rsidRPr="00F170A0" w:rsidRDefault="00F22C54" w:rsidP="00F22C54">
      <w:pPr>
        <w:tabs>
          <w:tab w:val="left" w:pos="3015"/>
        </w:tabs>
        <w:jc w:val="both"/>
        <w:rPr>
          <w:sz w:val="20"/>
          <w:szCs w:val="20"/>
        </w:rPr>
      </w:pPr>
    </w:p>
    <w:p w:rsidR="00F835E1" w:rsidRPr="00F170A0" w:rsidRDefault="00F835E1" w:rsidP="004A1069">
      <w:pPr>
        <w:spacing w:line="360" w:lineRule="auto"/>
        <w:jc w:val="center"/>
        <w:rPr>
          <w:sz w:val="20"/>
          <w:szCs w:val="20"/>
        </w:rPr>
      </w:pPr>
    </w:p>
    <w:p w:rsidR="00D47D57" w:rsidRPr="00F170A0" w:rsidRDefault="00D47D57" w:rsidP="00A178A1">
      <w:pPr>
        <w:pStyle w:val="13"/>
        <w:jc w:val="both"/>
        <w:rPr>
          <w:sz w:val="20"/>
        </w:rPr>
      </w:pPr>
    </w:p>
    <w:p w:rsidR="009A7486" w:rsidRPr="00F170A0" w:rsidRDefault="009A7486" w:rsidP="00046646">
      <w:pPr>
        <w:jc w:val="center"/>
        <w:rPr>
          <w:sz w:val="20"/>
          <w:szCs w:val="20"/>
        </w:rPr>
      </w:pPr>
    </w:p>
    <w:p w:rsidR="00D66B27" w:rsidRPr="00F170A0" w:rsidRDefault="00D66B27" w:rsidP="00D66B27">
      <w:pPr>
        <w:pStyle w:val="13"/>
        <w:jc w:val="center"/>
        <w:rPr>
          <w:sz w:val="20"/>
        </w:rPr>
      </w:pPr>
      <w:r w:rsidRPr="00F170A0">
        <w:rPr>
          <w:sz w:val="20"/>
        </w:rPr>
        <w:t>АДМИНИСТРАЦИЯ</w:t>
      </w:r>
    </w:p>
    <w:p w:rsidR="00D66B27" w:rsidRPr="00F170A0" w:rsidRDefault="00D66B27" w:rsidP="00D66B27">
      <w:pPr>
        <w:pStyle w:val="13"/>
        <w:jc w:val="center"/>
        <w:rPr>
          <w:sz w:val="20"/>
        </w:rPr>
      </w:pPr>
      <w:r w:rsidRPr="00F170A0">
        <w:rPr>
          <w:sz w:val="20"/>
        </w:rPr>
        <w:t>КУЙБЫШЕВСКОГО МУНИЦИПАЛЬНОГО</w:t>
      </w:r>
    </w:p>
    <w:p w:rsidR="00D66B27" w:rsidRPr="00F170A0" w:rsidRDefault="00D66B27" w:rsidP="00D66B27">
      <w:pPr>
        <w:pStyle w:val="13"/>
        <w:jc w:val="center"/>
        <w:rPr>
          <w:sz w:val="20"/>
        </w:rPr>
      </w:pPr>
      <w:r w:rsidRPr="00F170A0">
        <w:rPr>
          <w:sz w:val="20"/>
        </w:rPr>
        <w:t>РАЙОНА НОВОСИБИРСКОЙ ОБЛАСТИ</w:t>
      </w:r>
    </w:p>
    <w:p w:rsidR="00D66B27" w:rsidRPr="00F170A0" w:rsidRDefault="00D66B27" w:rsidP="00D66B27">
      <w:pPr>
        <w:pStyle w:val="21"/>
        <w:jc w:val="center"/>
        <w:rPr>
          <w:sz w:val="20"/>
        </w:rPr>
      </w:pPr>
    </w:p>
    <w:p w:rsidR="00D66B27" w:rsidRPr="00F170A0" w:rsidRDefault="00D66B27" w:rsidP="00D66B27">
      <w:pPr>
        <w:pStyle w:val="21"/>
        <w:ind w:firstLine="0"/>
        <w:jc w:val="center"/>
        <w:rPr>
          <w:i/>
          <w:sz w:val="20"/>
        </w:rPr>
      </w:pPr>
      <w:r w:rsidRPr="00F170A0">
        <w:rPr>
          <w:sz w:val="20"/>
        </w:rPr>
        <w:t>ПОСТАНОВЛЕНИЕ</w:t>
      </w:r>
    </w:p>
    <w:p w:rsidR="00D66B27" w:rsidRPr="00F170A0" w:rsidRDefault="00D66B27" w:rsidP="00D66B27">
      <w:pPr>
        <w:jc w:val="center"/>
        <w:rPr>
          <w:sz w:val="20"/>
          <w:szCs w:val="20"/>
        </w:rPr>
      </w:pPr>
    </w:p>
    <w:p w:rsidR="00D66B27" w:rsidRPr="00F170A0" w:rsidRDefault="00D66B27" w:rsidP="00D66B27">
      <w:pPr>
        <w:jc w:val="center"/>
        <w:rPr>
          <w:sz w:val="20"/>
          <w:szCs w:val="20"/>
        </w:rPr>
      </w:pPr>
      <w:r w:rsidRPr="00F170A0">
        <w:rPr>
          <w:sz w:val="20"/>
          <w:szCs w:val="20"/>
        </w:rPr>
        <w:t>г. Куйбышев</w:t>
      </w:r>
    </w:p>
    <w:p w:rsidR="00D66B27" w:rsidRPr="00F170A0" w:rsidRDefault="00D66B27" w:rsidP="00D66B27">
      <w:pPr>
        <w:jc w:val="center"/>
        <w:rPr>
          <w:sz w:val="20"/>
          <w:szCs w:val="20"/>
        </w:rPr>
      </w:pPr>
      <w:r w:rsidRPr="00F170A0">
        <w:rPr>
          <w:sz w:val="20"/>
          <w:szCs w:val="20"/>
        </w:rPr>
        <w:t>Новосибирская область</w:t>
      </w:r>
    </w:p>
    <w:p w:rsidR="00D66B27" w:rsidRPr="00F170A0" w:rsidRDefault="00D66B27" w:rsidP="00D66B27">
      <w:pPr>
        <w:jc w:val="center"/>
        <w:rPr>
          <w:sz w:val="20"/>
          <w:szCs w:val="20"/>
        </w:rPr>
      </w:pPr>
    </w:p>
    <w:p w:rsidR="00D66B27" w:rsidRPr="00F170A0" w:rsidRDefault="00D66B27" w:rsidP="00D66B27">
      <w:pPr>
        <w:jc w:val="center"/>
        <w:rPr>
          <w:color w:val="000000"/>
          <w:sz w:val="20"/>
          <w:szCs w:val="20"/>
        </w:rPr>
      </w:pPr>
      <w:r w:rsidRPr="00F170A0">
        <w:rPr>
          <w:color w:val="000000"/>
          <w:sz w:val="20"/>
          <w:szCs w:val="20"/>
        </w:rPr>
        <w:t>11.03.2025 № 173</w:t>
      </w:r>
    </w:p>
    <w:p w:rsidR="00D66B27" w:rsidRPr="00F170A0" w:rsidRDefault="00D66B27" w:rsidP="00D66B27">
      <w:pPr>
        <w:jc w:val="center"/>
        <w:rPr>
          <w:sz w:val="20"/>
          <w:szCs w:val="20"/>
        </w:rPr>
      </w:pPr>
    </w:p>
    <w:p w:rsidR="00D66B27" w:rsidRPr="00F170A0" w:rsidRDefault="00D66B27" w:rsidP="00D66B27">
      <w:pPr>
        <w:pStyle w:val="ConsPlusNormal"/>
        <w:ind w:firstLine="0"/>
        <w:jc w:val="center"/>
        <w:rPr>
          <w:rFonts w:ascii="Times New Roman" w:hAnsi="Times New Roman" w:cs="Times New Roman"/>
        </w:rPr>
      </w:pPr>
      <w:r w:rsidRPr="00F170A0">
        <w:rPr>
          <w:rFonts w:ascii="Times New Roman" w:hAnsi="Times New Roman" w:cs="Times New Roman"/>
        </w:rPr>
        <w:t xml:space="preserve">О внесении изменений в постановление администрации Куйбышевского муниципального района Новосибирской области от </w:t>
      </w:r>
      <w:r w:rsidRPr="00F170A0">
        <w:rPr>
          <w:rFonts w:ascii="Times New Roman" w:hAnsi="Times New Roman" w:cs="Times New Roman"/>
          <w:color w:val="000000"/>
        </w:rPr>
        <w:t xml:space="preserve">20.12.2021 № 1266 </w:t>
      </w:r>
    </w:p>
    <w:p w:rsidR="00D66B27" w:rsidRPr="00F170A0" w:rsidRDefault="00D66B27" w:rsidP="00D66B27">
      <w:pPr>
        <w:ind w:firstLine="709"/>
        <w:jc w:val="both"/>
        <w:rPr>
          <w:sz w:val="20"/>
          <w:szCs w:val="20"/>
        </w:rPr>
      </w:pPr>
      <w:r w:rsidRPr="00F170A0">
        <w:rPr>
          <w:sz w:val="20"/>
          <w:szCs w:val="20"/>
        </w:rPr>
        <w:t xml:space="preserve">  </w:t>
      </w:r>
    </w:p>
    <w:p w:rsidR="00D66B27" w:rsidRPr="00F170A0" w:rsidRDefault="00D66B27" w:rsidP="00D66B27">
      <w:pPr>
        <w:pStyle w:val="ConsPlusTitle"/>
        <w:widowControl/>
        <w:ind w:firstLine="709"/>
        <w:jc w:val="both"/>
        <w:rPr>
          <w:rFonts w:ascii="Times New Roman" w:hAnsi="Times New Roman" w:cs="Times New Roman"/>
          <w:b w:val="0"/>
          <w:bCs w:val="0"/>
          <w:sz w:val="20"/>
          <w:szCs w:val="20"/>
        </w:rPr>
      </w:pPr>
      <w:proofErr w:type="gramStart"/>
      <w:r w:rsidRPr="00F170A0">
        <w:rPr>
          <w:rFonts w:ascii="Times New Roman" w:hAnsi="Times New Roman" w:cs="Times New Roman"/>
          <w:b w:val="0"/>
          <w:bCs w:val="0"/>
          <w:sz w:val="20"/>
          <w:szCs w:val="20"/>
        </w:rPr>
        <w:t>На основании решения № 3 «О внесении изменений в решение № 4 тридцать шестой сессии Совета депутатов Куйбышевского муниципального района Новосибирской области от 24.12.2024 года «О бюджете Куйбышевского муниципального района Новосибирской области на 2024 год и плановый период 2025 и 2026 годов»», тридцатой второй сессии Совета депутатов Куйбышевского муниципального района Новосибирской области четвёртого созыва от 23.05.2024 года, согласно пункту 2 статьи 179</w:t>
      </w:r>
      <w:proofErr w:type="gramEnd"/>
      <w:r w:rsidRPr="00F170A0">
        <w:rPr>
          <w:rFonts w:ascii="Times New Roman" w:hAnsi="Times New Roman" w:cs="Times New Roman"/>
          <w:b w:val="0"/>
          <w:bCs w:val="0"/>
          <w:sz w:val="20"/>
          <w:szCs w:val="20"/>
        </w:rPr>
        <w:t xml:space="preserve"> Бюджетного кодекса Российской Федерации и в соответствии с методическими рекомендациями по разработке муниципальных программ Куйбышевского района, утверждёнными постановлением администрации Куйбышевского района от 26.12.2018 № 1312,  администрация Куйбышевского муниципального района Новосибирской области</w:t>
      </w:r>
    </w:p>
    <w:p w:rsidR="00D66B27" w:rsidRPr="00F170A0" w:rsidRDefault="00D66B27" w:rsidP="00D66B27">
      <w:pPr>
        <w:ind w:firstLine="709"/>
        <w:jc w:val="both"/>
        <w:rPr>
          <w:sz w:val="20"/>
          <w:szCs w:val="20"/>
        </w:rPr>
      </w:pPr>
      <w:r w:rsidRPr="00F170A0">
        <w:rPr>
          <w:sz w:val="20"/>
          <w:szCs w:val="20"/>
        </w:rPr>
        <w:t>ПОСТАНОВЛЯЕТ:</w:t>
      </w:r>
    </w:p>
    <w:p w:rsidR="00D66B27" w:rsidRPr="00F170A0" w:rsidRDefault="00D66B27" w:rsidP="00D66B27">
      <w:pPr>
        <w:pStyle w:val="af5"/>
        <w:ind w:firstLine="709"/>
        <w:jc w:val="both"/>
        <w:rPr>
          <w:b w:val="0"/>
          <w:bCs w:val="0"/>
          <w:color w:val="000000"/>
          <w:sz w:val="20"/>
          <w:szCs w:val="20"/>
        </w:rPr>
      </w:pPr>
      <w:r w:rsidRPr="00F170A0">
        <w:rPr>
          <w:b w:val="0"/>
          <w:bCs w:val="0"/>
          <w:sz w:val="20"/>
          <w:szCs w:val="20"/>
        </w:rPr>
        <w:t xml:space="preserve">1. Внести в муниципальную программу «Развитие молодёжной политики в Куйбышевском муниципальном районе Новосибирской области на 2022-2025 годы», утвержденную постановлением администрации Куйбышевского муниципального района Новосибирской области от </w:t>
      </w:r>
      <w:r w:rsidRPr="00F170A0">
        <w:rPr>
          <w:b w:val="0"/>
          <w:bCs w:val="0"/>
          <w:color w:val="000000"/>
          <w:sz w:val="20"/>
          <w:szCs w:val="20"/>
        </w:rPr>
        <w:t>20.12.2021 № 1266</w:t>
      </w:r>
      <w:r w:rsidRPr="00F170A0">
        <w:rPr>
          <w:b w:val="0"/>
          <w:bCs w:val="0"/>
          <w:sz w:val="20"/>
          <w:szCs w:val="20"/>
        </w:rPr>
        <w:t>, следующие изменения</w:t>
      </w:r>
      <w:r w:rsidRPr="00F170A0">
        <w:rPr>
          <w:b w:val="0"/>
          <w:bCs w:val="0"/>
          <w:color w:val="000000"/>
          <w:sz w:val="20"/>
          <w:szCs w:val="20"/>
        </w:rPr>
        <w:t>:</w:t>
      </w:r>
    </w:p>
    <w:p w:rsidR="00D66B27" w:rsidRPr="00F170A0" w:rsidRDefault="00D66B27" w:rsidP="00D66B27">
      <w:pPr>
        <w:ind w:firstLine="709"/>
        <w:jc w:val="both"/>
        <w:rPr>
          <w:color w:val="000000"/>
          <w:sz w:val="20"/>
          <w:szCs w:val="20"/>
        </w:rPr>
      </w:pPr>
      <w:r w:rsidRPr="00F170A0">
        <w:rPr>
          <w:sz w:val="20"/>
          <w:szCs w:val="20"/>
        </w:rPr>
        <w:t>1) </w:t>
      </w:r>
      <w:r w:rsidRPr="00F170A0">
        <w:rPr>
          <w:color w:val="000000"/>
          <w:sz w:val="20"/>
          <w:szCs w:val="20"/>
        </w:rPr>
        <w:t>пункт «</w:t>
      </w:r>
      <w:r w:rsidRPr="00F170A0">
        <w:rPr>
          <w:sz w:val="20"/>
          <w:szCs w:val="20"/>
        </w:rPr>
        <w:t>Объемы финансирования (с расшифровкой по годам и источникам финансирования)</w:t>
      </w:r>
      <w:r w:rsidRPr="00F170A0">
        <w:rPr>
          <w:color w:val="000000"/>
          <w:sz w:val="20"/>
          <w:szCs w:val="20"/>
        </w:rPr>
        <w:t>» паспорта муниципальной программы изложить в следующей редакции:</w:t>
      </w:r>
    </w:p>
    <w:p w:rsidR="00D66B27" w:rsidRPr="00F170A0" w:rsidRDefault="00D66B27" w:rsidP="00D66B27">
      <w:pPr>
        <w:ind w:firstLine="709"/>
        <w:jc w:val="both"/>
        <w:rPr>
          <w:color w:val="000000"/>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379"/>
      </w:tblGrid>
      <w:tr w:rsidR="00D66B27" w:rsidRPr="00F170A0" w:rsidTr="00306B4C">
        <w:tc>
          <w:tcPr>
            <w:tcW w:w="3794" w:type="dxa"/>
            <w:shd w:val="clear" w:color="auto" w:fill="auto"/>
          </w:tcPr>
          <w:p w:rsidR="00D66B27" w:rsidRPr="00F170A0" w:rsidRDefault="00D66B27" w:rsidP="00306B4C">
            <w:pPr>
              <w:pStyle w:val="ConsPlusNormal"/>
              <w:widowControl/>
              <w:ind w:firstLine="0"/>
              <w:jc w:val="both"/>
              <w:outlineLvl w:val="1"/>
              <w:rPr>
                <w:rFonts w:ascii="Times New Roman" w:hAnsi="Times New Roman" w:cs="Times New Roman"/>
              </w:rPr>
            </w:pPr>
            <w:r w:rsidRPr="00F170A0">
              <w:rPr>
                <w:rFonts w:ascii="Times New Roman" w:hAnsi="Times New Roman" w:cs="Times New Roman"/>
              </w:rPr>
              <w:t>Объемы финансирования (с расшифровкой по годам и источникам финансирования)</w:t>
            </w:r>
          </w:p>
        </w:tc>
        <w:tc>
          <w:tcPr>
            <w:tcW w:w="6379" w:type="dxa"/>
            <w:shd w:val="clear" w:color="auto" w:fill="auto"/>
          </w:tcPr>
          <w:p w:rsidR="00D66B27" w:rsidRPr="00F170A0" w:rsidRDefault="00D66B27" w:rsidP="00306B4C">
            <w:pPr>
              <w:jc w:val="both"/>
              <w:rPr>
                <w:sz w:val="20"/>
                <w:szCs w:val="20"/>
              </w:rPr>
            </w:pPr>
            <w:r w:rsidRPr="00F170A0">
              <w:rPr>
                <w:sz w:val="20"/>
                <w:szCs w:val="20"/>
              </w:rPr>
              <w:t>Общий объем финансирования муниципальной программы составляет 134 623,8 тыс. руб., в том числе по годам:</w:t>
            </w:r>
          </w:p>
          <w:p w:rsidR="00D66B27" w:rsidRPr="00F170A0" w:rsidRDefault="00D66B27" w:rsidP="00306B4C">
            <w:pPr>
              <w:jc w:val="both"/>
              <w:rPr>
                <w:sz w:val="20"/>
                <w:szCs w:val="20"/>
              </w:rPr>
            </w:pPr>
            <w:r w:rsidRPr="00F170A0">
              <w:rPr>
                <w:sz w:val="20"/>
                <w:szCs w:val="20"/>
              </w:rPr>
              <w:t>2022 год – 25 839,6 тыс. руб.;</w:t>
            </w:r>
          </w:p>
          <w:p w:rsidR="00D66B27" w:rsidRPr="00F170A0" w:rsidRDefault="00D66B27" w:rsidP="00306B4C">
            <w:pPr>
              <w:jc w:val="both"/>
              <w:rPr>
                <w:sz w:val="20"/>
                <w:szCs w:val="20"/>
              </w:rPr>
            </w:pPr>
            <w:r w:rsidRPr="00F170A0">
              <w:rPr>
                <w:sz w:val="20"/>
                <w:szCs w:val="20"/>
              </w:rPr>
              <w:t>2023 год – 31 367,0 тыс. руб.;</w:t>
            </w:r>
          </w:p>
          <w:p w:rsidR="00D66B27" w:rsidRPr="00F170A0" w:rsidRDefault="00D66B27" w:rsidP="00306B4C">
            <w:pPr>
              <w:jc w:val="both"/>
              <w:rPr>
                <w:sz w:val="20"/>
                <w:szCs w:val="20"/>
              </w:rPr>
            </w:pPr>
            <w:r w:rsidRPr="00F170A0">
              <w:rPr>
                <w:sz w:val="20"/>
                <w:szCs w:val="20"/>
              </w:rPr>
              <w:lastRenderedPageBreak/>
              <w:t>2024 год – 34 682,2 тыс. руб.;</w:t>
            </w:r>
          </w:p>
          <w:p w:rsidR="00D66B27" w:rsidRPr="00F170A0" w:rsidRDefault="00D66B27" w:rsidP="00306B4C">
            <w:pPr>
              <w:jc w:val="both"/>
              <w:rPr>
                <w:sz w:val="20"/>
                <w:szCs w:val="20"/>
              </w:rPr>
            </w:pPr>
            <w:r w:rsidRPr="00F170A0">
              <w:rPr>
                <w:sz w:val="20"/>
                <w:szCs w:val="20"/>
              </w:rPr>
              <w:t>2025 год – 42 734,6 тыс. руб.</w:t>
            </w:r>
          </w:p>
          <w:p w:rsidR="00D66B27" w:rsidRPr="00F170A0" w:rsidRDefault="00D66B27" w:rsidP="00306B4C">
            <w:pPr>
              <w:jc w:val="both"/>
              <w:rPr>
                <w:sz w:val="20"/>
                <w:szCs w:val="20"/>
              </w:rPr>
            </w:pPr>
            <w:r w:rsidRPr="00F170A0">
              <w:rPr>
                <w:sz w:val="20"/>
                <w:szCs w:val="20"/>
              </w:rPr>
              <w:t>По источникам финансирования:</w:t>
            </w:r>
          </w:p>
          <w:p w:rsidR="00D66B27" w:rsidRPr="00F170A0" w:rsidRDefault="00D66B27" w:rsidP="00306B4C">
            <w:pPr>
              <w:jc w:val="both"/>
              <w:rPr>
                <w:sz w:val="20"/>
                <w:szCs w:val="20"/>
                <w:u w:val="single"/>
              </w:rPr>
            </w:pPr>
            <w:r w:rsidRPr="00F170A0">
              <w:rPr>
                <w:sz w:val="20"/>
                <w:szCs w:val="20"/>
              </w:rPr>
              <w:t>федеральный бюджет</w:t>
            </w:r>
          </w:p>
          <w:p w:rsidR="00D66B27" w:rsidRPr="00F170A0" w:rsidRDefault="00D66B27" w:rsidP="00306B4C">
            <w:pPr>
              <w:jc w:val="both"/>
              <w:rPr>
                <w:sz w:val="20"/>
                <w:szCs w:val="20"/>
              </w:rPr>
            </w:pPr>
            <w:r w:rsidRPr="00F170A0">
              <w:rPr>
                <w:sz w:val="20"/>
                <w:szCs w:val="20"/>
              </w:rPr>
              <w:t>2022 год - без финансирования,</w:t>
            </w:r>
          </w:p>
          <w:p w:rsidR="00D66B27" w:rsidRPr="00F170A0" w:rsidRDefault="00D66B27" w:rsidP="00306B4C">
            <w:pPr>
              <w:jc w:val="both"/>
              <w:rPr>
                <w:sz w:val="20"/>
                <w:szCs w:val="20"/>
              </w:rPr>
            </w:pPr>
            <w:r w:rsidRPr="00F170A0">
              <w:rPr>
                <w:sz w:val="20"/>
                <w:szCs w:val="20"/>
              </w:rPr>
              <w:t>2023 год - без финансирования,</w:t>
            </w:r>
          </w:p>
          <w:p w:rsidR="00D66B27" w:rsidRPr="00F170A0" w:rsidRDefault="00D66B27" w:rsidP="00306B4C">
            <w:pPr>
              <w:jc w:val="both"/>
              <w:rPr>
                <w:sz w:val="20"/>
                <w:szCs w:val="20"/>
              </w:rPr>
            </w:pPr>
            <w:r w:rsidRPr="00F170A0">
              <w:rPr>
                <w:sz w:val="20"/>
                <w:szCs w:val="20"/>
              </w:rPr>
              <w:t>2024 год - без финансирования,</w:t>
            </w:r>
          </w:p>
          <w:p w:rsidR="00D66B27" w:rsidRPr="00F170A0" w:rsidRDefault="00D66B27" w:rsidP="00306B4C">
            <w:pPr>
              <w:jc w:val="both"/>
              <w:rPr>
                <w:sz w:val="20"/>
                <w:szCs w:val="20"/>
              </w:rPr>
            </w:pPr>
            <w:r w:rsidRPr="00F170A0">
              <w:rPr>
                <w:sz w:val="20"/>
                <w:szCs w:val="20"/>
              </w:rPr>
              <w:t>2025 год - без финансирования;</w:t>
            </w:r>
          </w:p>
          <w:p w:rsidR="00D66B27" w:rsidRPr="00F170A0" w:rsidRDefault="00D66B27" w:rsidP="00306B4C">
            <w:pPr>
              <w:jc w:val="both"/>
              <w:rPr>
                <w:sz w:val="20"/>
                <w:szCs w:val="20"/>
              </w:rPr>
            </w:pPr>
            <w:r w:rsidRPr="00F170A0">
              <w:rPr>
                <w:sz w:val="20"/>
                <w:szCs w:val="20"/>
              </w:rPr>
              <w:t>областной бюджет</w:t>
            </w:r>
          </w:p>
          <w:p w:rsidR="00D66B27" w:rsidRPr="00F170A0" w:rsidRDefault="00D66B27" w:rsidP="00306B4C">
            <w:pPr>
              <w:jc w:val="both"/>
              <w:rPr>
                <w:sz w:val="20"/>
                <w:szCs w:val="20"/>
              </w:rPr>
            </w:pPr>
            <w:r w:rsidRPr="00F170A0">
              <w:rPr>
                <w:sz w:val="20"/>
                <w:szCs w:val="20"/>
              </w:rPr>
              <w:t>2022 год - без финансирования,</w:t>
            </w:r>
          </w:p>
          <w:p w:rsidR="00D66B27" w:rsidRPr="00F170A0" w:rsidRDefault="00D66B27" w:rsidP="00306B4C">
            <w:pPr>
              <w:jc w:val="both"/>
              <w:rPr>
                <w:sz w:val="20"/>
                <w:szCs w:val="20"/>
              </w:rPr>
            </w:pPr>
            <w:r w:rsidRPr="00F170A0">
              <w:rPr>
                <w:sz w:val="20"/>
                <w:szCs w:val="20"/>
              </w:rPr>
              <w:t>2023 год - без финансирования,</w:t>
            </w:r>
          </w:p>
          <w:p w:rsidR="00D66B27" w:rsidRPr="00F170A0" w:rsidRDefault="00D66B27" w:rsidP="00306B4C">
            <w:pPr>
              <w:jc w:val="both"/>
              <w:rPr>
                <w:sz w:val="20"/>
                <w:szCs w:val="20"/>
              </w:rPr>
            </w:pPr>
            <w:r w:rsidRPr="00F170A0">
              <w:rPr>
                <w:sz w:val="20"/>
                <w:szCs w:val="20"/>
              </w:rPr>
              <w:t>2024 год - без финансирования,</w:t>
            </w:r>
          </w:p>
          <w:p w:rsidR="00D66B27" w:rsidRPr="00F170A0" w:rsidRDefault="00D66B27" w:rsidP="00306B4C">
            <w:pPr>
              <w:jc w:val="both"/>
              <w:rPr>
                <w:sz w:val="20"/>
                <w:szCs w:val="20"/>
              </w:rPr>
            </w:pPr>
            <w:r w:rsidRPr="00F170A0">
              <w:rPr>
                <w:sz w:val="20"/>
                <w:szCs w:val="20"/>
              </w:rPr>
              <w:t>2025 год - без финансирования;</w:t>
            </w:r>
          </w:p>
          <w:p w:rsidR="00D66B27" w:rsidRPr="00F170A0" w:rsidRDefault="00D66B27" w:rsidP="00306B4C">
            <w:pPr>
              <w:jc w:val="both"/>
              <w:rPr>
                <w:sz w:val="20"/>
                <w:szCs w:val="20"/>
              </w:rPr>
            </w:pPr>
            <w:r w:rsidRPr="00F170A0">
              <w:rPr>
                <w:sz w:val="20"/>
                <w:szCs w:val="20"/>
              </w:rPr>
              <w:t xml:space="preserve">местный бюджет </w:t>
            </w:r>
          </w:p>
          <w:p w:rsidR="00D66B27" w:rsidRPr="00F170A0" w:rsidRDefault="00D66B27" w:rsidP="00306B4C">
            <w:pPr>
              <w:jc w:val="both"/>
              <w:rPr>
                <w:sz w:val="20"/>
                <w:szCs w:val="20"/>
              </w:rPr>
            </w:pPr>
            <w:r w:rsidRPr="00F170A0">
              <w:rPr>
                <w:sz w:val="20"/>
                <w:szCs w:val="20"/>
              </w:rPr>
              <w:t>2022 год – 25 839,6 тыс. руб.;</w:t>
            </w:r>
          </w:p>
          <w:p w:rsidR="00D66B27" w:rsidRPr="00F170A0" w:rsidRDefault="00D66B27" w:rsidP="00306B4C">
            <w:pPr>
              <w:jc w:val="both"/>
              <w:rPr>
                <w:sz w:val="20"/>
                <w:szCs w:val="20"/>
              </w:rPr>
            </w:pPr>
            <w:r w:rsidRPr="00F170A0">
              <w:rPr>
                <w:sz w:val="20"/>
                <w:szCs w:val="20"/>
              </w:rPr>
              <w:t>2023 год – 31 367,0 тыс. руб.;</w:t>
            </w:r>
          </w:p>
          <w:p w:rsidR="00D66B27" w:rsidRPr="00F170A0" w:rsidRDefault="00D66B27" w:rsidP="00306B4C">
            <w:pPr>
              <w:jc w:val="both"/>
              <w:rPr>
                <w:sz w:val="20"/>
                <w:szCs w:val="20"/>
              </w:rPr>
            </w:pPr>
            <w:r w:rsidRPr="00F170A0">
              <w:rPr>
                <w:sz w:val="20"/>
                <w:szCs w:val="20"/>
              </w:rPr>
              <w:t>2024 год – 34 682,2 тыс. руб.;</w:t>
            </w:r>
          </w:p>
          <w:p w:rsidR="00D66B27" w:rsidRPr="00F170A0" w:rsidRDefault="00D66B27" w:rsidP="00306B4C">
            <w:pPr>
              <w:jc w:val="both"/>
              <w:rPr>
                <w:sz w:val="20"/>
                <w:szCs w:val="20"/>
              </w:rPr>
            </w:pPr>
            <w:r w:rsidRPr="00F170A0">
              <w:rPr>
                <w:sz w:val="20"/>
                <w:szCs w:val="20"/>
              </w:rPr>
              <w:t>2025 год – 42 734,6 тыс. руб.</w:t>
            </w:r>
          </w:p>
          <w:p w:rsidR="00D66B27" w:rsidRPr="00F170A0" w:rsidRDefault="00D66B27" w:rsidP="00306B4C">
            <w:pPr>
              <w:jc w:val="both"/>
              <w:rPr>
                <w:sz w:val="20"/>
                <w:szCs w:val="20"/>
              </w:rPr>
            </w:pPr>
            <w:r w:rsidRPr="00F170A0">
              <w:rPr>
                <w:sz w:val="20"/>
                <w:szCs w:val="20"/>
              </w:rPr>
              <w:t>внебюджетные источники</w:t>
            </w:r>
          </w:p>
          <w:p w:rsidR="00D66B27" w:rsidRPr="00F170A0" w:rsidRDefault="00D66B27" w:rsidP="00306B4C">
            <w:pPr>
              <w:jc w:val="both"/>
              <w:rPr>
                <w:sz w:val="20"/>
                <w:szCs w:val="20"/>
              </w:rPr>
            </w:pPr>
            <w:r w:rsidRPr="00F170A0">
              <w:rPr>
                <w:sz w:val="20"/>
                <w:szCs w:val="20"/>
              </w:rPr>
              <w:t>2022 год - без финансирования,</w:t>
            </w:r>
          </w:p>
          <w:p w:rsidR="00D66B27" w:rsidRPr="00F170A0" w:rsidRDefault="00D66B27" w:rsidP="00306B4C">
            <w:pPr>
              <w:jc w:val="both"/>
              <w:rPr>
                <w:sz w:val="20"/>
                <w:szCs w:val="20"/>
              </w:rPr>
            </w:pPr>
            <w:r w:rsidRPr="00F170A0">
              <w:rPr>
                <w:sz w:val="20"/>
                <w:szCs w:val="20"/>
              </w:rPr>
              <w:t>2023 год - без финансирования,</w:t>
            </w:r>
          </w:p>
          <w:p w:rsidR="00D66B27" w:rsidRPr="00F170A0" w:rsidRDefault="00D66B27" w:rsidP="00306B4C">
            <w:pPr>
              <w:jc w:val="both"/>
              <w:rPr>
                <w:sz w:val="20"/>
                <w:szCs w:val="20"/>
              </w:rPr>
            </w:pPr>
            <w:r w:rsidRPr="00F170A0">
              <w:rPr>
                <w:sz w:val="20"/>
                <w:szCs w:val="20"/>
              </w:rPr>
              <w:t>2024 год - без финансирования,</w:t>
            </w:r>
          </w:p>
          <w:p w:rsidR="00D66B27" w:rsidRPr="00F170A0" w:rsidRDefault="00D66B27" w:rsidP="00306B4C">
            <w:pPr>
              <w:jc w:val="both"/>
              <w:rPr>
                <w:sz w:val="20"/>
                <w:szCs w:val="20"/>
              </w:rPr>
            </w:pPr>
            <w:r w:rsidRPr="00F170A0">
              <w:rPr>
                <w:sz w:val="20"/>
                <w:szCs w:val="20"/>
              </w:rPr>
              <w:t>2025 год - без финансирования.</w:t>
            </w:r>
          </w:p>
        </w:tc>
      </w:tr>
    </w:tbl>
    <w:p w:rsidR="00D66B27" w:rsidRPr="00F170A0" w:rsidRDefault="00D66B27" w:rsidP="00D66B27">
      <w:pPr>
        <w:ind w:firstLine="709"/>
        <w:jc w:val="both"/>
        <w:rPr>
          <w:color w:val="000000"/>
          <w:sz w:val="20"/>
          <w:szCs w:val="20"/>
        </w:rPr>
      </w:pPr>
    </w:p>
    <w:p w:rsidR="00D66B27" w:rsidRPr="00F170A0" w:rsidRDefault="00D66B27" w:rsidP="00D66B27">
      <w:pPr>
        <w:ind w:firstLine="708"/>
        <w:jc w:val="both"/>
        <w:rPr>
          <w:color w:val="000000"/>
          <w:sz w:val="20"/>
          <w:szCs w:val="20"/>
        </w:rPr>
      </w:pPr>
      <w:r w:rsidRPr="00F170A0">
        <w:rPr>
          <w:color w:val="000000"/>
          <w:sz w:val="20"/>
          <w:szCs w:val="20"/>
        </w:rPr>
        <w:t xml:space="preserve">2) второй абзац раздела </w:t>
      </w:r>
      <w:r w:rsidRPr="00F170A0">
        <w:rPr>
          <w:color w:val="000000"/>
          <w:sz w:val="20"/>
          <w:szCs w:val="20"/>
          <w:lang w:val="en-US"/>
        </w:rPr>
        <w:t>VI</w:t>
      </w:r>
      <w:r w:rsidRPr="00F170A0">
        <w:rPr>
          <w:color w:val="000000"/>
          <w:sz w:val="20"/>
          <w:szCs w:val="20"/>
        </w:rPr>
        <w:t xml:space="preserve"> «Ресурсное обеспечение Программы» изложить в следующей редакции:</w:t>
      </w:r>
    </w:p>
    <w:p w:rsidR="00D66B27" w:rsidRPr="00F170A0" w:rsidRDefault="00D66B27" w:rsidP="00D66B27">
      <w:pPr>
        <w:ind w:firstLine="709"/>
        <w:jc w:val="both"/>
        <w:rPr>
          <w:sz w:val="20"/>
          <w:szCs w:val="20"/>
        </w:rPr>
      </w:pPr>
      <w:r w:rsidRPr="00F170A0">
        <w:rPr>
          <w:sz w:val="20"/>
          <w:szCs w:val="20"/>
        </w:rPr>
        <w:t>«Общий объем финансирования муниципальной программы составляет   134 623,8 тыс. руб., в том числе по годам:</w:t>
      </w:r>
    </w:p>
    <w:p w:rsidR="00D66B27" w:rsidRPr="00F170A0" w:rsidRDefault="00D66B27" w:rsidP="00D66B27">
      <w:pPr>
        <w:ind w:firstLine="709"/>
        <w:jc w:val="both"/>
        <w:rPr>
          <w:sz w:val="20"/>
          <w:szCs w:val="20"/>
        </w:rPr>
      </w:pPr>
      <w:r w:rsidRPr="00F170A0">
        <w:rPr>
          <w:sz w:val="20"/>
          <w:szCs w:val="20"/>
        </w:rPr>
        <w:t>2022 год – 25 839,6 тыс. руб.;</w:t>
      </w:r>
    </w:p>
    <w:p w:rsidR="00D66B27" w:rsidRPr="00F170A0" w:rsidRDefault="00D66B27" w:rsidP="00D66B27">
      <w:pPr>
        <w:ind w:firstLine="709"/>
        <w:jc w:val="both"/>
        <w:rPr>
          <w:sz w:val="20"/>
          <w:szCs w:val="20"/>
        </w:rPr>
      </w:pPr>
      <w:r w:rsidRPr="00F170A0">
        <w:rPr>
          <w:sz w:val="20"/>
          <w:szCs w:val="20"/>
        </w:rPr>
        <w:t>2023 год – 31 367,0 тыс. руб.;</w:t>
      </w:r>
    </w:p>
    <w:p w:rsidR="00D66B27" w:rsidRPr="00F170A0" w:rsidRDefault="00D66B27" w:rsidP="00D66B27">
      <w:pPr>
        <w:ind w:firstLine="709"/>
        <w:jc w:val="both"/>
        <w:rPr>
          <w:sz w:val="20"/>
          <w:szCs w:val="20"/>
        </w:rPr>
      </w:pPr>
      <w:r w:rsidRPr="00F170A0">
        <w:rPr>
          <w:sz w:val="20"/>
          <w:szCs w:val="20"/>
        </w:rPr>
        <w:t>2024 год – 34 682,2 тыс. руб.;</w:t>
      </w:r>
    </w:p>
    <w:p w:rsidR="00D66B27" w:rsidRPr="00F170A0" w:rsidRDefault="00D66B27" w:rsidP="00D66B27">
      <w:pPr>
        <w:ind w:firstLine="709"/>
        <w:jc w:val="both"/>
        <w:rPr>
          <w:sz w:val="20"/>
          <w:szCs w:val="20"/>
        </w:rPr>
      </w:pPr>
      <w:r w:rsidRPr="00F170A0">
        <w:rPr>
          <w:sz w:val="20"/>
          <w:szCs w:val="20"/>
        </w:rPr>
        <w:t>2025 год – 42 734,6 тыс. руб.</w:t>
      </w:r>
    </w:p>
    <w:p w:rsidR="00D66B27" w:rsidRPr="00F170A0" w:rsidRDefault="00D66B27" w:rsidP="00D66B27">
      <w:pPr>
        <w:ind w:firstLine="709"/>
        <w:jc w:val="both"/>
        <w:rPr>
          <w:sz w:val="20"/>
          <w:szCs w:val="20"/>
        </w:rPr>
      </w:pPr>
      <w:r w:rsidRPr="00F170A0">
        <w:rPr>
          <w:sz w:val="20"/>
          <w:szCs w:val="20"/>
        </w:rPr>
        <w:t>По источникам финансирования:</w:t>
      </w:r>
    </w:p>
    <w:p w:rsidR="00D66B27" w:rsidRPr="00F170A0" w:rsidRDefault="00D66B27" w:rsidP="00D66B27">
      <w:pPr>
        <w:ind w:firstLine="709"/>
        <w:jc w:val="both"/>
        <w:rPr>
          <w:sz w:val="20"/>
          <w:szCs w:val="20"/>
          <w:u w:val="single"/>
        </w:rPr>
      </w:pPr>
      <w:r w:rsidRPr="00F170A0">
        <w:rPr>
          <w:sz w:val="20"/>
          <w:szCs w:val="20"/>
        </w:rPr>
        <w:t>федеральный бюджет</w:t>
      </w:r>
    </w:p>
    <w:p w:rsidR="00D66B27" w:rsidRPr="00F170A0" w:rsidRDefault="00D66B27" w:rsidP="00D66B27">
      <w:pPr>
        <w:ind w:firstLine="709"/>
        <w:jc w:val="both"/>
        <w:rPr>
          <w:sz w:val="20"/>
          <w:szCs w:val="20"/>
        </w:rPr>
      </w:pPr>
      <w:r w:rsidRPr="00F170A0">
        <w:rPr>
          <w:sz w:val="20"/>
          <w:szCs w:val="20"/>
        </w:rPr>
        <w:t>в 2022 году - без финансирования,</w:t>
      </w:r>
    </w:p>
    <w:p w:rsidR="00D66B27" w:rsidRPr="00F170A0" w:rsidRDefault="00D66B27" w:rsidP="00D66B27">
      <w:pPr>
        <w:ind w:firstLine="709"/>
        <w:jc w:val="both"/>
        <w:rPr>
          <w:sz w:val="20"/>
          <w:szCs w:val="20"/>
        </w:rPr>
      </w:pPr>
      <w:r w:rsidRPr="00F170A0">
        <w:rPr>
          <w:sz w:val="20"/>
          <w:szCs w:val="20"/>
        </w:rPr>
        <w:t>в 2023 году - без финансирования,</w:t>
      </w:r>
    </w:p>
    <w:p w:rsidR="00D66B27" w:rsidRPr="00F170A0" w:rsidRDefault="00D66B27" w:rsidP="00D66B27">
      <w:pPr>
        <w:ind w:firstLine="709"/>
        <w:jc w:val="both"/>
        <w:rPr>
          <w:sz w:val="20"/>
          <w:szCs w:val="20"/>
        </w:rPr>
      </w:pPr>
      <w:r w:rsidRPr="00F170A0">
        <w:rPr>
          <w:sz w:val="20"/>
          <w:szCs w:val="20"/>
        </w:rPr>
        <w:t>в 2024 году - без финансирования,</w:t>
      </w:r>
    </w:p>
    <w:p w:rsidR="00D66B27" w:rsidRPr="00F170A0" w:rsidRDefault="00D66B27" w:rsidP="00D66B27">
      <w:pPr>
        <w:ind w:firstLine="709"/>
        <w:jc w:val="both"/>
        <w:rPr>
          <w:sz w:val="20"/>
          <w:szCs w:val="20"/>
        </w:rPr>
      </w:pPr>
      <w:r w:rsidRPr="00F170A0">
        <w:rPr>
          <w:sz w:val="20"/>
          <w:szCs w:val="20"/>
        </w:rPr>
        <w:t>в 2025 году - без финансирования;</w:t>
      </w:r>
    </w:p>
    <w:p w:rsidR="00D66B27" w:rsidRPr="00F170A0" w:rsidRDefault="00D66B27" w:rsidP="00D66B27">
      <w:pPr>
        <w:ind w:firstLine="709"/>
        <w:jc w:val="both"/>
        <w:rPr>
          <w:sz w:val="20"/>
          <w:szCs w:val="20"/>
        </w:rPr>
      </w:pPr>
      <w:r w:rsidRPr="00F170A0">
        <w:rPr>
          <w:sz w:val="20"/>
          <w:szCs w:val="20"/>
        </w:rPr>
        <w:t>областной бюджет</w:t>
      </w:r>
    </w:p>
    <w:p w:rsidR="00D66B27" w:rsidRPr="00F170A0" w:rsidRDefault="00D66B27" w:rsidP="00D66B27">
      <w:pPr>
        <w:ind w:firstLine="709"/>
        <w:jc w:val="both"/>
        <w:rPr>
          <w:sz w:val="20"/>
          <w:szCs w:val="20"/>
        </w:rPr>
      </w:pPr>
      <w:r w:rsidRPr="00F170A0">
        <w:rPr>
          <w:sz w:val="20"/>
          <w:szCs w:val="20"/>
        </w:rPr>
        <w:t>в 2022 году - без финансирования,</w:t>
      </w:r>
    </w:p>
    <w:p w:rsidR="00D66B27" w:rsidRPr="00F170A0" w:rsidRDefault="00D66B27" w:rsidP="00D66B27">
      <w:pPr>
        <w:ind w:firstLine="709"/>
        <w:jc w:val="both"/>
        <w:rPr>
          <w:sz w:val="20"/>
          <w:szCs w:val="20"/>
        </w:rPr>
      </w:pPr>
      <w:r w:rsidRPr="00F170A0">
        <w:rPr>
          <w:sz w:val="20"/>
          <w:szCs w:val="20"/>
        </w:rPr>
        <w:t>в 2023 году - без финансирования,</w:t>
      </w:r>
    </w:p>
    <w:p w:rsidR="00D66B27" w:rsidRPr="00F170A0" w:rsidRDefault="00D66B27" w:rsidP="00D66B27">
      <w:pPr>
        <w:ind w:firstLine="709"/>
        <w:jc w:val="both"/>
        <w:rPr>
          <w:sz w:val="20"/>
          <w:szCs w:val="20"/>
        </w:rPr>
      </w:pPr>
      <w:r w:rsidRPr="00F170A0">
        <w:rPr>
          <w:sz w:val="20"/>
          <w:szCs w:val="20"/>
        </w:rPr>
        <w:t>в 2024 году - без финансирования,</w:t>
      </w:r>
    </w:p>
    <w:p w:rsidR="00D66B27" w:rsidRPr="00F170A0" w:rsidRDefault="00D66B27" w:rsidP="00D66B27">
      <w:pPr>
        <w:ind w:firstLine="709"/>
        <w:jc w:val="both"/>
        <w:rPr>
          <w:sz w:val="20"/>
          <w:szCs w:val="20"/>
        </w:rPr>
      </w:pPr>
      <w:r w:rsidRPr="00F170A0">
        <w:rPr>
          <w:sz w:val="20"/>
          <w:szCs w:val="20"/>
        </w:rPr>
        <w:t>в 2025 году - без финансирования;</w:t>
      </w:r>
    </w:p>
    <w:p w:rsidR="00D66B27" w:rsidRPr="00F170A0" w:rsidRDefault="00D66B27" w:rsidP="00D66B27">
      <w:pPr>
        <w:ind w:firstLine="709"/>
        <w:jc w:val="both"/>
        <w:rPr>
          <w:sz w:val="20"/>
          <w:szCs w:val="20"/>
        </w:rPr>
      </w:pPr>
      <w:r w:rsidRPr="00F170A0">
        <w:rPr>
          <w:sz w:val="20"/>
          <w:szCs w:val="20"/>
        </w:rPr>
        <w:t xml:space="preserve">местный бюджет </w:t>
      </w:r>
    </w:p>
    <w:p w:rsidR="00D66B27" w:rsidRPr="00F170A0" w:rsidRDefault="00D66B27" w:rsidP="00D66B27">
      <w:pPr>
        <w:ind w:firstLine="709"/>
        <w:jc w:val="both"/>
        <w:rPr>
          <w:sz w:val="20"/>
          <w:szCs w:val="20"/>
        </w:rPr>
      </w:pPr>
      <w:r w:rsidRPr="00F170A0">
        <w:rPr>
          <w:sz w:val="20"/>
          <w:szCs w:val="20"/>
        </w:rPr>
        <w:t>2022 год – 25 839,6 тыс. руб.;</w:t>
      </w:r>
    </w:p>
    <w:p w:rsidR="00D66B27" w:rsidRPr="00F170A0" w:rsidRDefault="00D66B27" w:rsidP="00D66B27">
      <w:pPr>
        <w:ind w:firstLine="709"/>
        <w:jc w:val="both"/>
        <w:rPr>
          <w:sz w:val="20"/>
          <w:szCs w:val="20"/>
        </w:rPr>
      </w:pPr>
      <w:r w:rsidRPr="00F170A0">
        <w:rPr>
          <w:sz w:val="20"/>
          <w:szCs w:val="20"/>
        </w:rPr>
        <w:t>2023 год – 31 367,0 тыс. руб.;</w:t>
      </w:r>
    </w:p>
    <w:p w:rsidR="00D66B27" w:rsidRPr="00F170A0" w:rsidRDefault="00D66B27" w:rsidP="00D66B27">
      <w:pPr>
        <w:ind w:firstLine="709"/>
        <w:jc w:val="both"/>
        <w:rPr>
          <w:sz w:val="20"/>
          <w:szCs w:val="20"/>
        </w:rPr>
      </w:pPr>
      <w:r w:rsidRPr="00F170A0">
        <w:rPr>
          <w:sz w:val="20"/>
          <w:szCs w:val="20"/>
        </w:rPr>
        <w:t>2024 год – 34 682,2 тыс. руб.;</w:t>
      </w:r>
    </w:p>
    <w:p w:rsidR="00D66B27" w:rsidRPr="00F170A0" w:rsidRDefault="00D66B27" w:rsidP="00D66B27">
      <w:pPr>
        <w:ind w:firstLine="709"/>
        <w:jc w:val="both"/>
        <w:rPr>
          <w:sz w:val="20"/>
          <w:szCs w:val="20"/>
        </w:rPr>
      </w:pPr>
      <w:r w:rsidRPr="00F170A0">
        <w:rPr>
          <w:sz w:val="20"/>
          <w:szCs w:val="20"/>
        </w:rPr>
        <w:t>2025 год – 42 734,6 тыс. руб.</w:t>
      </w:r>
    </w:p>
    <w:p w:rsidR="00D66B27" w:rsidRPr="00F170A0" w:rsidRDefault="00D66B27" w:rsidP="00D66B27">
      <w:pPr>
        <w:ind w:firstLine="709"/>
        <w:jc w:val="both"/>
        <w:rPr>
          <w:sz w:val="20"/>
          <w:szCs w:val="20"/>
        </w:rPr>
      </w:pPr>
      <w:r w:rsidRPr="00F170A0">
        <w:rPr>
          <w:sz w:val="20"/>
          <w:szCs w:val="20"/>
        </w:rPr>
        <w:t>внебюджетные источники</w:t>
      </w:r>
    </w:p>
    <w:p w:rsidR="00D66B27" w:rsidRPr="00F170A0" w:rsidRDefault="00D66B27" w:rsidP="00D66B27">
      <w:pPr>
        <w:ind w:firstLine="709"/>
        <w:jc w:val="both"/>
        <w:rPr>
          <w:sz w:val="20"/>
          <w:szCs w:val="20"/>
        </w:rPr>
      </w:pPr>
      <w:r w:rsidRPr="00F170A0">
        <w:rPr>
          <w:sz w:val="20"/>
          <w:szCs w:val="20"/>
        </w:rPr>
        <w:t>в 2022 году - без финансирования,</w:t>
      </w:r>
    </w:p>
    <w:p w:rsidR="00D66B27" w:rsidRPr="00F170A0" w:rsidRDefault="00D66B27" w:rsidP="00D66B27">
      <w:pPr>
        <w:ind w:firstLine="709"/>
        <w:jc w:val="both"/>
        <w:rPr>
          <w:sz w:val="20"/>
          <w:szCs w:val="20"/>
        </w:rPr>
      </w:pPr>
      <w:r w:rsidRPr="00F170A0">
        <w:rPr>
          <w:sz w:val="20"/>
          <w:szCs w:val="20"/>
        </w:rPr>
        <w:t>в 2023 году - без финансирования,</w:t>
      </w:r>
    </w:p>
    <w:p w:rsidR="00D66B27" w:rsidRPr="00F170A0" w:rsidRDefault="00D66B27" w:rsidP="00D66B27">
      <w:pPr>
        <w:ind w:firstLine="709"/>
        <w:jc w:val="both"/>
        <w:rPr>
          <w:sz w:val="20"/>
          <w:szCs w:val="20"/>
        </w:rPr>
      </w:pPr>
      <w:r w:rsidRPr="00F170A0">
        <w:rPr>
          <w:sz w:val="20"/>
          <w:szCs w:val="20"/>
        </w:rPr>
        <w:t>в 2024 году - без финансирования,</w:t>
      </w:r>
    </w:p>
    <w:p w:rsidR="00D66B27" w:rsidRPr="00F170A0" w:rsidRDefault="00D66B27" w:rsidP="00D66B27">
      <w:pPr>
        <w:ind w:firstLine="709"/>
        <w:jc w:val="both"/>
        <w:rPr>
          <w:sz w:val="20"/>
          <w:szCs w:val="20"/>
        </w:rPr>
      </w:pPr>
      <w:r w:rsidRPr="00F170A0">
        <w:rPr>
          <w:sz w:val="20"/>
          <w:szCs w:val="20"/>
        </w:rPr>
        <w:t>в 2025 году - без финансирования</w:t>
      </w:r>
      <w:proofErr w:type="gramStart"/>
      <w:r w:rsidRPr="00F170A0">
        <w:rPr>
          <w:sz w:val="20"/>
          <w:szCs w:val="20"/>
        </w:rPr>
        <w:t>.»;</w:t>
      </w:r>
      <w:proofErr w:type="gramEnd"/>
    </w:p>
    <w:p w:rsidR="00D66B27" w:rsidRPr="00F170A0" w:rsidRDefault="00D66B27" w:rsidP="00D66B27">
      <w:pPr>
        <w:ind w:firstLine="709"/>
        <w:jc w:val="both"/>
        <w:rPr>
          <w:sz w:val="20"/>
          <w:szCs w:val="20"/>
        </w:rPr>
      </w:pPr>
    </w:p>
    <w:p w:rsidR="00D66B27" w:rsidRPr="00F170A0" w:rsidRDefault="00D66B27" w:rsidP="00D66B27">
      <w:pPr>
        <w:ind w:firstLine="709"/>
        <w:jc w:val="both"/>
        <w:rPr>
          <w:color w:val="000000"/>
          <w:sz w:val="20"/>
          <w:szCs w:val="20"/>
        </w:rPr>
      </w:pPr>
      <w:r w:rsidRPr="00F170A0">
        <w:rPr>
          <w:sz w:val="20"/>
          <w:szCs w:val="20"/>
        </w:rPr>
        <w:t xml:space="preserve">3) таблицу 2 </w:t>
      </w:r>
      <w:r w:rsidRPr="00F170A0">
        <w:rPr>
          <w:color w:val="000000"/>
          <w:sz w:val="20"/>
          <w:szCs w:val="20"/>
        </w:rPr>
        <w:t xml:space="preserve">приложения № 2 </w:t>
      </w:r>
      <w:r w:rsidRPr="00F170A0">
        <w:rPr>
          <w:sz w:val="20"/>
          <w:szCs w:val="20"/>
        </w:rPr>
        <w:t xml:space="preserve">к муниципальной программе </w:t>
      </w:r>
      <w:r w:rsidRPr="00F170A0">
        <w:rPr>
          <w:color w:val="000000"/>
          <w:sz w:val="20"/>
          <w:szCs w:val="20"/>
        </w:rPr>
        <w:t>изложить в редакции приложения № 1 к настоящему постановлению;</w:t>
      </w:r>
    </w:p>
    <w:p w:rsidR="00D66B27" w:rsidRPr="00F170A0" w:rsidRDefault="00D66B27" w:rsidP="00D66B27">
      <w:pPr>
        <w:ind w:firstLine="709"/>
        <w:jc w:val="both"/>
        <w:rPr>
          <w:color w:val="000000"/>
          <w:sz w:val="20"/>
          <w:szCs w:val="20"/>
        </w:rPr>
      </w:pPr>
      <w:r w:rsidRPr="00F170A0">
        <w:rPr>
          <w:color w:val="000000"/>
          <w:sz w:val="20"/>
          <w:szCs w:val="20"/>
        </w:rPr>
        <w:t xml:space="preserve">4) приложение № 3 </w:t>
      </w:r>
      <w:r w:rsidRPr="00F170A0">
        <w:rPr>
          <w:sz w:val="20"/>
          <w:szCs w:val="20"/>
        </w:rPr>
        <w:t xml:space="preserve">к муниципальной программе </w:t>
      </w:r>
      <w:r w:rsidRPr="00F170A0">
        <w:rPr>
          <w:color w:val="000000"/>
          <w:sz w:val="20"/>
          <w:szCs w:val="20"/>
        </w:rPr>
        <w:t>изложить в редакции приложения № 2 к настоящему постановлению.</w:t>
      </w:r>
    </w:p>
    <w:p w:rsidR="00D66B27" w:rsidRPr="00F170A0" w:rsidRDefault="00D66B27" w:rsidP="00D66B27">
      <w:pPr>
        <w:ind w:firstLine="709"/>
        <w:jc w:val="both"/>
        <w:rPr>
          <w:color w:val="000000"/>
          <w:sz w:val="20"/>
          <w:szCs w:val="20"/>
        </w:rPr>
      </w:pPr>
      <w:r w:rsidRPr="00F170A0">
        <w:rPr>
          <w:color w:val="000000"/>
          <w:sz w:val="20"/>
          <w:szCs w:val="20"/>
        </w:rPr>
        <w:t xml:space="preserve">2. </w:t>
      </w:r>
      <w:r w:rsidRPr="00F170A0">
        <w:rPr>
          <w:sz w:val="20"/>
          <w:szCs w:val="20"/>
        </w:rPr>
        <w:t>План реализации мероприятий муниципальной программы «Развитие молодёжной политики в Куйбышевском муниципальном районе Новосибирской области на 2022-2025 годы» на очередной 2024 год</w:t>
      </w:r>
      <w:r w:rsidRPr="00F170A0">
        <w:rPr>
          <w:color w:val="000000"/>
          <w:sz w:val="20"/>
          <w:szCs w:val="20"/>
        </w:rPr>
        <w:t xml:space="preserve"> </w:t>
      </w:r>
      <w:r w:rsidRPr="00F170A0">
        <w:rPr>
          <w:sz w:val="20"/>
          <w:szCs w:val="20"/>
        </w:rPr>
        <w:t>и плановый период 2025 год</w:t>
      </w:r>
      <w:r w:rsidRPr="00F170A0">
        <w:rPr>
          <w:color w:val="000000"/>
          <w:sz w:val="20"/>
          <w:szCs w:val="20"/>
        </w:rPr>
        <w:t xml:space="preserve"> изложить в редакции приложения № 3 к настоящему постановлению.</w:t>
      </w:r>
    </w:p>
    <w:p w:rsidR="00D66B27" w:rsidRPr="00F170A0" w:rsidRDefault="00D66B27" w:rsidP="00D66B27">
      <w:pPr>
        <w:pStyle w:val="af5"/>
        <w:ind w:firstLine="709"/>
        <w:jc w:val="both"/>
        <w:rPr>
          <w:b w:val="0"/>
          <w:bCs w:val="0"/>
          <w:sz w:val="20"/>
          <w:szCs w:val="20"/>
        </w:rPr>
      </w:pPr>
      <w:r w:rsidRPr="00F170A0">
        <w:rPr>
          <w:b w:val="0"/>
          <w:bCs w:val="0"/>
          <w:color w:val="000000"/>
          <w:sz w:val="20"/>
          <w:szCs w:val="20"/>
        </w:rPr>
        <w:t xml:space="preserve">3. </w:t>
      </w:r>
      <w:r w:rsidRPr="00F170A0">
        <w:rPr>
          <w:b w:val="0"/>
          <w:bCs w:val="0"/>
          <w:sz w:val="20"/>
          <w:szCs w:val="20"/>
        </w:rPr>
        <w:t xml:space="preserve">Управлению делами администрации Куйбышевского муниципального района Новосибирской области (Л.В.Орлова) опубликовать настоящее постановление в периодическом печатном издании органов местного </w:t>
      </w:r>
      <w:r w:rsidRPr="00F170A0">
        <w:rPr>
          <w:b w:val="0"/>
          <w:bCs w:val="0"/>
          <w:sz w:val="20"/>
          <w:szCs w:val="20"/>
        </w:rPr>
        <w:lastRenderedPageBreak/>
        <w:t>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w:t>
      </w:r>
    </w:p>
    <w:p w:rsidR="00D66B27" w:rsidRPr="00F170A0" w:rsidRDefault="00D66B27" w:rsidP="00D66B27">
      <w:pPr>
        <w:ind w:firstLine="709"/>
        <w:jc w:val="both"/>
        <w:rPr>
          <w:sz w:val="20"/>
          <w:szCs w:val="20"/>
        </w:rPr>
      </w:pPr>
      <w:r w:rsidRPr="00F170A0">
        <w:rPr>
          <w:sz w:val="20"/>
          <w:szCs w:val="20"/>
        </w:rPr>
        <w:t>4. Контроль за исполнением настоящего постановления возложить на</w:t>
      </w:r>
      <w:proofErr w:type="gramStart"/>
      <w:r w:rsidRPr="00F170A0">
        <w:rPr>
          <w:sz w:val="20"/>
          <w:szCs w:val="20"/>
        </w:rPr>
        <w:t xml:space="preserve"> П</w:t>
      </w:r>
      <w:proofErr w:type="gramEnd"/>
      <w:r w:rsidRPr="00F170A0">
        <w:rPr>
          <w:sz w:val="20"/>
          <w:szCs w:val="20"/>
        </w:rPr>
        <w:t>ервого заместителя главы администрации Куйбышевского муниципального района Новосибирской области Колганову Н.В.</w:t>
      </w:r>
    </w:p>
    <w:p w:rsidR="00D66B27" w:rsidRPr="00F170A0" w:rsidRDefault="00D66B27" w:rsidP="00D66B27">
      <w:pPr>
        <w:jc w:val="both"/>
        <w:rPr>
          <w:sz w:val="20"/>
          <w:szCs w:val="20"/>
        </w:rPr>
      </w:pPr>
    </w:p>
    <w:p w:rsidR="00D66B27" w:rsidRPr="00F170A0" w:rsidRDefault="00D66B27" w:rsidP="00D66B27">
      <w:pPr>
        <w:jc w:val="both"/>
        <w:rPr>
          <w:sz w:val="20"/>
          <w:szCs w:val="20"/>
        </w:rPr>
      </w:pPr>
    </w:p>
    <w:p w:rsidR="00D66B27" w:rsidRPr="00F170A0" w:rsidRDefault="00D66B27" w:rsidP="00D66B27">
      <w:pPr>
        <w:jc w:val="both"/>
        <w:rPr>
          <w:sz w:val="20"/>
          <w:szCs w:val="20"/>
        </w:rPr>
      </w:pPr>
    </w:p>
    <w:p w:rsidR="00D66B27" w:rsidRPr="00F170A0" w:rsidRDefault="00D66B27" w:rsidP="00D66B27">
      <w:pPr>
        <w:rPr>
          <w:sz w:val="20"/>
          <w:szCs w:val="20"/>
        </w:rPr>
      </w:pPr>
      <w:r w:rsidRPr="00F170A0">
        <w:rPr>
          <w:sz w:val="20"/>
          <w:szCs w:val="20"/>
        </w:rPr>
        <w:t xml:space="preserve">Глава Куйбышевского муниципального района   </w:t>
      </w:r>
    </w:p>
    <w:p w:rsidR="00D66B27" w:rsidRPr="00F170A0" w:rsidRDefault="00D66B27" w:rsidP="00D66B27">
      <w:pPr>
        <w:rPr>
          <w:sz w:val="20"/>
          <w:szCs w:val="20"/>
        </w:rPr>
      </w:pPr>
      <w:r w:rsidRPr="00F170A0">
        <w:rPr>
          <w:sz w:val="20"/>
          <w:szCs w:val="20"/>
        </w:rPr>
        <w:t>Новосибирской области                                                                             О.В.Караваев</w:t>
      </w: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pPr>
    </w:p>
    <w:p w:rsidR="00D66B27" w:rsidRPr="00F170A0" w:rsidRDefault="00D66B27" w:rsidP="00D66B27">
      <w:pPr>
        <w:rPr>
          <w:sz w:val="20"/>
          <w:szCs w:val="20"/>
        </w:rPr>
        <w:sectPr w:rsidR="00D66B27" w:rsidRPr="00F170A0" w:rsidSect="00590E78">
          <w:footerReference w:type="default" r:id="rId9"/>
          <w:pgSz w:w="11906" w:h="16838"/>
          <w:pgMar w:top="1134" w:right="566" w:bottom="1134" w:left="1418" w:header="709" w:footer="709" w:gutter="0"/>
          <w:pgNumType w:start="3"/>
          <w:cols w:space="708"/>
          <w:docGrid w:linePitch="360"/>
        </w:sectPr>
      </w:pPr>
    </w:p>
    <w:tbl>
      <w:tblPr>
        <w:tblStyle w:val="aff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7229"/>
      </w:tblGrid>
      <w:tr w:rsidR="00D66B27" w:rsidRPr="00F170A0" w:rsidTr="00306B4C">
        <w:tc>
          <w:tcPr>
            <w:tcW w:w="8188" w:type="dxa"/>
          </w:tcPr>
          <w:p w:rsidR="00D66B27" w:rsidRPr="00F170A0" w:rsidRDefault="00D66B27" w:rsidP="00306B4C">
            <w:pPr>
              <w:pStyle w:val="af5"/>
              <w:rPr>
                <w:b w:val="0"/>
                <w:bCs w:val="0"/>
                <w:sz w:val="20"/>
                <w:szCs w:val="20"/>
              </w:rPr>
            </w:pPr>
          </w:p>
        </w:tc>
        <w:tc>
          <w:tcPr>
            <w:tcW w:w="7229" w:type="dxa"/>
          </w:tcPr>
          <w:p w:rsidR="00D66B27" w:rsidRPr="00F170A0" w:rsidRDefault="00D66B27" w:rsidP="00306B4C">
            <w:pPr>
              <w:pStyle w:val="af5"/>
              <w:rPr>
                <w:b w:val="0"/>
                <w:bCs w:val="0"/>
                <w:sz w:val="20"/>
                <w:szCs w:val="20"/>
              </w:rPr>
            </w:pPr>
            <w:r w:rsidRPr="00F170A0">
              <w:rPr>
                <w:b w:val="0"/>
                <w:bCs w:val="0"/>
                <w:sz w:val="20"/>
                <w:szCs w:val="20"/>
              </w:rPr>
              <w:t>ПРИЛОЖЕНИЕ № 1</w:t>
            </w:r>
          </w:p>
          <w:p w:rsidR="00D66B27" w:rsidRPr="00F170A0" w:rsidRDefault="00D66B27" w:rsidP="00306B4C">
            <w:pPr>
              <w:pStyle w:val="af5"/>
              <w:rPr>
                <w:b w:val="0"/>
                <w:bCs w:val="0"/>
                <w:sz w:val="20"/>
                <w:szCs w:val="20"/>
              </w:rPr>
            </w:pPr>
            <w:r w:rsidRPr="00F170A0">
              <w:rPr>
                <w:b w:val="0"/>
                <w:bCs w:val="0"/>
                <w:sz w:val="20"/>
                <w:szCs w:val="20"/>
              </w:rPr>
              <w:t>к постановлению администрации</w:t>
            </w:r>
          </w:p>
          <w:p w:rsidR="00D66B27" w:rsidRPr="00F170A0" w:rsidRDefault="00D66B27" w:rsidP="00306B4C">
            <w:pPr>
              <w:pStyle w:val="af5"/>
              <w:rPr>
                <w:b w:val="0"/>
                <w:bCs w:val="0"/>
                <w:sz w:val="20"/>
                <w:szCs w:val="20"/>
              </w:rPr>
            </w:pPr>
            <w:r w:rsidRPr="00F170A0">
              <w:rPr>
                <w:b w:val="0"/>
                <w:bCs w:val="0"/>
                <w:sz w:val="20"/>
                <w:szCs w:val="20"/>
              </w:rPr>
              <w:t>Куйбышевского муниципального района</w:t>
            </w:r>
          </w:p>
          <w:p w:rsidR="00D66B27" w:rsidRPr="00F170A0" w:rsidRDefault="00D66B27" w:rsidP="00306B4C">
            <w:pPr>
              <w:pStyle w:val="af5"/>
              <w:rPr>
                <w:b w:val="0"/>
                <w:bCs w:val="0"/>
                <w:sz w:val="20"/>
                <w:szCs w:val="20"/>
              </w:rPr>
            </w:pPr>
            <w:r w:rsidRPr="00F170A0">
              <w:rPr>
                <w:b w:val="0"/>
                <w:bCs w:val="0"/>
                <w:sz w:val="20"/>
                <w:szCs w:val="20"/>
              </w:rPr>
              <w:t>Новосибирской области</w:t>
            </w:r>
          </w:p>
          <w:p w:rsidR="00D66B27" w:rsidRPr="00F170A0" w:rsidRDefault="00D66B27" w:rsidP="00306B4C">
            <w:pPr>
              <w:pStyle w:val="af5"/>
              <w:rPr>
                <w:b w:val="0"/>
                <w:bCs w:val="0"/>
                <w:sz w:val="20"/>
                <w:szCs w:val="20"/>
              </w:rPr>
            </w:pPr>
            <w:r w:rsidRPr="00F170A0">
              <w:rPr>
                <w:b w:val="0"/>
                <w:bCs w:val="0"/>
                <w:sz w:val="20"/>
                <w:szCs w:val="20"/>
              </w:rPr>
              <w:t>от 11.03.2025 № 173</w:t>
            </w:r>
          </w:p>
        </w:tc>
      </w:tr>
    </w:tbl>
    <w:p w:rsidR="00D66B27" w:rsidRPr="00F170A0" w:rsidRDefault="00D66B27" w:rsidP="00D66B27">
      <w:pPr>
        <w:jc w:val="right"/>
        <w:rPr>
          <w:i/>
          <w:sz w:val="20"/>
          <w:szCs w:val="20"/>
        </w:rPr>
      </w:pPr>
      <w:bookmarkStart w:id="1" w:name="Par572"/>
      <w:bookmarkEnd w:id="1"/>
    </w:p>
    <w:p w:rsidR="00D66B27" w:rsidRPr="00F170A0" w:rsidRDefault="00D66B27" w:rsidP="00D66B27">
      <w:pPr>
        <w:jc w:val="right"/>
        <w:rPr>
          <w:i/>
          <w:sz w:val="20"/>
          <w:szCs w:val="20"/>
        </w:rPr>
      </w:pPr>
    </w:p>
    <w:p w:rsidR="00D66B27" w:rsidRPr="00F170A0" w:rsidRDefault="00D66B27" w:rsidP="00D66B27">
      <w:pPr>
        <w:jc w:val="right"/>
        <w:rPr>
          <w:i/>
          <w:sz w:val="20"/>
          <w:szCs w:val="20"/>
        </w:rPr>
      </w:pPr>
      <w:r w:rsidRPr="00F170A0">
        <w:rPr>
          <w:i/>
          <w:sz w:val="20"/>
          <w:szCs w:val="20"/>
        </w:rPr>
        <w:t>Таблица 2</w:t>
      </w:r>
    </w:p>
    <w:p w:rsidR="00D66B27" w:rsidRPr="00F170A0" w:rsidRDefault="00D66B27" w:rsidP="00D66B27">
      <w:pPr>
        <w:jc w:val="right"/>
        <w:rPr>
          <w:sz w:val="20"/>
          <w:szCs w:val="20"/>
        </w:rPr>
      </w:pPr>
    </w:p>
    <w:p w:rsidR="00D66B27" w:rsidRPr="00F170A0" w:rsidRDefault="00D66B27" w:rsidP="00D66B27">
      <w:pPr>
        <w:pStyle w:val="ConsPlusNormal"/>
        <w:widowControl/>
        <w:ind w:firstLine="0"/>
        <w:jc w:val="center"/>
        <w:rPr>
          <w:rFonts w:ascii="Times New Roman" w:hAnsi="Times New Roman" w:cs="Times New Roman"/>
        </w:rPr>
      </w:pPr>
      <w:r w:rsidRPr="00F170A0">
        <w:rPr>
          <w:rFonts w:ascii="Times New Roman" w:hAnsi="Times New Roman" w:cs="Times New Roman"/>
        </w:rPr>
        <w:t>ОСНОВНЫЕ МЕРОПРИЯТИЯ</w:t>
      </w:r>
    </w:p>
    <w:p w:rsidR="00D66B27" w:rsidRPr="00F170A0" w:rsidRDefault="00D66B27" w:rsidP="00D66B27">
      <w:pPr>
        <w:shd w:val="clear" w:color="auto" w:fill="FFFFFF"/>
        <w:ind w:firstLine="900"/>
        <w:jc w:val="center"/>
        <w:rPr>
          <w:sz w:val="20"/>
          <w:szCs w:val="20"/>
        </w:rPr>
      </w:pPr>
      <w:r w:rsidRPr="00F170A0">
        <w:rPr>
          <w:sz w:val="20"/>
          <w:szCs w:val="20"/>
        </w:rPr>
        <w:t>муниципальной программы</w:t>
      </w:r>
      <w:r w:rsidRPr="00F170A0">
        <w:rPr>
          <w:i/>
          <w:sz w:val="20"/>
          <w:szCs w:val="20"/>
        </w:rPr>
        <w:t xml:space="preserve"> </w:t>
      </w:r>
      <w:r w:rsidRPr="00F170A0">
        <w:rPr>
          <w:sz w:val="20"/>
          <w:szCs w:val="20"/>
        </w:rPr>
        <w:t xml:space="preserve">«Развитие молодёжной политики в Куйбышевском муниципальном районе </w:t>
      </w:r>
    </w:p>
    <w:p w:rsidR="00D66B27" w:rsidRPr="00F170A0" w:rsidRDefault="00D66B27" w:rsidP="00D66B27">
      <w:pPr>
        <w:shd w:val="clear" w:color="auto" w:fill="FFFFFF"/>
        <w:ind w:firstLine="900"/>
        <w:jc w:val="center"/>
        <w:rPr>
          <w:sz w:val="20"/>
          <w:szCs w:val="20"/>
        </w:rPr>
      </w:pPr>
      <w:r w:rsidRPr="00F170A0">
        <w:rPr>
          <w:sz w:val="20"/>
          <w:szCs w:val="20"/>
        </w:rPr>
        <w:t>Новосибирской области на 2022-2025 годы»</w:t>
      </w:r>
    </w:p>
    <w:p w:rsidR="00D66B27" w:rsidRPr="00F170A0" w:rsidRDefault="00D66B27" w:rsidP="00D66B27">
      <w:pPr>
        <w:pStyle w:val="ConsPlusNormal"/>
        <w:ind w:firstLine="540"/>
        <w:jc w:val="center"/>
        <w:rPr>
          <w:rFonts w:ascii="Times New Roman" w:hAnsi="Times New Roman" w:cs="Times New Roman"/>
        </w:rPr>
      </w:pPr>
    </w:p>
    <w:tbl>
      <w:tblPr>
        <w:tblW w:w="17260" w:type="dxa"/>
        <w:tblCellSpacing w:w="5" w:type="nil"/>
        <w:tblInd w:w="75" w:type="dxa"/>
        <w:tblLayout w:type="fixed"/>
        <w:tblCellMar>
          <w:left w:w="75" w:type="dxa"/>
          <w:right w:w="75" w:type="dxa"/>
        </w:tblCellMar>
        <w:tblLook w:val="0000"/>
      </w:tblPr>
      <w:tblGrid>
        <w:gridCol w:w="4111"/>
        <w:gridCol w:w="2410"/>
        <w:gridCol w:w="1152"/>
        <w:gridCol w:w="1275"/>
        <w:gridCol w:w="1134"/>
        <w:gridCol w:w="1117"/>
        <w:gridCol w:w="3827"/>
        <w:gridCol w:w="1117"/>
        <w:gridCol w:w="1117"/>
      </w:tblGrid>
      <w:tr w:rsidR="00D66B27" w:rsidRPr="00F170A0" w:rsidTr="00306B4C">
        <w:trPr>
          <w:gridAfter w:val="2"/>
          <w:wAfter w:w="2234" w:type="dxa"/>
          <w:trHeight w:val="590"/>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Наименование мероприятия</w:t>
            </w:r>
          </w:p>
        </w:tc>
        <w:tc>
          <w:tcPr>
            <w:tcW w:w="2410"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Наименование показателя</w:t>
            </w:r>
          </w:p>
        </w:tc>
        <w:tc>
          <w:tcPr>
            <w:tcW w:w="4678" w:type="dxa"/>
            <w:gridSpan w:val="4"/>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Финансовые затраты, тыс. руб.</w:t>
            </w:r>
          </w:p>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по годам реализации</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Ожидаемый результат</w:t>
            </w:r>
          </w:p>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(краткое описание)</w:t>
            </w:r>
          </w:p>
        </w:tc>
      </w:tr>
      <w:tr w:rsidR="00D66B27" w:rsidRPr="00F170A0" w:rsidTr="00306B4C">
        <w:trPr>
          <w:gridAfter w:val="2"/>
          <w:wAfter w:w="2234" w:type="dxa"/>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2022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2023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2024 год</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2025 год</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blCellSpacing w:w="5" w:type="nil"/>
        </w:trPr>
        <w:tc>
          <w:tcPr>
            <w:tcW w:w="4111"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w:t>
            </w:r>
          </w:p>
        </w:tc>
        <w:tc>
          <w:tcPr>
            <w:tcW w:w="2410"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w:t>
            </w:r>
          </w:p>
        </w:tc>
        <w:tc>
          <w:tcPr>
            <w:tcW w:w="1152"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w:t>
            </w:r>
          </w:p>
        </w:tc>
        <w:tc>
          <w:tcPr>
            <w:tcW w:w="1275"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4</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5</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6</w:t>
            </w:r>
          </w:p>
        </w:tc>
        <w:tc>
          <w:tcPr>
            <w:tcW w:w="3827" w:type="dxa"/>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7</w:t>
            </w:r>
          </w:p>
        </w:tc>
      </w:tr>
      <w:tr w:rsidR="00D66B27" w:rsidRPr="00F170A0" w:rsidTr="00306B4C">
        <w:trPr>
          <w:gridAfter w:val="2"/>
          <w:wAfter w:w="2234" w:type="dxa"/>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Обще программное мероприятие задачи 1 цели 1 муниципальной программы:</w:t>
            </w:r>
          </w:p>
          <w:p w:rsidR="00D66B27" w:rsidRPr="00F170A0" w:rsidRDefault="00D66B27" w:rsidP="00D66B27">
            <w:pPr>
              <w:pStyle w:val="ConsPlusCell"/>
              <w:numPr>
                <w:ilvl w:val="2"/>
                <w:numId w:val="30"/>
              </w:numPr>
              <w:ind w:left="0" w:firstLine="0"/>
              <w:jc w:val="both"/>
              <w:rPr>
                <w:rFonts w:ascii="Times New Roman" w:hAnsi="Times New Roman" w:cs="Times New Roman"/>
              </w:rPr>
            </w:pPr>
            <w:r w:rsidRPr="00F170A0">
              <w:rPr>
                <w:rFonts w:ascii="Times New Roman" w:hAnsi="Times New Roman" w:cs="Times New Roman"/>
                <w:color w:val="000000"/>
              </w:rPr>
              <w:t>Вовлечение молодежи в социально-экономическую, общественную,</w:t>
            </w:r>
            <w:r w:rsidRPr="00F170A0">
              <w:rPr>
                <w:rFonts w:ascii="Times New Roman" w:hAnsi="Times New Roman" w:cs="Times New Roman"/>
              </w:rPr>
              <w:t xml:space="preserve"> культурную и спортивную жизнь общества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highlight w:val="yellow"/>
              </w:rPr>
            </w:pPr>
            <w:r w:rsidRPr="00F170A0">
              <w:rPr>
                <w:rFonts w:ascii="Times New Roman" w:hAnsi="Times New Roman" w:cs="Times New Roman"/>
              </w:rPr>
              <w:t>За период реализации программы предполагается проведение мероприятий с общим вовлечением 34 677 человек:</w:t>
            </w:r>
          </w:p>
          <w:p w:rsidR="00D66B27" w:rsidRPr="00F170A0" w:rsidRDefault="00D66B27" w:rsidP="00306B4C">
            <w:pPr>
              <w:jc w:val="both"/>
              <w:rPr>
                <w:sz w:val="20"/>
                <w:szCs w:val="20"/>
              </w:rPr>
            </w:pPr>
            <w:r w:rsidRPr="00F170A0">
              <w:rPr>
                <w:sz w:val="20"/>
                <w:szCs w:val="20"/>
              </w:rPr>
              <w:t>2022 – 8 142 человека,</w:t>
            </w:r>
          </w:p>
          <w:p w:rsidR="00D66B27" w:rsidRPr="00F170A0" w:rsidRDefault="00D66B27" w:rsidP="00306B4C">
            <w:pPr>
              <w:jc w:val="both"/>
              <w:rPr>
                <w:sz w:val="20"/>
                <w:szCs w:val="20"/>
              </w:rPr>
            </w:pPr>
            <w:r w:rsidRPr="00F170A0">
              <w:rPr>
                <w:sz w:val="20"/>
                <w:szCs w:val="20"/>
              </w:rPr>
              <w:t>2023 – 7 930 человек,</w:t>
            </w:r>
          </w:p>
          <w:p w:rsidR="00D66B27" w:rsidRPr="00F170A0" w:rsidRDefault="00D66B27" w:rsidP="00306B4C">
            <w:pPr>
              <w:jc w:val="both"/>
              <w:rPr>
                <w:sz w:val="20"/>
                <w:szCs w:val="20"/>
              </w:rPr>
            </w:pPr>
            <w:r w:rsidRPr="00F170A0">
              <w:rPr>
                <w:sz w:val="20"/>
                <w:szCs w:val="20"/>
              </w:rPr>
              <w:t>2024 – 16 464 человека,</w:t>
            </w:r>
          </w:p>
          <w:p w:rsidR="00D66B27" w:rsidRPr="00F170A0" w:rsidRDefault="00D66B27" w:rsidP="00306B4C">
            <w:pPr>
              <w:ind w:firstLine="34"/>
              <w:jc w:val="both"/>
              <w:rPr>
                <w:sz w:val="20"/>
                <w:szCs w:val="20"/>
              </w:rPr>
            </w:pPr>
            <w:r w:rsidRPr="00F170A0">
              <w:rPr>
                <w:sz w:val="20"/>
                <w:szCs w:val="20"/>
              </w:rPr>
              <w:t>2025 – 14 464 человека.</w:t>
            </w:r>
          </w:p>
        </w:tc>
      </w:tr>
      <w:tr w:rsidR="00D66B27" w:rsidRPr="00F170A0" w:rsidTr="00306B4C">
        <w:trPr>
          <w:gridAfter w:val="2"/>
          <w:wAfter w:w="2234" w:type="dxa"/>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1 464,0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1 866,9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1 898,7</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3393,7</w:t>
            </w:r>
          </w:p>
        </w:tc>
        <w:tc>
          <w:tcPr>
            <w:tcW w:w="3827" w:type="dxa"/>
            <w:vMerge/>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внебюджетные источники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D66B27">
            <w:pPr>
              <w:pStyle w:val="ConsPlusCell"/>
              <w:numPr>
                <w:ilvl w:val="3"/>
                <w:numId w:val="30"/>
              </w:numPr>
              <w:ind w:left="0" w:firstLine="0"/>
              <w:jc w:val="both"/>
              <w:rPr>
                <w:rFonts w:ascii="Times New Roman" w:hAnsi="Times New Roman" w:cs="Times New Roman"/>
              </w:rPr>
            </w:pPr>
            <w:r w:rsidRPr="00F170A0">
              <w:rPr>
                <w:rFonts w:ascii="Times New Roman" w:hAnsi="Times New Roman" w:cs="Times New Roman"/>
              </w:rPr>
              <w:t>Мероприятия, направленные на формирование социальной активности молодёжи: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Планируется проведение мероприятий молодёжных общественных объединений вовлечением</w:t>
            </w:r>
          </w:p>
          <w:p w:rsidR="00D66B27" w:rsidRPr="00F170A0" w:rsidRDefault="00D66B27" w:rsidP="00306B4C">
            <w:pPr>
              <w:jc w:val="both"/>
              <w:rPr>
                <w:sz w:val="20"/>
                <w:szCs w:val="20"/>
              </w:rPr>
            </w:pPr>
            <w:r w:rsidRPr="00F170A0">
              <w:rPr>
                <w:sz w:val="20"/>
                <w:szCs w:val="20"/>
              </w:rPr>
              <w:t>2022 – 1377 человек,</w:t>
            </w:r>
          </w:p>
          <w:p w:rsidR="00D66B27" w:rsidRPr="00F170A0" w:rsidRDefault="00D66B27" w:rsidP="00306B4C">
            <w:pPr>
              <w:jc w:val="both"/>
              <w:rPr>
                <w:sz w:val="20"/>
                <w:szCs w:val="20"/>
              </w:rPr>
            </w:pPr>
            <w:r w:rsidRPr="00F170A0">
              <w:rPr>
                <w:sz w:val="20"/>
                <w:szCs w:val="20"/>
              </w:rPr>
              <w:t>2023 – 1320 человек,</w:t>
            </w:r>
          </w:p>
          <w:p w:rsidR="00D66B27" w:rsidRPr="00F170A0" w:rsidRDefault="00D66B27" w:rsidP="00306B4C">
            <w:pPr>
              <w:jc w:val="both"/>
              <w:rPr>
                <w:sz w:val="20"/>
                <w:szCs w:val="20"/>
              </w:rPr>
            </w:pPr>
            <w:r w:rsidRPr="00F170A0">
              <w:rPr>
                <w:sz w:val="20"/>
                <w:szCs w:val="20"/>
              </w:rPr>
              <w:t>2024 – 3498 человек,</w:t>
            </w:r>
          </w:p>
          <w:p w:rsidR="00D66B27" w:rsidRPr="00F170A0" w:rsidRDefault="00D66B27" w:rsidP="00306B4C">
            <w:pPr>
              <w:ind w:firstLine="34"/>
              <w:jc w:val="both"/>
              <w:rPr>
                <w:sz w:val="20"/>
                <w:szCs w:val="20"/>
              </w:rPr>
            </w:pPr>
            <w:r w:rsidRPr="00F170A0">
              <w:rPr>
                <w:sz w:val="20"/>
                <w:szCs w:val="20"/>
              </w:rPr>
              <w:t>2025 – 1491 человек.</w:t>
            </w:r>
          </w:p>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73,9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320,5  </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705,0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внебюджетные источники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мероприятия молодёжных общественных объединений (МП, МИК, студенческого самоуправления, медийщиков и др.)</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ind w:firstLine="34"/>
              <w:jc w:val="both"/>
              <w:rPr>
                <w:sz w:val="20"/>
                <w:szCs w:val="20"/>
              </w:rPr>
            </w:pPr>
            <w:r w:rsidRPr="00F170A0">
              <w:rPr>
                <w:sz w:val="20"/>
                <w:szCs w:val="20"/>
              </w:rPr>
              <w:t xml:space="preserve">Планируется проведение ежегодного районного конкурса социально-значимого проекта по поддержке молодёжных инициатив; мероприятия по формированию политической грамотности молодёжи; мероприятия, активизирующие студенческое сообщество; конкурсы и мастер-классы для юных журналистов. </w:t>
            </w:r>
            <w:r w:rsidRPr="00F170A0">
              <w:rPr>
                <w:sz w:val="20"/>
                <w:szCs w:val="20"/>
              </w:rPr>
              <w:lastRenderedPageBreak/>
              <w:t>Общий охват вовлечённой молодёжи составит:</w:t>
            </w:r>
          </w:p>
          <w:p w:rsidR="00D66B27" w:rsidRPr="00F170A0" w:rsidRDefault="00D66B27" w:rsidP="00306B4C">
            <w:pPr>
              <w:jc w:val="both"/>
              <w:rPr>
                <w:sz w:val="20"/>
                <w:szCs w:val="20"/>
              </w:rPr>
            </w:pPr>
            <w:r w:rsidRPr="00F170A0">
              <w:rPr>
                <w:sz w:val="20"/>
                <w:szCs w:val="20"/>
              </w:rPr>
              <w:t>2022 – 1377 человек,</w:t>
            </w:r>
          </w:p>
          <w:p w:rsidR="00D66B27" w:rsidRPr="00F170A0" w:rsidRDefault="00D66B27" w:rsidP="00306B4C">
            <w:pPr>
              <w:jc w:val="both"/>
              <w:rPr>
                <w:sz w:val="20"/>
                <w:szCs w:val="20"/>
              </w:rPr>
            </w:pPr>
            <w:r w:rsidRPr="00F170A0">
              <w:rPr>
                <w:sz w:val="20"/>
                <w:szCs w:val="20"/>
              </w:rPr>
              <w:t>2023 – 1320 человек,</w:t>
            </w:r>
          </w:p>
          <w:p w:rsidR="00D66B27" w:rsidRPr="00F170A0" w:rsidRDefault="00D66B27" w:rsidP="00306B4C">
            <w:pPr>
              <w:jc w:val="both"/>
              <w:rPr>
                <w:sz w:val="20"/>
                <w:szCs w:val="20"/>
              </w:rPr>
            </w:pPr>
            <w:r w:rsidRPr="00F170A0">
              <w:rPr>
                <w:sz w:val="20"/>
                <w:szCs w:val="20"/>
              </w:rPr>
              <w:t>2024 – 2928 человек,</w:t>
            </w:r>
          </w:p>
          <w:p w:rsidR="00D66B27" w:rsidRPr="00F170A0" w:rsidRDefault="00D66B27" w:rsidP="00306B4C">
            <w:pPr>
              <w:ind w:firstLine="34"/>
              <w:jc w:val="both"/>
              <w:rPr>
                <w:sz w:val="20"/>
                <w:szCs w:val="20"/>
              </w:rPr>
            </w:pPr>
            <w:r w:rsidRPr="00F170A0">
              <w:rPr>
                <w:sz w:val="20"/>
                <w:szCs w:val="20"/>
              </w:rPr>
              <w:t>2025 – 1491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Всего за период реализации программы общий охват составит</w:t>
            </w:r>
            <w:r w:rsidRPr="00F170A0">
              <w:rPr>
                <w:rFonts w:ascii="Times New Roman" w:hAnsi="Times New Roman" w:cs="Times New Roman"/>
                <w:highlight w:val="yellow"/>
              </w:rPr>
              <w:t xml:space="preserve"> </w:t>
            </w:r>
            <w:r w:rsidRPr="00F170A0">
              <w:rPr>
                <w:rFonts w:ascii="Times New Roman" w:hAnsi="Times New Roman" w:cs="Times New Roman"/>
              </w:rPr>
              <w:t>7116 человек.</w:t>
            </w: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jc w:val="center"/>
              <w:rPr>
                <w:sz w:val="20"/>
                <w:szCs w:val="20"/>
              </w:rPr>
            </w:pPr>
          </w:p>
        </w:tc>
      </w:tr>
      <w:tr w:rsidR="00D66B27" w:rsidRPr="00F170A0" w:rsidTr="00306B4C">
        <w:trPr>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73,9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180,5   </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340,0</w:t>
            </w:r>
          </w:p>
        </w:tc>
        <w:tc>
          <w:tcPr>
            <w:tcW w:w="3827"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117" w:type="dxa"/>
          </w:tcPr>
          <w:p w:rsidR="00D66B27" w:rsidRPr="00F170A0" w:rsidRDefault="00D66B27" w:rsidP="00306B4C">
            <w:pPr>
              <w:jc w:val="center"/>
              <w:rPr>
                <w:sz w:val="20"/>
                <w:szCs w:val="20"/>
              </w:rPr>
            </w:pPr>
            <w:r w:rsidRPr="00F170A0">
              <w:rPr>
                <w:sz w:val="20"/>
                <w:szCs w:val="20"/>
              </w:rPr>
              <w:t>-</w:t>
            </w:r>
          </w:p>
        </w:tc>
        <w:tc>
          <w:tcPr>
            <w:tcW w:w="1117" w:type="dxa"/>
          </w:tcPr>
          <w:p w:rsidR="00D66B27" w:rsidRPr="00F170A0" w:rsidRDefault="00D66B27" w:rsidP="00306B4C">
            <w:pPr>
              <w:jc w:val="center"/>
              <w:rPr>
                <w:sz w:val="20"/>
                <w:szCs w:val="20"/>
              </w:rPr>
            </w:pPr>
            <w:r w:rsidRPr="00F170A0">
              <w:rPr>
                <w:sz w:val="20"/>
                <w:szCs w:val="20"/>
              </w:rPr>
              <w:t>-</w:t>
            </w:r>
          </w:p>
        </w:tc>
      </w:tr>
      <w:tr w:rsidR="00D66B27" w:rsidRPr="00F170A0" w:rsidTr="00306B4C">
        <w:trPr>
          <w:gridAfter w:val="2"/>
          <w:wAfter w:w="2234" w:type="dxa"/>
          <w:trHeight w:val="6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внебюджетные источники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lastRenderedPageBreak/>
              <w:t>- мероприятия, направленные на поддержку местного отделения Российского движения детей и молодёжи «Движение первых»</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Планируется проведение муниципальных этапов Фестивалей «Мы историей славной едины», Семейная команда», муниципального проекта «МОСТ.</w:t>
            </w:r>
            <w:r w:rsidRPr="00F170A0">
              <w:rPr>
                <w:sz w:val="20"/>
                <w:szCs w:val="20"/>
                <w:lang w:val="en-US"/>
              </w:rPr>
              <w:t>KBV</w:t>
            </w:r>
            <w:r w:rsidRPr="00F170A0">
              <w:rPr>
                <w:sz w:val="20"/>
                <w:szCs w:val="20"/>
              </w:rPr>
              <w:t xml:space="preserve">», «Родители. Дети. Школа» с общим охватом участников </w:t>
            </w:r>
          </w:p>
          <w:p w:rsidR="00D66B27" w:rsidRPr="00F170A0" w:rsidRDefault="00D66B27" w:rsidP="00306B4C">
            <w:pPr>
              <w:jc w:val="both"/>
              <w:rPr>
                <w:sz w:val="20"/>
                <w:szCs w:val="20"/>
              </w:rPr>
            </w:pPr>
            <w:r w:rsidRPr="00F170A0">
              <w:rPr>
                <w:sz w:val="20"/>
                <w:szCs w:val="20"/>
              </w:rPr>
              <w:t>2024 – 570 человек.</w:t>
            </w: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140,0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365,0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внебюджетные источники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1.1.1.2. Мероприятия, направленные на поддержку и чествование одарённой молодёжи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Планируются мероприятия, направленные на поддержку и чествование одарённой молодёжи в различных сферах: учёбе, культуре, спорте, молодёжной политике: Час выпускника, Стипендиат Главы, чествование выпускников профессиональных образовательных организаций, чествование лучших волонтёров составит:</w:t>
            </w:r>
          </w:p>
          <w:p w:rsidR="00D66B27" w:rsidRPr="00F170A0" w:rsidRDefault="00D66B27" w:rsidP="00306B4C">
            <w:pPr>
              <w:jc w:val="both"/>
              <w:rPr>
                <w:sz w:val="20"/>
                <w:szCs w:val="20"/>
              </w:rPr>
            </w:pPr>
            <w:r w:rsidRPr="00F170A0">
              <w:rPr>
                <w:sz w:val="20"/>
                <w:szCs w:val="20"/>
              </w:rPr>
              <w:t>2022 – 1620 человек,</w:t>
            </w:r>
          </w:p>
          <w:p w:rsidR="00D66B27" w:rsidRPr="00F170A0" w:rsidRDefault="00D66B27" w:rsidP="00306B4C">
            <w:pPr>
              <w:jc w:val="both"/>
              <w:rPr>
                <w:sz w:val="20"/>
                <w:szCs w:val="20"/>
              </w:rPr>
            </w:pPr>
            <w:r w:rsidRPr="00F170A0">
              <w:rPr>
                <w:sz w:val="20"/>
                <w:szCs w:val="20"/>
              </w:rPr>
              <w:t>2023 – 1570 человек,</w:t>
            </w:r>
          </w:p>
          <w:p w:rsidR="00D66B27" w:rsidRPr="00F170A0" w:rsidRDefault="00D66B27" w:rsidP="00306B4C">
            <w:pPr>
              <w:jc w:val="both"/>
              <w:rPr>
                <w:sz w:val="20"/>
                <w:szCs w:val="20"/>
              </w:rPr>
            </w:pPr>
            <w:r w:rsidRPr="00F170A0">
              <w:rPr>
                <w:sz w:val="20"/>
                <w:szCs w:val="20"/>
              </w:rPr>
              <w:t>2024 – 1575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1575 человек. Всего за период реализации программы общий охват 6340 человек.</w:t>
            </w: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236,5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227,6</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360,0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внебюджетные источники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1.1.1.3.Финансовая поддержка одарённой молодёжи: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bottom w:val="single" w:sz="4" w:space="0" w:color="auto"/>
              <w:right w:val="single" w:sz="4" w:space="0" w:color="auto"/>
            </w:tcBorders>
          </w:tcPr>
          <w:p w:rsidR="00D66B27" w:rsidRPr="00F170A0" w:rsidRDefault="00D66B27" w:rsidP="00306B4C">
            <w:pPr>
              <w:ind w:firstLine="34"/>
              <w:jc w:val="both"/>
              <w:rPr>
                <w:sz w:val="20"/>
                <w:szCs w:val="20"/>
              </w:rPr>
            </w:pPr>
            <w:r w:rsidRPr="00F170A0">
              <w:rPr>
                <w:sz w:val="20"/>
                <w:szCs w:val="20"/>
              </w:rPr>
              <w:t>Всего за период реализации программы предполагается финансовая выплата:</w:t>
            </w:r>
          </w:p>
          <w:p w:rsidR="00D66B27" w:rsidRPr="00F170A0" w:rsidRDefault="00D66B27" w:rsidP="00306B4C">
            <w:pPr>
              <w:jc w:val="both"/>
              <w:rPr>
                <w:sz w:val="20"/>
                <w:szCs w:val="20"/>
              </w:rPr>
            </w:pPr>
            <w:r w:rsidRPr="00F170A0">
              <w:rPr>
                <w:sz w:val="20"/>
                <w:szCs w:val="20"/>
              </w:rPr>
              <w:t>2022 – 808 человекам,</w:t>
            </w:r>
          </w:p>
          <w:p w:rsidR="00D66B27" w:rsidRPr="00F170A0" w:rsidRDefault="00D66B27" w:rsidP="00306B4C">
            <w:pPr>
              <w:jc w:val="both"/>
              <w:rPr>
                <w:sz w:val="20"/>
                <w:szCs w:val="20"/>
              </w:rPr>
            </w:pPr>
            <w:r w:rsidRPr="00F170A0">
              <w:rPr>
                <w:sz w:val="20"/>
                <w:szCs w:val="20"/>
              </w:rPr>
              <w:t>2023 - 850 человекам,</w:t>
            </w:r>
          </w:p>
          <w:p w:rsidR="00D66B27" w:rsidRPr="00F170A0" w:rsidRDefault="00D66B27" w:rsidP="00306B4C">
            <w:pPr>
              <w:jc w:val="both"/>
              <w:rPr>
                <w:sz w:val="20"/>
                <w:szCs w:val="20"/>
              </w:rPr>
            </w:pPr>
            <w:r w:rsidRPr="00F170A0">
              <w:rPr>
                <w:sz w:val="20"/>
                <w:szCs w:val="20"/>
              </w:rPr>
              <w:t>2024 – 858 человекам,</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858 человекам. Общий охват составит 3374 человек (при наличии поданных заявок, с условием повторного счёта).</w:t>
            </w: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top w:val="single" w:sz="4" w:space="0" w:color="auto"/>
              <w:left w:val="single" w:sz="4" w:space="0" w:color="auto"/>
              <w:bottom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1 153,6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1 350,6</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2328,7</w:t>
            </w:r>
          </w:p>
        </w:tc>
        <w:tc>
          <w:tcPr>
            <w:tcW w:w="3827" w:type="dxa"/>
            <w:vMerge/>
            <w:tcBorders>
              <w:top w:val="single" w:sz="4" w:space="0" w:color="auto"/>
              <w:left w:val="single" w:sz="4" w:space="0" w:color="auto"/>
              <w:bottom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top w:val="single" w:sz="4" w:space="0" w:color="auto"/>
              <w:left w:val="single" w:sz="4" w:space="0" w:color="auto"/>
              <w:bottom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Стипендия Главы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ind w:firstLine="34"/>
              <w:jc w:val="both"/>
              <w:rPr>
                <w:sz w:val="20"/>
                <w:szCs w:val="20"/>
              </w:rPr>
            </w:pPr>
            <w:r w:rsidRPr="00F170A0">
              <w:rPr>
                <w:sz w:val="20"/>
                <w:szCs w:val="20"/>
              </w:rPr>
              <w:t xml:space="preserve">Планируется ежегодная выплата стипендии Главы 85 кандидатам в течение </w:t>
            </w:r>
            <w:r w:rsidRPr="00F170A0">
              <w:rPr>
                <w:sz w:val="20"/>
                <w:szCs w:val="20"/>
              </w:rPr>
              <w:lastRenderedPageBreak/>
              <w:t>10 месяцев учебного года. Общий охват (с условием повторного счёта) ежегодно составит 850 человек (согласно поданным заявкам):</w:t>
            </w:r>
          </w:p>
          <w:p w:rsidR="00D66B27" w:rsidRPr="00F170A0" w:rsidRDefault="00D66B27" w:rsidP="00306B4C">
            <w:pPr>
              <w:jc w:val="both"/>
              <w:rPr>
                <w:sz w:val="20"/>
                <w:szCs w:val="20"/>
              </w:rPr>
            </w:pPr>
            <w:r w:rsidRPr="00F170A0">
              <w:rPr>
                <w:sz w:val="20"/>
                <w:szCs w:val="20"/>
              </w:rPr>
              <w:t>2022 – 808 человек (с января по июнь -78 стипендиатов),</w:t>
            </w:r>
          </w:p>
          <w:p w:rsidR="00D66B27" w:rsidRPr="00F170A0" w:rsidRDefault="00D66B27" w:rsidP="00306B4C">
            <w:pPr>
              <w:jc w:val="both"/>
              <w:rPr>
                <w:sz w:val="20"/>
                <w:szCs w:val="20"/>
              </w:rPr>
            </w:pPr>
            <w:r w:rsidRPr="00F170A0">
              <w:rPr>
                <w:sz w:val="20"/>
                <w:szCs w:val="20"/>
              </w:rPr>
              <w:t>2023 - 850 человек,</w:t>
            </w:r>
          </w:p>
          <w:p w:rsidR="00D66B27" w:rsidRPr="00F170A0" w:rsidRDefault="00D66B27" w:rsidP="00306B4C">
            <w:pPr>
              <w:jc w:val="both"/>
              <w:rPr>
                <w:sz w:val="20"/>
                <w:szCs w:val="20"/>
              </w:rPr>
            </w:pPr>
            <w:r w:rsidRPr="00F170A0">
              <w:rPr>
                <w:sz w:val="20"/>
                <w:szCs w:val="20"/>
              </w:rPr>
              <w:t>2024 – 846 человек,</w:t>
            </w:r>
          </w:p>
          <w:p w:rsidR="00D66B27" w:rsidRPr="00F170A0" w:rsidRDefault="00D66B27" w:rsidP="00306B4C">
            <w:pPr>
              <w:ind w:firstLine="34"/>
              <w:jc w:val="both"/>
              <w:rPr>
                <w:sz w:val="20"/>
                <w:szCs w:val="20"/>
              </w:rPr>
            </w:pPr>
            <w:r w:rsidRPr="00F170A0">
              <w:rPr>
                <w:sz w:val="20"/>
                <w:szCs w:val="20"/>
              </w:rPr>
              <w:t>2025 – 1304 человек.</w:t>
            </w:r>
          </w:p>
          <w:p w:rsidR="00D66B27" w:rsidRPr="00F170A0" w:rsidRDefault="00D66B27" w:rsidP="00306B4C">
            <w:pPr>
              <w:ind w:firstLine="34"/>
              <w:jc w:val="both"/>
              <w:rPr>
                <w:sz w:val="20"/>
                <w:szCs w:val="20"/>
              </w:rPr>
            </w:pPr>
            <w:r w:rsidRPr="00F170A0">
              <w:rPr>
                <w:sz w:val="20"/>
                <w:szCs w:val="20"/>
              </w:rPr>
              <w:t>Всего за период реализации программы предполагается выплата стипендии 3808 стипендиатам (с условием повторного счёта).</w:t>
            </w: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1 153,6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2248,3</w:t>
            </w:r>
          </w:p>
        </w:tc>
        <w:tc>
          <w:tcPr>
            <w:tcW w:w="3827" w:type="dxa"/>
            <w:vMerge/>
            <w:tcBorders>
              <w:left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ind w:firstLine="34"/>
              <w:jc w:val="both"/>
              <w:rPr>
                <w:sz w:val="20"/>
                <w:szCs w:val="20"/>
              </w:rPr>
            </w:pPr>
          </w:p>
        </w:tc>
      </w:tr>
      <w:tr w:rsidR="00D66B27" w:rsidRPr="00F170A0" w:rsidTr="00306B4C">
        <w:trPr>
          <w:gridAfter w:val="2"/>
          <w:wAfter w:w="2234" w:type="dxa"/>
          <w:trHeight w:val="60"/>
          <w:tblCellSpacing w:w="5" w:type="nil"/>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Премия Главы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ind w:firstLine="34"/>
              <w:jc w:val="both"/>
              <w:rPr>
                <w:sz w:val="20"/>
                <w:szCs w:val="20"/>
              </w:rPr>
            </w:pPr>
            <w:r w:rsidRPr="00F170A0">
              <w:rPr>
                <w:sz w:val="20"/>
                <w:szCs w:val="20"/>
              </w:rPr>
              <w:t>Ежегодная разовая выплата 3 претендентам выпускникам школ, находящихся в статусе «малоимущая семья», получившим по итогам сдачи ЕГЭ 100 баллов (при наличии поданных заявок).</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2024 – 3 человек,</w:t>
            </w:r>
          </w:p>
          <w:p w:rsidR="00D66B27" w:rsidRPr="00F170A0" w:rsidRDefault="00D66B27" w:rsidP="00306B4C">
            <w:pPr>
              <w:ind w:firstLine="34"/>
              <w:jc w:val="both"/>
              <w:rPr>
                <w:sz w:val="20"/>
                <w:szCs w:val="20"/>
              </w:rPr>
            </w:pPr>
            <w:r w:rsidRPr="00F170A0">
              <w:rPr>
                <w:sz w:val="20"/>
                <w:szCs w:val="20"/>
              </w:rPr>
              <w:t>2025 – 3 человек.</w:t>
            </w:r>
          </w:p>
          <w:p w:rsidR="00D66B27" w:rsidRPr="00F170A0" w:rsidRDefault="00D66B27" w:rsidP="00306B4C">
            <w:pPr>
              <w:ind w:firstLine="34"/>
              <w:jc w:val="both"/>
              <w:rPr>
                <w:sz w:val="20"/>
                <w:szCs w:val="20"/>
              </w:rPr>
            </w:pPr>
            <w:r w:rsidRPr="00F170A0">
              <w:rPr>
                <w:sz w:val="20"/>
                <w:szCs w:val="20"/>
              </w:rPr>
              <w:t>Всего за период реализации программы предполагается выплата премии 6 выпускникам.</w:t>
            </w: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51,7</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51,7</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Премия к Знаку «Почетный доброволец (волонтер)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областной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Ежегодная разовая выплата 5 лучшим волонтёрам.</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2024 – 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Всего за период реализации программы предполагается выплата премии 10 лучшим волонтёрам.</w:t>
            </w: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федеральный бюджет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местные бюджеты </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28,7</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28,7</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6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67"/>
          <w:tblCellSpacing w:w="5" w:type="nil"/>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D66B27">
            <w:pPr>
              <w:pStyle w:val="ConsPlusCell"/>
              <w:numPr>
                <w:ilvl w:val="2"/>
                <w:numId w:val="30"/>
              </w:numPr>
              <w:ind w:left="0" w:firstLine="0"/>
              <w:jc w:val="both"/>
              <w:rPr>
                <w:rFonts w:ascii="Times New Roman" w:hAnsi="Times New Roman" w:cs="Times New Roman"/>
              </w:rPr>
            </w:pPr>
            <w:r w:rsidRPr="00F170A0">
              <w:rPr>
                <w:rFonts w:ascii="Times New Roman" w:hAnsi="Times New Roman" w:cs="Times New Roman"/>
              </w:rPr>
              <w:t>Мероприятия, направленные на интеллектуальное, культурное и творческое развитие молодёжи</w:t>
            </w:r>
          </w:p>
        </w:tc>
        <w:tc>
          <w:tcPr>
            <w:tcW w:w="2410"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xml:space="preserve">Планируется организация и проведение культурно-развлекательных мероприятий, фестивалей, направленных на вовлечение молодежи в культурную жизнь Куйбышевского района, создание условий для развития интеллектуального и </w:t>
            </w:r>
            <w:r w:rsidRPr="00F170A0">
              <w:rPr>
                <w:rFonts w:ascii="Times New Roman" w:hAnsi="Times New Roman" w:cs="Times New Roman"/>
              </w:rPr>
              <w:lastRenderedPageBreak/>
              <w:t>творческого потенциала молодежи, духовного и нравственного воспитания.</w:t>
            </w:r>
          </w:p>
          <w:p w:rsidR="00D66B27" w:rsidRPr="00F170A0" w:rsidRDefault="00D66B27" w:rsidP="00306B4C">
            <w:pPr>
              <w:jc w:val="both"/>
              <w:rPr>
                <w:sz w:val="20"/>
                <w:szCs w:val="20"/>
              </w:rPr>
            </w:pPr>
            <w:r w:rsidRPr="00F170A0">
              <w:rPr>
                <w:sz w:val="20"/>
                <w:szCs w:val="20"/>
              </w:rPr>
              <w:t>2022 – 1037 человек,</w:t>
            </w:r>
          </w:p>
          <w:p w:rsidR="00D66B27" w:rsidRPr="00F170A0" w:rsidRDefault="00D66B27" w:rsidP="00306B4C">
            <w:pPr>
              <w:jc w:val="both"/>
              <w:rPr>
                <w:sz w:val="20"/>
                <w:szCs w:val="20"/>
              </w:rPr>
            </w:pPr>
            <w:r w:rsidRPr="00F170A0">
              <w:rPr>
                <w:sz w:val="20"/>
                <w:szCs w:val="20"/>
              </w:rPr>
              <w:t>2023 - 1440 человек,</w:t>
            </w:r>
          </w:p>
          <w:p w:rsidR="00D66B27" w:rsidRPr="00F170A0" w:rsidRDefault="00D66B27" w:rsidP="00306B4C">
            <w:pPr>
              <w:jc w:val="both"/>
              <w:rPr>
                <w:sz w:val="20"/>
                <w:szCs w:val="20"/>
              </w:rPr>
            </w:pPr>
            <w:r w:rsidRPr="00F170A0">
              <w:rPr>
                <w:sz w:val="20"/>
                <w:szCs w:val="20"/>
              </w:rPr>
              <w:t>2024 – 1485 человек,</w:t>
            </w:r>
          </w:p>
          <w:p w:rsidR="00D66B27" w:rsidRPr="00F170A0" w:rsidRDefault="00D66B27" w:rsidP="00306B4C">
            <w:pPr>
              <w:ind w:firstLine="34"/>
              <w:jc w:val="both"/>
              <w:rPr>
                <w:sz w:val="20"/>
                <w:szCs w:val="20"/>
              </w:rPr>
            </w:pPr>
            <w:r w:rsidRPr="00F170A0">
              <w:rPr>
                <w:sz w:val="20"/>
                <w:szCs w:val="20"/>
              </w:rPr>
              <w:t>2025 – 1540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Предполагается вовлечение 5502 человек с общим охватом.</w:t>
            </w:r>
          </w:p>
        </w:tc>
      </w:tr>
      <w:tr w:rsidR="00D66B27" w:rsidRPr="00F170A0" w:rsidTr="00306B4C">
        <w:trPr>
          <w:gridAfter w:val="2"/>
          <w:wAfter w:w="2234" w:type="dxa"/>
          <w:trHeight w:val="170"/>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82"/>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139,5</w:t>
            </w:r>
          </w:p>
        </w:tc>
        <w:tc>
          <w:tcPr>
            <w:tcW w:w="127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186,9</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178,0</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color w:val="FF0000"/>
                <w:sz w:val="20"/>
                <w:szCs w:val="20"/>
              </w:rPr>
            </w:pPr>
            <w:r w:rsidRPr="00F170A0">
              <w:rPr>
                <w:sz w:val="20"/>
                <w:szCs w:val="20"/>
              </w:rPr>
              <w:t>5 000,0 +160,0</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06"/>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61"/>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lastRenderedPageBreak/>
              <w:t>1.1.3.Мероприятия, пропагандирующие здоровый образ жизни и направленные на профилактику асоциального проявления в молодёжной среде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Планируется проведение акций, спортивных, развлекательных мероприятий, направленных на пропаганду здорового образа жизни среди молодежи Куйбышевского муниципального района Новосибирской области, и на профилактику асоциального проявления в молодёжной среде. Предполагаемое количество вовлечённых 6525 человек:</w:t>
            </w:r>
          </w:p>
          <w:p w:rsidR="00D66B27" w:rsidRPr="00F170A0" w:rsidRDefault="00D66B27" w:rsidP="00306B4C">
            <w:pPr>
              <w:jc w:val="both"/>
              <w:rPr>
                <w:sz w:val="20"/>
                <w:szCs w:val="20"/>
              </w:rPr>
            </w:pPr>
            <w:r w:rsidRPr="00F170A0">
              <w:rPr>
                <w:sz w:val="20"/>
                <w:szCs w:val="20"/>
              </w:rPr>
              <w:t>2022 – 2070 человек,</w:t>
            </w:r>
          </w:p>
          <w:p w:rsidR="00D66B27" w:rsidRPr="00F170A0" w:rsidRDefault="00D66B27" w:rsidP="00306B4C">
            <w:pPr>
              <w:jc w:val="both"/>
              <w:rPr>
                <w:sz w:val="20"/>
                <w:szCs w:val="20"/>
              </w:rPr>
            </w:pPr>
            <w:r w:rsidRPr="00F170A0">
              <w:rPr>
                <w:sz w:val="20"/>
                <w:szCs w:val="20"/>
              </w:rPr>
              <w:t>2023 - 1460 человек,</w:t>
            </w:r>
          </w:p>
          <w:p w:rsidR="00D66B27" w:rsidRPr="00F170A0" w:rsidRDefault="00D66B27" w:rsidP="00306B4C">
            <w:pPr>
              <w:jc w:val="both"/>
              <w:rPr>
                <w:sz w:val="20"/>
                <w:szCs w:val="20"/>
              </w:rPr>
            </w:pPr>
            <w:r w:rsidRPr="00F170A0">
              <w:rPr>
                <w:sz w:val="20"/>
                <w:szCs w:val="20"/>
              </w:rPr>
              <w:t>2024 – 1485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1510 человек.</w:t>
            </w:r>
          </w:p>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rHeight w:val="182"/>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184"/>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72,3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19,3</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46"/>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46"/>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1.1.4. Мероприятия, формирующие культуру семейных отношений в молодёжной среде.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Планируется проведение мероприятий, направленных на формирование культуры семейных отношений: творческие конкурсы, акции для семейных пар, молодых семей с детьми, чествование будущих мам. Предполагаемое количество вовлечённых 5250 человек:</w:t>
            </w:r>
          </w:p>
          <w:p w:rsidR="00D66B27" w:rsidRPr="00F170A0" w:rsidRDefault="00D66B27" w:rsidP="00306B4C">
            <w:pPr>
              <w:jc w:val="both"/>
              <w:rPr>
                <w:sz w:val="20"/>
                <w:szCs w:val="20"/>
              </w:rPr>
            </w:pPr>
            <w:r w:rsidRPr="00F170A0">
              <w:rPr>
                <w:sz w:val="20"/>
                <w:szCs w:val="20"/>
              </w:rPr>
              <w:t>2022 – 1230 человек,</w:t>
            </w:r>
          </w:p>
          <w:p w:rsidR="00D66B27" w:rsidRPr="00F170A0" w:rsidRDefault="00D66B27" w:rsidP="00306B4C">
            <w:pPr>
              <w:jc w:val="both"/>
              <w:rPr>
                <w:sz w:val="20"/>
                <w:szCs w:val="20"/>
              </w:rPr>
            </w:pPr>
            <w:r w:rsidRPr="00F170A0">
              <w:rPr>
                <w:sz w:val="20"/>
                <w:szCs w:val="20"/>
              </w:rPr>
              <w:t>2023 - 1290 человек,</w:t>
            </w:r>
          </w:p>
          <w:p w:rsidR="00D66B27" w:rsidRPr="00F170A0" w:rsidRDefault="00D66B27" w:rsidP="00306B4C">
            <w:pPr>
              <w:jc w:val="both"/>
              <w:rPr>
                <w:sz w:val="20"/>
                <w:szCs w:val="20"/>
              </w:rPr>
            </w:pPr>
            <w:r w:rsidRPr="00F170A0">
              <w:rPr>
                <w:sz w:val="20"/>
                <w:szCs w:val="20"/>
              </w:rPr>
              <w:t>2024 – 1345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1385 человек.</w:t>
            </w:r>
          </w:p>
        </w:tc>
      </w:tr>
      <w:tr w:rsidR="00D66B27" w:rsidRPr="00F170A0" w:rsidTr="00306B4C">
        <w:trPr>
          <w:gridAfter w:val="2"/>
          <w:wAfter w:w="2234" w:type="dxa"/>
          <w:trHeight w:val="246"/>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46"/>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103,7</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46"/>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73"/>
          <w:tblCellSpacing w:w="5" w:type="nil"/>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Итого затрат по задаче 1 муниципальной программы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15"/>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27"/>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1 815,5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2 189,9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2 199,7</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5 000,0 +3 773,7</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xml:space="preserve">Обще программное мероприятие задачи 2 </w:t>
            </w:r>
            <w:r w:rsidRPr="00F170A0">
              <w:rPr>
                <w:rFonts w:ascii="Times New Roman" w:hAnsi="Times New Roman" w:cs="Times New Roman"/>
              </w:rPr>
              <w:lastRenderedPageBreak/>
              <w:t>цели 1 муниципальной программы: повышение эффективности деятельности в сфере молодёжной политики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lastRenderedPageBreak/>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1.2.1. Участие молодых людей и специалистов, работающих в сфере молодёжной политики, принявших участие в обучающих мероприятиях в рамках реализации муниципальной программы.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roofErr w:type="gramStart"/>
            <w:r w:rsidRPr="00F170A0">
              <w:rPr>
                <w:rFonts w:ascii="Times New Roman" w:hAnsi="Times New Roman" w:cs="Times New Roman"/>
              </w:rPr>
              <w:t>о</w:t>
            </w:r>
            <w:proofErr w:type="gramEnd"/>
            <w:r w:rsidRPr="00F170A0">
              <w:rPr>
                <w:rFonts w:ascii="Times New Roman" w:hAnsi="Times New Roman" w:cs="Times New Roman"/>
              </w:rPr>
              <w:t>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Normal"/>
              <w:ind w:firstLine="0"/>
              <w:jc w:val="both"/>
              <w:rPr>
                <w:rFonts w:ascii="Times New Roman" w:hAnsi="Times New Roman" w:cs="Times New Roman"/>
                <w:color w:val="000000" w:themeColor="text1"/>
              </w:rPr>
            </w:pPr>
            <w:r w:rsidRPr="00F170A0">
              <w:rPr>
                <w:rFonts w:ascii="Times New Roman" w:hAnsi="Times New Roman" w:cs="Times New Roman"/>
                <w:color w:val="000000" w:themeColor="text1"/>
              </w:rPr>
              <w:t>Обучение молодых людей в рамках форумов, семинаров и других обучающих мероприятиях и повышение квалификации специалистов сферы молодёжной политики.</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2022 – 10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2023 – 49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2024 – 15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2025 – 18 человек.</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Всего за период реализации программы в обучающих мероприятиях предполагается участие 92 человек</w:t>
            </w: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78,7</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color w:val="FF0000"/>
                <w:sz w:val="20"/>
                <w:szCs w:val="20"/>
              </w:rPr>
            </w:pPr>
            <w:r w:rsidRPr="00F170A0">
              <w:rPr>
                <w:sz w:val="20"/>
                <w:szCs w:val="20"/>
              </w:rPr>
              <w:t>293,0</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1.2.2. Приобретение расходных материалов, основных средств, выполнение работ и услуг на реализацию мероприятий молодёжной политики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Планируется ежегодное выполнение в полном объёме: для организации работы МБУ «Дом молодёжи Куйбышевского района».</w:t>
            </w: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167,0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451,7</w:t>
            </w:r>
          </w:p>
          <w:p w:rsidR="00D66B27" w:rsidRPr="00F170A0" w:rsidRDefault="00D66B27" w:rsidP="00306B4C">
            <w:pPr>
              <w:jc w:val="center"/>
              <w:rPr>
                <w:sz w:val="20"/>
                <w:szCs w:val="20"/>
              </w:rPr>
            </w:pPr>
            <w:r w:rsidRPr="00F170A0">
              <w:rPr>
                <w:sz w:val="20"/>
                <w:szCs w:val="20"/>
              </w:rPr>
              <w:t xml:space="preserve"> </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color w:val="FF0000"/>
                <w:sz w:val="20"/>
                <w:szCs w:val="20"/>
              </w:rPr>
            </w:pPr>
            <w:r w:rsidRPr="00F170A0">
              <w:rPr>
                <w:sz w:val="20"/>
                <w:szCs w:val="20"/>
              </w:rPr>
              <w:t>120,0</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Для организации работы местного отделения Российского движения детей и молодёжи «Движение</w:t>
            </w:r>
            <w:proofErr w:type="gramStart"/>
            <w:r w:rsidRPr="00F170A0">
              <w:rPr>
                <w:rFonts w:ascii="Times New Roman" w:hAnsi="Times New Roman" w:cs="Times New Roman"/>
              </w:rPr>
              <w:t xml:space="preserve"> П</w:t>
            </w:r>
            <w:proofErr w:type="gramEnd"/>
            <w:r w:rsidRPr="00F170A0">
              <w:rPr>
                <w:rFonts w:ascii="Times New Roman" w:hAnsi="Times New Roman" w:cs="Times New Roman"/>
              </w:rPr>
              <w:t xml:space="preserve">ервых» приобретение </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1) техники:</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принтеры 2 шт.: цветной (МФУ 3 в 1, с возможностью печати А3), черно-белый, ноутбуки – 2 шт., цифровой фотоаппарат -1 шт., колонка с микрофоном -1 шт.;</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2) мебели:</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Стулья/табуреты,</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шкаф-стеллаж – 2 шт., рабочие столы – 2 шт., компьютерное кресло – 2 шт.;</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3) оборудование: ламинатор – 1 шт., резак - 1 шт., баннер,</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форма с логотипом,</w:t>
            </w:r>
          </w:p>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4) расходный материал: бумага А</w:t>
            </w:r>
            <w:proofErr w:type="gramStart"/>
            <w:r w:rsidRPr="00F170A0">
              <w:rPr>
                <w:rFonts w:ascii="Times New Roman" w:hAnsi="Times New Roman" w:cs="Times New Roman"/>
              </w:rPr>
              <w:t>4</w:t>
            </w:r>
            <w:proofErr w:type="gramEnd"/>
            <w:r w:rsidRPr="00F170A0">
              <w:rPr>
                <w:rFonts w:ascii="Times New Roman" w:hAnsi="Times New Roman" w:cs="Times New Roman"/>
              </w:rPr>
              <w:t>, А3, фотобумага, краска для принтера, картридж, плёнка</w:t>
            </w: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xml:space="preserve">1.2.3. Расходы на обеспечение деятельности муниципального бюджетного учреждения </w:t>
            </w:r>
            <w:r w:rsidRPr="00F170A0">
              <w:rPr>
                <w:rFonts w:ascii="Times New Roman" w:hAnsi="Times New Roman" w:cs="Times New Roman"/>
              </w:rPr>
              <w:lastRenderedPageBreak/>
              <w:t>«Дом молодёжи Куйбышевского района» по организационно - воспитательной работе с молодёжью.</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roofErr w:type="gramStart"/>
            <w:r w:rsidRPr="00F170A0">
              <w:rPr>
                <w:rFonts w:ascii="Times New Roman" w:hAnsi="Times New Roman" w:cs="Times New Roman"/>
              </w:rPr>
              <w:lastRenderedPageBreak/>
              <w:t>о</w:t>
            </w:r>
            <w:proofErr w:type="gramEnd"/>
            <w:r w:rsidRPr="00F170A0">
              <w:rPr>
                <w:rFonts w:ascii="Times New Roman" w:hAnsi="Times New Roman" w:cs="Times New Roman"/>
              </w:rPr>
              <w:t>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Предполагается ежегодное выполнение расходов в полном объёме.</w:t>
            </w: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23 839,6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26 662,0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29 890,7</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33 547,9</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ind w:left="67"/>
              <w:jc w:val="both"/>
              <w:rPr>
                <w:rFonts w:ascii="Times New Roman" w:hAnsi="Times New Roman" w:cs="Times New Roman"/>
              </w:rPr>
            </w:pPr>
            <w:r w:rsidRPr="00F170A0">
              <w:rPr>
                <w:rFonts w:ascii="Times New Roman" w:hAnsi="Times New Roman" w:cs="Times New Roman"/>
              </w:rPr>
              <w:t xml:space="preserve">1.2.4.Капитальный ремонт здания МБУ «Дом молодёжи Куйбышевского района» по адресу: </w:t>
            </w:r>
            <w:proofErr w:type="gramStart"/>
            <w:r w:rsidRPr="00F170A0">
              <w:rPr>
                <w:rFonts w:ascii="Times New Roman" w:hAnsi="Times New Roman" w:cs="Times New Roman"/>
              </w:rPr>
              <w:t>г</w:t>
            </w:r>
            <w:proofErr w:type="gramEnd"/>
            <w:r w:rsidRPr="00F170A0">
              <w:rPr>
                <w:rFonts w:ascii="Times New Roman" w:hAnsi="Times New Roman" w:cs="Times New Roman"/>
              </w:rPr>
              <w:t>. Куйбышев, ул. Шишкова, д.2.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2 380,0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2 031,4</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Выполнение работ по разработке дизайн – проекта экстерьера, интерьера здания, проектной и рабочей документации на световое и звуковое оборудование сцены; услуги на выполнение инженерно-геологических изысканий по объекту.</w:t>
            </w: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2 380,0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2 031,4</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val="restart"/>
            <w:tcBorders>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Итого затрат по задаче 2 муниципальной программы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w:t>
            </w:r>
          </w:p>
        </w:tc>
        <w:tc>
          <w:tcPr>
            <w:tcW w:w="3827" w:type="dxa"/>
            <w:vMerge w:val="restart"/>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 xml:space="preserve">24 024,1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highlight w:val="yellow"/>
              </w:rPr>
            </w:pPr>
            <w:r w:rsidRPr="00F170A0">
              <w:rPr>
                <w:rFonts w:ascii="Times New Roman" w:hAnsi="Times New Roman" w:cs="Times New Roman"/>
              </w:rPr>
              <w:t>29 177,1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32 452,5</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color w:val="FF0000"/>
              </w:rPr>
            </w:pPr>
            <w:r w:rsidRPr="00F170A0">
              <w:rPr>
                <w:rFonts w:ascii="Times New Roman" w:hAnsi="Times New Roman" w:cs="Times New Roman"/>
              </w:rPr>
              <w:t>33 960,9</w:t>
            </w:r>
          </w:p>
        </w:tc>
        <w:tc>
          <w:tcPr>
            <w:tcW w:w="3827" w:type="dxa"/>
            <w:vMerge/>
            <w:tcBorders>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1"/>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95"/>
          <w:tblCellSpacing w:w="5" w:type="nil"/>
        </w:trPr>
        <w:tc>
          <w:tcPr>
            <w:tcW w:w="4111"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Сумма затрат по муниципальной программе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областной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highlight w:val="yellow"/>
              </w:rPr>
            </w:pPr>
            <w:r w:rsidRPr="00F170A0">
              <w:rPr>
                <w:rFonts w:ascii="Times New Roman" w:hAnsi="Times New Roman" w:cs="Times New Roman"/>
              </w:rPr>
              <w:t>-</w:t>
            </w:r>
          </w:p>
        </w:tc>
        <w:tc>
          <w:tcPr>
            <w:tcW w:w="3827" w:type="dxa"/>
            <w:vMerge w:val="restart"/>
            <w:tcBorders>
              <w:top w:val="single" w:sz="4" w:space="0" w:color="auto"/>
              <w:left w:val="single" w:sz="4" w:space="0" w:color="auto"/>
              <w:right w:val="single" w:sz="4" w:space="0" w:color="auto"/>
            </w:tcBorders>
          </w:tcPr>
          <w:p w:rsidR="00D66B27" w:rsidRPr="00F170A0" w:rsidRDefault="00D66B27" w:rsidP="00306B4C">
            <w:pPr>
              <w:pStyle w:val="ConsPlusCell"/>
              <w:jc w:val="center"/>
              <w:rPr>
                <w:rFonts w:ascii="Times New Roman" w:hAnsi="Times New Roman" w:cs="Times New Roman"/>
              </w:rPr>
            </w:pPr>
          </w:p>
          <w:p w:rsidR="00D66B27" w:rsidRPr="00F170A0" w:rsidRDefault="00D66B27" w:rsidP="00306B4C">
            <w:pPr>
              <w:pStyle w:val="ConsPlusCell"/>
              <w:jc w:val="center"/>
              <w:rPr>
                <w:rFonts w:ascii="Times New Roman" w:hAnsi="Times New Roman" w:cs="Times New Roman"/>
              </w:rPr>
            </w:pPr>
          </w:p>
        </w:tc>
      </w:tr>
      <w:tr w:rsidR="00D66B27" w:rsidRPr="00F170A0" w:rsidTr="00306B4C">
        <w:trPr>
          <w:gridAfter w:val="2"/>
          <w:wAfter w:w="2234" w:type="dxa"/>
          <w:trHeight w:val="202"/>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федеральный бюджет</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248"/>
          <w:tblCellSpacing w:w="5" w:type="nil"/>
        </w:trPr>
        <w:tc>
          <w:tcPr>
            <w:tcW w:w="4111" w:type="dxa"/>
            <w:vMerge/>
            <w:tcBorders>
              <w:left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местные бюджеты</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25 839,6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highlight w:val="yellow"/>
              </w:rPr>
            </w:pPr>
            <w:r w:rsidRPr="00F170A0">
              <w:rPr>
                <w:rFonts w:ascii="Times New Roman" w:hAnsi="Times New Roman" w:cs="Times New Roman"/>
              </w:rPr>
              <w:t>31 367,0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34 652,2</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37 734,6+5 000,0</w:t>
            </w:r>
          </w:p>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w:t>
            </w:r>
          </w:p>
          <w:p w:rsidR="00D66B27" w:rsidRPr="00F170A0" w:rsidRDefault="00D66B27" w:rsidP="00306B4C">
            <w:pPr>
              <w:pStyle w:val="ConsPlusCell"/>
              <w:jc w:val="center"/>
              <w:rPr>
                <w:rFonts w:ascii="Times New Roman" w:hAnsi="Times New Roman" w:cs="Times New Roman"/>
                <w:color w:val="FF0000"/>
              </w:rPr>
            </w:pPr>
            <w:r w:rsidRPr="00F170A0">
              <w:rPr>
                <w:rFonts w:ascii="Times New Roman" w:hAnsi="Times New Roman" w:cs="Times New Roman"/>
              </w:rPr>
              <w:t>42 734,6</w:t>
            </w:r>
          </w:p>
        </w:tc>
        <w:tc>
          <w:tcPr>
            <w:tcW w:w="3827" w:type="dxa"/>
            <w:vMerge/>
            <w:tcBorders>
              <w:left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r w:rsidR="00D66B27" w:rsidRPr="00F170A0" w:rsidTr="00306B4C">
        <w:trPr>
          <w:gridAfter w:val="2"/>
          <w:wAfter w:w="2234" w:type="dxa"/>
          <w:trHeight w:val="167"/>
          <w:tblCellSpacing w:w="5" w:type="nil"/>
        </w:trPr>
        <w:tc>
          <w:tcPr>
            <w:tcW w:w="4111"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color w:val="00000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внебюджетные источники</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3827" w:type="dxa"/>
            <w:vMerge/>
            <w:tcBorders>
              <w:left w:val="single" w:sz="4" w:space="0" w:color="auto"/>
              <w:bottom w:val="single" w:sz="4" w:space="0" w:color="auto"/>
              <w:right w:val="single" w:sz="4" w:space="0" w:color="auto"/>
            </w:tcBorders>
          </w:tcPr>
          <w:p w:rsidR="00D66B27" w:rsidRPr="00F170A0" w:rsidRDefault="00D66B27" w:rsidP="00306B4C">
            <w:pPr>
              <w:pStyle w:val="ConsPlusCell"/>
              <w:rPr>
                <w:rFonts w:ascii="Times New Roman" w:hAnsi="Times New Roman" w:cs="Times New Roman"/>
              </w:rPr>
            </w:pPr>
          </w:p>
        </w:tc>
      </w:tr>
    </w:tbl>
    <w:p w:rsidR="00D66B27" w:rsidRPr="00F170A0" w:rsidRDefault="00D66B27" w:rsidP="00D66B27">
      <w:pPr>
        <w:jc w:val="right"/>
        <w:rPr>
          <w:sz w:val="20"/>
          <w:szCs w:val="20"/>
        </w:rPr>
      </w:pPr>
    </w:p>
    <w:tbl>
      <w:tblPr>
        <w:tblStyle w:val="aff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7229"/>
      </w:tblGrid>
      <w:tr w:rsidR="00D66B27" w:rsidRPr="00F170A0" w:rsidTr="00306B4C">
        <w:tc>
          <w:tcPr>
            <w:tcW w:w="8188" w:type="dxa"/>
          </w:tcPr>
          <w:p w:rsidR="00D66B27" w:rsidRPr="00F170A0" w:rsidRDefault="00D66B27" w:rsidP="00306B4C">
            <w:pPr>
              <w:pStyle w:val="af5"/>
              <w:rPr>
                <w:b w:val="0"/>
                <w:bCs w:val="0"/>
                <w:sz w:val="20"/>
                <w:szCs w:val="20"/>
              </w:rPr>
            </w:pPr>
          </w:p>
        </w:tc>
        <w:tc>
          <w:tcPr>
            <w:tcW w:w="7229" w:type="dxa"/>
          </w:tcPr>
          <w:p w:rsidR="00D66B27" w:rsidRPr="00F170A0" w:rsidRDefault="00D66B27" w:rsidP="00306B4C">
            <w:pPr>
              <w:pStyle w:val="af5"/>
              <w:rPr>
                <w:b w:val="0"/>
                <w:bCs w:val="0"/>
                <w:sz w:val="20"/>
                <w:szCs w:val="20"/>
              </w:rPr>
            </w:pPr>
            <w:r w:rsidRPr="00F170A0">
              <w:rPr>
                <w:b w:val="0"/>
                <w:bCs w:val="0"/>
                <w:sz w:val="20"/>
                <w:szCs w:val="20"/>
              </w:rPr>
              <w:t>ПРИЛОЖЕНИЕ № 2</w:t>
            </w:r>
          </w:p>
          <w:p w:rsidR="00D66B27" w:rsidRPr="00F170A0" w:rsidRDefault="00D66B27" w:rsidP="00306B4C">
            <w:pPr>
              <w:pStyle w:val="af5"/>
              <w:rPr>
                <w:b w:val="0"/>
                <w:bCs w:val="0"/>
                <w:sz w:val="20"/>
                <w:szCs w:val="20"/>
              </w:rPr>
            </w:pPr>
            <w:r w:rsidRPr="00F170A0">
              <w:rPr>
                <w:b w:val="0"/>
                <w:bCs w:val="0"/>
                <w:sz w:val="20"/>
                <w:szCs w:val="20"/>
              </w:rPr>
              <w:t>к постановлению администрации</w:t>
            </w:r>
          </w:p>
          <w:p w:rsidR="00D66B27" w:rsidRPr="00F170A0" w:rsidRDefault="00D66B27" w:rsidP="00306B4C">
            <w:pPr>
              <w:pStyle w:val="af5"/>
              <w:rPr>
                <w:b w:val="0"/>
                <w:bCs w:val="0"/>
                <w:sz w:val="20"/>
                <w:szCs w:val="20"/>
              </w:rPr>
            </w:pPr>
            <w:r w:rsidRPr="00F170A0">
              <w:rPr>
                <w:b w:val="0"/>
                <w:bCs w:val="0"/>
                <w:sz w:val="20"/>
                <w:szCs w:val="20"/>
              </w:rPr>
              <w:t>Куйбышевского муниципального района</w:t>
            </w:r>
          </w:p>
          <w:p w:rsidR="00D66B27" w:rsidRPr="00F170A0" w:rsidRDefault="00D66B27" w:rsidP="00306B4C">
            <w:pPr>
              <w:pStyle w:val="af5"/>
              <w:rPr>
                <w:b w:val="0"/>
                <w:bCs w:val="0"/>
                <w:sz w:val="20"/>
                <w:szCs w:val="20"/>
              </w:rPr>
            </w:pPr>
            <w:r w:rsidRPr="00F170A0">
              <w:rPr>
                <w:b w:val="0"/>
                <w:bCs w:val="0"/>
                <w:sz w:val="20"/>
                <w:szCs w:val="20"/>
              </w:rPr>
              <w:t>Новосибирской области</w:t>
            </w:r>
          </w:p>
          <w:p w:rsidR="00D66B27" w:rsidRPr="00F170A0" w:rsidRDefault="00D66B27" w:rsidP="00306B4C">
            <w:pPr>
              <w:pStyle w:val="af5"/>
              <w:rPr>
                <w:b w:val="0"/>
                <w:bCs w:val="0"/>
                <w:sz w:val="20"/>
                <w:szCs w:val="20"/>
              </w:rPr>
            </w:pPr>
            <w:r w:rsidRPr="00F170A0">
              <w:rPr>
                <w:b w:val="0"/>
                <w:bCs w:val="0"/>
                <w:sz w:val="20"/>
                <w:szCs w:val="20"/>
              </w:rPr>
              <w:t>от 11.03.2025 № 173</w:t>
            </w:r>
          </w:p>
        </w:tc>
      </w:tr>
    </w:tbl>
    <w:p w:rsidR="00D66B27" w:rsidRPr="00F170A0" w:rsidRDefault="00D66B27" w:rsidP="00D66B27">
      <w:pPr>
        <w:pStyle w:val="ConsPlusNormal"/>
        <w:ind w:firstLine="540"/>
        <w:jc w:val="both"/>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pPr>
      <w:bookmarkStart w:id="2" w:name="Par465"/>
      <w:bookmarkEnd w:id="2"/>
      <w:r w:rsidRPr="00F170A0">
        <w:rPr>
          <w:rFonts w:ascii="Times New Roman" w:hAnsi="Times New Roman" w:cs="Times New Roman"/>
        </w:rPr>
        <w:t>СВОДНЫЕ ФИНАНСОВЫЕ ЗАТРАТЫ</w:t>
      </w:r>
    </w:p>
    <w:p w:rsidR="00D66B27" w:rsidRPr="00F170A0" w:rsidRDefault="00D66B27" w:rsidP="00D66B27">
      <w:pPr>
        <w:pStyle w:val="ConsPlusNormal"/>
        <w:ind w:firstLine="540"/>
        <w:jc w:val="center"/>
        <w:rPr>
          <w:rFonts w:ascii="Times New Roman" w:hAnsi="Times New Roman" w:cs="Times New Roman"/>
        </w:rPr>
      </w:pPr>
      <w:r w:rsidRPr="00F170A0">
        <w:rPr>
          <w:rFonts w:ascii="Times New Roman" w:hAnsi="Times New Roman" w:cs="Times New Roman"/>
        </w:rPr>
        <w:t>муниципальной программы «Развитие молодёжной политики в Куйбышевском муниципальном районе Новосибирской области на 2022-2025 годы»</w:t>
      </w:r>
    </w:p>
    <w:p w:rsidR="00D66B27" w:rsidRPr="00F170A0" w:rsidRDefault="00D66B27" w:rsidP="00D66B27">
      <w:pPr>
        <w:pStyle w:val="ConsPlusNormal"/>
        <w:ind w:firstLine="540"/>
        <w:jc w:val="center"/>
        <w:rPr>
          <w:rFonts w:ascii="Times New Roman" w:hAnsi="Times New Roman" w:cs="Times New Roman"/>
        </w:rPr>
      </w:pPr>
    </w:p>
    <w:tbl>
      <w:tblPr>
        <w:tblW w:w="15168"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529"/>
        <w:gridCol w:w="1418"/>
        <w:gridCol w:w="1276"/>
        <w:gridCol w:w="141"/>
        <w:gridCol w:w="1134"/>
        <w:gridCol w:w="1276"/>
        <w:gridCol w:w="1417"/>
        <w:gridCol w:w="2977"/>
      </w:tblGrid>
      <w:tr w:rsidR="00D66B27" w:rsidRPr="00F170A0" w:rsidTr="00306B4C">
        <w:trPr>
          <w:trHeight w:val="223"/>
          <w:tblCellSpacing w:w="5" w:type="nil"/>
        </w:trPr>
        <w:tc>
          <w:tcPr>
            <w:tcW w:w="5529" w:type="dxa"/>
            <w:vMerge w:val="restart"/>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Источники и направления расходов в разрезе государственных заказчиков программы (главных распорядителей бюджетных средств)</w:t>
            </w:r>
          </w:p>
        </w:tc>
        <w:tc>
          <w:tcPr>
            <w:tcW w:w="6662" w:type="dxa"/>
            <w:gridSpan w:val="6"/>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Финансовые затраты, тыс. руб.</w:t>
            </w:r>
          </w:p>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(в ценах 2022 г.)</w:t>
            </w:r>
          </w:p>
        </w:tc>
        <w:tc>
          <w:tcPr>
            <w:tcW w:w="2977" w:type="dxa"/>
            <w:vMerge w:val="restart"/>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Примечание</w:t>
            </w:r>
          </w:p>
        </w:tc>
      </w:tr>
      <w:tr w:rsidR="00D66B27" w:rsidRPr="00F170A0" w:rsidTr="00306B4C">
        <w:trPr>
          <w:trHeight w:val="126"/>
          <w:tblCellSpacing w:w="5" w:type="nil"/>
        </w:trPr>
        <w:tc>
          <w:tcPr>
            <w:tcW w:w="5529" w:type="dxa"/>
            <w:vMerge/>
          </w:tcPr>
          <w:p w:rsidR="00D66B27" w:rsidRPr="00F170A0" w:rsidRDefault="00D66B27" w:rsidP="00306B4C">
            <w:pPr>
              <w:pStyle w:val="ConsPlusCell"/>
              <w:jc w:val="center"/>
              <w:rPr>
                <w:rFonts w:ascii="Times New Roman" w:hAnsi="Times New Roman" w:cs="Times New Roman"/>
              </w:rPr>
            </w:pPr>
          </w:p>
        </w:tc>
        <w:tc>
          <w:tcPr>
            <w:tcW w:w="1418" w:type="dxa"/>
            <w:vMerge w:val="restart"/>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всего</w:t>
            </w:r>
          </w:p>
        </w:tc>
        <w:tc>
          <w:tcPr>
            <w:tcW w:w="5244" w:type="dxa"/>
            <w:gridSpan w:val="5"/>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в том числе по годам</w:t>
            </w:r>
          </w:p>
        </w:tc>
        <w:tc>
          <w:tcPr>
            <w:tcW w:w="2977" w:type="dxa"/>
            <w:vMerge/>
          </w:tcPr>
          <w:p w:rsidR="00D66B27" w:rsidRPr="00F170A0" w:rsidRDefault="00D66B27" w:rsidP="00306B4C">
            <w:pPr>
              <w:pStyle w:val="ConsPlusCell"/>
              <w:jc w:val="center"/>
              <w:rPr>
                <w:rFonts w:ascii="Times New Roman" w:hAnsi="Times New Roman" w:cs="Times New Roman"/>
              </w:rPr>
            </w:pPr>
          </w:p>
        </w:tc>
      </w:tr>
      <w:tr w:rsidR="00D66B27" w:rsidRPr="00F170A0" w:rsidTr="00306B4C">
        <w:trPr>
          <w:tblCellSpacing w:w="5" w:type="nil"/>
        </w:trPr>
        <w:tc>
          <w:tcPr>
            <w:tcW w:w="5529" w:type="dxa"/>
            <w:vMerge/>
          </w:tcPr>
          <w:p w:rsidR="00D66B27" w:rsidRPr="00F170A0" w:rsidRDefault="00D66B27" w:rsidP="00306B4C">
            <w:pPr>
              <w:pStyle w:val="ConsPlusCell"/>
              <w:jc w:val="center"/>
              <w:rPr>
                <w:rFonts w:ascii="Times New Roman" w:hAnsi="Times New Roman" w:cs="Times New Roman"/>
              </w:rPr>
            </w:pPr>
          </w:p>
        </w:tc>
        <w:tc>
          <w:tcPr>
            <w:tcW w:w="1418" w:type="dxa"/>
            <w:vMerge/>
          </w:tcPr>
          <w:p w:rsidR="00D66B27" w:rsidRPr="00F170A0" w:rsidRDefault="00D66B27" w:rsidP="00306B4C">
            <w:pPr>
              <w:pStyle w:val="ConsPlusCell"/>
              <w:jc w:val="center"/>
              <w:rPr>
                <w:rFonts w:ascii="Times New Roman" w:hAnsi="Times New Roman" w:cs="Times New Roman"/>
              </w:rPr>
            </w:pP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2022 год</w:t>
            </w:r>
          </w:p>
        </w:tc>
        <w:tc>
          <w:tcPr>
            <w:tcW w:w="1275" w:type="dxa"/>
            <w:gridSpan w:val="2"/>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2023 год</w:t>
            </w: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2024 год</w:t>
            </w:r>
          </w:p>
        </w:tc>
        <w:tc>
          <w:tcPr>
            <w:tcW w:w="1417" w:type="dxa"/>
          </w:tcPr>
          <w:p w:rsidR="00D66B27" w:rsidRPr="00F170A0" w:rsidRDefault="00D66B27" w:rsidP="00306B4C">
            <w:pPr>
              <w:pStyle w:val="ConsPlusCell"/>
              <w:ind w:right="-216"/>
              <w:jc w:val="center"/>
              <w:rPr>
                <w:rFonts w:ascii="Times New Roman" w:hAnsi="Times New Roman" w:cs="Times New Roman"/>
              </w:rPr>
            </w:pPr>
            <w:r w:rsidRPr="00F170A0">
              <w:rPr>
                <w:rFonts w:ascii="Times New Roman" w:hAnsi="Times New Roman" w:cs="Times New Roman"/>
              </w:rPr>
              <w:t>2025 год</w:t>
            </w:r>
          </w:p>
        </w:tc>
        <w:tc>
          <w:tcPr>
            <w:tcW w:w="2977" w:type="dxa"/>
            <w:vMerge/>
          </w:tcPr>
          <w:p w:rsidR="00D66B27" w:rsidRPr="00F170A0" w:rsidRDefault="00D66B27" w:rsidP="00306B4C">
            <w:pPr>
              <w:pStyle w:val="ConsPlusCell"/>
              <w:ind w:right="-216"/>
              <w:jc w:val="center"/>
              <w:rPr>
                <w:rFonts w:ascii="Times New Roman" w:hAnsi="Times New Roman" w:cs="Times New Roman"/>
              </w:rPr>
            </w:pPr>
          </w:p>
        </w:tc>
      </w:tr>
      <w:tr w:rsidR="00D66B27" w:rsidRPr="00F170A0" w:rsidTr="00306B4C">
        <w:trPr>
          <w:tblCellSpacing w:w="5" w:type="nil"/>
        </w:trPr>
        <w:tc>
          <w:tcPr>
            <w:tcW w:w="5529"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w:t>
            </w:r>
          </w:p>
        </w:tc>
        <w:tc>
          <w:tcPr>
            <w:tcW w:w="1418"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w:t>
            </w: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w:t>
            </w:r>
          </w:p>
        </w:tc>
        <w:tc>
          <w:tcPr>
            <w:tcW w:w="1275" w:type="dxa"/>
            <w:gridSpan w:val="2"/>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4</w:t>
            </w: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5</w:t>
            </w:r>
          </w:p>
        </w:tc>
        <w:tc>
          <w:tcPr>
            <w:tcW w:w="1417"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6</w:t>
            </w:r>
          </w:p>
        </w:tc>
        <w:tc>
          <w:tcPr>
            <w:tcW w:w="2977"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7</w:t>
            </w:r>
          </w:p>
        </w:tc>
      </w:tr>
      <w:tr w:rsidR="00D66B27" w:rsidRPr="00F170A0" w:rsidTr="00306B4C">
        <w:trPr>
          <w:trHeight w:val="107"/>
          <w:tblCellSpacing w:w="5" w:type="nil"/>
        </w:trPr>
        <w:tc>
          <w:tcPr>
            <w:tcW w:w="15168" w:type="dxa"/>
            <w:gridSpan w:val="8"/>
          </w:tcPr>
          <w:p w:rsidR="00D66B27" w:rsidRPr="00F170A0" w:rsidRDefault="00D66B27" w:rsidP="00306B4C">
            <w:pPr>
              <w:pStyle w:val="ConsPlusCell"/>
              <w:jc w:val="both"/>
              <w:rPr>
                <w:rFonts w:ascii="Times New Roman" w:hAnsi="Times New Roman" w:cs="Times New Roman"/>
              </w:rPr>
            </w:pPr>
            <w:r w:rsidRPr="00F170A0">
              <w:rPr>
                <w:rFonts w:ascii="Times New Roman" w:hAnsi="Times New Roman" w:cs="Times New Roman"/>
              </w:rPr>
              <w:t xml:space="preserve">Наименование государственного </w:t>
            </w:r>
            <w:proofErr w:type="gramStart"/>
            <w:r w:rsidRPr="00F170A0">
              <w:rPr>
                <w:rFonts w:ascii="Times New Roman" w:hAnsi="Times New Roman" w:cs="Times New Roman"/>
              </w:rPr>
              <w:t>заказчика главного распорядителя средств районного бюджета/ответственного исполнителя</w:t>
            </w:r>
            <w:proofErr w:type="gramEnd"/>
            <w:r w:rsidRPr="00F170A0">
              <w:rPr>
                <w:rFonts w:ascii="Times New Roman" w:hAnsi="Times New Roman" w:cs="Times New Roman"/>
              </w:rPr>
              <w:t xml:space="preserve"> за привлечение средств за счет иных источников: Администрация Куйбышевского муниципального района Новосибирской области</w:t>
            </w:r>
          </w:p>
        </w:tc>
      </w:tr>
      <w:tr w:rsidR="00D66B27" w:rsidRPr="00F170A0" w:rsidTr="00306B4C">
        <w:trPr>
          <w:trHeight w:val="275"/>
          <w:tblCellSpacing w:w="5" w:type="nil"/>
        </w:trPr>
        <w:tc>
          <w:tcPr>
            <w:tcW w:w="5529" w:type="dxa"/>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 xml:space="preserve">Всего финансовых затрат, в том числе </w:t>
            </w:r>
            <w:proofErr w:type="gramStart"/>
            <w:r w:rsidRPr="00F170A0">
              <w:rPr>
                <w:rFonts w:ascii="Times New Roman" w:hAnsi="Times New Roman" w:cs="Times New Roman"/>
              </w:rPr>
              <w:t>из</w:t>
            </w:r>
            <w:proofErr w:type="gramEnd"/>
            <w:r w:rsidRPr="00F170A0">
              <w:rPr>
                <w:rFonts w:ascii="Times New Roman" w:hAnsi="Times New Roman" w:cs="Times New Roman"/>
              </w:rPr>
              <w:t xml:space="preserve">: </w:t>
            </w:r>
          </w:p>
        </w:tc>
        <w:tc>
          <w:tcPr>
            <w:tcW w:w="1418"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134 617,4</w:t>
            </w:r>
          </w:p>
        </w:tc>
        <w:tc>
          <w:tcPr>
            <w:tcW w:w="1417" w:type="dxa"/>
            <w:gridSpan w:val="2"/>
          </w:tcPr>
          <w:p w:rsidR="00D66B27" w:rsidRPr="00F170A0" w:rsidRDefault="00D66B27" w:rsidP="00306B4C">
            <w:pPr>
              <w:jc w:val="center"/>
              <w:rPr>
                <w:sz w:val="20"/>
                <w:szCs w:val="20"/>
              </w:rPr>
            </w:pPr>
            <w:r w:rsidRPr="00F170A0">
              <w:rPr>
                <w:sz w:val="20"/>
                <w:szCs w:val="20"/>
              </w:rPr>
              <w:t>25 839,6</w:t>
            </w:r>
          </w:p>
        </w:tc>
        <w:tc>
          <w:tcPr>
            <w:tcW w:w="1134"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 xml:space="preserve">31 367,0  </w:t>
            </w: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34 676,2</w:t>
            </w:r>
          </w:p>
        </w:tc>
        <w:tc>
          <w:tcPr>
            <w:tcW w:w="1417" w:type="dxa"/>
          </w:tcPr>
          <w:p w:rsidR="00D66B27" w:rsidRPr="00F170A0" w:rsidRDefault="00D66B27" w:rsidP="00306B4C">
            <w:pPr>
              <w:pStyle w:val="ConsPlusCell"/>
              <w:jc w:val="center"/>
              <w:rPr>
                <w:rFonts w:ascii="Times New Roman" w:hAnsi="Times New Roman" w:cs="Times New Roman"/>
                <w:highlight w:val="yellow"/>
              </w:rPr>
            </w:pPr>
            <w:r w:rsidRPr="00F170A0">
              <w:rPr>
                <w:rFonts w:ascii="Times New Roman" w:hAnsi="Times New Roman" w:cs="Times New Roman"/>
              </w:rPr>
              <w:t>42 734,6</w:t>
            </w:r>
          </w:p>
        </w:tc>
        <w:tc>
          <w:tcPr>
            <w:tcW w:w="2977" w:type="dxa"/>
          </w:tcPr>
          <w:p w:rsidR="00D66B27" w:rsidRPr="00F170A0" w:rsidRDefault="00D66B27" w:rsidP="00306B4C">
            <w:pPr>
              <w:pStyle w:val="ConsPlusCell"/>
              <w:rPr>
                <w:rFonts w:ascii="Times New Roman" w:hAnsi="Times New Roman" w:cs="Times New Roman"/>
              </w:rPr>
            </w:pPr>
          </w:p>
        </w:tc>
      </w:tr>
      <w:tr w:rsidR="00D66B27" w:rsidRPr="00F170A0" w:rsidTr="00306B4C">
        <w:trPr>
          <w:trHeight w:val="261"/>
          <w:tblCellSpacing w:w="5" w:type="nil"/>
        </w:trPr>
        <w:tc>
          <w:tcPr>
            <w:tcW w:w="5529" w:type="dxa"/>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федерального бюджета</w:t>
            </w:r>
          </w:p>
        </w:tc>
        <w:tc>
          <w:tcPr>
            <w:tcW w:w="1418"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0,00</w:t>
            </w:r>
          </w:p>
        </w:tc>
        <w:tc>
          <w:tcPr>
            <w:tcW w:w="1417" w:type="dxa"/>
            <w:gridSpan w:val="2"/>
          </w:tcPr>
          <w:p w:rsidR="00D66B27" w:rsidRPr="00F170A0" w:rsidRDefault="00D66B27" w:rsidP="00306B4C">
            <w:pPr>
              <w:jc w:val="center"/>
              <w:rPr>
                <w:sz w:val="20"/>
                <w:szCs w:val="20"/>
              </w:rPr>
            </w:pPr>
            <w:r w:rsidRPr="00F170A0">
              <w:rPr>
                <w:sz w:val="20"/>
                <w:szCs w:val="20"/>
              </w:rPr>
              <w:t>0,00</w:t>
            </w:r>
          </w:p>
        </w:tc>
        <w:tc>
          <w:tcPr>
            <w:tcW w:w="1134" w:type="dxa"/>
          </w:tcPr>
          <w:p w:rsidR="00D66B27" w:rsidRPr="00F170A0" w:rsidRDefault="00D66B27" w:rsidP="00306B4C">
            <w:pPr>
              <w:jc w:val="center"/>
              <w:rPr>
                <w:sz w:val="20"/>
                <w:szCs w:val="20"/>
              </w:rPr>
            </w:pPr>
            <w:r w:rsidRPr="00F170A0">
              <w:rPr>
                <w:sz w:val="20"/>
                <w:szCs w:val="20"/>
              </w:rPr>
              <w:t>0,00</w:t>
            </w:r>
          </w:p>
        </w:tc>
        <w:tc>
          <w:tcPr>
            <w:tcW w:w="1276" w:type="dxa"/>
          </w:tcPr>
          <w:p w:rsidR="00D66B27" w:rsidRPr="00F170A0" w:rsidRDefault="00D66B27" w:rsidP="00306B4C">
            <w:pPr>
              <w:jc w:val="center"/>
              <w:rPr>
                <w:sz w:val="20"/>
                <w:szCs w:val="20"/>
              </w:rPr>
            </w:pPr>
            <w:r w:rsidRPr="00F170A0">
              <w:rPr>
                <w:sz w:val="20"/>
                <w:szCs w:val="20"/>
              </w:rPr>
              <w:t>0,00</w:t>
            </w:r>
          </w:p>
        </w:tc>
        <w:tc>
          <w:tcPr>
            <w:tcW w:w="1417" w:type="dxa"/>
          </w:tcPr>
          <w:p w:rsidR="00D66B27" w:rsidRPr="00F170A0" w:rsidRDefault="00D66B27" w:rsidP="00306B4C">
            <w:pPr>
              <w:jc w:val="center"/>
              <w:rPr>
                <w:sz w:val="20"/>
                <w:szCs w:val="20"/>
              </w:rPr>
            </w:pPr>
            <w:r w:rsidRPr="00F170A0">
              <w:rPr>
                <w:sz w:val="20"/>
                <w:szCs w:val="20"/>
              </w:rPr>
              <w:t>0,00</w:t>
            </w:r>
          </w:p>
        </w:tc>
        <w:tc>
          <w:tcPr>
            <w:tcW w:w="2977" w:type="dxa"/>
          </w:tcPr>
          <w:p w:rsidR="00D66B27" w:rsidRPr="00F170A0" w:rsidRDefault="00D66B27" w:rsidP="00306B4C">
            <w:pPr>
              <w:pStyle w:val="ConsPlusCell"/>
              <w:rPr>
                <w:rFonts w:ascii="Times New Roman" w:hAnsi="Times New Roman" w:cs="Times New Roman"/>
              </w:rPr>
            </w:pPr>
          </w:p>
        </w:tc>
      </w:tr>
      <w:tr w:rsidR="00D66B27" w:rsidRPr="00F170A0" w:rsidTr="00306B4C">
        <w:trPr>
          <w:trHeight w:val="266"/>
          <w:tblCellSpacing w:w="5" w:type="nil"/>
        </w:trPr>
        <w:tc>
          <w:tcPr>
            <w:tcW w:w="5529" w:type="dxa"/>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lastRenderedPageBreak/>
              <w:t>областного бюджета</w:t>
            </w:r>
          </w:p>
        </w:tc>
        <w:tc>
          <w:tcPr>
            <w:tcW w:w="1418" w:type="dxa"/>
          </w:tcPr>
          <w:p w:rsidR="00D66B27" w:rsidRPr="00F170A0" w:rsidRDefault="00D66B27" w:rsidP="00306B4C">
            <w:pPr>
              <w:jc w:val="center"/>
              <w:rPr>
                <w:sz w:val="20"/>
                <w:szCs w:val="20"/>
              </w:rPr>
            </w:pPr>
            <w:r w:rsidRPr="00F170A0">
              <w:rPr>
                <w:sz w:val="20"/>
                <w:szCs w:val="20"/>
              </w:rPr>
              <w:t>0,00</w:t>
            </w:r>
          </w:p>
        </w:tc>
        <w:tc>
          <w:tcPr>
            <w:tcW w:w="1417" w:type="dxa"/>
            <w:gridSpan w:val="2"/>
          </w:tcPr>
          <w:p w:rsidR="00D66B27" w:rsidRPr="00F170A0" w:rsidRDefault="00D66B27" w:rsidP="00306B4C">
            <w:pPr>
              <w:jc w:val="center"/>
              <w:rPr>
                <w:sz w:val="20"/>
                <w:szCs w:val="20"/>
              </w:rPr>
            </w:pPr>
            <w:r w:rsidRPr="00F170A0">
              <w:rPr>
                <w:sz w:val="20"/>
                <w:szCs w:val="20"/>
              </w:rPr>
              <w:t>0,00</w:t>
            </w:r>
          </w:p>
        </w:tc>
        <w:tc>
          <w:tcPr>
            <w:tcW w:w="1134" w:type="dxa"/>
          </w:tcPr>
          <w:p w:rsidR="00D66B27" w:rsidRPr="00F170A0" w:rsidRDefault="00D66B27" w:rsidP="00306B4C">
            <w:pPr>
              <w:jc w:val="center"/>
              <w:rPr>
                <w:sz w:val="20"/>
                <w:szCs w:val="20"/>
              </w:rPr>
            </w:pPr>
            <w:r w:rsidRPr="00F170A0">
              <w:rPr>
                <w:sz w:val="20"/>
                <w:szCs w:val="20"/>
              </w:rPr>
              <w:t>0,00</w:t>
            </w:r>
          </w:p>
        </w:tc>
        <w:tc>
          <w:tcPr>
            <w:tcW w:w="1276" w:type="dxa"/>
          </w:tcPr>
          <w:p w:rsidR="00D66B27" w:rsidRPr="00F170A0" w:rsidRDefault="00D66B27" w:rsidP="00306B4C">
            <w:pPr>
              <w:jc w:val="center"/>
              <w:rPr>
                <w:sz w:val="20"/>
                <w:szCs w:val="20"/>
              </w:rPr>
            </w:pPr>
            <w:r w:rsidRPr="00F170A0">
              <w:rPr>
                <w:sz w:val="20"/>
                <w:szCs w:val="20"/>
              </w:rPr>
              <w:t>0,00</w:t>
            </w:r>
          </w:p>
        </w:tc>
        <w:tc>
          <w:tcPr>
            <w:tcW w:w="1417" w:type="dxa"/>
          </w:tcPr>
          <w:p w:rsidR="00D66B27" w:rsidRPr="00F170A0" w:rsidRDefault="00D66B27" w:rsidP="00306B4C">
            <w:pPr>
              <w:jc w:val="center"/>
              <w:rPr>
                <w:sz w:val="20"/>
                <w:szCs w:val="20"/>
              </w:rPr>
            </w:pPr>
            <w:r w:rsidRPr="00F170A0">
              <w:rPr>
                <w:sz w:val="20"/>
                <w:szCs w:val="20"/>
              </w:rPr>
              <w:t>0,00</w:t>
            </w:r>
          </w:p>
        </w:tc>
        <w:tc>
          <w:tcPr>
            <w:tcW w:w="2977" w:type="dxa"/>
          </w:tcPr>
          <w:p w:rsidR="00D66B27" w:rsidRPr="00F170A0" w:rsidRDefault="00D66B27" w:rsidP="00306B4C">
            <w:pPr>
              <w:pStyle w:val="ConsPlusCell"/>
              <w:rPr>
                <w:rFonts w:ascii="Times New Roman" w:hAnsi="Times New Roman" w:cs="Times New Roman"/>
              </w:rPr>
            </w:pPr>
          </w:p>
        </w:tc>
      </w:tr>
      <w:tr w:rsidR="00D66B27" w:rsidRPr="00F170A0" w:rsidTr="00306B4C">
        <w:trPr>
          <w:trHeight w:val="283"/>
          <w:tblCellSpacing w:w="5" w:type="nil"/>
        </w:trPr>
        <w:tc>
          <w:tcPr>
            <w:tcW w:w="5529" w:type="dxa"/>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местного бюджета</w:t>
            </w:r>
          </w:p>
        </w:tc>
        <w:tc>
          <w:tcPr>
            <w:tcW w:w="1418"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134 617,4</w:t>
            </w:r>
          </w:p>
        </w:tc>
        <w:tc>
          <w:tcPr>
            <w:tcW w:w="1417" w:type="dxa"/>
            <w:gridSpan w:val="2"/>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25 839,6</w:t>
            </w:r>
          </w:p>
        </w:tc>
        <w:tc>
          <w:tcPr>
            <w:tcW w:w="1134"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 xml:space="preserve">31 367,0 </w:t>
            </w:r>
          </w:p>
        </w:tc>
        <w:tc>
          <w:tcPr>
            <w:tcW w:w="1276"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34 676,2</w:t>
            </w:r>
          </w:p>
        </w:tc>
        <w:tc>
          <w:tcPr>
            <w:tcW w:w="1417" w:type="dxa"/>
          </w:tcPr>
          <w:p w:rsidR="00D66B27" w:rsidRPr="00F170A0" w:rsidRDefault="00D66B27" w:rsidP="00306B4C">
            <w:pPr>
              <w:jc w:val="center"/>
              <w:rPr>
                <w:sz w:val="20"/>
                <w:szCs w:val="20"/>
              </w:rPr>
            </w:pPr>
            <w:r w:rsidRPr="00F170A0">
              <w:rPr>
                <w:sz w:val="20"/>
                <w:szCs w:val="20"/>
              </w:rPr>
              <w:t>42 734,6</w:t>
            </w:r>
          </w:p>
        </w:tc>
        <w:tc>
          <w:tcPr>
            <w:tcW w:w="2977" w:type="dxa"/>
          </w:tcPr>
          <w:p w:rsidR="00D66B27" w:rsidRPr="00F170A0" w:rsidRDefault="00D66B27" w:rsidP="00306B4C">
            <w:pPr>
              <w:pStyle w:val="ConsPlusCell"/>
              <w:rPr>
                <w:rFonts w:ascii="Times New Roman" w:hAnsi="Times New Roman" w:cs="Times New Roman"/>
              </w:rPr>
            </w:pPr>
          </w:p>
        </w:tc>
      </w:tr>
      <w:tr w:rsidR="00D66B27" w:rsidRPr="00F170A0" w:rsidTr="00306B4C">
        <w:trPr>
          <w:trHeight w:val="274"/>
          <w:tblCellSpacing w:w="5" w:type="nil"/>
        </w:trPr>
        <w:tc>
          <w:tcPr>
            <w:tcW w:w="5529" w:type="dxa"/>
          </w:tcPr>
          <w:p w:rsidR="00D66B27" w:rsidRPr="00F170A0" w:rsidRDefault="00D66B27" w:rsidP="00306B4C">
            <w:pPr>
              <w:pStyle w:val="ConsPlusCell"/>
              <w:rPr>
                <w:rFonts w:ascii="Times New Roman" w:hAnsi="Times New Roman" w:cs="Times New Roman"/>
              </w:rPr>
            </w:pPr>
            <w:r w:rsidRPr="00F170A0">
              <w:rPr>
                <w:rFonts w:ascii="Times New Roman" w:hAnsi="Times New Roman" w:cs="Times New Roman"/>
              </w:rPr>
              <w:t>внебюджетных источников</w:t>
            </w:r>
          </w:p>
        </w:tc>
        <w:tc>
          <w:tcPr>
            <w:tcW w:w="1418"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0,00</w:t>
            </w:r>
          </w:p>
        </w:tc>
        <w:tc>
          <w:tcPr>
            <w:tcW w:w="1417" w:type="dxa"/>
            <w:gridSpan w:val="2"/>
          </w:tcPr>
          <w:p w:rsidR="00D66B27" w:rsidRPr="00F170A0" w:rsidRDefault="00D66B27" w:rsidP="00306B4C">
            <w:pPr>
              <w:jc w:val="center"/>
              <w:rPr>
                <w:sz w:val="20"/>
                <w:szCs w:val="20"/>
              </w:rPr>
            </w:pPr>
            <w:r w:rsidRPr="00F170A0">
              <w:rPr>
                <w:sz w:val="20"/>
                <w:szCs w:val="20"/>
              </w:rPr>
              <w:t>0,00</w:t>
            </w:r>
          </w:p>
        </w:tc>
        <w:tc>
          <w:tcPr>
            <w:tcW w:w="1134" w:type="dxa"/>
          </w:tcPr>
          <w:p w:rsidR="00D66B27" w:rsidRPr="00F170A0" w:rsidRDefault="00D66B27" w:rsidP="00306B4C">
            <w:pPr>
              <w:jc w:val="center"/>
              <w:rPr>
                <w:sz w:val="20"/>
                <w:szCs w:val="20"/>
              </w:rPr>
            </w:pPr>
            <w:r w:rsidRPr="00F170A0">
              <w:rPr>
                <w:sz w:val="20"/>
                <w:szCs w:val="20"/>
              </w:rPr>
              <w:t>0,00</w:t>
            </w:r>
          </w:p>
        </w:tc>
        <w:tc>
          <w:tcPr>
            <w:tcW w:w="1276" w:type="dxa"/>
          </w:tcPr>
          <w:p w:rsidR="00D66B27" w:rsidRPr="00F170A0" w:rsidRDefault="00D66B27" w:rsidP="00306B4C">
            <w:pPr>
              <w:jc w:val="center"/>
              <w:rPr>
                <w:sz w:val="20"/>
                <w:szCs w:val="20"/>
              </w:rPr>
            </w:pPr>
            <w:r w:rsidRPr="00F170A0">
              <w:rPr>
                <w:sz w:val="20"/>
                <w:szCs w:val="20"/>
              </w:rPr>
              <w:t>0,00</w:t>
            </w:r>
          </w:p>
        </w:tc>
        <w:tc>
          <w:tcPr>
            <w:tcW w:w="1417" w:type="dxa"/>
          </w:tcPr>
          <w:p w:rsidR="00D66B27" w:rsidRPr="00F170A0" w:rsidRDefault="00D66B27" w:rsidP="00306B4C">
            <w:pPr>
              <w:pStyle w:val="ConsPlusCell"/>
              <w:jc w:val="center"/>
              <w:rPr>
                <w:rFonts w:ascii="Times New Roman" w:hAnsi="Times New Roman" w:cs="Times New Roman"/>
              </w:rPr>
            </w:pPr>
            <w:r w:rsidRPr="00F170A0">
              <w:rPr>
                <w:rFonts w:ascii="Times New Roman" w:hAnsi="Times New Roman" w:cs="Times New Roman"/>
              </w:rPr>
              <w:t>0,00</w:t>
            </w:r>
          </w:p>
        </w:tc>
        <w:tc>
          <w:tcPr>
            <w:tcW w:w="2977" w:type="dxa"/>
          </w:tcPr>
          <w:p w:rsidR="00D66B27" w:rsidRPr="00F170A0" w:rsidRDefault="00D66B27" w:rsidP="00306B4C">
            <w:pPr>
              <w:pStyle w:val="ConsPlusCell"/>
              <w:rPr>
                <w:rFonts w:ascii="Times New Roman" w:hAnsi="Times New Roman" w:cs="Times New Roman"/>
              </w:rPr>
            </w:pPr>
          </w:p>
        </w:tc>
      </w:tr>
    </w:tbl>
    <w:p w:rsidR="00D66B27" w:rsidRPr="00F170A0" w:rsidRDefault="00D66B27" w:rsidP="00D66B27">
      <w:pPr>
        <w:pStyle w:val="ConsPlusNormal"/>
        <w:jc w:val="both"/>
        <w:rPr>
          <w:rFonts w:ascii="Times New Roman" w:hAnsi="Times New Roman" w:cs="Times New Roman"/>
          <w:vertAlign w:val="superscript"/>
        </w:rPr>
      </w:pPr>
    </w:p>
    <w:tbl>
      <w:tblPr>
        <w:tblStyle w:val="aff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7654"/>
      </w:tblGrid>
      <w:tr w:rsidR="00D66B27" w:rsidRPr="00F170A0" w:rsidTr="00306B4C">
        <w:tc>
          <w:tcPr>
            <w:tcW w:w="7763" w:type="dxa"/>
          </w:tcPr>
          <w:p w:rsidR="00D66B27" w:rsidRPr="00F170A0" w:rsidRDefault="00D66B27" w:rsidP="00306B4C">
            <w:pPr>
              <w:pStyle w:val="af5"/>
              <w:rPr>
                <w:b w:val="0"/>
                <w:bCs w:val="0"/>
                <w:sz w:val="20"/>
                <w:szCs w:val="20"/>
              </w:rPr>
            </w:pPr>
          </w:p>
        </w:tc>
        <w:tc>
          <w:tcPr>
            <w:tcW w:w="7654" w:type="dxa"/>
          </w:tcPr>
          <w:p w:rsidR="00D66B27" w:rsidRPr="00F170A0" w:rsidRDefault="00D66B27" w:rsidP="00306B4C">
            <w:pPr>
              <w:pStyle w:val="af5"/>
              <w:rPr>
                <w:b w:val="0"/>
                <w:bCs w:val="0"/>
                <w:sz w:val="20"/>
                <w:szCs w:val="20"/>
              </w:rPr>
            </w:pPr>
            <w:r w:rsidRPr="00F170A0">
              <w:rPr>
                <w:b w:val="0"/>
                <w:bCs w:val="0"/>
                <w:sz w:val="20"/>
                <w:szCs w:val="20"/>
              </w:rPr>
              <w:t>ПРИЛОЖЕНИЕ № 3</w:t>
            </w:r>
          </w:p>
          <w:p w:rsidR="00D66B27" w:rsidRPr="00F170A0" w:rsidRDefault="00D66B27" w:rsidP="00306B4C">
            <w:pPr>
              <w:pStyle w:val="af5"/>
              <w:rPr>
                <w:b w:val="0"/>
                <w:bCs w:val="0"/>
                <w:sz w:val="20"/>
                <w:szCs w:val="20"/>
              </w:rPr>
            </w:pPr>
            <w:r w:rsidRPr="00F170A0">
              <w:rPr>
                <w:b w:val="0"/>
                <w:bCs w:val="0"/>
                <w:sz w:val="20"/>
                <w:szCs w:val="20"/>
              </w:rPr>
              <w:t>к постановлению администрации</w:t>
            </w:r>
          </w:p>
          <w:p w:rsidR="00D66B27" w:rsidRPr="00F170A0" w:rsidRDefault="00D66B27" w:rsidP="00306B4C">
            <w:pPr>
              <w:pStyle w:val="af5"/>
              <w:rPr>
                <w:b w:val="0"/>
                <w:bCs w:val="0"/>
                <w:sz w:val="20"/>
                <w:szCs w:val="20"/>
              </w:rPr>
            </w:pPr>
            <w:r w:rsidRPr="00F170A0">
              <w:rPr>
                <w:b w:val="0"/>
                <w:bCs w:val="0"/>
                <w:sz w:val="20"/>
                <w:szCs w:val="20"/>
              </w:rPr>
              <w:t xml:space="preserve">Куйбышевского муниципального района </w:t>
            </w:r>
          </w:p>
          <w:p w:rsidR="00D66B27" w:rsidRPr="00F170A0" w:rsidRDefault="00D66B27" w:rsidP="00306B4C">
            <w:pPr>
              <w:pStyle w:val="af5"/>
              <w:rPr>
                <w:b w:val="0"/>
                <w:bCs w:val="0"/>
                <w:sz w:val="20"/>
                <w:szCs w:val="20"/>
              </w:rPr>
            </w:pPr>
            <w:r w:rsidRPr="00F170A0">
              <w:rPr>
                <w:b w:val="0"/>
                <w:bCs w:val="0"/>
                <w:sz w:val="20"/>
                <w:szCs w:val="20"/>
              </w:rPr>
              <w:t>Новосибирской области</w:t>
            </w:r>
          </w:p>
          <w:p w:rsidR="00D66B27" w:rsidRPr="00F170A0" w:rsidRDefault="00D66B27" w:rsidP="00306B4C">
            <w:pPr>
              <w:pStyle w:val="af5"/>
              <w:rPr>
                <w:b w:val="0"/>
                <w:bCs w:val="0"/>
                <w:sz w:val="20"/>
                <w:szCs w:val="20"/>
              </w:rPr>
            </w:pPr>
            <w:r w:rsidRPr="00F170A0">
              <w:rPr>
                <w:b w:val="0"/>
                <w:bCs w:val="0"/>
                <w:sz w:val="20"/>
                <w:szCs w:val="20"/>
              </w:rPr>
              <w:t>от 11.03. 2025 № 173</w:t>
            </w:r>
          </w:p>
          <w:p w:rsidR="00D66B27" w:rsidRPr="00F170A0" w:rsidRDefault="00D66B27" w:rsidP="00306B4C">
            <w:pPr>
              <w:pStyle w:val="af5"/>
              <w:rPr>
                <w:b w:val="0"/>
                <w:bCs w:val="0"/>
                <w:sz w:val="20"/>
                <w:szCs w:val="20"/>
              </w:rPr>
            </w:pPr>
          </w:p>
        </w:tc>
      </w:tr>
    </w:tbl>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ПЛАН РЕАЛИЗАЦИИ МЕРОПРИЯТИЙ</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муниципальной программы «Развитие молодёжной политики в Куйбышевском муниципальном районе Новосибирской области </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на 2022-2025 годы» на плановый 2025 год </w:t>
      </w:r>
    </w:p>
    <w:p w:rsidR="00D66B27" w:rsidRPr="00F170A0" w:rsidRDefault="00D66B27" w:rsidP="00D66B27">
      <w:pPr>
        <w:rPr>
          <w:sz w:val="20"/>
          <w:szCs w:val="20"/>
        </w:rPr>
      </w:pPr>
    </w:p>
    <w:p w:rsidR="00D66B27" w:rsidRPr="00F170A0" w:rsidRDefault="00D66B27" w:rsidP="00D66B27">
      <w:pPr>
        <w:pStyle w:val="ConsPlusNormal"/>
        <w:jc w:val="right"/>
        <w:rPr>
          <w:rFonts w:ascii="Times New Roman" w:hAnsi="Times New Roman" w:cs="Times New Roman"/>
          <w:i/>
        </w:rPr>
      </w:pPr>
      <w:r w:rsidRPr="00F170A0">
        <w:rPr>
          <w:rFonts w:ascii="Times New Roman" w:hAnsi="Times New Roman" w:cs="Times New Roman"/>
          <w:i/>
        </w:rPr>
        <w:t>Таблица № 1</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Целевые индикаторы</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муниципальной программы «Развитие молодёжной политики в Куйбышевском муниципальном районе Новосибирской области </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на 2022-2025 годы» на плановый 2025 год </w:t>
      </w:r>
    </w:p>
    <w:p w:rsidR="00D66B27" w:rsidRPr="00F170A0" w:rsidRDefault="00D66B27" w:rsidP="00D66B27">
      <w:pPr>
        <w:pStyle w:val="ConsPlusNormal"/>
        <w:jc w:val="center"/>
        <w:rPr>
          <w:rFonts w:ascii="Times New Roman" w:hAnsi="Times New Roman" w:cs="Times New Roman"/>
        </w:rPr>
      </w:pPr>
    </w:p>
    <w:tbl>
      <w:tblPr>
        <w:tblStyle w:val="affa"/>
        <w:tblW w:w="14770" w:type="dxa"/>
        <w:tblInd w:w="534" w:type="dxa"/>
        <w:tblLayout w:type="fixed"/>
        <w:tblLook w:val="04A0"/>
      </w:tblPr>
      <w:tblGrid>
        <w:gridCol w:w="1729"/>
        <w:gridCol w:w="1985"/>
        <w:gridCol w:w="1134"/>
        <w:gridCol w:w="1417"/>
        <w:gridCol w:w="851"/>
        <w:gridCol w:w="850"/>
        <w:gridCol w:w="964"/>
        <w:gridCol w:w="1559"/>
        <w:gridCol w:w="851"/>
        <w:gridCol w:w="850"/>
        <w:gridCol w:w="851"/>
        <w:gridCol w:w="992"/>
        <w:gridCol w:w="737"/>
      </w:tblGrid>
      <w:tr w:rsidR="00D66B27" w:rsidRPr="00F170A0" w:rsidTr="00306B4C">
        <w:tc>
          <w:tcPr>
            <w:tcW w:w="1729" w:type="dxa"/>
            <w:vMerge w:val="restart"/>
          </w:tcPr>
          <w:p w:rsidR="00D66B27" w:rsidRPr="00F170A0" w:rsidRDefault="00D66B27" w:rsidP="00306B4C">
            <w:pPr>
              <w:jc w:val="center"/>
              <w:rPr>
                <w:sz w:val="20"/>
                <w:szCs w:val="20"/>
              </w:rPr>
            </w:pPr>
            <w:r w:rsidRPr="00F170A0">
              <w:rPr>
                <w:sz w:val="20"/>
                <w:szCs w:val="20"/>
              </w:rPr>
              <w:t>Цель/задачи, требующие решения для достижения цели</w:t>
            </w:r>
          </w:p>
        </w:tc>
        <w:tc>
          <w:tcPr>
            <w:tcW w:w="1985" w:type="dxa"/>
            <w:vMerge w:val="restart"/>
          </w:tcPr>
          <w:p w:rsidR="00D66B27" w:rsidRPr="00F170A0" w:rsidRDefault="00D66B27" w:rsidP="00306B4C">
            <w:pPr>
              <w:jc w:val="center"/>
              <w:rPr>
                <w:sz w:val="20"/>
                <w:szCs w:val="20"/>
              </w:rPr>
            </w:pPr>
            <w:r w:rsidRPr="00F170A0">
              <w:rPr>
                <w:sz w:val="20"/>
                <w:szCs w:val="20"/>
              </w:rPr>
              <w:t>Наименование целевого индикатора</w:t>
            </w:r>
          </w:p>
        </w:tc>
        <w:tc>
          <w:tcPr>
            <w:tcW w:w="1134" w:type="dxa"/>
            <w:vMerge w:val="restart"/>
          </w:tcPr>
          <w:p w:rsidR="00D66B27" w:rsidRPr="00F170A0" w:rsidRDefault="00D66B27" w:rsidP="00306B4C">
            <w:pPr>
              <w:jc w:val="center"/>
              <w:rPr>
                <w:sz w:val="20"/>
                <w:szCs w:val="20"/>
              </w:rPr>
            </w:pPr>
            <w:r w:rsidRPr="00F170A0">
              <w:rPr>
                <w:sz w:val="20"/>
                <w:szCs w:val="20"/>
              </w:rPr>
              <w:t>Ед. измерения</w:t>
            </w:r>
          </w:p>
        </w:tc>
        <w:tc>
          <w:tcPr>
            <w:tcW w:w="1417" w:type="dxa"/>
            <w:vMerge w:val="restart"/>
          </w:tcPr>
          <w:p w:rsidR="00D66B27" w:rsidRPr="00F170A0" w:rsidRDefault="00D66B27" w:rsidP="00306B4C">
            <w:pPr>
              <w:jc w:val="center"/>
              <w:rPr>
                <w:sz w:val="20"/>
                <w:szCs w:val="20"/>
              </w:rPr>
            </w:pPr>
            <w:r w:rsidRPr="00F170A0">
              <w:rPr>
                <w:sz w:val="20"/>
                <w:szCs w:val="20"/>
              </w:rPr>
              <w:t>Значение весового коэффициента целевого индикатора</w:t>
            </w:r>
          </w:p>
        </w:tc>
        <w:tc>
          <w:tcPr>
            <w:tcW w:w="851" w:type="dxa"/>
            <w:vMerge w:val="restart"/>
          </w:tcPr>
          <w:p w:rsidR="00D66B27" w:rsidRPr="00F170A0" w:rsidRDefault="00D66B27" w:rsidP="00306B4C">
            <w:pPr>
              <w:jc w:val="center"/>
              <w:rPr>
                <w:sz w:val="20"/>
                <w:szCs w:val="20"/>
              </w:rPr>
            </w:pPr>
            <w:r w:rsidRPr="00F170A0">
              <w:rPr>
                <w:sz w:val="20"/>
                <w:szCs w:val="20"/>
              </w:rPr>
              <w:t>2022 год</w:t>
            </w:r>
          </w:p>
        </w:tc>
        <w:tc>
          <w:tcPr>
            <w:tcW w:w="850" w:type="dxa"/>
            <w:vMerge w:val="restart"/>
          </w:tcPr>
          <w:p w:rsidR="00D66B27" w:rsidRPr="00F170A0" w:rsidRDefault="00D66B27" w:rsidP="00306B4C">
            <w:pPr>
              <w:ind w:firstLine="6"/>
              <w:jc w:val="center"/>
              <w:rPr>
                <w:sz w:val="20"/>
                <w:szCs w:val="20"/>
              </w:rPr>
            </w:pPr>
            <w:r w:rsidRPr="00F170A0">
              <w:rPr>
                <w:sz w:val="20"/>
                <w:szCs w:val="20"/>
              </w:rPr>
              <w:t>2023 год</w:t>
            </w:r>
          </w:p>
        </w:tc>
        <w:tc>
          <w:tcPr>
            <w:tcW w:w="964" w:type="dxa"/>
            <w:vMerge w:val="restart"/>
          </w:tcPr>
          <w:p w:rsidR="00D66B27" w:rsidRPr="00F170A0" w:rsidRDefault="00D66B27" w:rsidP="00306B4C">
            <w:pPr>
              <w:ind w:firstLine="6"/>
              <w:jc w:val="center"/>
              <w:rPr>
                <w:sz w:val="20"/>
                <w:szCs w:val="20"/>
              </w:rPr>
            </w:pPr>
            <w:r w:rsidRPr="00F170A0">
              <w:rPr>
                <w:sz w:val="20"/>
                <w:szCs w:val="20"/>
              </w:rPr>
              <w:t>2024</w:t>
            </w:r>
          </w:p>
          <w:p w:rsidR="00D66B27" w:rsidRPr="00F170A0" w:rsidRDefault="00D66B27" w:rsidP="00306B4C">
            <w:pPr>
              <w:ind w:firstLine="6"/>
              <w:jc w:val="center"/>
              <w:rPr>
                <w:sz w:val="20"/>
                <w:szCs w:val="20"/>
              </w:rPr>
            </w:pPr>
            <w:r w:rsidRPr="00F170A0">
              <w:rPr>
                <w:sz w:val="20"/>
                <w:szCs w:val="20"/>
              </w:rPr>
              <w:t>год</w:t>
            </w:r>
          </w:p>
        </w:tc>
        <w:tc>
          <w:tcPr>
            <w:tcW w:w="1559" w:type="dxa"/>
            <w:vMerge w:val="restart"/>
          </w:tcPr>
          <w:p w:rsidR="00D66B27" w:rsidRPr="00F170A0" w:rsidRDefault="00D66B27" w:rsidP="00306B4C">
            <w:pPr>
              <w:ind w:firstLine="6"/>
              <w:jc w:val="center"/>
              <w:rPr>
                <w:sz w:val="20"/>
                <w:szCs w:val="20"/>
              </w:rPr>
            </w:pPr>
            <w:r w:rsidRPr="00F170A0">
              <w:rPr>
                <w:sz w:val="20"/>
                <w:szCs w:val="20"/>
              </w:rPr>
              <w:t>На очередной финансовый</w:t>
            </w:r>
          </w:p>
          <w:p w:rsidR="00D66B27" w:rsidRPr="00F170A0" w:rsidRDefault="00D66B27" w:rsidP="00306B4C">
            <w:pPr>
              <w:ind w:firstLine="6"/>
              <w:jc w:val="center"/>
              <w:rPr>
                <w:sz w:val="20"/>
                <w:szCs w:val="20"/>
              </w:rPr>
            </w:pPr>
            <w:r w:rsidRPr="00F170A0">
              <w:rPr>
                <w:sz w:val="20"/>
                <w:szCs w:val="20"/>
              </w:rPr>
              <w:t>2025 год</w:t>
            </w:r>
          </w:p>
        </w:tc>
        <w:tc>
          <w:tcPr>
            <w:tcW w:w="3544" w:type="dxa"/>
            <w:gridSpan w:val="4"/>
          </w:tcPr>
          <w:p w:rsidR="00D66B27" w:rsidRPr="00F170A0" w:rsidRDefault="00D66B27" w:rsidP="00306B4C">
            <w:pPr>
              <w:jc w:val="center"/>
              <w:rPr>
                <w:sz w:val="20"/>
                <w:szCs w:val="20"/>
              </w:rPr>
            </w:pPr>
            <w:r w:rsidRPr="00F170A0">
              <w:rPr>
                <w:sz w:val="20"/>
                <w:szCs w:val="20"/>
              </w:rPr>
              <w:t xml:space="preserve">Значение </w:t>
            </w:r>
            <w:proofErr w:type="gramStart"/>
            <w:r w:rsidRPr="00F170A0">
              <w:rPr>
                <w:sz w:val="20"/>
                <w:szCs w:val="20"/>
              </w:rPr>
              <w:t>целевого</w:t>
            </w:r>
            <w:proofErr w:type="gramEnd"/>
            <w:r w:rsidRPr="00F170A0">
              <w:rPr>
                <w:sz w:val="20"/>
                <w:szCs w:val="20"/>
              </w:rPr>
              <w:t xml:space="preserve"> </w:t>
            </w:r>
          </w:p>
          <w:p w:rsidR="00D66B27" w:rsidRPr="00F170A0" w:rsidRDefault="00D66B27" w:rsidP="00306B4C">
            <w:pPr>
              <w:jc w:val="center"/>
              <w:rPr>
                <w:sz w:val="20"/>
                <w:szCs w:val="20"/>
              </w:rPr>
            </w:pPr>
            <w:r w:rsidRPr="00F170A0">
              <w:rPr>
                <w:sz w:val="20"/>
                <w:szCs w:val="20"/>
              </w:rPr>
              <w:t>индикатора</w:t>
            </w:r>
          </w:p>
        </w:tc>
        <w:tc>
          <w:tcPr>
            <w:tcW w:w="737" w:type="dxa"/>
            <w:vMerge w:val="restart"/>
          </w:tcPr>
          <w:p w:rsidR="00D66B27" w:rsidRPr="00F170A0" w:rsidRDefault="00D66B27" w:rsidP="00306B4C">
            <w:pPr>
              <w:jc w:val="center"/>
              <w:rPr>
                <w:sz w:val="20"/>
                <w:szCs w:val="20"/>
              </w:rPr>
            </w:pPr>
            <w:r w:rsidRPr="00F170A0">
              <w:rPr>
                <w:sz w:val="20"/>
                <w:szCs w:val="20"/>
              </w:rPr>
              <w:t>Примечание</w:t>
            </w: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vMerge/>
          </w:tcPr>
          <w:p w:rsidR="00D66B27" w:rsidRPr="00F170A0" w:rsidRDefault="00D66B27" w:rsidP="00306B4C">
            <w:pPr>
              <w:rPr>
                <w:sz w:val="20"/>
                <w:szCs w:val="20"/>
              </w:rPr>
            </w:pPr>
          </w:p>
        </w:tc>
        <w:tc>
          <w:tcPr>
            <w:tcW w:w="1134" w:type="dxa"/>
            <w:vMerge/>
          </w:tcPr>
          <w:p w:rsidR="00D66B27" w:rsidRPr="00F170A0" w:rsidRDefault="00D66B27" w:rsidP="00306B4C">
            <w:pPr>
              <w:rPr>
                <w:sz w:val="20"/>
                <w:szCs w:val="20"/>
              </w:rPr>
            </w:pPr>
          </w:p>
        </w:tc>
        <w:tc>
          <w:tcPr>
            <w:tcW w:w="1417" w:type="dxa"/>
            <w:vMerge/>
          </w:tcPr>
          <w:p w:rsidR="00D66B27" w:rsidRPr="00F170A0" w:rsidRDefault="00D66B27" w:rsidP="00306B4C">
            <w:pPr>
              <w:jc w:val="center"/>
              <w:rPr>
                <w:sz w:val="20"/>
                <w:szCs w:val="20"/>
              </w:rPr>
            </w:pPr>
          </w:p>
        </w:tc>
        <w:tc>
          <w:tcPr>
            <w:tcW w:w="851" w:type="dxa"/>
            <w:vMerge/>
          </w:tcPr>
          <w:p w:rsidR="00D66B27" w:rsidRPr="00F170A0" w:rsidRDefault="00D66B27" w:rsidP="00306B4C">
            <w:pPr>
              <w:jc w:val="center"/>
              <w:rPr>
                <w:sz w:val="20"/>
                <w:szCs w:val="20"/>
              </w:rPr>
            </w:pPr>
          </w:p>
        </w:tc>
        <w:tc>
          <w:tcPr>
            <w:tcW w:w="850" w:type="dxa"/>
            <w:vMerge/>
          </w:tcPr>
          <w:p w:rsidR="00D66B27" w:rsidRPr="00F170A0" w:rsidRDefault="00D66B27" w:rsidP="00306B4C">
            <w:pPr>
              <w:jc w:val="center"/>
              <w:rPr>
                <w:sz w:val="20"/>
                <w:szCs w:val="20"/>
              </w:rPr>
            </w:pPr>
          </w:p>
        </w:tc>
        <w:tc>
          <w:tcPr>
            <w:tcW w:w="964" w:type="dxa"/>
            <w:vMerge/>
          </w:tcPr>
          <w:p w:rsidR="00D66B27" w:rsidRPr="00F170A0" w:rsidRDefault="00D66B27" w:rsidP="00306B4C">
            <w:pPr>
              <w:jc w:val="center"/>
              <w:rPr>
                <w:sz w:val="20"/>
                <w:szCs w:val="20"/>
              </w:rPr>
            </w:pPr>
          </w:p>
        </w:tc>
        <w:tc>
          <w:tcPr>
            <w:tcW w:w="1559" w:type="dxa"/>
            <w:vMerge/>
          </w:tcPr>
          <w:p w:rsidR="00D66B27" w:rsidRPr="00F170A0" w:rsidRDefault="00D66B27" w:rsidP="00306B4C">
            <w:pPr>
              <w:jc w:val="center"/>
              <w:rPr>
                <w:sz w:val="20"/>
                <w:szCs w:val="20"/>
              </w:rPr>
            </w:pPr>
          </w:p>
        </w:tc>
        <w:tc>
          <w:tcPr>
            <w:tcW w:w="3544" w:type="dxa"/>
            <w:gridSpan w:val="4"/>
          </w:tcPr>
          <w:p w:rsidR="00D66B27" w:rsidRPr="00F170A0" w:rsidRDefault="00D66B27" w:rsidP="00306B4C">
            <w:pPr>
              <w:jc w:val="center"/>
              <w:rPr>
                <w:sz w:val="20"/>
                <w:szCs w:val="20"/>
              </w:rPr>
            </w:pPr>
            <w:r w:rsidRPr="00F170A0">
              <w:rPr>
                <w:sz w:val="20"/>
                <w:szCs w:val="20"/>
              </w:rPr>
              <w:t>на 2025 год,</w:t>
            </w:r>
          </w:p>
          <w:p w:rsidR="00D66B27" w:rsidRPr="00F170A0" w:rsidRDefault="00D66B27" w:rsidP="00306B4C">
            <w:pPr>
              <w:jc w:val="center"/>
              <w:rPr>
                <w:sz w:val="20"/>
                <w:szCs w:val="20"/>
              </w:rPr>
            </w:pPr>
            <w:r w:rsidRPr="00F170A0">
              <w:rPr>
                <w:sz w:val="20"/>
                <w:szCs w:val="20"/>
              </w:rPr>
              <w:t xml:space="preserve"> в том числе поквартально</w:t>
            </w:r>
          </w:p>
        </w:tc>
        <w:tc>
          <w:tcPr>
            <w:tcW w:w="737" w:type="dxa"/>
            <w:vMerge/>
          </w:tcPr>
          <w:p w:rsidR="00D66B27" w:rsidRPr="00F170A0" w:rsidRDefault="00D66B27" w:rsidP="00306B4C">
            <w:pPr>
              <w:rPr>
                <w:sz w:val="20"/>
                <w:szCs w:val="20"/>
              </w:rPr>
            </w:pP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vMerge/>
          </w:tcPr>
          <w:p w:rsidR="00D66B27" w:rsidRPr="00F170A0" w:rsidRDefault="00D66B27" w:rsidP="00306B4C">
            <w:pPr>
              <w:rPr>
                <w:sz w:val="20"/>
                <w:szCs w:val="20"/>
              </w:rPr>
            </w:pPr>
          </w:p>
        </w:tc>
        <w:tc>
          <w:tcPr>
            <w:tcW w:w="1134" w:type="dxa"/>
            <w:vMerge/>
          </w:tcPr>
          <w:p w:rsidR="00D66B27" w:rsidRPr="00F170A0" w:rsidRDefault="00D66B27" w:rsidP="00306B4C">
            <w:pPr>
              <w:rPr>
                <w:sz w:val="20"/>
                <w:szCs w:val="20"/>
              </w:rPr>
            </w:pPr>
          </w:p>
        </w:tc>
        <w:tc>
          <w:tcPr>
            <w:tcW w:w="1417" w:type="dxa"/>
            <w:vMerge/>
          </w:tcPr>
          <w:p w:rsidR="00D66B27" w:rsidRPr="00F170A0" w:rsidRDefault="00D66B27" w:rsidP="00306B4C">
            <w:pPr>
              <w:jc w:val="center"/>
              <w:rPr>
                <w:sz w:val="20"/>
                <w:szCs w:val="20"/>
              </w:rPr>
            </w:pPr>
          </w:p>
        </w:tc>
        <w:tc>
          <w:tcPr>
            <w:tcW w:w="851" w:type="dxa"/>
            <w:vMerge/>
          </w:tcPr>
          <w:p w:rsidR="00D66B27" w:rsidRPr="00F170A0" w:rsidRDefault="00D66B27" w:rsidP="00306B4C">
            <w:pPr>
              <w:jc w:val="center"/>
              <w:rPr>
                <w:sz w:val="20"/>
                <w:szCs w:val="20"/>
              </w:rPr>
            </w:pPr>
          </w:p>
        </w:tc>
        <w:tc>
          <w:tcPr>
            <w:tcW w:w="850" w:type="dxa"/>
            <w:vMerge/>
          </w:tcPr>
          <w:p w:rsidR="00D66B27" w:rsidRPr="00F170A0" w:rsidRDefault="00D66B27" w:rsidP="00306B4C">
            <w:pPr>
              <w:jc w:val="center"/>
              <w:rPr>
                <w:sz w:val="20"/>
                <w:szCs w:val="20"/>
              </w:rPr>
            </w:pPr>
          </w:p>
        </w:tc>
        <w:tc>
          <w:tcPr>
            <w:tcW w:w="964" w:type="dxa"/>
            <w:vMerge/>
          </w:tcPr>
          <w:p w:rsidR="00D66B27" w:rsidRPr="00F170A0" w:rsidRDefault="00D66B27" w:rsidP="00306B4C">
            <w:pPr>
              <w:jc w:val="center"/>
              <w:rPr>
                <w:sz w:val="20"/>
                <w:szCs w:val="20"/>
              </w:rPr>
            </w:pPr>
          </w:p>
        </w:tc>
        <w:tc>
          <w:tcPr>
            <w:tcW w:w="1559" w:type="dxa"/>
            <w:vMerge/>
          </w:tcPr>
          <w:p w:rsidR="00D66B27" w:rsidRPr="00F170A0" w:rsidRDefault="00D66B27" w:rsidP="00306B4C">
            <w:pPr>
              <w:jc w:val="center"/>
              <w:rPr>
                <w:sz w:val="20"/>
                <w:szCs w:val="20"/>
              </w:rPr>
            </w:pPr>
          </w:p>
        </w:tc>
        <w:tc>
          <w:tcPr>
            <w:tcW w:w="851" w:type="dxa"/>
          </w:tcPr>
          <w:p w:rsidR="00D66B27" w:rsidRPr="00F170A0" w:rsidRDefault="00D66B27" w:rsidP="00306B4C">
            <w:pPr>
              <w:jc w:val="center"/>
              <w:rPr>
                <w:sz w:val="20"/>
                <w:szCs w:val="20"/>
              </w:rPr>
            </w:pPr>
            <w:r w:rsidRPr="00F170A0">
              <w:rPr>
                <w:sz w:val="20"/>
                <w:szCs w:val="20"/>
              </w:rPr>
              <w:t>1 кв.</w:t>
            </w:r>
          </w:p>
        </w:tc>
        <w:tc>
          <w:tcPr>
            <w:tcW w:w="850" w:type="dxa"/>
          </w:tcPr>
          <w:p w:rsidR="00D66B27" w:rsidRPr="00F170A0" w:rsidRDefault="00D66B27" w:rsidP="00306B4C">
            <w:pPr>
              <w:jc w:val="center"/>
              <w:rPr>
                <w:sz w:val="20"/>
                <w:szCs w:val="20"/>
              </w:rPr>
            </w:pPr>
            <w:r w:rsidRPr="00F170A0">
              <w:rPr>
                <w:sz w:val="20"/>
                <w:szCs w:val="20"/>
              </w:rPr>
              <w:t>2 кв.</w:t>
            </w:r>
          </w:p>
        </w:tc>
        <w:tc>
          <w:tcPr>
            <w:tcW w:w="851" w:type="dxa"/>
          </w:tcPr>
          <w:p w:rsidR="00D66B27" w:rsidRPr="00F170A0" w:rsidRDefault="00D66B27" w:rsidP="00306B4C">
            <w:pPr>
              <w:jc w:val="center"/>
              <w:rPr>
                <w:sz w:val="20"/>
                <w:szCs w:val="20"/>
              </w:rPr>
            </w:pPr>
            <w:r w:rsidRPr="00F170A0">
              <w:rPr>
                <w:sz w:val="20"/>
                <w:szCs w:val="20"/>
              </w:rPr>
              <w:t>3 кв.</w:t>
            </w:r>
          </w:p>
        </w:tc>
        <w:tc>
          <w:tcPr>
            <w:tcW w:w="992" w:type="dxa"/>
          </w:tcPr>
          <w:p w:rsidR="00D66B27" w:rsidRPr="00F170A0" w:rsidRDefault="00D66B27" w:rsidP="00306B4C">
            <w:pPr>
              <w:jc w:val="center"/>
              <w:rPr>
                <w:sz w:val="20"/>
                <w:szCs w:val="20"/>
              </w:rPr>
            </w:pPr>
            <w:r w:rsidRPr="00F170A0">
              <w:rPr>
                <w:sz w:val="20"/>
                <w:szCs w:val="20"/>
              </w:rPr>
              <w:t>4 кв.</w:t>
            </w:r>
          </w:p>
        </w:tc>
        <w:tc>
          <w:tcPr>
            <w:tcW w:w="737" w:type="dxa"/>
            <w:vMerge/>
          </w:tcPr>
          <w:p w:rsidR="00D66B27" w:rsidRPr="00F170A0" w:rsidRDefault="00D66B27" w:rsidP="00306B4C">
            <w:pPr>
              <w:jc w:val="center"/>
              <w:rPr>
                <w:sz w:val="20"/>
                <w:szCs w:val="20"/>
              </w:rPr>
            </w:pPr>
          </w:p>
        </w:tc>
      </w:tr>
      <w:tr w:rsidR="00D66B27" w:rsidRPr="00F170A0" w:rsidTr="00306B4C">
        <w:tc>
          <w:tcPr>
            <w:tcW w:w="1729" w:type="dxa"/>
          </w:tcPr>
          <w:p w:rsidR="00D66B27" w:rsidRPr="00F170A0" w:rsidRDefault="00D66B27" w:rsidP="00306B4C">
            <w:pPr>
              <w:jc w:val="center"/>
              <w:rPr>
                <w:sz w:val="20"/>
                <w:szCs w:val="20"/>
              </w:rPr>
            </w:pPr>
            <w:r w:rsidRPr="00F170A0">
              <w:rPr>
                <w:sz w:val="20"/>
                <w:szCs w:val="20"/>
              </w:rPr>
              <w:t>1</w:t>
            </w:r>
          </w:p>
        </w:tc>
        <w:tc>
          <w:tcPr>
            <w:tcW w:w="1985" w:type="dxa"/>
          </w:tcPr>
          <w:p w:rsidR="00D66B27" w:rsidRPr="00F170A0" w:rsidRDefault="00D66B27" w:rsidP="00306B4C">
            <w:pPr>
              <w:jc w:val="center"/>
              <w:rPr>
                <w:sz w:val="20"/>
                <w:szCs w:val="20"/>
              </w:rPr>
            </w:pPr>
            <w:r w:rsidRPr="00F170A0">
              <w:rPr>
                <w:sz w:val="20"/>
                <w:szCs w:val="20"/>
              </w:rPr>
              <w:t>2</w:t>
            </w:r>
          </w:p>
        </w:tc>
        <w:tc>
          <w:tcPr>
            <w:tcW w:w="1134" w:type="dxa"/>
          </w:tcPr>
          <w:p w:rsidR="00D66B27" w:rsidRPr="00F170A0" w:rsidRDefault="00D66B27" w:rsidP="00306B4C">
            <w:pPr>
              <w:jc w:val="center"/>
              <w:rPr>
                <w:sz w:val="20"/>
                <w:szCs w:val="20"/>
              </w:rPr>
            </w:pPr>
            <w:r w:rsidRPr="00F170A0">
              <w:rPr>
                <w:sz w:val="20"/>
                <w:szCs w:val="20"/>
              </w:rPr>
              <w:t>3</w:t>
            </w:r>
          </w:p>
        </w:tc>
        <w:tc>
          <w:tcPr>
            <w:tcW w:w="1417" w:type="dxa"/>
          </w:tcPr>
          <w:p w:rsidR="00D66B27" w:rsidRPr="00F170A0" w:rsidRDefault="00D66B27" w:rsidP="00306B4C">
            <w:pPr>
              <w:jc w:val="center"/>
              <w:rPr>
                <w:sz w:val="20"/>
                <w:szCs w:val="20"/>
              </w:rPr>
            </w:pPr>
            <w:r w:rsidRPr="00F170A0">
              <w:rPr>
                <w:sz w:val="20"/>
                <w:szCs w:val="20"/>
              </w:rPr>
              <w:t>4</w:t>
            </w:r>
          </w:p>
        </w:tc>
        <w:tc>
          <w:tcPr>
            <w:tcW w:w="851" w:type="dxa"/>
          </w:tcPr>
          <w:p w:rsidR="00D66B27" w:rsidRPr="00F170A0" w:rsidRDefault="00D66B27" w:rsidP="00306B4C">
            <w:pPr>
              <w:jc w:val="center"/>
              <w:rPr>
                <w:sz w:val="20"/>
                <w:szCs w:val="20"/>
              </w:rPr>
            </w:pPr>
            <w:r w:rsidRPr="00F170A0">
              <w:rPr>
                <w:sz w:val="20"/>
                <w:szCs w:val="20"/>
              </w:rPr>
              <w:t>5</w:t>
            </w:r>
          </w:p>
        </w:tc>
        <w:tc>
          <w:tcPr>
            <w:tcW w:w="850" w:type="dxa"/>
          </w:tcPr>
          <w:p w:rsidR="00D66B27" w:rsidRPr="00F170A0" w:rsidRDefault="00D66B27" w:rsidP="00306B4C">
            <w:pPr>
              <w:jc w:val="center"/>
              <w:rPr>
                <w:sz w:val="20"/>
                <w:szCs w:val="20"/>
              </w:rPr>
            </w:pPr>
            <w:r w:rsidRPr="00F170A0">
              <w:rPr>
                <w:sz w:val="20"/>
                <w:szCs w:val="20"/>
              </w:rPr>
              <w:t>6</w:t>
            </w:r>
          </w:p>
        </w:tc>
        <w:tc>
          <w:tcPr>
            <w:tcW w:w="964" w:type="dxa"/>
          </w:tcPr>
          <w:p w:rsidR="00D66B27" w:rsidRPr="00F170A0" w:rsidRDefault="00D66B27" w:rsidP="00306B4C">
            <w:pPr>
              <w:jc w:val="center"/>
              <w:rPr>
                <w:sz w:val="20"/>
                <w:szCs w:val="20"/>
              </w:rPr>
            </w:pPr>
            <w:r w:rsidRPr="00F170A0">
              <w:rPr>
                <w:sz w:val="20"/>
                <w:szCs w:val="20"/>
              </w:rPr>
              <w:t>7</w:t>
            </w:r>
          </w:p>
        </w:tc>
        <w:tc>
          <w:tcPr>
            <w:tcW w:w="1559" w:type="dxa"/>
          </w:tcPr>
          <w:p w:rsidR="00D66B27" w:rsidRPr="00F170A0" w:rsidRDefault="00D66B27" w:rsidP="00306B4C">
            <w:pPr>
              <w:jc w:val="center"/>
              <w:rPr>
                <w:sz w:val="20"/>
                <w:szCs w:val="20"/>
              </w:rPr>
            </w:pPr>
            <w:r w:rsidRPr="00F170A0">
              <w:rPr>
                <w:sz w:val="20"/>
                <w:szCs w:val="20"/>
              </w:rPr>
              <w:t>8</w:t>
            </w:r>
          </w:p>
        </w:tc>
        <w:tc>
          <w:tcPr>
            <w:tcW w:w="851" w:type="dxa"/>
          </w:tcPr>
          <w:p w:rsidR="00D66B27" w:rsidRPr="00F170A0" w:rsidRDefault="00D66B27" w:rsidP="00306B4C">
            <w:pPr>
              <w:jc w:val="center"/>
              <w:rPr>
                <w:sz w:val="20"/>
                <w:szCs w:val="20"/>
              </w:rPr>
            </w:pPr>
            <w:r w:rsidRPr="00F170A0">
              <w:rPr>
                <w:sz w:val="20"/>
                <w:szCs w:val="20"/>
              </w:rPr>
              <w:t>9</w:t>
            </w:r>
          </w:p>
        </w:tc>
        <w:tc>
          <w:tcPr>
            <w:tcW w:w="850" w:type="dxa"/>
          </w:tcPr>
          <w:p w:rsidR="00D66B27" w:rsidRPr="00F170A0" w:rsidRDefault="00D66B27" w:rsidP="00306B4C">
            <w:pPr>
              <w:jc w:val="center"/>
              <w:rPr>
                <w:sz w:val="20"/>
                <w:szCs w:val="20"/>
              </w:rPr>
            </w:pPr>
            <w:r w:rsidRPr="00F170A0">
              <w:rPr>
                <w:sz w:val="20"/>
                <w:szCs w:val="20"/>
              </w:rPr>
              <w:t>10</w:t>
            </w:r>
          </w:p>
        </w:tc>
        <w:tc>
          <w:tcPr>
            <w:tcW w:w="851" w:type="dxa"/>
          </w:tcPr>
          <w:p w:rsidR="00D66B27" w:rsidRPr="00F170A0" w:rsidRDefault="00D66B27" w:rsidP="00306B4C">
            <w:pPr>
              <w:jc w:val="center"/>
              <w:rPr>
                <w:sz w:val="20"/>
                <w:szCs w:val="20"/>
              </w:rPr>
            </w:pPr>
            <w:r w:rsidRPr="00F170A0">
              <w:rPr>
                <w:sz w:val="20"/>
                <w:szCs w:val="20"/>
              </w:rPr>
              <w:t>11</w:t>
            </w:r>
          </w:p>
        </w:tc>
        <w:tc>
          <w:tcPr>
            <w:tcW w:w="992" w:type="dxa"/>
          </w:tcPr>
          <w:p w:rsidR="00D66B27" w:rsidRPr="00F170A0" w:rsidRDefault="00D66B27" w:rsidP="00306B4C">
            <w:pPr>
              <w:jc w:val="center"/>
              <w:rPr>
                <w:sz w:val="20"/>
                <w:szCs w:val="20"/>
              </w:rPr>
            </w:pPr>
            <w:r w:rsidRPr="00F170A0">
              <w:rPr>
                <w:sz w:val="20"/>
                <w:szCs w:val="20"/>
              </w:rPr>
              <w:t>12</w:t>
            </w:r>
          </w:p>
        </w:tc>
        <w:tc>
          <w:tcPr>
            <w:tcW w:w="737" w:type="dxa"/>
          </w:tcPr>
          <w:p w:rsidR="00D66B27" w:rsidRPr="00F170A0" w:rsidRDefault="00D66B27" w:rsidP="00306B4C">
            <w:pPr>
              <w:jc w:val="center"/>
              <w:rPr>
                <w:sz w:val="20"/>
                <w:szCs w:val="20"/>
              </w:rPr>
            </w:pPr>
            <w:r w:rsidRPr="00F170A0">
              <w:rPr>
                <w:sz w:val="20"/>
                <w:szCs w:val="20"/>
              </w:rPr>
              <w:t>13</w:t>
            </w:r>
          </w:p>
        </w:tc>
      </w:tr>
      <w:tr w:rsidR="00D66B27" w:rsidRPr="00F170A0" w:rsidTr="00306B4C">
        <w:tc>
          <w:tcPr>
            <w:tcW w:w="1729" w:type="dxa"/>
          </w:tcPr>
          <w:p w:rsidR="00D66B27" w:rsidRPr="00F170A0" w:rsidRDefault="00D66B27" w:rsidP="00306B4C">
            <w:pPr>
              <w:jc w:val="both"/>
              <w:rPr>
                <w:sz w:val="20"/>
                <w:szCs w:val="20"/>
              </w:rPr>
            </w:pPr>
            <w:r w:rsidRPr="00F170A0">
              <w:rPr>
                <w:sz w:val="20"/>
                <w:szCs w:val="20"/>
              </w:rPr>
              <w:t>Формулировка цели 1 муниципальной программы:</w:t>
            </w:r>
          </w:p>
          <w:p w:rsidR="00D66B27" w:rsidRPr="00F170A0" w:rsidRDefault="00D66B27" w:rsidP="00306B4C">
            <w:pPr>
              <w:jc w:val="both"/>
              <w:rPr>
                <w:sz w:val="20"/>
                <w:szCs w:val="20"/>
              </w:rPr>
            </w:pPr>
            <w:r w:rsidRPr="00F170A0">
              <w:rPr>
                <w:sz w:val="20"/>
                <w:szCs w:val="20"/>
              </w:rPr>
              <w:t>с</w:t>
            </w:r>
            <w:r w:rsidRPr="00F170A0">
              <w:rPr>
                <w:color w:val="000000"/>
                <w:sz w:val="20"/>
                <w:szCs w:val="20"/>
              </w:rPr>
              <w:t xml:space="preserve">оздание условий для успешной социализации и эффективной самореализации молодежи Куйбышевского </w:t>
            </w:r>
            <w:r w:rsidRPr="00F170A0">
              <w:rPr>
                <w:color w:val="000000"/>
                <w:sz w:val="20"/>
                <w:szCs w:val="20"/>
              </w:rPr>
              <w:lastRenderedPageBreak/>
              <w:t>района</w:t>
            </w:r>
          </w:p>
        </w:tc>
        <w:tc>
          <w:tcPr>
            <w:tcW w:w="1985" w:type="dxa"/>
          </w:tcPr>
          <w:p w:rsidR="00D66B27" w:rsidRPr="00F170A0" w:rsidRDefault="00D66B27" w:rsidP="00306B4C">
            <w:pPr>
              <w:jc w:val="both"/>
              <w:rPr>
                <w:sz w:val="20"/>
                <w:szCs w:val="20"/>
              </w:rPr>
            </w:pPr>
            <w:r w:rsidRPr="00F170A0">
              <w:rPr>
                <w:sz w:val="20"/>
                <w:szCs w:val="20"/>
              </w:rPr>
              <w:lastRenderedPageBreak/>
              <w:t>Численность молодых граждан Куйбышевского района Новосибирской области, вовлечённых в мероприятия муниципальной программы</w:t>
            </w:r>
          </w:p>
        </w:tc>
        <w:tc>
          <w:tcPr>
            <w:tcW w:w="1134" w:type="dxa"/>
          </w:tcPr>
          <w:p w:rsidR="00D66B27" w:rsidRPr="00F170A0" w:rsidRDefault="00D66B27" w:rsidP="00306B4C">
            <w:pPr>
              <w:jc w:val="center"/>
              <w:rPr>
                <w:sz w:val="20"/>
                <w:szCs w:val="20"/>
              </w:rPr>
            </w:pPr>
            <w:r w:rsidRPr="00F170A0">
              <w:rPr>
                <w:sz w:val="20"/>
                <w:szCs w:val="20"/>
              </w:rPr>
              <w:t>человек</w:t>
            </w:r>
          </w:p>
        </w:tc>
        <w:tc>
          <w:tcPr>
            <w:tcW w:w="1417" w:type="dxa"/>
          </w:tcPr>
          <w:p w:rsidR="00D66B27" w:rsidRPr="00F170A0" w:rsidRDefault="00D66B27" w:rsidP="00306B4C">
            <w:pPr>
              <w:jc w:val="center"/>
              <w:rPr>
                <w:sz w:val="20"/>
                <w:szCs w:val="20"/>
              </w:rPr>
            </w:pPr>
            <w:r w:rsidRPr="00F170A0">
              <w:rPr>
                <w:sz w:val="20"/>
                <w:szCs w:val="20"/>
              </w:rPr>
              <w:t>1</w:t>
            </w:r>
          </w:p>
        </w:tc>
        <w:tc>
          <w:tcPr>
            <w:tcW w:w="851" w:type="dxa"/>
          </w:tcPr>
          <w:p w:rsidR="00D66B27" w:rsidRPr="00F170A0" w:rsidRDefault="00D66B27" w:rsidP="00306B4C">
            <w:pPr>
              <w:jc w:val="center"/>
              <w:rPr>
                <w:sz w:val="20"/>
                <w:szCs w:val="20"/>
              </w:rPr>
            </w:pPr>
            <w:r w:rsidRPr="00F170A0">
              <w:rPr>
                <w:sz w:val="20"/>
                <w:szCs w:val="20"/>
              </w:rPr>
              <w:t>8 152</w:t>
            </w:r>
          </w:p>
        </w:tc>
        <w:tc>
          <w:tcPr>
            <w:tcW w:w="850" w:type="dxa"/>
          </w:tcPr>
          <w:p w:rsidR="00D66B27" w:rsidRPr="00F170A0" w:rsidRDefault="00D66B27" w:rsidP="00306B4C">
            <w:pPr>
              <w:jc w:val="center"/>
              <w:rPr>
                <w:sz w:val="20"/>
                <w:szCs w:val="20"/>
              </w:rPr>
            </w:pPr>
            <w:r w:rsidRPr="00F170A0">
              <w:rPr>
                <w:sz w:val="20"/>
                <w:szCs w:val="20"/>
              </w:rPr>
              <w:t xml:space="preserve"> 7979</w:t>
            </w:r>
          </w:p>
        </w:tc>
        <w:tc>
          <w:tcPr>
            <w:tcW w:w="964" w:type="dxa"/>
          </w:tcPr>
          <w:p w:rsidR="00D66B27" w:rsidRPr="00F170A0" w:rsidRDefault="00D66B27" w:rsidP="00306B4C">
            <w:pPr>
              <w:jc w:val="center"/>
              <w:rPr>
                <w:sz w:val="20"/>
                <w:szCs w:val="20"/>
                <w:highlight w:val="yellow"/>
              </w:rPr>
            </w:pPr>
            <w:r w:rsidRPr="00F170A0">
              <w:rPr>
                <w:sz w:val="20"/>
                <w:szCs w:val="20"/>
              </w:rPr>
              <w:t>16 464</w:t>
            </w:r>
          </w:p>
        </w:tc>
        <w:tc>
          <w:tcPr>
            <w:tcW w:w="1559" w:type="dxa"/>
          </w:tcPr>
          <w:p w:rsidR="00D66B27" w:rsidRPr="00F170A0" w:rsidRDefault="00D66B27" w:rsidP="00306B4C">
            <w:pPr>
              <w:jc w:val="center"/>
              <w:rPr>
                <w:sz w:val="20"/>
                <w:szCs w:val="20"/>
                <w:highlight w:val="yellow"/>
              </w:rPr>
            </w:pPr>
            <w:r w:rsidRPr="00F170A0">
              <w:rPr>
                <w:sz w:val="20"/>
                <w:szCs w:val="20"/>
              </w:rPr>
              <w:t>14 464</w:t>
            </w:r>
          </w:p>
        </w:tc>
        <w:tc>
          <w:tcPr>
            <w:tcW w:w="851" w:type="dxa"/>
          </w:tcPr>
          <w:p w:rsidR="00D66B27" w:rsidRPr="00F170A0" w:rsidRDefault="00D66B27" w:rsidP="00306B4C">
            <w:pPr>
              <w:jc w:val="center"/>
              <w:rPr>
                <w:sz w:val="20"/>
                <w:szCs w:val="20"/>
              </w:rPr>
            </w:pPr>
            <w:r w:rsidRPr="00F170A0">
              <w:rPr>
                <w:sz w:val="20"/>
                <w:szCs w:val="20"/>
              </w:rPr>
              <w:t>3 462</w:t>
            </w:r>
          </w:p>
        </w:tc>
        <w:tc>
          <w:tcPr>
            <w:tcW w:w="850" w:type="dxa"/>
          </w:tcPr>
          <w:p w:rsidR="00D66B27" w:rsidRPr="00F170A0" w:rsidRDefault="00D66B27" w:rsidP="00306B4C">
            <w:pPr>
              <w:jc w:val="center"/>
              <w:rPr>
                <w:sz w:val="20"/>
                <w:szCs w:val="20"/>
              </w:rPr>
            </w:pPr>
            <w:r w:rsidRPr="00F170A0">
              <w:rPr>
                <w:sz w:val="20"/>
                <w:szCs w:val="20"/>
              </w:rPr>
              <w:t>4 245</w:t>
            </w:r>
          </w:p>
        </w:tc>
        <w:tc>
          <w:tcPr>
            <w:tcW w:w="851" w:type="dxa"/>
          </w:tcPr>
          <w:p w:rsidR="00D66B27" w:rsidRPr="00F170A0" w:rsidRDefault="00D66B27" w:rsidP="00306B4C">
            <w:pPr>
              <w:jc w:val="center"/>
              <w:rPr>
                <w:sz w:val="20"/>
                <w:szCs w:val="20"/>
              </w:rPr>
            </w:pPr>
            <w:r w:rsidRPr="00F170A0">
              <w:rPr>
                <w:sz w:val="20"/>
                <w:szCs w:val="20"/>
              </w:rPr>
              <w:t>3 035</w:t>
            </w:r>
          </w:p>
        </w:tc>
        <w:tc>
          <w:tcPr>
            <w:tcW w:w="992" w:type="dxa"/>
          </w:tcPr>
          <w:p w:rsidR="00D66B27" w:rsidRPr="00F170A0" w:rsidRDefault="00D66B27" w:rsidP="00306B4C">
            <w:pPr>
              <w:jc w:val="center"/>
              <w:rPr>
                <w:sz w:val="20"/>
                <w:szCs w:val="20"/>
              </w:rPr>
            </w:pPr>
            <w:r w:rsidRPr="00F170A0">
              <w:rPr>
                <w:sz w:val="20"/>
                <w:szCs w:val="20"/>
              </w:rPr>
              <w:t>3 722</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val="restart"/>
          </w:tcPr>
          <w:p w:rsidR="00D66B27" w:rsidRPr="00F170A0" w:rsidRDefault="00D66B27" w:rsidP="00306B4C">
            <w:pPr>
              <w:jc w:val="both"/>
              <w:rPr>
                <w:sz w:val="20"/>
                <w:szCs w:val="20"/>
              </w:rPr>
            </w:pPr>
            <w:r w:rsidRPr="00F170A0">
              <w:rPr>
                <w:sz w:val="20"/>
                <w:szCs w:val="20"/>
              </w:rPr>
              <w:lastRenderedPageBreak/>
              <w:t>Задача 1:</w:t>
            </w:r>
          </w:p>
          <w:p w:rsidR="00D66B27" w:rsidRPr="00F170A0" w:rsidRDefault="00D66B27" w:rsidP="00306B4C">
            <w:pPr>
              <w:jc w:val="both"/>
              <w:rPr>
                <w:sz w:val="20"/>
                <w:szCs w:val="20"/>
              </w:rPr>
            </w:pPr>
            <w:r w:rsidRPr="00F170A0">
              <w:rPr>
                <w:color w:val="000000"/>
                <w:sz w:val="20"/>
                <w:szCs w:val="20"/>
              </w:rPr>
              <w:t>вовлечение молодежи в социально-экономическую, общественную,</w:t>
            </w:r>
            <w:r w:rsidRPr="00F170A0">
              <w:rPr>
                <w:sz w:val="20"/>
                <w:szCs w:val="20"/>
              </w:rPr>
              <w:t xml:space="preserve"> культурную и спортивную жизнь общества</w:t>
            </w:r>
          </w:p>
        </w:tc>
        <w:tc>
          <w:tcPr>
            <w:tcW w:w="1985" w:type="dxa"/>
          </w:tcPr>
          <w:p w:rsidR="00D66B27" w:rsidRPr="00F170A0" w:rsidRDefault="00D66B27" w:rsidP="00306B4C">
            <w:pPr>
              <w:jc w:val="both"/>
              <w:rPr>
                <w:sz w:val="20"/>
                <w:szCs w:val="20"/>
              </w:rPr>
            </w:pPr>
            <w:r w:rsidRPr="00F170A0">
              <w:rPr>
                <w:sz w:val="20"/>
                <w:szCs w:val="20"/>
              </w:rPr>
              <w:t>1. Численность молодых людей, вовлеченных в мероприятия, направленные на формирование социальной активности и поддержку одарённой молодёжи.</w:t>
            </w:r>
          </w:p>
        </w:tc>
        <w:tc>
          <w:tcPr>
            <w:tcW w:w="1134" w:type="dxa"/>
          </w:tcPr>
          <w:p w:rsidR="00D66B27" w:rsidRPr="00F170A0" w:rsidRDefault="00D66B27" w:rsidP="00306B4C">
            <w:pPr>
              <w:jc w:val="center"/>
              <w:rPr>
                <w:sz w:val="20"/>
                <w:szCs w:val="20"/>
              </w:rPr>
            </w:pPr>
            <w:proofErr w:type="gramStart"/>
            <w:r w:rsidRPr="00F170A0">
              <w:rPr>
                <w:sz w:val="20"/>
                <w:szCs w:val="20"/>
              </w:rPr>
              <w:t>ч</w:t>
            </w:r>
            <w:proofErr w:type="gramEnd"/>
            <w:r w:rsidRPr="00F170A0">
              <w:rPr>
                <w:sz w:val="20"/>
                <w:szCs w:val="20"/>
              </w:rPr>
              <w:t>еловек</w:t>
            </w:r>
          </w:p>
        </w:tc>
        <w:tc>
          <w:tcPr>
            <w:tcW w:w="1417" w:type="dxa"/>
          </w:tcPr>
          <w:p w:rsidR="00D66B27" w:rsidRPr="00F170A0" w:rsidRDefault="00D66B27" w:rsidP="00306B4C">
            <w:pPr>
              <w:jc w:val="center"/>
              <w:rPr>
                <w:sz w:val="20"/>
                <w:szCs w:val="20"/>
              </w:rPr>
            </w:pPr>
            <w:r w:rsidRPr="00F170A0">
              <w:rPr>
                <w:sz w:val="20"/>
                <w:szCs w:val="20"/>
              </w:rPr>
              <w:t>0,3</w:t>
            </w:r>
          </w:p>
        </w:tc>
        <w:tc>
          <w:tcPr>
            <w:tcW w:w="851" w:type="dxa"/>
          </w:tcPr>
          <w:p w:rsidR="00D66B27" w:rsidRPr="00F170A0" w:rsidRDefault="00D66B27" w:rsidP="00306B4C">
            <w:pPr>
              <w:jc w:val="center"/>
              <w:rPr>
                <w:sz w:val="20"/>
                <w:szCs w:val="20"/>
              </w:rPr>
            </w:pPr>
            <w:r w:rsidRPr="00F170A0">
              <w:rPr>
                <w:sz w:val="20"/>
                <w:szCs w:val="20"/>
              </w:rPr>
              <w:t>3805</w:t>
            </w:r>
          </w:p>
        </w:tc>
        <w:tc>
          <w:tcPr>
            <w:tcW w:w="850" w:type="dxa"/>
          </w:tcPr>
          <w:p w:rsidR="00D66B27" w:rsidRPr="00F170A0" w:rsidRDefault="00D66B27" w:rsidP="00306B4C">
            <w:pPr>
              <w:jc w:val="center"/>
              <w:rPr>
                <w:sz w:val="20"/>
                <w:szCs w:val="20"/>
              </w:rPr>
            </w:pPr>
            <w:r w:rsidRPr="00F170A0">
              <w:rPr>
                <w:sz w:val="20"/>
                <w:szCs w:val="20"/>
              </w:rPr>
              <w:t>3740</w:t>
            </w:r>
          </w:p>
        </w:tc>
        <w:tc>
          <w:tcPr>
            <w:tcW w:w="964" w:type="dxa"/>
          </w:tcPr>
          <w:p w:rsidR="00D66B27" w:rsidRPr="00F170A0" w:rsidRDefault="00D66B27" w:rsidP="00306B4C">
            <w:pPr>
              <w:jc w:val="center"/>
              <w:rPr>
                <w:sz w:val="20"/>
                <w:szCs w:val="20"/>
              </w:rPr>
            </w:pPr>
            <w:r w:rsidRPr="00F170A0">
              <w:rPr>
                <w:sz w:val="20"/>
                <w:szCs w:val="20"/>
              </w:rPr>
              <w:t>6320</w:t>
            </w:r>
          </w:p>
        </w:tc>
        <w:tc>
          <w:tcPr>
            <w:tcW w:w="1559" w:type="dxa"/>
          </w:tcPr>
          <w:p w:rsidR="00D66B27" w:rsidRPr="00F170A0" w:rsidRDefault="00D66B27" w:rsidP="00306B4C">
            <w:pPr>
              <w:jc w:val="center"/>
              <w:rPr>
                <w:sz w:val="20"/>
                <w:szCs w:val="20"/>
              </w:rPr>
            </w:pPr>
            <w:r w:rsidRPr="00F170A0">
              <w:rPr>
                <w:sz w:val="20"/>
                <w:szCs w:val="20"/>
              </w:rPr>
              <w:t>6830</w:t>
            </w:r>
          </w:p>
        </w:tc>
        <w:tc>
          <w:tcPr>
            <w:tcW w:w="851" w:type="dxa"/>
          </w:tcPr>
          <w:p w:rsidR="00D66B27" w:rsidRPr="00F170A0" w:rsidRDefault="00D66B27" w:rsidP="00306B4C">
            <w:pPr>
              <w:jc w:val="center"/>
              <w:rPr>
                <w:sz w:val="20"/>
                <w:szCs w:val="20"/>
              </w:rPr>
            </w:pPr>
            <w:r w:rsidRPr="00F170A0">
              <w:rPr>
                <w:sz w:val="20"/>
                <w:szCs w:val="20"/>
              </w:rPr>
              <w:t>1285</w:t>
            </w:r>
          </w:p>
        </w:tc>
        <w:tc>
          <w:tcPr>
            <w:tcW w:w="850" w:type="dxa"/>
          </w:tcPr>
          <w:p w:rsidR="00D66B27" w:rsidRPr="00F170A0" w:rsidRDefault="00D66B27" w:rsidP="00306B4C">
            <w:pPr>
              <w:jc w:val="center"/>
              <w:rPr>
                <w:sz w:val="20"/>
                <w:szCs w:val="20"/>
              </w:rPr>
            </w:pPr>
            <w:r w:rsidRPr="00F170A0">
              <w:rPr>
                <w:sz w:val="20"/>
                <w:szCs w:val="20"/>
              </w:rPr>
              <w:t>2600</w:t>
            </w:r>
          </w:p>
        </w:tc>
        <w:tc>
          <w:tcPr>
            <w:tcW w:w="851" w:type="dxa"/>
          </w:tcPr>
          <w:p w:rsidR="00D66B27" w:rsidRPr="00F170A0" w:rsidRDefault="00D66B27" w:rsidP="00306B4C">
            <w:pPr>
              <w:jc w:val="center"/>
              <w:rPr>
                <w:sz w:val="20"/>
                <w:szCs w:val="20"/>
              </w:rPr>
            </w:pPr>
            <w:r w:rsidRPr="00F170A0">
              <w:rPr>
                <w:sz w:val="20"/>
                <w:szCs w:val="20"/>
              </w:rPr>
              <w:t>1340</w:t>
            </w:r>
          </w:p>
        </w:tc>
        <w:tc>
          <w:tcPr>
            <w:tcW w:w="992" w:type="dxa"/>
          </w:tcPr>
          <w:p w:rsidR="00D66B27" w:rsidRPr="00F170A0" w:rsidRDefault="00D66B27" w:rsidP="00306B4C">
            <w:pPr>
              <w:jc w:val="center"/>
              <w:rPr>
                <w:sz w:val="20"/>
                <w:szCs w:val="20"/>
              </w:rPr>
            </w:pPr>
            <w:r w:rsidRPr="00F170A0">
              <w:rPr>
                <w:sz w:val="20"/>
                <w:szCs w:val="20"/>
              </w:rPr>
              <w:t>1605</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tcPr>
          <w:p w:rsidR="00D66B27" w:rsidRPr="00F170A0" w:rsidRDefault="00D66B27" w:rsidP="00306B4C">
            <w:pPr>
              <w:jc w:val="both"/>
              <w:rPr>
                <w:sz w:val="20"/>
                <w:szCs w:val="20"/>
              </w:rPr>
            </w:pPr>
            <w:r w:rsidRPr="00F170A0">
              <w:rPr>
                <w:sz w:val="20"/>
                <w:szCs w:val="20"/>
              </w:rPr>
              <w:t>2. Численность молодых людей, вовлеченных в мероприятия, направленные на интеллектуальное, культурное и творческое развитие молодёжи.</w:t>
            </w:r>
          </w:p>
        </w:tc>
        <w:tc>
          <w:tcPr>
            <w:tcW w:w="1134" w:type="dxa"/>
          </w:tcPr>
          <w:p w:rsidR="00D66B27" w:rsidRPr="00F170A0" w:rsidRDefault="00D66B27" w:rsidP="00306B4C">
            <w:pPr>
              <w:jc w:val="center"/>
              <w:rPr>
                <w:sz w:val="20"/>
                <w:szCs w:val="20"/>
              </w:rPr>
            </w:pPr>
            <w:proofErr w:type="gramStart"/>
            <w:r w:rsidRPr="00F170A0">
              <w:rPr>
                <w:sz w:val="20"/>
                <w:szCs w:val="20"/>
              </w:rPr>
              <w:t>ч</w:t>
            </w:r>
            <w:proofErr w:type="gramEnd"/>
            <w:r w:rsidRPr="00F170A0">
              <w:rPr>
                <w:sz w:val="20"/>
                <w:szCs w:val="20"/>
              </w:rPr>
              <w:t>еловек</w:t>
            </w:r>
          </w:p>
        </w:tc>
        <w:tc>
          <w:tcPr>
            <w:tcW w:w="1417" w:type="dxa"/>
          </w:tcPr>
          <w:p w:rsidR="00D66B27" w:rsidRPr="00F170A0" w:rsidRDefault="00D66B27" w:rsidP="00306B4C">
            <w:pPr>
              <w:jc w:val="center"/>
              <w:rPr>
                <w:sz w:val="20"/>
                <w:szCs w:val="20"/>
              </w:rPr>
            </w:pPr>
            <w:r w:rsidRPr="00F170A0">
              <w:rPr>
                <w:sz w:val="20"/>
                <w:szCs w:val="20"/>
              </w:rPr>
              <w:t>0,2</w:t>
            </w:r>
          </w:p>
        </w:tc>
        <w:tc>
          <w:tcPr>
            <w:tcW w:w="851" w:type="dxa"/>
          </w:tcPr>
          <w:p w:rsidR="00D66B27" w:rsidRPr="00F170A0" w:rsidRDefault="00D66B27" w:rsidP="00306B4C">
            <w:pPr>
              <w:jc w:val="center"/>
              <w:rPr>
                <w:sz w:val="20"/>
                <w:szCs w:val="20"/>
              </w:rPr>
            </w:pPr>
            <w:r w:rsidRPr="00F170A0">
              <w:rPr>
                <w:sz w:val="20"/>
                <w:szCs w:val="20"/>
              </w:rPr>
              <w:t>1037</w:t>
            </w:r>
          </w:p>
        </w:tc>
        <w:tc>
          <w:tcPr>
            <w:tcW w:w="850" w:type="dxa"/>
          </w:tcPr>
          <w:p w:rsidR="00D66B27" w:rsidRPr="00F170A0" w:rsidRDefault="00D66B27" w:rsidP="00306B4C">
            <w:pPr>
              <w:jc w:val="center"/>
              <w:rPr>
                <w:sz w:val="20"/>
                <w:szCs w:val="20"/>
              </w:rPr>
            </w:pPr>
            <w:r w:rsidRPr="00F170A0">
              <w:rPr>
                <w:sz w:val="20"/>
                <w:szCs w:val="20"/>
              </w:rPr>
              <w:t>1440</w:t>
            </w:r>
          </w:p>
        </w:tc>
        <w:tc>
          <w:tcPr>
            <w:tcW w:w="964" w:type="dxa"/>
          </w:tcPr>
          <w:p w:rsidR="00D66B27" w:rsidRPr="00F170A0" w:rsidRDefault="00D66B27" w:rsidP="00306B4C">
            <w:pPr>
              <w:jc w:val="center"/>
              <w:rPr>
                <w:sz w:val="20"/>
                <w:szCs w:val="20"/>
              </w:rPr>
            </w:pPr>
            <w:r w:rsidRPr="00F170A0">
              <w:rPr>
                <w:sz w:val="20"/>
                <w:szCs w:val="20"/>
              </w:rPr>
              <w:t>1495</w:t>
            </w:r>
          </w:p>
        </w:tc>
        <w:tc>
          <w:tcPr>
            <w:tcW w:w="1559" w:type="dxa"/>
          </w:tcPr>
          <w:p w:rsidR="00D66B27" w:rsidRPr="00F170A0" w:rsidRDefault="00D66B27" w:rsidP="00306B4C">
            <w:pPr>
              <w:jc w:val="center"/>
              <w:rPr>
                <w:sz w:val="20"/>
                <w:szCs w:val="20"/>
              </w:rPr>
            </w:pPr>
            <w:r w:rsidRPr="00F170A0">
              <w:rPr>
                <w:sz w:val="20"/>
                <w:szCs w:val="20"/>
              </w:rPr>
              <w:t>1545</w:t>
            </w:r>
          </w:p>
        </w:tc>
        <w:tc>
          <w:tcPr>
            <w:tcW w:w="851" w:type="dxa"/>
          </w:tcPr>
          <w:p w:rsidR="00D66B27" w:rsidRPr="00F170A0" w:rsidRDefault="00D66B27" w:rsidP="00306B4C">
            <w:pPr>
              <w:jc w:val="center"/>
              <w:rPr>
                <w:sz w:val="20"/>
                <w:szCs w:val="20"/>
              </w:rPr>
            </w:pPr>
            <w:r w:rsidRPr="00F170A0">
              <w:rPr>
                <w:sz w:val="20"/>
                <w:szCs w:val="20"/>
              </w:rPr>
              <w:t>195</w:t>
            </w:r>
          </w:p>
        </w:tc>
        <w:tc>
          <w:tcPr>
            <w:tcW w:w="850" w:type="dxa"/>
          </w:tcPr>
          <w:p w:rsidR="00D66B27" w:rsidRPr="00F170A0" w:rsidRDefault="00D66B27" w:rsidP="00306B4C">
            <w:pPr>
              <w:jc w:val="center"/>
              <w:rPr>
                <w:sz w:val="20"/>
                <w:szCs w:val="20"/>
              </w:rPr>
            </w:pPr>
            <w:r w:rsidRPr="00F170A0">
              <w:rPr>
                <w:sz w:val="20"/>
                <w:szCs w:val="20"/>
              </w:rPr>
              <w:t>1 130</w:t>
            </w:r>
          </w:p>
        </w:tc>
        <w:tc>
          <w:tcPr>
            <w:tcW w:w="851" w:type="dxa"/>
          </w:tcPr>
          <w:p w:rsidR="00D66B27" w:rsidRPr="00F170A0" w:rsidRDefault="00D66B27" w:rsidP="00306B4C">
            <w:pPr>
              <w:jc w:val="center"/>
              <w:rPr>
                <w:sz w:val="20"/>
                <w:szCs w:val="20"/>
              </w:rPr>
            </w:pPr>
            <w:r w:rsidRPr="00F170A0">
              <w:rPr>
                <w:sz w:val="20"/>
                <w:szCs w:val="20"/>
              </w:rPr>
              <w:t>60</w:t>
            </w:r>
          </w:p>
        </w:tc>
        <w:tc>
          <w:tcPr>
            <w:tcW w:w="992" w:type="dxa"/>
          </w:tcPr>
          <w:p w:rsidR="00D66B27" w:rsidRPr="00F170A0" w:rsidRDefault="00D66B27" w:rsidP="00306B4C">
            <w:pPr>
              <w:jc w:val="center"/>
              <w:rPr>
                <w:sz w:val="20"/>
                <w:szCs w:val="20"/>
              </w:rPr>
            </w:pPr>
            <w:r w:rsidRPr="00F170A0">
              <w:rPr>
                <w:sz w:val="20"/>
                <w:szCs w:val="20"/>
              </w:rPr>
              <w:t>160</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tcPr>
          <w:p w:rsidR="00D66B27" w:rsidRPr="00F170A0" w:rsidRDefault="00D66B27" w:rsidP="00306B4C">
            <w:pPr>
              <w:jc w:val="both"/>
              <w:rPr>
                <w:sz w:val="20"/>
                <w:szCs w:val="20"/>
              </w:rPr>
            </w:pPr>
            <w:r w:rsidRPr="00F170A0">
              <w:rPr>
                <w:sz w:val="20"/>
                <w:szCs w:val="20"/>
              </w:rPr>
              <w:t>3. Численность молодых людей, вовлечённых в мероприятия, пропагандирующие здоровый образ жизни и направленные на профилактику асоциального проявления в молодёжной среде.</w:t>
            </w:r>
          </w:p>
          <w:p w:rsidR="00D66B27" w:rsidRPr="00F170A0" w:rsidRDefault="00D66B27" w:rsidP="00306B4C">
            <w:pPr>
              <w:jc w:val="both"/>
              <w:rPr>
                <w:sz w:val="20"/>
                <w:szCs w:val="20"/>
              </w:rPr>
            </w:pPr>
          </w:p>
        </w:tc>
        <w:tc>
          <w:tcPr>
            <w:tcW w:w="1134" w:type="dxa"/>
          </w:tcPr>
          <w:p w:rsidR="00D66B27" w:rsidRPr="00F170A0" w:rsidRDefault="00D66B27" w:rsidP="00306B4C">
            <w:pPr>
              <w:jc w:val="center"/>
              <w:rPr>
                <w:sz w:val="20"/>
                <w:szCs w:val="20"/>
              </w:rPr>
            </w:pPr>
            <w:r w:rsidRPr="00F170A0">
              <w:rPr>
                <w:sz w:val="20"/>
                <w:szCs w:val="20"/>
              </w:rPr>
              <w:t>человек</w:t>
            </w:r>
          </w:p>
        </w:tc>
        <w:tc>
          <w:tcPr>
            <w:tcW w:w="1417" w:type="dxa"/>
          </w:tcPr>
          <w:p w:rsidR="00D66B27" w:rsidRPr="00F170A0" w:rsidRDefault="00D66B27" w:rsidP="00306B4C">
            <w:pPr>
              <w:jc w:val="center"/>
              <w:rPr>
                <w:sz w:val="20"/>
                <w:szCs w:val="20"/>
              </w:rPr>
            </w:pPr>
            <w:r w:rsidRPr="00F170A0">
              <w:rPr>
                <w:sz w:val="20"/>
                <w:szCs w:val="20"/>
              </w:rPr>
              <w:t>0,2</w:t>
            </w:r>
          </w:p>
        </w:tc>
        <w:tc>
          <w:tcPr>
            <w:tcW w:w="851" w:type="dxa"/>
          </w:tcPr>
          <w:p w:rsidR="00D66B27" w:rsidRPr="00F170A0" w:rsidRDefault="00D66B27" w:rsidP="00306B4C">
            <w:pPr>
              <w:jc w:val="center"/>
              <w:rPr>
                <w:sz w:val="20"/>
                <w:szCs w:val="20"/>
              </w:rPr>
            </w:pPr>
            <w:r w:rsidRPr="00F170A0">
              <w:rPr>
                <w:sz w:val="20"/>
                <w:szCs w:val="20"/>
              </w:rPr>
              <w:t xml:space="preserve"> 2070</w:t>
            </w:r>
          </w:p>
        </w:tc>
        <w:tc>
          <w:tcPr>
            <w:tcW w:w="850" w:type="dxa"/>
          </w:tcPr>
          <w:p w:rsidR="00D66B27" w:rsidRPr="00F170A0" w:rsidRDefault="00D66B27" w:rsidP="00306B4C">
            <w:pPr>
              <w:jc w:val="center"/>
              <w:rPr>
                <w:sz w:val="20"/>
                <w:szCs w:val="20"/>
              </w:rPr>
            </w:pPr>
            <w:r w:rsidRPr="00F170A0">
              <w:rPr>
                <w:sz w:val="20"/>
                <w:szCs w:val="20"/>
              </w:rPr>
              <w:t>1460</w:t>
            </w:r>
          </w:p>
        </w:tc>
        <w:tc>
          <w:tcPr>
            <w:tcW w:w="964" w:type="dxa"/>
          </w:tcPr>
          <w:p w:rsidR="00D66B27" w:rsidRPr="00F170A0" w:rsidRDefault="00D66B27" w:rsidP="00306B4C">
            <w:pPr>
              <w:jc w:val="center"/>
              <w:rPr>
                <w:sz w:val="20"/>
                <w:szCs w:val="20"/>
              </w:rPr>
            </w:pPr>
            <w:r w:rsidRPr="00F170A0">
              <w:rPr>
                <w:sz w:val="20"/>
                <w:szCs w:val="20"/>
              </w:rPr>
              <w:t>1485</w:t>
            </w:r>
          </w:p>
        </w:tc>
        <w:tc>
          <w:tcPr>
            <w:tcW w:w="1559" w:type="dxa"/>
          </w:tcPr>
          <w:p w:rsidR="00D66B27" w:rsidRPr="00F170A0" w:rsidRDefault="00D66B27" w:rsidP="00306B4C">
            <w:pPr>
              <w:jc w:val="center"/>
              <w:rPr>
                <w:sz w:val="20"/>
                <w:szCs w:val="20"/>
              </w:rPr>
            </w:pPr>
            <w:r w:rsidRPr="00F170A0">
              <w:rPr>
                <w:sz w:val="20"/>
                <w:szCs w:val="20"/>
              </w:rPr>
              <w:t>1505</w:t>
            </w:r>
          </w:p>
        </w:tc>
        <w:tc>
          <w:tcPr>
            <w:tcW w:w="851" w:type="dxa"/>
          </w:tcPr>
          <w:p w:rsidR="00D66B27" w:rsidRPr="00F170A0" w:rsidRDefault="00D66B27" w:rsidP="00306B4C">
            <w:pPr>
              <w:jc w:val="center"/>
              <w:rPr>
                <w:sz w:val="20"/>
                <w:szCs w:val="20"/>
              </w:rPr>
            </w:pPr>
            <w:r w:rsidRPr="00F170A0">
              <w:rPr>
                <w:sz w:val="20"/>
                <w:szCs w:val="20"/>
              </w:rPr>
              <w:t>-</w:t>
            </w:r>
          </w:p>
        </w:tc>
        <w:tc>
          <w:tcPr>
            <w:tcW w:w="850" w:type="dxa"/>
          </w:tcPr>
          <w:p w:rsidR="00D66B27" w:rsidRPr="00F170A0" w:rsidRDefault="00D66B27" w:rsidP="00306B4C">
            <w:pPr>
              <w:jc w:val="center"/>
              <w:rPr>
                <w:sz w:val="20"/>
                <w:szCs w:val="20"/>
              </w:rPr>
            </w:pPr>
            <w:r w:rsidRPr="00F170A0">
              <w:rPr>
                <w:sz w:val="20"/>
                <w:szCs w:val="20"/>
              </w:rPr>
              <w:t>305</w:t>
            </w:r>
          </w:p>
        </w:tc>
        <w:tc>
          <w:tcPr>
            <w:tcW w:w="851" w:type="dxa"/>
          </w:tcPr>
          <w:p w:rsidR="00D66B27" w:rsidRPr="00F170A0" w:rsidRDefault="00D66B27" w:rsidP="00306B4C">
            <w:pPr>
              <w:jc w:val="center"/>
              <w:rPr>
                <w:sz w:val="20"/>
                <w:szCs w:val="20"/>
              </w:rPr>
            </w:pPr>
            <w:r w:rsidRPr="00F170A0">
              <w:rPr>
                <w:sz w:val="20"/>
                <w:szCs w:val="20"/>
              </w:rPr>
              <w:t>360</w:t>
            </w:r>
          </w:p>
        </w:tc>
        <w:tc>
          <w:tcPr>
            <w:tcW w:w="992" w:type="dxa"/>
          </w:tcPr>
          <w:p w:rsidR="00D66B27" w:rsidRPr="00F170A0" w:rsidRDefault="00D66B27" w:rsidP="00306B4C">
            <w:pPr>
              <w:jc w:val="center"/>
              <w:rPr>
                <w:sz w:val="20"/>
                <w:szCs w:val="20"/>
              </w:rPr>
            </w:pPr>
            <w:r w:rsidRPr="00F170A0">
              <w:rPr>
                <w:sz w:val="20"/>
                <w:szCs w:val="20"/>
              </w:rPr>
              <w:t>840</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tcPr>
          <w:p w:rsidR="00D66B27" w:rsidRPr="00F170A0" w:rsidRDefault="00D66B27" w:rsidP="00306B4C">
            <w:pPr>
              <w:jc w:val="both"/>
              <w:rPr>
                <w:sz w:val="20"/>
                <w:szCs w:val="20"/>
              </w:rPr>
            </w:pPr>
            <w:r w:rsidRPr="00F170A0">
              <w:rPr>
                <w:sz w:val="20"/>
                <w:szCs w:val="20"/>
              </w:rPr>
              <w:t xml:space="preserve">4. Численность молодых людей, вовлечённых в </w:t>
            </w:r>
            <w:r w:rsidRPr="00F170A0">
              <w:rPr>
                <w:sz w:val="20"/>
                <w:szCs w:val="20"/>
              </w:rPr>
              <w:lastRenderedPageBreak/>
              <w:t>мероприятия, формирующие культуру семейных отношений.</w:t>
            </w:r>
          </w:p>
        </w:tc>
        <w:tc>
          <w:tcPr>
            <w:tcW w:w="1134" w:type="dxa"/>
          </w:tcPr>
          <w:p w:rsidR="00D66B27" w:rsidRPr="00F170A0" w:rsidRDefault="00D66B27" w:rsidP="00306B4C">
            <w:pPr>
              <w:jc w:val="center"/>
              <w:rPr>
                <w:sz w:val="20"/>
                <w:szCs w:val="20"/>
              </w:rPr>
            </w:pPr>
            <w:proofErr w:type="gramStart"/>
            <w:r w:rsidRPr="00F170A0">
              <w:rPr>
                <w:sz w:val="20"/>
                <w:szCs w:val="20"/>
              </w:rPr>
              <w:lastRenderedPageBreak/>
              <w:t>ч</w:t>
            </w:r>
            <w:proofErr w:type="gramEnd"/>
            <w:r w:rsidRPr="00F170A0">
              <w:rPr>
                <w:sz w:val="20"/>
                <w:szCs w:val="20"/>
              </w:rPr>
              <w:t>еловек</w:t>
            </w:r>
          </w:p>
        </w:tc>
        <w:tc>
          <w:tcPr>
            <w:tcW w:w="1417" w:type="dxa"/>
          </w:tcPr>
          <w:p w:rsidR="00D66B27" w:rsidRPr="00F170A0" w:rsidRDefault="00D66B27" w:rsidP="00306B4C">
            <w:pPr>
              <w:jc w:val="center"/>
              <w:rPr>
                <w:sz w:val="20"/>
                <w:szCs w:val="20"/>
              </w:rPr>
            </w:pPr>
            <w:r w:rsidRPr="00F170A0">
              <w:rPr>
                <w:sz w:val="20"/>
                <w:szCs w:val="20"/>
              </w:rPr>
              <w:t>0,15</w:t>
            </w:r>
          </w:p>
        </w:tc>
        <w:tc>
          <w:tcPr>
            <w:tcW w:w="851" w:type="dxa"/>
          </w:tcPr>
          <w:p w:rsidR="00D66B27" w:rsidRPr="00F170A0" w:rsidRDefault="00D66B27" w:rsidP="00306B4C">
            <w:pPr>
              <w:jc w:val="center"/>
              <w:rPr>
                <w:sz w:val="20"/>
                <w:szCs w:val="20"/>
              </w:rPr>
            </w:pPr>
            <w:r w:rsidRPr="00F170A0">
              <w:rPr>
                <w:sz w:val="20"/>
                <w:szCs w:val="20"/>
              </w:rPr>
              <w:t>1230</w:t>
            </w:r>
          </w:p>
        </w:tc>
        <w:tc>
          <w:tcPr>
            <w:tcW w:w="850" w:type="dxa"/>
          </w:tcPr>
          <w:p w:rsidR="00D66B27" w:rsidRPr="00F170A0" w:rsidRDefault="00D66B27" w:rsidP="00306B4C">
            <w:pPr>
              <w:jc w:val="center"/>
              <w:rPr>
                <w:sz w:val="20"/>
                <w:szCs w:val="20"/>
              </w:rPr>
            </w:pPr>
            <w:r w:rsidRPr="00F170A0">
              <w:rPr>
                <w:sz w:val="20"/>
                <w:szCs w:val="20"/>
              </w:rPr>
              <w:t>1290</w:t>
            </w:r>
          </w:p>
        </w:tc>
        <w:tc>
          <w:tcPr>
            <w:tcW w:w="964" w:type="dxa"/>
          </w:tcPr>
          <w:p w:rsidR="00D66B27" w:rsidRPr="00F170A0" w:rsidRDefault="00D66B27" w:rsidP="00306B4C">
            <w:pPr>
              <w:jc w:val="center"/>
              <w:rPr>
                <w:sz w:val="20"/>
                <w:szCs w:val="20"/>
              </w:rPr>
            </w:pPr>
            <w:r w:rsidRPr="00F170A0">
              <w:rPr>
                <w:sz w:val="20"/>
                <w:szCs w:val="20"/>
              </w:rPr>
              <w:t>1345</w:t>
            </w:r>
          </w:p>
        </w:tc>
        <w:tc>
          <w:tcPr>
            <w:tcW w:w="1559" w:type="dxa"/>
          </w:tcPr>
          <w:p w:rsidR="00D66B27" w:rsidRPr="00F170A0" w:rsidRDefault="00D66B27" w:rsidP="00306B4C">
            <w:pPr>
              <w:jc w:val="center"/>
              <w:rPr>
                <w:sz w:val="20"/>
                <w:szCs w:val="20"/>
              </w:rPr>
            </w:pPr>
            <w:r w:rsidRPr="00F170A0">
              <w:rPr>
                <w:sz w:val="20"/>
                <w:szCs w:val="20"/>
              </w:rPr>
              <w:t>1345</w:t>
            </w:r>
          </w:p>
        </w:tc>
        <w:tc>
          <w:tcPr>
            <w:tcW w:w="851" w:type="dxa"/>
          </w:tcPr>
          <w:p w:rsidR="00D66B27" w:rsidRPr="00F170A0" w:rsidRDefault="00D66B27" w:rsidP="00306B4C">
            <w:pPr>
              <w:jc w:val="center"/>
              <w:rPr>
                <w:sz w:val="20"/>
                <w:szCs w:val="20"/>
              </w:rPr>
            </w:pPr>
            <w:r w:rsidRPr="00F170A0">
              <w:rPr>
                <w:sz w:val="20"/>
                <w:szCs w:val="20"/>
              </w:rPr>
              <w:t>285</w:t>
            </w:r>
          </w:p>
        </w:tc>
        <w:tc>
          <w:tcPr>
            <w:tcW w:w="850" w:type="dxa"/>
          </w:tcPr>
          <w:p w:rsidR="00D66B27" w:rsidRPr="00F170A0" w:rsidRDefault="00D66B27" w:rsidP="00306B4C">
            <w:pPr>
              <w:jc w:val="center"/>
              <w:rPr>
                <w:sz w:val="20"/>
                <w:szCs w:val="20"/>
              </w:rPr>
            </w:pPr>
            <w:r w:rsidRPr="00F170A0">
              <w:rPr>
                <w:sz w:val="20"/>
                <w:szCs w:val="20"/>
              </w:rPr>
              <w:t xml:space="preserve"> 414</w:t>
            </w:r>
          </w:p>
        </w:tc>
        <w:tc>
          <w:tcPr>
            <w:tcW w:w="851" w:type="dxa"/>
          </w:tcPr>
          <w:p w:rsidR="00D66B27" w:rsidRPr="00F170A0" w:rsidRDefault="00D66B27" w:rsidP="00306B4C">
            <w:pPr>
              <w:jc w:val="center"/>
              <w:rPr>
                <w:sz w:val="20"/>
                <w:szCs w:val="20"/>
              </w:rPr>
            </w:pPr>
            <w:r w:rsidRPr="00F170A0">
              <w:rPr>
                <w:sz w:val="20"/>
                <w:szCs w:val="20"/>
              </w:rPr>
              <w:t>430</w:t>
            </w:r>
          </w:p>
        </w:tc>
        <w:tc>
          <w:tcPr>
            <w:tcW w:w="992" w:type="dxa"/>
          </w:tcPr>
          <w:p w:rsidR="00D66B27" w:rsidRPr="00F170A0" w:rsidRDefault="00D66B27" w:rsidP="00306B4C">
            <w:pPr>
              <w:jc w:val="center"/>
              <w:rPr>
                <w:sz w:val="20"/>
                <w:szCs w:val="20"/>
              </w:rPr>
            </w:pPr>
            <w:r w:rsidRPr="00F170A0">
              <w:rPr>
                <w:sz w:val="20"/>
                <w:szCs w:val="20"/>
              </w:rPr>
              <w:t>216</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val="restart"/>
          </w:tcPr>
          <w:p w:rsidR="00D66B27" w:rsidRPr="00F170A0" w:rsidRDefault="00D66B27" w:rsidP="00306B4C">
            <w:pPr>
              <w:jc w:val="both"/>
              <w:rPr>
                <w:sz w:val="20"/>
                <w:szCs w:val="20"/>
              </w:rPr>
            </w:pPr>
            <w:r w:rsidRPr="00F170A0">
              <w:rPr>
                <w:sz w:val="20"/>
                <w:szCs w:val="20"/>
              </w:rPr>
              <w:lastRenderedPageBreak/>
              <w:t>Задача 2:</w:t>
            </w:r>
          </w:p>
          <w:p w:rsidR="00D66B27" w:rsidRPr="00F170A0" w:rsidRDefault="00D66B27" w:rsidP="00306B4C">
            <w:pPr>
              <w:jc w:val="both"/>
              <w:rPr>
                <w:sz w:val="20"/>
                <w:szCs w:val="20"/>
              </w:rPr>
            </w:pPr>
            <w:r w:rsidRPr="00F170A0">
              <w:rPr>
                <w:sz w:val="20"/>
                <w:szCs w:val="20"/>
              </w:rPr>
              <w:t>создание условий для повышения эффективности деятельности в сфере молодёжной политики</w:t>
            </w:r>
          </w:p>
        </w:tc>
        <w:tc>
          <w:tcPr>
            <w:tcW w:w="1985" w:type="dxa"/>
          </w:tcPr>
          <w:p w:rsidR="00D66B27" w:rsidRPr="00F170A0" w:rsidRDefault="00D66B27" w:rsidP="00306B4C">
            <w:pPr>
              <w:jc w:val="both"/>
              <w:rPr>
                <w:sz w:val="20"/>
                <w:szCs w:val="20"/>
              </w:rPr>
            </w:pPr>
            <w:r w:rsidRPr="00F170A0">
              <w:rPr>
                <w:sz w:val="20"/>
                <w:szCs w:val="20"/>
              </w:rPr>
              <w:t>5. Количество молодых людей и специалистов, работающих в сфере молодёжной политики, принявших участие в обучающих мероприятиях в рамках реализации муниципальной программы</w:t>
            </w:r>
          </w:p>
        </w:tc>
        <w:tc>
          <w:tcPr>
            <w:tcW w:w="1134" w:type="dxa"/>
          </w:tcPr>
          <w:p w:rsidR="00D66B27" w:rsidRPr="00F170A0" w:rsidRDefault="00D66B27" w:rsidP="00306B4C">
            <w:pPr>
              <w:jc w:val="center"/>
              <w:rPr>
                <w:sz w:val="20"/>
                <w:szCs w:val="20"/>
              </w:rPr>
            </w:pPr>
            <w:r w:rsidRPr="00F170A0">
              <w:rPr>
                <w:sz w:val="20"/>
                <w:szCs w:val="20"/>
              </w:rPr>
              <w:t>человек</w:t>
            </w:r>
          </w:p>
        </w:tc>
        <w:tc>
          <w:tcPr>
            <w:tcW w:w="1417" w:type="dxa"/>
          </w:tcPr>
          <w:p w:rsidR="00D66B27" w:rsidRPr="00F170A0" w:rsidRDefault="00D66B27" w:rsidP="00306B4C">
            <w:pPr>
              <w:jc w:val="center"/>
              <w:rPr>
                <w:sz w:val="20"/>
                <w:szCs w:val="20"/>
              </w:rPr>
            </w:pPr>
            <w:r w:rsidRPr="00F170A0">
              <w:rPr>
                <w:sz w:val="20"/>
                <w:szCs w:val="20"/>
              </w:rPr>
              <w:t>0,1</w:t>
            </w:r>
          </w:p>
        </w:tc>
        <w:tc>
          <w:tcPr>
            <w:tcW w:w="851" w:type="dxa"/>
          </w:tcPr>
          <w:p w:rsidR="00D66B27" w:rsidRPr="00F170A0" w:rsidRDefault="00D66B27" w:rsidP="00306B4C">
            <w:pPr>
              <w:jc w:val="center"/>
              <w:rPr>
                <w:sz w:val="20"/>
                <w:szCs w:val="20"/>
              </w:rPr>
            </w:pPr>
            <w:r w:rsidRPr="00F170A0">
              <w:rPr>
                <w:sz w:val="20"/>
                <w:szCs w:val="20"/>
              </w:rPr>
              <w:t>10</w:t>
            </w:r>
          </w:p>
        </w:tc>
        <w:tc>
          <w:tcPr>
            <w:tcW w:w="850" w:type="dxa"/>
          </w:tcPr>
          <w:p w:rsidR="00D66B27" w:rsidRPr="00F170A0" w:rsidRDefault="00D66B27" w:rsidP="00306B4C">
            <w:pPr>
              <w:jc w:val="center"/>
              <w:rPr>
                <w:sz w:val="20"/>
                <w:szCs w:val="20"/>
              </w:rPr>
            </w:pPr>
            <w:r w:rsidRPr="00F170A0">
              <w:rPr>
                <w:sz w:val="20"/>
                <w:szCs w:val="20"/>
              </w:rPr>
              <w:t>49</w:t>
            </w:r>
          </w:p>
        </w:tc>
        <w:tc>
          <w:tcPr>
            <w:tcW w:w="964" w:type="dxa"/>
          </w:tcPr>
          <w:p w:rsidR="00D66B27" w:rsidRPr="00F170A0" w:rsidRDefault="00D66B27" w:rsidP="00306B4C">
            <w:pPr>
              <w:jc w:val="center"/>
              <w:rPr>
                <w:sz w:val="20"/>
                <w:szCs w:val="20"/>
              </w:rPr>
            </w:pPr>
            <w:r w:rsidRPr="00F170A0">
              <w:rPr>
                <w:sz w:val="20"/>
                <w:szCs w:val="20"/>
              </w:rPr>
              <w:t>68</w:t>
            </w:r>
          </w:p>
        </w:tc>
        <w:tc>
          <w:tcPr>
            <w:tcW w:w="1559" w:type="dxa"/>
          </w:tcPr>
          <w:p w:rsidR="00D66B27" w:rsidRPr="00F170A0" w:rsidRDefault="00D66B27" w:rsidP="00306B4C">
            <w:pPr>
              <w:jc w:val="center"/>
              <w:rPr>
                <w:sz w:val="20"/>
                <w:szCs w:val="20"/>
              </w:rPr>
            </w:pPr>
            <w:r w:rsidRPr="00F170A0">
              <w:rPr>
                <w:sz w:val="20"/>
                <w:szCs w:val="20"/>
              </w:rPr>
              <w:t>70</w:t>
            </w:r>
          </w:p>
        </w:tc>
        <w:tc>
          <w:tcPr>
            <w:tcW w:w="851" w:type="dxa"/>
          </w:tcPr>
          <w:p w:rsidR="00D66B27" w:rsidRPr="00F170A0" w:rsidRDefault="00D66B27" w:rsidP="00306B4C">
            <w:pPr>
              <w:jc w:val="center"/>
              <w:rPr>
                <w:sz w:val="20"/>
                <w:szCs w:val="20"/>
              </w:rPr>
            </w:pPr>
            <w:r w:rsidRPr="00F170A0">
              <w:rPr>
                <w:sz w:val="20"/>
                <w:szCs w:val="20"/>
              </w:rPr>
              <w:t>-</w:t>
            </w:r>
          </w:p>
        </w:tc>
        <w:tc>
          <w:tcPr>
            <w:tcW w:w="850" w:type="dxa"/>
          </w:tcPr>
          <w:p w:rsidR="00D66B27" w:rsidRPr="00F170A0" w:rsidRDefault="00D66B27" w:rsidP="00306B4C">
            <w:pPr>
              <w:jc w:val="center"/>
              <w:rPr>
                <w:sz w:val="20"/>
                <w:szCs w:val="20"/>
              </w:rPr>
            </w:pPr>
            <w:r w:rsidRPr="00F170A0">
              <w:rPr>
                <w:sz w:val="20"/>
                <w:szCs w:val="20"/>
              </w:rPr>
              <w:t>22</w:t>
            </w:r>
          </w:p>
        </w:tc>
        <w:tc>
          <w:tcPr>
            <w:tcW w:w="851" w:type="dxa"/>
          </w:tcPr>
          <w:p w:rsidR="00D66B27" w:rsidRPr="00F170A0" w:rsidRDefault="00D66B27" w:rsidP="00306B4C">
            <w:pPr>
              <w:jc w:val="center"/>
              <w:rPr>
                <w:sz w:val="20"/>
                <w:szCs w:val="20"/>
              </w:rPr>
            </w:pPr>
            <w:r w:rsidRPr="00F170A0">
              <w:rPr>
                <w:sz w:val="20"/>
                <w:szCs w:val="20"/>
              </w:rPr>
              <w:t>25</w:t>
            </w:r>
          </w:p>
        </w:tc>
        <w:tc>
          <w:tcPr>
            <w:tcW w:w="992" w:type="dxa"/>
          </w:tcPr>
          <w:p w:rsidR="00D66B27" w:rsidRPr="00F170A0" w:rsidRDefault="00D66B27" w:rsidP="00306B4C">
            <w:pPr>
              <w:jc w:val="center"/>
              <w:rPr>
                <w:sz w:val="20"/>
                <w:szCs w:val="20"/>
              </w:rPr>
            </w:pPr>
            <w:r w:rsidRPr="00F170A0">
              <w:rPr>
                <w:sz w:val="20"/>
                <w:szCs w:val="20"/>
              </w:rPr>
              <w:t>23</w:t>
            </w:r>
          </w:p>
        </w:tc>
        <w:tc>
          <w:tcPr>
            <w:tcW w:w="737" w:type="dxa"/>
          </w:tcPr>
          <w:p w:rsidR="00D66B27" w:rsidRPr="00F170A0" w:rsidRDefault="00D66B27" w:rsidP="00306B4C">
            <w:pPr>
              <w:jc w:val="center"/>
              <w:rPr>
                <w:sz w:val="20"/>
                <w:szCs w:val="20"/>
              </w:rPr>
            </w:pPr>
          </w:p>
        </w:tc>
      </w:tr>
      <w:tr w:rsidR="00D66B27" w:rsidRPr="00F170A0" w:rsidTr="00306B4C">
        <w:tc>
          <w:tcPr>
            <w:tcW w:w="1729" w:type="dxa"/>
            <w:vMerge/>
          </w:tcPr>
          <w:p w:rsidR="00D66B27" w:rsidRPr="00F170A0" w:rsidRDefault="00D66B27" w:rsidP="00306B4C">
            <w:pPr>
              <w:jc w:val="center"/>
              <w:rPr>
                <w:sz w:val="20"/>
                <w:szCs w:val="20"/>
              </w:rPr>
            </w:pPr>
          </w:p>
        </w:tc>
        <w:tc>
          <w:tcPr>
            <w:tcW w:w="1985" w:type="dxa"/>
          </w:tcPr>
          <w:p w:rsidR="00D66B27" w:rsidRPr="00F170A0" w:rsidRDefault="00D66B27" w:rsidP="00306B4C">
            <w:pPr>
              <w:jc w:val="both"/>
              <w:rPr>
                <w:sz w:val="20"/>
                <w:szCs w:val="20"/>
              </w:rPr>
            </w:pPr>
            <w:r w:rsidRPr="00F170A0">
              <w:rPr>
                <w:sz w:val="20"/>
                <w:szCs w:val="20"/>
              </w:rPr>
              <w:t>6. Количество размещенной информации в   социальной сети Вконтакте о деятельности молодёжной политики на территории Куйбышевского района Новосибирской области в рамках реализации муниципальной программы.</w:t>
            </w:r>
          </w:p>
        </w:tc>
        <w:tc>
          <w:tcPr>
            <w:tcW w:w="1134" w:type="dxa"/>
          </w:tcPr>
          <w:p w:rsidR="00D66B27" w:rsidRPr="00F170A0" w:rsidRDefault="00D66B27" w:rsidP="00306B4C">
            <w:pPr>
              <w:jc w:val="center"/>
              <w:rPr>
                <w:sz w:val="20"/>
                <w:szCs w:val="20"/>
              </w:rPr>
            </w:pPr>
            <w:r w:rsidRPr="00F170A0">
              <w:rPr>
                <w:sz w:val="20"/>
                <w:szCs w:val="20"/>
              </w:rPr>
              <w:t>публикация</w:t>
            </w:r>
          </w:p>
        </w:tc>
        <w:tc>
          <w:tcPr>
            <w:tcW w:w="1417" w:type="dxa"/>
          </w:tcPr>
          <w:p w:rsidR="00D66B27" w:rsidRPr="00F170A0" w:rsidRDefault="00D66B27" w:rsidP="00306B4C">
            <w:pPr>
              <w:jc w:val="center"/>
              <w:rPr>
                <w:sz w:val="20"/>
                <w:szCs w:val="20"/>
              </w:rPr>
            </w:pPr>
            <w:r w:rsidRPr="00F170A0">
              <w:rPr>
                <w:sz w:val="20"/>
                <w:szCs w:val="20"/>
              </w:rPr>
              <w:t>0,05</w:t>
            </w:r>
          </w:p>
        </w:tc>
        <w:tc>
          <w:tcPr>
            <w:tcW w:w="851" w:type="dxa"/>
          </w:tcPr>
          <w:p w:rsidR="00D66B27" w:rsidRPr="00F170A0" w:rsidRDefault="00D66B27" w:rsidP="00306B4C">
            <w:pPr>
              <w:jc w:val="center"/>
              <w:rPr>
                <w:sz w:val="20"/>
                <w:szCs w:val="20"/>
              </w:rPr>
            </w:pPr>
            <w:r w:rsidRPr="00F170A0">
              <w:rPr>
                <w:sz w:val="20"/>
                <w:szCs w:val="20"/>
              </w:rPr>
              <w:t>107</w:t>
            </w:r>
          </w:p>
        </w:tc>
        <w:tc>
          <w:tcPr>
            <w:tcW w:w="850" w:type="dxa"/>
          </w:tcPr>
          <w:p w:rsidR="00D66B27" w:rsidRPr="00F170A0" w:rsidRDefault="00D66B27" w:rsidP="00306B4C">
            <w:pPr>
              <w:jc w:val="center"/>
              <w:rPr>
                <w:sz w:val="20"/>
                <w:szCs w:val="20"/>
              </w:rPr>
            </w:pPr>
            <w:r w:rsidRPr="00F170A0">
              <w:rPr>
                <w:sz w:val="20"/>
                <w:szCs w:val="20"/>
              </w:rPr>
              <w:t>87</w:t>
            </w:r>
          </w:p>
        </w:tc>
        <w:tc>
          <w:tcPr>
            <w:tcW w:w="964" w:type="dxa"/>
          </w:tcPr>
          <w:p w:rsidR="00D66B27" w:rsidRPr="00F170A0" w:rsidRDefault="00D66B27" w:rsidP="00306B4C">
            <w:pPr>
              <w:jc w:val="center"/>
              <w:rPr>
                <w:sz w:val="20"/>
                <w:szCs w:val="20"/>
              </w:rPr>
            </w:pPr>
            <w:r w:rsidRPr="00F170A0">
              <w:rPr>
                <w:sz w:val="20"/>
                <w:szCs w:val="20"/>
              </w:rPr>
              <w:t>942</w:t>
            </w:r>
          </w:p>
        </w:tc>
        <w:tc>
          <w:tcPr>
            <w:tcW w:w="1559" w:type="dxa"/>
          </w:tcPr>
          <w:p w:rsidR="00D66B27" w:rsidRPr="00F170A0" w:rsidRDefault="00D66B27" w:rsidP="00306B4C">
            <w:pPr>
              <w:jc w:val="center"/>
              <w:rPr>
                <w:sz w:val="20"/>
                <w:szCs w:val="20"/>
              </w:rPr>
            </w:pPr>
            <w:r w:rsidRPr="00F170A0">
              <w:rPr>
                <w:sz w:val="20"/>
                <w:szCs w:val="20"/>
              </w:rPr>
              <w:t>952</w:t>
            </w:r>
          </w:p>
        </w:tc>
        <w:tc>
          <w:tcPr>
            <w:tcW w:w="851" w:type="dxa"/>
          </w:tcPr>
          <w:p w:rsidR="00D66B27" w:rsidRPr="00F170A0" w:rsidRDefault="00D66B27" w:rsidP="00306B4C">
            <w:pPr>
              <w:jc w:val="center"/>
              <w:rPr>
                <w:sz w:val="20"/>
                <w:szCs w:val="20"/>
              </w:rPr>
            </w:pPr>
            <w:r w:rsidRPr="00F170A0">
              <w:rPr>
                <w:sz w:val="20"/>
                <w:szCs w:val="20"/>
              </w:rPr>
              <w:t>325</w:t>
            </w:r>
          </w:p>
        </w:tc>
        <w:tc>
          <w:tcPr>
            <w:tcW w:w="850" w:type="dxa"/>
          </w:tcPr>
          <w:p w:rsidR="00D66B27" w:rsidRPr="00F170A0" w:rsidRDefault="00D66B27" w:rsidP="00306B4C">
            <w:pPr>
              <w:jc w:val="center"/>
              <w:rPr>
                <w:sz w:val="20"/>
                <w:szCs w:val="20"/>
              </w:rPr>
            </w:pPr>
            <w:r w:rsidRPr="00F170A0">
              <w:rPr>
                <w:sz w:val="20"/>
                <w:szCs w:val="20"/>
              </w:rPr>
              <w:t>342</w:t>
            </w:r>
          </w:p>
        </w:tc>
        <w:tc>
          <w:tcPr>
            <w:tcW w:w="851" w:type="dxa"/>
          </w:tcPr>
          <w:p w:rsidR="00D66B27" w:rsidRPr="00F170A0" w:rsidRDefault="00D66B27" w:rsidP="00306B4C">
            <w:pPr>
              <w:jc w:val="center"/>
              <w:rPr>
                <w:sz w:val="20"/>
                <w:szCs w:val="20"/>
              </w:rPr>
            </w:pPr>
            <w:r w:rsidRPr="00F170A0">
              <w:rPr>
                <w:sz w:val="20"/>
                <w:szCs w:val="20"/>
              </w:rPr>
              <w:t>153</w:t>
            </w:r>
          </w:p>
        </w:tc>
        <w:tc>
          <w:tcPr>
            <w:tcW w:w="992" w:type="dxa"/>
          </w:tcPr>
          <w:p w:rsidR="00D66B27" w:rsidRPr="00F170A0" w:rsidRDefault="00D66B27" w:rsidP="00306B4C">
            <w:pPr>
              <w:jc w:val="center"/>
              <w:rPr>
                <w:sz w:val="20"/>
                <w:szCs w:val="20"/>
              </w:rPr>
            </w:pPr>
            <w:r w:rsidRPr="00F170A0">
              <w:rPr>
                <w:sz w:val="20"/>
                <w:szCs w:val="20"/>
              </w:rPr>
              <w:t>132</w:t>
            </w:r>
          </w:p>
        </w:tc>
        <w:tc>
          <w:tcPr>
            <w:tcW w:w="737" w:type="dxa"/>
          </w:tcPr>
          <w:p w:rsidR="00D66B27" w:rsidRPr="00F170A0" w:rsidRDefault="00D66B27" w:rsidP="00306B4C">
            <w:pPr>
              <w:jc w:val="center"/>
              <w:rPr>
                <w:sz w:val="20"/>
                <w:szCs w:val="20"/>
              </w:rPr>
            </w:pPr>
          </w:p>
        </w:tc>
      </w:tr>
    </w:tbl>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right"/>
        <w:rPr>
          <w:rFonts w:ascii="Times New Roman" w:hAnsi="Times New Roman" w:cs="Times New Roman"/>
          <w:i/>
        </w:rPr>
      </w:pPr>
    </w:p>
    <w:p w:rsidR="00D66B27" w:rsidRPr="00F170A0" w:rsidRDefault="00D66B27" w:rsidP="00D66B27">
      <w:pPr>
        <w:pStyle w:val="ConsPlusNormal"/>
        <w:jc w:val="right"/>
        <w:rPr>
          <w:rFonts w:ascii="Times New Roman" w:hAnsi="Times New Roman" w:cs="Times New Roman"/>
          <w:i/>
        </w:rPr>
      </w:pPr>
      <w:r w:rsidRPr="00F170A0">
        <w:rPr>
          <w:rFonts w:ascii="Times New Roman" w:hAnsi="Times New Roman" w:cs="Times New Roman"/>
          <w:i/>
        </w:rPr>
        <w:t>Таблица № 3</w:t>
      </w:r>
    </w:p>
    <w:p w:rsidR="00D66B27" w:rsidRPr="00F170A0" w:rsidRDefault="00D66B27" w:rsidP="00D66B27">
      <w:pPr>
        <w:pStyle w:val="ConsPlusNormal"/>
        <w:jc w:val="right"/>
        <w:rPr>
          <w:rFonts w:ascii="Times New Roman" w:hAnsi="Times New Roman" w:cs="Times New Roman"/>
          <w:i/>
        </w:rPr>
      </w:pPr>
    </w:p>
    <w:p w:rsidR="00D66B27" w:rsidRPr="00F170A0" w:rsidRDefault="00D66B27" w:rsidP="00D66B27">
      <w:pPr>
        <w:pStyle w:val="ConsPlusNormal"/>
        <w:ind w:firstLine="540"/>
        <w:jc w:val="center"/>
        <w:rPr>
          <w:rFonts w:ascii="Times New Roman" w:hAnsi="Times New Roman" w:cs="Times New Roman"/>
        </w:rPr>
      </w:pPr>
      <w:r w:rsidRPr="00F170A0">
        <w:rPr>
          <w:rFonts w:ascii="Times New Roman" w:hAnsi="Times New Roman" w:cs="Times New Roman"/>
        </w:rPr>
        <w:t>Подробный перечень планируемых к реализации мероприятий</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муниципальной программы «Развитие молодёжной политики в Куйбышевском муниципальном районе Новосибирской области </w:t>
      </w:r>
    </w:p>
    <w:p w:rsidR="00D66B27" w:rsidRPr="00F170A0" w:rsidRDefault="00D66B27" w:rsidP="00D66B27">
      <w:pPr>
        <w:pStyle w:val="ConsPlusNormal"/>
        <w:jc w:val="center"/>
        <w:rPr>
          <w:rFonts w:ascii="Times New Roman" w:hAnsi="Times New Roman" w:cs="Times New Roman"/>
        </w:rPr>
      </w:pPr>
      <w:r w:rsidRPr="00F170A0">
        <w:rPr>
          <w:rFonts w:ascii="Times New Roman" w:hAnsi="Times New Roman" w:cs="Times New Roman"/>
        </w:rPr>
        <w:t xml:space="preserve">на 2022-2025 годы» на очередной 2025 год </w:t>
      </w:r>
    </w:p>
    <w:p w:rsidR="00D66B27" w:rsidRPr="00F170A0" w:rsidRDefault="00D66B27" w:rsidP="00D66B27">
      <w:pPr>
        <w:pStyle w:val="ConsPlusNormal"/>
        <w:jc w:val="center"/>
        <w:rPr>
          <w:rFonts w:ascii="Times New Roman" w:hAnsi="Times New Roman" w:cs="Times New Roman"/>
        </w:rPr>
      </w:pPr>
    </w:p>
    <w:tbl>
      <w:tblPr>
        <w:tblW w:w="30666" w:type="dxa"/>
        <w:tblCellSpacing w:w="5" w:type="nil"/>
        <w:tblInd w:w="-209" w:type="dxa"/>
        <w:tblLayout w:type="fixed"/>
        <w:tblCellMar>
          <w:left w:w="75" w:type="dxa"/>
          <w:right w:w="75" w:type="dxa"/>
        </w:tblCellMar>
        <w:tblLook w:val="0000"/>
      </w:tblPr>
      <w:tblGrid>
        <w:gridCol w:w="2269"/>
        <w:gridCol w:w="1345"/>
        <w:gridCol w:w="1134"/>
        <w:gridCol w:w="1276"/>
        <w:gridCol w:w="1206"/>
        <w:gridCol w:w="1134"/>
        <w:gridCol w:w="1142"/>
        <w:gridCol w:w="992"/>
        <w:gridCol w:w="1134"/>
        <w:gridCol w:w="1276"/>
        <w:gridCol w:w="1134"/>
        <w:gridCol w:w="1418"/>
        <w:gridCol w:w="487"/>
        <w:gridCol w:w="647"/>
        <w:gridCol w:w="1134"/>
        <w:gridCol w:w="176"/>
        <w:gridCol w:w="958"/>
        <w:gridCol w:w="1134"/>
        <w:gridCol w:w="35"/>
        <w:gridCol w:w="1099"/>
        <w:gridCol w:w="1028"/>
        <w:gridCol w:w="2127"/>
        <w:gridCol w:w="2127"/>
        <w:gridCol w:w="2127"/>
        <w:gridCol w:w="2127"/>
      </w:tblGrid>
      <w:tr w:rsidR="00D66B27" w:rsidRPr="00F170A0" w:rsidTr="00306B4C">
        <w:trPr>
          <w:gridAfter w:val="13"/>
          <w:wAfter w:w="15206" w:type="dxa"/>
          <w:trHeight w:val="1174"/>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Наименование мероприятия</w:t>
            </w:r>
          </w:p>
        </w:tc>
        <w:tc>
          <w:tcPr>
            <w:tcW w:w="1345"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Наименование показателя </w:t>
            </w:r>
          </w:p>
        </w:tc>
        <w:tc>
          <w:tcPr>
            <w:tcW w:w="1134"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Значение показателя на 2022 год</w:t>
            </w:r>
          </w:p>
          <w:p w:rsidR="00D66B27" w:rsidRPr="00F170A0" w:rsidRDefault="00D66B27" w:rsidP="00306B4C">
            <w:pPr>
              <w:jc w:val="center"/>
              <w:rPr>
                <w:sz w:val="20"/>
                <w:szCs w:val="20"/>
              </w:rPr>
            </w:pPr>
            <w:r w:rsidRPr="00F170A0">
              <w:rPr>
                <w:sz w:val="20"/>
                <w:szCs w:val="20"/>
              </w:rPr>
              <w:t>(тыс. руб.)</w:t>
            </w:r>
          </w:p>
        </w:tc>
        <w:tc>
          <w:tcPr>
            <w:tcW w:w="1276"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Значение показателя на </w:t>
            </w:r>
            <w:r w:rsidRPr="00F170A0">
              <w:rPr>
                <w:color w:val="000000"/>
                <w:sz w:val="20"/>
                <w:szCs w:val="20"/>
              </w:rPr>
              <w:t xml:space="preserve">2023 </w:t>
            </w:r>
            <w:r w:rsidRPr="00F170A0">
              <w:rPr>
                <w:sz w:val="20"/>
                <w:szCs w:val="20"/>
              </w:rPr>
              <w:t>год</w:t>
            </w:r>
          </w:p>
          <w:p w:rsidR="00D66B27" w:rsidRPr="00F170A0" w:rsidRDefault="00D66B27" w:rsidP="00306B4C">
            <w:pPr>
              <w:jc w:val="center"/>
              <w:rPr>
                <w:sz w:val="20"/>
                <w:szCs w:val="20"/>
              </w:rPr>
            </w:pPr>
            <w:r w:rsidRPr="00F170A0">
              <w:rPr>
                <w:sz w:val="20"/>
                <w:szCs w:val="20"/>
              </w:rPr>
              <w:t>(тыс. руб.)</w:t>
            </w:r>
          </w:p>
        </w:tc>
        <w:tc>
          <w:tcPr>
            <w:tcW w:w="1206" w:type="dxa"/>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Значение показателя </w:t>
            </w:r>
            <w:proofErr w:type="gramStart"/>
            <w:r w:rsidRPr="00F170A0">
              <w:rPr>
                <w:sz w:val="20"/>
                <w:szCs w:val="20"/>
              </w:rPr>
              <w:t>на</w:t>
            </w:r>
            <w:proofErr w:type="gramEnd"/>
            <w:r w:rsidRPr="00F170A0">
              <w:rPr>
                <w:sz w:val="20"/>
                <w:szCs w:val="20"/>
              </w:rPr>
              <w:t xml:space="preserve"> </w:t>
            </w:r>
          </w:p>
          <w:p w:rsidR="00D66B27" w:rsidRPr="00F170A0" w:rsidRDefault="00D66B27" w:rsidP="00306B4C">
            <w:pPr>
              <w:jc w:val="center"/>
              <w:rPr>
                <w:sz w:val="20"/>
                <w:szCs w:val="20"/>
              </w:rPr>
            </w:pPr>
            <w:r w:rsidRPr="00F170A0">
              <w:rPr>
                <w:color w:val="000000"/>
                <w:sz w:val="20"/>
                <w:szCs w:val="20"/>
              </w:rPr>
              <w:t>2024</w:t>
            </w:r>
            <w:r w:rsidRPr="00F170A0">
              <w:rPr>
                <w:sz w:val="20"/>
                <w:szCs w:val="20"/>
              </w:rPr>
              <w:t xml:space="preserve"> год</w:t>
            </w:r>
          </w:p>
          <w:p w:rsidR="00D66B27" w:rsidRPr="00F170A0" w:rsidRDefault="00D66B27" w:rsidP="00306B4C">
            <w:pPr>
              <w:jc w:val="center"/>
              <w:rPr>
                <w:sz w:val="20"/>
                <w:szCs w:val="20"/>
              </w:rPr>
            </w:pPr>
            <w:r w:rsidRPr="00F170A0">
              <w:rPr>
                <w:sz w:val="20"/>
                <w:szCs w:val="20"/>
              </w:rPr>
              <w:t>(тыс. руб.)</w:t>
            </w:r>
          </w:p>
        </w:tc>
        <w:tc>
          <w:tcPr>
            <w:tcW w:w="1134" w:type="dxa"/>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Значение показателя </w:t>
            </w:r>
            <w:proofErr w:type="gramStart"/>
            <w:r w:rsidRPr="00F170A0">
              <w:rPr>
                <w:sz w:val="20"/>
                <w:szCs w:val="20"/>
              </w:rPr>
              <w:t>на</w:t>
            </w:r>
            <w:proofErr w:type="gramEnd"/>
            <w:r w:rsidRPr="00F170A0">
              <w:rPr>
                <w:sz w:val="20"/>
                <w:szCs w:val="20"/>
              </w:rPr>
              <w:t xml:space="preserve"> </w:t>
            </w:r>
          </w:p>
          <w:p w:rsidR="00D66B27" w:rsidRPr="00F170A0" w:rsidRDefault="00D66B27" w:rsidP="00306B4C">
            <w:pPr>
              <w:jc w:val="center"/>
              <w:rPr>
                <w:sz w:val="20"/>
                <w:szCs w:val="20"/>
              </w:rPr>
            </w:pPr>
            <w:r w:rsidRPr="00F170A0">
              <w:rPr>
                <w:color w:val="000000"/>
                <w:sz w:val="20"/>
                <w:szCs w:val="20"/>
              </w:rPr>
              <w:t>2025</w:t>
            </w:r>
            <w:r w:rsidRPr="00F170A0">
              <w:rPr>
                <w:sz w:val="20"/>
                <w:szCs w:val="20"/>
              </w:rPr>
              <w:t xml:space="preserve"> год</w:t>
            </w:r>
          </w:p>
          <w:p w:rsidR="00D66B27" w:rsidRPr="00F170A0" w:rsidRDefault="00D66B27" w:rsidP="00306B4C">
            <w:pPr>
              <w:jc w:val="center"/>
              <w:rPr>
                <w:sz w:val="20"/>
                <w:szCs w:val="20"/>
              </w:rPr>
            </w:pPr>
            <w:r w:rsidRPr="00F170A0">
              <w:rPr>
                <w:sz w:val="20"/>
                <w:szCs w:val="20"/>
              </w:rPr>
              <w:t>(тыс. руб.)</w:t>
            </w:r>
          </w:p>
        </w:tc>
        <w:tc>
          <w:tcPr>
            <w:tcW w:w="4544" w:type="dxa"/>
            <w:gridSpan w:val="4"/>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Значение показателя на очередной финансовый 2025 год </w:t>
            </w:r>
          </w:p>
          <w:p w:rsidR="00D66B27" w:rsidRPr="00F170A0" w:rsidRDefault="00D66B27" w:rsidP="00306B4C">
            <w:pPr>
              <w:jc w:val="center"/>
              <w:rPr>
                <w:sz w:val="20"/>
                <w:szCs w:val="20"/>
              </w:rPr>
            </w:pPr>
            <w:r w:rsidRPr="00F170A0">
              <w:rPr>
                <w:sz w:val="20"/>
                <w:szCs w:val="20"/>
              </w:rPr>
              <w:t xml:space="preserve">(поквартально) </w:t>
            </w:r>
          </w:p>
          <w:p w:rsidR="00D66B27" w:rsidRPr="00F170A0" w:rsidRDefault="00D66B27" w:rsidP="00306B4C">
            <w:pPr>
              <w:jc w:val="center"/>
              <w:rPr>
                <w:sz w:val="20"/>
                <w:szCs w:val="20"/>
              </w:rPr>
            </w:pPr>
            <w:r w:rsidRPr="00F170A0">
              <w:rPr>
                <w:sz w:val="20"/>
                <w:szCs w:val="20"/>
              </w:rPr>
              <w:t>в тыс. руб.</w:t>
            </w:r>
          </w:p>
        </w:tc>
        <w:tc>
          <w:tcPr>
            <w:tcW w:w="1134" w:type="dxa"/>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Ответственный исполнитель</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Ожидаемый результат (краткое описание)</w:t>
            </w:r>
          </w:p>
        </w:tc>
      </w:tr>
      <w:tr w:rsidR="00D66B27" w:rsidRPr="00F170A0" w:rsidTr="00306B4C">
        <w:trPr>
          <w:gridAfter w:val="13"/>
          <w:wAfter w:w="15206" w:type="dxa"/>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1345"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D66B27" w:rsidRPr="00F170A0" w:rsidRDefault="00D66B27" w:rsidP="00306B4C">
            <w:pPr>
              <w:jc w:val="center"/>
              <w:rPr>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D66B27" w:rsidRPr="00F170A0" w:rsidRDefault="00D66B27" w:rsidP="00306B4C">
            <w:pPr>
              <w:jc w:val="center"/>
              <w:rPr>
                <w:sz w:val="20"/>
                <w:szCs w:val="20"/>
              </w:rPr>
            </w:pP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кв.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кв.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 кв.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 кв.</w:t>
            </w:r>
          </w:p>
        </w:tc>
        <w:tc>
          <w:tcPr>
            <w:tcW w:w="1134" w:type="dxa"/>
            <w:tcBorders>
              <w:left w:val="single" w:sz="4" w:space="0" w:color="auto"/>
              <w:bottom w:val="single" w:sz="4" w:space="0" w:color="auto"/>
              <w:right w:val="single" w:sz="4" w:space="0" w:color="auto"/>
            </w:tcBorders>
          </w:tcPr>
          <w:p w:rsidR="00D66B27" w:rsidRPr="00F170A0" w:rsidRDefault="00D66B27" w:rsidP="00306B4C">
            <w:pP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blCellSpacing w:w="5" w:type="nil"/>
        </w:trPr>
        <w:tc>
          <w:tcPr>
            <w:tcW w:w="2269"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w:t>
            </w: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w:t>
            </w:r>
          </w:p>
        </w:tc>
        <w:tc>
          <w:tcPr>
            <w:tcW w:w="1134"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11</w:t>
            </w:r>
          </w:p>
        </w:tc>
        <w:tc>
          <w:tcPr>
            <w:tcW w:w="1418"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w:t>
            </w:r>
          </w:p>
        </w:tc>
      </w:tr>
      <w:tr w:rsidR="00D66B27" w:rsidRPr="00F170A0" w:rsidTr="00306B4C">
        <w:trPr>
          <w:gridAfter w:val="13"/>
          <w:wAfter w:w="15206" w:type="dxa"/>
          <w:tblCellSpacing w:w="5" w:type="nil"/>
        </w:trPr>
        <w:tc>
          <w:tcPr>
            <w:tcW w:w="15460" w:type="dxa"/>
            <w:gridSpan w:val="12"/>
            <w:tcBorders>
              <w:left w:val="single" w:sz="4" w:space="0" w:color="auto"/>
              <w:bottom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1. Формулировка цели 1: с</w:t>
            </w:r>
            <w:r w:rsidRPr="00F170A0">
              <w:rPr>
                <w:color w:val="000000"/>
                <w:sz w:val="20"/>
                <w:szCs w:val="20"/>
              </w:rPr>
              <w:t>оздание условий для успешной социализации и эффективной самореализации молодежи Куйбышевского района.</w:t>
            </w:r>
          </w:p>
        </w:tc>
      </w:tr>
      <w:tr w:rsidR="00D66B27" w:rsidRPr="00F170A0" w:rsidTr="00306B4C">
        <w:trPr>
          <w:gridAfter w:val="13"/>
          <w:wAfter w:w="15206" w:type="dxa"/>
          <w:tblCellSpacing w:w="5" w:type="nil"/>
        </w:trPr>
        <w:tc>
          <w:tcPr>
            <w:tcW w:w="15460" w:type="dxa"/>
            <w:gridSpan w:val="12"/>
            <w:tcBorders>
              <w:left w:val="single" w:sz="4" w:space="0" w:color="auto"/>
              <w:bottom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 xml:space="preserve">1.1. Формулировка задачи 1 цели 1 муниципальной программы: </w:t>
            </w:r>
            <w:r w:rsidRPr="00F170A0">
              <w:rPr>
                <w:color w:val="000000"/>
                <w:sz w:val="20"/>
                <w:szCs w:val="20"/>
              </w:rPr>
              <w:t>вовлечение молодежи в социально-экономическую, общественную,</w:t>
            </w:r>
            <w:r w:rsidRPr="00F170A0">
              <w:rPr>
                <w:sz w:val="20"/>
                <w:szCs w:val="20"/>
              </w:rPr>
              <w:t xml:space="preserve"> культурную и спортивную жизнь общества</w:t>
            </w:r>
          </w:p>
        </w:tc>
      </w:tr>
      <w:tr w:rsidR="00D66B27" w:rsidRPr="00F170A0" w:rsidTr="00306B4C">
        <w:trPr>
          <w:gridAfter w:val="13"/>
          <w:wAfter w:w="15206" w:type="dxa"/>
          <w:tblCellSpacing w:w="5" w:type="nil"/>
        </w:trPr>
        <w:tc>
          <w:tcPr>
            <w:tcW w:w="15460" w:type="dxa"/>
            <w:gridSpan w:val="12"/>
            <w:tcBorders>
              <w:left w:val="single" w:sz="4" w:space="0" w:color="auto"/>
              <w:bottom w:val="single" w:sz="4" w:space="0" w:color="auto"/>
              <w:right w:val="single" w:sz="4" w:space="0" w:color="auto"/>
            </w:tcBorders>
          </w:tcPr>
          <w:p w:rsidR="00D66B27" w:rsidRPr="00F170A0" w:rsidRDefault="00D66B27" w:rsidP="00306B4C">
            <w:pPr>
              <w:jc w:val="both"/>
              <w:rPr>
                <w:i/>
                <w:sz w:val="20"/>
                <w:szCs w:val="20"/>
              </w:rPr>
            </w:pPr>
            <w:r w:rsidRPr="00F170A0">
              <w:rPr>
                <w:i/>
                <w:sz w:val="20"/>
                <w:szCs w:val="20"/>
              </w:rPr>
              <w:t>1.1.1. Организация и проведение мероприятий, направленных на формирование социальной активности и поддержку одарённой молодёжи</w:t>
            </w:r>
          </w:p>
        </w:tc>
      </w:tr>
      <w:tr w:rsidR="00D66B27" w:rsidRPr="00F170A0" w:rsidTr="00306B4C">
        <w:trPr>
          <w:gridAfter w:val="5"/>
          <w:wAfter w:w="9536" w:type="dxa"/>
          <w:tblCellSpacing w:w="5" w:type="nil"/>
        </w:trPr>
        <w:tc>
          <w:tcPr>
            <w:tcW w:w="15460" w:type="dxa"/>
            <w:gridSpan w:val="12"/>
            <w:tcBorders>
              <w:left w:val="single" w:sz="4" w:space="0" w:color="auto"/>
              <w:bottom w:val="single" w:sz="4" w:space="0" w:color="auto"/>
              <w:right w:val="single" w:sz="4" w:space="0" w:color="auto"/>
            </w:tcBorders>
          </w:tcPr>
          <w:p w:rsidR="00D66B27" w:rsidRPr="00F170A0" w:rsidRDefault="00D66B27" w:rsidP="00306B4C">
            <w:pPr>
              <w:jc w:val="both"/>
              <w:rPr>
                <w:i/>
                <w:sz w:val="20"/>
                <w:szCs w:val="20"/>
              </w:rPr>
            </w:pPr>
            <w:r w:rsidRPr="00F170A0">
              <w:rPr>
                <w:i/>
                <w:sz w:val="20"/>
                <w:szCs w:val="20"/>
              </w:rPr>
              <w:t>1.1.1.1.</w:t>
            </w:r>
            <w:r w:rsidRPr="00F170A0">
              <w:rPr>
                <w:sz w:val="20"/>
                <w:szCs w:val="20"/>
              </w:rPr>
              <w:t xml:space="preserve"> </w:t>
            </w:r>
            <w:r w:rsidRPr="00F170A0">
              <w:rPr>
                <w:i/>
                <w:sz w:val="20"/>
                <w:szCs w:val="20"/>
              </w:rPr>
              <w:t>Мероприятия, направленные на формирование социальной активности молодёжи</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w:t>
            </w:r>
          </w:p>
        </w:tc>
      </w:tr>
      <w:tr w:rsidR="00D66B27" w:rsidRPr="00F170A0" w:rsidTr="00306B4C">
        <w:trPr>
          <w:gridAfter w:val="13"/>
          <w:wAfter w:w="15206" w:type="dxa"/>
          <w:trHeight w:val="268"/>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Районный конкурс социально значимых проектов</w:t>
            </w: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13/610</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12</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12</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tabs>
                <w:tab w:val="left" w:pos="930"/>
              </w:tabs>
              <w:jc w:val="both"/>
              <w:rPr>
                <w:sz w:val="20"/>
                <w:szCs w:val="20"/>
              </w:rPr>
            </w:pPr>
            <w:r w:rsidRPr="00F170A0">
              <w:rPr>
                <w:sz w:val="20"/>
                <w:szCs w:val="20"/>
              </w:rPr>
              <w:t>Ежегодная защита социально значимых молодёжных проектов.</w:t>
            </w:r>
          </w:p>
          <w:p w:rsidR="00D66B27" w:rsidRPr="00F170A0" w:rsidRDefault="00D66B27" w:rsidP="00306B4C">
            <w:pPr>
              <w:tabs>
                <w:tab w:val="left" w:pos="930"/>
              </w:tabs>
              <w:jc w:val="both"/>
              <w:rPr>
                <w:sz w:val="20"/>
                <w:szCs w:val="20"/>
              </w:rPr>
            </w:pPr>
            <w:r w:rsidRPr="00F170A0">
              <w:rPr>
                <w:sz w:val="20"/>
                <w:szCs w:val="20"/>
              </w:rPr>
              <w:t>Грантовую поддержку получат:</w:t>
            </w:r>
          </w:p>
          <w:p w:rsidR="00D66B27" w:rsidRPr="00F170A0" w:rsidRDefault="00D66B27" w:rsidP="00306B4C">
            <w:pPr>
              <w:tabs>
                <w:tab w:val="left" w:pos="930"/>
              </w:tabs>
              <w:jc w:val="both"/>
              <w:rPr>
                <w:sz w:val="20"/>
                <w:szCs w:val="20"/>
              </w:rPr>
            </w:pPr>
            <w:r w:rsidRPr="00F170A0">
              <w:rPr>
                <w:sz w:val="20"/>
                <w:szCs w:val="20"/>
              </w:rPr>
              <w:t>2022 – 6 человек,</w:t>
            </w:r>
          </w:p>
          <w:p w:rsidR="00D66B27" w:rsidRPr="00F170A0" w:rsidRDefault="00D66B27" w:rsidP="00306B4C">
            <w:pPr>
              <w:tabs>
                <w:tab w:val="left" w:pos="930"/>
              </w:tabs>
              <w:jc w:val="both"/>
              <w:rPr>
                <w:sz w:val="20"/>
                <w:szCs w:val="20"/>
              </w:rPr>
            </w:pPr>
            <w:r w:rsidRPr="00F170A0">
              <w:rPr>
                <w:sz w:val="20"/>
                <w:szCs w:val="20"/>
              </w:rPr>
              <w:t>2023 – 13 человек,</w:t>
            </w:r>
          </w:p>
          <w:p w:rsidR="00D66B27" w:rsidRPr="00F170A0" w:rsidRDefault="00D66B27" w:rsidP="00306B4C">
            <w:pPr>
              <w:tabs>
                <w:tab w:val="left" w:pos="930"/>
              </w:tabs>
              <w:jc w:val="both"/>
              <w:rPr>
                <w:sz w:val="20"/>
                <w:szCs w:val="20"/>
              </w:rPr>
            </w:pPr>
            <w:r w:rsidRPr="00F170A0">
              <w:rPr>
                <w:sz w:val="20"/>
                <w:szCs w:val="20"/>
              </w:rPr>
              <w:t>2024 - 12 человек,</w:t>
            </w:r>
          </w:p>
          <w:p w:rsidR="00D66B27" w:rsidRPr="00F170A0" w:rsidRDefault="00D66B27" w:rsidP="00306B4C">
            <w:pPr>
              <w:tabs>
                <w:tab w:val="left" w:pos="930"/>
              </w:tabs>
              <w:jc w:val="both"/>
              <w:rPr>
                <w:sz w:val="20"/>
                <w:szCs w:val="20"/>
              </w:rPr>
            </w:pPr>
            <w:r w:rsidRPr="00F170A0">
              <w:rPr>
                <w:sz w:val="20"/>
                <w:szCs w:val="20"/>
              </w:rPr>
              <w:t>2025 – 12 человек.</w:t>
            </w:r>
          </w:p>
          <w:p w:rsidR="00D66B27" w:rsidRPr="00F170A0" w:rsidRDefault="00D66B27" w:rsidP="00306B4C">
            <w:pPr>
              <w:tabs>
                <w:tab w:val="left" w:pos="930"/>
              </w:tabs>
              <w:jc w:val="both"/>
              <w:rPr>
                <w:sz w:val="20"/>
                <w:szCs w:val="20"/>
              </w:rPr>
            </w:pPr>
            <w:r w:rsidRPr="00F170A0">
              <w:rPr>
                <w:sz w:val="20"/>
                <w:szCs w:val="20"/>
              </w:rPr>
              <w:t>Всего за период реализации программы предполагается поддержать 43 автора проектов.</w:t>
            </w:r>
          </w:p>
        </w:tc>
      </w:tr>
      <w:tr w:rsidR="00D66B27" w:rsidRPr="00F170A0" w:rsidTr="00306B4C">
        <w:trPr>
          <w:gridAfter w:val="13"/>
          <w:wAfter w:w="15206" w:type="dxa"/>
          <w:trHeight w:val="540"/>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D66B27">
            <w:pPr>
              <w:numPr>
                <w:ilvl w:val="0"/>
                <w:numId w:val="28"/>
              </w:numPr>
              <w:spacing w:after="160" w:line="259" w:lineRule="auto"/>
              <w:ind w:firstLine="67"/>
              <w:rPr>
                <w:sz w:val="20"/>
                <w:szCs w:val="20"/>
              </w:rPr>
            </w:pP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30,3</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108,3</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94,4</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D66B27">
            <w:pPr>
              <w:numPr>
                <w:ilvl w:val="0"/>
                <w:numId w:val="28"/>
              </w:numPr>
              <w:spacing w:after="160" w:line="259" w:lineRule="auto"/>
              <w:ind w:firstLine="67"/>
              <w:rPr>
                <w:sz w:val="20"/>
                <w:szCs w:val="20"/>
              </w:rPr>
            </w:pP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D66B27">
            <w:pPr>
              <w:numPr>
                <w:ilvl w:val="0"/>
                <w:numId w:val="28"/>
              </w:numPr>
              <w:spacing w:after="160" w:line="259" w:lineRule="auto"/>
              <w:ind w:firstLine="67"/>
              <w:rPr>
                <w:sz w:val="20"/>
                <w:szCs w:val="20"/>
              </w:rPr>
            </w:pP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D66B27">
            <w:pPr>
              <w:numPr>
                <w:ilvl w:val="0"/>
                <w:numId w:val="28"/>
              </w:numPr>
              <w:spacing w:after="160" w:line="259" w:lineRule="auto"/>
              <w:ind w:firstLine="67"/>
              <w:rPr>
                <w:sz w:val="20"/>
                <w:szCs w:val="20"/>
              </w:rPr>
            </w:pP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местный бюджет </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30,3</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108,3</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94,4</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D66B27">
            <w:pPr>
              <w:numPr>
                <w:ilvl w:val="0"/>
                <w:numId w:val="28"/>
              </w:numPr>
              <w:spacing w:after="160" w:line="259" w:lineRule="auto"/>
              <w:ind w:firstLine="67"/>
              <w:rPr>
                <w:sz w:val="20"/>
                <w:szCs w:val="20"/>
              </w:rPr>
            </w:pPr>
          </w:p>
        </w:tc>
        <w:tc>
          <w:tcPr>
            <w:tcW w:w="1345" w:type="dxa"/>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внебюджетные источники </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336"/>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lastRenderedPageBreak/>
              <w:t xml:space="preserve"> Сессия Молодёжного парламента Новосибирской области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Участие председателя Молодежного парламента Куйбышевского района в работе Сессии Молодёжного парламента НСО (по приглашению организаторов).</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653"/>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Выборы в члены Молодежного парламента Новосибирской области</w:t>
            </w:r>
          </w:p>
          <w:p w:rsidR="00D66B27" w:rsidRPr="00F170A0" w:rsidRDefault="00D66B27" w:rsidP="00306B4C">
            <w:pPr>
              <w:ind w:left="67"/>
              <w:rPr>
                <w:sz w:val="20"/>
                <w:szCs w:val="20"/>
              </w:rPr>
            </w:pPr>
            <w:r w:rsidRPr="00F170A0">
              <w:rPr>
                <w:sz w:val="20"/>
                <w:szCs w:val="20"/>
              </w:rPr>
              <w:t>(</w:t>
            </w:r>
            <w:r w:rsidRPr="00F170A0">
              <w:rPr>
                <w:i/>
                <w:sz w:val="20"/>
                <w:szCs w:val="20"/>
              </w:rPr>
              <w:t>Региональный фестиваль «Мы - будущие избиратели»</w:t>
            </w:r>
            <w:r w:rsidRPr="00F170A0">
              <w:rPr>
                <w:sz w:val="20"/>
                <w:szCs w:val="20"/>
              </w:rPr>
              <w:t xml:space="preserve">) </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1857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1857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1857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Проведение агитационной кампании и проведение выборов в члены Молодежного парламента Новосибирской области проходят один раз в три года. </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2024 – 1857 человек,</w:t>
            </w:r>
          </w:p>
          <w:p w:rsidR="00D66B27" w:rsidRPr="00F170A0" w:rsidRDefault="00D66B27" w:rsidP="00306B4C">
            <w:pPr>
              <w:jc w:val="both"/>
              <w:rPr>
                <w:sz w:val="20"/>
                <w:szCs w:val="20"/>
              </w:rPr>
            </w:pPr>
            <w:r w:rsidRPr="00F170A0">
              <w:rPr>
                <w:sz w:val="20"/>
                <w:szCs w:val="20"/>
              </w:rPr>
              <w:t>2025 – 1857</w:t>
            </w:r>
          </w:p>
          <w:p w:rsidR="00D66B27" w:rsidRPr="00F170A0" w:rsidRDefault="00D66B27" w:rsidP="00306B4C">
            <w:pPr>
              <w:jc w:val="both"/>
              <w:rPr>
                <w:sz w:val="20"/>
                <w:szCs w:val="20"/>
              </w:rPr>
            </w:pPr>
            <w:r w:rsidRPr="00F170A0">
              <w:rPr>
                <w:sz w:val="20"/>
                <w:szCs w:val="20"/>
              </w:rPr>
              <w:t>Предполагается вовлечение 3714 молодых людей.</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Парламентские уроки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lastRenderedPageBreak/>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val="en-US" w:eastAsia="en-US"/>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 xml:space="preserve">МБУ «Дом молодёжи </w:t>
            </w:r>
            <w:r w:rsidRPr="00F170A0">
              <w:rPr>
                <w:sz w:val="20"/>
                <w:szCs w:val="20"/>
              </w:rPr>
              <w:lastRenderedPageBreak/>
              <w:t>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lastRenderedPageBreak/>
              <w:t xml:space="preserve">Повышение правовой </w:t>
            </w:r>
            <w:r w:rsidRPr="00F170A0">
              <w:rPr>
                <w:sz w:val="20"/>
                <w:szCs w:val="20"/>
              </w:rPr>
              <w:lastRenderedPageBreak/>
              <w:t xml:space="preserve">культуры молодёжи в сфере развития парламентаризма в РФ </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120 человек,</w:t>
            </w:r>
          </w:p>
          <w:p w:rsidR="00D66B27" w:rsidRPr="00F170A0" w:rsidRDefault="00D66B27" w:rsidP="00306B4C">
            <w:pPr>
              <w:jc w:val="both"/>
              <w:rPr>
                <w:sz w:val="20"/>
                <w:szCs w:val="20"/>
              </w:rPr>
            </w:pPr>
            <w:r w:rsidRPr="00F170A0">
              <w:rPr>
                <w:sz w:val="20"/>
                <w:szCs w:val="20"/>
              </w:rPr>
              <w:t>2024 – 45 человек.</w:t>
            </w:r>
          </w:p>
          <w:p w:rsidR="00D66B27" w:rsidRPr="00F170A0" w:rsidRDefault="00D66B27" w:rsidP="00306B4C">
            <w:pPr>
              <w:rPr>
                <w:sz w:val="20"/>
                <w:szCs w:val="20"/>
              </w:rPr>
            </w:pPr>
            <w:r w:rsidRPr="00F170A0">
              <w:rPr>
                <w:sz w:val="20"/>
                <w:szCs w:val="20"/>
              </w:rPr>
              <w:t>2025 – 120 человек.</w:t>
            </w:r>
          </w:p>
          <w:p w:rsidR="00D66B27" w:rsidRPr="00F170A0" w:rsidRDefault="00D66B27" w:rsidP="00306B4C">
            <w:pPr>
              <w:rPr>
                <w:sz w:val="20"/>
                <w:szCs w:val="20"/>
              </w:rPr>
            </w:pPr>
            <w:r w:rsidRPr="00F170A0">
              <w:rPr>
                <w:sz w:val="20"/>
                <w:szCs w:val="20"/>
              </w:rPr>
              <w:t>Предполагается общий охват  молодёжи 285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Районный конкурс органов студенческого самоуправления</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Участие студенческих органов самоуправления в конкурсе по номинациям один раз в два года:</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2024 - 0,</w:t>
            </w:r>
          </w:p>
          <w:p w:rsidR="00D66B27" w:rsidRPr="00F170A0" w:rsidRDefault="00D66B27" w:rsidP="00306B4C">
            <w:pPr>
              <w:jc w:val="both"/>
              <w:rPr>
                <w:sz w:val="20"/>
                <w:szCs w:val="20"/>
              </w:rPr>
            </w:pPr>
            <w:r w:rsidRPr="00F170A0">
              <w:rPr>
                <w:sz w:val="20"/>
                <w:szCs w:val="20"/>
              </w:rPr>
              <w:t>2025 – 250 человек.</w:t>
            </w:r>
          </w:p>
          <w:p w:rsidR="00D66B27" w:rsidRPr="00F170A0" w:rsidRDefault="00D66B27" w:rsidP="00306B4C">
            <w:pPr>
              <w:jc w:val="both"/>
              <w:rPr>
                <w:sz w:val="20"/>
                <w:szCs w:val="20"/>
              </w:rPr>
            </w:pPr>
            <w:r w:rsidRPr="00F170A0">
              <w:rPr>
                <w:sz w:val="20"/>
                <w:szCs w:val="20"/>
              </w:rPr>
              <w:t>Предполагается общий охват вовлечённой молодёжи 250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Конкурс «Студент года»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112</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 xml:space="preserve">МБУ «Дом молодёжи Куйбышевского </w:t>
            </w:r>
            <w:r w:rsidRPr="00F170A0">
              <w:rPr>
                <w:sz w:val="20"/>
                <w:szCs w:val="20"/>
              </w:rPr>
              <w:lastRenderedPageBreak/>
              <w:t>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lastRenderedPageBreak/>
              <w:t xml:space="preserve">Участие лидеров студенческих органов </w:t>
            </w:r>
            <w:r w:rsidRPr="00F170A0">
              <w:rPr>
                <w:sz w:val="20"/>
                <w:szCs w:val="20"/>
              </w:rPr>
              <w:lastRenderedPageBreak/>
              <w:t>самоуправления в конкурсе по номинациям один раз в два года.</w:t>
            </w:r>
          </w:p>
          <w:p w:rsidR="00D66B27" w:rsidRPr="00F170A0" w:rsidRDefault="00D66B27" w:rsidP="00306B4C">
            <w:pPr>
              <w:jc w:val="both"/>
              <w:rPr>
                <w:sz w:val="20"/>
                <w:szCs w:val="20"/>
              </w:rPr>
            </w:pPr>
            <w:r w:rsidRPr="00F170A0">
              <w:rPr>
                <w:sz w:val="20"/>
                <w:szCs w:val="20"/>
              </w:rPr>
              <w:t>2022 – 112</w:t>
            </w:r>
          </w:p>
          <w:p w:rsidR="00D66B27" w:rsidRPr="00F170A0" w:rsidRDefault="00D66B27" w:rsidP="00306B4C">
            <w:pPr>
              <w:jc w:val="both"/>
              <w:rPr>
                <w:sz w:val="20"/>
                <w:szCs w:val="20"/>
              </w:rPr>
            </w:pPr>
            <w:r w:rsidRPr="00F170A0">
              <w:rPr>
                <w:sz w:val="20"/>
                <w:szCs w:val="20"/>
              </w:rPr>
              <w:t>человек,</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2024 – 170,</w:t>
            </w:r>
          </w:p>
          <w:p w:rsidR="00D66B27" w:rsidRPr="00F170A0" w:rsidRDefault="00D66B27" w:rsidP="00306B4C">
            <w:pPr>
              <w:jc w:val="both"/>
              <w:rPr>
                <w:sz w:val="20"/>
                <w:szCs w:val="20"/>
              </w:rPr>
            </w:pPr>
            <w:r w:rsidRPr="00F170A0">
              <w:rPr>
                <w:sz w:val="20"/>
                <w:szCs w:val="20"/>
              </w:rPr>
              <w:t>2025 – 170 человек.</w:t>
            </w:r>
          </w:p>
          <w:p w:rsidR="00D66B27" w:rsidRPr="00F170A0" w:rsidRDefault="00D66B27" w:rsidP="00306B4C">
            <w:pPr>
              <w:jc w:val="both"/>
              <w:rPr>
                <w:sz w:val="20"/>
                <w:szCs w:val="20"/>
              </w:rPr>
            </w:pPr>
            <w:r w:rsidRPr="00F170A0">
              <w:rPr>
                <w:sz w:val="20"/>
                <w:szCs w:val="20"/>
              </w:rPr>
              <w:t>Предполагается общий охват вовлечённой молодёжи 452 человека.</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p w:rsidR="00D66B27" w:rsidRPr="00F170A0" w:rsidRDefault="00D66B27" w:rsidP="00306B4C">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Парад студенчества  </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color w:val="262626"/>
                <w:sz w:val="20"/>
                <w:szCs w:val="20"/>
              </w:rPr>
              <w:t>650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color w:val="262626"/>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color w:val="262626"/>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tabs>
                <w:tab w:val="left" w:pos="930"/>
              </w:tabs>
              <w:jc w:val="both"/>
              <w:rPr>
                <w:sz w:val="20"/>
                <w:szCs w:val="20"/>
              </w:rPr>
            </w:pPr>
            <w:r w:rsidRPr="00F170A0">
              <w:rPr>
                <w:sz w:val="20"/>
                <w:szCs w:val="20"/>
              </w:rPr>
              <w:t>Ежегодное вовлечение студенческой молодёжи:</w:t>
            </w:r>
          </w:p>
          <w:p w:rsidR="00D66B27" w:rsidRPr="00F170A0" w:rsidRDefault="00D66B27" w:rsidP="00306B4C">
            <w:pPr>
              <w:tabs>
                <w:tab w:val="left" w:pos="930"/>
              </w:tabs>
              <w:jc w:val="both"/>
              <w:rPr>
                <w:sz w:val="20"/>
                <w:szCs w:val="20"/>
              </w:rPr>
            </w:pPr>
            <w:r w:rsidRPr="00F170A0">
              <w:rPr>
                <w:sz w:val="20"/>
                <w:szCs w:val="20"/>
              </w:rPr>
              <w:t>2022 – 650 человек,</w:t>
            </w:r>
          </w:p>
          <w:p w:rsidR="00D66B27" w:rsidRPr="00F170A0" w:rsidRDefault="00D66B27" w:rsidP="00306B4C">
            <w:pPr>
              <w:tabs>
                <w:tab w:val="left" w:pos="930"/>
              </w:tabs>
              <w:jc w:val="both"/>
              <w:rPr>
                <w:sz w:val="20"/>
                <w:szCs w:val="20"/>
              </w:rPr>
            </w:pPr>
            <w:r w:rsidRPr="00F170A0">
              <w:rPr>
                <w:sz w:val="20"/>
                <w:szCs w:val="20"/>
              </w:rPr>
              <w:t>2023 – 500 человек,</w:t>
            </w:r>
          </w:p>
          <w:p w:rsidR="00D66B27" w:rsidRPr="00F170A0" w:rsidRDefault="00D66B27" w:rsidP="00306B4C">
            <w:pPr>
              <w:tabs>
                <w:tab w:val="left" w:pos="930"/>
              </w:tabs>
              <w:jc w:val="both"/>
              <w:rPr>
                <w:sz w:val="20"/>
                <w:szCs w:val="20"/>
              </w:rPr>
            </w:pPr>
            <w:r w:rsidRPr="00F170A0">
              <w:rPr>
                <w:sz w:val="20"/>
                <w:szCs w:val="20"/>
              </w:rPr>
              <w:t>2024 – 500 человек,</w:t>
            </w:r>
          </w:p>
          <w:p w:rsidR="00D66B27" w:rsidRPr="00F170A0" w:rsidRDefault="00D66B27" w:rsidP="00306B4C">
            <w:pPr>
              <w:tabs>
                <w:tab w:val="left" w:pos="930"/>
              </w:tabs>
              <w:jc w:val="both"/>
              <w:rPr>
                <w:sz w:val="20"/>
                <w:szCs w:val="20"/>
              </w:rPr>
            </w:pPr>
            <w:r w:rsidRPr="00F170A0">
              <w:rPr>
                <w:sz w:val="20"/>
                <w:szCs w:val="20"/>
              </w:rPr>
              <w:t>2025 – 500 человек.</w:t>
            </w:r>
          </w:p>
          <w:p w:rsidR="00D66B27" w:rsidRPr="00F170A0" w:rsidRDefault="00D66B27" w:rsidP="00306B4C">
            <w:pPr>
              <w:tabs>
                <w:tab w:val="left" w:pos="930"/>
              </w:tabs>
              <w:jc w:val="both"/>
              <w:rPr>
                <w:sz w:val="20"/>
                <w:szCs w:val="20"/>
              </w:rPr>
            </w:pPr>
            <w:r w:rsidRPr="00F170A0">
              <w:rPr>
                <w:sz w:val="20"/>
                <w:szCs w:val="20"/>
              </w:rPr>
              <w:t>Предполагается общий охват студенческой молодёжи 2150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Районный конкурс школьных и студенческих СМИ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90</w:t>
            </w:r>
          </w:p>
          <w:p w:rsidR="00D66B27" w:rsidRPr="00F170A0" w:rsidRDefault="00D66B27" w:rsidP="00306B4C">
            <w:pPr>
              <w:jc w:val="center"/>
              <w:rPr>
                <w:sz w:val="20"/>
                <w:szCs w:val="20"/>
              </w:rPr>
            </w:pPr>
            <w:r w:rsidRPr="00F170A0">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Ежегодное увеличение общего количества участников конкурса:</w:t>
            </w:r>
          </w:p>
          <w:p w:rsidR="00D66B27" w:rsidRPr="00F170A0" w:rsidRDefault="00D66B27" w:rsidP="00306B4C">
            <w:pPr>
              <w:jc w:val="both"/>
              <w:rPr>
                <w:sz w:val="20"/>
                <w:szCs w:val="20"/>
              </w:rPr>
            </w:pPr>
            <w:r w:rsidRPr="00F170A0">
              <w:rPr>
                <w:sz w:val="20"/>
                <w:szCs w:val="20"/>
              </w:rPr>
              <w:t xml:space="preserve">2022 – 90 </w:t>
            </w:r>
            <w:r w:rsidRPr="00F170A0">
              <w:rPr>
                <w:sz w:val="20"/>
                <w:szCs w:val="20"/>
              </w:rPr>
              <w:lastRenderedPageBreak/>
              <w:t>человек,</w:t>
            </w:r>
          </w:p>
          <w:p w:rsidR="00D66B27" w:rsidRPr="00F170A0" w:rsidRDefault="00D66B27" w:rsidP="00306B4C">
            <w:pPr>
              <w:jc w:val="both"/>
              <w:rPr>
                <w:sz w:val="20"/>
                <w:szCs w:val="20"/>
              </w:rPr>
            </w:pPr>
            <w:r w:rsidRPr="00F170A0">
              <w:rPr>
                <w:sz w:val="20"/>
                <w:szCs w:val="20"/>
              </w:rPr>
              <w:t>2023 – 95 человек,</w:t>
            </w:r>
          </w:p>
          <w:p w:rsidR="00D66B27" w:rsidRPr="00F170A0" w:rsidRDefault="00D66B27" w:rsidP="00306B4C">
            <w:pPr>
              <w:jc w:val="both"/>
              <w:rPr>
                <w:sz w:val="20"/>
                <w:szCs w:val="20"/>
              </w:rPr>
            </w:pPr>
            <w:r w:rsidRPr="00F170A0">
              <w:rPr>
                <w:sz w:val="20"/>
                <w:szCs w:val="20"/>
              </w:rPr>
              <w:t>2024 – 100 человек,</w:t>
            </w:r>
          </w:p>
          <w:p w:rsidR="00D66B27" w:rsidRPr="00F170A0" w:rsidRDefault="00D66B27" w:rsidP="00306B4C">
            <w:pPr>
              <w:jc w:val="both"/>
              <w:rPr>
                <w:sz w:val="20"/>
                <w:szCs w:val="20"/>
              </w:rPr>
            </w:pPr>
            <w:r w:rsidRPr="00F170A0">
              <w:rPr>
                <w:sz w:val="20"/>
                <w:szCs w:val="20"/>
              </w:rPr>
              <w:t>2025 – 105 человек.</w:t>
            </w:r>
          </w:p>
          <w:p w:rsidR="00D66B27" w:rsidRPr="00F170A0" w:rsidRDefault="00D66B27" w:rsidP="00306B4C">
            <w:pPr>
              <w:jc w:val="both"/>
              <w:rPr>
                <w:sz w:val="20"/>
                <w:szCs w:val="20"/>
              </w:rPr>
            </w:pPr>
            <w:r w:rsidRPr="00F170A0">
              <w:rPr>
                <w:sz w:val="20"/>
                <w:szCs w:val="20"/>
              </w:rPr>
              <w:t>Предполагается общий охват 390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117"/>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Районный конкурс «Лучшая молодежная организация» на лучшую организацию работы </w:t>
            </w:r>
            <w:proofErr w:type="gramStart"/>
            <w:r w:rsidRPr="00F170A0">
              <w:rPr>
                <w:sz w:val="20"/>
                <w:szCs w:val="20"/>
              </w:rPr>
              <w:t>молодежных</w:t>
            </w:r>
            <w:proofErr w:type="gramEnd"/>
            <w:r w:rsidRPr="00F170A0">
              <w:rPr>
                <w:sz w:val="20"/>
                <w:szCs w:val="20"/>
              </w:rPr>
              <w:t xml:space="preserve"> медиа.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Ежегодное увеличение участников конкурса среди молодежных редакций образовательных организаций Куйбышевского района по годам составит:</w:t>
            </w:r>
          </w:p>
          <w:p w:rsidR="00D66B27" w:rsidRPr="00F170A0" w:rsidRDefault="00D66B27" w:rsidP="00306B4C">
            <w:pPr>
              <w:jc w:val="both"/>
              <w:rPr>
                <w:sz w:val="20"/>
                <w:szCs w:val="20"/>
              </w:rPr>
            </w:pPr>
            <w:r w:rsidRPr="00F170A0">
              <w:rPr>
                <w:sz w:val="20"/>
                <w:szCs w:val="20"/>
              </w:rPr>
              <w:t>2022 – 20</w:t>
            </w:r>
          </w:p>
          <w:p w:rsidR="00D66B27" w:rsidRPr="00F170A0" w:rsidRDefault="00D66B27" w:rsidP="00306B4C">
            <w:pPr>
              <w:jc w:val="both"/>
              <w:rPr>
                <w:sz w:val="20"/>
                <w:szCs w:val="20"/>
              </w:rPr>
            </w:pPr>
            <w:r w:rsidRPr="00F170A0">
              <w:rPr>
                <w:sz w:val="20"/>
                <w:szCs w:val="20"/>
              </w:rPr>
              <w:t xml:space="preserve"> человек,</w:t>
            </w:r>
          </w:p>
          <w:p w:rsidR="00D66B27" w:rsidRPr="00F170A0" w:rsidRDefault="00D66B27" w:rsidP="00306B4C">
            <w:pPr>
              <w:jc w:val="both"/>
              <w:rPr>
                <w:sz w:val="20"/>
                <w:szCs w:val="20"/>
              </w:rPr>
            </w:pPr>
            <w:r w:rsidRPr="00F170A0">
              <w:rPr>
                <w:sz w:val="20"/>
                <w:szCs w:val="20"/>
              </w:rPr>
              <w:t>2023 – 95 человек,</w:t>
            </w:r>
          </w:p>
          <w:p w:rsidR="00D66B27" w:rsidRPr="00F170A0" w:rsidRDefault="00D66B27" w:rsidP="00306B4C">
            <w:pPr>
              <w:jc w:val="both"/>
              <w:rPr>
                <w:sz w:val="20"/>
                <w:szCs w:val="20"/>
              </w:rPr>
            </w:pPr>
            <w:r w:rsidRPr="00F170A0">
              <w:rPr>
                <w:sz w:val="20"/>
                <w:szCs w:val="20"/>
              </w:rPr>
              <w:t>2024 – 100 человек,</w:t>
            </w:r>
          </w:p>
          <w:p w:rsidR="00D66B27" w:rsidRPr="00F170A0" w:rsidRDefault="00D66B27" w:rsidP="00306B4C">
            <w:pPr>
              <w:jc w:val="both"/>
              <w:rPr>
                <w:sz w:val="20"/>
                <w:szCs w:val="20"/>
              </w:rPr>
            </w:pPr>
            <w:r w:rsidRPr="00F170A0">
              <w:rPr>
                <w:sz w:val="20"/>
                <w:szCs w:val="20"/>
              </w:rPr>
              <w:t>2025 – 105 человек</w:t>
            </w:r>
            <w:proofErr w:type="gramStart"/>
            <w:r w:rsidRPr="00F170A0">
              <w:rPr>
                <w:sz w:val="20"/>
                <w:szCs w:val="20"/>
              </w:rPr>
              <w:t xml:space="preserve"> В</w:t>
            </w:r>
            <w:proofErr w:type="gramEnd"/>
            <w:r w:rsidRPr="00F170A0">
              <w:rPr>
                <w:sz w:val="20"/>
                <w:szCs w:val="20"/>
              </w:rPr>
              <w:t>сего предполагается общий охват 320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r w:rsidRPr="00F170A0">
              <w:rPr>
                <w:sz w:val="20"/>
                <w:szCs w:val="20"/>
              </w:rPr>
              <w:t xml:space="preserve">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552"/>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highlight w:val="yellow"/>
              </w:rPr>
            </w:pPr>
            <w:r w:rsidRPr="00F170A0">
              <w:rPr>
                <w:sz w:val="20"/>
                <w:szCs w:val="20"/>
                <w:highlight w:val="yellow"/>
              </w:rPr>
              <w:lastRenderedPageBreak/>
              <w:t>Районный конкурс видеороликов</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 xml:space="preserve">МБУ «Дом молодёжи Куйбышевского района» </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Конкурс с целью развития медиа-культуры в молодежной среде по различной тематике проходит ежегодно:</w:t>
            </w:r>
          </w:p>
          <w:p w:rsidR="00D66B27" w:rsidRPr="00F170A0" w:rsidRDefault="00D66B27" w:rsidP="00306B4C">
            <w:pPr>
              <w:jc w:val="both"/>
              <w:rPr>
                <w:sz w:val="20"/>
                <w:szCs w:val="20"/>
              </w:rPr>
            </w:pPr>
            <w:r w:rsidRPr="00F170A0">
              <w:rPr>
                <w:sz w:val="20"/>
                <w:szCs w:val="20"/>
              </w:rPr>
              <w:t>2022 – 437 человек,</w:t>
            </w:r>
          </w:p>
          <w:p w:rsidR="00D66B27" w:rsidRPr="00F170A0" w:rsidRDefault="00D66B27" w:rsidP="00306B4C">
            <w:pPr>
              <w:jc w:val="both"/>
              <w:rPr>
                <w:sz w:val="20"/>
                <w:szCs w:val="20"/>
              </w:rPr>
            </w:pPr>
            <w:r w:rsidRPr="00F170A0">
              <w:rPr>
                <w:sz w:val="20"/>
                <w:szCs w:val="20"/>
              </w:rPr>
              <w:t>2023 - 170 человек,</w:t>
            </w:r>
          </w:p>
          <w:p w:rsidR="00D66B27" w:rsidRPr="00F170A0" w:rsidRDefault="00D66B27" w:rsidP="00306B4C">
            <w:pPr>
              <w:jc w:val="both"/>
              <w:rPr>
                <w:sz w:val="20"/>
                <w:szCs w:val="20"/>
              </w:rPr>
            </w:pPr>
            <w:r w:rsidRPr="00F170A0">
              <w:rPr>
                <w:sz w:val="20"/>
                <w:szCs w:val="20"/>
              </w:rPr>
              <w:t>2024 – 170 человек,</w:t>
            </w:r>
          </w:p>
          <w:p w:rsidR="00D66B27" w:rsidRPr="00F170A0" w:rsidRDefault="00D66B27" w:rsidP="00306B4C">
            <w:pPr>
              <w:jc w:val="both"/>
              <w:rPr>
                <w:sz w:val="20"/>
                <w:szCs w:val="20"/>
              </w:rPr>
            </w:pPr>
            <w:r w:rsidRPr="00F170A0">
              <w:rPr>
                <w:sz w:val="20"/>
                <w:szCs w:val="20"/>
              </w:rPr>
              <w:t>2025 – 170 человек.</w:t>
            </w:r>
          </w:p>
          <w:p w:rsidR="00D66B27" w:rsidRPr="00F170A0" w:rsidRDefault="00D66B27" w:rsidP="00306B4C">
            <w:pPr>
              <w:rPr>
                <w:sz w:val="20"/>
                <w:szCs w:val="20"/>
              </w:rPr>
            </w:pPr>
            <w:r w:rsidRPr="00F170A0">
              <w:rPr>
                <w:sz w:val="20"/>
                <w:szCs w:val="20"/>
              </w:rPr>
              <w:t>Всего общий охват вовлечённой молодёжи в конкурс 947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Акция «Молодой специалист</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p w:rsidR="00D66B27" w:rsidRPr="00F170A0" w:rsidRDefault="00D66B27" w:rsidP="00306B4C">
            <w:pPr>
              <w:jc w:val="center"/>
              <w:rPr>
                <w:sz w:val="20"/>
                <w:szCs w:val="20"/>
              </w:rPr>
            </w:pPr>
            <w:r w:rsidRPr="00F170A0">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Чествование молодых специалистов в различных сферах производства</w:t>
            </w:r>
            <w:proofErr w:type="gramStart"/>
            <w:r w:rsidRPr="00F170A0">
              <w:rPr>
                <w:sz w:val="20"/>
                <w:szCs w:val="20"/>
              </w:rPr>
              <w:t>6</w:t>
            </w:r>
            <w:proofErr w:type="gramEnd"/>
          </w:p>
          <w:p w:rsidR="00D66B27" w:rsidRPr="00F170A0" w:rsidRDefault="00D66B27" w:rsidP="00306B4C">
            <w:pPr>
              <w:jc w:val="both"/>
              <w:rPr>
                <w:sz w:val="20"/>
                <w:szCs w:val="20"/>
              </w:rPr>
            </w:pPr>
            <w:r w:rsidRPr="00F170A0">
              <w:rPr>
                <w:sz w:val="20"/>
                <w:szCs w:val="20"/>
              </w:rPr>
              <w:t>2022 – 60 человек,</w:t>
            </w:r>
          </w:p>
          <w:p w:rsidR="00D66B27" w:rsidRPr="00F170A0" w:rsidRDefault="00D66B27" w:rsidP="00306B4C">
            <w:pPr>
              <w:jc w:val="both"/>
              <w:rPr>
                <w:sz w:val="20"/>
                <w:szCs w:val="20"/>
              </w:rPr>
            </w:pPr>
            <w:r w:rsidRPr="00F170A0">
              <w:rPr>
                <w:sz w:val="20"/>
                <w:szCs w:val="20"/>
              </w:rPr>
              <w:t>2023 - 45 человек,</w:t>
            </w:r>
          </w:p>
          <w:p w:rsidR="00D66B27" w:rsidRPr="00F170A0" w:rsidRDefault="00D66B27" w:rsidP="00306B4C">
            <w:pPr>
              <w:jc w:val="both"/>
              <w:rPr>
                <w:sz w:val="20"/>
                <w:szCs w:val="20"/>
              </w:rPr>
            </w:pPr>
            <w:r w:rsidRPr="00F170A0">
              <w:rPr>
                <w:sz w:val="20"/>
                <w:szCs w:val="20"/>
              </w:rPr>
              <w:t>2024 – 50 человек,</w:t>
            </w:r>
          </w:p>
          <w:p w:rsidR="00D66B27" w:rsidRPr="00F170A0" w:rsidRDefault="00D66B27" w:rsidP="00306B4C">
            <w:pPr>
              <w:jc w:val="both"/>
              <w:rPr>
                <w:sz w:val="20"/>
                <w:szCs w:val="20"/>
              </w:rPr>
            </w:pPr>
            <w:r w:rsidRPr="00F170A0">
              <w:rPr>
                <w:sz w:val="20"/>
                <w:szCs w:val="20"/>
              </w:rPr>
              <w:t>2025 – 60 человек.</w:t>
            </w:r>
          </w:p>
          <w:p w:rsidR="00D66B27" w:rsidRPr="00F170A0" w:rsidRDefault="00D66B27" w:rsidP="00306B4C">
            <w:pPr>
              <w:jc w:val="both"/>
              <w:rPr>
                <w:sz w:val="20"/>
                <w:szCs w:val="20"/>
              </w:rPr>
            </w:pPr>
            <w:r w:rsidRPr="00F170A0">
              <w:rPr>
                <w:sz w:val="20"/>
                <w:szCs w:val="20"/>
              </w:rPr>
              <w:t xml:space="preserve">Всего за период </w:t>
            </w:r>
            <w:r w:rsidRPr="00F170A0">
              <w:rPr>
                <w:sz w:val="20"/>
                <w:szCs w:val="20"/>
              </w:rPr>
              <w:lastRenderedPageBreak/>
              <w:t>реализации программы предполагается участие 215 специалистов</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9,3</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9,3</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Открытый Форум молодежи Куйбышевского района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Организация и проведение Форума с участием молодежи других районов Новосибирской области один раз в два года:</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170 человек,</w:t>
            </w:r>
          </w:p>
          <w:p w:rsidR="00D66B27" w:rsidRPr="00F170A0" w:rsidRDefault="00D66B27" w:rsidP="00306B4C">
            <w:pPr>
              <w:jc w:val="both"/>
              <w:rPr>
                <w:sz w:val="20"/>
                <w:szCs w:val="20"/>
              </w:rPr>
            </w:pPr>
            <w:r w:rsidRPr="00F170A0">
              <w:rPr>
                <w:sz w:val="20"/>
                <w:szCs w:val="20"/>
              </w:rPr>
              <w:t>2024 – 0,</w:t>
            </w:r>
          </w:p>
          <w:p w:rsidR="00D66B27" w:rsidRPr="00F170A0" w:rsidRDefault="00D66B27" w:rsidP="00306B4C">
            <w:pPr>
              <w:jc w:val="both"/>
              <w:rPr>
                <w:sz w:val="20"/>
                <w:szCs w:val="20"/>
              </w:rPr>
            </w:pPr>
            <w:r w:rsidRPr="00F170A0">
              <w:rPr>
                <w:sz w:val="20"/>
                <w:szCs w:val="20"/>
              </w:rPr>
              <w:t>2025 – 170 человек.</w:t>
            </w:r>
          </w:p>
          <w:p w:rsidR="00D66B27" w:rsidRPr="00F170A0" w:rsidRDefault="00D66B27" w:rsidP="00306B4C">
            <w:pPr>
              <w:jc w:val="both"/>
              <w:rPr>
                <w:sz w:val="20"/>
                <w:szCs w:val="20"/>
              </w:rPr>
            </w:pPr>
            <w:r w:rsidRPr="00F170A0">
              <w:rPr>
                <w:sz w:val="20"/>
                <w:szCs w:val="20"/>
              </w:rPr>
              <w:t>Общий охват составит 340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113,0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54,4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54,4</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113,0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54,4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54,4</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Районный конкурс лидеров «Россия начинается с тебя»</w:t>
            </w:r>
          </w:p>
          <w:p w:rsidR="00D66B27" w:rsidRPr="00F170A0" w:rsidRDefault="00D66B27" w:rsidP="00306B4C">
            <w:pPr>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100+300+55=455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100+100+55=255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Участие лидеров Первичных отделений участников Движения</w:t>
            </w:r>
            <w:proofErr w:type="gramStart"/>
            <w:r w:rsidRPr="00F170A0">
              <w:rPr>
                <w:sz w:val="20"/>
                <w:szCs w:val="20"/>
              </w:rPr>
              <w:t xml:space="preserve"> П</w:t>
            </w:r>
            <w:proofErr w:type="gramEnd"/>
            <w:r w:rsidRPr="00F170A0">
              <w:rPr>
                <w:sz w:val="20"/>
                <w:szCs w:val="20"/>
              </w:rPr>
              <w:t xml:space="preserve">ервых в конкурсе «Россия начинается с тебя» по двум возрастным категориям 11-14 лет, 15-18 лет. </w:t>
            </w:r>
          </w:p>
          <w:p w:rsidR="00D66B27" w:rsidRPr="00F170A0" w:rsidRDefault="00D66B27" w:rsidP="00306B4C">
            <w:pPr>
              <w:jc w:val="both"/>
              <w:rPr>
                <w:sz w:val="20"/>
                <w:szCs w:val="20"/>
              </w:rPr>
            </w:pPr>
            <w:r w:rsidRPr="00F170A0">
              <w:rPr>
                <w:sz w:val="20"/>
                <w:szCs w:val="20"/>
              </w:rPr>
              <w:lastRenderedPageBreak/>
              <w:t>2024 - 41 человек.</w:t>
            </w:r>
          </w:p>
          <w:p w:rsidR="00D66B27" w:rsidRPr="00F170A0" w:rsidRDefault="00D66B27" w:rsidP="00306B4C">
            <w:pPr>
              <w:pStyle w:val="aff6"/>
              <w:rPr>
                <w:rFonts w:ascii="Times New Roman" w:hAnsi="Times New Roman"/>
                <w:sz w:val="20"/>
                <w:szCs w:val="20"/>
              </w:rPr>
            </w:pPr>
            <w:r w:rsidRPr="00F170A0">
              <w:rPr>
                <w:rFonts w:ascii="Times New Roman" w:hAnsi="Times New Roman"/>
                <w:sz w:val="20"/>
                <w:szCs w:val="20"/>
              </w:rPr>
              <w:t xml:space="preserve"> 2025 - 100 человек. Обмен опытом, разработка мероприятий, проектов лидеров Первичных отделений участников Движения</w:t>
            </w:r>
            <w:proofErr w:type="gramStart"/>
            <w:r w:rsidRPr="00F170A0">
              <w:rPr>
                <w:rFonts w:ascii="Times New Roman" w:hAnsi="Times New Roman"/>
                <w:sz w:val="20"/>
                <w:szCs w:val="20"/>
              </w:rPr>
              <w:t xml:space="preserve"> П</w:t>
            </w:r>
            <w:proofErr w:type="gramEnd"/>
            <w:r w:rsidRPr="00F170A0">
              <w:rPr>
                <w:rFonts w:ascii="Times New Roman" w:hAnsi="Times New Roman"/>
                <w:sz w:val="20"/>
                <w:szCs w:val="20"/>
              </w:rPr>
              <w:t xml:space="preserve">ервых в межрайонных рождественских встречах. </w:t>
            </w:r>
          </w:p>
          <w:p w:rsidR="00D66B27" w:rsidRPr="00F170A0" w:rsidRDefault="00D66B27" w:rsidP="00306B4C">
            <w:pPr>
              <w:pStyle w:val="aff6"/>
              <w:rPr>
                <w:rFonts w:ascii="Times New Roman" w:hAnsi="Times New Roman"/>
                <w:sz w:val="20"/>
                <w:szCs w:val="20"/>
              </w:rPr>
            </w:pPr>
            <w:r w:rsidRPr="00F170A0">
              <w:rPr>
                <w:rFonts w:ascii="Times New Roman" w:hAnsi="Times New Roman"/>
                <w:sz w:val="20"/>
                <w:szCs w:val="20"/>
              </w:rPr>
              <w:t>2024 - 90 человек.</w:t>
            </w:r>
          </w:p>
          <w:p w:rsidR="00D66B27" w:rsidRPr="00F170A0" w:rsidRDefault="00D66B27" w:rsidP="00306B4C">
            <w:pPr>
              <w:pStyle w:val="aff6"/>
              <w:rPr>
                <w:rFonts w:ascii="Times New Roman" w:hAnsi="Times New Roman"/>
                <w:sz w:val="20"/>
                <w:szCs w:val="20"/>
              </w:rPr>
            </w:pPr>
            <w:r w:rsidRPr="00F170A0">
              <w:rPr>
                <w:rFonts w:ascii="Times New Roman" w:hAnsi="Times New Roman"/>
                <w:sz w:val="20"/>
                <w:szCs w:val="20"/>
              </w:rPr>
              <w:t>2025 – 100 чел.</w:t>
            </w:r>
          </w:p>
          <w:p w:rsidR="00D66B27" w:rsidRPr="00F170A0" w:rsidRDefault="00D66B27" w:rsidP="00306B4C">
            <w:pPr>
              <w:rPr>
                <w:rFonts w:eastAsiaTheme="minorHAnsi"/>
                <w:sz w:val="20"/>
                <w:szCs w:val="20"/>
                <w:lang w:eastAsia="en-US"/>
              </w:rPr>
            </w:pPr>
            <w:r w:rsidRPr="00F170A0">
              <w:rPr>
                <w:rFonts w:eastAsiaTheme="minorHAnsi"/>
                <w:sz w:val="20"/>
                <w:szCs w:val="20"/>
                <w:lang w:eastAsia="en-US"/>
              </w:rPr>
              <w:t>Организация площадок проведения районной школы актива для участников Первичных отделений Куйбышевского района. Обмен опытом</w:t>
            </w:r>
          </w:p>
          <w:p w:rsidR="00D66B27" w:rsidRPr="00F170A0" w:rsidRDefault="00D66B27" w:rsidP="00306B4C">
            <w:pPr>
              <w:jc w:val="both"/>
              <w:rPr>
                <w:rFonts w:eastAsiaTheme="minorHAnsi"/>
                <w:sz w:val="20"/>
                <w:szCs w:val="20"/>
                <w:lang w:eastAsia="en-US"/>
              </w:rPr>
            </w:pPr>
            <w:r w:rsidRPr="00F170A0">
              <w:rPr>
                <w:rFonts w:eastAsiaTheme="minorHAnsi"/>
                <w:sz w:val="20"/>
                <w:szCs w:val="20"/>
                <w:lang w:eastAsia="en-US"/>
              </w:rPr>
              <w:t>2025 – 300 чел</w:t>
            </w:r>
          </w:p>
          <w:p w:rsidR="00D66B27" w:rsidRPr="00F170A0" w:rsidRDefault="00D66B27" w:rsidP="00306B4C">
            <w:pPr>
              <w:jc w:val="both"/>
              <w:rPr>
                <w:sz w:val="20"/>
                <w:szCs w:val="20"/>
              </w:rPr>
            </w:pPr>
            <w:r w:rsidRPr="00F170A0">
              <w:rPr>
                <w:rFonts w:eastAsiaTheme="minorHAnsi"/>
                <w:sz w:val="20"/>
                <w:szCs w:val="20"/>
                <w:lang w:eastAsia="en-US"/>
              </w:rPr>
              <w:t xml:space="preserve">По трём мероприятиям привлечение молодёжи в 2025 году-455 </w:t>
            </w:r>
            <w:r w:rsidRPr="00F170A0">
              <w:rPr>
                <w:rFonts w:eastAsiaTheme="minorHAnsi"/>
                <w:sz w:val="20"/>
                <w:szCs w:val="20"/>
                <w:lang w:eastAsia="en-US"/>
              </w:rPr>
              <w:lastRenderedPageBreak/>
              <w:t>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25,0+30,0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tabs>
                <w:tab w:val="center" w:pos="496"/>
              </w:tabs>
              <w:spacing w:after="160" w:line="259" w:lineRule="auto"/>
              <w:rPr>
                <w:rFonts w:eastAsia="Calibri"/>
                <w:sz w:val="20"/>
                <w:szCs w:val="20"/>
                <w:lang w:eastAsia="en-US"/>
              </w:rPr>
            </w:pPr>
            <w:r w:rsidRPr="00F170A0">
              <w:rPr>
                <w:rFonts w:eastAsia="Calibri"/>
                <w:sz w:val="20"/>
                <w:szCs w:val="20"/>
                <w:lang w:eastAsia="en-US"/>
              </w:rPr>
              <w:tab/>
              <w:t>25,0+30,0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lastRenderedPageBreak/>
              <w:t>Муниципальный этап регионального спортивного фестиваля</w:t>
            </w:r>
          </w:p>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highlight w:val="yellow"/>
              </w:rPr>
            </w:pPr>
            <w:r w:rsidRPr="00F170A0">
              <w:rPr>
                <w:sz w:val="20"/>
                <w:szCs w:val="20"/>
              </w:rPr>
              <w:t xml:space="preserve"> 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Участие спортивных школьных команд в соревнованиях по трем дисциплинам – стритбол, футбол, волейбол. Победители – 1,2,3 места по каждой спортивной дисциплине. </w:t>
            </w:r>
          </w:p>
          <w:p w:rsidR="00D66B27" w:rsidRPr="00F170A0" w:rsidRDefault="00D66B27" w:rsidP="00306B4C">
            <w:pPr>
              <w:jc w:val="both"/>
              <w:rPr>
                <w:sz w:val="20"/>
                <w:szCs w:val="20"/>
              </w:rPr>
            </w:pPr>
            <w:r w:rsidRPr="00F170A0">
              <w:rPr>
                <w:sz w:val="20"/>
                <w:szCs w:val="20"/>
              </w:rPr>
              <w:t>2024 - 160 чел,</w:t>
            </w:r>
          </w:p>
          <w:p w:rsidR="00D66B27" w:rsidRPr="00F170A0" w:rsidRDefault="00D66B27" w:rsidP="00306B4C">
            <w:pPr>
              <w:jc w:val="both"/>
              <w:rPr>
                <w:sz w:val="20"/>
                <w:szCs w:val="20"/>
              </w:rPr>
            </w:pPr>
            <w:r w:rsidRPr="00F170A0">
              <w:rPr>
                <w:sz w:val="20"/>
                <w:szCs w:val="20"/>
              </w:rPr>
              <w:t>2025 – 180 чел.</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Фестиваль «Мы историей славной едины» Куйбышевского района</w:t>
            </w:r>
          </w:p>
          <w:p w:rsidR="00D66B27" w:rsidRPr="00F170A0" w:rsidRDefault="00D66B27" w:rsidP="00306B4C">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150+180=330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Участники фестиваля – команды первичных отделений в количестве 5-7 человек. По итогу рейтинга   выявляется топ - 10 лучших Первичных отделений.</w:t>
            </w:r>
          </w:p>
          <w:p w:rsidR="00D66B27" w:rsidRPr="00F170A0" w:rsidRDefault="00D66B27" w:rsidP="00306B4C">
            <w:pPr>
              <w:jc w:val="both"/>
              <w:rPr>
                <w:sz w:val="20"/>
                <w:szCs w:val="20"/>
              </w:rPr>
            </w:pPr>
            <w:r w:rsidRPr="00F170A0">
              <w:rPr>
                <w:sz w:val="20"/>
                <w:szCs w:val="20"/>
              </w:rPr>
              <w:t>2024 – 120 чел</w:t>
            </w:r>
          </w:p>
          <w:p w:rsidR="00D66B27" w:rsidRPr="00F170A0" w:rsidRDefault="00D66B27" w:rsidP="00306B4C">
            <w:pPr>
              <w:jc w:val="both"/>
              <w:rPr>
                <w:sz w:val="20"/>
                <w:szCs w:val="20"/>
              </w:rPr>
            </w:pPr>
            <w:r w:rsidRPr="00F170A0">
              <w:rPr>
                <w:sz w:val="20"/>
                <w:szCs w:val="20"/>
              </w:rPr>
              <w:t xml:space="preserve">2025 – 150 чел </w:t>
            </w:r>
          </w:p>
          <w:p w:rsidR="00D66B27" w:rsidRPr="00F170A0" w:rsidRDefault="00D66B27" w:rsidP="00306B4C">
            <w:pPr>
              <w:jc w:val="both"/>
              <w:rPr>
                <w:sz w:val="20"/>
                <w:szCs w:val="20"/>
              </w:rPr>
            </w:pPr>
            <w:r w:rsidRPr="00F170A0">
              <w:rPr>
                <w:sz w:val="20"/>
                <w:szCs w:val="20"/>
              </w:rPr>
              <w:t>Проведение фестиваля в день защиты детей (мастер-классы, интерактивны</w:t>
            </w:r>
            <w:r w:rsidRPr="00F170A0">
              <w:rPr>
                <w:sz w:val="20"/>
                <w:szCs w:val="20"/>
              </w:rPr>
              <w:lastRenderedPageBreak/>
              <w:t>е площадки от активистов ПО), 2025 – 180 чел.</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70,0+25,0=95,0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70,0+25,0=95,0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lastRenderedPageBreak/>
              <w:t>Муниципальный этап спортивного семейного фестиваля «Семейная команда»</w:t>
            </w:r>
          </w:p>
          <w:p w:rsidR="00D66B27" w:rsidRPr="00F170A0" w:rsidRDefault="00D66B27" w:rsidP="00306B4C">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Участники – семьи, в которых ребенок – участник Движения</w:t>
            </w:r>
            <w:proofErr w:type="gramStart"/>
            <w:r w:rsidRPr="00F170A0">
              <w:rPr>
                <w:sz w:val="20"/>
                <w:szCs w:val="20"/>
              </w:rPr>
              <w:t xml:space="preserve"> П</w:t>
            </w:r>
            <w:proofErr w:type="gramEnd"/>
            <w:r w:rsidRPr="00F170A0">
              <w:rPr>
                <w:sz w:val="20"/>
                <w:szCs w:val="20"/>
              </w:rPr>
              <w:t xml:space="preserve">ервых (7-17 лет). </w:t>
            </w:r>
            <w:r w:rsidRPr="00F170A0">
              <w:rPr>
                <w:sz w:val="20"/>
                <w:szCs w:val="20"/>
              </w:rPr>
              <w:br/>
              <w:t xml:space="preserve">Победители определяются по итогам временного зачета.  </w:t>
            </w:r>
          </w:p>
          <w:p w:rsidR="00D66B27" w:rsidRPr="00F170A0" w:rsidRDefault="00D66B27" w:rsidP="00306B4C">
            <w:pPr>
              <w:jc w:val="both"/>
              <w:rPr>
                <w:sz w:val="20"/>
                <w:szCs w:val="20"/>
              </w:rPr>
            </w:pPr>
            <w:r w:rsidRPr="00F170A0">
              <w:rPr>
                <w:sz w:val="20"/>
                <w:szCs w:val="20"/>
              </w:rPr>
              <w:t>3 семьи с лучшим временем становятся участниками регионального фестиваля</w:t>
            </w:r>
          </w:p>
          <w:p w:rsidR="00D66B27" w:rsidRPr="00F170A0" w:rsidRDefault="00D66B27" w:rsidP="00306B4C">
            <w:pPr>
              <w:jc w:val="both"/>
              <w:rPr>
                <w:sz w:val="20"/>
                <w:szCs w:val="20"/>
              </w:rPr>
            </w:pPr>
            <w:r w:rsidRPr="00F170A0">
              <w:rPr>
                <w:sz w:val="20"/>
                <w:szCs w:val="20"/>
              </w:rPr>
              <w:t>2024 -50 чел</w:t>
            </w:r>
          </w:p>
          <w:p w:rsidR="00D66B27" w:rsidRPr="00F170A0" w:rsidRDefault="00D66B27" w:rsidP="00306B4C">
            <w:pPr>
              <w:jc w:val="both"/>
              <w:rPr>
                <w:sz w:val="20"/>
                <w:szCs w:val="20"/>
              </w:rPr>
            </w:pPr>
            <w:r w:rsidRPr="00F170A0">
              <w:rPr>
                <w:sz w:val="20"/>
                <w:szCs w:val="20"/>
              </w:rPr>
              <w:t>2025 - 60 чел</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25,0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Муниципальный этап «Родители. Дети.</w:t>
            </w:r>
          </w:p>
          <w:p w:rsidR="00D66B27" w:rsidRPr="00F170A0" w:rsidRDefault="00D66B27" w:rsidP="00306B4C">
            <w:pPr>
              <w:rPr>
                <w:sz w:val="20"/>
                <w:szCs w:val="20"/>
              </w:rPr>
            </w:pPr>
            <w:r w:rsidRPr="00F170A0">
              <w:rPr>
                <w:sz w:val="20"/>
                <w:szCs w:val="20"/>
              </w:rPr>
              <w:t>Школа»</w:t>
            </w:r>
          </w:p>
          <w:p w:rsidR="00D66B27" w:rsidRPr="00F170A0" w:rsidRDefault="00D66B27" w:rsidP="00306B4C">
            <w:pPr>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160+45</w:t>
            </w:r>
          </w:p>
          <w:p w:rsidR="00D66B27" w:rsidRPr="00F170A0" w:rsidRDefault="00D66B27" w:rsidP="00306B4C">
            <w:pPr>
              <w:jc w:val="center"/>
              <w:rPr>
                <w:sz w:val="20"/>
                <w:szCs w:val="20"/>
              </w:rPr>
            </w:pPr>
            <w:r w:rsidRPr="00F170A0">
              <w:rPr>
                <w:sz w:val="20"/>
                <w:szCs w:val="20"/>
              </w:rPr>
              <w:t>=205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rPr>
                <w:rFonts w:eastAsiaTheme="minorHAnsi"/>
                <w:sz w:val="20"/>
                <w:szCs w:val="20"/>
                <w:lang w:eastAsia="en-US"/>
              </w:rPr>
            </w:pPr>
            <w:r w:rsidRPr="00F170A0">
              <w:rPr>
                <w:rFonts w:eastAsiaTheme="minorHAnsi"/>
                <w:sz w:val="20"/>
                <w:szCs w:val="20"/>
                <w:lang w:eastAsia="en-US"/>
              </w:rPr>
              <w:t>Проведение профильной смены участников Движения</w:t>
            </w:r>
            <w:proofErr w:type="gramStart"/>
            <w:r w:rsidRPr="00F170A0">
              <w:rPr>
                <w:rFonts w:eastAsiaTheme="minorHAnsi"/>
                <w:sz w:val="20"/>
                <w:szCs w:val="20"/>
                <w:lang w:eastAsia="en-US"/>
              </w:rPr>
              <w:t xml:space="preserve"> П</w:t>
            </w:r>
            <w:proofErr w:type="gramEnd"/>
            <w:r w:rsidRPr="00F170A0">
              <w:rPr>
                <w:rFonts w:eastAsiaTheme="minorHAnsi"/>
                <w:sz w:val="20"/>
                <w:szCs w:val="20"/>
                <w:lang w:eastAsia="en-US"/>
              </w:rPr>
              <w:t xml:space="preserve">ервых, </w:t>
            </w:r>
            <w:r w:rsidRPr="00F170A0">
              <w:rPr>
                <w:sz w:val="20"/>
                <w:szCs w:val="20"/>
              </w:rPr>
              <w:t xml:space="preserve">формирование у участников смены необходимой системы патриотических взглядов, правовую культуру, </w:t>
            </w:r>
            <w:r w:rsidRPr="00F170A0">
              <w:rPr>
                <w:sz w:val="20"/>
                <w:szCs w:val="20"/>
              </w:rPr>
              <w:lastRenderedPageBreak/>
              <w:t>мотивацию к учебной деятельности, стремления получить качественное образование и воспитание по своим способностям и интересам.</w:t>
            </w:r>
          </w:p>
          <w:p w:rsidR="00D66B27" w:rsidRPr="00F170A0" w:rsidRDefault="00D66B27" w:rsidP="00306B4C">
            <w:pPr>
              <w:jc w:val="both"/>
              <w:rPr>
                <w:sz w:val="20"/>
                <w:szCs w:val="20"/>
              </w:rPr>
            </w:pPr>
            <w:r w:rsidRPr="00F170A0">
              <w:rPr>
                <w:rFonts w:eastAsiaTheme="minorHAnsi"/>
                <w:sz w:val="20"/>
                <w:szCs w:val="20"/>
                <w:lang w:eastAsia="en-US"/>
              </w:rPr>
              <w:t>2025 – 160 чел.</w:t>
            </w:r>
          </w:p>
          <w:p w:rsidR="00D66B27" w:rsidRPr="00F170A0" w:rsidRDefault="00D66B27" w:rsidP="00306B4C">
            <w:pPr>
              <w:jc w:val="both"/>
              <w:rPr>
                <w:sz w:val="20"/>
                <w:szCs w:val="20"/>
              </w:rPr>
            </w:pPr>
            <w:r w:rsidRPr="00F170A0">
              <w:rPr>
                <w:sz w:val="20"/>
                <w:szCs w:val="20"/>
              </w:rPr>
              <w:t>Участники – семьи, в которых ребенок – участник Движения</w:t>
            </w:r>
            <w:proofErr w:type="gramStart"/>
            <w:r w:rsidRPr="00F170A0">
              <w:rPr>
                <w:sz w:val="20"/>
                <w:szCs w:val="20"/>
              </w:rPr>
              <w:t xml:space="preserve"> П</w:t>
            </w:r>
            <w:proofErr w:type="gramEnd"/>
            <w:r w:rsidRPr="00F170A0">
              <w:rPr>
                <w:sz w:val="20"/>
                <w:szCs w:val="20"/>
              </w:rPr>
              <w:t xml:space="preserve">ервых (7-17 лет), выполняют творческие задания. </w:t>
            </w:r>
            <w:r w:rsidRPr="00F170A0">
              <w:rPr>
                <w:sz w:val="20"/>
                <w:szCs w:val="20"/>
              </w:rPr>
              <w:br/>
              <w:t xml:space="preserve">Победитель  </w:t>
            </w:r>
          </w:p>
          <w:p w:rsidR="00D66B27" w:rsidRPr="00F170A0" w:rsidRDefault="00D66B27" w:rsidP="00306B4C">
            <w:pPr>
              <w:jc w:val="both"/>
              <w:rPr>
                <w:sz w:val="20"/>
                <w:szCs w:val="20"/>
              </w:rPr>
            </w:pPr>
            <w:r w:rsidRPr="00F170A0">
              <w:rPr>
                <w:sz w:val="20"/>
                <w:szCs w:val="20"/>
              </w:rPr>
              <w:t>1 семья   становится участником   регионального этапа регионального конкурса 2024 - 40 чел 2025 – 45 чел</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w:t>
            </w:r>
            <w:r w:rsidRPr="00F170A0">
              <w:rPr>
                <w:sz w:val="20"/>
                <w:szCs w:val="20"/>
              </w:rPr>
              <w:lastRenderedPageBreak/>
              <w:t>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lastRenderedPageBreak/>
              <w:t>Муниципальный проект «МОСТ.</w:t>
            </w:r>
            <w:r w:rsidRPr="00F170A0">
              <w:rPr>
                <w:sz w:val="20"/>
                <w:szCs w:val="20"/>
                <w:lang w:val="en-US"/>
              </w:rPr>
              <w:t>KBV</w:t>
            </w:r>
            <w:r w:rsidRPr="00F170A0">
              <w:rPr>
                <w:sz w:val="20"/>
                <w:szCs w:val="20"/>
              </w:rPr>
              <w:t xml:space="preserve">» </w:t>
            </w:r>
          </w:p>
          <w:p w:rsidR="00D66B27" w:rsidRPr="00F170A0" w:rsidRDefault="00D66B27" w:rsidP="00306B4C">
            <w:pPr>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Участники проекта – отряды первых по 5 направлениям деятельности. Отряды, </w:t>
            </w:r>
            <w:r w:rsidRPr="00F170A0">
              <w:rPr>
                <w:sz w:val="20"/>
                <w:szCs w:val="20"/>
              </w:rPr>
              <w:lastRenderedPageBreak/>
              <w:t>успешно выполнившие заочные задания, приглашаются на финал.</w:t>
            </w:r>
          </w:p>
          <w:p w:rsidR="00D66B27" w:rsidRPr="00F170A0" w:rsidRDefault="00D66B27" w:rsidP="00306B4C">
            <w:pPr>
              <w:jc w:val="both"/>
              <w:rPr>
                <w:sz w:val="20"/>
                <w:szCs w:val="20"/>
              </w:rPr>
            </w:pPr>
            <w:r w:rsidRPr="00F170A0">
              <w:rPr>
                <w:sz w:val="20"/>
                <w:szCs w:val="20"/>
              </w:rPr>
              <w:t>2024 – 150 человек</w:t>
            </w:r>
          </w:p>
          <w:p w:rsidR="00D66B27" w:rsidRPr="00F170A0" w:rsidRDefault="00D66B27" w:rsidP="00306B4C">
            <w:pPr>
              <w:jc w:val="both"/>
              <w:rPr>
                <w:sz w:val="20"/>
                <w:szCs w:val="20"/>
              </w:rPr>
            </w:pPr>
            <w:r w:rsidRPr="00F170A0">
              <w:rPr>
                <w:sz w:val="20"/>
                <w:szCs w:val="20"/>
              </w:rPr>
              <w:t>2025 -180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color w:val="FF0000"/>
                <w:sz w:val="20"/>
                <w:szCs w:val="20"/>
              </w:rPr>
            </w:pPr>
            <w:r w:rsidRPr="00F170A0">
              <w:rPr>
                <w:color w:val="FF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1.1.1.1.</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1377</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1 320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3498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4 932</w:t>
            </w:r>
          </w:p>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2 967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638</w:t>
            </w:r>
          </w:p>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1 055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272</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257,8</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336,9</w:t>
            </w:r>
          </w:p>
          <w:p w:rsidR="00D66B27" w:rsidRPr="00F170A0" w:rsidRDefault="00D66B27" w:rsidP="00306B4C">
            <w:pPr>
              <w:jc w:val="center"/>
              <w:rPr>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227,0</w:t>
            </w:r>
          </w:p>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249,6</w:t>
            </w:r>
          </w:p>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166,0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62,4</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257,8</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336,9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227,0</w:t>
            </w:r>
          </w:p>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249,6</w:t>
            </w:r>
          </w:p>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166,0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62,4</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5"/>
          <w:wAfter w:w="9536" w:type="dxa"/>
          <w:trHeight w:val="26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both"/>
              <w:rPr>
                <w:sz w:val="20"/>
                <w:szCs w:val="20"/>
              </w:rPr>
            </w:pPr>
            <w:r w:rsidRPr="00F170A0">
              <w:rPr>
                <w:i/>
                <w:sz w:val="20"/>
                <w:szCs w:val="20"/>
              </w:rPr>
              <w:t>1.1.1.2.Мероприятия, направленные на поддержку и чествование одарённой молодёжи</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w:t>
            </w:r>
          </w:p>
        </w:tc>
      </w:tr>
      <w:tr w:rsidR="00D66B27" w:rsidRPr="00F170A0" w:rsidTr="00306B4C">
        <w:trPr>
          <w:gridAfter w:val="12"/>
          <w:wAfter w:w="14719"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Районное мероприятие «Час выпускника»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Чествование выпускников ОУ по номинациям с участием творческих коллективов. Ежегодное количество вовлечённых граждан, </w:t>
            </w:r>
            <w:r w:rsidRPr="00F170A0">
              <w:rPr>
                <w:sz w:val="20"/>
                <w:szCs w:val="20"/>
              </w:rPr>
              <w:lastRenderedPageBreak/>
              <w:t>принявших участие в мероприятии в качестве номинантов, почётных гостей, организаторов, зрителей и др., составит 1000 человек,</w:t>
            </w:r>
          </w:p>
          <w:p w:rsidR="00D66B27" w:rsidRPr="00F170A0" w:rsidRDefault="00D66B27" w:rsidP="00306B4C">
            <w:pPr>
              <w:jc w:val="both"/>
              <w:rPr>
                <w:sz w:val="20"/>
                <w:szCs w:val="20"/>
              </w:rPr>
            </w:pPr>
            <w:r w:rsidRPr="00F170A0">
              <w:rPr>
                <w:sz w:val="20"/>
                <w:szCs w:val="20"/>
              </w:rPr>
              <w:t>Общий охват   составит 4000 человек.</w:t>
            </w:r>
          </w:p>
        </w:tc>
        <w:tc>
          <w:tcPr>
            <w:tcW w:w="487" w:type="dxa"/>
            <w:vMerge w:val="restart"/>
            <w:tcBorders>
              <w:top w:val="single" w:sz="4" w:space="0" w:color="auto"/>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173,7</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173,7</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Чествование выпускников</w:t>
            </w:r>
          </w:p>
          <w:p w:rsidR="00D66B27" w:rsidRPr="00F170A0" w:rsidRDefault="00D66B27" w:rsidP="00306B4C">
            <w:pPr>
              <w:ind w:left="67"/>
              <w:rPr>
                <w:sz w:val="20"/>
                <w:szCs w:val="20"/>
              </w:rPr>
            </w:pPr>
            <w:r w:rsidRPr="00F170A0">
              <w:rPr>
                <w:sz w:val="20"/>
                <w:szCs w:val="20"/>
              </w:rPr>
              <w:t xml:space="preserve">профессиональных образовательных учреждений </w:t>
            </w:r>
            <w:proofErr w:type="gramStart"/>
            <w:r w:rsidRPr="00F170A0">
              <w:rPr>
                <w:sz w:val="20"/>
                <w:szCs w:val="20"/>
              </w:rPr>
              <w:t>г</w:t>
            </w:r>
            <w:proofErr w:type="gramEnd"/>
            <w:r w:rsidRPr="00F170A0">
              <w:rPr>
                <w:sz w:val="20"/>
                <w:szCs w:val="20"/>
              </w:rPr>
              <w:t>. Куйбышева Куйбышевского района, получивших дипломы особого образца (с отличием)</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В рамках мероприятия проходит чествование выпускников профессиональных образовательных учреждений, окончивших обучение с отличием.</w:t>
            </w:r>
          </w:p>
          <w:p w:rsidR="00D66B27" w:rsidRPr="00F170A0" w:rsidRDefault="00D66B27" w:rsidP="00306B4C">
            <w:pPr>
              <w:jc w:val="both"/>
              <w:rPr>
                <w:sz w:val="20"/>
                <w:szCs w:val="20"/>
              </w:rPr>
            </w:pPr>
            <w:r w:rsidRPr="00F170A0">
              <w:rPr>
                <w:sz w:val="20"/>
                <w:szCs w:val="20"/>
              </w:rPr>
              <w:t xml:space="preserve">Ежегодно количество принявших участие в мероприятии в качестве номинантов, почётных гостей, организаторов, зрителей и др. составит 170 человек (по </w:t>
            </w:r>
            <w:r w:rsidRPr="00F170A0">
              <w:rPr>
                <w:sz w:val="20"/>
                <w:szCs w:val="20"/>
              </w:rPr>
              <w:lastRenderedPageBreak/>
              <w:t>количеству посадочных мест в зале).</w:t>
            </w:r>
          </w:p>
          <w:p w:rsidR="00D66B27" w:rsidRPr="00F170A0" w:rsidRDefault="00D66B27" w:rsidP="00306B4C">
            <w:pPr>
              <w:jc w:val="both"/>
              <w:rPr>
                <w:sz w:val="20"/>
                <w:szCs w:val="20"/>
              </w:rPr>
            </w:pPr>
            <w:proofErr w:type="gramStart"/>
            <w:r w:rsidRPr="00F170A0">
              <w:rPr>
                <w:sz w:val="20"/>
                <w:szCs w:val="20"/>
              </w:rPr>
              <w:t>Общее количество, вовлечённых в мероприятие составит</w:t>
            </w:r>
            <w:proofErr w:type="gramEnd"/>
            <w:r w:rsidRPr="00F170A0">
              <w:rPr>
                <w:sz w:val="20"/>
                <w:szCs w:val="20"/>
              </w:rPr>
              <w:t xml:space="preserve"> 680 человек.</w:t>
            </w: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91,2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91,2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p w:rsidR="00D66B27" w:rsidRPr="00F170A0" w:rsidRDefault="00D66B27" w:rsidP="00306B4C">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Районное мероприятие «Стипендиат Главы»</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450</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405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Торжественное мероприятие по чествованию стипендиатов, родителей, наставников, тренеров ежегодно предполагает 400 и более человек общего охвата.</w:t>
            </w:r>
          </w:p>
          <w:p w:rsidR="00D66B27" w:rsidRPr="00F170A0" w:rsidRDefault="00D66B27" w:rsidP="00306B4C">
            <w:pPr>
              <w:jc w:val="both"/>
              <w:rPr>
                <w:sz w:val="20"/>
                <w:szCs w:val="20"/>
              </w:rPr>
            </w:pPr>
            <w:proofErr w:type="gramStart"/>
            <w:r w:rsidRPr="00F170A0">
              <w:rPr>
                <w:sz w:val="20"/>
                <w:szCs w:val="20"/>
              </w:rPr>
              <w:t>Общее количество, вовлечённых в мероприятие составит</w:t>
            </w:r>
            <w:proofErr w:type="gramEnd"/>
            <w:r w:rsidRPr="00F170A0">
              <w:rPr>
                <w:sz w:val="20"/>
                <w:szCs w:val="20"/>
              </w:rPr>
              <w:t xml:space="preserve"> 1660 человек</w:t>
            </w: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74,0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74,0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Торжественное мероприятие по чествованию лучших волонтёров Куйбышевского района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Ежегодное вручение по 5 Знаков «Почетный доброволец (волонтер) </w:t>
            </w:r>
          </w:p>
          <w:p w:rsidR="00D66B27" w:rsidRPr="00F170A0" w:rsidRDefault="00D66B27" w:rsidP="00306B4C">
            <w:pPr>
              <w:jc w:val="both"/>
              <w:rPr>
                <w:sz w:val="20"/>
                <w:szCs w:val="20"/>
              </w:rPr>
            </w:pPr>
            <w:r w:rsidRPr="00F170A0">
              <w:rPr>
                <w:sz w:val="20"/>
                <w:szCs w:val="20"/>
              </w:rPr>
              <w:t>Куйбышевского района Новосибирской области».</w:t>
            </w:r>
          </w:p>
          <w:p w:rsidR="00D66B27" w:rsidRPr="00F170A0" w:rsidRDefault="00D66B27" w:rsidP="00306B4C">
            <w:pPr>
              <w:keepNext/>
              <w:jc w:val="both"/>
              <w:outlineLvl w:val="0"/>
              <w:rPr>
                <w:sz w:val="20"/>
                <w:szCs w:val="20"/>
              </w:rPr>
            </w:pPr>
            <w:proofErr w:type="gramStart"/>
            <w:r w:rsidRPr="00F170A0">
              <w:rPr>
                <w:sz w:val="20"/>
                <w:szCs w:val="20"/>
              </w:rPr>
              <w:t xml:space="preserve">Общее </w:t>
            </w:r>
            <w:r w:rsidRPr="00F170A0">
              <w:rPr>
                <w:sz w:val="20"/>
                <w:szCs w:val="20"/>
              </w:rPr>
              <w:lastRenderedPageBreak/>
              <w:t xml:space="preserve">количество волонтёров, получивших Знак, составит 20 человек (Постановление администрации </w:t>
            </w:r>
            <w:proofErr w:type="gramEnd"/>
          </w:p>
          <w:p w:rsidR="00D66B27" w:rsidRPr="00F170A0" w:rsidRDefault="00D66B27" w:rsidP="00306B4C">
            <w:pPr>
              <w:keepNext/>
              <w:jc w:val="both"/>
              <w:outlineLvl w:val="0"/>
              <w:rPr>
                <w:sz w:val="20"/>
                <w:szCs w:val="20"/>
              </w:rPr>
            </w:pPr>
            <w:r w:rsidRPr="00F170A0">
              <w:rPr>
                <w:sz w:val="20"/>
                <w:szCs w:val="20"/>
              </w:rPr>
              <w:t xml:space="preserve">Куйбышевского муниципального района </w:t>
            </w:r>
          </w:p>
          <w:p w:rsidR="00D66B27" w:rsidRPr="00F170A0" w:rsidRDefault="00D66B27" w:rsidP="00306B4C">
            <w:pPr>
              <w:jc w:val="both"/>
              <w:rPr>
                <w:sz w:val="20"/>
                <w:szCs w:val="20"/>
              </w:rPr>
            </w:pPr>
            <w:proofErr w:type="gramStart"/>
            <w:r w:rsidRPr="00F170A0">
              <w:rPr>
                <w:sz w:val="20"/>
                <w:szCs w:val="20"/>
              </w:rPr>
              <w:t>Новосибирской области от 10.10.2022 № 801)</w:t>
            </w:r>
            <w:proofErr w:type="gramEnd"/>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1.1.1.2.</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1 570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1575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1170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338,9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lang w:val="en-US"/>
              </w:rPr>
              <w:t>360</w:t>
            </w:r>
            <w:r w:rsidRPr="00F170A0">
              <w:rPr>
                <w:sz w:val="20"/>
                <w:szCs w:val="20"/>
              </w:rPr>
              <w:t>,0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338,9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360,0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12"/>
          <w:wAfter w:w="14719"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487" w:type="dxa"/>
            <w:vMerge/>
            <w:tcBorders>
              <w:left w:val="single" w:sz="4" w:space="0" w:color="auto"/>
              <w:bottom w:val="single" w:sz="4" w:space="0" w:color="auto"/>
            </w:tcBorders>
            <w:shd w:val="clear" w:color="auto" w:fill="auto"/>
          </w:tcPr>
          <w:p w:rsidR="00D66B27" w:rsidRPr="00F170A0" w:rsidRDefault="00D66B27" w:rsidP="00306B4C">
            <w:pPr>
              <w:jc w:val="both"/>
              <w:rPr>
                <w:sz w:val="20"/>
                <w:szCs w:val="20"/>
              </w:rPr>
            </w:pPr>
          </w:p>
        </w:tc>
      </w:tr>
      <w:tr w:rsidR="00D66B27" w:rsidRPr="00F170A0" w:rsidTr="00306B4C">
        <w:trPr>
          <w:gridAfter w:val="5"/>
          <w:wAfter w:w="9536" w:type="dxa"/>
          <w:trHeight w:val="26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both"/>
              <w:rPr>
                <w:sz w:val="20"/>
                <w:szCs w:val="20"/>
              </w:rPr>
            </w:pPr>
            <w:r w:rsidRPr="00F170A0">
              <w:rPr>
                <w:i/>
                <w:sz w:val="20"/>
                <w:szCs w:val="20"/>
              </w:rPr>
              <w:t>1.1.1.3.Финансовая поддержка одарённой молодёжи</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255</w:t>
            </w: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highlight w:val="yellow"/>
              </w:rPr>
            </w:pPr>
            <w:r w:rsidRPr="00F170A0">
              <w:rPr>
                <w:sz w:val="20"/>
                <w:szCs w:val="20"/>
                <w:highlight w:val="yellow"/>
              </w:rPr>
              <w:t>Стипендия Главы Куйбышевского района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1 304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200</w:t>
            </w:r>
          </w:p>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Выплата стипендий согласно постановлению администрации </w:t>
            </w:r>
            <w:r w:rsidRPr="00F170A0">
              <w:rPr>
                <w:sz w:val="20"/>
                <w:szCs w:val="20"/>
              </w:rPr>
              <w:lastRenderedPageBreak/>
              <w:t>Куйбышевского муниципального района Новосибирской области от 18.05.2020 № 393.</w:t>
            </w:r>
          </w:p>
          <w:p w:rsidR="00D66B27" w:rsidRPr="00F170A0" w:rsidRDefault="00D66B27" w:rsidP="00306B4C">
            <w:pPr>
              <w:jc w:val="both"/>
              <w:rPr>
                <w:sz w:val="20"/>
                <w:szCs w:val="20"/>
              </w:rPr>
            </w:pPr>
            <w:proofErr w:type="gramStart"/>
            <w:r w:rsidRPr="00F170A0">
              <w:rPr>
                <w:sz w:val="20"/>
                <w:szCs w:val="20"/>
              </w:rPr>
              <w:t>Стипендия выплачивается в течение учебного года (01 января – 30 июня,</w:t>
            </w:r>
            <w:proofErr w:type="gramEnd"/>
          </w:p>
          <w:p w:rsidR="00D66B27" w:rsidRPr="00F170A0" w:rsidRDefault="00D66B27" w:rsidP="00306B4C">
            <w:pPr>
              <w:jc w:val="both"/>
              <w:rPr>
                <w:sz w:val="20"/>
                <w:szCs w:val="20"/>
              </w:rPr>
            </w:pPr>
            <w:proofErr w:type="gramStart"/>
            <w:r w:rsidRPr="00F170A0">
              <w:rPr>
                <w:sz w:val="20"/>
                <w:szCs w:val="20"/>
              </w:rPr>
              <w:t>01 сентября – 31 декабря).</w:t>
            </w:r>
            <w:proofErr w:type="gramEnd"/>
            <w:r w:rsidRPr="00F170A0">
              <w:rPr>
                <w:sz w:val="20"/>
                <w:szCs w:val="20"/>
              </w:rPr>
              <w:t xml:space="preserve"> Количество стипендиатов ежегодно определяется на комиссии по присуждению стипендии согласно поданным заявкам.</w:t>
            </w:r>
          </w:p>
          <w:p w:rsidR="00D66B27" w:rsidRPr="00F170A0" w:rsidRDefault="00D66B27" w:rsidP="00306B4C">
            <w:pPr>
              <w:jc w:val="both"/>
              <w:rPr>
                <w:sz w:val="20"/>
                <w:szCs w:val="20"/>
              </w:rPr>
            </w:pPr>
            <w:r w:rsidRPr="00F170A0">
              <w:rPr>
                <w:sz w:val="20"/>
                <w:szCs w:val="20"/>
              </w:rPr>
              <w:t>С января по июнь 2022 года –78 стипендиатов, с сентября по декабрь 2022 года – 85 стипендиатов</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1 153,6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1 270,2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2 248,3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344,8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1 034,5</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1 153,6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1 270,2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2 248,3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344,8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1 034,5</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highlight w:val="yellow"/>
              </w:rPr>
            </w:pPr>
            <w:r w:rsidRPr="00F170A0">
              <w:rPr>
                <w:sz w:val="20"/>
                <w:szCs w:val="20"/>
              </w:rPr>
              <w:t>Премия Главы Куйбышевского района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МБУ «Дом молодёжи Куйбышевского района» </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color w:val="000000"/>
                <w:sz w:val="20"/>
                <w:szCs w:val="20"/>
              </w:rPr>
            </w:pPr>
            <w:r w:rsidRPr="00F170A0">
              <w:rPr>
                <w:sz w:val="20"/>
                <w:szCs w:val="20"/>
              </w:rPr>
              <w:t xml:space="preserve">Ежегодная разовая поддержка выпускников школ, находящихся </w:t>
            </w:r>
            <w:r w:rsidRPr="00F170A0">
              <w:rPr>
                <w:sz w:val="20"/>
                <w:szCs w:val="20"/>
              </w:rPr>
              <w:lastRenderedPageBreak/>
              <w:t xml:space="preserve">в статусе «малоимущая семья» при наличии поданных заявок. Постановление Главы Куйбышевского района от </w:t>
            </w:r>
            <w:r w:rsidRPr="00F170A0">
              <w:rPr>
                <w:color w:val="000000"/>
                <w:sz w:val="20"/>
                <w:szCs w:val="20"/>
              </w:rPr>
              <w:t>12.02.2020 № 100 «</w:t>
            </w:r>
            <w:r w:rsidRPr="00F170A0">
              <w:rPr>
                <w:sz w:val="20"/>
                <w:szCs w:val="20"/>
              </w:rPr>
              <w:t>Об учреждении премии Главы Куйбышевского района</w:t>
            </w:r>
            <w:r w:rsidRPr="00F170A0">
              <w:rPr>
                <w:color w:val="000000"/>
                <w:sz w:val="20"/>
                <w:szCs w:val="20"/>
              </w:rPr>
              <w:t>»</w:t>
            </w:r>
          </w:p>
          <w:p w:rsidR="00D66B27" w:rsidRPr="00F170A0" w:rsidRDefault="00D66B27" w:rsidP="00306B4C">
            <w:pPr>
              <w:jc w:val="both"/>
              <w:rPr>
                <w:color w:val="000000"/>
                <w:sz w:val="20"/>
                <w:szCs w:val="20"/>
              </w:rPr>
            </w:pPr>
            <w:r w:rsidRPr="00F170A0">
              <w:rPr>
                <w:color w:val="000000"/>
                <w:sz w:val="20"/>
                <w:szCs w:val="20"/>
              </w:rPr>
              <w:t>Ежегодно предполагается выплатить премию 3 выпускникам.</w:t>
            </w:r>
          </w:p>
          <w:p w:rsidR="00D66B27" w:rsidRPr="00F170A0" w:rsidRDefault="00D66B27" w:rsidP="00306B4C">
            <w:pPr>
              <w:jc w:val="both"/>
              <w:rPr>
                <w:sz w:val="20"/>
                <w:szCs w:val="20"/>
              </w:rPr>
            </w:pPr>
            <w:r w:rsidRPr="00F170A0">
              <w:rPr>
                <w:sz w:val="20"/>
                <w:szCs w:val="20"/>
              </w:rPr>
              <w:t>Всего за период реализации программы предполагается выплата 12 выпускникам (при наличии заявок).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lastRenderedPageBreak/>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51,7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51,7</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51,7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51,7</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Премия к Знаку «Почетный доброволец (волонтер) Куйбышевского района Новосибирской области» </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Ежегодная единовременная выплата</w:t>
            </w:r>
            <w:r w:rsidRPr="00F170A0">
              <w:rPr>
                <w:color w:val="000000"/>
                <w:sz w:val="20"/>
                <w:szCs w:val="20"/>
              </w:rPr>
              <w:t xml:space="preserve"> 5 волонтёрам.</w:t>
            </w:r>
            <w:r w:rsidRPr="00F170A0">
              <w:rPr>
                <w:sz w:val="20"/>
                <w:szCs w:val="20"/>
              </w:rPr>
              <w:t xml:space="preserve"> </w:t>
            </w:r>
            <w:proofErr w:type="gramStart"/>
            <w:r w:rsidRPr="00F170A0">
              <w:rPr>
                <w:sz w:val="20"/>
                <w:szCs w:val="20"/>
              </w:rPr>
              <w:t xml:space="preserve">(Постановление администрации </w:t>
            </w:r>
            <w:proofErr w:type="gramEnd"/>
          </w:p>
          <w:p w:rsidR="00D66B27" w:rsidRPr="00F170A0" w:rsidRDefault="00D66B27" w:rsidP="00306B4C">
            <w:pPr>
              <w:keepNext/>
              <w:jc w:val="both"/>
              <w:outlineLvl w:val="0"/>
              <w:rPr>
                <w:sz w:val="20"/>
                <w:szCs w:val="20"/>
              </w:rPr>
            </w:pPr>
            <w:r w:rsidRPr="00F170A0">
              <w:rPr>
                <w:sz w:val="20"/>
                <w:szCs w:val="20"/>
              </w:rPr>
              <w:t>Куйбышевского муниципально</w:t>
            </w:r>
            <w:r w:rsidRPr="00F170A0">
              <w:rPr>
                <w:sz w:val="20"/>
                <w:szCs w:val="20"/>
              </w:rPr>
              <w:lastRenderedPageBreak/>
              <w:t xml:space="preserve">го района </w:t>
            </w:r>
          </w:p>
          <w:p w:rsidR="00D66B27" w:rsidRPr="00F170A0" w:rsidRDefault="00D66B27" w:rsidP="00306B4C">
            <w:pPr>
              <w:rPr>
                <w:sz w:val="20"/>
                <w:szCs w:val="20"/>
              </w:rPr>
            </w:pPr>
            <w:proofErr w:type="gramStart"/>
            <w:r w:rsidRPr="00F170A0">
              <w:rPr>
                <w:sz w:val="20"/>
                <w:szCs w:val="20"/>
              </w:rPr>
              <w:t>Новосибирской области от 10.10.2022 № 801)</w:t>
            </w:r>
            <w:proofErr w:type="gramEnd"/>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28,7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28,7</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28,7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28,7</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631"/>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1.1.1.3.</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808</w:t>
            </w:r>
          </w:p>
          <w:p w:rsidR="00D66B27" w:rsidRPr="00F170A0" w:rsidRDefault="00D66B27" w:rsidP="00306B4C">
            <w:pPr>
              <w:jc w:val="center"/>
              <w:rPr>
                <w:sz w:val="20"/>
                <w:szCs w:val="20"/>
              </w:rPr>
            </w:pPr>
            <w:r w:rsidRPr="00F170A0">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858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1 312</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608</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1 153,6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1350,6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lang w:val="en-US"/>
              </w:rPr>
              <w:t>2 328</w:t>
            </w:r>
            <w:r w:rsidRPr="00F170A0">
              <w:rPr>
                <w:sz w:val="20"/>
                <w:szCs w:val="20"/>
              </w:rPr>
              <w:t>,7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344,8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1 114,9</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1 153,6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1 270,2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1350,6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2 328,7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344,8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1 114,9</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highlight w:val="green"/>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127"/>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1.1.1.</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3805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3 740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highlight w:val="yellow"/>
              </w:rPr>
            </w:pPr>
            <w:r w:rsidRPr="00F170A0">
              <w:rPr>
                <w:sz w:val="20"/>
                <w:szCs w:val="20"/>
              </w:rPr>
              <w:t>5931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7 819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3 219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2 060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1 660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880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1 464,0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1 866,9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1 902,5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3 393,7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661,5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894,1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660,8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1 177,3</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1 464,0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1 866,9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highlight w:val="yellow"/>
              </w:rPr>
            </w:pPr>
            <w:r w:rsidRPr="00F170A0">
              <w:rPr>
                <w:sz w:val="20"/>
                <w:szCs w:val="20"/>
              </w:rPr>
              <w:t>1 902,5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3 393,7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661,5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894,1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660,8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1 177,3</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5"/>
          <w:wAfter w:w="9536" w:type="dxa"/>
          <w:trHeight w:val="26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306B4C">
            <w:pPr>
              <w:rPr>
                <w:sz w:val="20"/>
                <w:szCs w:val="20"/>
              </w:rPr>
            </w:pPr>
            <w:r w:rsidRPr="00F170A0">
              <w:rPr>
                <w:i/>
                <w:sz w:val="20"/>
                <w:szCs w:val="20"/>
              </w:rPr>
              <w:t>1.1.2.Мероприятия, направленные на интеллектуальное, культурное и творческое развитие молодёжи</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75</w:t>
            </w: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Дискуссионный студенческий клуб </w:t>
            </w:r>
            <w:r w:rsidRPr="00F170A0">
              <w:rPr>
                <w:sz w:val="20"/>
                <w:szCs w:val="20"/>
              </w:rPr>
              <w:lastRenderedPageBreak/>
              <w:t>«Диалог на равных»</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lastRenderedPageBreak/>
              <w:t xml:space="preserve">Наименование показателя </w:t>
            </w:r>
          </w:p>
          <w:p w:rsidR="00D66B27" w:rsidRPr="00F170A0" w:rsidRDefault="00D66B27" w:rsidP="00306B4C">
            <w:pPr>
              <w:rPr>
                <w:sz w:val="20"/>
                <w:szCs w:val="20"/>
              </w:rPr>
            </w:pPr>
            <w:r w:rsidRPr="00F170A0">
              <w:rPr>
                <w:sz w:val="20"/>
                <w:szCs w:val="20"/>
              </w:rPr>
              <w:lastRenderedPageBreak/>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 xml:space="preserve">МБУ «Дом молодежи </w:t>
            </w:r>
            <w:r w:rsidRPr="00F170A0">
              <w:rPr>
                <w:sz w:val="20"/>
                <w:szCs w:val="20"/>
              </w:rPr>
              <w:lastRenderedPageBreak/>
              <w:t>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color w:val="000000"/>
                <w:sz w:val="20"/>
                <w:szCs w:val="20"/>
              </w:rPr>
            </w:pPr>
            <w:r w:rsidRPr="00F170A0">
              <w:rPr>
                <w:sz w:val="20"/>
                <w:szCs w:val="20"/>
                <w:shd w:val="clear" w:color="auto" w:fill="FEFCFA"/>
              </w:rPr>
              <w:lastRenderedPageBreak/>
              <w:t xml:space="preserve">Встреча молодежи с </w:t>
            </w:r>
            <w:r w:rsidRPr="00F170A0">
              <w:rPr>
                <w:sz w:val="20"/>
                <w:szCs w:val="20"/>
                <w:shd w:val="clear" w:color="auto" w:fill="FEFCFA"/>
              </w:rPr>
              <w:lastRenderedPageBreak/>
              <w:t xml:space="preserve">успешными и известными людьми города (района). </w:t>
            </w:r>
            <w:r w:rsidRPr="00F170A0">
              <w:rPr>
                <w:color w:val="000000"/>
                <w:sz w:val="20"/>
                <w:szCs w:val="20"/>
              </w:rPr>
              <w:t xml:space="preserve">2022- </w:t>
            </w:r>
            <w:r w:rsidRPr="00F170A0">
              <w:rPr>
                <w:sz w:val="20"/>
                <w:szCs w:val="20"/>
              </w:rPr>
              <w:t xml:space="preserve">36 </w:t>
            </w:r>
            <w:r w:rsidRPr="00F170A0">
              <w:rPr>
                <w:color w:val="000000"/>
                <w:sz w:val="20"/>
                <w:szCs w:val="20"/>
              </w:rPr>
              <w:t>человек,</w:t>
            </w:r>
          </w:p>
          <w:p w:rsidR="00D66B27" w:rsidRPr="00F170A0" w:rsidRDefault="00D66B27" w:rsidP="00306B4C">
            <w:pPr>
              <w:jc w:val="both"/>
              <w:rPr>
                <w:color w:val="000000"/>
                <w:sz w:val="20"/>
                <w:szCs w:val="20"/>
              </w:rPr>
            </w:pPr>
            <w:r w:rsidRPr="00F170A0">
              <w:rPr>
                <w:color w:val="000000"/>
                <w:sz w:val="20"/>
                <w:szCs w:val="20"/>
              </w:rPr>
              <w:t>2023 – 100 человек,</w:t>
            </w:r>
          </w:p>
          <w:p w:rsidR="00D66B27" w:rsidRPr="00F170A0" w:rsidRDefault="00D66B27" w:rsidP="00306B4C">
            <w:pPr>
              <w:jc w:val="both"/>
              <w:rPr>
                <w:color w:val="000000"/>
                <w:sz w:val="20"/>
                <w:szCs w:val="20"/>
              </w:rPr>
            </w:pPr>
            <w:r w:rsidRPr="00F170A0">
              <w:rPr>
                <w:sz w:val="20"/>
                <w:szCs w:val="20"/>
              </w:rPr>
              <w:t>2024 - 11</w:t>
            </w:r>
            <w:r w:rsidRPr="00F170A0">
              <w:rPr>
                <w:color w:val="000000"/>
                <w:sz w:val="20"/>
                <w:szCs w:val="20"/>
              </w:rPr>
              <w:t>5 человек,</w:t>
            </w:r>
          </w:p>
          <w:p w:rsidR="00D66B27" w:rsidRPr="00F170A0" w:rsidRDefault="00D66B27" w:rsidP="00306B4C">
            <w:pPr>
              <w:jc w:val="both"/>
              <w:rPr>
                <w:sz w:val="20"/>
                <w:szCs w:val="20"/>
              </w:rPr>
            </w:pPr>
            <w:r w:rsidRPr="00F170A0">
              <w:rPr>
                <w:sz w:val="20"/>
                <w:szCs w:val="20"/>
              </w:rPr>
              <w:t>2025 – 10</w:t>
            </w:r>
            <w:r w:rsidRPr="00F170A0">
              <w:rPr>
                <w:color w:val="000000"/>
                <w:sz w:val="20"/>
                <w:szCs w:val="20"/>
              </w:rPr>
              <w:t>0 человек.</w:t>
            </w:r>
          </w:p>
          <w:p w:rsidR="00D66B27" w:rsidRPr="00F170A0" w:rsidRDefault="00D66B27" w:rsidP="00306B4C">
            <w:pPr>
              <w:jc w:val="both"/>
              <w:rPr>
                <w:sz w:val="20"/>
                <w:szCs w:val="20"/>
              </w:rPr>
            </w:pPr>
            <w:r w:rsidRPr="00F170A0">
              <w:rPr>
                <w:sz w:val="20"/>
                <w:szCs w:val="20"/>
              </w:rPr>
              <w:t>За период реализации программы предполагается вовлечение 351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Студенческий квиз</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31</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120</w:t>
            </w:r>
          </w:p>
          <w:p w:rsidR="00D66B27" w:rsidRPr="00F170A0" w:rsidRDefault="00D66B27" w:rsidP="00306B4C">
            <w:pPr>
              <w:jc w:val="center"/>
              <w:rPr>
                <w:sz w:val="20"/>
                <w:szCs w:val="20"/>
              </w:rPr>
            </w:pPr>
            <w:r w:rsidRPr="00F170A0">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sz w:val="20"/>
                <w:szCs w:val="20"/>
              </w:rPr>
            </w:pPr>
            <w:r w:rsidRPr="00F170A0">
              <w:rPr>
                <w:sz w:val="20"/>
                <w:szCs w:val="20"/>
              </w:rPr>
              <w:t xml:space="preserve">МБУ «Дом молодежи Куйбышевского района» </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Организация культурного пространства для молодых людей. </w:t>
            </w:r>
          </w:p>
          <w:p w:rsidR="00D66B27" w:rsidRPr="00F170A0" w:rsidRDefault="00D66B27" w:rsidP="00306B4C">
            <w:pPr>
              <w:jc w:val="both"/>
              <w:rPr>
                <w:color w:val="000000"/>
                <w:sz w:val="20"/>
                <w:szCs w:val="20"/>
              </w:rPr>
            </w:pPr>
            <w:r w:rsidRPr="00F170A0">
              <w:rPr>
                <w:color w:val="000000"/>
                <w:sz w:val="20"/>
                <w:szCs w:val="20"/>
              </w:rPr>
              <w:t xml:space="preserve">2022- </w:t>
            </w:r>
            <w:r w:rsidRPr="00F170A0">
              <w:rPr>
                <w:sz w:val="20"/>
                <w:szCs w:val="20"/>
              </w:rPr>
              <w:t xml:space="preserve">31 </w:t>
            </w:r>
            <w:r w:rsidRPr="00F170A0">
              <w:rPr>
                <w:color w:val="000000"/>
                <w:sz w:val="20"/>
                <w:szCs w:val="20"/>
              </w:rPr>
              <w:t>человек,</w:t>
            </w:r>
          </w:p>
          <w:p w:rsidR="00D66B27" w:rsidRPr="00F170A0" w:rsidRDefault="00D66B27" w:rsidP="00306B4C">
            <w:pPr>
              <w:jc w:val="both"/>
              <w:rPr>
                <w:color w:val="000000"/>
                <w:sz w:val="20"/>
                <w:szCs w:val="20"/>
              </w:rPr>
            </w:pPr>
            <w:r w:rsidRPr="00F170A0">
              <w:rPr>
                <w:color w:val="000000"/>
                <w:sz w:val="20"/>
                <w:szCs w:val="20"/>
              </w:rPr>
              <w:t>2023 – 120 человек,</w:t>
            </w:r>
          </w:p>
          <w:p w:rsidR="00D66B27" w:rsidRPr="00F170A0" w:rsidRDefault="00D66B27" w:rsidP="00306B4C">
            <w:pPr>
              <w:jc w:val="both"/>
              <w:rPr>
                <w:color w:val="000000"/>
                <w:sz w:val="20"/>
                <w:szCs w:val="20"/>
              </w:rPr>
            </w:pPr>
            <w:r w:rsidRPr="00F170A0">
              <w:rPr>
                <w:sz w:val="20"/>
                <w:szCs w:val="20"/>
              </w:rPr>
              <w:t>2024 - 120</w:t>
            </w:r>
            <w:r w:rsidRPr="00F170A0">
              <w:rPr>
                <w:color w:val="000000"/>
                <w:sz w:val="20"/>
                <w:szCs w:val="20"/>
              </w:rPr>
              <w:t xml:space="preserve"> человек,</w:t>
            </w:r>
          </w:p>
          <w:p w:rsidR="00D66B27" w:rsidRPr="00F170A0" w:rsidRDefault="00D66B27" w:rsidP="00306B4C">
            <w:pPr>
              <w:jc w:val="both"/>
              <w:rPr>
                <w:sz w:val="20"/>
                <w:szCs w:val="20"/>
              </w:rPr>
            </w:pPr>
            <w:r w:rsidRPr="00F170A0">
              <w:rPr>
                <w:sz w:val="20"/>
                <w:szCs w:val="20"/>
              </w:rPr>
              <w:t>2025 – 12</w:t>
            </w:r>
            <w:r w:rsidRPr="00F170A0">
              <w:rPr>
                <w:color w:val="000000"/>
                <w:sz w:val="20"/>
                <w:szCs w:val="20"/>
              </w:rPr>
              <w:t>0 человек.</w:t>
            </w:r>
          </w:p>
          <w:p w:rsidR="00D66B27" w:rsidRPr="00F170A0" w:rsidRDefault="00D66B27" w:rsidP="00306B4C">
            <w:pPr>
              <w:jc w:val="both"/>
              <w:rPr>
                <w:sz w:val="20"/>
                <w:szCs w:val="20"/>
              </w:rPr>
            </w:pPr>
            <w:r w:rsidRPr="00F170A0">
              <w:rPr>
                <w:sz w:val="20"/>
                <w:szCs w:val="20"/>
              </w:rPr>
              <w:t>Всего за период реализации программы предполагается вовлечение 391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14,6</w:t>
            </w:r>
          </w:p>
          <w:p w:rsidR="00D66B27" w:rsidRPr="00F170A0" w:rsidRDefault="00D66B27" w:rsidP="00306B4C">
            <w:pPr>
              <w:jc w:val="center"/>
              <w:rPr>
                <w:sz w:val="20"/>
                <w:szCs w:val="20"/>
              </w:rPr>
            </w:pPr>
            <w:r w:rsidRPr="00F170A0">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14,6</w:t>
            </w:r>
          </w:p>
          <w:p w:rsidR="00D66B27" w:rsidRPr="00F170A0" w:rsidRDefault="00D66B27" w:rsidP="00306B4C">
            <w:pPr>
              <w:jc w:val="center"/>
              <w:rPr>
                <w:sz w:val="20"/>
                <w:szCs w:val="20"/>
              </w:rPr>
            </w:pPr>
            <w:r w:rsidRPr="00F170A0">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Мероприятие «Мечтай. Выбирай. Действуй» ко </w:t>
            </w:r>
            <w:r w:rsidRPr="00F170A0">
              <w:rPr>
                <w:sz w:val="20"/>
                <w:szCs w:val="20"/>
              </w:rPr>
              <w:lastRenderedPageBreak/>
              <w:t>Дню молодежи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lastRenderedPageBreak/>
              <w:t xml:space="preserve">Наименование показателя </w:t>
            </w:r>
          </w:p>
          <w:p w:rsidR="00D66B27" w:rsidRPr="00F170A0" w:rsidRDefault="00D66B27" w:rsidP="00306B4C">
            <w:pPr>
              <w:rPr>
                <w:sz w:val="20"/>
                <w:szCs w:val="20"/>
              </w:rPr>
            </w:pPr>
            <w:r w:rsidRPr="00F170A0">
              <w:rPr>
                <w:sz w:val="20"/>
                <w:szCs w:val="20"/>
              </w:rPr>
              <w:lastRenderedPageBreak/>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 xml:space="preserve">МБУ «Дом молодёжи </w:t>
            </w:r>
            <w:r w:rsidRPr="00F170A0">
              <w:rPr>
                <w:sz w:val="20"/>
                <w:szCs w:val="20"/>
              </w:rPr>
              <w:lastRenderedPageBreak/>
              <w:t>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lastRenderedPageBreak/>
              <w:t xml:space="preserve">Ежегодное участие </w:t>
            </w:r>
            <w:r w:rsidRPr="00F170A0">
              <w:rPr>
                <w:sz w:val="20"/>
                <w:szCs w:val="20"/>
              </w:rPr>
              <w:lastRenderedPageBreak/>
              <w:t>молодёжи:</w:t>
            </w:r>
          </w:p>
          <w:p w:rsidR="00D66B27" w:rsidRPr="00F170A0" w:rsidRDefault="00D66B27" w:rsidP="00306B4C">
            <w:pPr>
              <w:jc w:val="both"/>
              <w:rPr>
                <w:color w:val="000000"/>
                <w:sz w:val="20"/>
                <w:szCs w:val="20"/>
              </w:rPr>
            </w:pPr>
            <w:r w:rsidRPr="00F170A0">
              <w:rPr>
                <w:color w:val="000000"/>
                <w:sz w:val="20"/>
                <w:szCs w:val="20"/>
              </w:rPr>
              <w:t xml:space="preserve">2022- </w:t>
            </w:r>
            <w:r w:rsidRPr="00F170A0">
              <w:rPr>
                <w:sz w:val="20"/>
                <w:szCs w:val="20"/>
              </w:rPr>
              <w:t>500</w:t>
            </w:r>
            <w:r w:rsidRPr="00F170A0">
              <w:rPr>
                <w:color w:val="000000"/>
                <w:sz w:val="20"/>
                <w:szCs w:val="20"/>
              </w:rPr>
              <w:t xml:space="preserve"> человек,</w:t>
            </w:r>
          </w:p>
          <w:p w:rsidR="00D66B27" w:rsidRPr="00F170A0" w:rsidRDefault="00D66B27" w:rsidP="00306B4C">
            <w:pPr>
              <w:jc w:val="both"/>
              <w:rPr>
                <w:color w:val="000000"/>
                <w:sz w:val="20"/>
                <w:szCs w:val="20"/>
              </w:rPr>
            </w:pPr>
            <w:r w:rsidRPr="00F170A0">
              <w:rPr>
                <w:color w:val="000000"/>
                <w:sz w:val="20"/>
                <w:szCs w:val="20"/>
              </w:rPr>
              <w:t>2023 – 500 человек,</w:t>
            </w:r>
          </w:p>
          <w:p w:rsidR="00D66B27" w:rsidRPr="00F170A0" w:rsidRDefault="00D66B27" w:rsidP="00306B4C">
            <w:pPr>
              <w:jc w:val="both"/>
              <w:rPr>
                <w:color w:val="000000"/>
                <w:sz w:val="20"/>
                <w:szCs w:val="20"/>
              </w:rPr>
            </w:pPr>
            <w:r w:rsidRPr="00F170A0">
              <w:rPr>
                <w:sz w:val="20"/>
                <w:szCs w:val="20"/>
              </w:rPr>
              <w:t xml:space="preserve">2024 - </w:t>
            </w:r>
            <w:r w:rsidRPr="00F170A0">
              <w:rPr>
                <w:color w:val="000000"/>
                <w:sz w:val="20"/>
                <w:szCs w:val="20"/>
              </w:rPr>
              <w:t>970 человек,</w:t>
            </w:r>
          </w:p>
          <w:p w:rsidR="00D66B27" w:rsidRPr="00F170A0" w:rsidRDefault="00D66B27" w:rsidP="00306B4C">
            <w:pPr>
              <w:jc w:val="both"/>
              <w:rPr>
                <w:color w:val="000000"/>
                <w:sz w:val="20"/>
                <w:szCs w:val="20"/>
              </w:rPr>
            </w:pPr>
            <w:r w:rsidRPr="00F170A0">
              <w:rPr>
                <w:sz w:val="20"/>
                <w:szCs w:val="20"/>
              </w:rPr>
              <w:t xml:space="preserve">2025 - </w:t>
            </w:r>
            <w:r w:rsidRPr="00F170A0">
              <w:rPr>
                <w:color w:val="000000"/>
                <w:sz w:val="20"/>
                <w:szCs w:val="20"/>
              </w:rPr>
              <w:t>970 человек.</w:t>
            </w:r>
          </w:p>
          <w:p w:rsidR="00D66B27" w:rsidRPr="00F170A0" w:rsidRDefault="00D66B27" w:rsidP="00306B4C">
            <w:pPr>
              <w:jc w:val="both"/>
              <w:rPr>
                <w:sz w:val="20"/>
                <w:szCs w:val="20"/>
              </w:rPr>
            </w:pPr>
            <w:r w:rsidRPr="00F170A0">
              <w:rPr>
                <w:sz w:val="20"/>
                <w:szCs w:val="20"/>
              </w:rPr>
              <w:t>Всего за период реализации программы предполагается вовлечение 2940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85,5</w:t>
            </w:r>
          </w:p>
          <w:p w:rsidR="00D66B27" w:rsidRPr="00F170A0" w:rsidRDefault="00D66B27" w:rsidP="00306B4C">
            <w:pPr>
              <w:jc w:val="center"/>
              <w:rPr>
                <w:sz w:val="20"/>
                <w:szCs w:val="20"/>
              </w:rPr>
            </w:pPr>
            <w:r w:rsidRPr="00F170A0">
              <w:rPr>
                <w:sz w:val="20"/>
                <w:szCs w:val="20"/>
              </w:rPr>
              <w:t>+5000,0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85,5</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99,9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85,5</w:t>
            </w:r>
          </w:p>
          <w:p w:rsidR="00D66B27" w:rsidRPr="00F170A0" w:rsidRDefault="00D66B27" w:rsidP="00306B4C">
            <w:pPr>
              <w:jc w:val="center"/>
              <w:rPr>
                <w:sz w:val="20"/>
                <w:szCs w:val="20"/>
              </w:rPr>
            </w:pPr>
            <w:r w:rsidRPr="00F170A0">
              <w:rPr>
                <w:sz w:val="20"/>
                <w:szCs w:val="20"/>
              </w:rPr>
              <w:t>+5000,0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85,5</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691"/>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Фестиваль «Каинская волна»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470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Награждение и выступление творческих исполнителей и молодёжных коллективов по номинациям. Фестиваль проводится один раз в два года:</w:t>
            </w:r>
          </w:p>
          <w:p w:rsidR="00D66B27" w:rsidRPr="00F170A0" w:rsidRDefault="00D66B27" w:rsidP="00306B4C">
            <w:pPr>
              <w:jc w:val="both"/>
              <w:rPr>
                <w:sz w:val="20"/>
                <w:szCs w:val="20"/>
              </w:rPr>
            </w:pPr>
            <w:r w:rsidRPr="00F170A0">
              <w:rPr>
                <w:sz w:val="20"/>
                <w:szCs w:val="20"/>
              </w:rPr>
              <w:t>2022 – 0,</w:t>
            </w:r>
          </w:p>
          <w:p w:rsidR="00D66B27" w:rsidRPr="00F170A0" w:rsidRDefault="00D66B27" w:rsidP="00306B4C">
            <w:pPr>
              <w:jc w:val="both"/>
              <w:rPr>
                <w:sz w:val="20"/>
                <w:szCs w:val="20"/>
              </w:rPr>
            </w:pPr>
            <w:r w:rsidRPr="00F170A0">
              <w:rPr>
                <w:sz w:val="20"/>
                <w:szCs w:val="20"/>
              </w:rPr>
              <w:t>2023 – 470 человек,</w:t>
            </w:r>
          </w:p>
          <w:p w:rsidR="00D66B27" w:rsidRPr="00F170A0" w:rsidRDefault="00D66B27" w:rsidP="00306B4C">
            <w:pPr>
              <w:jc w:val="both"/>
              <w:rPr>
                <w:sz w:val="20"/>
                <w:szCs w:val="20"/>
              </w:rPr>
            </w:pPr>
            <w:r w:rsidRPr="00F170A0">
              <w:rPr>
                <w:sz w:val="20"/>
                <w:szCs w:val="20"/>
              </w:rPr>
              <w:t xml:space="preserve">2024 – 0, </w:t>
            </w:r>
          </w:p>
          <w:p w:rsidR="00D66B27" w:rsidRPr="00F170A0" w:rsidRDefault="00D66B27" w:rsidP="00306B4C">
            <w:pPr>
              <w:jc w:val="both"/>
              <w:rPr>
                <w:sz w:val="20"/>
                <w:szCs w:val="20"/>
              </w:rPr>
            </w:pPr>
            <w:r w:rsidRPr="00F170A0">
              <w:rPr>
                <w:sz w:val="20"/>
                <w:szCs w:val="20"/>
              </w:rPr>
              <w:t>2025 – 470 человек.</w:t>
            </w:r>
          </w:p>
          <w:p w:rsidR="00D66B27" w:rsidRPr="00F170A0" w:rsidRDefault="00D66B27" w:rsidP="00306B4C">
            <w:pPr>
              <w:jc w:val="both"/>
              <w:rPr>
                <w:sz w:val="20"/>
                <w:szCs w:val="20"/>
              </w:rPr>
            </w:pPr>
            <w:r w:rsidRPr="00F170A0">
              <w:rPr>
                <w:sz w:val="20"/>
                <w:szCs w:val="20"/>
              </w:rPr>
              <w:lastRenderedPageBreak/>
              <w:t>Общий охват вовлечённой молодёжи за период реализации программы предполагается 940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72,4</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72,4</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304"/>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Фестиваль авторского творчества «Мой след»</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Награждение и выступление творческих исполнителей и молодёжных коллективов по номинациям. Фестиваль проводится один раз в два года:</w:t>
            </w:r>
          </w:p>
          <w:p w:rsidR="00D66B27" w:rsidRPr="00F170A0" w:rsidRDefault="00D66B27" w:rsidP="00306B4C">
            <w:pPr>
              <w:jc w:val="both"/>
              <w:rPr>
                <w:sz w:val="20"/>
                <w:szCs w:val="20"/>
              </w:rPr>
            </w:pPr>
            <w:r w:rsidRPr="00F170A0">
              <w:rPr>
                <w:sz w:val="20"/>
                <w:szCs w:val="20"/>
              </w:rPr>
              <w:t>2022 – 200 человек,</w:t>
            </w:r>
          </w:p>
          <w:p w:rsidR="00D66B27" w:rsidRPr="00F170A0" w:rsidRDefault="00D66B27" w:rsidP="00306B4C">
            <w:pPr>
              <w:jc w:val="both"/>
              <w:rPr>
                <w:sz w:val="20"/>
                <w:szCs w:val="20"/>
              </w:rPr>
            </w:pPr>
            <w:r w:rsidRPr="00F170A0">
              <w:rPr>
                <w:sz w:val="20"/>
                <w:szCs w:val="20"/>
              </w:rPr>
              <w:t>2023 – 0,</w:t>
            </w:r>
          </w:p>
          <w:p w:rsidR="00D66B27" w:rsidRPr="00F170A0" w:rsidRDefault="00D66B27" w:rsidP="00306B4C">
            <w:pPr>
              <w:jc w:val="both"/>
              <w:rPr>
                <w:sz w:val="20"/>
                <w:szCs w:val="20"/>
              </w:rPr>
            </w:pPr>
            <w:r w:rsidRPr="00F170A0">
              <w:rPr>
                <w:sz w:val="20"/>
                <w:szCs w:val="20"/>
              </w:rPr>
              <w:t xml:space="preserve">2024 –  0, </w:t>
            </w:r>
          </w:p>
          <w:p w:rsidR="00D66B27" w:rsidRPr="00F170A0" w:rsidRDefault="00D66B27" w:rsidP="00306B4C">
            <w:pPr>
              <w:jc w:val="both"/>
              <w:rPr>
                <w:sz w:val="20"/>
                <w:szCs w:val="20"/>
              </w:rPr>
            </w:pPr>
            <w:r w:rsidRPr="00F170A0">
              <w:rPr>
                <w:sz w:val="20"/>
                <w:szCs w:val="20"/>
              </w:rPr>
              <w:t>2025 –  0.</w:t>
            </w:r>
          </w:p>
          <w:p w:rsidR="00D66B27" w:rsidRPr="00F170A0" w:rsidRDefault="00D66B27" w:rsidP="00306B4C">
            <w:pPr>
              <w:jc w:val="both"/>
              <w:rPr>
                <w:sz w:val="20"/>
                <w:szCs w:val="20"/>
              </w:rPr>
            </w:pPr>
            <w:r w:rsidRPr="00F170A0">
              <w:rPr>
                <w:sz w:val="20"/>
                <w:szCs w:val="20"/>
              </w:rPr>
              <w:t>Общий охват вовлечённой молодёжи за период реализации программы предполагается 200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highlight w:val="yellow"/>
              </w:rPr>
            </w:pPr>
            <w:r w:rsidRPr="00F170A0">
              <w:rPr>
                <w:sz w:val="20"/>
                <w:szCs w:val="20"/>
              </w:rPr>
              <w:t>Квартирник</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Организация неформальных встреч творческой молодёжи.   Общий охват </w:t>
            </w:r>
            <w:r w:rsidRPr="00F170A0">
              <w:rPr>
                <w:sz w:val="20"/>
                <w:szCs w:val="20"/>
              </w:rPr>
              <w:lastRenderedPageBreak/>
              <w:t>за период реализации программы предполагается 220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Интеллектуальные игры</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210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p w:rsidR="00D66B27" w:rsidRPr="00F170A0" w:rsidRDefault="00D66B27" w:rsidP="00306B4C">
            <w:pPr>
              <w:rPr>
                <w:sz w:val="20"/>
                <w:szCs w:val="20"/>
              </w:rPr>
            </w:pPr>
            <w:r w:rsidRPr="00F170A0">
              <w:rPr>
                <w:sz w:val="20"/>
                <w:szCs w:val="20"/>
              </w:rPr>
              <w:t>МЦ</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Проведение серии интеллектуальных игр с участием школьных, студенческих команд и представителей работающей молодёжи предполагает участие 860 человек за период реализации программы.</w:t>
            </w:r>
          </w:p>
          <w:p w:rsidR="00D66B27" w:rsidRPr="00F170A0" w:rsidRDefault="00D66B27" w:rsidP="00306B4C">
            <w:pPr>
              <w:jc w:val="both"/>
              <w:rPr>
                <w:sz w:val="20"/>
                <w:szCs w:val="20"/>
              </w:rPr>
            </w:pPr>
            <w:r w:rsidRPr="00F170A0">
              <w:rPr>
                <w:sz w:val="20"/>
                <w:szCs w:val="20"/>
              </w:rPr>
              <w:t>2022 – 210 человек,</w:t>
            </w:r>
          </w:p>
          <w:p w:rsidR="00D66B27" w:rsidRPr="00F170A0" w:rsidRDefault="00D66B27" w:rsidP="00306B4C">
            <w:pPr>
              <w:jc w:val="both"/>
              <w:rPr>
                <w:sz w:val="20"/>
                <w:szCs w:val="20"/>
              </w:rPr>
            </w:pPr>
            <w:r w:rsidRPr="00F170A0">
              <w:rPr>
                <w:sz w:val="20"/>
                <w:szCs w:val="20"/>
              </w:rPr>
              <w:t>2023 – 210 человек,</w:t>
            </w:r>
          </w:p>
          <w:p w:rsidR="00D66B27" w:rsidRPr="00F170A0" w:rsidRDefault="00D66B27" w:rsidP="00306B4C">
            <w:pPr>
              <w:jc w:val="both"/>
              <w:rPr>
                <w:sz w:val="20"/>
                <w:szCs w:val="20"/>
              </w:rPr>
            </w:pPr>
            <w:r w:rsidRPr="00F170A0">
              <w:rPr>
                <w:sz w:val="20"/>
                <w:szCs w:val="20"/>
              </w:rPr>
              <w:t>2024 – 220 человек,</w:t>
            </w:r>
          </w:p>
          <w:p w:rsidR="00D66B27" w:rsidRPr="00F170A0" w:rsidRDefault="00D66B27" w:rsidP="00306B4C">
            <w:pPr>
              <w:jc w:val="both"/>
              <w:rPr>
                <w:sz w:val="20"/>
                <w:szCs w:val="20"/>
              </w:rPr>
            </w:pPr>
            <w:r w:rsidRPr="00F170A0">
              <w:rPr>
                <w:sz w:val="20"/>
                <w:szCs w:val="20"/>
              </w:rPr>
              <w:t>2025 – 220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color w:val="FF0000"/>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i/>
                <w:sz w:val="20"/>
                <w:szCs w:val="20"/>
              </w:rPr>
            </w:pPr>
            <w:r w:rsidRPr="00F170A0">
              <w:rPr>
                <w:i/>
                <w:sz w:val="20"/>
                <w:szCs w:val="20"/>
              </w:rPr>
              <w:t>По итогам 1.1.2.</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i/>
                <w:sz w:val="20"/>
                <w:szCs w:val="20"/>
              </w:rPr>
            </w:pPr>
            <w:r w:rsidRPr="00F170A0">
              <w:rPr>
                <w:i/>
                <w:sz w:val="20"/>
                <w:szCs w:val="20"/>
              </w:rPr>
              <w:t xml:space="preserve">Наименование показателя </w:t>
            </w:r>
          </w:p>
          <w:p w:rsidR="00D66B27" w:rsidRPr="00F170A0" w:rsidRDefault="00D66B27" w:rsidP="00306B4C">
            <w:pPr>
              <w:rPr>
                <w:i/>
                <w:sz w:val="20"/>
                <w:szCs w:val="20"/>
              </w:rPr>
            </w:pPr>
            <w:r w:rsidRPr="00F170A0">
              <w:rPr>
                <w:i/>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1 440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1485</w:t>
            </w:r>
          </w:p>
          <w:p w:rsidR="00D66B27" w:rsidRPr="00F170A0" w:rsidRDefault="00D66B27" w:rsidP="00306B4C">
            <w:pPr>
              <w:jc w:val="center"/>
              <w:rPr>
                <w:sz w:val="20"/>
                <w:szCs w:val="20"/>
                <w:highlight w:val="yellow"/>
              </w:rPr>
            </w:pPr>
          </w:p>
          <w:p w:rsidR="00D66B27" w:rsidRPr="00F170A0" w:rsidRDefault="00D66B27" w:rsidP="00306B4C">
            <w:pPr>
              <w:jc w:val="center"/>
              <w:rPr>
                <w:sz w:val="20"/>
                <w:szCs w:val="20"/>
                <w:highlight w:val="yellow"/>
              </w:rPr>
            </w:pPr>
            <w:r w:rsidRPr="00F170A0">
              <w:rPr>
                <w:sz w:val="20"/>
                <w:szCs w:val="20"/>
                <w:highlight w:val="yellow"/>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1940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120</w:t>
            </w:r>
          </w:p>
          <w:p w:rsidR="00D66B27" w:rsidRPr="00F170A0" w:rsidRDefault="00D66B27" w:rsidP="00306B4C">
            <w:pPr>
              <w:spacing w:after="160" w:line="259" w:lineRule="auto"/>
              <w:jc w:val="center"/>
              <w:rPr>
                <w:rFonts w:eastAsia="Calibri"/>
                <w:sz w:val="20"/>
                <w:szCs w:val="20"/>
                <w:lang w:eastAsia="en-US"/>
              </w:rPr>
            </w:pP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lastRenderedPageBreak/>
              <w:t>1700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i/>
                <w:sz w:val="20"/>
                <w:szCs w:val="20"/>
              </w:rPr>
              <w:t>Сумма затрат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186,9</w:t>
            </w:r>
          </w:p>
          <w:p w:rsidR="00D66B27" w:rsidRPr="00F170A0" w:rsidRDefault="00D66B27" w:rsidP="00306B4C">
            <w:pPr>
              <w:jc w:val="center"/>
              <w:rPr>
                <w:sz w:val="20"/>
                <w:szCs w:val="20"/>
              </w:rPr>
            </w:pPr>
            <w:r w:rsidRPr="00F170A0">
              <w:rPr>
                <w:sz w:val="20"/>
                <w:szCs w:val="20"/>
              </w:rPr>
              <w:t xml:space="preserve">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159,5</w:t>
            </w:r>
          </w:p>
          <w:p w:rsidR="00D66B27" w:rsidRPr="00F170A0" w:rsidRDefault="00D66B27" w:rsidP="00306B4C">
            <w:pPr>
              <w:jc w:val="center"/>
              <w:rPr>
                <w:sz w:val="20"/>
                <w:szCs w:val="20"/>
                <w:highlight w:val="yellow"/>
              </w:rPr>
            </w:pPr>
            <w:r w:rsidRPr="00F170A0">
              <w:rPr>
                <w:sz w:val="20"/>
                <w:szCs w:val="20"/>
                <w:highlight w:val="yellow"/>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190</w:t>
            </w:r>
          </w:p>
          <w:p w:rsidR="00D66B27" w:rsidRPr="00F170A0" w:rsidRDefault="00D66B27" w:rsidP="00306B4C">
            <w:pPr>
              <w:rPr>
                <w:sz w:val="20"/>
                <w:szCs w:val="20"/>
              </w:rPr>
            </w:pPr>
            <w:r w:rsidRPr="00F170A0">
              <w:rPr>
                <w:sz w:val="20"/>
                <w:szCs w:val="20"/>
              </w:rPr>
              <w:t>+5 000,0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177,0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159,5</w:t>
            </w:r>
          </w:p>
          <w:p w:rsidR="00D66B27" w:rsidRPr="00F170A0" w:rsidRDefault="00D66B27" w:rsidP="00306B4C">
            <w:pPr>
              <w:jc w:val="center"/>
              <w:rPr>
                <w:sz w:val="20"/>
                <w:szCs w:val="20"/>
              </w:rPr>
            </w:pPr>
            <w:r w:rsidRPr="00F170A0">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190</w:t>
            </w:r>
          </w:p>
          <w:p w:rsidR="00D66B27" w:rsidRPr="00F170A0" w:rsidRDefault="00D66B27" w:rsidP="00306B4C">
            <w:pPr>
              <w:rPr>
                <w:sz w:val="20"/>
                <w:szCs w:val="20"/>
              </w:rPr>
            </w:pPr>
            <w:r w:rsidRPr="00F170A0">
              <w:rPr>
                <w:sz w:val="20"/>
                <w:szCs w:val="20"/>
              </w:rPr>
              <w:t>+5 000,0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177,0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5"/>
          <w:wAfter w:w="9536" w:type="dxa"/>
          <w:trHeight w:val="26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306B4C">
            <w:pPr>
              <w:rPr>
                <w:sz w:val="20"/>
                <w:szCs w:val="20"/>
              </w:rPr>
            </w:pPr>
            <w:r w:rsidRPr="00F170A0">
              <w:rPr>
                <w:i/>
                <w:sz w:val="20"/>
                <w:szCs w:val="20"/>
              </w:rPr>
              <w:t>1.1.3.Мероприятия, пропагандирующие здоровый образ жизни, и направленные на профилактику асоциального проявления в молодёжной среде</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w:t>
            </w: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Спортивно-оздоровительный проект «Лето в Сибири».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955</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610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625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315</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Комплекс мероприятий, организованных в летний период, предполагает ежегодное увеличение количества вовлечённой молодёжи:</w:t>
            </w:r>
          </w:p>
          <w:p w:rsidR="00D66B27" w:rsidRPr="00F170A0" w:rsidRDefault="00D66B27" w:rsidP="00306B4C">
            <w:pPr>
              <w:jc w:val="both"/>
              <w:rPr>
                <w:sz w:val="20"/>
                <w:szCs w:val="20"/>
              </w:rPr>
            </w:pPr>
            <w:r w:rsidRPr="00F170A0">
              <w:rPr>
                <w:sz w:val="20"/>
                <w:szCs w:val="20"/>
              </w:rPr>
              <w:t>2022 – 955 человек,</w:t>
            </w:r>
          </w:p>
          <w:p w:rsidR="00D66B27" w:rsidRPr="00F170A0" w:rsidRDefault="00D66B27" w:rsidP="00306B4C">
            <w:pPr>
              <w:jc w:val="both"/>
              <w:rPr>
                <w:sz w:val="20"/>
                <w:szCs w:val="20"/>
              </w:rPr>
            </w:pPr>
            <w:r w:rsidRPr="00F170A0">
              <w:rPr>
                <w:sz w:val="20"/>
                <w:szCs w:val="20"/>
              </w:rPr>
              <w:t>2023 – 610 человек,</w:t>
            </w:r>
          </w:p>
          <w:p w:rsidR="00D66B27" w:rsidRPr="00F170A0" w:rsidRDefault="00D66B27" w:rsidP="00306B4C">
            <w:pPr>
              <w:jc w:val="both"/>
              <w:rPr>
                <w:sz w:val="20"/>
                <w:szCs w:val="20"/>
              </w:rPr>
            </w:pPr>
            <w:r w:rsidRPr="00F170A0">
              <w:rPr>
                <w:sz w:val="20"/>
                <w:szCs w:val="20"/>
              </w:rPr>
              <w:t xml:space="preserve">2024 – 620 человек, </w:t>
            </w:r>
          </w:p>
          <w:p w:rsidR="00D66B27" w:rsidRPr="00F170A0" w:rsidRDefault="00D66B27" w:rsidP="00306B4C">
            <w:pPr>
              <w:jc w:val="both"/>
              <w:rPr>
                <w:sz w:val="20"/>
                <w:szCs w:val="20"/>
              </w:rPr>
            </w:pPr>
            <w:r w:rsidRPr="00F170A0">
              <w:rPr>
                <w:sz w:val="20"/>
                <w:szCs w:val="20"/>
              </w:rPr>
              <w:t>2025 – 625 человек.</w:t>
            </w:r>
          </w:p>
          <w:p w:rsidR="00D66B27" w:rsidRPr="00F170A0" w:rsidRDefault="00D66B27" w:rsidP="00306B4C">
            <w:pPr>
              <w:jc w:val="both"/>
              <w:rPr>
                <w:sz w:val="20"/>
                <w:szCs w:val="20"/>
              </w:rPr>
            </w:pPr>
            <w:r w:rsidRPr="00F170A0">
              <w:rPr>
                <w:sz w:val="20"/>
                <w:szCs w:val="20"/>
              </w:rPr>
              <w:t>Общий охват за период реализации программы предполагаетс</w:t>
            </w:r>
            <w:r w:rsidRPr="00F170A0">
              <w:rPr>
                <w:sz w:val="20"/>
                <w:szCs w:val="20"/>
              </w:rPr>
              <w:lastRenderedPageBreak/>
              <w:t>я 2810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5,8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Акция «Снежный ком»</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jc w:val="both"/>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val="en-US" w:eastAsia="en-US"/>
              </w:rPr>
              <w:t>520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Комплекс профилактических, культурно-досуговых мероприятий на территориях сельских поселений предполагает  участие  вовлечённой молодёжи:</w:t>
            </w:r>
          </w:p>
          <w:p w:rsidR="00D66B27" w:rsidRPr="00F170A0" w:rsidRDefault="00D66B27" w:rsidP="00306B4C">
            <w:pPr>
              <w:jc w:val="both"/>
              <w:rPr>
                <w:sz w:val="20"/>
                <w:szCs w:val="20"/>
              </w:rPr>
            </w:pPr>
            <w:r w:rsidRPr="00F170A0">
              <w:rPr>
                <w:sz w:val="20"/>
                <w:szCs w:val="20"/>
              </w:rPr>
              <w:t>2022 – 735 человек,</w:t>
            </w:r>
          </w:p>
          <w:p w:rsidR="00D66B27" w:rsidRPr="00F170A0" w:rsidRDefault="00D66B27" w:rsidP="00306B4C">
            <w:pPr>
              <w:jc w:val="both"/>
              <w:rPr>
                <w:sz w:val="20"/>
                <w:szCs w:val="20"/>
              </w:rPr>
            </w:pPr>
            <w:r w:rsidRPr="00F170A0">
              <w:rPr>
                <w:sz w:val="20"/>
                <w:szCs w:val="20"/>
              </w:rPr>
              <w:t>2023 – 500 человек,</w:t>
            </w:r>
          </w:p>
          <w:p w:rsidR="00D66B27" w:rsidRPr="00F170A0" w:rsidRDefault="00D66B27" w:rsidP="00306B4C">
            <w:pPr>
              <w:jc w:val="both"/>
              <w:rPr>
                <w:sz w:val="20"/>
                <w:szCs w:val="20"/>
              </w:rPr>
            </w:pPr>
            <w:r w:rsidRPr="00F170A0">
              <w:rPr>
                <w:sz w:val="20"/>
                <w:szCs w:val="20"/>
              </w:rPr>
              <w:t xml:space="preserve">2024 – 515 человек, </w:t>
            </w:r>
          </w:p>
          <w:p w:rsidR="00D66B27" w:rsidRPr="00F170A0" w:rsidRDefault="00D66B27" w:rsidP="00306B4C">
            <w:pPr>
              <w:jc w:val="both"/>
              <w:rPr>
                <w:sz w:val="20"/>
                <w:szCs w:val="20"/>
              </w:rPr>
            </w:pPr>
            <w:r w:rsidRPr="00F170A0">
              <w:rPr>
                <w:sz w:val="20"/>
                <w:szCs w:val="20"/>
              </w:rPr>
              <w:t>2025 – 520 человек.</w:t>
            </w:r>
          </w:p>
          <w:p w:rsidR="00D66B27" w:rsidRPr="00F170A0" w:rsidRDefault="00D66B27" w:rsidP="00306B4C">
            <w:pPr>
              <w:jc w:val="both"/>
              <w:rPr>
                <w:sz w:val="20"/>
                <w:szCs w:val="20"/>
              </w:rPr>
            </w:pPr>
            <w:r w:rsidRPr="00F170A0">
              <w:rPr>
                <w:sz w:val="20"/>
                <w:szCs w:val="20"/>
              </w:rPr>
              <w:t>Предполагается охват 2270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 xml:space="preserve">Агитавтобус «Азбука жизни», </w:t>
            </w:r>
            <w:r w:rsidRPr="00F170A0">
              <w:rPr>
                <w:sz w:val="20"/>
                <w:szCs w:val="20"/>
                <w:lang w:eastAsia="en-US"/>
              </w:rPr>
              <w:t>Акция – зарядка ЗОЖ</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290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w:t>
            </w:r>
            <w:r w:rsidRPr="00F170A0">
              <w:rPr>
                <w:rFonts w:eastAsia="Calibri"/>
                <w:sz w:val="20"/>
                <w:szCs w:val="20"/>
                <w:lang w:val="en-US" w:eastAsia="en-US"/>
              </w:rPr>
              <w:t>9</w:t>
            </w:r>
            <w:r w:rsidRPr="00F170A0">
              <w:rPr>
                <w:rFonts w:eastAsia="Calibri"/>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Выездные профмероприятия, с целью предотвращения правонарушений на территориях сельских поселений,</w:t>
            </w:r>
          </w:p>
          <w:p w:rsidR="00D66B27" w:rsidRPr="00F170A0" w:rsidRDefault="00D66B27" w:rsidP="00306B4C">
            <w:pPr>
              <w:jc w:val="both"/>
              <w:rPr>
                <w:sz w:val="20"/>
                <w:szCs w:val="20"/>
              </w:rPr>
            </w:pPr>
            <w:r w:rsidRPr="00F170A0">
              <w:rPr>
                <w:sz w:val="20"/>
                <w:szCs w:val="20"/>
                <w:lang w:eastAsia="en-US"/>
              </w:rPr>
              <w:t xml:space="preserve">акция – зарядка ЗОЖ. </w:t>
            </w:r>
            <w:r w:rsidRPr="00F170A0">
              <w:rPr>
                <w:sz w:val="20"/>
                <w:szCs w:val="20"/>
              </w:rPr>
              <w:t xml:space="preserve">Ежегодное </w:t>
            </w:r>
            <w:r w:rsidRPr="00F170A0">
              <w:rPr>
                <w:sz w:val="20"/>
                <w:szCs w:val="20"/>
              </w:rPr>
              <w:lastRenderedPageBreak/>
              <w:t>участие вовлечённой молодёжи:</w:t>
            </w:r>
          </w:p>
          <w:p w:rsidR="00D66B27" w:rsidRPr="00F170A0" w:rsidRDefault="00D66B27" w:rsidP="00306B4C">
            <w:pPr>
              <w:jc w:val="both"/>
              <w:rPr>
                <w:color w:val="000000"/>
                <w:sz w:val="20"/>
                <w:szCs w:val="20"/>
              </w:rPr>
            </w:pPr>
            <w:r w:rsidRPr="00F170A0">
              <w:rPr>
                <w:color w:val="000000"/>
                <w:sz w:val="20"/>
                <w:szCs w:val="20"/>
              </w:rPr>
              <w:t>2022 – 315 человек,</w:t>
            </w:r>
          </w:p>
          <w:p w:rsidR="00D66B27" w:rsidRPr="00F170A0" w:rsidRDefault="00D66B27" w:rsidP="00306B4C">
            <w:pPr>
              <w:jc w:val="both"/>
              <w:rPr>
                <w:color w:val="000000"/>
                <w:sz w:val="20"/>
                <w:szCs w:val="20"/>
              </w:rPr>
            </w:pPr>
            <w:r w:rsidRPr="00F170A0">
              <w:rPr>
                <w:color w:val="000000"/>
                <w:sz w:val="20"/>
                <w:szCs w:val="20"/>
              </w:rPr>
              <w:t>2023 – 270 человек,</w:t>
            </w:r>
          </w:p>
          <w:p w:rsidR="00D66B27" w:rsidRPr="00F170A0" w:rsidRDefault="00D66B27" w:rsidP="00306B4C">
            <w:pPr>
              <w:jc w:val="both"/>
              <w:rPr>
                <w:color w:val="000000"/>
                <w:sz w:val="20"/>
                <w:szCs w:val="20"/>
              </w:rPr>
            </w:pPr>
            <w:r w:rsidRPr="00F170A0">
              <w:rPr>
                <w:color w:val="000000"/>
                <w:sz w:val="20"/>
                <w:szCs w:val="20"/>
              </w:rPr>
              <w:t>2024 –280 человек,</w:t>
            </w:r>
          </w:p>
          <w:p w:rsidR="00D66B27" w:rsidRPr="00F170A0" w:rsidRDefault="00D66B27" w:rsidP="00306B4C">
            <w:pPr>
              <w:jc w:val="both"/>
              <w:rPr>
                <w:color w:val="000000"/>
                <w:sz w:val="20"/>
                <w:szCs w:val="20"/>
              </w:rPr>
            </w:pPr>
            <w:r w:rsidRPr="00F170A0">
              <w:rPr>
                <w:color w:val="000000"/>
                <w:sz w:val="20"/>
                <w:szCs w:val="20"/>
              </w:rPr>
              <w:t>2025 –290 человек.</w:t>
            </w:r>
          </w:p>
          <w:p w:rsidR="00D66B27" w:rsidRPr="00F170A0" w:rsidRDefault="00D66B27" w:rsidP="00306B4C">
            <w:pPr>
              <w:jc w:val="both"/>
              <w:rPr>
                <w:sz w:val="20"/>
                <w:szCs w:val="20"/>
              </w:rPr>
            </w:pPr>
            <w:r w:rsidRPr="00F170A0">
              <w:rPr>
                <w:sz w:val="20"/>
                <w:szCs w:val="20"/>
              </w:rPr>
              <w:t>Предполагается охват 1155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3,5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Спортивно-туристический слет работающей молодежи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eastAsia="en-US"/>
              </w:rPr>
              <w:t>7</w:t>
            </w:r>
            <w:r w:rsidRPr="00F170A0">
              <w:rPr>
                <w:rFonts w:eastAsia="Calibri"/>
                <w:sz w:val="20"/>
                <w:szCs w:val="20"/>
                <w:lang w:val="en-US" w:eastAsia="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Участники слета – команды работающей молодёжи. </w:t>
            </w:r>
          </w:p>
          <w:p w:rsidR="00D66B27" w:rsidRPr="00F170A0" w:rsidRDefault="00D66B27" w:rsidP="00306B4C">
            <w:pPr>
              <w:jc w:val="both"/>
              <w:rPr>
                <w:sz w:val="20"/>
                <w:szCs w:val="20"/>
              </w:rPr>
            </w:pPr>
            <w:r w:rsidRPr="00F170A0">
              <w:rPr>
                <w:sz w:val="20"/>
                <w:szCs w:val="20"/>
              </w:rPr>
              <w:t>Предполагается ежегодное увеличение общего охвата участников слета.</w:t>
            </w:r>
          </w:p>
          <w:p w:rsidR="00D66B27" w:rsidRPr="00F170A0" w:rsidRDefault="00D66B27" w:rsidP="00306B4C">
            <w:pPr>
              <w:jc w:val="both"/>
              <w:rPr>
                <w:color w:val="000000"/>
                <w:sz w:val="20"/>
                <w:szCs w:val="20"/>
              </w:rPr>
            </w:pPr>
            <w:r w:rsidRPr="00F170A0">
              <w:rPr>
                <w:color w:val="000000"/>
                <w:sz w:val="20"/>
                <w:szCs w:val="20"/>
              </w:rPr>
              <w:t>2022 – 65 человек,</w:t>
            </w:r>
          </w:p>
          <w:p w:rsidR="00D66B27" w:rsidRPr="00F170A0" w:rsidRDefault="00D66B27" w:rsidP="00306B4C">
            <w:pPr>
              <w:jc w:val="both"/>
              <w:rPr>
                <w:color w:val="000000"/>
                <w:sz w:val="20"/>
                <w:szCs w:val="20"/>
              </w:rPr>
            </w:pPr>
            <w:r w:rsidRPr="00F170A0">
              <w:rPr>
                <w:color w:val="000000"/>
                <w:sz w:val="20"/>
                <w:szCs w:val="20"/>
              </w:rPr>
              <w:t>2023 – 65 человек,</w:t>
            </w:r>
          </w:p>
          <w:p w:rsidR="00D66B27" w:rsidRPr="00F170A0" w:rsidRDefault="00D66B27" w:rsidP="00306B4C">
            <w:pPr>
              <w:jc w:val="both"/>
              <w:rPr>
                <w:color w:val="000000"/>
                <w:sz w:val="20"/>
                <w:szCs w:val="20"/>
              </w:rPr>
            </w:pPr>
            <w:r w:rsidRPr="00F170A0">
              <w:rPr>
                <w:color w:val="000000"/>
                <w:sz w:val="20"/>
                <w:szCs w:val="20"/>
              </w:rPr>
              <w:t>2024 – 70 человек,</w:t>
            </w:r>
          </w:p>
          <w:p w:rsidR="00D66B27" w:rsidRPr="00F170A0" w:rsidRDefault="00D66B27" w:rsidP="00306B4C">
            <w:pPr>
              <w:jc w:val="both"/>
              <w:rPr>
                <w:color w:val="000000"/>
                <w:sz w:val="20"/>
                <w:szCs w:val="20"/>
              </w:rPr>
            </w:pPr>
            <w:r w:rsidRPr="00F170A0">
              <w:rPr>
                <w:color w:val="000000"/>
                <w:sz w:val="20"/>
                <w:szCs w:val="20"/>
              </w:rPr>
              <w:t>2025 – 75 человек.</w:t>
            </w:r>
          </w:p>
          <w:p w:rsidR="00D66B27" w:rsidRPr="00F170A0" w:rsidRDefault="00D66B27" w:rsidP="00306B4C">
            <w:pPr>
              <w:jc w:val="both"/>
              <w:rPr>
                <w:sz w:val="20"/>
                <w:szCs w:val="20"/>
              </w:rPr>
            </w:pPr>
            <w:r w:rsidRPr="00F170A0">
              <w:rPr>
                <w:sz w:val="20"/>
                <w:szCs w:val="20"/>
              </w:rPr>
              <w:t>Предполагается общий охват участников слета   275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Кубок работающей молодёжи по волейболу</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 xml:space="preserve">(ед. изм.)  </w:t>
            </w:r>
            <w:r w:rsidRPr="00F170A0">
              <w:rPr>
                <w:sz w:val="20"/>
                <w:szCs w:val="20"/>
              </w:rPr>
              <w:lastRenderedPageBreak/>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lastRenderedPageBreak/>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w:t>
            </w:r>
            <w:r w:rsidRPr="00F170A0">
              <w:rPr>
                <w:sz w:val="20"/>
                <w:szCs w:val="20"/>
              </w:rPr>
              <w:lastRenderedPageBreak/>
              <w:t>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lastRenderedPageBreak/>
              <w:t xml:space="preserve">Внеплановое областное мероприятие </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1049"/>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1.1.3.</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1 460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1485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1510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eastAsia="en-US"/>
              </w:rPr>
              <w:t>3</w:t>
            </w:r>
            <w:r w:rsidRPr="00F170A0">
              <w:rPr>
                <w:rFonts w:eastAsia="Calibri"/>
                <w:sz w:val="20"/>
                <w:szCs w:val="20"/>
                <w:lang w:val="en-US" w:eastAsia="en-US"/>
              </w:rPr>
              <w:t>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eastAsia="en-US"/>
              </w:rPr>
              <w:t>83</w:t>
            </w:r>
            <w:r w:rsidRPr="00F170A0">
              <w:rPr>
                <w:rFonts w:eastAsia="Calibri"/>
                <w:sz w:val="20"/>
                <w:szCs w:val="20"/>
                <w:lang w:val="en-US" w:eastAsia="en-US"/>
              </w:rPr>
              <w:t>5</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i/>
                <w:sz w:val="20"/>
                <w:szCs w:val="20"/>
              </w:rPr>
              <w:t>Сумма затрат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5"/>
          <w:wAfter w:w="9536" w:type="dxa"/>
          <w:trHeight w:val="26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306B4C">
            <w:pPr>
              <w:rPr>
                <w:sz w:val="20"/>
                <w:szCs w:val="20"/>
              </w:rPr>
            </w:pPr>
            <w:r w:rsidRPr="00F170A0">
              <w:rPr>
                <w:i/>
                <w:sz w:val="20"/>
                <w:szCs w:val="20"/>
              </w:rPr>
              <w:t>1.1.4. Формирование культуры семейных отношений в молодежной среде</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w:t>
            </w: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День защиты детей</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130</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180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Культурно-досуговые, развлекательные, спортивные мероприятия на территории сельских поселений.</w:t>
            </w:r>
          </w:p>
          <w:p w:rsidR="00D66B27" w:rsidRPr="00F170A0" w:rsidRDefault="00D66B27" w:rsidP="00306B4C">
            <w:pPr>
              <w:jc w:val="both"/>
              <w:rPr>
                <w:sz w:val="20"/>
                <w:szCs w:val="20"/>
              </w:rPr>
            </w:pPr>
            <w:r w:rsidRPr="00F170A0">
              <w:rPr>
                <w:sz w:val="20"/>
                <w:szCs w:val="20"/>
              </w:rPr>
              <w:lastRenderedPageBreak/>
              <w:t>Предполагается ежегодное увеличение количества детей, вовлечённых в мероприятия.</w:t>
            </w:r>
          </w:p>
          <w:p w:rsidR="00D66B27" w:rsidRPr="00F170A0" w:rsidRDefault="00D66B27" w:rsidP="00306B4C">
            <w:pPr>
              <w:jc w:val="both"/>
              <w:rPr>
                <w:color w:val="000000"/>
                <w:sz w:val="20"/>
                <w:szCs w:val="20"/>
              </w:rPr>
            </w:pPr>
            <w:r w:rsidRPr="00F170A0">
              <w:rPr>
                <w:color w:val="000000"/>
                <w:sz w:val="20"/>
                <w:szCs w:val="20"/>
              </w:rPr>
              <w:t>2022 – 130 человек,</w:t>
            </w:r>
          </w:p>
          <w:p w:rsidR="00D66B27" w:rsidRPr="00F170A0" w:rsidRDefault="00D66B27" w:rsidP="00306B4C">
            <w:pPr>
              <w:jc w:val="both"/>
              <w:rPr>
                <w:color w:val="000000"/>
                <w:sz w:val="20"/>
                <w:szCs w:val="20"/>
              </w:rPr>
            </w:pPr>
            <w:r w:rsidRPr="00F170A0">
              <w:rPr>
                <w:color w:val="000000"/>
                <w:sz w:val="20"/>
                <w:szCs w:val="20"/>
              </w:rPr>
              <w:t>2023 – 180 человек,</w:t>
            </w:r>
          </w:p>
          <w:p w:rsidR="00D66B27" w:rsidRPr="00F170A0" w:rsidRDefault="00D66B27" w:rsidP="00306B4C">
            <w:pPr>
              <w:jc w:val="both"/>
              <w:rPr>
                <w:color w:val="000000"/>
                <w:sz w:val="20"/>
                <w:szCs w:val="20"/>
              </w:rPr>
            </w:pPr>
            <w:r w:rsidRPr="00F170A0">
              <w:rPr>
                <w:color w:val="000000"/>
                <w:sz w:val="20"/>
                <w:szCs w:val="20"/>
              </w:rPr>
              <w:t>2024 – 200 человек,</w:t>
            </w:r>
          </w:p>
          <w:p w:rsidR="00D66B27" w:rsidRPr="00F170A0" w:rsidRDefault="00D66B27" w:rsidP="00306B4C">
            <w:pPr>
              <w:jc w:val="both"/>
              <w:rPr>
                <w:color w:val="000000"/>
                <w:sz w:val="20"/>
                <w:szCs w:val="20"/>
              </w:rPr>
            </w:pPr>
            <w:r w:rsidRPr="00F170A0">
              <w:rPr>
                <w:color w:val="000000"/>
                <w:sz w:val="20"/>
                <w:szCs w:val="20"/>
              </w:rPr>
              <w:t>2025 – 220 человек.</w:t>
            </w:r>
          </w:p>
          <w:p w:rsidR="00D66B27" w:rsidRPr="00F170A0" w:rsidRDefault="00D66B27" w:rsidP="00306B4C">
            <w:pPr>
              <w:jc w:val="both"/>
              <w:rPr>
                <w:sz w:val="20"/>
                <w:szCs w:val="20"/>
              </w:rPr>
            </w:pPr>
            <w:r w:rsidRPr="00F170A0">
              <w:rPr>
                <w:sz w:val="20"/>
                <w:szCs w:val="20"/>
              </w:rPr>
              <w:t>Предполагается участие 730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Акция «Ромашковое поле»</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300</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325</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340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В рамках мероприятия организовано чествование семейных пар.</w:t>
            </w:r>
          </w:p>
          <w:p w:rsidR="00D66B27" w:rsidRPr="00F170A0" w:rsidRDefault="00D66B27" w:rsidP="00306B4C">
            <w:pPr>
              <w:jc w:val="both"/>
              <w:rPr>
                <w:sz w:val="20"/>
                <w:szCs w:val="20"/>
              </w:rPr>
            </w:pPr>
            <w:r w:rsidRPr="00F170A0">
              <w:rPr>
                <w:sz w:val="20"/>
                <w:szCs w:val="20"/>
              </w:rPr>
              <w:t>Предполагается ежегодное увеличение общего количества вовлечённых граждан:</w:t>
            </w:r>
          </w:p>
          <w:p w:rsidR="00D66B27" w:rsidRPr="00F170A0" w:rsidRDefault="00D66B27" w:rsidP="00306B4C">
            <w:pPr>
              <w:jc w:val="both"/>
              <w:rPr>
                <w:color w:val="000000"/>
                <w:sz w:val="20"/>
                <w:szCs w:val="20"/>
              </w:rPr>
            </w:pPr>
            <w:r w:rsidRPr="00F170A0">
              <w:rPr>
                <w:color w:val="000000"/>
                <w:sz w:val="20"/>
                <w:szCs w:val="20"/>
              </w:rPr>
              <w:t>2022 – 300 человек,</w:t>
            </w:r>
          </w:p>
          <w:p w:rsidR="00D66B27" w:rsidRPr="00F170A0" w:rsidRDefault="00D66B27" w:rsidP="00306B4C">
            <w:pPr>
              <w:jc w:val="both"/>
              <w:rPr>
                <w:color w:val="000000"/>
                <w:sz w:val="20"/>
                <w:szCs w:val="20"/>
              </w:rPr>
            </w:pPr>
            <w:r w:rsidRPr="00F170A0">
              <w:rPr>
                <w:color w:val="000000"/>
                <w:sz w:val="20"/>
                <w:szCs w:val="20"/>
              </w:rPr>
              <w:t>2023 – 325 человек,</w:t>
            </w:r>
          </w:p>
          <w:p w:rsidR="00D66B27" w:rsidRPr="00F170A0" w:rsidRDefault="00D66B27" w:rsidP="00306B4C">
            <w:pPr>
              <w:jc w:val="both"/>
              <w:rPr>
                <w:color w:val="000000"/>
                <w:sz w:val="20"/>
                <w:szCs w:val="20"/>
              </w:rPr>
            </w:pPr>
            <w:r w:rsidRPr="00F170A0">
              <w:rPr>
                <w:color w:val="000000"/>
                <w:sz w:val="20"/>
                <w:szCs w:val="20"/>
              </w:rPr>
              <w:t>2024 – 330 человек,</w:t>
            </w:r>
          </w:p>
          <w:p w:rsidR="00D66B27" w:rsidRPr="00F170A0" w:rsidRDefault="00D66B27" w:rsidP="00306B4C">
            <w:pPr>
              <w:jc w:val="both"/>
              <w:rPr>
                <w:color w:val="000000"/>
                <w:sz w:val="20"/>
                <w:szCs w:val="20"/>
              </w:rPr>
            </w:pPr>
            <w:r w:rsidRPr="00F170A0">
              <w:rPr>
                <w:color w:val="000000"/>
                <w:sz w:val="20"/>
                <w:szCs w:val="20"/>
              </w:rPr>
              <w:t>2025 – 340 человек.</w:t>
            </w:r>
          </w:p>
          <w:p w:rsidR="00D66B27" w:rsidRPr="00F170A0" w:rsidRDefault="00D66B27" w:rsidP="00306B4C">
            <w:pPr>
              <w:jc w:val="both"/>
              <w:rPr>
                <w:sz w:val="20"/>
                <w:szCs w:val="20"/>
              </w:rPr>
            </w:pPr>
            <w:r w:rsidRPr="00F170A0">
              <w:rPr>
                <w:sz w:val="20"/>
                <w:szCs w:val="20"/>
              </w:rPr>
              <w:t>Предполагается участие 1295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10,3</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10,3</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Районный конкурс «Наша дружная семья»</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Конкурс для молодых семей с детьми. Предполагается ежегодное количество вовлечённых граждан 70 человек (конкурсанты и их группа поддержки).</w:t>
            </w:r>
          </w:p>
          <w:p w:rsidR="00D66B27" w:rsidRPr="00F170A0" w:rsidRDefault="00D66B27" w:rsidP="00306B4C">
            <w:pPr>
              <w:jc w:val="both"/>
              <w:rPr>
                <w:sz w:val="20"/>
                <w:szCs w:val="20"/>
              </w:rPr>
            </w:pPr>
            <w:r w:rsidRPr="00F170A0">
              <w:rPr>
                <w:sz w:val="20"/>
                <w:szCs w:val="20"/>
              </w:rPr>
              <w:t>Предполагается участие 280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6,9</w:t>
            </w:r>
          </w:p>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15,7</w:t>
            </w:r>
          </w:p>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Творческие конкурсы для молодых семей</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586</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571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581</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96</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Конкурсы различного формата для молодых семей с детьми. </w:t>
            </w:r>
          </w:p>
          <w:p w:rsidR="00D66B27" w:rsidRPr="00F170A0" w:rsidRDefault="00D66B27" w:rsidP="00306B4C">
            <w:pPr>
              <w:jc w:val="both"/>
              <w:rPr>
                <w:sz w:val="20"/>
                <w:szCs w:val="20"/>
              </w:rPr>
            </w:pPr>
            <w:r w:rsidRPr="00F170A0">
              <w:rPr>
                <w:sz w:val="20"/>
                <w:szCs w:val="20"/>
              </w:rPr>
              <w:t>Предполагается ежегодное увеличение общего количества вовлечённых граждан:</w:t>
            </w:r>
          </w:p>
          <w:p w:rsidR="00D66B27" w:rsidRPr="00F170A0" w:rsidRDefault="00D66B27" w:rsidP="00306B4C">
            <w:pPr>
              <w:jc w:val="both"/>
              <w:rPr>
                <w:color w:val="000000"/>
                <w:sz w:val="20"/>
                <w:szCs w:val="20"/>
              </w:rPr>
            </w:pPr>
            <w:r w:rsidRPr="00F170A0">
              <w:rPr>
                <w:color w:val="000000"/>
                <w:sz w:val="20"/>
                <w:szCs w:val="20"/>
              </w:rPr>
              <w:t>2022 – 586 человек,</w:t>
            </w:r>
          </w:p>
          <w:p w:rsidR="00D66B27" w:rsidRPr="00F170A0" w:rsidRDefault="00D66B27" w:rsidP="00306B4C">
            <w:pPr>
              <w:jc w:val="both"/>
              <w:rPr>
                <w:color w:val="000000"/>
                <w:sz w:val="20"/>
                <w:szCs w:val="20"/>
              </w:rPr>
            </w:pPr>
            <w:r w:rsidRPr="00F170A0">
              <w:rPr>
                <w:color w:val="000000"/>
                <w:sz w:val="20"/>
                <w:szCs w:val="20"/>
              </w:rPr>
              <w:t>2023 – 571 человек,</w:t>
            </w:r>
          </w:p>
          <w:p w:rsidR="00D66B27" w:rsidRPr="00F170A0" w:rsidRDefault="00D66B27" w:rsidP="00306B4C">
            <w:pPr>
              <w:jc w:val="both"/>
              <w:rPr>
                <w:color w:val="000000"/>
                <w:sz w:val="20"/>
                <w:szCs w:val="20"/>
              </w:rPr>
            </w:pPr>
            <w:r w:rsidRPr="00F170A0">
              <w:rPr>
                <w:color w:val="000000"/>
                <w:sz w:val="20"/>
                <w:szCs w:val="20"/>
              </w:rPr>
              <w:t>2024 – 576 человек,</w:t>
            </w:r>
          </w:p>
          <w:p w:rsidR="00D66B27" w:rsidRPr="00F170A0" w:rsidRDefault="00D66B27" w:rsidP="00306B4C">
            <w:pPr>
              <w:jc w:val="both"/>
              <w:rPr>
                <w:color w:val="000000"/>
                <w:sz w:val="20"/>
                <w:szCs w:val="20"/>
              </w:rPr>
            </w:pPr>
            <w:r w:rsidRPr="00F170A0">
              <w:rPr>
                <w:color w:val="000000"/>
                <w:sz w:val="20"/>
                <w:szCs w:val="20"/>
              </w:rPr>
              <w:t>2025 – 581 человек.</w:t>
            </w:r>
          </w:p>
          <w:p w:rsidR="00D66B27" w:rsidRPr="00F170A0" w:rsidRDefault="00D66B27" w:rsidP="00306B4C">
            <w:pPr>
              <w:jc w:val="both"/>
              <w:rPr>
                <w:sz w:val="20"/>
                <w:szCs w:val="20"/>
              </w:rPr>
            </w:pPr>
            <w:r w:rsidRPr="00F170A0">
              <w:rPr>
                <w:sz w:val="20"/>
                <w:szCs w:val="20"/>
              </w:rPr>
              <w:lastRenderedPageBreak/>
              <w:t>Предполагается вовлечение 2314 человек.</w:t>
            </w:r>
          </w:p>
        </w:tc>
      </w:tr>
      <w:tr w:rsidR="00D66B27" w:rsidRPr="00F170A0" w:rsidTr="00306B4C">
        <w:trPr>
          <w:gridAfter w:val="13"/>
          <w:wAfter w:w="15206" w:type="dxa"/>
          <w:trHeight w:val="69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53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88,2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23,6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88,2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Фестиваль молодых семей Новосибирской области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Для участия в фестивале предполагается ежегодное участие молодой семьи Куйбышевского района в составе 4 человек.</w:t>
            </w:r>
          </w:p>
          <w:p w:rsidR="00D66B27" w:rsidRPr="00F170A0" w:rsidRDefault="00D66B27" w:rsidP="00306B4C">
            <w:pPr>
              <w:jc w:val="both"/>
              <w:rPr>
                <w:sz w:val="20"/>
                <w:szCs w:val="20"/>
              </w:rPr>
            </w:pPr>
            <w:r w:rsidRPr="00F170A0">
              <w:rPr>
                <w:sz w:val="20"/>
                <w:szCs w:val="20"/>
              </w:rPr>
              <w:t>Всего за период реализации программы предполагается участие 16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Районный конкурс «Отцы и дети»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Конкурс для молодой семьи.</w:t>
            </w:r>
          </w:p>
          <w:p w:rsidR="00D66B27" w:rsidRPr="00F170A0" w:rsidRDefault="00D66B27" w:rsidP="00306B4C">
            <w:pPr>
              <w:jc w:val="both"/>
              <w:rPr>
                <w:sz w:val="20"/>
                <w:szCs w:val="20"/>
              </w:rPr>
            </w:pPr>
            <w:r w:rsidRPr="00F170A0">
              <w:rPr>
                <w:sz w:val="20"/>
                <w:szCs w:val="20"/>
              </w:rPr>
              <w:t>Предполагается ежегодное увеличение количества вовлечённых граждан в конкурс (конкурсанты и их группа поддержки).</w:t>
            </w:r>
          </w:p>
          <w:p w:rsidR="00D66B27" w:rsidRPr="00F170A0" w:rsidRDefault="00D66B27" w:rsidP="00306B4C">
            <w:pPr>
              <w:jc w:val="both"/>
              <w:rPr>
                <w:color w:val="000000"/>
                <w:sz w:val="20"/>
                <w:szCs w:val="20"/>
              </w:rPr>
            </w:pPr>
            <w:r w:rsidRPr="00F170A0">
              <w:rPr>
                <w:color w:val="000000"/>
                <w:sz w:val="20"/>
                <w:szCs w:val="20"/>
              </w:rPr>
              <w:t>2022 – 80 человек,</w:t>
            </w:r>
          </w:p>
          <w:p w:rsidR="00D66B27" w:rsidRPr="00F170A0" w:rsidRDefault="00D66B27" w:rsidP="00306B4C">
            <w:pPr>
              <w:jc w:val="both"/>
              <w:rPr>
                <w:color w:val="000000"/>
                <w:sz w:val="20"/>
                <w:szCs w:val="20"/>
              </w:rPr>
            </w:pPr>
            <w:r w:rsidRPr="00F170A0">
              <w:rPr>
                <w:color w:val="000000"/>
                <w:sz w:val="20"/>
                <w:szCs w:val="20"/>
              </w:rPr>
              <w:t>2023 – 80 человек,</w:t>
            </w:r>
          </w:p>
          <w:p w:rsidR="00D66B27" w:rsidRPr="00F170A0" w:rsidRDefault="00D66B27" w:rsidP="00306B4C">
            <w:pPr>
              <w:jc w:val="both"/>
              <w:rPr>
                <w:color w:val="000000"/>
                <w:sz w:val="20"/>
                <w:szCs w:val="20"/>
              </w:rPr>
            </w:pPr>
            <w:r w:rsidRPr="00F170A0">
              <w:rPr>
                <w:color w:val="000000"/>
                <w:sz w:val="20"/>
                <w:szCs w:val="20"/>
              </w:rPr>
              <w:t>2024 – 85 человек,</w:t>
            </w:r>
          </w:p>
          <w:p w:rsidR="00D66B27" w:rsidRPr="00F170A0" w:rsidRDefault="00D66B27" w:rsidP="00306B4C">
            <w:pPr>
              <w:jc w:val="both"/>
              <w:rPr>
                <w:sz w:val="20"/>
                <w:szCs w:val="20"/>
              </w:rPr>
            </w:pPr>
            <w:r w:rsidRPr="00F170A0">
              <w:rPr>
                <w:color w:val="000000"/>
                <w:sz w:val="20"/>
                <w:szCs w:val="20"/>
              </w:rPr>
              <w:t xml:space="preserve">2025 – 90 </w:t>
            </w:r>
            <w:r w:rsidRPr="00F170A0">
              <w:rPr>
                <w:color w:val="000000"/>
                <w:sz w:val="20"/>
                <w:szCs w:val="20"/>
              </w:rPr>
              <w:lastRenderedPageBreak/>
              <w:t>человек</w:t>
            </w:r>
          </w:p>
          <w:p w:rsidR="00D66B27" w:rsidRPr="00F170A0" w:rsidRDefault="00D66B27" w:rsidP="00306B4C">
            <w:pPr>
              <w:jc w:val="both"/>
              <w:rPr>
                <w:sz w:val="20"/>
                <w:szCs w:val="20"/>
              </w:rPr>
            </w:pPr>
            <w:r w:rsidRPr="00F170A0">
              <w:rPr>
                <w:sz w:val="20"/>
                <w:szCs w:val="20"/>
              </w:rPr>
              <w:t>Предполагается вовлечение 335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14,9</w:t>
            </w:r>
          </w:p>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w:t>
            </w:r>
          </w:p>
          <w:p w:rsidR="00D66B27" w:rsidRPr="00F170A0" w:rsidRDefault="00D66B27" w:rsidP="00306B4C">
            <w:pPr>
              <w:spacing w:after="160" w:line="259" w:lineRule="auto"/>
              <w:jc w:val="center"/>
              <w:rPr>
                <w:rFonts w:eastAsia="Calibri"/>
                <w:sz w:val="20"/>
                <w:szCs w:val="20"/>
                <w:lang w:eastAsia="en-US"/>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14,9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Акция «Будущая мама»</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60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молодежи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В рамках акции организовано чествование молодых и будущих мам на территории Куйбышевского района. </w:t>
            </w:r>
          </w:p>
          <w:p w:rsidR="00D66B27" w:rsidRPr="00F170A0" w:rsidRDefault="00D66B27" w:rsidP="00306B4C">
            <w:pPr>
              <w:jc w:val="both"/>
              <w:rPr>
                <w:color w:val="000000"/>
                <w:sz w:val="20"/>
                <w:szCs w:val="20"/>
              </w:rPr>
            </w:pPr>
            <w:r w:rsidRPr="00F170A0">
              <w:rPr>
                <w:color w:val="000000"/>
                <w:sz w:val="20"/>
                <w:szCs w:val="20"/>
              </w:rPr>
              <w:t>2022 – 60 человек,</w:t>
            </w:r>
          </w:p>
          <w:p w:rsidR="00D66B27" w:rsidRPr="00F170A0" w:rsidRDefault="00D66B27" w:rsidP="00306B4C">
            <w:pPr>
              <w:jc w:val="both"/>
              <w:rPr>
                <w:color w:val="000000"/>
                <w:sz w:val="20"/>
                <w:szCs w:val="20"/>
              </w:rPr>
            </w:pPr>
            <w:r w:rsidRPr="00F170A0">
              <w:rPr>
                <w:color w:val="000000"/>
                <w:sz w:val="20"/>
                <w:szCs w:val="20"/>
              </w:rPr>
              <w:t>2023 – 60 человек,</w:t>
            </w:r>
          </w:p>
          <w:p w:rsidR="00D66B27" w:rsidRPr="00F170A0" w:rsidRDefault="00D66B27" w:rsidP="00306B4C">
            <w:pPr>
              <w:jc w:val="both"/>
              <w:rPr>
                <w:color w:val="000000"/>
                <w:sz w:val="20"/>
                <w:szCs w:val="20"/>
              </w:rPr>
            </w:pPr>
            <w:r w:rsidRPr="00F170A0">
              <w:rPr>
                <w:color w:val="000000"/>
                <w:sz w:val="20"/>
                <w:szCs w:val="20"/>
              </w:rPr>
              <w:t>2024 – 80 человек,</w:t>
            </w:r>
          </w:p>
          <w:p w:rsidR="00D66B27" w:rsidRPr="00F170A0" w:rsidRDefault="00D66B27" w:rsidP="00306B4C">
            <w:pPr>
              <w:jc w:val="both"/>
              <w:rPr>
                <w:color w:val="000000"/>
                <w:sz w:val="20"/>
                <w:szCs w:val="20"/>
              </w:rPr>
            </w:pPr>
            <w:r w:rsidRPr="00F170A0">
              <w:rPr>
                <w:color w:val="000000"/>
                <w:sz w:val="20"/>
                <w:szCs w:val="20"/>
              </w:rPr>
              <w:t>2025 – 80 человек.</w:t>
            </w:r>
          </w:p>
          <w:p w:rsidR="00D66B27" w:rsidRPr="00F170A0" w:rsidRDefault="00D66B27" w:rsidP="00306B4C">
            <w:pPr>
              <w:jc w:val="both"/>
              <w:rPr>
                <w:sz w:val="20"/>
                <w:szCs w:val="20"/>
              </w:rPr>
            </w:pPr>
            <w:r w:rsidRPr="00F170A0">
              <w:rPr>
                <w:sz w:val="20"/>
                <w:szCs w:val="20"/>
              </w:rPr>
              <w:t>Всего предполагается чествование 280 человек.</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p w:rsidR="00D66B27" w:rsidRPr="00F170A0" w:rsidRDefault="00D66B27" w:rsidP="00306B4C">
            <w:pPr>
              <w:jc w:val="center"/>
              <w:rPr>
                <w:sz w:val="20"/>
                <w:szCs w:val="20"/>
              </w:rPr>
            </w:pPr>
            <w:r w:rsidRPr="00F170A0">
              <w:rPr>
                <w:sz w:val="20"/>
                <w:szCs w:val="20"/>
              </w:rPr>
              <w:t xml:space="preserve">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11,0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11,0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i/>
                <w:sz w:val="20"/>
                <w:szCs w:val="20"/>
              </w:rPr>
              <w:t>По итогам 1.1.4.</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1230</w:t>
            </w:r>
          </w:p>
          <w:p w:rsidR="00D66B27" w:rsidRPr="00F170A0" w:rsidRDefault="00D66B27" w:rsidP="00306B4C">
            <w:pPr>
              <w:jc w:val="center"/>
              <w:rPr>
                <w:sz w:val="20"/>
                <w:szCs w:val="20"/>
              </w:rPr>
            </w:pPr>
            <w:r w:rsidRPr="00F170A0">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1290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1385</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434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226</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highlight w:val="green"/>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i/>
                <w:sz w:val="20"/>
                <w:szCs w:val="20"/>
              </w:rPr>
              <w:t>Сумма затрат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77,6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118,0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41,0</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139,7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77,6</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118,0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eastAsia="en-US"/>
              </w:rPr>
              <w:t>39,6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41,0 </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i/>
                <w:iCs/>
                <w:sz w:val="20"/>
                <w:szCs w:val="20"/>
                <w:lang w:eastAsia="en-US"/>
              </w:rPr>
            </w:pPr>
            <w:r w:rsidRPr="00F170A0">
              <w:rPr>
                <w:rFonts w:eastAsia="Calibri"/>
                <w:sz w:val="20"/>
                <w:szCs w:val="20"/>
                <w:lang w:eastAsia="en-US"/>
              </w:rPr>
              <w:t>-</w:t>
            </w:r>
            <w:r w:rsidRPr="00F170A0">
              <w:rPr>
                <w:rFonts w:eastAsia="Calibri"/>
                <w:i/>
                <w:iCs/>
                <w:sz w:val="20"/>
                <w:szCs w:val="20"/>
                <w:lang w:eastAsia="en-US"/>
              </w:rPr>
              <w:t xml:space="preserve"> </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Всего затрат по задаче 1 цели 1</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8 142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7 930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10 246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lang w:val="en-US"/>
              </w:rPr>
              <w:t>12 654</w:t>
            </w:r>
            <w:r w:rsidRPr="00F170A0">
              <w:rPr>
                <w:sz w:val="20"/>
                <w:szCs w:val="20"/>
              </w:rPr>
              <w:t xml:space="preserve"> </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val="en-US" w:eastAsia="en-US"/>
              </w:rPr>
              <w:t>3 624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lang w:val="en-US"/>
              </w:rPr>
            </w:pPr>
            <w:r w:rsidRPr="00F170A0">
              <w:rPr>
                <w:sz w:val="20"/>
                <w:szCs w:val="20"/>
                <w:lang w:val="en-US"/>
              </w:rPr>
              <w:t>4 504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val="en-US" w:eastAsia="en-US"/>
              </w:rPr>
              <w:t>2 465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val="en-US" w:eastAsia="en-US"/>
              </w:rPr>
            </w:pPr>
            <w:r w:rsidRPr="00F170A0">
              <w:rPr>
                <w:rFonts w:eastAsia="Calibri"/>
                <w:sz w:val="20"/>
                <w:szCs w:val="20"/>
                <w:lang w:val="en-US" w:eastAsia="en-US"/>
              </w:rPr>
              <w:t>2 061</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1 815,5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2  189,9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2 250,0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5 000,0+ 3 773,7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val="en-US" w:eastAsia="en-US"/>
              </w:rPr>
              <w:t>678</w:t>
            </w:r>
            <w:r w:rsidRPr="00F170A0">
              <w:rPr>
                <w:rFonts w:eastAsia="Calibri"/>
                <w:sz w:val="20"/>
                <w:szCs w:val="20"/>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1 120,7</w:t>
            </w:r>
          </w:p>
          <w:p w:rsidR="00D66B27" w:rsidRPr="00F170A0" w:rsidRDefault="00D66B27" w:rsidP="00306B4C">
            <w:pPr>
              <w:jc w:val="center"/>
              <w:rPr>
                <w:sz w:val="20"/>
                <w:szCs w:val="20"/>
              </w:rPr>
            </w:pPr>
            <w:r w:rsidRPr="00F170A0">
              <w:rPr>
                <w:sz w:val="20"/>
                <w:szCs w:val="20"/>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722,9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1 251,3</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1 815,5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2 189,9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2 250,0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5 000,0+ 3 773,7</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val="en-US" w:eastAsia="en-US"/>
              </w:rPr>
              <w:t>678</w:t>
            </w:r>
            <w:r w:rsidRPr="00F170A0">
              <w:rPr>
                <w:rFonts w:eastAsia="Calibri"/>
                <w:sz w:val="20"/>
                <w:szCs w:val="20"/>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1 120,7</w:t>
            </w:r>
          </w:p>
          <w:p w:rsidR="00D66B27" w:rsidRPr="00F170A0" w:rsidRDefault="00D66B27" w:rsidP="00306B4C">
            <w:pPr>
              <w:jc w:val="center"/>
              <w:rPr>
                <w:sz w:val="20"/>
                <w:szCs w:val="20"/>
              </w:rPr>
            </w:pPr>
            <w:r w:rsidRPr="00F170A0">
              <w:rPr>
                <w:sz w:val="20"/>
                <w:szCs w:val="20"/>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722,9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1 251,3</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5"/>
          <w:wAfter w:w="9536" w:type="dxa"/>
          <w:trHeight w:val="715"/>
          <w:tblCellSpacing w:w="5" w:type="nil"/>
        </w:trPr>
        <w:tc>
          <w:tcPr>
            <w:tcW w:w="15460" w:type="dxa"/>
            <w:gridSpan w:val="12"/>
            <w:tcBorders>
              <w:top w:val="single" w:sz="4" w:space="0" w:color="auto"/>
              <w:left w:val="single" w:sz="4" w:space="0" w:color="auto"/>
              <w:bottom w:val="single" w:sz="4" w:space="0" w:color="auto"/>
              <w:right w:val="single" w:sz="4" w:space="0" w:color="auto"/>
            </w:tcBorders>
          </w:tcPr>
          <w:p w:rsidR="00D66B27" w:rsidRPr="00F170A0" w:rsidRDefault="00D66B27" w:rsidP="00D66B27">
            <w:pPr>
              <w:numPr>
                <w:ilvl w:val="1"/>
                <w:numId w:val="31"/>
              </w:numPr>
              <w:spacing w:after="160" w:line="259" w:lineRule="auto"/>
              <w:rPr>
                <w:sz w:val="20"/>
                <w:szCs w:val="20"/>
              </w:rPr>
            </w:pPr>
            <w:r w:rsidRPr="00F170A0">
              <w:rPr>
                <w:sz w:val="20"/>
                <w:szCs w:val="20"/>
              </w:rPr>
              <w:t>Формулировка задачи 2 цели 1 муниципальной программы:</w:t>
            </w:r>
          </w:p>
          <w:p w:rsidR="00D66B27" w:rsidRPr="00F170A0" w:rsidRDefault="00D66B27" w:rsidP="00306B4C">
            <w:pPr>
              <w:rPr>
                <w:sz w:val="20"/>
                <w:szCs w:val="20"/>
              </w:rPr>
            </w:pPr>
            <w:r w:rsidRPr="00F170A0">
              <w:rPr>
                <w:sz w:val="20"/>
                <w:szCs w:val="20"/>
              </w:rPr>
              <w:t>2.1. Создание условий для повышения доступности услуг в сфере молодежной политики.</w:t>
            </w: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Pr>
          <w:p w:rsidR="00D66B27" w:rsidRPr="00F170A0" w:rsidRDefault="00D66B27" w:rsidP="00306B4C">
            <w:pPr>
              <w:spacing w:after="160" w:line="259" w:lineRule="auto"/>
              <w:rPr>
                <w:sz w:val="20"/>
                <w:szCs w:val="20"/>
              </w:rPr>
            </w:pPr>
          </w:p>
        </w:tc>
        <w:tc>
          <w:tcPr>
            <w:tcW w:w="1134" w:type="dxa"/>
          </w:tcPr>
          <w:p w:rsidR="00D66B27" w:rsidRPr="00F170A0" w:rsidRDefault="00D66B27" w:rsidP="00306B4C">
            <w:pPr>
              <w:spacing w:after="160" w:line="259" w:lineRule="auto"/>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rPr>
                <w:sz w:val="20"/>
                <w:szCs w:val="20"/>
              </w:rPr>
            </w:pPr>
            <w:r w:rsidRPr="00F170A0">
              <w:rPr>
                <w:sz w:val="20"/>
                <w:szCs w:val="20"/>
              </w:rPr>
              <w:t>-</w:t>
            </w: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1.2.1.Форумная кампания, обучающие мероприятия</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Наименование показателя</w:t>
            </w:r>
          </w:p>
          <w:p w:rsidR="00D66B27" w:rsidRPr="00F170A0" w:rsidRDefault="00D66B27" w:rsidP="00306B4C">
            <w:pPr>
              <w:rPr>
                <w:sz w:val="20"/>
                <w:szCs w:val="20"/>
              </w:rPr>
            </w:pPr>
            <w:r w:rsidRPr="00F170A0">
              <w:rPr>
                <w:sz w:val="20"/>
                <w:szCs w:val="20"/>
              </w:rPr>
              <w:t>(ед. изм.)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w:t>
            </w:r>
          </w:p>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w:t>
            </w:r>
          </w:p>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color w:val="000000"/>
                <w:sz w:val="20"/>
                <w:szCs w:val="20"/>
              </w:rPr>
            </w:pPr>
            <w:r w:rsidRPr="00F170A0">
              <w:rPr>
                <w:color w:val="000000"/>
                <w:sz w:val="20"/>
                <w:szCs w:val="20"/>
              </w:rPr>
              <w:t>Обучение молодых людей в рамках форумов, семинаров и других обучающих мероприятиях и повышение квалификации специалистов сферы молодёжной политики.</w:t>
            </w:r>
          </w:p>
          <w:p w:rsidR="00D66B27" w:rsidRPr="00F170A0" w:rsidRDefault="00D66B27" w:rsidP="00306B4C">
            <w:pPr>
              <w:jc w:val="both"/>
              <w:rPr>
                <w:sz w:val="20"/>
                <w:szCs w:val="20"/>
              </w:rPr>
            </w:pPr>
            <w:r w:rsidRPr="00F170A0">
              <w:rPr>
                <w:sz w:val="20"/>
                <w:szCs w:val="20"/>
              </w:rPr>
              <w:t>2022 – 10 человек,</w:t>
            </w:r>
          </w:p>
          <w:p w:rsidR="00D66B27" w:rsidRPr="00F170A0" w:rsidRDefault="00D66B27" w:rsidP="00306B4C">
            <w:pPr>
              <w:jc w:val="both"/>
              <w:rPr>
                <w:sz w:val="20"/>
                <w:szCs w:val="20"/>
              </w:rPr>
            </w:pPr>
            <w:r w:rsidRPr="00F170A0">
              <w:rPr>
                <w:sz w:val="20"/>
                <w:szCs w:val="20"/>
              </w:rPr>
              <w:t>2023 – 49 человек,</w:t>
            </w:r>
          </w:p>
          <w:p w:rsidR="00D66B27" w:rsidRPr="00F170A0" w:rsidRDefault="00D66B27" w:rsidP="00306B4C">
            <w:pPr>
              <w:jc w:val="both"/>
              <w:rPr>
                <w:sz w:val="20"/>
                <w:szCs w:val="20"/>
              </w:rPr>
            </w:pPr>
            <w:r w:rsidRPr="00F170A0">
              <w:rPr>
                <w:sz w:val="20"/>
                <w:szCs w:val="20"/>
              </w:rPr>
              <w:t>2024 – 15 человек,</w:t>
            </w:r>
          </w:p>
          <w:p w:rsidR="00D66B27" w:rsidRPr="00F170A0" w:rsidRDefault="00D66B27" w:rsidP="00306B4C">
            <w:pPr>
              <w:jc w:val="both"/>
              <w:rPr>
                <w:sz w:val="20"/>
                <w:szCs w:val="20"/>
              </w:rPr>
            </w:pPr>
            <w:r w:rsidRPr="00F170A0">
              <w:rPr>
                <w:sz w:val="20"/>
                <w:szCs w:val="20"/>
              </w:rPr>
              <w:t xml:space="preserve">2025 – 50 </w:t>
            </w:r>
            <w:r w:rsidRPr="00F170A0">
              <w:rPr>
                <w:sz w:val="20"/>
                <w:szCs w:val="20"/>
              </w:rPr>
              <w:lastRenderedPageBreak/>
              <w:t>человек.</w:t>
            </w:r>
          </w:p>
          <w:p w:rsidR="00D66B27" w:rsidRPr="00F170A0" w:rsidRDefault="00D66B27" w:rsidP="00306B4C">
            <w:pPr>
              <w:jc w:val="both"/>
              <w:rPr>
                <w:sz w:val="20"/>
                <w:szCs w:val="20"/>
              </w:rPr>
            </w:pPr>
            <w:r w:rsidRPr="00F170A0">
              <w:rPr>
                <w:sz w:val="20"/>
                <w:szCs w:val="20"/>
              </w:rPr>
              <w:t>Всего предполагается участие 92 человек</w:t>
            </w:r>
          </w:p>
        </w:tc>
      </w:tr>
      <w:tr w:rsidR="00D66B27" w:rsidRPr="00F170A0" w:rsidTr="00306B4C">
        <w:trPr>
          <w:gridAfter w:val="13"/>
          <w:wAfter w:w="15206" w:type="dxa"/>
          <w:trHeight w:val="53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Стоимость единицы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114,9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293,0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114,9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293,0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60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r w:rsidRPr="00F170A0">
              <w:rPr>
                <w:sz w:val="20"/>
                <w:szCs w:val="20"/>
              </w:rPr>
              <w:lastRenderedPageBreak/>
              <w:t>1.2.2. Приобретение расходных материалов, основных средств, выполнение работ и услуг на реализацию мероприятий молодёжной политики</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Наименование показателя</w:t>
            </w:r>
          </w:p>
          <w:p w:rsidR="00D66B27" w:rsidRPr="00F170A0" w:rsidRDefault="00D66B27" w:rsidP="00306B4C">
            <w:pPr>
              <w:rPr>
                <w:sz w:val="20"/>
                <w:szCs w:val="20"/>
              </w:rPr>
            </w:pPr>
            <w:r w:rsidRPr="00F170A0">
              <w:rPr>
                <w:sz w:val="20"/>
                <w:szCs w:val="20"/>
              </w:rPr>
              <w:t xml:space="preserve">(ед. изм.)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Планируется ежегодное выполнение в полном объёме: для организации работы МБУ «Дом молодёжи Куйбышевского района».</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Стоимость единицы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167,0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470,0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w:t>
            </w:r>
          </w:p>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70"/>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Для организации работы местного отделения Российского движения детей и молодёжи «Движение первых» </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167,0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20,2</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45,0</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34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r w:rsidRPr="00F170A0">
              <w:rPr>
                <w:sz w:val="20"/>
                <w:szCs w:val="20"/>
              </w:rPr>
              <w:t>1.2.3. Расходы на обеспечение деятельности муниципального учреждения по организационно - воспитательной работе с молодёжью</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Предполагается выполнение в полном объёме. Муниципальное задание</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Стоимость единицы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х</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699"/>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23 839,6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26 662,0</w:t>
            </w:r>
          </w:p>
          <w:p w:rsidR="00D66B27" w:rsidRPr="00F170A0" w:rsidRDefault="00D66B27" w:rsidP="00306B4C">
            <w:pPr>
              <w:jc w:val="center"/>
              <w:rPr>
                <w:sz w:val="20"/>
                <w:szCs w:val="20"/>
              </w:rPr>
            </w:pPr>
            <w:r w:rsidRPr="00F170A0">
              <w:rPr>
                <w:i/>
                <w:sz w:val="20"/>
                <w:szCs w:val="20"/>
              </w:rPr>
              <w:t xml:space="preserve">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28 829,3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33 547,9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7 165,3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10 134,9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7 604,9 </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8 642,8</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699"/>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23 839,6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26 662,0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 xml:space="preserve"> 28 829,3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33 547,9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7 165,3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10 134,9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7 604,9 </w:t>
            </w:r>
          </w:p>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 xml:space="preserve">  8 642,8</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jc w:val="both"/>
              <w:rPr>
                <w:sz w:val="20"/>
                <w:szCs w:val="20"/>
              </w:rPr>
            </w:pPr>
            <w:r w:rsidRPr="00F170A0">
              <w:rPr>
                <w:sz w:val="20"/>
                <w:szCs w:val="20"/>
              </w:rPr>
              <w:t>1.2.4. Капитальный ремонт здания МБУ «Дом молодёжи Куйбышевского района» по адресу: г</w:t>
            </w:r>
            <w:proofErr w:type="gramStart"/>
            <w:r w:rsidRPr="00F170A0">
              <w:rPr>
                <w:sz w:val="20"/>
                <w:szCs w:val="20"/>
              </w:rPr>
              <w:t>.К</w:t>
            </w:r>
            <w:proofErr w:type="gramEnd"/>
            <w:r w:rsidRPr="00F170A0">
              <w:rPr>
                <w:sz w:val="20"/>
                <w:szCs w:val="20"/>
              </w:rPr>
              <w:t>уйбышев, ул. Шишкова, д.2</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2 380,0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1 566,8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rPr>
                <w:sz w:val="20"/>
                <w:szCs w:val="20"/>
              </w:rPr>
            </w:pPr>
            <w:r w:rsidRPr="00F170A0">
              <w:rPr>
                <w:sz w:val="20"/>
                <w:szCs w:val="20"/>
              </w:rPr>
              <w:t>МБУ «Дом молодёжи Куйбышевского района»</w:t>
            </w:r>
          </w:p>
        </w:tc>
        <w:tc>
          <w:tcPr>
            <w:tcW w:w="1418" w:type="dxa"/>
            <w:vMerge w:val="restart"/>
            <w:tcBorders>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Капитальный ремонт здания «Дом молодёжи Куйбышевского района» был произведён в 2024 году. </w:t>
            </w: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2 380,0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highlight w:val="yellow"/>
              </w:rPr>
            </w:pPr>
            <w:r w:rsidRPr="00F170A0">
              <w:rPr>
                <w:sz w:val="20"/>
                <w:szCs w:val="20"/>
              </w:rPr>
              <w:t>1 566,8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1.2.4. Размещение информации в группе МБУ «Дом молодёжи Куйбышевского района» социальной сети Вконтакте о деятельности молодёжной политики Куйбышевского района в рамках реализации муниципальной программы</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Наименование показателя </w:t>
            </w:r>
          </w:p>
          <w:p w:rsidR="00D66B27" w:rsidRPr="00F170A0" w:rsidRDefault="00D66B27" w:rsidP="00306B4C">
            <w:pPr>
              <w:rPr>
                <w:sz w:val="20"/>
                <w:szCs w:val="20"/>
              </w:rPr>
            </w:pPr>
            <w:r w:rsidRPr="00F170A0">
              <w:rPr>
                <w:sz w:val="20"/>
                <w:szCs w:val="20"/>
              </w:rPr>
              <w:t>(ед. изм.) публикация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87</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160</w:t>
            </w:r>
          </w:p>
        </w:tc>
        <w:tc>
          <w:tcPr>
            <w:tcW w:w="1134" w:type="dxa"/>
          </w:tcPr>
          <w:p w:rsidR="00D66B27" w:rsidRPr="00F170A0" w:rsidRDefault="00D66B27" w:rsidP="00306B4C">
            <w:pPr>
              <w:jc w:val="center"/>
              <w:rPr>
                <w:sz w:val="20"/>
                <w:szCs w:val="20"/>
              </w:rPr>
            </w:pPr>
            <w:r w:rsidRPr="00F170A0">
              <w:rPr>
                <w:sz w:val="20"/>
                <w:szCs w:val="20"/>
              </w:rPr>
              <w:t>952</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132</w:t>
            </w:r>
          </w:p>
        </w:tc>
        <w:tc>
          <w:tcPr>
            <w:tcW w:w="1134"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jc w:val="both"/>
              <w:rPr>
                <w:sz w:val="20"/>
                <w:szCs w:val="20"/>
              </w:rPr>
            </w:pPr>
            <w:r w:rsidRPr="00F170A0">
              <w:rPr>
                <w:sz w:val="20"/>
                <w:szCs w:val="20"/>
              </w:rPr>
              <w:t xml:space="preserve">Ежегодное увеличение размещённой информации для дополнительного привлечения участников. </w:t>
            </w:r>
          </w:p>
          <w:p w:rsidR="00D66B27" w:rsidRPr="00F170A0" w:rsidRDefault="00D66B27" w:rsidP="00306B4C">
            <w:pPr>
              <w:jc w:val="both"/>
              <w:rPr>
                <w:sz w:val="20"/>
                <w:szCs w:val="20"/>
              </w:rPr>
            </w:pPr>
            <w:r w:rsidRPr="00F170A0">
              <w:rPr>
                <w:sz w:val="20"/>
                <w:szCs w:val="20"/>
              </w:rPr>
              <w:t>2022 – 107 публикаций</w:t>
            </w:r>
          </w:p>
          <w:p w:rsidR="00D66B27" w:rsidRPr="00F170A0" w:rsidRDefault="00D66B27" w:rsidP="00306B4C">
            <w:pPr>
              <w:jc w:val="both"/>
              <w:rPr>
                <w:sz w:val="20"/>
                <w:szCs w:val="20"/>
              </w:rPr>
            </w:pPr>
            <w:r w:rsidRPr="00F170A0">
              <w:rPr>
                <w:sz w:val="20"/>
                <w:szCs w:val="20"/>
              </w:rPr>
              <w:t>2023 – 87 публикаций</w:t>
            </w:r>
          </w:p>
          <w:p w:rsidR="00D66B27" w:rsidRPr="00F170A0" w:rsidRDefault="00D66B27" w:rsidP="00306B4C">
            <w:pPr>
              <w:jc w:val="both"/>
              <w:rPr>
                <w:sz w:val="20"/>
                <w:szCs w:val="20"/>
              </w:rPr>
            </w:pPr>
            <w:r w:rsidRPr="00F170A0">
              <w:rPr>
                <w:sz w:val="20"/>
                <w:szCs w:val="20"/>
              </w:rPr>
              <w:t>2024- 160 публикаций</w:t>
            </w:r>
          </w:p>
          <w:p w:rsidR="00D66B27" w:rsidRPr="00F170A0" w:rsidRDefault="00D66B27" w:rsidP="00306B4C">
            <w:pPr>
              <w:jc w:val="both"/>
              <w:rPr>
                <w:sz w:val="20"/>
                <w:szCs w:val="20"/>
              </w:rPr>
            </w:pPr>
            <w:r w:rsidRPr="00F170A0">
              <w:rPr>
                <w:sz w:val="20"/>
                <w:szCs w:val="20"/>
              </w:rPr>
              <w:t>2025 – 952 публикации</w:t>
            </w:r>
          </w:p>
          <w:p w:rsidR="00D66B27" w:rsidRPr="00F170A0" w:rsidRDefault="00D66B27" w:rsidP="00306B4C">
            <w:pPr>
              <w:jc w:val="both"/>
              <w:rPr>
                <w:sz w:val="20"/>
                <w:szCs w:val="20"/>
              </w:rPr>
            </w:pPr>
            <w:r w:rsidRPr="00F170A0">
              <w:rPr>
                <w:sz w:val="20"/>
                <w:szCs w:val="20"/>
              </w:rPr>
              <w:t xml:space="preserve">Всего за период реализации программы предполагается разместить 1 306 </w:t>
            </w:r>
            <w:r w:rsidRPr="00F170A0">
              <w:rPr>
                <w:sz w:val="20"/>
                <w:szCs w:val="20"/>
              </w:rPr>
              <w:lastRenderedPageBreak/>
              <w:t>публикаций</w:t>
            </w:r>
          </w:p>
        </w:tc>
      </w:tr>
      <w:tr w:rsidR="00D66B27" w:rsidRPr="00F170A0" w:rsidTr="00306B4C">
        <w:trPr>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0428" w:type="dxa"/>
            <w:gridSpan w:val="9"/>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Мероприятие, не требующее финансирования</w:t>
            </w: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c>
          <w:tcPr>
            <w:tcW w:w="2444" w:type="dxa"/>
            <w:gridSpan w:val="4"/>
          </w:tcPr>
          <w:p w:rsidR="00D66B27" w:rsidRPr="00F170A0" w:rsidRDefault="00D66B27" w:rsidP="00306B4C">
            <w:pPr>
              <w:spacing w:after="200" w:line="276" w:lineRule="auto"/>
              <w:rPr>
                <w:sz w:val="20"/>
                <w:szCs w:val="20"/>
              </w:rP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200" w:line="276" w:lineRule="auto"/>
              <w:rPr>
                <w:sz w:val="20"/>
                <w:szCs w:val="20"/>
              </w:rPr>
            </w:pPr>
          </w:p>
        </w:tc>
        <w:tc>
          <w:tcPr>
            <w:tcW w:w="2127" w:type="dxa"/>
            <w:gridSpan w:val="2"/>
          </w:tcPr>
          <w:p w:rsidR="00D66B27" w:rsidRPr="00F170A0" w:rsidRDefault="00D66B27" w:rsidP="00306B4C">
            <w:pPr>
              <w:spacing w:after="200" w:line="276" w:lineRule="auto"/>
              <w:rPr>
                <w:sz w:val="20"/>
                <w:szCs w:val="20"/>
              </w:rPr>
            </w:pPr>
          </w:p>
        </w:tc>
        <w:tc>
          <w:tcPr>
            <w:tcW w:w="2127" w:type="dxa"/>
          </w:tcPr>
          <w:p w:rsidR="00D66B27" w:rsidRPr="00F170A0" w:rsidRDefault="00D66B27" w:rsidP="00306B4C">
            <w:pPr>
              <w:spacing w:after="200" w:line="276" w:lineRule="auto"/>
              <w:rPr>
                <w:sz w:val="20"/>
                <w:szCs w:val="20"/>
              </w:rPr>
            </w:pPr>
          </w:p>
        </w:tc>
        <w:tc>
          <w:tcPr>
            <w:tcW w:w="2127" w:type="dxa"/>
          </w:tcPr>
          <w:p w:rsidR="00D66B27" w:rsidRPr="00F170A0" w:rsidRDefault="00D66B27" w:rsidP="00306B4C">
            <w:pPr>
              <w:spacing w:after="200" w:line="276" w:lineRule="auto"/>
              <w:rPr>
                <w:sz w:val="20"/>
                <w:szCs w:val="20"/>
              </w:rPr>
            </w:pPr>
          </w:p>
        </w:tc>
        <w:tc>
          <w:tcPr>
            <w:tcW w:w="2127" w:type="dxa"/>
          </w:tcPr>
          <w:p w:rsidR="00D66B27" w:rsidRPr="00F170A0" w:rsidRDefault="00D66B27" w:rsidP="00306B4C">
            <w:pPr>
              <w:rPr>
                <w:sz w:val="20"/>
                <w:szCs w:val="20"/>
              </w:rPr>
            </w:pPr>
          </w:p>
        </w:tc>
        <w:tc>
          <w:tcPr>
            <w:tcW w:w="2127" w:type="dxa"/>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both"/>
              <w:rPr>
                <w:color w:val="FF0000"/>
                <w:sz w:val="20"/>
                <w:szCs w:val="20"/>
              </w:rPr>
            </w:pPr>
            <w:r w:rsidRPr="00F170A0">
              <w:rPr>
                <w:sz w:val="20"/>
                <w:szCs w:val="20"/>
              </w:rPr>
              <w:t>МБУ «Дом молодёжи Куйбышевского района»</w:t>
            </w: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lastRenderedPageBreak/>
              <w:t>Всего по задаче 2 цели 1</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Наименование показателя (ед</w:t>
            </w:r>
            <w:proofErr w:type="gramStart"/>
            <w:r w:rsidRPr="00F170A0">
              <w:rPr>
                <w:sz w:val="20"/>
                <w:szCs w:val="20"/>
              </w:rPr>
              <w:t>.и</w:t>
            </w:r>
            <w:proofErr w:type="gramEnd"/>
            <w:r w:rsidRPr="00F170A0">
              <w:rPr>
                <w:sz w:val="20"/>
                <w:szCs w:val="20"/>
              </w:rPr>
              <w:t>зм)</w:t>
            </w:r>
          </w:p>
          <w:p w:rsidR="00D66B27" w:rsidRPr="00F170A0" w:rsidRDefault="00D66B27" w:rsidP="00306B4C">
            <w:pPr>
              <w:rPr>
                <w:sz w:val="20"/>
                <w:szCs w:val="20"/>
              </w:rPr>
            </w:pPr>
            <w:r w:rsidRPr="00F170A0">
              <w:rPr>
                <w:sz w:val="20"/>
                <w:szCs w:val="20"/>
              </w:rP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50</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10</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24 024,1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29 177,1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30 906,1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33 960,9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highlight w:val="yellow"/>
                <w:lang w:eastAsia="en-US"/>
              </w:rPr>
            </w:pPr>
            <w:r w:rsidRPr="00F170A0">
              <w:rPr>
                <w:rFonts w:eastAsia="Calibri"/>
                <w:sz w:val="20"/>
                <w:szCs w:val="20"/>
                <w:lang w:eastAsia="en-US"/>
              </w:rPr>
              <w:t>7 225,3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10 272,9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highlight w:val="yellow"/>
                <w:lang w:eastAsia="en-US"/>
              </w:rPr>
            </w:pPr>
            <w:r w:rsidRPr="00F170A0">
              <w:rPr>
                <w:rFonts w:eastAsia="Calibri"/>
                <w:sz w:val="20"/>
                <w:szCs w:val="20"/>
                <w:lang w:eastAsia="en-US"/>
              </w:rPr>
              <w:t>7 714,9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8 747,8</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24 024,1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29 177,1</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30 906,1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33 960,9</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highlight w:val="yellow"/>
                <w:lang w:eastAsia="en-US"/>
              </w:rPr>
            </w:pPr>
            <w:r w:rsidRPr="00F170A0">
              <w:rPr>
                <w:rFonts w:eastAsia="Calibri"/>
                <w:sz w:val="20"/>
                <w:szCs w:val="20"/>
                <w:lang w:eastAsia="en-US"/>
              </w:rPr>
              <w:t>7 225,3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10 272,9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highlight w:val="yellow"/>
                <w:lang w:eastAsia="en-US"/>
              </w:rPr>
            </w:pPr>
            <w:r w:rsidRPr="00F170A0">
              <w:rPr>
                <w:rFonts w:eastAsia="Calibri"/>
                <w:sz w:val="20"/>
                <w:szCs w:val="20"/>
                <w:lang w:eastAsia="en-US"/>
              </w:rPr>
              <w:t>7 714,9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8 747,8</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val="restart"/>
            <w:tcBorders>
              <w:top w:val="single" w:sz="4" w:space="0" w:color="auto"/>
              <w:left w:val="single" w:sz="4" w:space="0" w:color="auto"/>
              <w:right w:val="single" w:sz="4" w:space="0" w:color="auto"/>
            </w:tcBorders>
            <w:shd w:val="clear" w:color="auto" w:fill="auto"/>
          </w:tcPr>
          <w:p w:rsidR="00D66B27" w:rsidRPr="00F170A0" w:rsidRDefault="00D66B27" w:rsidP="00306B4C">
            <w:pPr>
              <w:ind w:left="67"/>
              <w:rPr>
                <w:sz w:val="20"/>
                <w:szCs w:val="20"/>
              </w:rPr>
            </w:pPr>
            <w:r w:rsidRPr="00F170A0">
              <w:rPr>
                <w:sz w:val="20"/>
                <w:szCs w:val="20"/>
              </w:rPr>
              <w:t>Всего затрат по программе</w:t>
            </w: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Наименование показателя (ед</w:t>
            </w:r>
            <w:proofErr w:type="gramStart"/>
            <w:r w:rsidRPr="00F170A0">
              <w:rPr>
                <w:sz w:val="20"/>
                <w:szCs w:val="20"/>
              </w:rPr>
              <w:t>.и</w:t>
            </w:r>
            <w:proofErr w:type="gramEnd"/>
            <w:r w:rsidRPr="00F170A0">
              <w:rPr>
                <w:sz w:val="20"/>
                <w:szCs w:val="20"/>
              </w:rPr>
              <w:t>зм.)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8 152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7 979</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10 261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12 704</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3 634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4 524</w:t>
            </w:r>
          </w:p>
          <w:p w:rsidR="00D66B27" w:rsidRPr="00F170A0" w:rsidRDefault="00D66B27" w:rsidP="00306B4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sz w:val="20"/>
                <w:szCs w:val="20"/>
              </w:rPr>
              <w:t>2 475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2 071</w:t>
            </w:r>
          </w:p>
        </w:tc>
        <w:tc>
          <w:tcPr>
            <w:tcW w:w="1134" w:type="dxa"/>
            <w:vMerge w:val="restart"/>
            <w:tcBorders>
              <w:top w:val="single" w:sz="4" w:space="0" w:color="auto"/>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Сумма затрат, </w:t>
            </w:r>
          </w:p>
          <w:p w:rsidR="00D66B27" w:rsidRPr="00F170A0" w:rsidRDefault="00D66B27" w:rsidP="00306B4C">
            <w:pPr>
              <w:rPr>
                <w:sz w:val="20"/>
                <w:szCs w:val="20"/>
              </w:rPr>
            </w:pPr>
            <w:r w:rsidRPr="00F170A0">
              <w:rPr>
                <w:sz w:val="20"/>
                <w:szCs w:val="20"/>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25 839,6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31 367,0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33 156,1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42, 734,6</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7 904,1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11 393,6+5000,0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8 437,8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9 999,1</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 xml:space="preserve">областной бюджет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 xml:space="preserve">- </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федеральный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25 839,6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31 367,0</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33 156,1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highlight w:val="yellow"/>
              </w:rPr>
            </w:pPr>
            <w:r w:rsidRPr="00F170A0">
              <w:rPr>
                <w:sz w:val="20"/>
                <w:szCs w:val="20"/>
              </w:rPr>
              <w:t>42, 734,6</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7 904,1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11 393,6+5000,0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8 437,8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9 999,1</w:t>
            </w:r>
          </w:p>
        </w:tc>
        <w:tc>
          <w:tcPr>
            <w:tcW w:w="1134" w:type="dxa"/>
            <w:vMerge/>
            <w:tcBorders>
              <w:left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right w:val="single" w:sz="4" w:space="0" w:color="auto"/>
            </w:tcBorders>
            <w:shd w:val="clear" w:color="auto" w:fill="auto"/>
          </w:tcPr>
          <w:p w:rsidR="00D66B27" w:rsidRPr="00F170A0" w:rsidRDefault="00D66B27" w:rsidP="00306B4C">
            <w:pPr>
              <w:rPr>
                <w:sz w:val="20"/>
                <w:szCs w:val="20"/>
              </w:rPr>
            </w:pPr>
          </w:p>
        </w:tc>
      </w:tr>
      <w:tr w:rsidR="00D66B27" w:rsidRPr="00F170A0" w:rsidTr="00306B4C">
        <w:trPr>
          <w:gridAfter w:val="13"/>
          <w:wAfter w:w="15206" w:type="dxa"/>
          <w:trHeight w:val="265"/>
          <w:tblCellSpacing w:w="5" w:type="nil"/>
        </w:trPr>
        <w:tc>
          <w:tcPr>
            <w:tcW w:w="2269"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ind w:left="67"/>
              <w:rPr>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r w:rsidRPr="00F170A0">
              <w:rPr>
                <w:sz w:val="20"/>
                <w:szCs w:val="20"/>
              </w:rPr>
              <w:t>внебюджетные источники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p w:rsidR="00D66B27" w:rsidRPr="00F170A0" w:rsidRDefault="00D66B27" w:rsidP="00306B4C">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206" w:type="dxa"/>
            <w:tcBorders>
              <w:top w:val="single" w:sz="4" w:space="0" w:color="auto"/>
              <w:left w:val="single" w:sz="4" w:space="0" w:color="auto"/>
              <w:bottom w:val="single" w:sz="4" w:space="0" w:color="auto"/>
              <w:right w:val="single" w:sz="4" w:space="0" w:color="auto"/>
            </w:tcBorders>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jc w:val="center"/>
              <w:rPr>
                <w:sz w:val="20"/>
                <w:szCs w:val="20"/>
              </w:rPr>
            </w:pPr>
            <w:r w:rsidRPr="00F170A0">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66B27" w:rsidRPr="00F170A0" w:rsidRDefault="00D66B27" w:rsidP="00306B4C">
            <w:pPr>
              <w:spacing w:after="160" w:line="259" w:lineRule="auto"/>
              <w:jc w:val="center"/>
              <w:rPr>
                <w:rFonts w:eastAsia="Calibri"/>
                <w:sz w:val="20"/>
                <w:szCs w:val="20"/>
                <w:lang w:eastAsia="en-US"/>
              </w:rPr>
            </w:pPr>
            <w:r w:rsidRPr="00F170A0">
              <w:rPr>
                <w:rFonts w:eastAsia="Calibri"/>
                <w:sz w:val="20"/>
                <w:szCs w:val="20"/>
                <w:lang w:eastAsia="en-US"/>
              </w:rPr>
              <w:t>-</w:t>
            </w:r>
          </w:p>
        </w:tc>
        <w:tc>
          <w:tcPr>
            <w:tcW w:w="1134" w:type="dxa"/>
            <w:vMerge/>
            <w:tcBorders>
              <w:left w:val="single" w:sz="4" w:space="0" w:color="auto"/>
              <w:bottom w:val="single" w:sz="4" w:space="0" w:color="auto"/>
              <w:right w:val="single" w:sz="4" w:space="0" w:color="auto"/>
            </w:tcBorders>
          </w:tcPr>
          <w:p w:rsidR="00D66B27" w:rsidRPr="00F170A0" w:rsidRDefault="00D66B27" w:rsidP="00306B4C">
            <w:pPr>
              <w:jc w:val="center"/>
              <w:rPr>
                <w:sz w:val="20"/>
                <w:szCs w:val="20"/>
              </w:rPr>
            </w:pPr>
          </w:p>
        </w:tc>
        <w:tc>
          <w:tcPr>
            <w:tcW w:w="1418" w:type="dxa"/>
            <w:vMerge/>
            <w:tcBorders>
              <w:left w:val="single" w:sz="4" w:space="0" w:color="auto"/>
              <w:bottom w:val="single" w:sz="4" w:space="0" w:color="auto"/>
              <w:right w:val="single" w:sz="4" w:space="0" w:color="auto"/>
            </w:tcBorders>
            <w:shd w:val="clear" w:color="auto" w:fill="auto"/>
          </w:tcPr>
          <w:p w:rsidR="00D66B27" w:rsidRPr="00F170A0" w:rsidRDefault="00D66B27" w:rsidP="00306B4C">
            <w:pPr>
              <w:rPr>
                <w:sz w:val="20"/>
                <w:szCs w:val="20"/>
              </w:rPr>
            </w:pPr>
          </w:p>
        </w:tc>
      </w:tr>
    </w:tbl>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rPr>
          <w:sz w:val="20"/>
          <w:szCs w:val="20"/>
        </w:rPr>
      </w:pPr>
      <w:r w:rsidRPr="00F170A0">
        <w:rPr>
          <w:sz w:val="20"/>
          <w:szCs w:val="20"/>
        </w:rPr>
        <w:t xml:space="preserve">  </w:t>
      </w:r>
    </w:p>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pPr>
    </w:p>
    <w:p w:rsidR="00D66B27" w:rsidRPr="00F170A0" w:rsidRDefault="00D66B27" w:rsidP="00D66B27">
      <w:pPr>
        <w:pStyle w:val="ConsPlusNormal"/>
        <w:jc w:val="center"/>
        <w:rPr>
          <w:rFonts w:ascii="Times New Roman" w:hAnsi="Times New Roman" w:cs="Times New Roman"/>
        </w:rPr>
        <w:sectPr w:rsidR="00D66B27" w:rsidRPr="00F170A0" w:rsidSect="00CC17E8">
          <w:pgSz w:w="16838" w:h="11906" w:orient="landscape"/>
          <w:pgMar w:top="1134" w:right="567" w:bottom="426" w:left="1418" w:header="709" w:footer="709" w:gutter="0"/>
          <w:cols w:space="708"/>
          <w:docGrid w:linePitch="360"/>
        </w:sectPr>
      </w:pPr>
    </w:p>
    <w:p w:rsidR="00D66B27" w:rsidRPr="00F170A0" w:rsidRDefault="00D66B27" w:rsidP="00D66B27">
      <w:pPr>
        <w:jc w:val="center"/>
        <w:rPr>
          <w:sz w:val="20"/>
          <w:szCs w:val="20"/>
        </w:rPr>
      </w:pPr>
      <w:r w:rsidRPr="00F170A0">
        <w:rPr>
          <w:sz w:val="20"/>
          <w:szCs w:val="20"/>
        </w:rPr>
        <w:lastRenderedPageBreak/>
        <w:t xml:space="preserve">АДМИНИСТРАЦИЯ </w:t>
      </w:r>
    </w:p>
    <w:p w:rsidR="00D66B27" w:rsidRPr="00F170A0" w:rsidRDefault="00D66B27" w:rsidP="00D66B27">
      <w:pPr>
        <w:jc w:val="center"/>
        <w:rPr>
          <w:sz w:val="20"/>
          <w:szCs w:val="20"/>
        </w:rPr>
      </w:pPr>
      <w:r w:rsidRPr="00F170A0">
        <w:rPr>
          <w:sz w:val="20"/>
          <w:szCs w:val="20"/>
        </w:rPr>
        <w:t>КУЙБЫШЕВСКОГО МУНИЦИПАЛЬНОГО РАЙОНА НОВОСИБИРСКОЙ ОБЛАСТИ</w:t>
      </w:r>
    </w:p>
    <w:p w:rsidR="00D66B27" w:rsidRPr="00F170A0" w:rsidRDefault="00D66B27" w:rsidP="00D66B27">
      <w:pPr>
        <w:keepNext/>
        <w:jc w:val="center"/>
        <w:outlineLvl w:val="2"/>
        <w:rPr>
          <w:sz w:val="20"/>
          <w:szCs w:val="20"/>
        </w:rPr>
      </w:pPr>
    </w:p>
    <w:p w:rsidR="00D66B27" w:rsidRPr="00F170A0" w:rsidRDefault="00D66B27" w:rsidP="00D66B27">
      <w:pPr>
        <w:keepNext/>
        <w:jc w:val="center"/>
        <w:outlineLvl w:val="2"/>
        <w:rPr>
          <w:sz w:val="20"/>
          <w:szCs w:val="20"/>
        </w:rPr>
      </w:pPr>
      <w:r w:rsidRPr="00F170A0">
        <w:rPr>
          <w:sz w:val="20"/>
          <w:szCs w:val="20"/>
        </w:rPr>
        <w:t>ПОСТАНОВЛЕНИЕ</w:t>
      </w:r>
    </w:p>
    <w:p w:rsidR="00D66B27" w:rsidRPr="00F170A0" w:rsidRDefault="00D66B27" w:rsidP="00D66B27">
      <w:pPr>
        <w:ind w:firstLine="709"/>
        <w:rPr>
          <w:sz w:val="20"/>
          <w:szCs w:val="20"/>
        </w:rPr>
      </w:pPr>
    </w:p>
    <w:p w:rsidR="00D66B27" w:rsidRPr="00F170A0" w:rsidRDefault="00D66B27" w:rsidP="00D66B27">
      <w:pPr>
        <w:jc w:val="center"/>
        <w:rPr>
          <w:sz w:val="20"/>
          <w:szCs w:val="20"/>
        </w:rPr>
      </w:pPr>
      <w:r w:rsidRPr="00F170A0">
        <w:rPr>
          <w:sz w:val="20"/>
          <w:szCs w:val="20"/>
        </w:rPr>
        <w:t>г. Куйбышев,</w:t>
      </w:r>
    </w:p>
    <w:p w:rsidR="00D66B27" w:rsidRPr="00F170A0" w:rsidRDefault="00D66B27" w:rsidP="00D66B27">
      <w:pPr>
        <w:jc w:val="center"/>
        <w:rPr>
          <w:sz w:val="20"/>
          <w:szCs w:val="20"/>
        </w:rPr>
      </w:pPr>
      <w:r w:rsidRPr="00F170A0">
        <w:rPr>
          <w:sz w:val="20"/>
          <w:szCs w:val="20"/>
        </w:rPr>
        <w:t>Новосибирская область</w:t>
      </w:r>
    </w:p>
    <w:p w:rsidR="00D66B27" w:rsidRPr="00F170A0" w:rsidRDefault="00D66B27" w:rsidP="00D66B27">
      <w:pPr>
        <w:rPr>
          <w:sz w:val="20"/>
          <w:szCs w:val="20"/>
        </w:rPr>
      </w:pPr>
    </w:p>
    <w:p w:rsidR="00D66B27" w:rsidRPr="00F170A0" w:rsidRDefault="00D66B27" w:rsidP="00D66B27">
      <w:pPr>
        <w:jc w:val="center"/>
        <w:rPr>
          <w:rFonts w:ascii="Monotype Corsiva" w:hAnsi="Monotype Corsiva" w:cs="Raavi"/>
          <w:sz w:val="20"/>
          <w:szCs w:val="20"/>
        </w:rPr>
      </w:pPr>
      <w:r w:rsidRPr="00F170A0">
        <w:rPr>
          <w:sz w:val="20"/>
          <w:szCs w:val="20"/>
        </w:rPr>
        <w:t>12.03.2025 № 183</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center"/>
        <w:rPr>
          <w:sz w:val="20"/>
          <w:szCs w:val="20"/>
        </w:rPr>
      </w:pPr>
      <w:r w:rsidRPr="00F170A0">
        <w:rPr>
          <w:sz w:val="20"/>
          <w:szCs w:val="20"/>
        </w:rPr>
        <w:t>О внесении изменений в постановление администрации</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center"/>
        <w:rPr>
          <w:sz w:val="20"/>
          <w:szCs w:val="20"/>
        </w:rPr>
      </w:pPr>
      <w:r w:rsidRPr="00F170A0">
        <w:rPr>
          <w:sz w:val="20"/>
          <w:szCs w:val="20"/>
        </w:rPr>
        <w:t>Куйбышевского муниципального района Новосибирской области</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center"/>
        <w:rPr>
          <w:sz w:val="20"/>
          <w:szCs w:val="20"/>
        </w:rPr>
      </w:pPr>
      <w:r w:rsidRPr="00F170A0">
        <w:rPr>
          <w:sz w:val="20"/>
          <w:szCs w:val="20"/>
        </w:rPr>
        <w:t>от 01.04.2024 № 285</w:t>
      </w:r>
    </w:p>
    <w:p w:rsidR="00D66B27" w:rsidRPr="00F170A0" w:rsidRDefault="00D66B27" w:rsidP="00D66B27">
      <w:pPr>
        <w:shd w:val="clear" w:color="auto" w:fill="FFFFFF"/>
        <w:tabs>
          <w:tab w:val="left" w:leader="underscore" w:pos="1853"/>
          <w:tab w:val="left" w:pos="4310"/>
          <w:tab w:val="left" w:leader="dot" w:pos="4651"/>
          <w:tab w:val="left" w:pos="7104"/>
        </w:tabs>
        <w:ind w:firstLine="468"/>
        <w:rPr>
          <w:sz w:val="20"/>
          <w:szCs w:val="20"/>
        </w:rPr>
      </w:pP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both"/>
        <w:rPr>
          <w:sz w:val="20"/>
          <w:szCs w:val="20"/>
        </w:rPr>
      </w:pPr>
      <w:r w:rsidRPr="00F170A0">
        <w:rPr>
          <w:sz w:val="20"/>
          <w:szCs w:val="20"/>
        </w:rPr>
        <w:t>В целях приведения муниципального нормативного правового акта в соответствие с действующим законодательством, руководствуясь частью 4 статьи 7 Федерального закона от 06.10.2003 № 131-ФЗ «Об общих принципах организации местного самоуправления в Российской Федерации», администрация Куйбышевского муниципального района Новосибирской области</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both"/>
        <w:rPr>
          <w:sz w:val="20"/>
          <w:szCs w:val="20"/>
        </w:rPr>
      </w:pPr>
      <w:r w:rsidRPr="00F170A0">
        <w:rPr>
          <w:sz w:val="20"/>
          <w:szCs w:val="20"/>
        </w:rPr>
        <w:t>ПОСТАНОВЛЯЕТ:</w:t>
      </w:r>
    </w:p>
    <w:p w:rsidR="00D66B27" w:rsidRPr="00F170A0" w:rsidRDefault="00D66B27" w:rsidP="00D66B27">
      <w:pPr>
        <w:ind w:firstLine="468"/>
        <w:jc w:val="both"/>
        <w:rPr>
          <w:sz w:val="20"/>
          <w:szCs w:val="20"/>
        </w:rPr>
      </w:pPr>
      <w:r w:rsidRPr="00F170A0">
        <w:rPr>
          <w:sz w:val="20"/>
          <w:szCs w:val="20"/>
        </w:rPr>
        <w:t xml:space="preserve">1. Внести в постановление администрации Куйбышевского муниципального района Новосибирской от 01.04.2024 № 285 «Об утверждении Перечня земельных участков, предназначенных для предоставления в собственность бесплатно отдельным категориям граждан» следующие изменения: </w:t>
      </w:r>
    </w:p>
    <w:p w:rsidR="00D66B27" w:rsidRPr="00F170A0" w:rsidRDefault="00D66B27" w:rsidP="00D66B27">
      <w:pPr>
        <w:ind w:firstLine="468"/>
        <w:jc w:val="both"/>
        <w:rPr>
          <w:sz w:val="20"/>
          <w:szCs w:val="20"/>
        </w:rPr>
      </w:pPr>
      <w:r w:rsidRPr="00F170A0">
        <w:rPr>
          <w:sz w:val="20"/>
          <w:szCs w:val="20"/>
        </w:rPr>
        <w:t>Приложение 1 к Постановлению изложить в редакции приложения к настоящему постановлению.</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both"/>
        <w:rPr>
          <w:sz w:val="20"/>
          <w:szCs w:val="20"/>
        </w:rPr>
      </w:pPr>
      <w:r w:rsidRPr="00F170A0">
        <w:rPr>
          <w:sz w:val="20"/>
          <w:szCs w:val="20"/>
        </w:rPr>
        <w:t>2. Управлению делами администрации Куйбышевского муниципального района Новосибирской области (Орлова Л.В.) опубликовать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www.kuibyshev.nso.ru настоящее постановление.</w:t>
      </w:r>
    </w:p>
    <w:p w:rsidR="00D66B27" w:rsidRPr="00F170A0" w:rsidRDefault="00D66B27" w:rsidP="00D66B27">
      <w:pPr>
        <w:widowControl w:val="0"/>
        <w:shd w:val="clear" w:color="auto" w:fill="FFFFFF"/>
        <w:tabs>
          <w:tab w:val="left" w:pos="994"/>
        </w:tabs>
        <w:autoSpaceDE w:val="0"/>
        <w:autoSpaceDN w:val="0"/>
        <w:adjustRightInd w:val="0"/>
        <w:rPr>
          <w:sz w:val="20"/>
          <w:szCs w:val="20"/>
        </w:rPr>
      </w:pP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rPr>
          <w:sz w:val="20"/>
          <w:szCs w:val="20"/>
        </w:rPr>
      </w:pPr>
      <w:r w:rsidRPr="00F170A0">
        <w:rPr>
          <w:sz w:val="20"/>
          <w:szCs w:val="20"/>
        </w:rPr>
        <w:t>Глава Куйбышевского муниципального района Новосибирской области                              О.В. Караваев</w:t>
      </w: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rPr>
          <w:sz w:val="20"/>
          <w:szCs w:val="20"/>
        </w:rPr>
      </w:pP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rPr>
          <w:sz w:val="20"/>
          <w:szCs w:val="20"/>
        </w:rPr>
      </w:pP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rPr>
          <w:sz w:val="20"/>
          <w:szCs w:val="20"/>
        </w:rPr>
      </w:pP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rPr>
          <w:sz w:val="20"/>
          <w:szCs w:val="20"/>
        </w:rPr>
      </w:pP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jc w:val="right"/>
        <w:rPr>
          <w:sz w:val="20"/>
          <w:szCs w:val="20"/>
        </w:rPr>
        <w:sectPr w:rsidR="00D66B27" w:rsidRPr="00F170A0" w:rsidSect="00E9062C">
          <w:headerReference w:type="even" r:id="rId10"/>
          <w:headerReference w:type="default" r:id="rId11"/>
          <w:pgSz w:w="11909" w:h="16834"/>
          <w:pgMar w:top="1134" w:right="850" w:bottom="1134" w:left="1701" w:header="142" w:footer="720" w:gutter="0"/>
          <w:cols w:space="720"/>
          <w:docGrid w:linePitch="299"/>
        </w:sectPr>
      </w:pP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right"/>
        <w:rPr>
          <w:sz w:val="20"/>
          <w:szCs w:val="20"/>
        </w:rPr>
      </w:pPr>
      <w:r w:rsidRPr="00F170A0">
        <w:rPr>
          <w:sz w:val="20"/>
          <w:szCs w:val="20"/>
        </w:rPr>
        <w:lastRenderedPageBreak/>
        <w:t>Приложение 1 к Постановлению администрации</w:t>
      </w:r>
    </w:p>
    <w:p w:rsidR="00D66B27" w:rsidRPr="00F170A0" w:rsidRDefault="00D66B27" w:rsidP="00D66B27">
      <w:pPr>
        <w:shd w:val="clear" w:color="auto" w:fill="FFFFFF"/>
        <w:tabs>
          <w:tab w:val="left" w:leader="underscore" w:pos="1853"/>
          <w:tab w:val="left" w:pos="4310"/>
          <w:tab w:val="left" w:leader="dot" w:pos="4651"/>
          <w:tab w:val="left" w:pos="7104"/>
        </w:tabs>
        <w:ind w:firstLine="468"/>
        <w:jc w:val="right"/>
        <w:rPr>
          <w:sz w:val="20"/>
          <w:szCs w:val="20"/>
        </w:rPr>
      </w:pPr>
      <w:r w:rsidRPr="00F170A0">
        <w:rPr>
          <w:sz w:val="20"/>
          <w:szCs w:val="20"/>
        </w:rPr>
        <w:t>Куйбышевского муниципального района Новосибирской области</w:t>
      </w: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jc w:val="right"/>
        <w:rPr>
          <w:sz w:val="20"/>
          <w:szCs w:val="20"/>
        </w:rPr>
      </w:pPr>
      <w:r w:rsidRPr="00F170A0">
        <w:rPr>
          <w:sz w:val="20"/>
          <w:szCs w:val="20"/>
        </w:rPr>
        <w:t>от 01.04.2024 № 285</w:t>
      </w: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jc w:val="center"/>
        <w:rPr>
          <w:sz w:val="20"/>
          <w:szCs w:val="20"/>
        </w:rPr>
      </w:pPr>
      <w:r w:rsidRPr="00F170A0">
        <w:rPr>
          <w:sz w:val="20"/>
          <w:szCs w:val="20"/>
        </w:rPr>
        <w:t xml:space="preserve">Перечень земельных участков, </w:t>
      </w: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jc w:val="center"/>
        <w:rPr>
          <w:sz w:val="20"/>
          <w:szCs w:val="20"/>
        </w:rPr>
      </w:pPr>
      <w:r w:rsidRPr="00F170A0">
        <w:rPr>
          <w:sz w:val="20"/>
          <w:szCs w:val="20"/>
        </w:rPr>
        <w:t>предназначенных для предоставления в собственность бесплатно отдельным категориям граждан</w:t>
      </w:r>
    </w:p>
    <w:p w:rsidR="00D66B27" w:rsidRPr="00F170A0" w:rsidRDefault="00D66B27" w:rsidP="00D66B27">
      <w:pPr>
        <w:widowControl w:val="0"/>
        <w:shd w:val="clear" w:color="auto" w:fill="FFFFFF"/>
        <w:tabs>
          <w:tab w:val="left" w:pos="994"/>
        </w:tabs>
        <w:autoSpaceDE w:val="0"/>
        <w:autoSpaceDN w:val="0"/>
        <w:adjustRightInd w:val="0"/>
        <w:spacing w:line="317" w:lineRule="exact"/>
        <w:ind w:left="-26"/>
        <w:jc w:val="center"/>
        <w:rPr>
          <w:sz w:val="20"/>
          <w:szCs w:val="20"/>
        </w:rPr>
      </w:pPr>
    </w:p>
    <w:tbl>
      <w:tblPr>
        <w:tblStyle w:val="830"/>
        <w:tblW w:w="0" w:type="auto"/>
        <w:tblInd w:w="-26" w:type="dxa"/>
        <w:tblLayout w:type="fixed"/>
        <w:tblLook w:val="04A0"/>
      </w:tblPr>
      <w:tblGrid>
        <w:gridCol w:w="985"/>
        <w:gridCol w:w="2410"/>
        <w:gridCol w:w="2268"/>
        <w:gridCol w:w="2409"/>
        <w:gridCol w:w="5245"/>
        <w:gridCol w:w="1418"/>
      </w:tblGrid>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Кадастровый номер земельного участка </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Местоположение земельного участка </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Вид разрешенного использования земельного участка  </w:t>
            </w:r>
          </w:p>
        </w:tc>
        <w:tc>
          <w:tcPr>
            <w:tcW w:w="524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Градостроительной</w:t>
            </w:r>
            <w:proofErr w:type="gramEnd"/>
            <w:r w:rsidRPr="00F170A0">
              <w:rPr>
                <w:sz w:val="20"/>
                <w:szCs w:val="20"/>
              </w:rPr>
              <w:t xml:space="preserve"> регламент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земельного участка </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Площадь/</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кв.м.</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54:14:020801:182</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w:t>
            </w:r>
            <w:proofErr w:type="gramStart"/>
            <w:r w:rsidRPr="00F170A0">
              <w:rPr>
                <w:sz w:val="20"/>
                <w:szCs w:val="20"/>
              </w:rPr>
              <w:t>обл</w:t>
            </w:r>
            <w:proofErr w:type="gramEnd"/>
            <w:r w:rsidRPr="00F170A0">
              <w:rPr>
                <w:sz w:val="20"/>
                <w:szCs w:val="20"/>
              </w:rPr>
              <w:t xml:space="preserve">,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Куйбышевский, с </w:t>
            </w:r>
            <w:proofErr w:type="gramStart"/>
            <w:r w:rsidRPr="00F170A0">
              <w:rPr>
                <w:sz w:val="20"/>
                <w:szCs w:val="20"/>
              </w:rPr>
              <w:t>Нагорное</w:t>
            </w:r>
            <w:proofErr w:type="gramEnd"/>
            <w:r w:rsidRPr="00F170A0">
              <w:rPr>
                <w:sz w:val="20"/>
                <w:szCs w:val="20"/>
              </w:rPr>
              <w:t xml:space="preserve">,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Снежная, 12</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строительство индивидуального жилого дома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jc w:val="center"/>
              <w:rPr>
                <w:sz w:val="20"/>
                <w:szCs w:val="20"/>
              </w:rPr>
            </w:pPr>
            <w:r w:rsidRPr="00F170A0">
              <w:rPr>
                <w:sz w:val="20"/>
                <w:szCs w:val="20"/>
              </w:rPr>
              <w:t xml:space="preserve">размещение гаражей для собственных нужд и хозяйственных построек </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54:14:020801:39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обл. Новосибирская,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Куйбышевский, с. </w:t>
            </w:r>
            <w:proofErr w:type="gramStart"/>
            <w:r w:rsidRPr="00F170A0">
              <w:rPr>
                <w:sz w:val="20"/>
                <w:szCs w:val="20"/>
              </w:rPr>
              <w:t>Нагорное</w:t>
            </w:r>
            <w:proofErr w:type="gramEnd"/>
            <w:r w:rsidRPr="00F170A0">
              <w:rPr>
                <w:sz w:val="20"/>
                <w:szCs w:val="20"/>
              </w:rPr>
              <w:t xml:space="preserve">,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ул. </w:t>
            </w:r>
            <w:proofErr w:type="gramStart"/>
            <w:r w:rsidRPr="00F170A0">
              <w:rPr>
                <w:sz w:val="20"/>
                <w:szCs w:val="20"/>
              </w:rPr>
              <w:t>Красная</w:t>
            </w:r>
            <w:proofErr w:type="gramEnd"/>
            <w:r w:rsidRPr="00F170A0">
              <w:rPr>
                <w:sz w:val="20"/>
                <w:szCs w:val="20"/>
              </w:rPr>
              <w:t>, дом 2</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строительства жилого дома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1500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54:14:020801:189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w:t>
            </w:r>
            <w:proofErr w:type="gramStart"/>
            <w:r w:rsidRPr="00F170A0">
              <w:rPr>
                <w:sz w:val="20"/>
                <w:szCs w:val="20"/>
              </w:rPr>
              <w:t>обл</w:t>
            </w:r>
            <w:proofErr w:type="gramEnd"/>
            <w:r w:rsidRPr="00F170A0">
              <w:rPr>
                <w:sz w:val="20"/>
                <w:szCs w:val="20"/>
              </w:rPr>
              <w:t xml:space="preserve">,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w:t>
            </w:r>
            <w:r w:rsidRPr="00F170A0">
              <w:rPr>
                <w:sz w:val="20"/>
                <w:szCs w:val="20"/>
              </w:rPr>
              <w:lastRenderedPageBreak/>
              <w:t xml:space="preserve">Куйбышевский, с </w:t>
            </w:r>
            <w:proofErr w:type="gramStart"/>
            <w:r w:rsidRPr="00F170A0">
              <w:rPr>
                <w:sz w:val="20"/>
                <w:szCs w:val="20"/>
              </w:rPr>
              <w:t>Нагорное</w:t>
            </w:r>
            <w:proofErr w:type="gramEnd"/>
            <w:r w:rsidRPr="00F170A0">
              <w:rPr>
                <w:sz w:val="20"/>
                <w:szCs w:val="20"/>
              </w:rPr>
              <w:t xml:space="preserve">,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Тихая, 6</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строительство индивидуального жилого дома</w:t>
            </w:r>
          </w:p>
        </w:tc>
        <w:tc>
          <w:tcPr>
            <w:tcW w:w="5245" w:type="dxa"/>
          </w:tcPr>
          <w:p w:rsidR="00D66B27" w:rsidRPr="00F170A0" w:rsidRDefault="00D66B27" w:rsidP="00D66B27">
            <w:pPr>
              <w:jc w:val="center"/>
              <w:rPr>
                <w:sz w:val="20"/>
                <w:szCs w:val="20"/>
              </w:rPr>
            </w:pPr>
            <w:r w:rsidRPr="00F170A0">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F170A0">
              <w:rPr>
                <w:sz w:val="20"/>
                <w:szCs w:val="20"/>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4</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54:14:02081:368</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р-н Куйбышевский,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Нагорное,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Тихая, в районе дома № 2</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54:14:021601:141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п. Комсомольский,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ул. </w:t>
            </w:r>
            <w:proofErr w:type="gramStart"/>
            <w:r w:rsidRPr="00F170A0">
              <w:rPr>
                <w:sz w:val="20"/>
                <w:szCs w:val="20"/>
              </w:rPr>
              <w:t>Центральная</w:t>
            </w:r>
            <w:proofErr w:type="gramEnd"/>
            <w:r w:rsidRPr="00F170A0">
              <w:rPr>
                <w:sz w:val="20"/>
                <w:szCs w:val="20"/>
              </w:rPr>
              <w:t>, в районе дома № 35</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строительство индивидуального жилого дома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6</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54:14:021101:97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Куйбышевский, д Сартаково,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Луговая,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в районе дома № 1</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720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7</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54:14:022701:88</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д. Бурундуково,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ул. Центральная,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в районе дома № 1.</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под строительство индивидуального жилого дома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600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54:34:010835:116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Каинская, 168</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9</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54:34:010835:76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Каинская, 168</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816</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w:t>
            </w:r>
            <w:r w:rsidRPr="00F170A0">
              <w:rPr>
                <w:sz w:val="20"/>
                <w:szCs w:val="20"/>
              </w:rPr>
              <w:lastRenderedPageBreak/>
              <w:t>0</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54:34:010835:107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w:t>
            </w:r>
            <w:r w:rsidRPr="00F170A0">
              <w:rPr>
                <w:sz w:val="20"/>
                <w:szCs w:val="20"/>
              </w:rPr>
              <w:lastRenderedPageBreak/>
              <w:t xml:space="preserve">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Каинская, 168</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для </w:t>
            </w:r>
            <w:r w:rsidRPr="00F170A0">
              <w:rPr>
                <w:sz w:val="20"/>
                <w:szCs w:val="20"/>
              </w:rPr>
              <w:lastRenderedPageBreak/>
              <w:t>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lastRenderedPageBreak/>
              <w:t xml:space="preserve">Размещение жилого дома (отдельно стоящего </w:t>
            </w:r>
            <w:r w:rsidRPr="00F170A0">
              <w:rPr>
                <w:sz w:val="20"/>
                <w:szCs w:val="20"/>
              </w:rPr>
              <w:lastRenderedPageBreak/>
              <w:t>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802</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54:34:010835:139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Каинская, 168</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801</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12</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54:34:010835:101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Каинская, 168</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801</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13</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54:34:012206:329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Куйбышевский, </w:t>
            </w:r>
            <w:proofErr w:type="gramStart"/>
            <w:r w:rsidRPr="00F170A0">
              <w:rPr>
                <w:sz w:val="20"/>
                <w:szCs w:val="20"/>
              </w:rPr>
              <w:t>г</w:t>
            </w:r>
            <w:proofErr w:type="gramEnd"/>
            <w:r w:rsidRPr="00F170A0">
              <w:rPr>
                <w:sz w:val="20"/>
                <w:szCs w:val="20"/>
              </w:rPr>
              <w:t xml:space="preserve">. </w:t>
            </w:r>
            <w:r w:rsidRPr="00F170A0">
              <w:rPr>
                <w:sz w:val="20"/>
                <w:szCs w:val="20"/>
              </w:rPr>
              <w:lastRenderedPageBreak/>
              <w:t xml:space="preserve">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ул. Агафонова,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 63/1</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F170A0">
              <w:rPr>
                <w:sz w:val="20"/>
                <w:szCs w:val="20"/>
              </w:rPr>
              <w:lastRenderedPageBreak/>
              <w:t>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892</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14</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54:34:010521:22</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район автомобильной дороги Куйбышев - Абрамово</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820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15</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54:34:010521:21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 район автомобильной дороги Куйбышев - Абрамово</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820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16</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54:34:010521:27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г</w:t>
            </w:r>
            <w:proofErr w:type="gramEnd"/>
            <w:r w:rsidRPr="00F170A0">
              <w:rPr>
                <w:sz w:val="20"/>
                <w:szCs w:val="20"/>
              </w:rPr>
              <w:t xml:space="preserve"> Куйбышев, район автомобильной дороги Куйбышев - Абрамово</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размещение гаражей для собственных нужд и </w:t>
            </w:r>
            <w:r w:rsidRPr="00F170A0">
              <w:rPr>
                <w:sz w:val="20"/>
                <w:szCs w:val="20"/>
              </w:rPr>
              <w:lastRenderedPageBreak/>
              <w:t>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816</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17</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54:14:020801:331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с. </w:t>
            </w:r>
            <w:proofErr w:type="gramStart"/>
            <w:r w:rsidRPr="00F170A0">
              <w:rPr>
                <w:sz w:val="20"/>
                <w:szCs w:val="20"/>
              </w:rPr>
              <w:t>Нагорное</w:t>
            </w:r>
            <w:proofErr w:type="gramEnd"/>
            <w:r w:rsidRPr="00F170A0">
              <w:rPr>
                <w:sz w:val="20"/>
                <w:szCs w:val="20"/>
              </w:rPr>
              <w:t>, ул. Западная, 31</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под индивидуальное жилищное строительство</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915</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18</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54:14:020402:444</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Новосибирская область, Куйбышевский район, с. Абрамово, 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610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19</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54:14:020402:443</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Новосибирская область, Куйбышевский район, с. Абрамово, 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610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20</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54:34:010521:154</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для индивидуального </w:t>
            </w:r>
            <w:r w:rsidRPr="00F170A0">
              <w:rPr>
                <w:sz w:val="20"/>
                <w:szCs w:val="20"/>
              </w:rPr>
              <w:lastRenderedPageBreak/>
              <w:t>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w:t>
            </w:r>
            <w:r w:rsidRPr="00F170A0">
              <w:rPr>
                <w:sz w:val="20"/>
                <w:szCs w:val="20"/>
              </w:rPr>
              <w:lastRenderedPageBreak/>
              <w:t>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21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54:34:010521:155</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22</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23</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lastRenderedPageBreak/>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24</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54:34:010521:158</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25</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54:34:010521:159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26</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54:34:010521:160</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w:t>
            </w:r>
            <w:r w:rsidRPr="00F170A0">
              <w:rPr>
                <w:sz w:val="20"/>
                <w:szCs w:val="20"/>
              </w:rPr>
              <w:lastRenderedPageBreak/>
              <w:t>7</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54:34:010521:161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w:t>
            </w:r>
            <w:r w:rsidRPr="00F170A0">
              <w:rPr>
                <w:sz w:val="20"/>
                <w:szCs w:val="20"/>
              </w:rPr>
              <w:lastRenderedPageBreak/>
              <w:t xml:space="preserve">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для </w:t>
            </w:r>
            <w:r w:rsidRPr="00F170A0">
              <w:rPr>
                <w:sz w:val="20"/>
                <w:szCs w:val="20"/>
              </w:rPr>
              <w:lastRenderedPageBreak/>
              <w:t>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lastRenderedPageBreak/>
              <w:t xml:space="preserve">Размещение жилого дома (отдельно стоящего </w:t>
            </w:r>
            <w:r w:rsidRPr="00F170A0">
              <w:rPr>
                <w:sz w:val="20"/>
                <w:szCs w:val="20"/>
              </w:rPr>
              <w:lastRenderedPageBreak/>
              <w:t>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28</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54:34:010521:162</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29</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54:34:010521:163</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30</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54:34:010521:165</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F170A0">
              <w:rPr>
                <w:sz w:val="20"/>
                <w:szCs w:val="20"/>
              </w:rPr>
              <w:lastRenderedPageBreak/>
              <w:t>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31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32</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54:34:010521:168</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33</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54:34:010521:169</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размещение гаражей для собственных нужд и </w:t>
            </w:r>
            <w:r w:rsidRPr="00F170A0">
              <w:rPr>
                <w:sz w:val="20"/>
                <w:szCs w:val="20"/>
              </w:rPr>
              <w:lastRenderedPageBreak/>
              <w:t>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34</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54:34:010521:170</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35</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36</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37</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54:34:010521:175</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для индивидуального </w:t>
            </w:r>
            <w:r w:rsidRPr="00F170A0">
              <w:rPr>
                <w:sz w:val="20"/>
                <w:szCs w:val="20"/>
              </w:rPr>
              <w:lastRenderedPageBreak/>
              <w:t>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w:t>
            </w:r>
            <w:r w:rsidRPr="00F170A0">
              <w:rPr>
                <w:sz w:val="20"/>
                <w:szCs w:val="20"/>
              </w:rPr>
              <w:lastRenderedPageBreak/>
              <w:t>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38</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54:34:010521:174</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39</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54:34:010521:173</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40</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54:34:010521:172</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lastRenderedPageBreak/>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41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54:34:010521:171</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42</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54:34:010521:164</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г. Куйбышев,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Войкова</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индивидуального жилищного строительства (2.1)</w:t>
            </w:r>
          </w:p>
        </w:tc>
        <w:tc>
          <w:tcPr>
            <w:tcW w:w="5245" w:type="dxa"/>
          </w:tcPr>
          <w:p w:rsidR="00D66B27" w:rsidRPr="00F170A0" w:rsidRDefault="00D66B27" w:rsidP="00D66B27">
            <w:pPr>
              <w:jc w:val="center"/>
              <w:rPr>
                <w:sz w:val="20"/>
                <w:szCs w:val="20"/>
              </w:rPr>
            </w:pPr>
            <w:r w:rsidRPr="00F170A0">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66B27" w:rsidRPr="00F170A0" w:rsidRDefault="00D66B27" w:rsidP="00D66B27">
            <w:pPr>
              <w:jc w:val="center"/>
              <w:rPr>
                <w:sz w:val="20"/>
                <w:szCs w:val="20"/>
              </w:rPr>
            </w:pPr>
            <w:r w:rsidRPr="00F170A0">
              <w:rPr>
                <w:sz w:val="20"/>
                <w:szCs w:val="20"/>
              </w:rPr>
              <w:t xml:space="preserve">выращивание сельскохозяйственных культур;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размещение гаражей для собственных нужд и хозяйственных построек</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43</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54:14:022701:77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р-н Куйбышевский, д. Бурундуково,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по ул. Центральная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для ведения личного подсобного хозяйства</w:t>
            </w:r>
          </w:p>
        </w:tc>
        <w:tc>
          <w:tcPr>
            <w:tcW w:w="5245" w:type="dxa"/>
          </w:tcPr>
          <w:p w:rsidR="00D66B27" w:rsidRPr="00F170A0" w:rsidRDefault="00D66B27" w:rsidP="00D66B27">
            <w:pPr>
              <w:jc w:val="center"/>
              <w:rPr>
                <w:sz w:val="20"/>
                <w:szCs w:val="20"/>
              </w:rPr>
            </w:pPr>
            <w:r w:rsidRPr="00F170A0">
              <w:rPr>
                <w:sz w:val="20"/>
                <w:szCs w:val="20"/>
              </w:rPr>
              <w:t xml:space="preserve">Размещение жилого дома, </w:t>
            </w:r>
          </w:p>
          <w:p w:rsidR="00D66B27" w:rsidRPr="00F170A0" w:rsidRDefault="00D66B27" w:rsidP="00D66B27">
            <w:pPr>
              <w:jc w:val="center"/>
              <w:rPr>
                <w:sz w:val="20"/>
                <w:szCs w:val="20"/>
              </w:rPr>
            </w:pPr>
            <w:r w:rsidRPr="00F170A0">
              <w:rPr>
                <w:sz w:val="20"/>
                <w:szCs w:val="20"/>
              </w:rPr>
              <w:t xml:space="preserve">производство сельскохозяйственной продукции; </w:t>
            </w:r>
          </w:p>
          <w:p w:rsidR="00D66B27" w:rsidRPr="00F170A0" w:rsidRDefault="00D66B27" w:rsidP="00D66B27">
            <w:pPr>
              <w:jc w:val="center"/>
              <w:rPr>
                <w:sz w:val="20"/>
                <w:szCs w:val="20"/>
              </w:rPr>
            </w:pPr>
            <w:r w:rsidRPr="00F170A0">
              <w:rPr>
                <w:sz w:val="20"/>
                <w:szCs w:val="20"/>
              </w:rPr>
              <w:t xml:space="preserve">размещение гаража и иных вспомогательных сооружений; </w:t>
            </w:r>
          </w:p>
          <w:p w:rsidR="00D66B27" w:rsidRPr="00F170A0" w:rsidRDefault="00D66B27" w:rsidP="00D66B27">
            <w:pPr>
              <w:jc w:val="center"/>
              <w:rPr>
                <w:sz w:val="20"/>
                <w:szCs w:val="20"/>
              </w:rPr>
            </w:pPr>
            <w:r w:rsidRPr="00F170A0">
              <w:rPr>
                <w:sz w:val="20"/>
                <w:szCs w:val="20"/>
              </w:rPr>
              <w:t xml:space="preserve">содержание сельскохозяйственных животных </w:t>
            </w:r>
          </w:p>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44</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54:14:022402:542</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р-н Куйбышевский, с. Отрадненское,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proofErr w:type="gramStart"/>
            <w:r w:rsidRPr="00F170A0">
              <w:rPr>
                <w:sz w:val="20"/>
                <w:szCs w:val="20"/>
              </w:rPr>
              <w:t>ул</w:t>
            </w:r>
            <w:proofErr w:type="gramEnd"/>
            <w:r w:rsidRPr="00F170A0">
              <w:rPr>
                <w:sz w:val="20"/>
                <w:szCs w:val="20"/>
              </w:rPr>
              <w:t xml:space="preserve"> Садовая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 xml:space="preserve">для ведения личного подсобного </w:t>
            </w:r>
            <w:r w:rsidRPr="00F170A0">
              <w:rPr>
                <w:sz w:val="20"/>
                <w:szCs w:val="20"/>
              </w:rPr>
              <w:lastRenderedPageBreak/>
              <w:t>хозяйства</w:t>
            </w:r>
          </w:p>
        </w:tc>
        <w:tc>
          <w:tcPr>
            <w:tcW w:w="5245" w:type="dxa"/>
          </w:tcPr>
          <w:p w:rsidR="00D66B27" w:rsidRPr="00F170A0" w:rsidRDefault="00D66B27" w:rsidP="00D66B27">
            <w:pPr>
              <w:jc w:val="center"/>
              <w:rPr>
                <w:sz w:val="20"/>
                <w:szCs w:val="20"/>
              </w:rPr>
            </w:pPr>
            <w:r w:rsidRPr="00F170A0">
              <w:rPr>
                <w:sz w:val="20"/>
                <w:szCs w:val="20"/>
              </w:rPr>
              <w:lastRenderedPageBreak/>
              <w:t xml:space="preserve">Размещение жилого дома, </w:t>
            </w:r>
          </w:p>
          <w:p w:rsidR="00D66B27" w:rsidRPr="00F170A0" w:rsidRDefault="00D66B27" w:rsidP="00D66B27">
            <w:pPr>
              <w:jc w:val="center"/>
              <w:rPr>
                <w:sz w:val="20"/>
                <w:szCs w:val="20"/>
              </w:rPr>
            </w:pPr>
            <w:r w:rsidRPr="00F170A0">
              <w:rPr>
                <w:sz w:val="20"/>
                <w:szCs w:val="20"/>
              </w:rPr>
              <w:t xml:space="preserve">производство сельскохозяйственной продукции; </w:t>
            </w:r>
          </w:p>
          <w:p w:rsidR="00D66B27" w:rsidRPr="00F170A0" w:rsidRDefault="00D66B27" w:rsidP="00D66B27">
            <w:pPr>
              <w:jc w:val="center"/>
              <w:rPr>
                <w:sz w:val="20"/>
                <w:szCs w:val="20"/>
              </w:rPr>
            </w:pPr>
            <w:r w:rsidRPr="00F170A0">
              <w:rPr>
                <w:sz w:val="20"/>
                <w:szCs w:val="20"/>
              </w:rPr>
              <w:t xml:space="preserve">размещение гаража и иных вспомогательных </w:t>
            </w:r>
            <w:r w:rsidRPr="00F170A0">
              <w:rPr>
                <w:sz w:val="20"/>
                <w:szCs w:val="20"/>
              </w:rPr>
              <w:lastRenderedPageBreak/>
              <w:t xml:space="preserve">сооружений; </w:t>
            </w:r>
          </w:p>
          <w:p w:rsidR="00D66B27" w:rsidRPr="00F170A0" w:rsidRDefault="00D66B27" w:rsidP="00D66B27">
            <w:pPr>
              <w:jc w:val="center"/>
              <w:rPr>
                <w:sz w:val="20"/>
                <w:szCs w:val="20"/>
                <w:highlight w:val="green"/>
              </w:rPr>
            </w:pPr>
            <w:r w:rsidRPr="00F170A0">
              <w:rPr>
                <w:sz w:val="20"/>
                <w:szCs w:val="20"/>
              </w:rPr>
              <w:t xml:space="preserve">содержание сельскохозяйственных животных </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4000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45</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54:14:021601:143</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Новосибтрская область, Куйбышевский район, п. Комсомольский, ул. Зеленая, в районе д.5</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Ведение личного подсобного хозяйства</w:t>
            </w:r>
          </w:p>
        </w:tc>
        <w:tc>
          <w:tcPr>
            <w:tcW w:w="5245" w:type="dxa"/>
          </w:tcPr>
          <w:p w:rsidR="00D66B27" w:rsidRPr="00F170A0" w:rsidRDefault="00D66B27" w:rsidP="00D66B27">
            <w:pPr>
              <w:jc w:val="center"/>
              <w:rPr>
                <w:sz w:val="20"/>
                <w:szCs w:val="20"/>
              </w:rPr>
            </w:pPr>
            <w:r w:rsidRPr="00F170A0">
              <w:rPr>
                <w:sz w:val="20"/>
                <w:szCs w:val="20"/>
              </w:rPr>
              <w:t xml:space="preserve">Размещение жилого дома, </w:t>
            </w:r>
          </w:p>
          <w:p w:rsidR="00D66B27" w:rsidRPr="00F170A0" w:rsidRDefault="00D66B27" w:rsidP="00D66B27">
            <w:pPr>
              <w:jc w:val="center"/>
              <w:rPr>
                <w:sz w:val="20"/>
                <w:szCs w:val="20"/>
              </w:rPr>
            </w:pPr>
            <w:r w:rsidRPr="00F170A0">
              <w:rPr>
                <w:sz w:val="20"/>
                <w:szCs w:val="20"/>
              </w:rPr>
              <w:t xml:space="preserve">производство сельскохозяйственной продукции; </w:t>
            </w:r>
          </w:p>
          <w:p w:rsidR="00D66B27" w:rsidRPr="00F170A0" w:rsidRDefault="00D66B27" w:rsidP="00D66B27">
            <w:pPr>
              <w:jc w:val="center"/>
              <w:rPr>
                <w:sz w:val="20"/>
                <w:szCs w:val="20"/>
              </w:rPr>
            </w:pPr>
            <w:r w:rsidRPr="00F170A0">
              <w:rPr>
                <w:sz w:val="20"/>
                <w:szCs w:val="20"/>
              </w:rPr>
              <w:t xml:space="preserve">размещение гаража и иных вспомогательных сооружений; </w:t>
            </w:r>
          </w:p>
          <w:p w:rsidR="00D66B27" w:rsidRPr="00F170A0" w:rsidRDefault="00D66B27" w:rsidP="00D66B27">
            <w:pPr>
              <w:jc w:val="center"/>
              <w:rPr>
                <w:sz w:val="20"/>
                <w:szCs w:val="20"/>
              </w:rPr>
            </w:pPr>
            <w:r w:rsidRPr="00F170A0">
              <w:rPr>
                <w:sz w:val="20"/>
                <w:szCs w:val="20"/>
              </w:rPr>
              <w:t>содержание сельскохозяйственных животных</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1300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46</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54:14:000000:463</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Абрамово,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r w:rsidRPr="00F170A0">
              <w:rPr>
                <w:sz w:val="20"/>
                <w:szCs w:val="20"/>
              </w:rPr>
              <w:t xml:space="preserve">Ведение огородничества (13.1) </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47</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54:14:000000:464</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Абрамово,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r w:rsidRPr="00F170A0">
              <w:rPr>
                <w:sz w:val="20"/>
                <w:szCs w:val="20"/>
              </w:rPr>
              <w:t xml:space="preserve">Ведение огородничества (13.1) </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48</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54:14:000000:467</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Абрамово,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r w:rsidRPr="00F170A0">
              <w:rPr>
                <w:sz w:val="20"/>
                <w:szCs w:val="20"/>
              </w:rPr>
              <w:t xml:space="preserve">Ведение огородничества (13.1) </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49</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54:14:000000:466</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Абрамово,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r w:rsidRPr="00F170A0">
              <w:rPr>
                <w:sz w:val="20"/>
                <w:szCs w:val="20"/>
              </w:rPr>
              <w:t xml:space="preserve">Ведение огородничества (13.1) </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D66B27" w:rsidRPr="00F170A0" w:rsidRDefault="00D66B27" w:rsidP="00D66B27">
            <w:pPr>
              <w:jc w:val="center"/>
              <w:rPr>
                <w:sz w:val="20"/>
                <w:szCs w:val="20"/>
              </w:rPr>
            </w:pPr>
            <w:r w:rsidRPr="00F170A0">
              <w:rPr>
                <w:sz w:val="20"/>
                <w:szCs w:val="20"/>
              </w:rPr>
              <w:lastRenderedPageBreak/>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lastRenderedPageBreak/>
              <w:t>50</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54:14:000000:465</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с. Абрамово, </w:t>
            </w:r>
          </w:p>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ул. Бамовская</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highlight w:val="green"/>
              </w:rPr>
            </w:pPr>
            <w:r w:rsidRPr="00F170A0">
              <w:rPr>
                <w:sz w:val="20"/>
                <w:szCs w:val="20"/>
              </w:rPr>
              <w:t xml:space="preserve">Ведение огородничества (13.1) </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800</w:t>
            </w:r>
          </w:p>
        </w:tc>
      </w:tr>
      <w:tr w:rsidR="00D66B27" w:rsidRPr="00F170A0" w:rsidTr="00306B4C">
        <w:tc>
          <w:tcPr>
            <w:tcW w:w="985"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51</w:t>
            </w:r>
          </w:p>
        </w:tc>
        <w:tc>
          <w:tcPr>
            <w:tcW w:w="2410"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54:14:021601:358</w:t>
            </w:r>
          </w:p>
        </w:tc>
        <w:tc>
          <w:tcPr>
            <w:tcW w:w="226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 xml:space="preserve">Новосибирская область, Куйбышевский район, п. Комсомольский, ул. Новая </w:t>
            </w:r>
          </w:p>
        </w:tc>
        <w:tc>
          <w:tcPr>
            <w:tcW w:w="2409"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Ведение огородничества</w:t>
            </w:r>
          </w:p>
        </w:tc>
        <w:tc>
          <w:tcPr>
            <w:tcW w:w="5245" w:type="dxa"/>
          </w:tcPr>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D66B27" w:rsidRPr="00F170A0" w:rsidRDefault="00D66B27" w:rsidP="00D66B27">
            <w:pPr>
              <w:jc w:val="center"/>
              <w:rPr>
                <w:sz w:val="20"/>
                <w:szCs w:val="20"/>
              </w:rPr>
            </w:pPr>
            <w:r w:rsidRPr="00F170A0">
              <w:rPr>
                <w:sz w:val="20"/>
                <w:szCs w:val="20"/>
              </w:rPr>
              <w:t>Осуществление отдыха и (или) выращивания гражданами для собственных нужд сельскохозяйственных культур;</w:t>
            </w:r>
          </w:p>
          <w:p w:rsidR="00D66B27" w:rsidRPr="00F170A0" w:rsidRDefault="00D66B27" w:rsidP="00D66B27">
            <w:pPr>
              <w:jc w:val="center"/>
              <w:rPr>
                <w:sz w:val="20"/>
                <w:szCs w:val="20"/>
              </w:rPr>
            </w:pPr>
            <w:r w:rsidRPr="00F170A0">
              <w:rPr>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D66B27" w:rsidRPr="00F170A0" w:rsidRDefault="00D66B27" w:rsidP="00D66B27">
            <w:pPr>
              <w:widowControl w:val="0"/>
              <w:tabs>
                <w:tab w:val="left" w:pos="994"/>
              </w:tabs>
              <w:autoSpaceDE w:val="0"/>
              <w:autoSpaceDN w:val="0"/>
              <w:adjustRightInd w:val="0"/>
              <w:spacing w:line="317" w:lineRule="exact"/>
              <w:jc w:val="center"/>
              <w:rPr>
                <w:sz w:val="20"/>
                <w:szCs w:val="20"/>
              </w:rPr>
            </w:pPr>
            <w:r w:rsidRPr="00F170A0">
              <w:rPr>
                <w:sz w:val="20"/>
                <w:szCs w:val="20"/>
              </w:rPr>
              <w:t>282</w:t>
            </w:r>
          </w:p>
        </w:tc>
      </w:tr>
    </w:tbl>
    <w:p w:rsidR="00D66B27" w:rsidRPr="00F170A0" w:rsidRDefault="00D66B27" w:rsidP="00D66B27">
      <w:pPr>
        <w:widowControl w:val="0"/>
        <w:shd w:val="clear" w:color="auto" w:fill="FFFFFF"/>
        <w:tabs>
          <w:tab w:val="left" w:pos="994"/>
        </w:tabs>
        <w:autoSpaceDE w:val="0"/>
        <w:autoSpaceDN w:val="0"/>
        <w:adjustRightInd w:val="0"/>
        <w:spacing w:line="317" w:lineRule="exact"/>
        <w:rPr>
          <w:sz w:val="20"/>
          <w:szCs w:val="20"/>
        </w:rPr>
      </w:pPr>
      <w:r w:rsidRPr="00F170A0">
        <w:rPr>
          <w:sz w:val="20"/>
          <w:szCs w:val="20"/>
        </w:rPr>
        <w:t xml:space="preserve"> </w:t>
      </w:r>
    </w:p>
    <w:p w:rsidR="00860CA1" w:rsidRPr="00F170A0" w:rsidRDefault="00860CA1" w:rsidP="00046646">
      <w:pPr>
        <w:jc w:val="center"/>
        <w:rPr>
          <w:sz w:val="20"/>
          <w:szCs w:val="20"/>
        </w:rPr>
        <w:sectPr w:rsidR="00860CA1" w:rsidRPr="00F170A0" w:rsidSect="00860CA1">
          <w:footerReference w:type="even" r:id="rId12"/>
          <w:footerReference w:type="default" r:id="rId13"/>
          <w:pgSz w:w="16838" w:h="11906" w:orient="landscape"/>
          <w:pgMar w:top="1276" w:right="567" w:bottom="1134" w:left="1134" w:header="709" w:footer="709" w:gutter="0"/>
          <w:cols w:space="708"/>
          <w:docGrid w:linePitch="360"/>
        </w:sectPr>
      </w:pPr>
    </w:p>
    <w:p w:rsidR="000D7830" w:rsidRPr="00F170A0" w:rsidRDefault="000D7830" w:rsidP="000D7830">
      <w:pPr>
        <w:pStyle w:val="af5"/>
        <w:tabs>
          <w:tab w:val="left" w:pos="1418"/>
        </w:tabs>
        <w:rPr>
          <w:b w:val="0"/>
          <w:sz w:val="20"/>
          <w:szCs w:val="20"/>
        </w:rPr>
      </w:pPr>
      <w:r w:rsidRPr="00F170A0">
        <w:rPr>
          <w:b w:val="0"/>
          <w:sz w:val="20"/>
          <w:szCs w:val="20"/>
        </w:rPr>
        <w:lastRenderedPageBreak/>
        <w:t>АДМИНИСТРАЦИЯ</w:t>
      </w:r>
    </w:p>
    <w:p w:rsidR="000D7830" w:rsidRPr="00F170A0" w:rsidRDefault="000D7830" w:rsidP="000D7830">
      <w:pPr>
        <w:pStyle w:val="af5"/>
        <w:tabs>
          <w:tab w:val="left" w:pos="1418"/>
        </w:tabs>
        <w:rPr>
          <w:b w:val="0"/>
          <w:sz w:val="20"/>
          <w:szCs w:val="20"/>
        </w:rPr>
      </w:pPr>
      <w:r w:rsidRPr="00F170A0">
        <w:rPr>
          <w:b w:val="0"/>
          <w:sz w:val="20"/>
          <w:szCs w:val="20"/>
        </w:rPr>
        <w:t xml:space="preserve"> КУЙБЫШЕВСКОГО МУНИЦИПАЛЬНОГО РАЙОНА НОВОСИБИРСКОЙ ОБЛАСТИ</w:t>
      </w:r>
    </w:p>
    <w:p w:rsidR="000D7830" w:rsidRPr="00F170A0" w:rsidRDefault="000D7830" w:rsidP="000D7830">
      <w:pPr>
        <w:pStyle w:val="af5"/>
        <w:tabs>
          <w:tab w:val="left" w:pos="1418"/>
        </w:tabs>
        <w:ind w:firstLine="709"/>
        <w:rPr>
          <w:b w:val="0"/>
          <w:bCs w:val="0"/>
          <w:sz w:val="20"/>
          <w:szCs w:val="20"/>
        </w:rPr>
      </w:pPr>
    </w:p>
    <w:p w:rsidR="000D7830" w:rsidRPr="00F170A0" w:rsidRDefault="000D7830" w:rsidP="000D7830">
      <w:pPr>
        <w:pStyle w:val="1d"/>
        <w:tabs>
          <w:tab w:val="left" w:pos="1418"/>
        </w:tabs>
        <w:rPr>
          <w:b w:val="0"/>
          <w:sz w:val="20"/>
          <w:szCs w:val="20"/>
        </w:rPr>
      </w:pPr>
      <w:r w:rsidRPr="00F170A0">
        <w:rPr>
          <w:b w:val="0"/>
          <w:sz w:val="20"/>
          <w:szCs w:val="20"/>
        </w:rPr>
        <w:t>ПОСТАНОВЛЕНИЕ</w:t>
      </w:r>
    </w:p>
    <w:p w:rsidR="000D7830" w:rsidRPr="00F170A0" w:rsidRDefault="000D7830" w:rsidP="000D7830">
      <w:pPr>
        <w:tabs>
          <w:tab w:val="left" w:pos="1418"/>
        </w:tabs>
        <w:ind w:firstLine="709"/>
        <w:rPr>
          <w:sz w:val="20"/>
          <w:szCs w:val="20"/>
        </w:rPr>
      </w:pPr>
    </w:p>
    <w:p w:rsidR="000D7830" w:rsidRPr="00F170A0" w:rsidRDefault="000D7830" w:rsidP="000D7830">
      <w:pPr>
        <w:tabs>
          <w:tab w:val="left" w:pos="1418"/>
        </w:tabs>
        <w:jc w:val="center"/>
        <w:rPr>
          <w:sz w:val="20"/>
          <w:szCs w:val="20"/>
        </w:rPr>
      </w:pPr>
      <w:r w:rsidRPr="00F170A0">
        <w:rPr>
          <w:sz w:val="20"/>
          <w:szCs w:val="20"/>
        </w:rPr>
        <w:t>г. Куйбышев</w:t>
      </w:r>
    </w:p>
    <w:p w:rsidR="000D7830" w:rsidRPr="00F170A0" w:rsidRDefault="000D7830" w:rsidP="000D7830">
      <w:pPr>
        <w:tabs>
          <w:tab w:val="left" w:pos="1418"/>
        </w:tabs>
        <w:jc w:val="center"/>
        <w:rPr>
          <w:sz w:val="20"/>
          <w:szCs w:val="20"/>
        </w:rPr>
      </w:pPr>
      <w:r w:rsidRPr="00F170A0">
        <w:rPr>
          <w:sz w:val="20"/>
          <w:szCs w:val="20"/>
        </w:rPr>
        <w:t>Новосибирская область</w:t>
      </w:r>
    </w:p>
    <w:p w:rsidR="000D7830" w:rsidRPr="00F170A0" w:rsidRDefault="000D7830" w:rsidP="000D7830">
      <w:pPr>
        <w:tabs>
          <w:tab w:val="left" w:pos="1418"/>
        </w:tabs>
        <w:spacing w:line="300" w:lineRule="auto"/>
        <w:ind w:firstLine="709"/>
        <w:jc w:val="center"/>
        <w:rPr>
          <w:sz w:val="20"/>
          <w:szCs w:val="20"/>
        </w:rPr>
      </w:pPr>
    </w:p>
    <w:p w:rsidR="000D7830" w:rsidRPr="00F170A0" w:rsidRDefault="000D7830" w:rsidP="000D7830">
      <w:pPr>
        <w:tabs>
          <w:tab w:val="left" w:pos="0"/>
        </w:tabs>
        <w:spacing w:line="300" w:lineRule="auto"/>
        <w:jc w:val="center"/>
        <w:rPr>
          <w:sz w:val="20"/>
          <w:szCs w:val="20"/>
        </w:rPr>
      </w:pPr>
      <w:r w:rsidRPr="00F170A0">
        <w:rPr>
          <w:sz w:val="20"/>
          <w:szCs w:val="20"/>
        </w:rPr>
        <w:t>14.03.2025 № 190</w:t>
      </w:r>
    </w:p>
    <w:p w:rsidR="000D7830" w:rsidRPr="00F170A0" w:rsidRDefault="000D7830" w:rsidP="000D7830">
      <w:pPr>
        <w:pStyle w:val="ConsPlusTitle"/>
        <w:tabs>
          <w:tab w:val="left" w:pos="1418"/>
        </w:tabs>
        <w:ind w:firstLine="709"/>
        <w:jc w:val="center"/>
        <w:rPr>
          <w:rFonts w:ascii="Times New Roman" w:hAnsi="Times New Roman" w:cs="Times New Roman"/>
          <w:b w:val="0"/>
          <w:sz w:val="20"/>
          <w:szCs w:val="20"/>
        </w:rPr>
      </w:pPr>
    </w:p>
    <w:p w:rsidR="000D7830" w:rsidRPr="00F170A0" w:rsidRDefault="000D7830" w:rsidP="000D7830">
      <w:pPr>
        <w:ind w:left="-426" w:right="14" w:firstLine="709"/>
        <w:jc w:val="center"/>
        <w:rPr>
          <w:sz w:val="20"/>
          <w:szCs w:val="20"/>
        </w:rPr>
      </w:pPr>
      <w:r w:rsidRPr="00F170A0">
        <w:rPr>
          <w:sz w:val="20"/>
          <w:szCs w:val="20"/>
        </w:rPr>
        <w:t>О проведении общественных работ на территории Куйбышевского муниципального района Новосибирской области для безработных граждан в 2025 году</w:t>
      </w:r>
    </w:p>
    <w:p w:rsidR="000D7830" w:rsidRPr="00F170A0" w:rsidRDefault="000D7830" w:rsidP="000D7830">
      <w:pPr>
        <w:pStyle w:val="ConsPlusTitle"/>
        <w:tabs>
          <w:tab w:val="left" w:pos="0"/>
        </w:tabs>
        <w:ind w:firstLine="709"/>
        <w:jc w:val="center"/>
        <w:rPr>
          <w:rFonts w:ascii="Times New Roman" w:hAnsi="Times New Roman" w:cs="Times New Roman"/>
          <w:b w:val="0"/>
          <w:sz w:val="20"/>
          <w:szCs w:val="20"/>
        </w:rPr>
      </w:pPr>
    </w:p>
    <w:p w:rsidR="000D7830" w:rsidRPr="00F170A0" w:rsidRDefault="000D7830" w:rsidP="000D7830">
      <w:pPr>
        <w:ind w:left="71" w:right="14" w:firstLine="709"/>
        <w:jc w:val="both"/>
        <w:rPr>
          <w:sz w:val="20"/>
          <w:szCs w:val="20"/>
        </w:rPr>
      </w:pPr>
      <w:proofErr w:type="gramStart"/>
      <w:r w:rsidRPr="00F170A0">
        <w:rPr>
          <w:sz w:val="20"/>
          <w:szCs w:val="20"/>
        </w:rPr>
        <w:t>В соответствии со статьей 34 Федерального закона Российской Федерации от 12.12.2023 № 565-ФЗ «О занятости населения в Российской Федерации», с целью реализации муниципальной программы Куйбышевского муниципального района Новосибирской области «Содействие занятости населения на 2023-2025 годы», утвержденной постановлением администрации Куйбышевского муниципального района Новосибирской области от 29.09.2022 № 772, администрация Куйбышевского муниципального района Новосибирской области</w:t>
      </w:r>
      <w:proofErr w:type="gramEnd"/>
    </w:p>
    <w:p w:rsidR="000D7830" w:rsidRPr="00F170A0" w:rsidRDefault="000D7830" w:rsidP="000D7830">
      <w:pPr>
        <w:ind w:left="71" w:right="14" w:firstLine="709"/>
        <w:jc w:val="both"/>
        <w:rPr>
          <w:sz w:val="20"/>
          <w:szCs w:val="20"/>
        </w:rPr>
      </w:pPr>
      <w:r w:rsidRPr="00F170A0">
        <w:rPr>
          <w:sz w:val="20"/>
          <w:szCs w:val="20"/>
        </w:rPr>
        <w:t>ПОСТАНОВЛЯЕТ:</w:t>
      </w:r>
    </w:p>
    <w:p w:rsidR="000D7830" w:rsidRPr="00F170A0" w:rsidRDefault="000D7830" w:rsidP="000D7830">
      <w:pPr>
        <w:ind w:left="71" w:right="14" w:firstLine="709"/>
        <w:jc w:val="both"/>
        <w:rPr>
          <w:sz w:val="20"/>
          <w:szCs w:val="20"/>
        </w:rPr>
      </w:pPr>
      <w:r w:rsidRPr="00F170A0">
        <w:rPr>
          <w:noProof/>
          <w:sz w:val="20"/>
          <w:szCs w:val="20"/>
        </w:rPr>
        <w:drawing>
          <wp:inline distT="0" distB="0" distL="0" distR="0">
            <wp:extent cx="9525" cy="28575"/>
            <wp:effectExtent l="19050" t="0" r="9525" b="0"/>
            <wp:docPr id="5"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14" cstate="print"/>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F170A0">
        <w:rPr>
          <w:sz w:val="20"/>
          <w:szCs w:val="20"/>
        </w:rPr>
        <w:t xml:space="preserve">1. Утвердить перечень муниципальных учреждений Куйбышевского муниципального района Новосибирской области, принимающих участие в проведении общественных работ, виды общественных работ и количество рабочих мест, сумму расходов на оплату труда безработных граждан, участвующих в общественных работах на территории Куйбышевского муниципального района Новосибирской области, согласно приложению 1. </w:t>
      </w:r>
    </w:p>
    <w:p w:rsidR="000D7830" w:rsidRPr="00F170A0" w:rsidRDefault="000D7830" w:rsidP="000D7830">
      <w:pPr>
        <w:ind w:left="71" w:right="14" w:firstLine="709"/>
        <w:jc w:val="both"/>
        <w:rPr>
          <w:sz w:val="20"/>
          <w:szCs w:val="20"/>
        </w:rPr>
      </w:pPr>
      <w:r w:rsidRPr="00F170A0">
        <w:rPr>
          <w:sz w:val="20"/>
          <w:szCs w:val="20"/>
        </w:rPr>
        <w:t xml:space="preserve">2. Установить лимит расходов на заработную плату, выплачиваемую безработным гражданам — участникам общественных работ в размере минимального </w:t>
      </w:r>
      <w:proofErr w:type="gramStart"/>
      <w:r w:rsidRPr="00F170A0">
        <w:rPr>
          <w:sz w:val="20"/>
          <w:szCs w:val="20"/>
        </w:rPr>
        <w:t>размера оплаты труда</w:t>
      </w:r>
      <w:proofErr w:type="gramEnd"/>
      <w:r w:rsidRPr="00F170A0">
        <w:rPr>
          <w:sz w:val="20"/>
          <w:szCs w:val="20"/>
        </w:rPr>
        <w:t xml:space="preserve"> в Российской Федерации — 28050 рублей, в том числе районный коэффициент. </w:t>
      </w:r>
    </w:p>
    <w:p w:rsidR="000D7830" w:rsidRPr="00F170A0" w:rsidRDefault="000D7830" w:rsidP="000D7830">
      <w:pPr>
        <w:ind w:left="71" w:right="14" w:firstLine="709"/>
        <w:jc w:val="both"/>
        <w:rPr>
          <w:sz w:val="20"/>
          <w:szCs w:val="20"/>
        </w:rPr>
      </w:pPr>
      <w:r w:rsidRPr="00F170A0">
        <w:rPr>
          <w:sz w:val="20"/>
          <w:szCs w:val="20"/>
        </w:rPr>
        <w:t xml:space="preserve">3. Утвердить на 2025 год типовой договор о совместной деятельности по организации и проведению оплачиваемых общественных работ на территории Куйбышевского муниципального района Новосибирской области, согласно приложению 2. </w:t>
      </w:r>
    </w:p>
    <w:p w:rsidR="000D7830" w:rsidRPr="00F170A0" w:rsidRDefault="000D7830" w:rsidP="000D7830">
      <w:pPr>
        <w:ind w:left="71" w:right="14" w:firstLine="709"/>
        <w:jc w:val="both"/>
        <w:rPr>
          <w:sz w:val="20"/>
          <w:szCs w:val="20"/>
        </w:rPr>
      </w:pPr>
      <w:r w:rsidRPr="00F170A0">
        <w:rPr>
          <w:sz w:val="20"/>
          <w:szCs w:val="20"/>
        </w:rPr>
        <w:t>4. Рекомендовать Государственному казенному учреждению Новосибирской области «Центр занятости населения города Куйбышева»:</w:t>
      </w:r>
    </w:p>
    <w:p w:rsidR="000D7830" w:rsidRPr="00F170A0" w:rsidRDefault="000D7830" w:rsidP="000D7830">
      <w:pPr>
        <w:ind w:left="709" w:right="14"/>
        <w:jc w:val="both"/>
        <w:rPr>
          <w:sz w:val="20"/>
          <w:szCs w:val="20"/>
        </w:rPr>
      </w:pPr>
      <w:r w:rsidRPr="00F170A0">
        <w:rPr>
          <w:sz w:val="20"/>
          <w:szCs w:val="20"/>
        </w:rPr>
        <w:t>1) привлекать к общественным работам безработных граждан;</w:t>
      </w:r>
    </w:p>
    <w:p w:rsidR="000D7830" w:rsidRPr="00F170A0" w:rsidRDefault="000D7830" w:rsidP="000D7830">
      <w:pPr>
        <w:ind w:right="14" w:firstLine="709"/>
        <w:jc w:val="both"/>
        <w:rPr>
          <w:sz w:val="20"/>
          <w:szCs w:val="20"/>
        </w:rPr>
      </w:pPr>
      <w:r w:rsidRPr="00F170A0">
        <w:rPr>
          <w:sz w:val="20"/>
          <w:szCs w:val="20"/>
        </w:rPr>
        <w:t>2) обеспечить заключение договоров о совместной деятельности по организации и проведению оплачиваемых общественных работ, в соответствии с приложением 2.</w:t>
      </w:r>
    </w:p>
    <w:p w:rsidR="000D7830" w:rsidRPr="00F170A0" w:rsidRDefault="000D7830" w:rsidP="000D7830">
      <w:pPr>
        <w:ind w:right="14" w:firstLine="709"/>
        <w:jc w:val="both"/>
        <w:rPr>
          <w:sz w:val="20"/>
          <w:szCs w:val="20"/>
        </w:rPr>
      </w:pPr>
      <w:r w:rsidRPr="00F170A0">
        <w:rPr>
          <w:sz w:val="20"/>
          <w:szCs w:val="20"/>
        </w:rPr>
        <w:t xml:space="preserve">5. Рекомендовать муниципальным учреждениям Куйбышевского муниципального района Новосибирской области, принимающим участие в проведении общественных работ согласно приложению 1 к настоящему постановлению, обеспечить заключение договоров о совместной деятельности по </w:t>
      </w:r>
      <w:bookmarkStart w:id="3" w:name="_Hlk511986292"/>
      <w:r w:rsidRPr="00F170A0">
        <w:rPr>
          <w:sz w:val="20"/>
          <w:szCs w:val="20"/>
        </w:rPr>
        <w:t xml:space="preserve">организации и проведению оплачиваемых общественных работ </w:t>
      </w:r>
      <w:bookmarkEnd w:id="3"/>
      <w:r w:rsidRPr="00F170A0">
        <w:rPr>
          <w:sz w:val="20"/>
          <w:szCs w:val="20"/>
        </w:rPr>
        <w:t>для безработных граждан, в соответствии с приложением 2.</w:t>
      </w:r>
    </w:p>
    <w:p w:rsidR="000D7830" w:rsidRPr="00F170A0" w:rsidRDefault="000D7830" w:rsidP="000D7830">
      <w:pPr>
        <w:ind w:left="14" w:right="100" w:firstLine="695"/>
        <w:jc w:val="both"/>
        <w:rPr>
          <w:sz w:val="20"/>
          <w:szCs w:val="20"/>
        </w:rPr>
      </w:pPr>
      <w:r w:rsidRPr="00F170A0">
        <w:rPr>
          <w:sz w:val="20"/>
          <w:szCs w:val="20"/>
        </w:rPr>
        <w:t>6. Администрации Куйбышевского муниципального района Новосибирской области осуществить финансовое обеспечение проведения общественных работ для граждан путем перечисления денежных сре</w:t>
      </w:r>
      <w:proofErr w:type="gramStart"/>
      <w:r w:rsidRPr="00F170A0">
        <w:rPr>
          <w:sz w:val="20"/>
          <w:szCs w:val="20"/>
        </w:rPr>
        <w:t>дств в с</w:t>
      </w:r>
      <w:proofErr w:type="gramEnd"/>
      <w:r w:rsidRPr="00F170A0">
        <w:rPr>
          <w:sz w:val="20"/>
          <w:szCs w:val="20"/>
        </w:rPr>
        <w:t>оответствии с заключенными соглашениями.</w:t>
      </w:r>
    </w:p>
    <w:p w:rsidR="000D7830" w:rsidRPr="00F170A0" w:rsidRDefault="000D7830" w:rsidP="000D7830">
      <w:pPr>
        <w:ind w:left="14" w:right="100" w:firstLine="695"/>
        <w:jc w:val="both"/>
        <w:rPr>
          <w:sz w:val="20"/>
          <w:szCs w:val="20"/>
        </w:rPr>
      </w:pPr>
      <w:r w:rsidRPr="00F170A0">
        <w:rPr>
          <w:sz w:val="20"/>
          <w:szCs w:val="20"/>
        </w:rPr>
        <w:t>7.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rsidR="000D7830" w:rsidRPr="00F170A0" w:rsidRDefault="000D7830" w:rsidP="000D7830">
      <w:pPr>
        <w:ind w:left="14" w:right="100" w:firstLine="695"/>
        <w:jc w:val="both"/>
        <w:rPr>
          <w:sz w:val="20"/>
          <w:szCs w:val="20"/>
        </w:rPr>
      </w:pPr>
      <w:r w:rsidRPr="00F170A0">
        <w:rPr>
          <w:sz w:val="20"/>
          <w:szCs w:val="20"/>
        </w:rPr>
        <w:t>8. 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А.М. Мусатова.</w:t>
      </w:r>
    </w:p>
    <w:p w:rsidR="000D7830" w:rsidRPr="00F170A0" w:rsidRDefault="000D7830" w:rsidP="000D7830">
      <w:pPr>
        <w:ind w:right="100" w:firstLine="709"/>
        <w:jc w:val="both"/>
        <w:rPr>
          <w:sz w:val="20"/>
          <w:szCs w:val="20"/>
        </w:rPr>
      </w:pPr>
    </w:p>
    <w:p w:rsidR="000D7830" w:rsidRPr="00F170A0" w:rsidRDefault="000D7830" w:rsidP="000D7830">
      <w:pPr>
        <w:jc w:val="both"/>
        <w:rPr>
          <w:sz w:val="20"/>
          <w:szCs w:val="20"/>
        </w:rPr>
      </w:pPr>
      <w:r w:rsidRPr="00F170A0">
        <w:rPr>
          <w:sz w:val="20"/>
          <w:szCs w:val="20"/>
        </w:rPr>
        <w:t xml:space="preserve">Глава </w:t>
      </w:r>
      <w:proofErr w:type="gramStart"/>
      <w:r w:rsidRPr="00F170A0">
        <w:rPr>
          <w:sz w:val="20"/>
          <w:szCs w:val="20"/>
        </w:rPr>
        <w:t>Куйбышевского</w:t>
      </w:r>
      <w:proofErr w:type="gramEnd"/>
      <w:r w:rsidRPr="00F170A0">
        <w:rPr>
          <w:sz w:val="20"/>
          <w:szCs w:val="20"/>
        </w:rPr>
        <w:t xml:space="preserve"> муниципального</w:t>
      </w:r>
    </w:p>
    <w:p w:rsidR="000D7830" w:rsidRPr="00F170A0" w:rsidRDefault="000D7830" w:rsidP="000D7830">
      <w:pPr>
        <w:jc w:val="both"/>
        <w:rPr>
          <w:sz w:val="20"/>
          <w:szCs w:val="20"/>
        </w:rPr>
      </w:pPr>
      <w:r w:rsidRPr="00F170A0">
        <w:rPr>
          <w:sz w:val="20"/>
          <w:szCs w:val="20"/>
        </w:rPr>
        <w:t>района Новосибирской области                                                                О.В.Караваев</w:t>
      </w:r>
    </w:p>
    <w:p w:rsidR="000D7830" w:rsidRPr="00F170A0" w:rsidRDefault="000D7830" w:rsidP="000D7830">
      <w:pPr>
        <w:jc w:val="both"/>
        <w:rPr>
          <w:sz w:val="20"/>
          <w:szCs w:val="20"/>
        </w:rPr>
      </w:pPr>
    </w:p>
    <w:p w:rsidR="000D7830" w:rsidRPr="00F170A0" w:rsidRDefault="000D7830" w:rsidP="000D7830">
      <w:pPr>
        <w:jc w:val="both"/>
        <w:rPr>
          <w:sz w:val="20"/>
          <w:szCs w:val="20"/>
        </w:rPr>
      </w:pPr>
    </w:p>
    <w:p w:rsidR="000D7830" w:rsidRPr="00F170A0" w:rsidRDefault="000D7830" w:rsidP="000D7830">
      <w:pPr>
        <w:suppressAutoHyphens/>
        <w:jc w:val="center"/>
        <w:rPr>
          <w:bCs/>
          <w:sz w:val="20"/>
          <w:szCs w:val="20"/>
          <w:lang w:eastAsia="ar-SA"/>
        </w:rPr>
      </w:pPr>
      <w:r w:rsidRPr="00F170A0">
        <w:rPr>
          <w:bCs/>
          <w:sz w:val="20"/>
          <w:szCs w:val="20"/>
          <w:lang w:eastAsia="ar-SA"/>
        </w:rPr>
        <w:t xml:space="preserve">                                                                                                                                   ПРИЛОЖЕНИЕ 1</w:t>
      </w:r>
    </w:p>
    <w:p w:rsidR="000D7830" w:rsidRPr="00F170A0" w:rsidRDefault="000D7830" w:rsidP="000D7830">
      <w:pPr>
        <w:suppressAutoHyphens/>
        <w:jc w:val="right"/>
        <w:rPr>
          <w:bCs/>
          <w:sz w:val="20"/>
          <w:szCs w:val="20"/>
          <w:lang w:eastAsia="ar-SA"/>
        </w:rPr>
      </w:pPr>
      <w:r w:rsidRPr="00F170A0">
        <w:rPr>
          <w:bCs/>
          <w:sz w:val="20"/>
          <w:szCs w:val="20"/>
          <w:lang w:eastAsia="ar-SA"/>
        </w:rPr>
        <w:t>к постановлению администрации</w:t>
      </w:r>
    </w:p>
    <w:p w:rsidR="000D7830" w:rsidRPr="00F170A0" w:rsidRDefault="000D7830" w:rsidP="000D7830">
      <w:pPr>
        <w:suppressAutoHyphens/>
        <w:jc w:val="right"/>
        <w:rPr>
          <w:bCs/>
          <w:sz w:val="20"/>
          <w:szCs w:val="20"/>
          <w:lang w:eastAsia="ar-SA"/>
        </w:rPr>
      </w:pPr>
      <w:r w:rsidRPr="00F170A0">
        <w:rPr>
          <w:bCs/>
          <w:sz w:val="20"/>
          <w:szCs w:val="20"/>
          <w:lang w:eastAsia="ar-SA"/>
        </w:rPr>
        <w:t>Куйбышевского муниципального</w:t>
      </w:r>
    </w:p>
    <w:p w:rsidR="000D7830" w:rsidRPr="00F170A0" w:rsidRDefault="000D7830" w:rsidP="000D7830">
      <w:pPr>
        <w:suppressAutoHyphens/>
        <w:jc w:val="right"/>
        <w:rPr>
          <w:bCs/>
          <w:sz w:val="20"/>
          <w:szCs w:val="20"/>
          <w:lang w:eastAsia="ar-SA"/>
        </w:rPr>
      </w:pPr>
      <w:r w:rsidRPr="00F170A0">
        <w:rPr>
          <w:bCs/>
          <w:sz w:val="20"/>
          <w:szCs w:val="20"/>
          <w:lang w:eastAsia="ar-SA"/>
        </w:rPr>
        <w:t xml:space="preserve">района Новосибирской области  </w:t>
      </w:r>
    </w:p>
    <w:p w:rsidR="000D7830" w:rsidRPr="00F170A0" w:rsidRDefault="000D7830" w:rsidP="000D7830">
      <w:pPr>
        <w:suppressAutoHyphens/>
        <w:jc w:val="right"/>
        <w:rPr>
          <w:bCs/>
          <w:sz w:val="20"/>
          <w:szCs w:val="20"/>
          <w:lang w:eastAsia="ar-SA"/>
        </w:rPr>
      </w:pPr>
      <w:r w:rsidRPr="00F170A0">
        <w:rPr>
          <w:bCs/>
          <w:sz w:val="20"/>
          <w:szCs w:val="20"/>
          <w:lang w:eastAsia="ar-SA"/>
        </w:rPr>
        <w:t>от 14.03.2025 № 190</w:t>
      </w:r>
    </w:p>
    <w:p w:rsidR="000D7830" w:rsidRPr="00F170A0" w:rsidRDefault="000D7830" w:rsidP="000D7830">
      <w:pPr>
        <w:jc w:val="right"/>
        <w:rPr>
          <w:rFonts w:eastAsia="Calibri"/>
          <w:sz w:val="20"/>
          <w:szCs w:val="20"/>
        </w:rPr>
      </w:pPr>
      <w:r w:rsidRPr="00F170A0">
        <w:rPr>
          <w:rFonts w:eastAsia="Calibri"/>
          <w:sz w:val="20"/>
          <w:szCs w:val="20"/>
        </w:rPr>
        <w:t xml:space="preserve">                                                                                                                                                </w:t>
      </w:r>
    </w:p>
    <w:p w:rsidR="000D7830" w:rsidRPr="00F170A0" w:rsidRDefault="000D7830" w:rsidP="000D7830">
      <w:pPr>
        <w:suppressAutoHyphens/>
        <w:ind w:left="71" w:right="14"/>
        <w:jc w:val="center"/>
        <w:rPr>
          <w:bCs/>
          <w:sz w:val="20"/>
          <w:szCs w:val="20"/>
          <w:lang w:eastAsia="ar-SA"/>
        </w:rPr>
      </w:pPr>
      <w:r w:rsidRPr="00F170A0">
        <w:rPr>
          <w:bCs/>
          <w:sz w:val="20"/>
          <w:szCs w:val="20"/>
          <w:lang w:eastAsia="ar-SA"/>
        </w:rPr>
        <w:t>Перечень</w:t>
      </w:r>
    </w:p>
    <w:p w:rsidR="000D7830" w:rsidRPr="00F170A0" w:rsidRDefault="000D7830" w:rsidP="000D7830">
      <w:pPr>
        <w:suppressAutoHyphens/>
        <w:ind w:left="71" w:right="14"/>
        <w:jc w:val="center"/>
        <w:rPr>
          <w:sz w:val="20"/>
          <w:szCs w:val="20"/>
        </w:rPr>
      </w:pPr>
      <w:r w:rsidRPr="00F170A0">
        <w:rPr>
          <w:sz w:val="20"/>
          <w:szCs w:val="20"/>
          <w:lang w:eastAsia="ar-SA"/>
        </w:rPr>
        <w:lastRenderedPageBreak/>
        <w:t>муниципальных учреждений Куйбышевского муниципального района Новосибирской области, принимающих участие в проведении общественных работ, виды общественных работ и количество рабочих мест, сумма расходов на оплату труда безработных граждан, участвующих в общественных работах на территории Куйбышевского муниципального района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3367"/>
        <w:gridCol w:w="2654"/>
        <w:gridCol w:w="1580"/>
        <w:gridCol w:w="1528"/>
      </w:tblGrid>
      <w:tr w:rsidR="000D7830" w:rsidRPr="00F170A0" w:rsidTr="005E720F">
        <w:tc>
          <w:tcPr>
            <w:tcW w:w="594"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 xml:space="preserve">№ </w:t>
            </w:r>
            <w:proofErr w:type="gramStart"/>
            <w:r w:rsidRPr="00F170A0">
              <w:rPr>
                <w:bCs/>
                <w:sz w:val="20"/>
                <w:szCs w:val="20"/>
                <w:lang w:eastAsia="ar-SA"/>
              </w:rPr>
              <w:t>п</w:t>
            </w:r>
            <w:proofErr w:type="gramEnd"/>
            <w:r w:rsidRPr="00F170A0">
              <w:rPr>
                <w:bCs/>
                <w:sz w:val="20"/>
                <w:szCs w:val="20"/>
                <w:lang w:eastAsia="ar-SA"/>
              </w:rPr>
              <w:t>/п</w:t>
            </w: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ind w:right="375"/>
              <w:jc w:val="center"/>
              <w:rPr>
                <w:bCs/>
                <w:sz w:val="20"/>
                <w:szCs w:val="20"/>
                <w:lang w:eastAsia="ar-SA"/>
              </w:rPr>
            </w:pPr>
            <w:r w:rsidRPr="00F170A0">
              <w:rPr>
                <w:bCs/>
                <w:sz w:val="20"/>
                <w:szCs w:val="20"/>
                <w:lang w:eastAsia="ar-SA"/>
              </w:rPr>
              <w:t>Наименование учреждения</w:t>
            </w:r>
          </w:p>
        </w:tc>
        <w:tc>
          <w:tcPr>
            <w:tcW w:w="276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Вид общественных работ</w:t>
            </w:r>
          </w:p>
        </w:tc>
        <w:tc>
          <w:tcPr>
            <w:tcW w:w="1622"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Количество рабочих мест</w:t>
            </w:r>
          </w:p>
        </w:tc>
        <w:tc>
          <w:tcPr>
            <w:tcW w:w="1591"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Сумма расходов на оплату труда, руб.</w:t>
            </w:r>
          </w:p>
        </w:tc>
      </w:tr>
      <w:tr w:rsidR="000D7830" w:rsidRPr="00F170A0" w:rsidTr="005E720F">
        <w:tc>
          <w:tcPr>
            <w:tcW w:w="594"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1</w:t>
            </w: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p>
        </w:tc>
        <w:tc>
          <w:tcPr>
            <w:tcW w:w="276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rPr>
                <w:bCs/>
                <w:sz w:val="20"/>
                <w:szCs w:val="20"/>
                <w:lang w:eastAsia="ar-SA"/>
              </w:rPr>
            </w:pPr>
          </w:p>
        </w:tc>
        <w:tc>
          <w:tcPr>
            <w:tcW w:w="1622"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tc>
        <w:tc>
          <w:tcPr>
            <w:tcW w:w="1591"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tc>
      </w:tr>
      <w:tr w:rsidR="000D7830" w:rsidRPr="00F170A0" w:rsidTr="005E720F">
        <w:tc>
          <w:tcPr>
            <w:tcW w:w="594"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Администрация Булатовского сельсовета Куйбышевского района Новосибирской области (по согласованию)</w:t>
            </w:r>
          </w:p>
        </w:tc>
        <w:tc>
          <w:tcPr>
            <w:tcW w:w="276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улиц, поселений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3</w:t>
            </w:r>
          </w:p>
        </w:tc>
        <w:tc>
          <w:tcPr>
            <w:tcW w:w="1591"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33620,51</w:t>
            </w:r>
          </w:p>
        </w:tc>
      </w:tr>
      <w:tr w:rsidR="000D7830" w:rsidRPr="00F170A0" w:rsidTr="005E720F">
        <w:tc>
          <w:tcPr>
            <w:tcW w:w="594"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 xml:space="preserve">Администрация Зоновского сельсовета Куйбышевского района Новосибирской области» </w:t>
            </w:r>
          </w:p>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(по согласованию)</w:t>
            </w:r>
          </w:p>
        </w:tc>
        <w:tc>
          <w:tcPr>
            <w:tcW w:w="276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2</w:t>
            </w:r>
          </w:p>
        </w:tc>
        <w:tc>
          <w:tcPr>
            <w:tcW w:w="1591"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24816,53</w:t>
            </w:r>
          </w:p>
        </w:tc>
      </w:tr>
      <w:tr w:rsidR="000D7830" w:rsidRPr="00F170A0" w:rsidTr="005E720F">
        <w:tc>
          <w:tcPr>
            <w:tcW w:w="594"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4</w:t>
            </w: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Муниципальное бюджетное учреждение дополнительного образования Куйбышевского района детский оздоровительно-образовательный центр «Незабудка»</w:t>
            </w:r>
          </w:p>
        </w:tc>
        <w:tc>
          <w:tcPr>
            <w:tcW w:w="276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2</w:t>
            </w:r>
          </w:p>
        </w:tc>
        <w:tc>
          <w:tcPr>
            <w:tcW w:w="1591"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78614,06</w:t>
            </w:r>
          </w:p>
        </w:tc>
      </w:tr>
      <w:tr w:rsidR="000D7830" w:rsidRPr="00F170A0" w:rsidTr="005E720F">
        <w:tc>
          <w:tcPr>
            <w:tcW w:w="594"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tc>
        <w:tc>
          <w:tcPr>
            <w:tcW w:w="3545"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Всего по учреждениям</w:t>
            </w:r>
          </w:p>
        </w:tc>
        <w:tc>
          <w:tcPr>
            <w:tcW w:w="2765" w:type="dxa"/>
            <w:tcBorders>
              <w:top w:val="single" w:sz="4" w:space="0" w:color="auto"/>
              <w:left w:val="single" w:sz="4" w:space="0" w:color="auto"/>
              <w:bottom w:val="single" w:sz="4" w:space="0" w:color="auto"/>
              <w:right w:val="single" w:sz="4" w:space="0" w:color="auto"/>
            </w:tcBorders>
          </w:tcPr>
          <w:p w:rsidR="000D7830" w:rsidRPr="00F170A0" w:rsidRDefault="000D7830" w:rsidP="005E720F">
            <w:pPr>
              <w:suppressAutoHyphens/>
              <w:spacing w:line="276" w:lineRule="auto"/>
              <w:jc w:val="center"/>
              <w:rPr>
                <w:bCs/>
                <w:sz w:val="20"/>
                <w:szCs w:val="20"/>
                <w:lang w:eastAsia="ar-SA"/>
              </w:rPr>
            </w:pPr>
          </w:p>
        </w:tc>
        <w:tc>
          <w:tcPr>
            <w:tcW w:w="1622"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7</w:t>
            </w:r>
          </w:p>
        </w:tc>
        <w:tc>
          <w:tcPr>
            <w:tcW w:w="1591" w:type="dxa"/>
            <w:tcBorders>
              <w:top w:val="single" w:sz="4" w:space="0" w:color="auto"/>
              <w:left w:val="single" w:sz="4" w:space="0" w:color="auto"/>
              <w:bottom w:val="single" w:sz="4" w:space="0" w:color="auto"/>
              <w:right w:val="single" w:sz="4" w:space="0" w:color="auto"/>
            </w:tcBorders>
            <w:hideMark/>
          </w:tcPr>
          <w:p w:rsidR="000D7830" w:rsidRPr="00F170A0" w:rsidRDefault="000D7830" w:rsidP="005E720F">
            <w:pPr>
              <w:suppressAutoHyphens/>
              <w:spacing w:line="276" w:lineRule="auto"/>
              <w:jc w:val="center"/>
              <w:rPr>
                <w:bCs/>
                <w:sz w:val="20"/>
                <w:szCs w:val="20"/>
                <w:lang w:eastAsia="ar-SA"/>
              </w:rPr>
            </w:pPr>
            <w:r w:rsidRPr="00F170A0">
              <w:rPr>
                <w:bCs/>
                <w:sz w:val="20"/>
                <w:szCs w:val="20"/>
                <w:lang w:eastAsia="ar-SA"/>
              </w:rPr>
              <w:t>137051,1</w:t>
            </w:r>
          </w:p>
        </w:tc>
      </w:tr>
    </w:tbl>
    <w:p w:rsidR="000D7830" w:rsidRPr="00F170A0" w:rsidRDefault="000D7830" w:rsidP="000D7830">
      <w:pPr>
        <w:suppressAutoHyphens/>
        <w:jc w:val="center"/>
        <w:rPr>
          <w:bCs/>
          <w:sz w:val="20"/>
          <w:szCs w:val="20"/>
          <w:lang w:eastAsia="ar-SA"/>
        </w:rPr>
      </w:pPr>
      <w:r w:rsidRPr="00F170A0">
        <w:rPr>
          <w:bCs/>
          <w:sz w:val="20"/>
          <w:szCs w:val="20"/>
          <w:lang w:eastAsia="ar-SA"/>
        </w:rPr>
        <w:t xml:space="preserve">                                                                                                               </w:t>
      </w:r>
    </w:p>
    <w:p w:rsidR="000D7830" w:rsidRPr="00F170A0" w:rsidRDefault="000D7830" w:rsidP="000D7830">
      <w:pPr>
        <w:rPr>
          <w:sz w:val="20"/>
          <w:szCs w:val="20"/>
        </w:rPr>
      </w:pPr>
    </w:p>
    <w:p w:rsidR="000D7830" w:rsidRPr="00F170A0" w:rsidRDefault="000D7830" w:rsidP="000D7830">
      <w:pPr>
        <w:pStyle w:val="Standard"/>
        <w:jc w:val="center"/>
        <w:rPr>
          <w:sz w:val="20"/>
          <w:szCs w:val="20"/>
        </w:rPr>
      </w:pPr>
      <w:r w:rsidRPr="00F170A0">
        <w:rPr>
          <w:bCs/>
          <w:sz w:val="20"/>
          <w:szCs w:val="20"/>
          <w:lang w:eastAsia="ar-SA"/>
        </w:rPr>
        <w:t xml:space="preserve">                                                                                                               ПРИЛОЖЕНИЕ 2</w:t>
      </w:r>
    </w:p>
    <w:p w:rsidR="000D7830" w:rsidRPr="00F170A0" w:rsidRDefault="000D7830" w:rsidP="000D7830">
      <w:pPr>
        <w:pStyle w:val="Standard"/>
        <w:jc w:val="right"/>
        <w:rPr>
          <w:sz w:val="20"/>
          <w:szCs w:val="20"/>
        </w:rPr>
      </w:pPr>
      <w:r w:rsidRPr="00F170A0">
        <w:rPr>
          <w:bCs/>
          <w:sz w:val="20"/>
          <w:szCs w:val="20"/>
          <w:lang w:eastAsia="ar-SA"/>
        </w:rPr>
        <w:t>к постановлению администрации</w:t>
      </w:r>
    </w:p>
    <w:p w:rsidR="000D7830" w:rsidRPr="00F170A0" w:rsidRDefault="000D7830" w:rsidP="000D7830">
      <w:pPr>
        <w:pStyle w:val="Standard"/>
        <w:jc w:val="right"/>
        <w:rPr>
          <w:sz w:val="20"/>
          <w:szCs w:val="20"/>
        </w:rPr>
      </w:pPr>
      <w:r w:rsidRPr="00F170A0">
        <w:rPr>
          <w:bCs/>
          <w:sz w:val="20"/>
          <w:szCs w:val="20"/>
          <w:lang w:eastAsia="ar-SA"/>
        </w:rPr>
        <w:t>Куйбышевского муниципального</w:t>
      </w:r>
    </w:p>
    <w:p w:rsidR="000D7830" w:rsidRPr="00F170A0" w:rsidRDefault="000D7830" w:rsidP="000D7830">
      <w:pPr>
        <w:pStyle w:val="Standard"/>
        <w:jc w:val="right"/>
        <w:rPr>
          <w:sz w:val="20"/>
          <w:szCs w:val="20"/>
        </w:rPr>
      </w:pPr>
      <w:r w:rsidRPr="00F170A0">
        <w:rPr>
          <w:bCs/>
          <w:sz w:val="20"/>
          <w:szCs w:val="20"/>
          <w:lang w:eastAsia="ar-SA"/>
        </w:rPr>
        <w:t xml:space="preserve">района Новосибирской области  </w:t>
      </w:r>
    </w:p>
    <w:p w:rsidR="000D7830" w:rsidRPr="00F170A0" w:rsidRDefault="000D7830" w:rsidP="000D7830">
      <w:pPr>
        <w:pStyle w:val="Standard"/>
        <w:spacing w:after="18"/>
        <w:jc w:val="right"/>
        <w:outlineLvl w:val="0"/>
        <w:rPr>
          <w:bCs/>
          <w:sz w:val="20"/>
          <w:szCs w:val="20"/>
          <w:lang w:eastAsia="ar-SA"/>
        </w:rPr>
      </w:pPr>
      <w:r w:rsidRPr="00F170A0">
        <w:rPr>
          <w:bCs/>
          <w:sz w:val="20"/>
          <w:szCs w:val="20"/>
          <w:lang w:eastAsia="ar-SA"/>
        </w:rPr>
        <w:t>от 14.03.2025 № 190</w:t>
      </w:r>
    </w:p>
    <w:p w:rsidR="000D7830" w:rsidRPr="00F170A0" w:rsidRDefault="000D7830" w:rsidP="000D7830">
      <w:pPr>
        <w:pStyle w:val="Standard"/>
        <w:spacing w:after="18"/>
        <w:jc w:val="center"/>
        <w:outlineLvl w:val="0"/>
        <w:rPr>
          <w:bCs/>
          <w:sz w:val="20"/>
          <w:szCs w:val="20"/>
          <w:lang w:eastAsia="ar-SA"/>
        </w:rPr>
      </w:pPr>
    </w:p>
    <w:p w:rsidR="000D7830" w:rsidRPr="00F170A0" w:rsidRDefault="000D7830" w:rsidP="000D7830">
      <w:pPr>
        <w:pStyle w:val="Standard"/>
        <w:spacing w:after="18"/>
        <w:jc w:val="center"/>
        <w:outlineLvl w:val="0"/>
        <w:rPr>
          <w:sz w:val="20"/>
          <w:szCs w:val="20"/>
        </w:rPr>
      </w:pPr>
      <w:r w:rsidRPr="00F170A0">
        <w:rPr>
          <w:sz w:val="20"/>
          <w:szCs w:val="20"/>
        </w:rPr>
        <w:t>Типовой договор</w:t>
      </w:r>
    </w:p>
    <w:p w:rsidR="000D7830" w:rsidRPr="00F170A0" w:rsidRDefault="000D7830" w:rsidP="000D7830">
      <w:pPr>
        <w:pStyle w:val="Standard"/>
        <w:ind w:right="20"/>
        <w:jc w:val="center"/>
        <w:rPr>
          <w:sz w:val="20"/>
          <w:szCs w:val="20"/>
        </w:rPr>
      </w:pPr>
      <w:r w:rsidRPr="00F170A0">
        <w:rPr>
          <w:bCs/>
          <w:sz w:val="20"/>
          <w:szCs w:val="20"/>
        </w:rPr>
        <w:t>о совместной деятельности по организации и проведению оплачиваемых общественных работ на территории Куйбышевского муниципального района Новосибирской области</w:t>
      </w:r>
    </w:p>
    <w:p w:rsidR="000D7830" w:rsidRPr="00F170A0" w:rsidRDefault="000D7830" w:rsidP="000D7830">
      <w:pPr>
        <w:pStyle w:val="Standard"/>
        <w:rPr>
          <w:bCs/>
          <w:sz w:val="20"/>
          <w:szCs w:val="20"/>
        </w:rPr>
      </w:pPr>
    </w:p>
    <w:p w:rsidR="000D7830" w:rsidRPr="00F170A0" w:rsidRDefault="000D7830" w:rsidP="000D7830">
      <w:pPr>
        <w:pStyle w:val="Standard"/>
        <w:rPr>
          <w:sz w:val="20"/>
          <w:szCs w:val="20"/>
        </w:rPr>
      </w:pPr>
      <w:r w:rsidRPr="00F170A0">
        <w:rPr>
          <w:bCs/>
          <w:sz w:val="20"/>
          <w:szCs w:val="20"/>
        </w:rPr>
        <w:t>г. Куйбышев</w:t>
      </w:r>
      <w:r w:rsidRPr="00F170A0">
        <w:rPr>
          <w:bCs/>
          <w:sz w:val="20"/>
          <w:szCs w:val="20"/>
        </w:rPr>
        <w:tab/>
      </w:r>
      <w:r w:rsidRPr="00F170A0">
        <w:rPr>
          <w:bCs/>
          <w:sz w:val="20"/>
          <w:szCs w:val="20"/>
        </w:rPr>
        <w:tab/>
      </w:r>
      <w:r w:rsidRPr="00F170A0">
        <w:rPr>
          <w:bCs/>
          <w:sz w:val="20"/>
          <w:szCs w:val="20"/>
        </w:rPr>
        <w:tab/>
      </w:r>
      <w:r w:rsidRPr="00F170A0">
        <w:rPr>
          <w:bCs/>
          <w:sz w:val="20"/>
          <w:szCs w:val="20"/>
        </w:rPr>
        <w:tab/>
      </w:r>
      <w:r w:rsidRPr="00F170A0">
        <w:rPr>
          <w:bCs/>
          <w:sz w:val="20"/>
          <w:szCs w:val="20"/>
        </w:rPr>
        <w:tab/>
        <w:t xml:space="preserve">  </w:t>
      </w:r>
      <w:r w:rsidRPr="00F170A0">
        <w:rPr>
          <w:bCs/>
          <w:sz w:val="20"/>
          <w:szCs w:val="20"/>
        </w:rPr>
        <w:tab/>
      </w:r>
      <w:r w:rsidRPr="00F170A0">
        <w:rPr>
          <w:bCs/>
          <w:sz w:val="20"/>
          <w:szCs w:val="20"/>
        </w:rPr>
        <w:tab/>
        <w:t xml:space="preserve">                      «___» _________ 2024 г.</w:t>
      </w:r>
    </w:p>
    <w:p w:rsidR="000D7830" w:rsidRPr="00F170A0" w:rsidRDefault="000D7830" w:rsidP="000D7830">
      <w:pPr>
        <w:pStyle w:val="Standard"/>
        <w:ind w:firstLine="709"/>
        <w:rPr>
          <w:sz w:val="20"/>
          <w:szCs w:val="20"/>
        </w:rPr>
      </w:pPr>
    </w:p>
    <w:p w:rsidR="000D7830" w:rsidRPr="00F170A0" w:rsidRDefault="000D7830" w:rsidP="000D7830">
      <w:pPr>
        <w:pStyle w:val="Standard"/>
        <w:ind w:firstLine="709"/>
        <w:jc w:val="both"/>
        <w:rPr>
          <w:sz w:val="20"/>
          <w:szCs w:val="20"/>
        </w:rPr>
      </w:pPr>
      <w:r w:rsidRPr="00F170A0">
        <w:rPr>
          <w:sz w:val="20"/>
          <w:szCs w:val="20"/>
        </w:rPr>
        <w:t>Администрация Куйбышевского муниципального района Новосибирской области, именуемая в дальнейшем Администрация, в лице Главы Куйбышевского муниципального района Новосибирской области Караваева Олега Васильевича, действующего на основании Устава Куйбышевского муниципального района Новосибирской области,</w:t>
      </w:r>
    </w:p>
    <w:p w:rsidR="000D7830" w:rsidRPr="00F170A0" w:rsidRDefault="000D7830" w:rsidP="000D7830">
      <w:pPr>
        <w:pStyle w:val="Standard"/>
        <w:ind w:firstLine="709"/>
        <w:jc w:val="both"/>
        <w:rPr>
          <w:sz w:val="20"/>
          <w:szCs w:val="20"/>
        </w:rPr>
      </w:pPr>
      <w:r w:rsidRPr="00F170A0">
        <w:rPr>
          <w:sz w:val="20"/>
          <w:szCs w:val="20"/>
        </w:rPr>
        <w:t>Государственное казенное учреждение Новосибирской области «Центр занятости населения города Куйбышева», именуемое в дальнейшем «Центр занятости населения», в лице директора центра занятости населения Никулиной Татьяны Леонтьевны, действующей на основании Устава,</w:t>
      </w:r>
    </w:p>
    <w:p w:rsidR="000D7830" w:rsidRPr="00F170A0" w:rsidRDefault="000D7830" w:rsidP="000D7830">
      <w:pPr>
        <w:pStyle w:val="Standard"/>
        <w:jc w:val="both"/>
        <w:rPr>
          <w:sz w:val="20"/>
          <w:szCs w:val="20"/>
        </w:rPr>
      </w:pPr>
      <w:r w:rsidRPr="00F170A0">
        <w:rPr>
          <w:sz w:val="20"/>
          <w:szCs w:val="20"/>
        </w:rPr>
        <w:t>_____________________________________________________________именуемое в дальнейшем «Работодатель» в лице __________________, действующего на основании Устава, заключили настоящий договор о нижеследующем:</w:t>
      </w:r>
    </w:p>
    <w:p w:rsidR="000D7830" w:rsidRPr="00F170A0" w:rsidRDefault="000D7830" w:rsidP="000D7830">
      <w:pPr>
        <w:pStyle w:val="Standard"/>
        <w:ind w:firstLine="709"/>
        <w:rPr>
          <w:sz w:val="20"/>
          <w:szCs w:val="20"/>
        </w:rPr>
      </w:pPr>
    </w:p>
    <w:p w:rsidR="000D7830" w:rsidRPr="00F170A0" w:rsidRDefault="000D7830" w:rsidP="000D7830">
      <w:pPr>
        <w:pStyle w:val="Standard"/>
        <w:jc w:val="center"/>
        <w:rPr>
          <w:sz w:val="20"/>
          <w:szCs w:val="20"/>
        </w:rPr>
      </w:pPr>
      <w:r w:rsidRPr="00F170A0">
        <w:rPr>
          <w:sz w:val="20"/>
          <w:szCs w:val="20"/>
        </w:rPr>
        <w:t>1. Цель и предмет договора</w:t>
      </w:r>
    </w:p>
    <w:p w:rsidR="000D7830" w:rsidRPr="00F170A0" w:rsidRDefault="000D7830" w:rsidP="000D7830">
      <w:pPr>
        <w:pStyle w:val="Standard"/>
        <w:jc w:val="center"/>
        <w:rPr>
          <w:sz w:val="20"/>
          <w:szCs w:val="20"/>
        </w:rPr>
      </w:pPr>
    </w:p>
    <w:p w:rsidR="000D7830" w:rsidRPr="00F170A0" w:rsidRDefault="000D7830" w:rsidP="000D7830">
      <w:pPr>
        <w:pStyle w:val="Standard"/>
        <w:ind w:firstLine="709"/>
        <w:jc w:val="both"/>
        <w:rPr>
          <w:sz w:val="20"/>
          <w:szCs w:val="20"/>
        </w:rPr>
      </w:pPr>
      <w:r w:rsidRPr="00F170A0">
        <w:rPr>
          <w:sz w:val="20"/>
          <w:szCs w:val="20"/>
        </w:rPr>
        <w:t xml:space="preserve">1.1. Настоящий договор заключен с целью совместной деятельности по организации и проведению оплачиваемых общественных работ, в целях реализации </w:t>
      </w:r>
      <w:r w:rsidRPr="00F170A0">
        <w:rPr>
          <w:spacing w:val="3"/>
          <w:sz w:val="20"/>
          <w:szCs w:val="20"/>
        </w:rPr>
        <w:t xml:space="preserve">муниципальной программы </w:t>
      </w:r>
      <w:r w:rsidRPr="00F170A0">
        <w:rPr>
          <w:sz w:val="20"/>
          <w:szCs w:val="20"/>
        </w:rPr>
        <w:t>Куйбышевского муниципального района Новосибирской области «Содействие занятости населения на 2023-2025 годы», утвержденной постановлением администрации Куйбышевского муниципального района Новосибирской области от 29.09.2022 № 772.</w:t>
      </w:r>
    </w:p>
    <w:p w:rsidR="000D7830" w:rsidRPr="00F170A0" w:rsidRDefault="000D7830" w:rsidP="000D7830">
      <w:pPr>
        <w:pStyle w:val="Standard"/>
        <w:ind w:firstLine="709"/>
        <w:jc w:val="both"/>
        <w:rPr>
          <w:sz w:val="20"/>
          <w:szCs w:val="20"/>
        </w:rPr>
      </w:pPr>
      <w:r w:rsidRPr="00F170A0">
        <w:rPr>
          <w:sz w:val="20"/>
          <w:szCs w:val="20"/>
        </w:rPr>
        <w:t>1.2. Настоящим договором установлено, что у «Работодателя» организуются общественные работы в соответствии с приложением № 1, являющимся неотъемлемой частью настоящего договора.</w:t>
      </w:r>
    </w:p>
    <w:p w:rsidR="000D7830" w:rsidRPr="00F170A0" w:rsidRDefault="000D7830" w:rsidP="000D7830">
      <w:pPr>
        <w:pStyle w:val="Standard"/>
        <w:ind w:firstLine="709"/>
        <w:jc w:val="both"/>
        <w:rPr>
          <w:sz w:val="20"/>
          <w:szCs w:val="20"/>
        </w:rPr>
      </w:pPr>
      <w:r w:rsidRPr="00F170A0">
        <w:rPr>
          <w:sz w:val="20"/>
          <w:szCs w:val="20"/>
        </w:rPr>
        <w:t>1.3. В соответствии с настоящим договором в период проведения общественных работ, предусмотренных пунктом 1.2. договора, безработным гражданам, принимающим участие в общественных работах:</w:t>
      </w:r>
    </w:p>
    <w:p w:rsidR="000D7830" w:rsidRPr="00F170A0" w:rsidRDefault="000D7830" w:rsidP="000D7830">
      <w:pPr>
        <w:pStyle w:val="Standard"/>
        <w:ind w:firstLine="709"/>
        <w:jc w:val="both"/>
        <w:rPr>
          <w:sz w:val="20"/>
          <w:szCs w:val="20"/>
        </w:rPr>
      </w:pPr>
      <w:r w:rsidRPr="00F170A0">
        <w:rPr>
          <w:sz w:val="20"/>
          <w:szCs w:val="20"/>
        </w:rPr>
        <w:lastRenderedPageBreak/>
        <w:t>1.3.1. оказывается финансовая поддержка;</w:t>
      </w:r>
    </w:p>
    <w:p w:rsidR="000D7830" w:rsidRPr="00F170A0" w:rsidRDefault="000D7830" w:rsidP="000D7830">
      <w:pPr>
        <w:pStyle w:val="Standard"/>
        <w:ind w:firstLine="709"/>
        <w:jc w:val="both"/>
        <w:rPr>
          <w:sz w:val="20"/>
          <w:szCs w:val="20"/>
        </w:rPr>
      </w:pPr>
      <w:r w:rsidRPr="00F170A0">
        <w:rPr>
          <w:sz w:val="20"/>
          <w:szCs w:val="20"/>
        </w:rPr>
        <w:t>Сумма финансовой поддержки безработных граждан по настоящему договору из средств «Центра занятости населения» на осуществление органами исполнительной власти Новосибирской области переданных полномочий в области содействия занятости населения Новосибирской области переданных полномочий в области содействия занятости населения (субвенции), в соответствии со сметой (приложение № 2), которая является неотъемлемой частью настоящего договора и составляет _____________________________________________________________________рублей;</w:t>
      </w:r>
    </w:p>
    <w:p w:rsidR="000D7830" w:rsidRPr="00F170A0" w:rsidRDefault="000D7830" w:rsidP="000D7830">
      <w:pPr>
        <w:pStyle w:val="Standard"/>
        <w:ind w:firstLine="709"/>
        <w:jc w:val="both"/>
        <w:rPr>
          <w:sz w:val="20"/>
          <w:szCs w:val="20"/>
          <w:shd w:val="clear" w:color="auto" w:fill="FFFF00"/>
        </w:rPr>
      </w:pPr>
    </w:p>
    <w:p w:rsidR="000D7830" w:rsidRPr="00F170A0" w:rsidRDefault="000D7830" w:rsidP="000D7830">
      <w:pPr>
        <w:pStyle w:val="Standard"/>
        <w:ind w:firstLine="709"/>
        <w:rPr>
          <w:sz w:val="20"/>
          <w:szCs w:val="20"/>
        </w:rPr>
      </w:pPr>
      <w:r w:rsidRPr="00F170A0">
        <w:rPr>
          <w:sz w:val="20"/>
          <w:szCs w:val="20"/>
        </w:rPr>
        <w:t>1.3.2. производится оплата труда из средств «Работодателя». Сумма затрат по оплате труда с учетом начислений на фонд оплаты труда, по настоящему договору</w:t>
      </w:r>
      <w:r w:rsidRPr="00F170A0">
        <w:rPr>
          <w:i/>
          <w:color w:val="FF0000"/>
          <w:sz w:val="20"/>
          <w:szCs w:val="20"/>
        </w:rPr>
        <w:t xml:space="preserve"> </w:t>
      </w:r>
      <w:r w:rsidRPr="00F170A0">
        <w:rPr>
          <w:sz w:val="20"/>
          <w:szCs w:val="20"/>
        </w:rPr>
        <w:t>в соответствии с приложением № 3, которое является неотъемлемой частью настоящего договора и составляет _____________________________________________________________________рублей.____________________________</w:t>
      </w:r>
    </w:p>
    <w:p w:rsidR="000D7830" w:rsidRPr="00F170A0" w:rsidRDefault="000D7830" w:rsidP="000D7830">
      <w:pPr>
        <w:pStyle w:val="Standard"/>
        <w:ind w:firstLine="709"/>
        <w:rPr>
          <w:sz w:val="20"/>
          <w:szCs w:val="20"/>
        </w:rPr>
      </w:pPr>
    </w:p>
    <w:p w:rsidR="000D7830" w:rsidRPr="00F170A0" w:rsidRDefault="000D7830" w:rsidP="000D7830">
      <w:pPr>
        <w:pStyle w:val="Standard"/>
        <w:jc w:val="center"/>
        <w:rPr>
          <w:sz w:val="20"/>
          <w:szCs w:val="20"/>
        </w:rPr>
      </w:pPr>
      <w:r w:rsidRPr="00F170A0">
        <w:rPr>
          <w:sz w:val="20"/>
          <w:szCs w:val="20"/>
        </w:rPr>
        <w:t>2. Обязанности сторон</w:t>
      </w:r>
    </w:p>
    <w:p w:rsidR="000D7830" w:rsidRPr="00F170A0" w:rsidRDefault="000D7830" w:rsidP="000D7830">
      <w:pPr>
        <w:pStyle w:val="Standard"/>
        <w:jc w:val="center"/>
        <w:rPr>
          <w:sz w:val="20"/>
          <w:szCs w:val="20"/>
        </w:rPr>
      </w:pPr>
    </w:p>
    <w:p w:rsidR="000D7830" w:rsidRPr="00F170A0" w:rsidRDefault="000D7830" w:rsidP="000D7830">
      <w:pPr>
        <w:pStyle w:val="Standard"/>
        <w:ind w:firstLine="720"/>
        <w:rPr>
          <w:sz w:val="20"/>
          <w:szCs w:val="20"/>
        </w:rPr>
      </w:pPr>
      <w:r w:rsidRPr="00F170A0">
        <w:rPr>
          <w:sz w:val="20"/>
          <w:szCs w:val="20"/>
        </w:rPr>
        <w:t>2.1. «Администрация» обязуется:</w:t>
      </w:r>
    </w:p>
    <w:p w:rsidR="000D7830" w:rsidRPr="00F170A0" w:rsidRDefault="000D7830" w:rsidP="000D7830">
      <w:pPr>
        <w:pStyle w:val="Standard"/>
        <w:spacing w:after="1"/>
        <w:ind w:right="100" w:firstLine="709"/>
        <w:jc w:val="both"/>
        <w:rPr>
          <w:sz w:val="20"/>
          <w:szCs w:val="20"/>
        </w:rPr>
      </w:pPr>
      <w:r w:rsidRPr="00F170A0">
        <w:rPr>
          <w:rFonts w:eastAsia="Calibri"/>
          <w:sz w:val="20"/>
          <w:szCs w:val="20"/>
        </w:rPr>
        <w:t>2.1.1. Направлять средства Куйбышевского муниципального района Новосибирской области в соответствии с утвержденной сводной бюджетной росписью на проведение общественных работ в рамках муниципальной программы Куйбышевского муниципального района Новосибирской области «Содействие занятости населения на 2023-2025 годы».</w:t>
      </w:r>
    </w:p>
    <w:p w:rsidR="000D7830" w:rsidRPr="00F170A0" w:rsidRDefault="000D7830" w:rsidP="000D7830">
      <w:pPr>
        <w:pStyle w:val="Standard"/>
        <w:ind w:firstLine="709"/>
        <w:jc w:val="both"/>
        <w:rPr>
          <w:sz w:val="20"/>
          <w:szCs w:val="20"/>
        </w:rPr>
      </w:pPr>
      <w:r w:rsidRPr="00F170A0">
        <w:rPr>
          <w:sz w:val="20"/>
          <w:szCs w:val="20"/>
        </w:rPr>
        <w:t>2.1.2. Обеспечить координацию деятельности сторон по организации и проведению общественных работ.</w:t>
      </w:r>
    </w:p>
    <w:p w:rsidR="000D7830" w:rsidRPr="00F170A0" w:rsidRDefault="000D7830" w:rsidP="000D7830">
      <w:pPr>
        <w:pStyle w:val="Standard"/>
        <w:ind w:firstLine="709"/>
        <w:jc w:val="both"/>
        <w:rPr>
          <w:sz w:val="20"/>
          <w:szCs w:val="20"/>
        </w:rPr>
      </w:pPr>
      <w:r w:rsidRPr="00F170A0">
        <w:rPr>
          <w:sz w:val="20"/>
          <w:szCs w:val="20"/>
        </w:rPr>
        <w:t>2.2. «Центр занятости населения» обязуется:</w:t>
      </w:r>
    </w:p>
    <w:p w:rsidR="000D7830" w:rsidRPr="00F170A0" w:rsidRDefault="000D7830" w:rsidP="000D7830">
      <w:pPr>
        <w:pStyle w:val="Standard"/>
        <w:ind w:firstLine="709"/>
        <w:jc w:val="both"/>
        <w:rPr>
          <w:sz w:val="20"/>
          <w:szCs w:val="20"/>
        </w:rPr>
      </w:pPr>
      <w:r w:rsidRPr="00F170A0">
        <w:rPr>
          <w:sz w:val="20"/>
          <w:szCs w:val="20"/>
        </w:rPr>
        <w:t>2.2.1. Проводить работу по информированию населения о порядке организации общественных работ и условиях участия в этих работах.</w:t>
      </w:r>
    </w:p>
    <w:p w:rsidR="000D7830" w:rsidRPr="00F170A0" w:rsidRDefault="000D7830" w:rsidP="000D7830">
      <w:pPr>
        <w:pStyle w:val="Standard"/>
        <w:ind w:firstLine="709"/>
        <w:jc w:val="both"/>
        <w:rPr>
          <w:sz w:val="20"/>
          <w:szCs w:val="20"/>
        </w:rPr>
      </w:pPr>
      <w:r w:rsidRPr="00F170A0">
        <w:rPr>
          <w:sz w:val="20"/>
          <w:szCs w:val="20"/>
        </w:rPr>
        <w:t>2.2.2.Направлять к «Работодателю» по его заявкам и в согласованные сроки граждан, зарегистрированных в «Центре занятости населения» в качестве безработных (далее – безработные граждане), для выполнения работ, предусмотренных пунктом 1.2. настоящего договора.</w:t>
      </w:r>
    </w:p>
    <w:p w:rsidR="000D7830" w:rsidRPr="00F170A0" w:rsidRDefault="000D7830" w:rsidP="000D7830">
      <w:pPr>
        <w:pStyle w:val="Standard"/>
        <w:ind w:firstLine="709"/>
        <w:jc w:val="both"/>
        <w:rPr>
          <w:sz w:val="20"/>
          <w:szCs w:val="20"/>
        </w:rPr>
      </w:pPr>
      <w:r w:rsidRPr="00F170A0">
        <w:rPr>
          <w:sz w:val="20"/>
          <w:szCs w:val="20"/>
        </w:rPr>
        <w:t>2.2.3. Производить ежемесячно расчет размера финансовой поддержки за отчетный месяц на основании представленной «Работодателем» в «Центр занятости населения» заверенной копии табеля учета рабочего времени, сведений по форме согласно приложению № 3 к настоящему договору.</w:t>
      </w:r>
    </w:p>
    <w:p w:rsidR="000D7830" w:rsidRPr="00F170A0" w:rsidRDefault="000D7830" w:rsidP="000D7830">
      <w:pPr>
        <w:pStyle w:val="Standard"/>
        <w:ind w:firstLine="709"/>
        <w:jc w:val="both"/>
        <w:rPr>
          <w:sz w:val="20"/>
          <w:szCs w:val="20"/>
        </w:rPr>
      </w:pPr>
      <w:r w:rsidRPr="00F170A0">
        <w:rPr>
          <w:sz w:val="20"/>
          <w:szCs w:val="20"/>
        </w:rPr>
        <w:t>2.2.4. Перечислять платежным поручением каждому безработному гражданину, принятому на работу в соответствии с настоящим договором, на его лицевой счет в Банке средства финансовой поддержки по мере их поступления на лицевой счет «Центра занятости населения».</w:t>
      </w:r>
    </w:p>
    <w:p w:rsidR="000D7830" w:rsidRPr="00F170A0" w:rsidRDefault="000D7830" w:rsidP="000D7830">
      <w:pPr>
        <w:pStyle w:val="Standard"/>
        <w:ind w:firstLine="709"/>
        <w:jc w:val="both"/>
        <w:rPr>
          <w:sz w:val="20"/>
          <w:szCs w:val="20"/>
        </w:rPr>
      </w:pPr>
      <w:r w:rsidRPr="00F170A0">
        <w:rPr>
          <w:sz w:val="20"/>
          <w:szCs w:val="20"/>
        </w:rPr>
        <w:t>2.2.5. Осуществлять общую координацию действий сторон.</w:t>
      </w:r>
    </w:p>
    <w:p w:rsidR="000D7830" w:rsidRPr="00F170A0" w:rsidRDefault="000D7830" w:rsidP="000D7830">
      <w:pPr>
        <w:pStyle w:val="Standard"/>
        <w:ind w:firstLine="709"/>
        <w:jc w:val="both"/>
        <w:rPr>
          <w:sz w:val="20"/>
          <w:szCs w:val="20"/>
        </w:rPr>
      </w:pPr>
      <w:r w:rsidRPr="00F170A0">
        <w:rPr>
          <w:sz w:val="20"/>
          <w:szCs w:val="20"/>
        </w:rPr>
        <w:t>2.3. «Работодатель» обязуется:</w:t>
      </w:r>
    </w:p>
    <w:p w:rsidR="000D7830" w:rsidRPr="00F170A0" w:rsidRDefault="000D7830" w:rsidP="000D7830">
      <w:pPr>
        <w:pStyle w:val="Standard"/>
        <w:ind w:firstLine="709"/>
        <w:jc w:val="both"/>
        <w:rPr>
          <w:sz w:val="20"/>
          <w:szCs w:val="20"/>
        </w:rPr>
      </w:pPr>
      <w:r w:rsidRPr="00F170A0">
        <w:rPr>
          <w:sz w:val="20"/>
          <w:szCs w:val="20"/>
        </w:rPr>
        <w:t>2.3.1. Организовать ___ дополнительных временных рабочих мест для проведения работ, предусмотренных пунктом 1.2. настоящего договора, в соответствии с приложением № 1 к настоящему договору.</w:t>
      </w:r>
    </w:p>
    <w:p w:rsidR="000D7830" w:rsidRPr="00F170A0" w:rsidRDefault="000D7830" w:rsidP="000D7830">
      <w:pPr>
        <w:pStyle w:val="Standard"/>
        <w:tabs>
          <w:tab w:val="left" w:pos="709"/>
        </w:tabs>
        <w:ind w:firstLine="709"/>
        <w:jc w:val="both"/>
        <w:rPr>
          <w:sz w:val="20"/>
          <w:szCs w:val="20"/>
        </w:rPr>
      </w:pPr>
      <w:r w:rsidRPr="00F170A0">
        <w:rPr>
          <w:sz w:val="20"/>
          <w:szCs w:val="20"/>
        </w:rPr>
        <w:t>2.3.2. Заключать с безработными гражданами, направленными «Центром занятости населения», срочные трудовые договоры для выполнения работ, предусмотренных пунктом 1.2. настоящего договора.  При заключении договоров руководствоваться требованиями действующего законодательства и условиями настоящего договора.</w:t>
      </w:r>
    </w:p>
    <w:p w:rsidR="000D7830" w:rsidRPr="00F170A0" w:rsidRDefault="000D7830" w:rsidP="000D7830">
      <w:pPr>
        <w:pStyle w:val="Standard"/>
        <w:ind w:firstLine="709"/>
        <w:jc w:val="both"/>
        <w:rPr>
          <w:sz w:val="20"/>
          <w:szCs w:val="20"/>
        </w:rPr>
      </w:pPr>
      <w:r w:rsidRPr="00F170A0">
        <w:rPr>
          <w:sz w:val="20"/>
          <w:szCs w:val="20"/>
        </w:rPr>
        <w:t>2.3.3. Обеспечить безопасные условия труда, отвечающие требованиям охраны и гигиены труда, и исполнение иных обязательств в отношении принятых работников, предусмотренных трудовым законодательством и иными нормативными правовыми актами, содержащими нормы трудового права.</w:t>
      </w:r>
    </w:p>
    <w:p w:rsidR="000D7830" w:rsidRPr="00F170A0" w:rsidRDefault="000D7830" w:rsidP="000D7830">
      <w:pPr>
        <w:pStyle w:val="Standard"/>
        <w:ind w:firstLine="709"/>
        <w:jc w:val="both"/>
        <w:rPr>
          <w:sz w:val="20"/>
          <w:szCs w:val="20"/>
        </w:rPr>
      </w:pPr>
      <w:r w:rsidRPr="00F170A0">
        <w:rPr>
          <w:sz w:val="20"/>
          <w:szCs w:val="20"/>
        </w:rPr>
        <w:t>2.3.4. Обеспечить занятость безработных граждан на рабочих местах, создаваемых в соответствии с приложением № 1 к настоящему договору, в течение срока, установленного настоящим договором.</w:t>
      </w:r>
    </w:p>
    <w:p w:rsidR="000D7830" w:rsidRPr="00F170A0" w:rsidRDefault="000D7830" w:rsidP="000D7830">
      <w:pPr>
        <w:pStyle w:val="Standard"/>
        <w:tabs>
          <w:tab w:val="left" w:pos="0"/>
        </w:tabs>
        <w:ind w:firstLine="709"/>
        <w:jc w:val="both"/>
        <w:rPr>
          <w:sz w:val="20"/>
          <w:szCs w:val="20"/>
        </w:rPr>
      </w:pPr>
      <w:r w:rsidRPr="00F170A0">
        <w:rPr>
          <w:sz w:val="20"/>
          <w:szCs w:val="20"/>
        </w:rPr>
        <w:t>2.3.5. Направлять в течение 5 дней в адрес «Центра занятости населения» результат рассмотрения кандидатуры безработного гражданина по «Направлению для участия в оплачиваемых общественных работах» с приложением заверенной копии приказа или выписки из приказа о приеме на работу и копии срочного трудового договора.</w:t>
      </w:r>
    </w:p>
    <w:p w:rsidR="000D7830" w:rsidRPr="00F170A0" w:rsidRDefault="000D7830" w:rsidP="000D7830">
      <w:pPr>
        <w:pStyle w:val="Standard"/>
        <w:ind w:firstLine="709"/>
        <w:jc w:val="both"/>
        <w:rPr>
          <w:sz w:val="20"/>
          <w:szCs w:val="20"/>
        </w:rPr>
      </w:pPr>
      <w:r w:rsidRPr="00F170A0">
        <w:rPr>
          <w:sz w:val="20"/>
          <w:szCs w:val="20"/>
        </w:rPr>
        <w:t>2.3.6. Информировать в пятидневный срок «Центр занятости населения» о дате увольнения безработных граждан, принятых на работу в соответствии с настоящим договором, и направлять в адрес «Центра занятости населения» заверенные выписки из приказов об их увольнении.</w:t>
      </w:r>
    </w:p>
    <w:p w:rsidR="000D7830" w:rsidRPr="00F170A0" w:rsidRDefault="000D7830" w:rsidP="000D7830">
      <w:pPr>
        <w:pStyle w:val="Standard"/>
        <w:ind w:firstLine="709"/>
        <w:jc w:val="both"/>
        <w:rPr>
          <w:sz w:val="20"/>
          <w:szCs w:val="20"/>
        </w:rPr>
      </w:pPr>
      <w:r w:rsidRPr="00F170A0">
        <w:rPr>
          <w:sz w:val="20"/>
          <w:szCs w:val="20"/>
        </w:rPr>
        <w:t>В случае увольнения безработного гражданина до истечения срока трудового договора - представлять в «Центр занятости населения» заверенную копию табеля учета рабочего времени и сообщать о причине увольнения на следующий день после увольнения.</w:t>
      </w:r>
    </w:p>
    <w:p w:rsidR="000D7830" w:rsidRPr="00F170A0" w:rsidRDefault="000D7830" w:rsidP="000D7830">
      <w:pPr>
        <w:pStyle w:val="Standard"/>
        <w:ind w:firstLine="709"/>
        <w:jc w:val="both"/>
        <w:rPr>
          <w:sz w:val="20"/>
          <w:szCs w:val="20"/>
        </w:rPr>
      </w:pPr>
      <w:r w:rsidRPr="00F170A0">
        <w:rPr>
          <w:rFonts w:eastAsia="Calibri"/>
          <w:sz w:val="20"/>
          <w:szCs w:val="20"/>
        </w:rPr>
        <w:t>2.3.7. Представлять в «Центр занятости населения» заверенную копию табеля учета рабочего времени за отчетный месяц и сведения по форме согласно приложению № 3 к настоящему договору.</w:t>
      </w:r>
    </w:p>
    <w:p w:rsidR="000D7830" w:rsidRPr="00F170A0" w:rsidRDefault="000D7830" w:rsidP="000D7830">
      <w:pPr>
        <w:pStyle w:val="Standard"/>
        <w:ind w:firstLine="709"/>
        <w:jc w:val="both"/>
        <w:rPr>
          <w:sz w:val="20"/>
          <w:szCs w:val="20"/>
        </w:rPr>
      </w:pPr>
      <w:r w:rsidRPr="00F170A0">
        <w:rPr>
          <w:rFonts w:eastAsia="Calibri"/>
          <w:sz w:val="20"/>
          <w:szCs w:val="20"/>
        </w:rPr>
        <w:t xml:space="preserve">2.3.8. Информировать «Центр занятости населения» обо всех возможных изменениях условий, объемов, видов и сроков выполнения организуемых работ не менее чем за три недели до предполагаемой даты </w:t>
      </w:r>
      <w:r w:rsidRPr="00F170A0">
        <w:rPr>
          <w:rFonts w:eastAsia="Calibri"/>
          <w:sz w:val="20"/>
          <w:szCs w:val="20"/>
        </w:rPr>
        <w:lastRenderedPageBreak/>
        <w:t>таких изменений.</w:t>
      </w:r>
    </w:p>
    <w:p w:rsidR="000D7830" w:rsidRPr="00F170A0" w:rsidRDefault="000D7830" w:rsidP="000D7830">
      <w:pPr>
        <w:pStyle w:val="Standard"/>
        <w:ind w:firstLine="709"/>
        <w:jc w:val="both"/>
        <w:rPr>
          <w:sz w:val="20"/>
          <w:szCs w:val="20"/>
        </w:rPr>
      </w:pPr>
      <w:r w:rsidRPr="00F170A0">
        <w:rPr>
          <w:sz w:val="20"/>
          <w:szCs w:val="20"/>
        </w:rPr>
        <w:t>2.3.9. Производить оплату труда безработных граждан, направленных «Центром занятости населения» для участия в организуемых общественных работах, за фактически проработанное время или выполненную работу в соответствии с действующими а предприятии условиями оплаты труда или на договорной основе, но не ниже величины минимального размера оплаты труда, установленного в Российской Федерации.</w:t>
      </w:r>
    </w:p>
    <w:p w:rsidR="000D7830" w:rsidRPr="00F170A0" w:rsidRDefault="000D7830" w:rsidP="000D7830">
      <w:pPr>
        <w:pStyle w:val="Standard"/>
        <w:ind w:firstLine="709"/>
        <w:jc w:val="both"/>
        <w:rPr>
          <w:sz w:val="20"/>
          <w:szCs w:val="20"/>
        </w:rPr>
      </w:pPr>
      <w:r w:rsidRPr="00F170A0">
        <w:rPr>
          <w:sz w:val="20"/>
          <w:szCs w:val="20"/>
        </w:rPr>
        <w:t xml:space="preserve">2.3.10. При необходимости   предоставлять безработным гражданам, занятым на общественных работах, возможность работать на условиях неполного рабочего дня (недели), в режиме гибкого рабочего времени.  </w:t>
      </w:r>
    </w:p>
    <w:p w:rsidR="000D7830" w:rsidRPr="00F170A0" w:rsidRDefault="000D7830" w:rsidP="000D7830">
      <w:pPr>
        <w:pStyle w:val="Standard"/>
        <w:ind w:firstLine="709"/>
        <w:jc w:val="both"/>
        <w:rPr>
          <w:sz w:val="20"/>
          <w:szCs w:val="20"/>
        </w:rPr>
      </w:pPr>
      <w:r w:rsidRPr="00F170A0">
        <w:rPr>
          <w:sz w:val="20"/>
          <w:szCs w:val="20"/>
        </w:rPr>
        <w:t>2.3.11. Не увольнять безработных граждан по пункту 2 статьи 81 Трудового кодекса Российской Федерации при сокращении численности или штата работников «Работодателя» в течение срока, установленного настоящим договором.</w:t>
      </w:r>
    </w:p>
    <w:p w:rsidR="000D7830" w:rsidRPr="00F170A0" w:rsidRDefault="000D7830" w:rsidP="000D7830">
      <w:pPr>
        <w:pStyle w:val="Standard"/>
        <w:ind w:firstLine="709"/>
        <w:jc w:val="both"/>
        <w:rPr>
          <w:sz w:val="20"/>
          <w:szCs w:val="20"/>
        </w:rPr>
      </w:pPr>
      <w:r w:rsidRPr="00F170A0">
        <w:rPr>
          <w:sz w:val="20"/>
          <w:szCs w:val="20"/>
        </w:rPr>
        <w:t>2.3.12. При изменении юридического адреса «Работодателя», его места нахождения, изменения банковских реквизитов сообщать «Центру занятости населения» в трехдневный срок со дня происхождения изменений.</w:t>
      </w:r>
    </w:p>
    <w:p w:rsidR="000D7830" w:rsidRPr="00F170A0" w:rsidRDefault="000D7830" w:rsidP="000D7830">
      <w:pPr>
        <w:pStyle w:val="Standard"/>
        <w:ind w:firstLine="709"/>
        <w:jc w:val="both"/>
        <w:rPr>
          <w:sz w:val="20"/>
          <w:szCs w:val="20"/>
        </w:rPr>
      </w:pPr>
      <w:r w:rsidRPr="00F170A0">
        <w:rPr>
          <w:sz w:val="20"/>
          <w:szCs w:val="20"/>
        </w:rPr>
        <w:t>2.3.13. Сообщать «Центру занятости населения» о предстоящей реорганизации «Работодателя» или его ликвидации в течение 3-х дней со дня принятия соответствующего решения.</w:t>
      </w:r>
    </w:p>
    <w:p w:rsidR="000D7830" w:rsidRPr="00F170A0" w:rsidRDefault="000D7830" w:rsidP="000D7830">
      <w:pPr>
        <w:pStyle w:val="Standard"/>
        <w:widowControl/>
        <w:numPr>
          <w:ilvl w:val="2"/>
          <w:numId w:val="35"/>
        </w:numPr>
        <w:ind w:left="0" w:firstLine="709"/>
        <w:jc w:val="both"/>
        <w:rPr>
          <w:sz w:val="20"/>
          <w:szCs w:val="20"/>
        </w:rPr>
      </w:pPr>
      <w:r w:rsidRPr="00F170A0">
        <w:rPr>
          <w:sz w:val="20"/>
          <w:szCs w:val="20"/>
        </w:rPr>
        <w:t>Обеспечивать доступ к «Работодателю» представителей «Центра занятости населения», а также иных органов, уполномоченных осуществлять контроль за организацией и проведением общественных работ, с целью проверки ими исполнения «Работодателем» обязательств, предусмотренных настоящим договором.</w:t>
      </w:r>
    </w:p>
    <w:p w:rsidR="000D7830" w:rsidRPr="00F170A0" w:rsidRDefault="000D7830" w:rsidP="000D7830">
      <w:pPr>
        <w:pStyle w:val="Standard"/>
        <w:jc w:val="center"/>
        <w:rPr>
          <w:sz w:val="20"/>
          <w:szCs w:val="20"/>
        </w:rPr>
      </w:pPr>
    </w:p>
    <w:p w:rsidR="000D7830" w:rsidRPr="00F170A0" w:rsidRDefault="000D7830" w:rsidP="000D7830">
      <w:pPr>
        <w:pStyle w:val="Standard"/>
        <w:jc w:val="center"/>
        <w:rPr>
          <w:sz w:val="20"/>
          <w:szCs w:val="20"/>
        </w:rPr>
      </w:pPr>
      <w:r w:rsidRPr="00F170A0">
        <w:rPr>
          <w:sz w:val="20"/>
          <w:szCs w:val="20"/>
        </w:rPr>
        <w:t>3. Заключительные положения</w:t>
      </w:r>
    </w:p>
    <w:p w:rsidR="000D7830" w:rsidRPr="00F170A0" w:rsidRDefault="000D7830" w:rsidP="000D7830">
      <w:pPr>
        <w:pStyle w:val="Standard"/>
        <w:jc w:val="center"/>
        <w:rPr>
          <w:sz w:val="20"/>
          <w:szCs w:val="20"/>
        </w:rPr>
      </w:pPr>
    </w:p>
    <w:p w:rsidR="000D7830" w:rsidRPr="00F170A0" w:rsidRDefault="000D7830" w:rsidP="000D7830">
      <w:pPr>
        <w:pStyle w:val="Standard"/>
        <w:ind w:firstLine="709"/>
        <w:jc w:val="both"/>
        <w:rPr>
          <w:sz w:val="20"/>
          <w:szCs w:val="20"/>
        </w:rPr>
      </w:pPr>
      <w:r w:rsidRPr="00F170A0">
        <w:rPr>
          <w:sz w:val="20"/>
          <w:szCs w:val="20"/>
        </w:rPr>
        <w:t>3.1. Настоящий договор заключен сроком с _____ 2025 г. и действует до _____ 2025г. Сроки выполнения работ с ____  2025 г. по _____ 2025 г.</w:t>
      </w:r>
    </w:p>
    <w:p w:rsidR="000D7830" w:rsidRPr="00F170A0" w:rsidRDefault="000D7830" w:rsidP="000D7830">
      <w:pPr>
        <w:pStyle w:val="Standard"/>
        <w:ind w:firstLine="709"/>
        <w:jc w:val="both"/>
        <w:rPr>
          <w:sz w:val="20"/>
          <w:szCs w:val="20"/>
        </w:rPr>
      </w:pPr>
      <w:r w:rsidRPr="00F170A0">
        <w:rPr>
          <w:sz w:val="20"/>
          <w:szCs w:val="20"/>
        </w:rPr>
        <w:t>По соглашению сторон действие настоящего договора может быть продлено на определенный срок путем подписания дополнительного соглашения.</w:t>
      </w:r>
    </w:p>
    <w:p w:rsidR="000D7830" w:rsidRPr="00F170A0" w:rsidRDefault="000D7830" w:rsidP="000D7830">
      <w:pPr>
        <w:pStyle w:val="Standard"/>
        <w:ind w:firstLine="709"/>
        <w:jc w:val="both"/>
        <w:rPr>
          <w:sz w:val="20"/>
          <w:szCs w:val="20"/>
        </w:rPr>
      </w:pPr>
      <w:r w:rsidRPr="00F170A0">
        <w:rPr>
          <w:sz w:val="20"/>
          <w:szCs w:val="20"/>
        </w:rPr>
        <w:t>3.2. Изменения и дополнения в настоящий договор оформляются сторонами путем подписания дополнительного соглашения.</w:t>
      </w:r>
    </w:p>
    <w:p w:rsidR="000D7830" w:rsidRPr="00F170A0" w:rsidRDefault="000D7830" w:rsidP="000D7830">
      <w:pPr>
        <w:pStyle w:val="Standard"/>
        <w:ind w:firstLine="709"/>
        <w:jc w:val="both"/>
        <w:rPr>
          <w:sz w:val="20"/>
          <w:szCs w:val="20"/>
        </w:rPr>
      </w:pPr>
      <w:r w:rsidRPr="00F170A0">
        <w:rPr>
          <w:sz w:val="20"/>
          <w:szCs w:val="20"/>
        </w:rPr>
        <w:t>3.3. Деятельность сторон по настоящему договору ведется без образования совместного имущества и без получения общей прибыли.</w:t>
      </w:r>
    </w:p>
    <w:p w:rsidR="000D7830" w:rsidRPr="00F170A0" w:rsidRDefault="000D7830" w:rsidP="000D7830">
      <w:pPr>
        <w:pStyle w:val="Standard"/>
        <w:ind w:firstLine="709"/>
        <w:jc w:val="both"/>
        <w:rPr>
          <w:sz w:val="20"/>
          <w:szCs w:val="20"/>
        </w:rPr>
      </w:pPr>
      <w:r w:rsidRPr="00F170A0">
        <w:rPr>
          <w:sz w:val="20"/>
          <w:szCs w:val="20"/>
        </w:rPr>
        <w:t>3.4. Настоящий договор составлен в трех экземплярах  (по одному для каждой из сторон),  имеющих одинаковую юридическую силу.</w:t>
      </w:r>
    </w:p>
    <w:p w:rsidR="000D7830" w:rsidRPr="00F170A0" w:rsidRDefault="000D7830" w:rsidP="000D7830">
      <w:pPr>
        <w:pStyle w:val="Standard"/>
        <w:ind w:firstLine="709"/>
        <w:jc w:val="center"/>
        <w:rPr>
          <w:sz w:val="20"/>
          <w:szCs w:val="20"/>
        </w:rPr>
      </w:pPr>
    </w:p>
    <w:p w:rsidR="000D7830" w:rsidRPr="00F170A0" w:rsidRDefault="000D7830" w:rsidP="000D7830">
      <w:pPr>
        <w:pStyle w:val="Standard"/>
        <w:ind w:firstLine="709"/>
        <w:jc w:val="center"/>
        <w:rPr>
          <w:sz w:val="20"/>
          <w:szCs w:val="20"/>
        </w:rPr>
      </w:pPr>
      <w:r w:rsidRPr="00F170A0">
        <w:rPr>
          <w:sz w:val="20"/>
          <w:szCs w:val="20"/>
        </w:rPr>
        <w:t>4. Юридические адреса и платежные реквизиты сторон</w:t>
      </w:r>
    </w:p>
    <w:tbl>
      <w:tblPr>
        <w:tblW w:w="9886" w:type="dxa"/>
        <w:tblInd w:w="37" w:type="dxa"/>
        <w:tblLayout w:type="fixed"/>
        <w:tblCellMar>
          <w:left w:w="10" w:type="dxa"/>
          <w:right w:w="10" w:type="dxa"/>
        </w:tblCellMar>
        <w:tblLook w:val="04A0"/>
      </w:tblPr>
      <w:tblGrid>
        <w:gridCol w:w="4725"/>
        <w:gridCol w:w="5161"/>
      </w:tblGrid>
      <w:tr w:rsidR="000D7830" w:rsidRPr="00F170A0" w:rsidTr="005E720F">
        <w:trPr>
          <w:trHeight w:val="6990"/>
        </w:trPr>
        <w:tc>
          <w:tcPr>
            <w:tcW w:w="4725" w:type="dxa"/>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lastRenderedPageBreak/>
              <w:t>«Администрация»</w:t>
            </w:r>
          </w:p>
          <w:p w:rsidR="000D7830" w:rsidRPr="00F170A0" w:rsidRDefault="000D7830" w:rsidP="005E720F">
            <w:pPr>
              <w:pStyle w:val="Standard"/>
              <w:rPr>
                <w:sz w:val="20"/>
                <w:szCs w:val="20"/>
              </w:rPr>
            </w:pPr>
            <w:r w:rsidRPr="00F170A0">
              <w:rPr>
                <w:sz w:val="20"/>
                <w:szCs w:val="20"/>
              </w:rPr>
              <w:t>Администрация Куйбышевского района муниципального района Новосибирской области</w:t>
            </w:r>
          </w:p>
          <w:p w:rsidR="000D7830" w:rsidRPr="00F170A0" w:rsidRDefault="000D7830" w:rsidP="005E720F">
            <w:pPr>
              <w:pStyle w:val="Standard"/>
              <w:rPr>
                <w:sz w:val="20"/>
                <w:szCs w:val="20"/>
              </w:rPr>
            </w:pPr>
            <w:r w:rsidRPr="00F170A0">
              <w:rPr>
                <w:sz w:val="20"/>
                <w:szCs w:val="20"/>
              </w:rPr>
              <w:t xml:space="preserve">632387 Новосибирская область, г.Куйбышев, ул.Краскома,37       </w:t>
            </w: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ind w:hanging="319"/>
              <w:rPr>
                <w:sz w:val="20"/>
                <w:szCs w:val="20"/>
              </w:rPr>
            </w:pPr>
          </w:p>
          <w:p w:rsidR="000D7830" w:rsidRPr="00F170A0" w:rsidRDefault="000D7830" w:rsidP="005E720F">
            <w:pPr>
              <w:pStyle w:val="Standard"/>
              <w:rPr>
                <w:sz w:val="20"/>
                <w:szCs w:val="20"/>
              </w:rPr>
            </w:pPr>
            <w:r w:rsidRPr="00F170A0">
              <w:rPr>
                <w:sz w:val="20"/>
                <w:szCs w:val="20"/>
              </w:rPr>
              <w:t>Глава Куйбышевского муниципального района Новосибирской области</w:t>
            </w:r>
          </w:p>
          <w:p w:rsidR="000D7830" w:rsidRPr="00F170A0" w:rsidRDefault="000D7830" w:rsidP="005E720F">
            <w:pPr>
              <w:pStyle w:val="Standard"/>
              <w:rPr>
                <w:sz w:val="20"/>
                <w:szCs w:val="20"/>
              </w:rPr>
            </w:pPr>
            <w:r w:rsidRPr="00F170A0">
              <w:rPr>
                <w:sz w:val="20"/>
                <w:szCs w:val="20"/>
              </w:rPr>
              <w:t>О.В. Караваев</w:t>
            </w:r>
          </w:p>
          <w:p w:rsidR="000D7830" w:rsidRPr="00F170A0" w:rsidRDefault="000D7830" w:rsidP="005E720F">
            <w:pPr>
              <w:pStyle w:val="Standard"/>
              <w:ind w:hanging="319"/>
              <w:rPr>
                <w:sz w:val="20"/>
                <w:szCs w:val="20"/>
              </w:rPr>
            </w:pPr>
            <w:r w:rsidRPr="00F170A0">
              <w:rPr>
                <w:sz w:val="20"/>
                <w:szCs w:val="20"/>
              </w:rPr>
              <w:t xml:space="preserve">    _______________________________</w:t>
            </w:r>
          </w:p>
          <w:p w:rsidR="000D7830" w:rsidRPr="00F170A0" w:rsidRDefault="000D7830" w:rsidP="005E720F">
            <w:pPr>
              <w:pStyle w:val="Standard"/>
              <w:ind w:hanging="319"/>
              <w:jc w:val="center"/>
              <w:rPr>
                <w:sz w:val="20"/>
                <w:szCs w:val="20"/>
              </w:rPr>
            </w:pPr>
            <w:r w:rsidRPr="00F170A0">
              <w:rPr>
                <w:sz w:val="20"/>
                <w:szCs w:val="20"/>
              </w:rPr>
              <w:t xml:space="preserve">         (подпись)</w:t>
            </w:r>
          </w:p>
          <w:p w:rsidR="000D7830" w:rsidRPr="00F170A0" w:rsidRDefault="000D7830" w:rsidP="005E720F">
            <w:pPr>
              <w:pStyle w:val="Standard"/>
              <w:spacing w:after="200" w:line="276" w:lineRule="auto"/>
              <w:jc w:val="both"/>
              <w:rPr>
                <w:sz w:val="20"/>
                <w:szCs w:val="20"/>
              </w:rPr>
            </w:pPr>
            <w:r w:rsidRPr="00F170A0">
              <w:rPr>
                <w:rFonts w:eastAsia="Calibri"/>
                <w:sz w:val="20"/>
                <w:szCs w:val="20"/>
              </w:rPr>
              <w:t xml:space="preserve">    М.П.</w:t>
            </w:r>
          </w:p>
        </w:tc>
        <w:tc>
          <w:tcPr>
            <w:tcW w:w="5161" w:type="dxa"/>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t>«Центр занятости населения»</w:t>
            </w:r>
          </w:p>
          <w:p w:rsidR="000D7830" w:rsidRPr="00F170A0" w:rsidRDefault="000D7830" w:rsidP="005E720F">
            <w:pPr>
              <w:pStyle w:val="Standard"/>
              <w:ind w:left="-54"/>
              <w:jc w:val="both"/>
              <w:rPr>
                <w:sz w:val="20"/>
                <w:szCs w:val="20"/>
              </w:rPr>
            </w:pPr>
            <w:r w:rsidRPr="00F170A0">
              <w:rPr>
                <w:sz w:val="20"/>
                <w:szCs w:val="20"/>
              </w:rPr>
              <w:t>Государственное казенное учреждение Новосибирской области «Центр занятости населения  города Куйбышева»</w:t>
            </w:r>
          </w:p>
          <w:p w:rsidR="000D7830" w:rsidRPr="00F170A0" w:rsidRDefault="000D7830" w:rsidP="005E720F">
            <w:pPr>
              <w:pStyle w:val="Standard"/>
              <w:ind w:left="-54"/>
              <w:jc w:val="both"/>
              <w:rPr>
                <w:sz w:val="20"/>
                <w:szCs w:val="20"/>
              </w:rPr>
            </w:pPr>
            <w:r w:rsidRPr="00F170A0">
              <w:rPr>
                <w:sz w:val="20"/>
                <w:szCs w:val="20"/>
              </w:rPr>
              <w:t>632387, Новосибирская область, г.Куйбышев, ул.Ленина 18а</w:t>
            </w:r>
          </w:p>
          <w:p w:rsidR="000D7830" w:rsidRPr="00F170A0" w:rsidRDefault="000D7830" w:rsidP="005E720F">
            <w:pPr>
              <w:pStyle w:val="Standard"/>
              <w:ind w:left="-54"/>
              <w:jc w:val="both"/>
              <w:rPr>
                <w:sz w:val="20"/>
                <w:szCs w:val="20"/>
              </w:rPr>
            </w:pPr>
            <w:r w:rsidRPr="00F170A0">
              <w:rPr>
                <w:sz w:val="20"/>
                <w:szCs w:val="20"/>
              </w:rPr>
              <w:t>МФ и НП НСО (ГКУ НСО ЦЗН г.Куйбышева л/с 510.05.021.1)</w:t>
            </w:r>
          </w:p>
          <w:p w:rsidR="000D7830" w:rsidRPr="00F170A0" w:rsidRDefault="000D7830" w:rsidP="005E720F">
            <w:pPr>
              <w:pStyle w:val="Standard"/>
              <w:ind w:left="-54"/>
              <w:jc w:val="both"/>
              <w:rPr>
                <w:sz w:val="20"/>
                <w:szCs w:val="20"/>
              </w:rPr>
            </w:pPr>
            <w:r w:rsidRPr="00F170A0">
              <w:rPr>
                <w:sz w:val="20"/>
                <w:szCs w:val="20"/>
              </w:rPr>
              <w:t xml:space="preserve"> р/с 03221643500000005100</w:t>
            </w:r>
          </w:p>
          <w:p w:rsidR="000D7830" w:rsidRPr="00F170A0" w:rsidRDefault="000D7830" w:rsidP="005E720F">
            <w:pPr>
              <w:pStyle w:val="Standard"/>
              <w:ind w:left="-54"/>
              <w:jc w:val="both"/>
              <w:rPr>
                <w:sz w:val="20"/>
                <w:szCs w:val="20"/>
              </w:rPr>
            </w:pPr>
            <w:r w:rsidRPr="00F170A0">
              <w:rPr>
                <w:sz w:val="20"/>
                <w:szCs w:val="20"/>
              </w:rPr>
              <w:t>Сибирское ГУ банка России //УФК по Новосибирской области</w:t>
            </w:r>
          </w:p>
          <w:p w:rsidR="000D7830" w:rsidRPr="00F170A0" w:rsidRDefault="000D7830" w:rsidP="005E720F">
            <w:pPr>
              <w:pStyle w:val="Standard"/>
              <w:ind w:left="-54"/>
              <w:jc w:val="both"/>
              <w:rPr>
                <w:sz w:val="20"/>
                <w:szCs w:val="20"/>
              </w:rPr>
            </w:pPr>
            <w:r w:rsidRPr="00F170A0">
              <w:rPr>
                <w:sz w:val="20"/>
                <w:szCs w:val="20"/>
              </w:rPr>
              <w:t>БИК 015004950</w:t>
            </w:r>
          </w:p>
          <w:p w:rsidR="000D7830" w:rsidRPr="00F170A0" w:rsidRDefault="000D7830" w:rsidP="005E720F">
            <w:pPr>
              <w:pStyle w:val="Standard"/>
              <w:ind w:left="-54"/>
              <w:jc w:val="both"/>
              <w:rPr>
                <w:sz w:val="20"/>
                <w:szCs w:val="20"/>
              </w:rPr>
            </w:pPr>
            <w:r w:rsidRPr="00F170A0">
              <w:rPr>
                <w:sz w:val="20"/>
                <w:szCs w:val="20"/>
              </w:rPr>
              <w:t xml:space="preserve">ИНН 5452108714    </w:t>
            </w:r>
          </w:p>
          <w:p w:rsidR="000D7830" w:rsidRPr="00F170A0" w:rsidRDefault="000D7830" w:rsidP="005E720F">
            <w:pPr>
              <w:pStyle w:val="Standard"/>
              <w:ind w:left="-54"/>
              <w:jc w:val="both"/>
              <w:rPr>
                <w:sz w:val="20"/>
                <w:szCs w:val="20"/>
              </w:rPr>
            </w:pPr>
            <w:r w:rsidRPr="00F170A0">
              <w:rPr>
                <w:sz w:val="20"/>
                <w:szCs w:val="20"/>
              </w:rPr>
              <w:t>Тел. 8(38362)51-639</w:t>
            </w:r>
          </w:p>
          <w:p w:rsidR="000D7830" w:rsidRPr="00F170A0" w:rsidRDefault="000D7830" w:rsidP="005E720F">
            <w:pPr>
              <w:pStyle w:val="Standard"/>
              <w:ind w:hanging="319"/>
              <w:rPr>
                <w:sz w:val="20"/>
                <w:szCs w:val="20"/>
              </w:rPr>
            </w:pPr>
            <w:r w:rsidRPr="00F170A0">
              <w:rPr>
                <w:sz w:val="20"/>
                <w:szCs w:val="20"/>
              </w:rPr>
              <w:t xml:space="preserve">       </w:t>
            </w:r>
          </w:p>
          <w:p w:rsidR="000D7830" w:rsidRPr="00F170A0" w:rsidRDefault="000D7830" w:rsidP="005E720F">
            <w:pPr>
              <w:pStyle w:val="Standard"/>
              <w:ind w:hanging="319"/>
              <w:rPr>
                <w:sz w:val="20"/>
                <w:szCs w:val="20"/>
              </w:rPr>
            </w:pPr>
            <w:r w:rsidRPr="00F170A0">
              <w:rPr>
                <w:sz w:val="20"/>
                <w:szCs w:val="20"/>
              </w:rPr>
              <w:t xml:space="preserve">                 </w:t>
            </w:r>
          </w:p>
          <w:p w:rsidR="000D7830" w:rsidRPr="00F170A0" w:rsidRDefault="000D7830" w:rsidP="005E720F">
            <w:pPr>
              <w:pStyle w:val="Standard"/>
              <w:rPr>
                <w:sz w:val="20"/>
                <w:szCs w:val="20"/>
              </w:rPr>
            </w:pPr>
            <w:r w:rsidRPr="00F170A0">
              <w:rPr>
                <w:sz w:val="20"/>
                <w:szCs w:val="20"/>
              </w:rPr>
              <w:t xml:space="preserve"> Директор центра занятости населения                 </w:t>
            </w:r>
          </w:p>
          <w:p w:rsidR="000D7830" w:rsidRPr="00F170A0" w:rsidRDefault="000D7830" w:rsidP="005E720F">
            <w:pPr>
              <w:pStyle w:val="Standard"/>
              <w:rPr>
                <w:sz w:val="20"/>
                <w:szCs w:val="20"/>
              </w:rPr>
            </w:pPr>
            <w:r w:rsidRPr="00F170A0">
              <w:rPr>
                <w:sz w:val="20"/>
                <w:szCs w:val="20"/>
              </w:rPr>
              <w:t xml:space="preserve"> Т.Л. Никулина _________________________________</w:t>
            </w:r>
          </w:p>
          <w:p w:rsidR="000D7830" w:rsidRPr="00F170A0" w:rsidRDefault="000D7830" w:rsidP="005E720F">
            <w:pPr>
              <w:pStyle w:val="Standard"/>
              <w:ind w:hanging="319"/>
              <w:jc w:val="center"/>
              <w:rPr>
                <w:sz w:val="20"/>
                <w:szCs w:val="20"/>
              </w:rPr>
            </w:pPr>
            <w:r w:rsidRPr="00F170A0">
              <w:rPr>
                <w:sz w:val="20"/>
                <w:szCs w:val="20"/>
              </w:rPr>
              <w:t xml:space="preserve">                           (подпись)</w:t>
            </w:r>
          </w:p>
          <w:p w:rsidR="000D7830" w:rsidRPr="00F170A0" w:rsidRDefault="000D7830" w:rsidP="005E720F">
            <w:pPr>
              <w:pStyle w:val="Standard"/>
              <w:spacing w:after="200" w:line="276" w:lineRule="auto"/>
              <w:jc w:val="both"/>
              <w:rPr>
                <w:sz w:val="20"/>
                <w:szCs w:val="20"/>
              </w:rPr>
            </w:pPr>
            <w:r w:rsidRPr="00F170A0">
              <w:rPr>
                <w:rFonts w:eastAsia="Calibri"/>
                <w:sz w:val="20"/>
                <w:szCs w:val="20"/>
              </w:rPr>
              <w:t>М.П.</w:t>
            </w:r>
          </w:p>
        </w:tc>
      </w:tr>
    </w:tbl>
    <w:p w:rsidR="000D7830" w:rsidRPr="00F170A0" w:rsidRDefault="000D7830" w:rsidP="000D7830">
      <w:pPr>
        <w:pStyle w:val="Standard"/>
        <w:rPr>
          <w:sz w:val="20"/>
          <w:szCs w:val="20"/>
        </w:rPr>
      </w:pPr>
    </w:p>
    <w:p w:rsidR="000D7830" w:rsidRPr="00F170A0" w:rsidRDefault="000D7830" w:rsidP="000D7830">
      <w:pPr>
        <w:pStyle w:val="Standard"/>
        <w:rPr>
          <w:sz w:val="20"/>
          <w:szCs w:val="20"/>
        </w:rPr>
      </w:pPr>
      <w:r w:rsidRPr="00F170A0">
        <w:rPr>
          <w:sz w:val="20"/>
          <w:szCs w:val="20"/>
        </w:rPr>
        <w:t xml:space="preserve">            «Работодатель»</w:t>
      </w:r>
    </w:p>
    <w:p w:rsidR="000D7830" w:rsidRPr="00F170A0" w:rsidRDefault="000D7830" w:rsidP="000D7830">
      <w:pPr>
        <w:pStyle w:val="Standard"/>
        <w:rPr>
          <w:sz w:val="20"/>
          <w:szCs w:val="20"/>
        </w:rPr>
      </w:pPr>
      <w:r w:rsidRPr="00F170A0">
        <w:rPr>
          <w:sz w:val="20"/>
          <w:szCs w:val="20"/>
        </w:rPr>
        <w:t>Наименование:</w:t>
      </w: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r w:rsidRPr="00F170A0">
        <w:rPr>
          <w:sz w:val="20"/>
          <w:szCs w:val="20"/>
        </w:rPr>
        <w:t>Реквизиты:</w:t>
      </w: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r w:rsidRPr="00F170A0">
        <w:rPr>
          <w:sz w:val="20"/>
          <w:szCs w:val="20"/>
        </w:rPr>
        <w:t>Руководитель:</w:t>
      </w:r>
    </w:p>
    <w:p w:rsidR="000D7830" w:rsidRPr="00F170A0" w:rsidRDefault="000D7830" w:rsidP="000D7830">
      <w:pPr>
        <w:pStyle w:val="Standard"/>
        <w:rPr>
          <w:sz w:val="20"/>
          <w:szCs w:val="20"/>
        </w:rPr>
      </w:pPr>
      <w:r w:rsidRPr="00F170A0">
        <w:rPr>
          <w:sz w:val="20"/>
          <w:szCs w:val="20"/>
        </w:rPr>
        <w:t>______________________________</w:t>
      </w:r>
    </w:p>
    <w:p w:rsidR="000D7830" w:rsidRPr="00F170A0" w:rsidRDefault="000D7830" w:rsidP="000D7830">
      <w:pPr>
        <w:pStyle w:val="Standard"/>
        <w:rPr>
          <w:sz w:val="20"/>
          <w:szCs w:val="20"/>
        </w:rPr>
      </w:pPr>
      <w:r w:rsidRPr="00F170A0">
        <w:rPr>
          <w:sz w:val="20"/>
          <w:szCs w:val="20"/>
        </w:rPr>
        <w:t xml:space="preserve">                               (подпись)</w:t>
      </w:r>
    </w:p>
    <w:p w:rsidR="000D7830" w:rsidRPr="00F170A0" w:rsidRDefault="000D7830" w:rsidP="000D7830">
      <w:pPr>
        <w:pStyle w:val="Standard"/>
        <w:rPr>
          <w:sz w:val="20"/>
          <w:szCs w:val="20"/>
        </w:rPr>
      </w:pPr>
      <w:r w:rsidRPr="00F170A0">
        <w:rPr>
          <w:sz w:val="20"/>
          <w:szCs w:val="20"/>
        </w:rPr>
        <w:t xml:space="preserve">       М.П.</w:t>
      </w: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p>
    <w:p w:rsidR="000D7830" w:rsidRPr="00F170A0" w:rsidRDefault="000D7830" w:rsidP="000D7830">
      <w:pPr>
        <w:pStyle w:val="Standard"/>
        <w:jc w:val="right"/>
        <w:rPr>
          <w:sz w:val="20"/>
          <w:szCs w:val="20"/>
        </w:rPr>
      </w:pPr>
      <w:r w:rsidRPr="00F170A0">
        <w:rPr>
          <w:sz w:val="20"/>
          <w:szCs w:val="20"/>
        </w:rPr>
        <w:t>ПРИЛОЖЕНИЕ № 1</w:t>
      </w:r>
    </w:p>
    <w:p w:rsidR="000D7830" w:rsidRPr="00F170A0" w:rsidRDefault="000D7830" w:rsidP="000D7830">
      <w:pPr>
        <w:pStyle w:val="Standard"/>
        <w:jc w:val="right"/>
        <w:rPr>
          <w:sz w:val="20"/>
          <w:szCs w:val="20"/>
        </w:rPr>
      </w:pPr>
      <w:r w:rsidRPr="00F170A0">
        <w:rPr>
          <w:sz w:val="20"/>
          <w:szCs w:val="20"/>
        </w:rPr>
        <w:t>к  типовому договору от__________№________</w:t>
      </w:r>
    </w:p>
    <w:p w:rsidR="000D7830" w:rsidRPr="00F170A0" w:rsidRDefault="000D7830" w:rsidP="000D7830">
      <w:pPr>
        <w:pStyle w:val="Standard"/>
        <w:jc w:val="right"/>
        <w:rPr>
          <w:sz w:val="20"/>
          <w:szCs w:val="20"/>
        </w:rPr>
      </w:pPr>
      <w:r w:rsidRPr="00F170A0">
        <w:rPr>
          <w:sz w:val="20"/>
          <w:szCs w:val="20"/>
        </w:rPr>
        <w:t>о совместной деятельности по организации</w:t>
      </w:r>
    </w:p>
    <w:p w:rsidR="000D7830" w:rsidRPr="00F170A0" w:rsidRDefault="000D7830" w:rsidP="000D7830">
      <w:pPr>
        <w:pStyle w:val="Standard"/>
        <w:jc w:val="right"/>
        <w:rPr>
          <w:sz w:val="20"/>
          <w:szCs w:val="20"/>
        </w:rPr>
      </w:pPr>
      <w:r w:rsidRPr="00F170A0">
        <w:rPr>
          <w:sz w:val="20"/>
          <w:szCs w:val="20"/>
        </w:rPr>
        <w:t xml:space="preserve"> и проведению оплачиваемых общественных</w:t>
      </w:r>
    </w:p>
    <w:p w:rsidR="000D7830" w:rsidRPr="00F170A0" w:rsidRDefault="000D7830" w:rsidP="000D7830">
      <w:pPr>
        <w:pStyle w:val="Standard"/>
        <w:jc w:val="right"/>
        <w:rPr>
          <w:sz w:val="20"/>
          <w:szCs w:val="20"/>
        </w:rPr>
      </w:pPr>
      <w:r w:rsidRPr="00F170A0">
        <w:rPr>
          <w:sz w:val="20"/>
          <w:szCs w:val="20"/>
        </w:rPr>
        <w:t>работ на территории Куйбышевского</w:t>
      </w:r>
    </w:p>
    <w:p w:rsidR="000D7830" w:rsidRPr="00F170A0" w:rsidRDefault="000D7830" w:rsidP="000D7830">
      <w:pPr>
        <w:pStyle w:val="Standard"/>
        <w:jc w:val="right"/>
        <w:rPr>
          <w:sz w:val="20"/>
          <w:szCs w:val="20"/>
        </w:rPr>
      </w:pPr>
      <w:r w:rsidRPr="00F170A0">
        <w:rPr>
          <w:sz w:val="20"/>
          <w:szCs w:val="20"/>
        </w:rPr>
        <w:t>муниципального района Новосибирской области</w:t>
      </w:r>
    </w:p>
    <w:p w:rsidR="000D7830" w:rsidRPr="00F170A0" w:rsidRDefault="000D7830" w:rsidP="000D7830">
      <w:pPr>
        <w:pStyle w:val="Standard"/>
        <w:jc w:val="center"/>
        <w:rPr>
          <w:sz w:val="20"/>
          <w:szCs w:val="20"/>
        </w:rPr>
      </w:pPr>
    </w:p>
    <w:p w:rsidR="000D7830" w:rsidRPr="00F170A0" w:rsidRDefault="000D7830" w:rsidP="000D7830">
      <w:pPr>
        <w:pStyle w:val="Standard"/>
        <w:jc w:val="center"/>
        <w:rPr>
          <w:sz w:val="20"/>
          <w:szCs w:val="20"/>
        </w:rPr>
      </w:pPr>
      <w:r w:rsidRPr="00F170A0">
        <w:rPr>
          <w:sz w:val="20"/>
          <w:szCs w:val="20"/>
        </w:rPr>
        <w:t>Организация общественных работ</w:t>
      </w:r>
    </w:p>
    <w:p w:rsidR="000D7830" w:rsidRPr="00F170A0" w:rsidRDefault="000D7830" w:rsidP="000D7830">
      <w:pPr>
        <w:pStyle w:val="Standard"/>
        <w:jc w:val="center"/>
        <w:rPr>
          <w:sz w:val="20"/>
          <w:szCs w:val="20"/>
        </w:rPr>
      </w:pPr>
    </w:p>
    <w:tbl>
      <w:tblPr>
        <w:tblW w:w="9870" w:type="dxa"/>
        <w:tblInd w:w="37" w:type="dxa"/>
        <w:tblLayout w:type="fixed"/>
        <w:tblCellMar>
          <w:left w:w="10" w:type="dxa"/>
          <w:right w:w="10" w:type="dxa"/>
        </w:tblCellMar>
        <w:tblLook w:val="04A0"/>
      </w:tblPr>
      <w:tblGrid>
        <w:gridCol w:w="645"/>
        <w:gridCol w:w="5475"/>
        <w:gridCol w:w="3750"/>
      </w:tblGrid>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w:t>
            </w:r>
          </w:p>
          <w:p w:rsidR="000D7830" w:rsidRPr="00F170A0" w:rsidRDefault="000D7830" w:rsidP="005E720F">
            <w:pPr>
              <w:pStyle w:val="Standard"/>
              <w:rPr>
                <w:sz w:val="20"/>
                <w:szCs w:val="20"/>
              </w:rPr>
            </w:pPr>
            <w:r w:rsidRPr="00F170A0">
              <w:rPr>
                <w:sz w:val="20"/>
                <w:szCs w:val="20"/>
              </w:rPr>
              <w:t>п/п</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t>Сведения об организуемых</w:t>
            </w:r>
          </w:p>
          <w:p w:rsidR="000D7830" w:rsidRPr="00F170A0" w:rsidRDefault="000D7830" w:rsidP="005E720F">
            <w:pPr>
              <w:pStyle w:val="Standard"/>
              <w:jc w:val="center"/>
              <w:rPr>
                <w:sz w:val="20"/>
                <w:szCs w:val="20"/>
              </w:rPr>
            </w:pPr>
            <w:r w:rsidRPr="00F170A0">
              <w:rPr>
                <w:sz w:val="20"/>
                <w:szCs w:val="20"/>
              </w:rPr>
              <w:t>общественных работах</w:t>
            </w: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1.</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Вид и характер общественных работ</w:t>
            </w:r>
          </w:p>
          <w:p w:rsidR="000D7830" w:rsidRPr="00F170A0" w:rsidRDefault="000D7830" w:rsidP="005E720F">
            <w:pPr>
              <w:pStyle w:val="Standard"/>
              <w:rPr>
                <w:sz w:val="20"/>
                <w:szCs w:val="20"/>
              </w:rPr>
            </w:pP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bCs/>
                <w:sz w:val="20"/>
                <w:szCs w:val="20"/>
                <w:lang w:eastAsia="ar-SA"/>
              </w:rPr>
              <w:t>Благоустройство, озеленение территорий и пр., временный</w:t>
            </w: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2.</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Количество создаваемых рабочих мест временного характера</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3.</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Численность участников</w:t>
            </w:r>
          </w:p>
          <w:p w:rsidR="000D7830" w:rsidRPr="00F170A0" w:rsidRDefault="000D7830" w:rsidP="005E720F">
            <w:pPr>
              <w:pStyle w:val="Standard"/>
              <w:rPr>
                <w:sz w:val="20"/>
                <w:szCs w:val="20"/>
              </w:rPr>
            </w:pPr>
            <w:r w:rsidRPr="00F170A0">
              <w:rPr>
                <w:sz w:val="20"/>
                <w:szCs w:val="20"/>
              </w:rPr>
              <w:t>общественных работ (чел.)</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4.</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Профессия (специальность)</w:t>
            </w:r>
          </w:p>
          <w:p w:rsidR="000D7830" w:rsidRPr="00F170A0" w:rsidRDefault="000D7830" w:rsidP="005E720F">
            <w:pPr>
              <w:pStyle w:val="Standard"/>
              <w:rPr>
                <w:sz w:val="20"/>
                <w:szCs w:val="20"/>
              </w:rPr>
            </w:pP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t>Подсобный рабочий</w:t>
            </w:r>
          </w:p>
        </w:tc>
      </w:tr>
      <w:tr w:rsidR="000D7830" w:rsidRPr="00F170A0" w:rsidTr="005E720F">
        <w:trPr>
          <w:cantSplit/>
          <w:trHeight w:val="779"/>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lastRenderedPageBreak/>
              <w:t>5.</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Продолжительность</w:t>
            </w:r>
          </w:p>
          <w:p w:rsidR="000D7830" w:rsidRPr="00F170A0" w:rsidRDefault="000D7830" w:rsidP="005E720F">
            <w:pPr>
              <w:pStyle w:val="Standard"/>
              <w:rPr>
                <w:sz w:val="20"/>
                <w:szCs w:val="20"/>
              </w:rPr>
            </w:pPr>
            <w:r w:rsidRPr="00F170A0">
              <w:rPr>
                <w:sz w:val="20"/>
                <w:szCs w:val="20"/>
              </w:rPr>
              <w:t>рабочей недели (в днях)</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6.</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Уровень оплаты труда (оклад, тарифная ставка, др.) (руб.)</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t>28050</w:t>
            </w: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7.</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Дата начала работ</w:t>
            </w:r>
          </w:p>
          <w:p w:rsidR="000D7830" w:rsidRPr="00F170A0" w:rsidRDefault="000D7830" w:rsidP="005E720F">
            <w:pPr>
              <w:pStyle w:val="Standard"/>
              <w:rPr>
                <w:sz w:val="20"/>
                <w:szCs w:val="20"/>
              </w:rPr>
            </w:pP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8.</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Дата окончания работ</w:t>
            </w:r>
          </w:p>
          <w:p w:rsidR="000D7830" w:rsidRPr="00F170A0" w:rsidRDefault="000D7830" w:rsidP="005E720F">
            <w:pPr>
              <w:pStyle w:val="Standard"/>
              <w:rPr>
                <w:sz w:val="20"/>
                <w:szCs w:val="20"/>
              </w:rPr>
            </w:pP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9.</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Стоимость выполнения работ</w:t>
            </w:r>
          </w:p>
          <w:p w:rsidR="000D7830" w:rsidRPr="00F170A0" w:rsidRDefault="000D7830" w:rsidP="005E720F">
            <w:pPr>
              <w:pStyle w:val="Standard"/>
              <w:rPr>
                <w:sz w:val="20"/>
                <w:szCs w:val="20"/>
              </w:rPr>
            </w:pPr>
            <w:r w:rsidRPr="00F170A0">
              <w:rPr>
                <w:sz w:val="20"/>
                <w:szCs w:val="20"/>
              </w:rPr>
              <w:t>(руб.)</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tc>
      </w:tr>
      <w:tr w:rsidR="000D7830" w:rsidRPr="00F170A0" w:rsidTr="005E720F">
        <w:trPr>
          <w:cantSplit/>
        </w:trPr>
        <w:tc>
          <w:tcPr>
            <w:tcW w:w="6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10.</w:t>
            </w:r>
          </w:p>
        </w:tc>
        <w:tc>
          <w:tcPr>
            <w:tcW w:w="54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t>Адрес «Работодателя» и телефон кадровой службы</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tc>
      </w:tr>
    </w:tbl>
    <w:p w:rsidR="000D7830" w:rsidRPr="00F170A0" w:rsidRDefault="000D7830" w:rsidP="000D7830">
      <w:pPr>
        <w:pStyle w:val="Standard"/>
        <w:rPr>
          <w:sz w:val="20"/>
          <w:szCs w:val="20"/>
        </w:rPr>
      </w:pPr>
      <w:r w:rsidRPr="00F170A0">
        <w:rPr>
          <w:sz w:val="20"/>
          <w:szCs w:val="20"/>
        </w:rPr>
        <w:t xml:space="preserve">        </w:t>
      </w: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r w:rsidRPr="00F170A0">
        <w:rPr>
          <w:sz w:val="20"/>
          <w:szCs w:val="20"/>
        </w:rPr>
        <w:t>«Работодатель»:</w:t>
      </w:r>
    </w:p>
    <w:p w:rsidR="000D7830" w:rsidRPr="00F170A0" w:rsidRDefault="000D7830" w:rsidP="000D7830">
      <w:pPr>
        <w:pStyle w:val="Standard"/>
        <w:rPr>
          <w:sz w:val="20"/>
          <w:szCs w:val="20"/>
        </w:rPr>
      </w:pPr>
    </w:p>
    <w:p w:rsidR="000D7830" w:rsidRPr="00F170A0" w:rsidRDefault="000D7830" w:rsidP="000D7830">
      <w:pPr>
        <w:pStyle w:val="Standard"/>
        <w:rPr>
          <w:sz w:val="20"/>
          <w:szCs w:val="20"/>
        </w:rPr>
      </w:pPr>
      <w:r w:rsidRPr="00F170A0">
        <w:rPr>
          <w:sz w:val="20"/>
          <w:szCs w:val="20"/>
        </w:rPr>
        <w:t>Руководитель                                                _________________     _________________</w:t>
      </w:r>
    </w:p>
    <w:p w:rsidR="000D7830" w:rsidRPr="00F170A0" w:rsidRDefault="000D7830" w:rsidP="000D7830">
      <w:pPr>
        <w:pStyle w:val="Standard"/>
        <w:ind w:firstLine="720"/>
        <w:rPr>
          <w:sz w:val="20"/>
          <w:szCs w:val="20"/>
        </w:rPr>
      </w:pPr>
      <w:r w:rsidRPr="00F170A0">
        <w:rPr>
          <w:sz w:val="20"/>
          <w:szCs w:val="20"/>
        </w:rPr>
        <w:t>М.П.                                                           (подпись)                          (Ф.И.О.)</w:t>
      </w:r>
    </w:p>
    <w:tbl>
      <w:tblPr>
        <w:tblW w:w="9854" w:type="dxa"/>
        <w:jc w:val="right"/>
        <w:tblLayout w:type="fixed"/>
        <w:tblCellMar>
          <w:left w:w="10" w:type="dxa"/>
          <w:right w:w="10" w:type="dxa"/>
        </w:tblCellMar>
        <w:tblLook w:val="04A0"/>
      </w:tblPr>
      <w:tblGrid>
        <w:gridCol w:w="4928"/>
        <w:gridCol w:w="4926"/>
      </w:tblGrid>
      <w:tr w:rsidR="000D7830" w:rsidRPr="00F170A0" w:rsidTr="005E720F">
        <w:trPr>
          <w:jc w:val="right"/>
        </w:trPr>
        <w:tc>
          <w:tcPr>
            <w:tcW w:w="4928" w:type="dxa"/>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p w:rsidR="000D7830" w:rsidRPr="00F170A0" w:rsidRDefault="000D7830" w:rsidP="005E720F">
            <w:pPr>
              <w:pStyle w:val="Standard"/>
              <w:rPr>
                <w:sz w:val="20"/>
                <w:szCs w:val="20"/>
              </w:rPr>
            </w:pPr>
            <w:r w:rsidRPr="00F170A0">
              <w:rPr>
                <w:sz w:val="20"/>
                <w:szCs w:val="20"/>
              </w:rPr>
              <w:t xml:space="preserve">         </w:t>
            </w:r>
          </w:p>
          <w:p w:rsidR="000D7830" w:rsidRPr="00F170A0" w:rsidRDefault="000D7830" w:rsidP="005E720F">
            <w:pPr>
              <w:pStyle w:val="Standard"/>
              <w:rPr>
                <w:sz w:val="20"/>
                <w:szCs w:val="20"/>
              </w:rPr>
            </w:pPr>
          </w:p>
        </w:tc>
        <w:tc>
          <w:tcPr>
            <w:tcW w:w="4926" w:type="dxa"/>
            <w:shd w:val="clear" w:color="auto" w:fill="auto"/>
            <w:tcMar>
              <w:top w:w="0" w:type="dxa"/>
              <w:left w:w="108" w:type="dxa"/>
              <w:bottom w:w="0" w:type="dxa"/>
              <w:right w:w="108" w:type="dxa"/>
            </w:tcMar>
          </w:tcPr>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tc>
      </w:tr>
      <w:tr w:rsidR="000D7830" w:rsidRPr="00F170A0" w:rsidTr="005E720F">
        <w:trPr>
          <w:jc w:val="right"/>
        </w:trPr>
        <w:tc>
          <w:tcPr>
            <w:tcW w:w="4928" w:type="dxa"/>
            <w:shd w:val="clear" w:color="auto" w:fill="auto"/>
            <w:tcMar>
              <w:top w:w="0" w:type="dxa"/>
              <w:left w:w="108" w:type="dxa"/>
              <w:bottom w:w="0" w:type="dxa"/>
              <w:right w:w="108" w:type="dxa"/>
            </w:tcMar>
          </w:tcPr>
          <w:p w:rsidR="000D7830" w:rsidRPr="00F170A0" w:rsidRDefault="000D7830" w:rsidP="005E720F">
            <w:pPr>
              <w:rPr>
                <w:sz w:val="20"/>
                <w:szCs w:val="20"/>
              </w:rPr>
            </w:pPr>
          </w:p>
        </w:tc>
        <w:tc>
          <w:tcPr>
            <w:tcW w:w="4926" w:type="dxa"/>
            <w:shd w:val="clear" w:color="auto" w:fill="auto"/>
            <w:tcMar>
              <w:top w:w="0" w:type="dxa"/>
              <w:left w:w="108" w:type="dxa"/>
              <w:bottom w:w="0" w:type="dxa"/>
              <w:right w:w="108" w:type="dxa"/>
            </w:tcMar>
          </w:tcPr>
          <w:p w:rsidR="000D7830" w:rsidRPr="00F170A0" w:rsidRDefault="000D7830" w:rsidP="005E720F">
            <w:pPr>
              <w:jc w:val="center"/>
              <w:rPr>
                <w:sz w:val="20"/>
                <w:szCs w:val="20"/>
              </w:rPr>
            </w:pPr>
            <w:r w:rsidRPr="00F170A0">
              <w:rPr>
                <w:sz w:val="20"/>
                <w:szCs w:val="20"/>
              </w:rPr>
              <w:t>ПРИЛОЖЕНИЕ №2</w:t>
            </w:r>
          </w:p>
          <w:p w:rsidR="000D7830" w:rsidRPr="00F170A0" w:rsidRDefault="000D7830" w:rsidP="005E720F">
            <w:pPr>
              <w:jc w:val="center"/>
              <w:rPr>
                <w:sz w:val="20"/>
                <w:szCs w:val="20"/>
              </w:rPr>
            </w:pPr>
            <w:r w:rsidRPr="00F170A0">
              <w:rPr>
                <w:sz w:val="20"/>
                <w:szCs w:val="20"/>
              </w:rPr>
              <w:t xml:space="preserve">к  типовому договору </w:t>
            </w:r>
            <w:proofErr w:type="gramStart"/>
            <w:r w:rsidRPr="00F170A0">
              <w:rPr>
                <w:sz w:val="20"/>
                <w:szCs w:val="20"/>
              </w:rPr>
              <w:t>от</w:t>
            </w:r>
            <w:proofErr w:type="gramEnd"/>
            <w:r w:rsidRPr="00F170A0">
              <w:rPr>
                <w:sz w:val="20"/>
                <w:szCs w:val="20"/>
              </w:rPr>
              <w:t xml:space="preserve"> _______№_______</w:t>
            </w:r>
          </w:p>
          <w:p w:rsidR="000D7830" w:rsidRPr="00F170A0" w:rsidRDefault="000D7830" w:rsidP="005E720F">
            <w:pPr>
              <w:jc w:val="center"/>
              <w:rPr>
                <w:sz w:val="20"/>
                <w:szCs w:val="20"/>
              </w:rPr>
            </w:pPr>
            <w:r w:rsidRPr="00F170A0">
              <w:rPr>
                <w:sz w:val="20"/>
                <w:szCs w:val="20"/>
              </w:rPr>
              <w:t xml:space="preserve">о совместной деятельности </w:t>
            </w:r>
            <w:proofErr w:type="gramStart"/>
            <w:r w:rsidRPr="00F170A0">
              <w:rPr>
                <w:sz w:val="20"/>
                <w:szCs w:val="20"/>
              </w:rPr>
              <w:t>по</w:t>
            </w:r>
            <w:proofErr w:type="gramEnd"/>
          </w:p>
          <w:p w:rsidR="000D7830" w:rsidRPr="00F170A0" w:rsidRDefault="000D7830" w:rsidP="005E720F">
            <w:pPr>
              <w:jc w:val="center"/>
              <w:rPr>
                <w:sz w:val="20"/>
                <w:szCs w:val="20"/>
              </w:rPr>
            </w:pPr>
            <w:r w:rsidRPr="00F170A0">
              <w:rPr>
                <w:sz w:val="20"/>
                <w:szCs w:val="20"/>
              </w:rPr>
              <w:t>организации и проведению оплачиваемых общественных работ на территории Куйбышевского муниципального района</w:t>
            </w:r>
          </w:p>
          <w:p w:rsidR="000D7830" w:rsidRPr="00F170A0" w:rsidRDefault="000D7830" w:rsidP="005E720F">
            <w:pPr>
              <w:jc w:val="center"/>
              <w:rPr>
                <w:sz w:val="20"/>
                <w:szCs w:val="20"/>
              </w:rPr>
            </w:pPr>
            <w:r w:rsidRPr="00F170A0">
              <w:rPr>
                <w:sz w:val="20"/>
                <w:szCs w:val="20"/>
              </w:rPr>
              <w:t>Новосибирской области</w:t>
            </w:r>
          </w:p>
          <w:p w:rsidR="000D7830" w:rsidRPr="00F170A0" w:rsidRDefault="000D7830" w:rsidP="005E720F">
            <w:pPr>
              <w:rPr>
                <w:sz w:val="20"/>
                <w:szCs w:val="20"/>
              </w:rPr>
            </w:pPr>
          </w:p>
        </w:tc>
      </w:tr>
    </w:tbl>
    <w:p w:rsidR="000D7830" w:rsidRPr="00F170A0" w:rsidRDefault="000D7830" w:rsidP="000D7830">
      <w:pPr>
        <w:jc w:val="center"/>
        <w:outlineLvl w:val="0"/>
        <w:rPr>
          <w:sz w:val="20"/>
          <w:szCs w:val="20"/>
        </w:rPr>
      </w:pPr>
      <w:r w:rsidRPr="00F170A0">
        <w:rPr>
          <w:sz w:val="20"/>
          <w:szCs w:val="20"/>
        </w:rPr>
        <w:t>Смета затрат</w:t>
      </w:r>
    </w:p>
    <w:p w:rsidR="000D7830" w:rsidRPr="00F170A0" w:rsidRDefault="000D7830" w:rsidP="000D7830">
      <w:pPr>
        <w:jc w:val="center"/>
        <w:rPr>
          <w:sz w:val="20"/>
          <w:szCs w:val="20"/>
        </w:rPr>
      </w:pPr>
      <w:r w:rsidRPr="00F170A0">
        <w:rPr>
          <w:sz w:val="20"/>
          <w:szCs w:val="20"/>
        </w:rPr>
        <w:t>на финансовую поддержку безработных граждан,</w:t>
      </w:r>
    </w:p>
    <w:p w:rsidR="000D7830" w:rsidRPr="00F170A0" w:rsidRDefault="000D7830" w:rsidP="000D7830">
      <w:pPr>
        <w:jc w:val="center"/>
        <w:outlineLvl w:val="0"/>
        <w:rPr>
          <w:sz w:val="20"/>
          <w:szCs w:val="20"/>
        </w:rPr>
      </w:pPr>
      <w:r w:rsidRPr="00F170A0">
        <w:rPr>
          <w:sz w:val="20"/>
          <w:szCs w:val="20"/>
        </w:rPr>
        <w:t>участвующих в оплачиваемых общественных работах</w:t>
      </w:r>
    </w:p>
    <w:p w:rsidR="000D7830" w:rsidRPr="00F170A0" w:rsidRDefault="000D7830" w:rsidP="000D7830">
      <w:pPr>
        <w:jc w:val="center"/>
        <w:rPr>
          <w:sz w:val="20"/>
          <w:szCs w:val="20"/>
        </w:rPr>
      </w:pPr>
    </w:p>
    <w:tbl>
      <w:tblPr>
        <w:tblW w:w="9540" w:type="dxa"/>
        <w:jc w:val="center"/>
        <w:tblLayout w:type="fixed"/>
        <w:tblCellMar>
          <w:left w:w="10" w:type="dxa"/>
          <w:right w:w="10" w:type="dxa"/>
        </w:tblCellMar>
        <w:tblLook w:val="04A0"/>
      </w:tblPr>
      <w:tblGrid>
        <w:gridCol w:w="2060"/>
        <w:gridCol w:w="1789"/>
        <w:gridCol w:w="1979"/>
        <w:gridCol w:w="1678"/>
        <w:gridCol w:w="2034"/>
      </w:tblGrid>
      <w:tr w:rsidR="000D7830" w:rsidRPr="00F170A0" w:rsidTr="005E720F">
        <w:trPr>
          <w:cantSplit/>
          <w:trHeight w:val="2501"/>
          <w:jc w:val="center"/>
        </w:trPr>
        <w:tc>
          <w:tcPr>
            <w:tcW w:w="20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rPr>
                <w:sz w:val="20"/>
                <w:szCs w:val="20"/>
              </w:rPr>
            </w:pPr>
          </w:p>
          <w:p w:rsidR="000D7830" w:rsidRPr="00F170A0" w:rsidRDefault="000D7830" w:rsidP="005E720F">
            <w:pPr>
              <w:rPr>
                <w:sz w:val="20"/>
                <w:szCs w:val="20"/>
              </w:rPr>
            </w:pPr>
          </w:p>
          <w:p w:rsidR="000D7830" w:rsidRPr="00F170A0" w:rsidRDefault="000D7830" w:rsidP="005E720F">
            <w:pPr>
              <w:jc w:val="both"/>
              <w:rPr>
                <w:sz w:val="20"/>
                <w:szCs w:val="20"/>
              </w:rPr>
            </w:pPr>
          </w:p>
        </w:tc>
        <w:tc>
          <w:tcPr>
            <w:tcW w:w="1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rPr>
                <w:sz w:val="20"/>
                <w:szCs w:val="20"/>
              </w:rPr>
            </w:pPr>
            <w:r w:rsidRPr="00F170A0">
              <w:rPr>
                <w:sz w:val="20"/>
                <w:szCs w:val="20"/>
              </w:rPr>
              <w:t>Численность</w:t>
            </w:r>
          </w:p>
          <w:p w:rsidR="000D7830" w:rsidRPr="00F170A0" w:rsidRDefault="000D7830" w:rsidP="005E720F">
            <w:pPr>
              <w:rPr>
                <w:sz w:val="20"/>
                <w:szCs w:val="20"/>
              </w:rPr>
            </w:pPr>
            <w:r w:rsidRPr="00F170A0">
              <w:rPr>
                <w:sz w:val="20"/>
                <w:szCs w:val="20"/>
              </w:rPr>
              <w:t xml:space="preserve">граждан, участвующих </w:t>
            </w:r>
            <w:proofErr w:type="gramStart"/>
            <w:r w:rsidRPr="00F170A0">
              <w:rPr>
                <w:sz w:val="20"/>
                <w:szCs w:val="20"/>
              </w:rPr>
              <w:t>в</w:t>
            </w:r>
            <w:proofErr w:type="gramEnd"/>
            <w:r w:rsidRPr="00F170A0">
              <w:rPr>
                <w:sz w:val="20"/>
                <w:szCs w:val="20"/>
              </w:rPr>
              <w:t xml:space="preserve"> оплачиваемых общественныхработах</w:t>
            </w:r>
          </w:p>
          <w:p w:rsidR="000D7830" w:rsidRPr="00F170A0" w:rsidRDefault="000D7830" w:rsidP="005E720F">
            <w:pPr>
              <w:jc w:val="both"/>
              <w:rPr>
                <w:sz w:val="20"/>
                <w:szCs w:val="20"/>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rPr>
                <w:sz w:val="20"/>
                <w:szCs w:val="20"/>
              </w:rPr>
            </w:pPr>
            <w:r w:rsidRPr="00F170A0">
              <w:rPr>
                <w:sz w:val="20"/>
                <w:szCs w:val="20"/>
              </w:rPr>
              <w:t>Период участия в оплачиваемых общественных работах</w:t>
            </w:r>
          </w:p>
          <w:p w:rsidR="000D7830" w:rsidRPr="00F170A0" w:rsidRDefault="000D7830" w:rsidP="005E720F">
            <w:pPr>
              <w:rPr>
                <w:sz w:val="20"/>
                <w:szCs w:val="20"/>
              </w:rPr>
            </w:pPr>
          </w:p>
          <w:p w:rsidR="000D7830" w:rsidRPr="00F170A0" w:rsidRDefault="000D7830" w:rsidP="005E720F">
            <w:pPr>
              <w:jc w:val="both"/>
              <w:rPr>
                <w:sz w:val="20"/>
                <w:szCs w:val="20"/>
              </w:rPr>
            </w:pP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rPr>
                <w:sz w:val="20"/>
                <w:szCs w:val="20"/>
              </w:rPr>
            </w:pPr>
            <w:r w:rsidRPr="00F170A0">
              <w:rPr>
                <w:sz w:val="20"/>
                <w:szCs w:val="20"/>
              </w:rPr>
              <w:t xml:space="preserve">Затраты на финансовую поддержку одного безработного  </w:t>
            </w:r>
          </w:p>
          <w:p w:rsidR="000D7830" w:rsidRPr="00F170A0" w:rsidRDefault="000D7830" w:rsidP="005E720F">
            <w:pPr>
              <w:jc w:val="center"/>
              <w:rPr>
                <w:sz w:val="20"/>
                <w:szCs w:val="20"/>
              </w:rPr>
            </w:pPr>
            <w:r w:rsidRPr="00F170A0">
              <w:rPr>
                <w:sz w:val="20"/>
                <w:szCs w:val="20"/>
              </w:rPr>
              <w:t>(руб.)</w:t>
            </w: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jc w:val="center"/>
              <w:rPr>
                <w:sz w:val="20"/>
                <w:szCs w:val="20"/>
              </w:rPr>
            </w:pPr>
            <w:r w:rsidRPr="00F170A0">
              <w:rPr>
                <w:sz w:val="20"/>
                <w:szCs w:val="20"/>
              </w:rPr>
              <w:t>Общая сумма затрат на финансовую поддержку</w:t>
            </w:r>
          </w:p>
          <w:p w:rsidR="000D7830" w:rsidRPr="00F170A0" w:rsidRDefault="000D7830" w:rsidP="005E720F">
            <w:pPr>
              <w:jc w:val="center"/>
              <w:rPr>
                <w:sz w:val="20"/>
                <w:szCs w:val="20"/>
              </w:rPr>
            </w:pPr>
          </w:p>
          <w:p w:rsidR="000D7830" w:rsidRPr="00F170A0" w:rsidRDefault="000D7830" w:rsidP="005E720F">
            <w:pPr>
              <w:ind w:right="150"/>
              <w:jc w:val="center"/>
              <w:rPr>
                <w:sz w:val="20"/>
                <w:szCs w:val="20"/>
              </w:rPr>
            </w:pPr>
            <w:r w:rsidRPr="00F170A0">
              <w:rPr>
                <w:sz w:val="20"/>
                <w:szCs w:val="20"/>
              </w:rPr>
              <w:t>(руб.)</w:t>
            </w:r>
          </w:p>
        </w:tc>
      </w:tr>
      <w:tr w:rsidR="000D7830" w:rsidRPr="00F170A0" w:rsidTr="005E720F">
        <w:trPr>
          <w:cantSplit/>
          <w:trHeight w:val="719"/>
          <w:jc w:val="center"/>
        </w:trPr>
        <w:tc>
          <w:tcPr>
            <w:tcW w:w="20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rPr>
                <w:sz w:val="20"/>
                <w:szCs w:val="20"/>
              </w:rPr>
            </w:pPr>
          </w:p>
          <w:p w:rsidR="000D7830" w:rsidRPr="00F170A0" w:rsidRDefault="000D7830" w:rsidP="005E720F">
            <w:pPr>
              <w:rPr>
                <w:sz w:val="20"/>
                <w:szCs w:val="20"/>
              </w:rPr>
            </w:pPr>
            <w:r w:rsidRPr="00F170A0">
              <w:rPr>
                <w:sz w:val="20"/>
                <w:szCs w:val="20"/>
              </w:rPr>
              <w:t>«Центр занятости населения»</w:t>
            </w:r>
          </w:p>
          <w:p w:rsidR="000D7830" w:rsidRPr="00F170A0" w:rsidRDefault="000D7830" w:rsidP="005E720F">
            <w:pPr>
              <w:rPr>
                <w:sz w:val="20"/>
                <w:szCs w:val="20"/>
              </w:rPr>
            </w:pPr>
          </w:p>
        </w:tc>
        <w:tc>
          <w:tcPr>
            <w:tcW w:w="1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jc w:val="center"/>
              <w:rPr>
                <w:sz w:val="20"/>
                <w:szCs w:val="20"/>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jc w:val="center"/>
              <w:rPr>
                <w:sz w:val="20"/>
                <w:szCs w:val="20"/>
              </w:rPr>
            </w:pP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jc w:val="center"/>
              <w:rPr>
                <w:rFonts w:ascii="Courier New" w:hAnsi="Courier New"/>
                <w:sz w:val="20"/>
                <w:szCs w:val="20"/>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jc w:val="center"/>
              <w:rPr>
                <w:rFonts w:ascii="Courier New" w:hAnsi="Courier New"/>
                <w:sz w:val="20"/>
                <w:szCs w:val="20"/>
              </w:rPr>
            </w:pPr>
          </w:p>
        </w:tc>
      </w:tr>
    </w:tbl>
    <w:p w:rsidR="000D7830" w:rsidRPr="00F170A0" w:rsidRDefault="000D7830" w:rsidP="000D7830">
      <w:pPr>
        <w:jc w:val="center"/>
        <w:rPr>
          <w:sz w:val="20"/>
          <w:szCs w:val="20"/>
        </w:rPr>
      </w:pPr>
    </w:p>
    <w:p w:rsidR="000D7830" w:rsidRPr="00F170A0" w:rsidRDefault="000D7830" w:rsidP="000D7830">
      <w:pPr>
        <w:tabs>
          <w:tab w:val="left" w:pos="7371"/>
        </w:tabs>
        <w:jc w:val="center"/>
        <w:rPr>
          <w:sz w:val="20"/>
          <w:szCs w:val="20"/>
        </w:rPr>
      </w:pPr>
      <w:r w:rsidRPr="00F170A0">
        <w:rPr>
          <w:sz w:val="20"/>
          <w:szCs w:val="20"/>
        </w:rPr>
        <w:t xml:space="preserve"> </w:t>
      </w:r>
    </w:p>
    <w:p w:rsidR="000D7830" w:rsidRPr="00F170A0" w:rsidRDefault="000D7830" w:rsidP="000D7830">
      <w:pPr>
        <w:rPr>
          <w:sz w:val="20"/>
          <w:szCs w:val="20"/>
        </w:rPr>
      </w:pPr>
      <w:r w:rsidRPr="00F170A0">
        <w:rPr>
          <w:sz w:val="20"/>
          <w:szCs w:val="20"/>
        </w:rPr>
        <w:t xml:space="preserve">   «Центр занятости населения»:</w:t>
      </w:r>
    </w:p>
    <w:p w:rsidR="000D7830" w:rsidRPr="00F170A0" w:rsidRDefault="000D7830" w:rsidP="000D7830">
      <w:pPr>
        <w:rPr>
          <w:sz w:val="20"/>
          <w:szCs w:val="20"/>
        </w:rPr>
      </w:pPr>
    </w:p>
    <w:p w:rsidR="000D7830" w:rsidRPr="00F170A0" w:rsidRDefault="000D7830" w:rsidP="000D7830">
      <w:pPr>
        <w:rPr>
          <w:sz w:val="20"/>
          <w:szCs w:val="20"/>
        </w:rPr>
      </w:pPr>
    </w:p>
    <w:p w:rsidR="000D7830" w:rsidRPr="00F170A0" w:rsidRDefault="000D7830" w:rsidP="000D7830">
      <w:pPr>
        <w:rPr>
          <w:sz w:val="20"/>
          <w:szCs w:val="20"/>
        </w:rPr>
      </w:pPr>
      <w:r w:rsidRPr="00F170A0">
        <w:rPr>
          <w:sz w:val="20"/>
          <w:szCs w:val="20"/>
        </w:rPr>
        <w:t>Руководитель                               ________________        _________________</w:t>
      </w:r>
    </w:p>
    <w:p w:rsidR="000D7830" w:rsidRPr="00F170A0" w:rsidRDefault="000D7830" w:rsidP="000D7830">
      <w:pPr>
        <w:rPr>
          <w:sz w:val="20"/>
          <w:szCs w:val="20"/>
        </w:rPr>
      </w:pPr>
      <w:r w:rsidRPr="00F170A0">
        <w:rPr>
          <w:sz w:val="20"/>
          <w:szCs w:val="20"/>
        </w:rPr>
        <w:t xml:space="preserve">                                                                 (подпись)                                  Ф.И.О.</w:t>
      </w:r>
    </w:p>
    <w:p w:rsidR="000D7830" w:rsidRPr="00F170A0" w:rsidRDefault="000D7830" w:rsidP="000D7830">
      <w:pPr>
        <w:rPr>
          <w:sz w:val="20"/>
          <w:szCs w:val="20"/>
        </w:rPr>
      </w:pPr>
      <w:r w:rsidRPr="00F170A0">
        <w:rPr>
          <w:sz w:val="20"/>
          <w:szCs w:val="20"/>
        </w:rPr>
        <w:t>Главный бухгалтер                      ________________        _________________</w:t>
      </w:r>
    </w:p>
    <w:p w:rsidR="000D7830" w:rsidRPr="00F170A0" w:rsidRDefault="000D7830" w:rsidP="000D7830">
      <w:pPr>
        <w:rPr>
          <w:sz w:val="20"/>
          <w:szCs w:val="20"/>
        </w:rPr>
      </w:pPr>
      <w:r w:rsidRPr="00F170A0">
        <w:rPr>
          <w:sz w:val="20"/>
          <w:szCs w:val="20"/>
        </w:rPr>
        <w:t xml:space="preserve">                                                                  (подпись)                                  Ф.И.О.   </w:t>
      </w:r>
    </w:p>
    <w:p w:rsidR="000D7830" w:rsidRPr="00F170A0" w:rsidRDefault="000D7830" w:rsidP="000D7830">
      <w:pPr>
        <w:outlineLvl w:val="0"/>
        <w:rPr>
          <w:sz w:val="20"/>
          <w:szCs w:val="20"/>
        </w:rPr>
      </w:pPr>
      <w:r w:rsidRPr="00F170A0">
        <w:rPr>
          <w:sz w:val="20"/>
          <w:szCs w:val="20"/>
        </w:rPr>
        <w:t xml:space="preserve">            МП    </w:t>
      </w:r>
    </w:p>
    <w:p w:rsidR="000D7830" w:rsidRPr="00F170A0" w:rsidRDefault="000D7830" w:rsidP="000D7830">
      <w:pPr>
        <w:outlineLvl w:val="0"/>
        <w:rPr>
          <w:sz w:val="20"/>
          <w:szCs w:val="20"/>
        </w:rPr>
      </w:pPr>
    </w:p>
    <w:p w:rsidR="000D7830" w:rsidRPr="00F170A0" w:rsidRDefault="000D7830" w:rsidP="000D7830">
      <w:pPr>
        <w:outlineLvl w:val="0"/>
        <w:rPr>
          <w:sz w:val="20"/>
          <w:szCs w:val="20"/>
        </w:rPr>
      </w:pPr>
    </w:p>
    <w:tbl>
      <w:tblPr>
        <w:tblW w:w="9854" w:type="dxa"/>
        <w:jc w:val="right"/>
        <w:tblLayout w:type="fixed"/>
        <w:tblCellMar>
          <w:left w:w="10" w:type="dxa"/>
          <w:right w:w="10" w:type="dxa"/>
        </w:tblCellMar>
        <w:tblLook w:val="04A0"/>
      </w:tblPr>
      <w:tblGrid>
        <w:gridCol w:w="4928"/>
        <w:gridCol w:w="4926"/>
      </w:tblGrid>
      <w:tr w:rsidR="000D7830" w:rsidRPr="00F170A0" w:rsidTr="005E720F">
        <w:trPr>
          <w:jc w:val="right"/>
        </w:trPr>
        <w:tc>
          <w:tcPr>
            <w:tcW w:w="4928" w:type="dxa"/>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sz w:val="20"/>
                <w:szCs w:val="20"/>
              </w:rPr>
              <w:lastRenderedPageBreak/>
              <w:t xml:space="preserve"> </w:t>
            </w:r>
          </w:p>
          <w:p w:rsidR="000D7830" w:rsidRPr="00F170A0" w:rsidRDefault="000D7830" w:rsidP="005E720F">
            <w:pPr>
              <w:pStyle w:val="Standard"/>
              <w:rPr>
                <w:sz w:val="20"/>
                <w:szCs w:val="20"/>
              </w:rPr>
            </w:pPr>
          </w:p>
          <w:p w:rsidR="000D7830" w:rsidRPr="00F170A0" w:rsidRDefault="000D7830" w:rsidP="005E720F">
            <w:pPr>
              <w:pStyle w:val="Standard"/>
              <w:rPr>
                <w:sz w:val="20"/>
                <w:szCs w:val="20"/>
              </w:rPr>
            </w:pPr>
          </w:p>
        </w:tc>
        <w:tc>
          <w:tcPr>
            <w:tcW w:w="4926" w:type="dxa"/>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sz w:val="20"/>
                <w:szCs w:val="20"/>
              </w:rPr>
              <w:t xml:space="preserve">                                          ПРИЛОЖЕНИЕ № 3</w:t>
            </w:r>
          </w:p>
          <w:p w:rsidR="000D7830" w:rsidRPr="00F170A0" w:rsidRDefault="000D7830" w:rsidP="005E720F">
            <w:pPr>
              <w:pStyle w:val="Standard"/>
              <w:jc w:val="center"/>
              <w:rPr>
                <w:sz w:val="20"/>
                <w:szCs w:val="20"/>
              </w:rPr>
            </w:pPr>
            <w:r w:rsidRPr="00F170A0">
              <w:rPr>
                <w:sz w:val="20"/>
                <w:szCs w:val="20"/>
              </w:rPr>
              <w:t>к  типовому договору от _______№______</w:t>
            </w:r>
          </w:p>
          <w:p w:rsidR="000D7830" w:rsidRPr="00F170A0" w:rsidRDefault="000D7830" w:rsidP="005E720F">
            <w:pPr>
              <w:pStyle w:val="Standard"/>
              <w:jc w:val="center"/>
              <w:rPr>
                <w:sz w:val="20"/>
                <w:szCs w:val="20"/>
              </w:rPr>
            </w:pPr>
            <w:r w:rsidRPr="00F170A0">
              <w:rPr>
                <w:sz w:val="20"/>
                <w:szCs w:val="20"/>
              </w:rPr>
              <w:t>о совместной деятельности по организации и проведению оплачиваемых общественных работ на территории Куйбышевского муниципального района Новосибирской области</w:t>
            </w:r>
          </w:p>
          <w:p w:rsidR="000D7830" w:rsidRPr="00F170A0" w:rsidRDefault="000D7830" w:rsidP="005E720F">
            <w:pPr>
              <w:pStyle w:val="Standard"/>
              <w:rPr>
                <w:sz w:val="20"/>
                <w:szCs w:val="20"/>
              </w:rPr>
            </w:pPr>
          </w:p>
        </w:tc>
      </w:tr>
    </w:tbl>
    <w:p w:rsidR="000D7830" w:rsidRPr="00F170A0" w:rsidRDefault="000D7830" w:rsidP="000D7830">
      <w:pPr>
        <w:pStyle w:val="Standard"/>
        <w:jc w:val="center"/>
        <w:rPr>
          <w:sz w:val="20"/>
          <w:szCs w:val="20"/>
        </w:rPr>
      </w:pPr>
      <w:r w:rsidRPr="00F170A0">
        <w:rPr>
          <w:rFonts w:eastAsia="Calibri"/>
          <w:sz w:val="20"/>
          <w:szCs w:val="20"/>
        </w:rPr>
        <w:t>Сведения</w:t>
      </w:r>
    </w:p>
    <w:p w:rsidR="000D7830" w:rsidRPr="00F170A0" w:rsidRDefault="000D7830" w:rsidP="000D7830">
      <w:pPr>
        <w:pStyle w:val="Standard"/>
        <w:jc w:val="center"/>
        <w:rPr>
          <w:sz w:val="20"/>
          <w:szCs w:val="20"/>
        </w:rPr>
      </w:pPr>
      <w:r w:rsidRPr="00F170A0">
        <w:rPr>
          <w:rFonts w:eastAsia="Calibri"/>
          <w:sz w:val="20"/>
          <w:szCs w:val="20"/>
        </w:rPr>
        <w:t>о фактическом количестве участников общественных работ и сумме затрат на выплату заработной платы участникам общественных работ</w:t>
      </w:r>
    </w:p>
    <w:p w:rsidR="000D7830" w:rsidRPr="00F170A0" w:rsidRDefault="000D7830" w:rsidP="000D7830">
      <w:pPr>
        <w:pStyle w:val="Standard"/>
        <w:jc w:val="center"/>
        <w:rPr>
          <w:rFonts w:eastAsia="Calibri"/>
          <w:sz w:val="20"/>
          <w:szCs w:val="20"/>
          <w:vertAlign w:val="superscript"/>
        </w:rPr>
      </w:pPr>
    </w:p>
    <w:tbl>
      <w:tblPr>
        <w:tblW w:w="9720" w:type="dxa"/>
        <w:tblInd w:w="1" w:type="dxa"/>
        <w:tblLayout w:type="fixed"/>
        <w:tblCellMar>
          <w:left w:w="10" w:type="dxa"/>
          <w:right w:w="10" w:type="dxa"/>
        </w:tblCellMar>
        <w:tblLook w:val="04A0"/>
      </w:tblPr>
      <w:tblGrid>
        <w:gridCol w:w="546"/>
        <w:gridCol w:w="1247"/>
        <w:gridCol w:w="1560"/>
        <w:gridCol w:w="2174"/>
        <w:gridCol w:w="1179"/>
        <w:gridCol w:w="1482"/>
        <w:gridCol w:w="1532"/>
      </w:tblGrid>
      <w:tr w:rsidR="000D7830" w:rsidRPr="00F170A0" w:rsidTr="005E720F">
        <w:trPr>
          <w:trHeight w:val="825"/>
        </w:trPr>
        <w:tc>
          <w:tcPr>
            <w:tcW w:w="5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 п/п</w:t>
            </w:r>
          </w:p>
        </w:tc>
        <w:tc>
          <w:tcPr>
            <w:tcW w:w="1247" w:type="dxa"/>
            <w:tcBorders>
              <w:top w:val="single" w:sz="4" w:space="0" w:color="000001"/>
              <w:left w:val="single" w:sz="4" w:space="0" w:color="00000A"/>
              <w:bottom w:val="single" w:sz="4" w:space="0" w:color="000001"/>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Ф.И.О.</w:t>
            </w:r>
          </w:p>
          <w:p w:rsidR="000D7830" w:rsidRPr="00F170A0" w:rsidRDefault="000D7830" w:rsidP="005E720F">
            <w:pPr>
              <w:pStyle w:val="Standard"/>
              <w:jc w:val="center"/>
              <w:rPr>
                <w:sz w:val="20"/>
                <w:szCs w:val="20"/>
              </w:rPr>
            </w:pPr>
            <w:r w:rsidRPr="00F170A0">
              <w:rPr>
                <w:sz w:val="20"/>
                <w:szCs w:val="20"/>
                <w:lang w:eastAsia="ar-SA"/>
              </w:rPr>
              <w:t>участника</w:t>
            </w:r>
          </w:p>
        </w:tc>
        <w:tc>
          <w:tcPr>
            <w:tcW w:w="1560" w:type="dxa"/>
            <w:tcBorders>
              <w:top w:val="single" w:sz="4" w:space="0" w:color="000001"/>
              <w:left w:val="single" w:sz="4"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Профессия,</w:t>
            </w:r>
          </w:p>
          <w:p w:rsidR="000D7830" w:rsidRPr="00F170A0" w:rsidRDefault="000D7830" w:rsidP="005E720F">
            <w:pPr>
              <w:pStyle w:val="Standard"/>
              <w:jc w:val="center"/>
              <w:rPr>
                <w:sz w:val="20"/>
                <w:szCs w:val="20"/>
              </w:rPr>
            </w:pPr>
            <w:r w:rsidRPr="00F170A0">
              <w:rPr>
                <w:sz w:val="20"/>
                <w:szCs w:val="20"/>
                <w:lang w:eastAsia="ar-SA"/>
              </w:rPr>
              <w:t>специальность должность</w:t>
            </w:r>
          </w:p>
        </w:tc>
        <w:tc>
          <w:tcPr>
            <w:tcW w:w="2174" w:type="dxa"/>
            <w:tcBorders>
              <w:top w:val="single" w:sz="4" w:space="0" w:color="000001"/>
              <w:left w:val="single" w:sz="4"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Оплачиваемый период</w:t>
            </w:r>
          </w:p>
          <w:p w:rsidR="000D7830" w:rsidRPr="00F170A0" w:rsidRDefault="000D7830" w:rsidP="005E720F">
            <w:pPr>
              <w:pStyle w:val="Standard"/>
              <w:jc w:val="center"/>
              <w:rPr>
                <w:sz w:val="20"/>
                <w:szCs w:val="20"/>
              </w:rPr>
            </w:pPr>
            <w:r w:rsidRPr="00F170A0">
              <w:rPr>
                <w:sz w:val="20"/>
                <w:szCs w:val="20"/>
                <w:lang w:eastAsia="ar-SA"/>
              </w:rPr>
              <w:t>участия</w:t>
            </w:r>
          </w:p>
          <w:p w:rsidR="000D7830" w:rsidRPr="00F170A0" w:rsidRDefault="000D7830" w:rsidP="005E720F">
            <w:pPr>
              <w:pStyle w:val="Standard"/>
              <w:jc w:val="center"/>
              <w:rPr>
                <w:sz w:val="20"/>
                <w:szCs w:val="20"/>
              </w:rPr>
            </w:pPr>
            <w:r w:rsidRPr="00F170A0">
              <w:rPr>
                <w:sz w:val="20"/>
                <w:szCs w:val="20"/>
                <w:lang w:eastAsia="ar-SA"/>
              </w:rPr>
              <w:t>в общественных работах / указать количество рабочих дней /</w:t>
            </w:r>
          </w:p>
          <w:p w:rsidR="000D7830" w:rsidRPr="00F170A0" w:rsidRDefault="000D7830" w:rsidP="005E720F">
            <w:pPr>
              <w:pStyle w:val="Standard"/>
              <w:jc w:val="center"/>
              <w:rPr>
                <w:sz w:val="20"/>
                <w:szCs w:val="20"/>
              </w:rPr>
            </w:pPr>
            <w:r w:rsidRPr="00F170A0">
              <w:rPr>
                <w:sz w:val="20"/>
                <w:szCs w:val="20"/>
                <w:lang w:eastAsia="ar-SA"/>
              </w:rPr>
              <w:t xml:space="preserve"> календарных дней</w:t>
            </w:r>
          </w:p>
          <w:p w:rsidR="000D7830" w:rsidRPr="00F170A0" w:rsidRDefault="000D7830" w:rsidP="005E720F">
            <w:pPr>
              <w:pStyle w:val="Standard"/>
              <w:jc w:val="center"/>
              <w:rPr>
                <w:sz w:val="20"/>
                <w:szCs w:val="20"/>
                <w:lang w:eastAsia="ar-SA"/>
              </w:rPr>
            </w:pP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Фактическая величина заработной платы  (руб.)</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Фактическая величина страховых взносов в государствен-</w:t>
            </w:r>
          </w:p>
          <w:p w:rsidR="000D7830" w:rsidRPr="00F170A0" w:rsidRDefault="000D7830" w:rsidP="005E720F">
            <w:pPr>
              <w:pStyle w:val="Standard"/>
              <w:jc w:val="center"/>
              <w:rPr>
                <w:sz w:val="20"/>
                <w:szCs w:val="20"/>
              </w:rPr>
            </w:pPr>
            <w:r w:rsidRPr="00F170A0">
              <w:rPr>
                <w:sz w:val="20"/>
                <w:szCs w:val="20"/>
                <w:lang w:eastAsia="ar-SA"/>
              </w:rPr>
              <w:t>ные  внебюджет-ные фонды (руб.)</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0D7830" w:rsidRPr="00F170A0" w:rsidRDefault="000D7830" w:rsidP="005E720F">
            <w:pPr>
              <w:pStyle w:val="Standard"/>
              <w:jc w:val="center"/>
              <w:rPr>
                <w:sz w:val="20"/>
                <w:szCs w:val="20"/>
              </w:rPr>
            </w:pPr>
            <w:r w:rsidRPr="00F170A0">
              <w:rPr>
                <w:sz w:val="20"/>
                <w:szCs w:val="20"/>
                <w:lang w:eastAsia="ar-SA"/>
              </w:rPr>
              <w:t>Всего расходов по выплате заработной платы</w:t>
            </w:r>
          </w:p>
          <w:p w:rsidR="000D7830" w:rsidRPr="00F170A0" w:rsidRDefault="000D7830" w:rsidP="005E720F">
            <w:pPr>
              <w:pStyle w:val="Standard"/>
              <w:jc w:val="center"/>
              <w:rPr>
                <w:sz w:val="20"/>
                <w:szCs w:val="20"/>
              </w:rPr>
            </w:pPr>
            <w:r w:rsidRPr="00F170A0">
              <w:rPr>
                <w:sz w:val="20"/>
                <w:szCs w:val="20"/>
                <w:lang w:eastAsia="ar-SA"/>
              </w:rPr>
              <w:t xml:space="preserve">  (руб.)</w:t>
            </w:r>
          </w:p>
          <w:p w:rsidR="000D7830" w:rsidRPr="00F170A0" w:rsidRDefault="000D7830" w:rsidP="005E720F">
            <w:pPr>
              <w:pStyle w:val="Standard"/>
              <w:jc w:val="center"/>
              <w:rPr>
                <w:sz w:val="20"/>
                <w:szCs w:val="20"/>
              </w:rPr>
            </w:pPr>
            <w:r w:rsidRPr="00F170A0">
              <w:rPr>
                <w:sz w:val="20"/>
                <w:szCs w:val="20"/>
                <w:lang w:eastAsia="ar-SA"/>
              </w:rPr>
              <w:t>(5+6)</w:t>
            </w:r>
          </w:p>
        </w:tc>
      </w:tr>
      <w:tr w:rsidR="000D7830" w:rsidRPr="00F170A0" w:rsidTr="005E720F">
        <w:trPr>
          <w:trHeight w:val="230"/>
        </w:trPr>
        <w:tc>
          <w:tcPr>
            <w:tcW w:w="546" w:type="dxa"/>
            <w:tcBorders>
              <w:top w:val="single" w:sz="4" w:space="0" w:color="00000A"/>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1</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3</w:t>
            </w: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4</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5</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6</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7</w:t>
            </w:r>
          </w:p>
        </w:tc>
      </w:tr>
      <w:tr w:rsidR="000D7830" w:rsidRPr="00F170A0" w:rsidTr="005E720F">
        <w:trPr>
          <w:trHeight w:val="730"/>
        </w:trPr>
        <w:tc>
          <w:tcPr>
            <w:tcW w:w="546" w:type="dxa"/>
            <w:tcBorders>
              <w:top w:val="single" w:sz="4" w:space="0" w:color="00000A"/>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1</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rFonts w:eastAsia="Calibri"/>
                <w:sz w:val="20"/>
                <w:szCs w:val="20"/>
              </w:rPr>
              <w:t>с_______по_____</w:t>
            </w:r>
          </w:p>
          <w:p w:rsidR="000D7830" w:rsidRPr="00F170A0" w:rsidRDefault="000D7830" w:rsidP="005E720F">
            <w:pPr>
              <w:pStyle w:val="Standard"/>
              <w:rPr>
                <w:sz w:val="20"/>
                <w:szCs w:val="20"/>
              </w:rPr>
            </w:pPr>
            <w:r w:rsidRPr="00F170A0">
              <w:rPr>
                <w:rFonts w:eastAsia="Calibri"/>
                <w:sz w:val="20"/>
                <w:szCs w:val="20"/>
              </w:rPr>
              <w:t>____ рабочих дней</w:t>
            </w:r>
          </w:p>
          <w:p w:rsidR="000D7830" w:rsidRPr="00F170A0" w:rsidRDefault="000D7830"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r>
      <w:tr w:rsidR="000D7830"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2</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rFonts w:eastAsia="Calibri"/>
                <w:sz w:val="20"/>
                <w:szCs w:val="20"/>
              </w:rPr>
              <w:t>с_______по______</w:t>
            </w:r>
          </w:p>
          <w:p w:rsidR="000D7830" w:rsidRPr="00F170A0" w:rsidRDefault="000D7830" w:rsidP="005E720F">
            <w:pPr>
              <w:pStyle w:val="Standard"/>
              <w:rPr>
                <w:sz w:val="20"/>
                <w:szCs w:val="20"/>
              </w:rPr>
            </w:pPr>
            <w:r w:rsidRPr="00F170A0">
              <w:rPr>
                <w:rFonts w:eastAsia="Calibri"/>
                <w:sz w:val="20"/>
                <w:szCs w:val="20"/>
              </w:rPr>
              <w:t>____ рабочих дней</w:t>
            </w:r>
          </w:p>
          <w:p w:rsidR="000D7830" w:rsidRPr="00F170A0" w:rsidRDefault="000D7830"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r>
      <w:tr w:rsidR="000D7830"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3</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rFonts w:eastAsia="Calibri"/>
                <w:sz w:val="20"/>
                <w:szCs w:val="20"/>
              </w:rPr>
              <w:t>с_______по______</w:t>
            </w:r>
          </w:p>
          <w:p w:rsidR="000D7830" w:rsidRPr="00F170A0" w:rsidRDefault="000D7830" w:rsidP="005E720F">
            <w:pPr>
              <w:pStyle w:val="Standard"/>
              <w:rPr>
                <w:sz w:val="20"/>
                <w:szCs w:val="20"/>
              </w:rPr>
            </w:pPr>
            <w:r w:rsidRPr="00F170A0">
              <w:rPr>
                <w:rFonts w:eastAsia="Calibri"/>
                <w:sz w:val="20"/>
                <w:szCs w:val="20"/>
              </w:rPr>
              <w:t>____ рабочих дней</w:t>
            </w:r>
          </w:p>
          <w:p w:rsidR="000D7830" w:rsidRPr="00F170A0" w:rsidRDefault="000D7830"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r>
      <w:tr w:rsidR="000D7830" w:rsidRPr="00F170A0" w:rsidTr="005E720F">
        <w:trPr>
          <w:trHeight w:val="267"/>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4</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rFonts w:eastAsia="Calibri"/>
                <w:sz w:val="20"/>
                <w:szCs w:val="20"/>
              </w:rPr>
              <w:t>с_______по______</w:t>
            </w:r>
          </w:p>
          <w:p w:rsidR="000D7830" w:rsidRPr="00F170A0" w:rsidRDefault="000D7830" w:rsidP="005E720F">
            <w:pPr>
              <w:pStyle w:val="Standard"/>
              <w:rPr>
                <w:sz w:val="20"/>
                <w:szCs w:val="20"/>
              </w:rPr>
            </w:pPr>
            <w:r w:rsidRPr="00F170A0">
              <w:rPr>
                <w:rFonts w:eastAsia="Calibri"/>
                <w:sz w:val="20"/>
                <w:szCs w:val="20"/>
              </w:rPr>
              <w:t>____ рабочих дней</w:t>
            </w:r>
          </w:p>
          <w:p w:rsidR="000D7830" w:rsidRPr="00F170A0" w:rsidRDefault="000D7830"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r>
      <w:tr w:rsidR="000D7830"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sz w:val="20"/>
                <w:szCs w:val="20"/>
              </w:rPr>
            </w:pPr>
            <w:r w:rsidRPr="00F170A0">
              <w:rPr>
                <w:bCs/>
                <w:iCs/>
                <w:sz w:val="20"/>
                <w:szCs w:val="20"/>
                <w:lang w:eastAsia="ar-SA"/>
              </w:rPr>
              <w:t>5</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rPr>
                <w:sz w:val="20"/>
                <w:szCs w:val="20"/>
              </w:rPr>
            </w:pPr>
            <w:r w:rsidRPr="00F170A0">
              <w:rPr>
                <w:rFonts w:eastAsia="Calibri"/>
                <w:sz w:val="20"/>
                <w:szCs w:val="20"/>
              </w:rPr>
              <w:t>с_______по______</w:t>
            </w:r>
          </w:p>
          <w:p w:rsidR="000D7830" w:rsidRPr="00F170A0" w:rsidRDefault="000D7830" w:rsidP="005E720F">
            <w:pPr>
              <w:pStyle w:val="Standard"/>
              <w:rPr>
                <w:sz w:val="20"/>
                <w:szCs w:val="20"/>
              </w:rPr>
            </w:pPr>
            <w:r w:rsidRPr="00F170A0">
              <w:rPr>
                <w:rFonts w:eastAsia="Calibri"/>
                <w:sz w:val="20"/>
                <w:szCs w:val="20"/>
              </w:rPr>
              <w:t>____ рабочих дней</w:t>
            </w:r>
          </w:p>
          <w:p w:rsidR="000D7830" w:rsidRPr="00F170A0" w:rsidRDefault="000D7830"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rFonts w:eastAsia="Calibri"/>
                <w:sz w:val="20"/>
                <w:szCs w:val="20"/>
                <w:lang w:eastAsia="en-US"/>
              </w:rPr>
            </w:pPr>
          </w:p>
        </w:tc>
      </w:tr>
      <w:tr w:rsidR="000D7830" w:rsidRPr="00F170A0" w:rsidTr="005E720F">
        <w:trPr>
          <w:trHeight w:val="72"/>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0D7830" w:rsidRPr="00F170A0" w:rsidRDefault="000D7830" w:rsidP="005E720F">
            <w:pPr>
              <w:pStyle w:val="Standard"/>
              <w:jc w:val="center"/>
              <w:rPr>
                <w:bCs/>
                <w:iCs/>
                <w:sz w:val="20"/>
                <w:szCs w:val="20"/>
                <w:lang w:eastAsia="ar-SA"/>
              </w:rPr>
            </w:pP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jc w:val="both"/>
              <w:rPr>
                <w:sz w:val="20"/>
                <w:szCs w:val="20"/>
              </w:rPr>
            </w:pPr>
            <w:r w:rsidRPr="00F170A0">
              <w:rPr>
                <w:bCs/>
                <w:iCs/>
                <w:sz w:val="20"/>
                <w:szCs w:val="20"/>
                <w:lang w:eastAsia="ar-SA"/>
              </w:rPr>
              <w:t>Итого</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Х</w:t>
            </w: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jc w:val="center"/>
              <w:rPr>
                <w:sz w:val="20"/>
                <w:szCs w:val="20"/>
              </w:rPr>
            </w:pPr>
            <w:r w:rsidRPr="00F170A0">
              <w:rPr>
                <w:rFonts w:eastAsia="Calibri"/>
                <w:sz w:val="20"/>
                <w:szCs w:val="20"/>
              </w:rPr>
              <w:t>Х</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D7830" w:rsidRPr="00F170A0" w:rsidRDefault="000D7830" w:rsidP="005E720F">
            <w:pPr>
              <w:pStyle w:val="Standard"/>
              <w:spacing w:after="200" w:line="276" w:lineRule="auto"/>
              <w:rPr>
                <w:rFonts w:eastAsia="Calibri"/>
                <w:sz w:val="20"/>
                <w:szCs w:val="20"/>
                <w:lang w:eastAsia="en-US"/>
              </w:rPr>
            </w:pPr>
          </w:p>
        </w:tc>
      </w:tr>
    </w:tbl>
    <w:p w:rsidR="000D7830" w:rsidRPr="00F170A0" w:rsidRDefault="000D7830" w:rsidP="000D7830">
      <w:pPr>
        <w:pStyle w:val="Standard"/>
        <w:rPr>
          <w:sz w:val="20"/>
          <w:szCs w:val="20"/>
          <w:lang w:eastAsia="ar-SA"/>
        </w:rPr>
      </w:pPr>
    </w:p>
    <w:p w:rsidR="000D7830" w:rsidRPr="00F170A0" w:rsidRDefault="000D7830" w:rsidP="000D7830">
      <w:pPr>
        <w:pStyle w:val="Standard"/>
        <w:spacing w:after="200"/>
        <w:rPr>
          <w:sz w:val="20"/>
          <w:szCs w:val="20"/>
        </w:rPr>
      </w:pPr>
      <w:r w:rsidRPr="00F170A0">
        <w:rPr>
          <w:rFonts w:eastAsia="Calibri"/>
          <w:sz w:val="20"/>
          <w:szCs w:val="20"/>
        </w:rPr>
        <w:t xml:space="preserve">Всего (гр.7)___________________________________________________рублей  </w:t>
      </w:r>
    </w:p>
    <w:p w:rsidR="000D7830" w:rsidRPr="00F170A0" w:rsidRDefault="000D7830" w:rsidP="000D7830">
      <w:pPr>
        <w:pStyle w:val="Standard"/>
        <w:spacing w:after="200"/>
        <w:jc w:val="center"/>
        <w:rPr>
          <w:sz w:val="20"/>
          <w:szCs w:val="20"/>
        </w:rPr>
      </w:pPr>
      <w:r w:rsidRPr="00F170A0">
        <w:rPr>
          <w:rFonts w:eastAsia="Calibri"/>
          <w:sz w:val="20"/>
          <w:szCs w:val="20"/>
        </w:rPr>
        <w:t>Общественные работы выполнены в соответствии с заявленными видами, объемами и условиями.</w:t>
      </w:r>
    </w:p>
    <w:p w:rsidR="000D7830" w:rsidRPr="00F170A0" w:rsidRDefault="000D7830" w:rsidP="000D7830">
      <w:pPr>
        <w:pStyle w:val="Standard"/>
        <w:rPr>
          <w:sz w:val="20"/>
          <w:szCs w:val="20"/>
        </w:rPr>
      </w:pPr>
      <w:r w:rsidRPr="00F170A0">
        <w:rPr>
          <w:sz w:val="20"/>
          <w:szCs w:val="20"/>
        </w:rPr>
        <w:t>Руководитель                       __________________         ______________________</w:t>
      </w:r>
    </w:p>
    <w:p w:rsidR="000D7830" w:rsidRPr="00F170A0" w:rsidRDefault="000D7830" w:rsidP="000D7830">
      <w:pPr>
        <w:pStyle w:val="Standard"/>
        <w:rPr>
          <w:sz w:val="20"/>
          <w:szCs w:val="20"/>
        </w:rPr>
      </w:pPr>
      <w:r w:rsidRPr="00F170A0">
        <w:rPr>
          <w:sz w:val="20"/>
          <w:szCs w:val="20"/>
        </w:rPr>
        <w:t xml:space="preserve">                                                        (подпись)                                    (Ф.И.О.)                                                                     </w:t>
      </w:r>
    </w:p>
    <w:p w:rsidR="000D7830" w:rsidRPr="00F170A0" w:rsidRDefault="000D7830" w:rsidP="000D7830">
      <w:pPr>
        <w:pStyle w:val="Standard"/>
        <w:rPr>
          <w:sz w:val="20"/>
          <w:szCs w:val="20"/>
        </w:rPr>
      </w:pPr>
      <w:r w:rsidRPr="00F170A0">
        <w:rPr>
          <w:sz w:val="20"/>
          <w:szCs w:val="20"/>
        </w:rPr>
        <w:t xml:space="preserve">Главный бухгалтер               __________________       _______________________             </w:t>
      </w:r>
    </w:p>
    <w:p w:rsidR="000D7830" w:rsidRPr="00F170A0" w:rsidRDefault="000D7830" w:rsidP="000D7830">
      <w:pPr>
        <w:pStyle w:val="Standard"/>
        <w:rPr>
          <w:sz w:val="20"/>
          <w:szCs w:val="20"/>
        </w:rPr>
      </w:pPr>
      <w:r w:rsidRPr="00F170A0">
        <w:rPr>
          <w:sz w:val="20"/>
          <w:szCs w:val="20"/>
        </w:rPr>
        <w:t xml:space="preserve">                                                         (подпись)                                   (Ф.И.О.)                             </w:t>
      </w:r>
    </w:p>
    <w:p w:rsidR="000D7830" w:rsidRPr="00F170A0" w:rsidRDefault="000D7830" w:rsidP="000D7830">
      <w:pPr>
        <w:pStyle w:val="Standard"/>
        <w:rPr>
          <w:sz w:val="20"/>
          <w:szCs w:val="20"/>
        </w:rPr>
      </w:pPr>
      <w:r w:rsidRPr="00F170A0">
        <w:rPr>
          <w:sz w:val="20"/>
          <w:szCs w:val="20"/>
        </w:rPr>
        <w:t>М.П.</w:t>
      </w:r>
    </w:p>
    <w:p w:rsidR="000D7830" w:rsidRPr="00F170A0" w:rsidRDefault="000D7830" w:rsidP="000D7830">
      <w:pPr>
        <w:pStyle w:val="Standard"/>
        <w:spacing w:after="100"/>
        <w:rPr>
          <w:color w:val="000000"/>
          <w:sz w:val="20"/>
          <w:szCs w:val="20"/>
          <w:lang w:eastAsia="en-US"/>
        </w:rPr>
      </w:pPr>
    </w:p>
    <w:p w:rsidR="000D7830" w:rsidRPr="00F170A0" w:rsidRDefault="000D7830" w:rsidP="000D7830">
      <w:pPr>
        <w:pStyle w:val="Standard"/>
        <w:jc w:val="both"/>
        <w:rPr>
          <w:sz w:val="20"/>
          <w:szCs w:val="20"/>
        </w:rPr>
      </w:pPr>
    </w:p>
    <w:p w:rsidR="000D7830" w:rsidRPr="00F170A0" w:rsidRDefault="000D7830" w:rsidP="000D7830">
      <w:pPr>
        <w:pStyle w:val="Standard"/>
        <w:rPr>
          <w:sz w:val="20"/>
          <w:szCs w:val="20"/>
        </w:rPr>
      </w:pPr>
    </w:p>
    <w:p w:rsidR="000D7830" w:rsidRPr="00F170A0" w:rsidRDefault="000D7830" w:rsidP="000D7830">
      <w:pPr>
        <w:rPr>
          <w:sz w:val="20"/>
          <w:szCs w:val="20"/>
        </w:rPr>
      </w:pPr>
    </w:p>
    <w:p w:rsidR="000D7830" w:rsidRPr="00F170A0" w:rsidRDefault="000D7830" w:rsidP="000D7830">
      <w:pPr>
        <w:rPr>
          <w:sz w:val="20"/>
          <w:szCs w:val="20"/>
        </w:rPr>
      </w:pPr>
    </w:p>
    <w:p w:rsidR="000D7830" w:rsidRPr="00F170A0" w:rsidRDefault="000D7830" w:rsidP="000D7830">
      <w:pP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0D7830" w:rsidRPr="00F170A0" w:rsidRDefault="000D7830" w:rsidP="00AB1E5A">
      <w:pPr>
        <w:jc w:val="center"/>
        <w:rPr>
          <w:sz w:val="20"/>
          <w:szCs w:val="20"/>
        </w:rPr>
      </w:pPr>
    </w:p>
    <w:p w:rsidR="00B00F28" w:rsidRPr="00F170A0" w:rsidRDefault="00B00F28" w:rsidP="00B00F28">
      <w:pPr>
        <w:pStyle w:val="af5"/>
        <w:tabs>
          <w:tab w:val="left" w:pos="1418"/>
        </w:tabs>
        <w:ind w:firstLine="709"/>
        <w:rPr>
          <w:b w:val="0"/>
          <w:bCs w:val="0"/>
          <w:sz w:val="20"/>
          <w:szCs w:val="20"/>
          <w:lang w:val="en-US"/>
        </w:rPr>
      </w:pPr>
    </w:p>
    <w:p w:rsidR="00B00F28" w:rsidRPr="00F170A0" w:rsidRDefault="00B00F28" w:rsidP="00B00F28">
      <w:pPr>
        <w:pStyle w:val="af5"/>
        <w:tabs>
          <w:tab w:val="left" w:pos="1418"/>
        </w:tabs>
        <w:rPr>
          <w:b w:val="0"/>
          <w:sz w:val="20"/>
          <w:szCs w:val="20"/>
        </w:rPr>
      </w:pPr>
      <w:r w:rsidRPr="00F170A0">
        <w:rPr>
          <w:b w:val="0"/>
          <w:sz w:val="20"/>
          <w:szCs w:val="20"/>
        </w:rPr>
        <w:t>АДМИНИСТРАЦИЯ</w:t>
      </w:r>
    </w:p>
    <w:p w:rsidR="00B00F28" w:rsidRPr="00F170A0" w:rsidRDefault="00B00F28" w:rsidP="00B00F28">
      <w:pPr>
        <w:pStyle w:val="af5"/>
        <w:tabs>
          <w:tab w:val="left" w:pos="1418"/>
        </w:tabs>
        <w:rPr>
          <w:b w:val="0"/>
          <w:sz w:val="20"/>
          <w:szCs w:val="20"/>
        </w:rPr>
      </w:pPr>
      <w:r w:rsidRPr="00F170A0">
        <w:rPr>
          <w:b w:val="0"/>
          <w:sz w:val="20"/>
          <w:szCs w:val="20"/>
        </w:rPr>
        <w:t xml:space="preserve"> КУЙБЫШЕВСКОГО МУНИЦИПАЛЬНОГО РАЙОНА НОВОСИБИРСКОЙ ОБЛАСТИ</w:t>
      </w:r>
    </w:p>
    <w:p w:rsidR="00B00F28" w:rsidRPr="00F170A0" w:rsidRDefault="00B00F28" w:rsidP="00B00F28">
      <w:pPr>
        <w:pStyle w:val="af5"/>
        <w:tabs>
          <w:tab w:val="left" w:pos="1418"/>
        </w:tabs>
        <w:ind w:firstLine="709"/>
        <w:rPr>
          <w:b w:val="0"/>
          <w:bCs w:val="0"/>
          <w:sz w:val="20"/>
          <w:szCs w:val="20"/>
        </w:rPr>
      </w:pPr>
    </w:p>
    <w:p w:rsidR="00B00F28" w:rsidRPr="00F170A0" w:rsidRDefault="00B00F28" w:rsidP="00B00F28">
      <w:pPr>
        <w:pStyle w:val="1d"/>
        <w:tabs>
          <w:tab w:val="left" w:pos="1418"/>
        </w:tabs>
        <w:rPr>
          <w:b w:val="0"/>
          <w:sz w:val="20"/>
          <w:szCs w:val="20"/>
        </w:rPr>
      </w:pPr>
      <w:r w:rsidRPr="00F170A0">
        <w:rPr>
          <w:b w:val="0"/>
          <w:sz w:val="20"/>
          <w:szCs w:val="20"/>
        </w:rPr>
        <w:t>ПОСТАНОВЛЕНИЕ</w:t>
      </w:r>
    </w:p>
    <w:p w:rsidR="00B00F28" w:rsidRPr="00F170A0" w:rsidRDefault="00B00F28" w:rsidP="00B00F28">
      <w:pPr>
        <w:tabs>
          <w:tab w:val="left" w:pos="1418"/>
        </w:tabs>
        <w:ind w:firstLine="709"/>
        <w:rPr>
          <w:sz w:val="20"/>
          <w:szCs w:val="20"/>
        </w:rPr>
      </w:pPr>
    </w:p>
    <w:p w:rsidR="00B00F28" w:rsidRPr="00F170A0" w:rsidRDefault="00B00F28" w:rsidP="00B00F28">
      <w:pPr>
        <w:tabs>
          <w:tab w:val="left" w:pos="1418"/>
        </w:tabs>
        <w:jc w:val="center"/>
        <w:rPr>
          <w:sz w:val="20"/>
          <w:szCs w:val="20"/>
        </w:rPr>
      </w:pPr>
      <w:r w:rsidRPr="00F170A0">
        <w:rPr>
          <w:sz w:val="20"/>
          <w:szCs w:val="20"/>
        </w:rPr>
        <w:t>г. Куйбышев</w:t>
      </w:r>
    </w:p>
    <w:p w:rsidR="00B00F28" w:rsidRPr="00F170A0" w:rsidRDefault="00B00F28" w:rsidP="00B00F28">
      <w:pPr>
        <w:tabs>
          <w:tab w:val="left" w:pos="1418"/>
        </w:tabs>
        <w:jc w:val="center"/>
        <w:rPr>
          <w:sz w:val="20"/>
          <w:szCs w:val="20"/>
        </w:rPr>
      </w:pPr>
      <w:r w:rsidRPr="00F170A0">
        <w:rPr>
          <w:sz w:val="20"/>
          <w:szCs w:val="20"/>
        </w:rPr>
        <w:t>Новосибирская область</w:t>
      </w:r>
    </w:p>
    <w:p w:rsidR="00B00F28" w:rsidRPr="00F170A0" w:rsidRDefault="00B00F28" w:rsidP="00B00F28">
      <w:pPr>
        <w:tabs>
          <w:tab w:val="left" w:pos="1418"/>
        </w:tabs>
        <w:spacing w:line="300" w:lineRule="auto"/>
        <w:ind w:firstLine="709"/>
        <w:jc w:val="center"/>
        <w:rPr>
          <w:sz w:val="20"/>
          <w:szCs w:val="20"/>
        </w:rPr>
      </w:pPr>
    </w:p>
    <w:p w:rsidR="00B00F28" w:rsidRPr="00F170A0" w:rsidRDefault="00B00F28" w:rsidP="00B00F28">
      <w:pPr>
        <w:tabs>
          <w:tab w:val="left" w:pos="0"/>
        </w:tabs>
        <w:spacing w:line="300" w:lineRule="auto"/>
        <w:jc w:val="center"/>
        <w:rPr>
          <w:sz w:val="20"/>
          <w:szCs w:val="20"/>
        </w:rPr>
      </w:pPr>
      <w:r w:rsidRPr="00F170A0">
        <w:rPr>
          <w:sz w:val="20"/>
          <w:szCs w:val="20"/>
        </w:rPr>
        <w:t>14.03.2025 № 191</w:t>
      </w:r>
    </w:p>
    <w:p w:rsidR="00B00F28" w:rsidRPr="00F170A0" w:rsidRDefault="00B00F28" w:rsidP="00B00F28">
      <w:pPr>
        <w:pStyle w:val="ConsPlusTitle"/>
        <w:tabs>
          <w:tab w:val="left" w:pos="1418"/>
        </w:tabs>
        <w:ind w:firstLine="709"/>
        <w:jc w:val="center"/>
        <w:rPr>
          <w:rFonts w:ascii="Times New Roman" w:hAnsi="Times New Roman" w:cs="Times New Roman"/>
          <w:b w:val="0"/>
          <w:sz w:val="20"/>
          <w:szCs w:val="20"/>
        </w:rPr>
      </w:pPr>
    </w:p>
    <w:p w:rsidR="00B00F28" w:rsidRPr="00F170A0" w:rsidRDefault="00B00F28" w:rsidP="00B00F28">
      <w:pPr>
        <w:ind w:left="-426" w:right="14" w:firstLine="709"/>
        <w:jc w:val="center"/>
        <w:rPr>
          <w:sz w:val="20"/>
          <w:szCs w:val="20"/>
        </w:rPr>
      </w:pPr>
      <w:r w:rsidRPr="00F170A0">
        <w:rPr>
          <w:sz w:val="20"/>
          <w:szCs w:val="20"/>
        </w:rPr>
        <w:t>Об организации временных работ для безработных граждан, испытывающих трудности в поиске работы на территории Куйбышевского муниципального района Новосибирской области для безработных граждан в 2025 году</w:t>
      </w:r>
    </w:p>
    <w:p w:rsidR="00B00F28" w:rsidRPr="00F170A0" w:rsidRDefault="00B00F28" w:rsidP="00B00F28">
      <w:pPr>
        <w:pStyle w:val="ConsPlusTitle"/>
        <w:tabs>
          <w:tab w:val="left" w:pos="0"/>
        </w:tabs>
        <w:ind w:firstLine="709"/>
        <w:jc w:val="center"/>
        <w:rPr>
          <w:rFonts w:ascii="Times New Roman" w:hAnsi="Times New Roman" w:cs="Times New Roman"/>
          <w:b w:val="0"/>
          <w:sz w:val="20"/>
          <w:szCs w:val="20"/>
        </w:rPr>
      </w:pPr>
    </w:p>
    <w:p w:rsidR="00B00F28" w:rsidRPr="00F170A0" w:rsidRDefault="00B00F28" w:rsidP="00B00F28">
      <w:pPr>
        <w:ind w:left="71" w:right="14" w:firstLine="709"/>
        <w:jc w:val="both"/>
        <w:rPr>
          <w:sz w:val="20"/>
          <w:szCs w:val="20"/>
        </w:rPr>
      </w:pPr>
      <w:r w:rsidRPr="00F170A0">
        <w:rPr>
          <w:sz w:val="20"/>
          <w:szCs w:val="20"/>
        </w:rPr>
        <w:t>В соответствии со статьей 7.2 Закона Российской Федерации от 19.04.1991 № 1032-1 «О занятости населения в Российской Федерации», с целью реализации муниципальной программы Куйбышевского муниципального района Новосибирской области «Содействие занятости населения на 2023-2025 годы», утвержденной постановлением администрации Куйбышевского муниципального района Новосибирской области от 29.09.2022 № 772, администрация Куйбышевского муниципального района Новосибирской области</w:t>
      </w:r>
    </w:p>
    <w:p w:rsidR="00B00F28" w:rsidRPr="00F170A0" w:rsidRDefault="00B00F28" w:rsidP="00B00F28">
      <w:pPr>
        <w:ind w:left="71" w:right="14" w:firstLine="709"/>
        <w:jc w:val="both"/>
        <w:rPr>
          <w:sz w:val="20"/>
          <w:szCs w:val="20"/>
        </w:rPr>
      </w:pPr>
      <w:r w:rsidRPr="00F170A0">
        <w:rPr>
          <w:sz w:val="20"/>
          <w:szCs w:val="20"/>
        </w:rPr>
        <w:t>ПОСТАНОВЛЯЕТ:</w:t>
      </w:r>
    </w:p>
    <w:p w:rsidR="00B00F28" w:rsidRPr="00F170A0" w:rsidRDefault="00B00F28" w:rsidP="00B00F28">
      <w:pPr>
        <w:ind w:left="71" w:right="14" w:firstLine="709"/>
        <w:jc w:val="both"/>
        <w:rPr>
          <w:sz w:val="20"/>
          <w:szCs w:val="20"/>
        </w:rPr>
      </w:pPr>
      <w:r w:rsidRPr="00F170A0">
        <w:rPr>
          <w:noProof/>
          <w:sz w:val="20"/>
          <w:szCs w:val="20"/>
        </w:rPr>
        <w:drawing>
          <wp:inline distT="0" distB="0" distL="0" distR="0">
            <wp:extent cx="9525" cy="28575"/>
            <wp:effectExtent l="19050" t="0" r="9525" b="0"/>
            <wp:docPr id="4"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14" cstate="print"/>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F170A0">
        <w:rPr>
          <w:sz w:val="20"/>
          <w:szCs w:val="20"/>
        </w:rPr>
        <w:t>1. </w:t>
      </w:r>
      <w:proofErr w:type="gramStart"/>
      <w:r w:rsidRPr="00F170A0">
        <w:rPr>
          <w:sz w:val="20"/>
          <w:szCs w:val="20"/>
        </w:rPr>
        <w:t xml:space="preserve">Утвердить перечень муниципальных учреждений Куйбышевского муниципального района Новосибирской области, принимающих участие в организации временных работ для безработных граждан, испытывающих трудности в поиске работы, виды временных работ и количество рабочих мест, сумму расходов на оплату труда безработных граждан, участвующих во временных работах на территории Куйбышевского муниципального района Новосибирской области, согласно приложению 1. </w:t>
      </w:r>
      <w:proofErr w:type="gramEnd"/>
    </w:p>
    <w:p w:rsidR="00B00F28" w:rsidRPr="00F170A0" w:rsidRDefault="00B00F28" w:rsidP="00B00F28">
      <w:pPr>
        <w:ind w:left="71" w:right="14" w:firstLine="709"/>
        <w:jc w:val="both"/>
        <w:rPr>
          <w:sz w:val="20"/>
          <w:szCs w:val="20"/>
        </w:rPr>
      </w:pPr>
      <w:r w:rsidRPr="00F170A0">
        <w:rPr>
          <w:sz w:val="20"/>
          <w:szCs w:val="20"/>
        </w:rPr>
        <w:t xml:space="preserve">2. Установить лимит расходов на заработную плату, выплачиваемую безработным гражданам — участникам временных работ в размере минимального </w:t>
      </w:r>
      <w:proofErr w:type="gramStart"/>
      <w:r w:rsidRPr="00F170A0">
        <w:rPr>
          <w:sz w:val="20"/>
          <w:szCs w:val="20"/>
        </w:rPr>
        <w:t>размера оплаты труда</w:t>
      </w:r>
      <w:proofErr w:type="gramEnd"/>
      <w:r w:rsidRPr="00F170A0">
        <w:rPr>
          <w:sz w:val="20"/>
          <w:szCs w:val="20"/>
        </w:rPr>
        <w:t xml:space="preserve"> в Российской Федерации — 28050 рублей, в том числе районный коэффициент. </w:t>
      </w:r>
    </w:p>
    <w:p w:rsidR="00B00F28" w:rsidRPr="00F170A0" w:rsidRDefault="00B00F28" w:rsidP="00B00F28">
      <w:pPr>
        <w:ind w:left="71" w:right="14" w:firstLine="709"/>
        <w:jc w:val="both"/>
        <w:rPr>
          <w:sz w:val="20"/>
          <w:szCs w:val="20"/>
        </w:rPr>
      </w:pPr>
      <w:r w:rsidRPr="00F170A0">
        <w:rPr>
          <w:sz w:val="20"/>
          <w:szCs w:val="20"/>
        </w:rPr>
        <w:t xml:space="preserve">3. Утвердить на 2025 год типовой договор о совместной деятельности по организации и проведению оплачиваемых временных работ для безработных граждан, испытывающих трудности в поиске работы на территории Куйбышевского муниципального района Новосибирской области, согласно приложению 2. </w:t>
      </w:r>
    </w:p>
    <w:p w:rsidR="00B00F28" w:rsidRPr="00F170A0" w:rsidRDefault="00B00F28" w:rsidP="00B00F28">
      <w:pPr>
        <w:ind w:left="71" w:right="14" w:firstLine="709"/>
        <w:jc w:val="both"/>
        <w:rPr>
          <w:sz w:val="20"/>
          <w:szCs w:val="20"/>
        </w:rPr>
      </w:pPr>
      <w:r w:rsidRPr="00F170A0">
        <w:rPr>
          <w:sz w:val="20"/>
          <w:szCs w:val="20"/>
        </w:rPr>
        <w:t>4. Рекомендовать Государственному казенному учреждению Новосибирской области «Центр занятости населения города Куйбышева»:</w:t>
      </w:r>
    </w:p>
    <w:p w:rsidR="00B00F28" w:rsidRPr="00F170A0" w:rsidRDefault="00B00F28" w:rsidP="00B00F28">
      <w:pPr>
        <w:ind w:right="14" w:firstLine="709"/>
        <w:jc w:val="both"/>
        <w:rPr>
          <w:sz w:val="20"/>
          <w:szCs w:val="20"/>
        </w:rPr>
      </w:pPr>
      <w:r w:rsidRPr="00F170A0">
        <w:rPr>
          <w:sz w:val="20"/>
          <w:szCs w:val="20"/>
        </w:rPr>
        <w:t>1) привлекать к временным работам безработных граждан, испытывающих трудности в поиске работы;</w:t>
      </w:r>
    </w:p>
    <w:p w:rsidR="00B00F28" w:rsidRPr="00F170A0" w:rsidRDefault="00B00F28" w:rsidP="00B00F28">
      <w:pPr>
        <w:ind w:right="14" w:firstLine="709"/>
        <w:jc w:val="both"/>
        <w:rPr>
          <w:sz w:val="20"/>
          <w:szCs w:val="20"/>
        </w:rPr>
      </w:pPr>
      <w:r w:rsidRPr="00F170A0">
        <w:rPr>
          <w:sz w:val="20"/>
          <w:szCs w:val="20"/>
        </w:rPr>
        <w:t>2) обеспечить заключение договоров о совместной деятельности по организации и проведению оплачиваемых временных работ, в соответствии с приложением 2.</w:t>
      </w:r>
    </w:p>
    <w:p w:rsidR="00B00F28" w:rsidRPr="00F170A0" w:rsidRDefault="00B00F28" w:rsidP="00B00F28">
      <w:pPr>
        <w:ind w:right="14" w:firstLine="709"/>
        <w:jc w:val="both"/>
        <w:rPr>
          <w:sz w:val="20"/>
          <w:szCs w:val="20"/>
        </w:rPr>
      </w:pPr>
      <w:r w:rsidRPr="00F170A0">
        <w:rPr>
          <w:sz w:val="20"/>
          <w:szCs w:val="20"/>
        </w:rPr>
        <w:t>5. Рекомендовать муниципальным учреждениям Куйбышевского муниципального района Новосибирской области, принимающим участие в проведении временных работ согласно приложению 1 к настоящему постановлению, обеспечить заключение договоров о совместной деятельности по организации и проведению оплачиваемых временных работ для безработных граждан, испытывающих трудности в поиске работы в соответствии с приложением 2.</w:t>
      </w:r>
    </w:p>
    <w:p w:rsidR="00B00F28" w:rsidRPr="00F170A0" w:rsidRDefault="00B00F28" w:rsidP="00B00F28">
      <w:pPr>
        <w:ind w:left="14" w:right="100" w:firstLine="695"/>
        <w:jc w:val="both"/>
        <w:rPr>
          <w:sz w:val="20"/>
          <w:szCs w:val="20"/>
        </w:rPr>
      </w:pPr>
      <w:r w:rsidRPr="00F170A0">
        <w:rPr>
          <w:sz w:val="20"/>
          <w:szCs w:val="20"/>
        </w:rPr>
        <w:t>6. Администрации Куйбышевского муниципального района Новосибирской области осуществить финансовое обеспечение проведения временных работ для безработных граждан путем перечисления денежных сре</w:t>
      </w:r>
      <w:proofErr w:type="gramStart"/>
      <w:r w:rsidRPr="00F170A0">
        <w:rPr>
          <w:sz w:val="20"/>
          <w:szCs w:val="20"/>
        </w:rPr>
        <w:t>дств в с</w:t>
      </w:r>
      <w:proofErr w:type="gramEnd"/>
      <w:r w:rsidRPr="00F170A0">
        <w:rPr>
          <w:sz w:val="20"/>
          <w:szCs w:val="20"/>
        </w:rPr>
        <w:t>оответствии с заключенными соглашениями.</w:t>
      </w:r>
    </w:p>
    <w:p w:rsidR="00B00F28" w:rsidRPr="00F170A0" w:rsidRDefault="00B00F28" w:rsidP="00B00F28">
      <w:pPr>
        <w:ind w:left="14" w:right="100" w:firstLine="695"/>
        <w:jc w:val="both"/>
        <w:rPr>
          <w:sz w:val="20"/>
          <w:szCs w:val="20"/>
        </w:rPr>
      </w:pPr>
      <w:r w:rsidRPr="00F170A0">
        <w:rPr>
          <w:sz w:val="20"/>
          <w:szCs w:val="20"/>
        </w:rPr>
        <w:t>7.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rsidR="00B00F28" w:rsidRPr="00F170A0" w:rsidRDefault="00B00F28" w:rsidP="00B00F28">
      <w:pPr>
        <w:ind w:left="14" w:right="100" w:firstLine="695"/>
        <w:jc w:val="both"/>
        <w:rPr>
          <w:sz w:val="20"/>
          <w:szCs w:val="20"/>
        </w:rPr>
      </w:pPr>
      <w:r w:rsidRPr="00F170A0">
        <w:rPr>
          <w:sz w:val="20"/>
          <w:szCs w:val="20"/>
        </w:rPr>
        <w:t>8. 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А.М. Мусатова.</w:t>
      </w:r>
    </w:p>
    <w:p w:rsidR="00B00F28" w:rsidRPr="00F170A0" w:rsidRDefault="00B00F28" w:rsidP="00B00F28">
      <w:pPr>
        <w:ind w:right="100" w:firstLine="709"/>
        <w:jc w:val="both"/>
        <w:rPr>
          <w:sz w:val="20"/>
          <w:szCs w:val="20"/>
        </w:rPr>
      </w:pPr>
    </w:p>
    <w:p w:rsidR="00B00F28" w:rsidRPr="00F170A0" w:rsidRDefault="00B00F28" w:rsidP="00B00F28">
      <w:pPr>
        <w:jc w:val="both"/>
        <w:rPr>
          <w:sz w:val="20"/>
          <w:szCs w:val="20"/>
        </w:rPr>
      </w:pPr>
      <w:r w:rsidRPr="00F170A0">
        <w:rPr>
          <w:sz w:val="20"/>
          <w:szCs w:val="20"/>
        </w:rPr>
        <w:t xml:space="preserve">Глава </w:t>
      </w:r>
      <w:proofErr w:type="gramStart"/>
      <w:r w:rsidRPr="00F170A0">
        <w:rPr>
          <w:sz w:val="20"/>
          <w:szCs w:val="20"/>
        </w:rPr>
        <w:t>Куйбышевского</w:t>
      </w:r>
      <w:proofErr w:type="gramEnd"/>
      <w:r w:rsidRPr="00F170A0">
        <w:rPr>
          <w:sz w:val="20"/>
          <w:szCs w:val="20"/>
        </w:rPr>
        <w:t xml:space="preserve"> муниципального</w:t>
      </w:r>
    </w:p>
    <w:p w:rsidR="00B00F28" w:rsidRPr="00F170A0" w:rsidRDefault="00B00F28" w:rsidP="00B00F28">
      <w:pPr>
        <w:jc w:val="both"/>
        <w:rPr>
          <w:sz w:val="20"/>
          <w:szCs w:val="20"/>
        </w:rPr>
      </w:pPr>
      <w:r w:rsidRPr="00F170A0">
        <w:rPr>
          <w:sz w:val="20"/>
          <w:szCs w:val="20"/>
        </w:rPr>
        <w:t>района Новосибирской области                                                                О.В.Караваев</w:t>
      </w:r>
    </w:p>
    <w:p w:rsidR="00B00F28" w:rsidRPr="00F170A0" w:rsidRDefault="00B00F28" w:rsidP="00B00F28">
      <w:pPr>
        <w:jc w:val="both"/>
        <w:rPr>
          <w:sz w:val="20"/>
          <w:szCs w:val="20"/>
        </w:rPr>
      </w:pPr>
    </w:p>
    <w:p w:rsidR="00B00F28" w:rsidRPr="00F170A0" w:rsidRDefault="00B00F28" w:rsidP="00B00F28">
      <w:pPr>
        <w:jc w:val="both"/>
        <w:rPr>
          <w:sz w:val="20"/>
          <w:szCs w:val="20"/>
        </w:rPr>
      </w:pPr>
    </w:p>
    <w:p w:rsidR="00B00F28" w:rsidRPr="00F170A0" w:rsidRDefault="00B00F28" w:rsidP="00B00F28">
      <w:pPr>
        <w:suppressAutoHyphens/>
        <w:jc w:val="center"/>
        <w:rPr>
          <w:bCs/>
          <w:sz w:val="20"/>
          <w:szCs w:val="20"/>
          <w:lang w:eastAsia="ar-SA"/>
        </w:rPr>
      </w:pPr>
      <w:r w:rsidRPr="00F170A0">
        <w:rPr>
          <w:bCs/>
          <w:sz w:val="20"/>
          <w:szCs w:val="20"/>
          <w:lang w:eastAsia="ar-SA"/>
        </w:rPr>
        <w:t xml:space="preserve">                                                                                                                                   ПРИЛОЖЕНИЕ 1</w:t>
      </w:r>
    </w:p>
    <w:p w:rsidR="00B00F28" w:rsidRPr="00F170A0" w:rsidRDefault="00B00F28" w:rsidP="00B00F28">
      <w:pPr>
        <w:suppressAutoHyphens/>
        <w:jc w:val="right"/>
        <w:rPr>
          <w:bCs/>
          <w:sz w:val="20"/>
          <w:szCs w:val="20"/>
          <w:lang w:eastAsia="ar-SA"/>
        </w:rPr>
      </w:pPr>
      <w:r w:rsidRPr="00F170A0">
        <w:rPr>
          <w:bCs/>
          <w:sz w:val="20"/>
          <w:szCs w:val="20"/>
          <w:lang w:eastAsia="ar-SA"/>
        </w:rPr>
        <w:t>к постановлению администрации</w:t>
      </w:r>
    </w:p>
    <w:p w:rsidR="00B00F28" w:rsidRPr="00F170A0" w:rsidRDefault="00B00F28" w:rsidP="00B00F28">
      <w:pPr>
        <w:suppressAutoHyphens/>
        <w:jc w:val="right"/>
        <w:rPr>
          <w:bCs/>
          <w:sz w:val="20"/>
          <w:szCs w:val="20"/>
          <w:lang w:eastAsia="ar-SA"/>
        </w:rPr>
      </w:pPr>
      <w:r w:rsidRPr="00F170A0">
        <w:rPr>
          <w:bCs/>
          <w:sz w:val="20"/>
          <w:szCs w:val="20"/>
          <w:lang w:eastAsia="ar-SA"/>
        </w:rPr>
        <w:t>Куйбышевского муниципального</w:t>
      </w:r>
    </w:p>
    <w:p w:rsidR="00B00F28" w:rsidRPr="00F170A0" w:rsidRDefault="00B00F28" w:rsidP="00B00F28">
      <w:pPr>
        <w:suppressAutoHyphens/>
        <w:jc w:val="right"/>
        <w:rPr>
          <w:bCs/>
          <w:sz w:val="20"/>
          <w:szCs w:val="20"/>
          <w:lang w:eastAsia="ar-SA"/>
        </w:rPr>
      </w:pPr>
      <w:r w:rsidRPr="00F170A0">
        <w:rPr>
          <w:bCs/>
          <w:sz w:val="20"/>
          <w:szCs w:val="20"/>
          <w:lang w:eastAsia="ar-SA"/>
        </w:rPr>
        <w:lastRenderedPageBreak/>
        <w:t xml:space="preserve">района Новосибирской области  </w:t>
      </w:r>
    </w:p>
    <w:p w:rsidR="00B00F28" w:rsidRPr="00F170A0" w:rsidRDefault="00B00F28" w:rsidP="00B00F28">
      <w:pPr>
        <w:suppressAutoHyphens/>
        <w:jc w:val="right"/>
        <w:rPr>
          <w:bCs/>
          <w:sz w:val="20"/>
          <w:szCs w:val="20"/>
          <w:lang w:eastAsia="ar-SA"/>
        </w:rPr>
      </w:pPr>
      <w:r w:rsidRPr="00F170A0">
        <w:rPr>
          <w:bCs/>
          <w:sz w:val="20"/>
          <w:szCs w:val="20"/>
          <w:lang w:eastAsia="ar-SA"/>
        </w:rPr>
        <w:t>от 14.03.2025 № 191</w:t>
      </w:r>
    </w:p>
    <w:p w:rsidR="00B00F28" w:rsidRPr="00F170A0" w:rsidRDefault="00B00F28" w:rsidP="00B00F28">
      <w:pPr>
        <w:jc w:val="right"/>
        <w:rPr>
          <w:rFonts w:eastAsia="Calibri"/>
          <w:sz w:val="20"/>
          <w:szCs w:val="20"/>
        </w:rPr>
      </w:pPr>
      <w:r w:rsidRPr="00F170A0">
        <w:rPr>
          <w:rFonts w:eastAsia="Calibri"/>
          <w:sz w:val="20"/>
          <w:szCs w:val="20"/>
        </w:rPr>
        <w:t xml:space="preserve">                                                                                                                                                </w:t>
      </w:r>
    </w:p>
    <w:p w:rsidR="00B00F28" w:rsidRPr="00F170A0" w:rsidRDefault="00B00F28" w:rsidP="00B00F28">
      <w:pPr>
        <w:suppressAutoHyphens/>
        <w:ind w:left="71" w:right="14"/>
        <w:jc w:val="center"/>
        <w:rPr>
          <w:bCs/>
          <w:sz w:val="20"/>
          <w:szCs w:val="20"/>
          <w:lang w:eastAsia="ar-SA"/>
        </w:rPr>
      </w:pPr>
      <w:r w:rsidRPr="00F170A0">
        <w:rPr>
          <w:bCs/>
          <w:sz w:val="20"/>
          <w:szCs w:val="20"/>
          <w:lang w:eastAsia="ar-SA"/>
        </w:rPr>
        <w:t>Перечень</w:t>
      </w:r>
    </w:p>
    <w:p w:rsidR="00B00F28" w:rsidRPr="00F170A0" w:rsidRDefault="00B00F28" w:rsidP="00B00F28">
      <w:pPr>
        <w:suppressAutoHyphens/>
        <w:ind w:left="71" w:right="14"/>
        <w:jc w:val="center"/>
        <w:rPr>
          <w:sz w:val="20"/>
          <w:szCs w:val="20"/>
        </w:rPr>
      </w:pPr>
      <w:r w:rsidRPr="00F170A0">
        <w:rPr>
          <w:sz w:val="20"/>
          <w:szCs w:val="20"/>
          <w:lang w:eastAsia="ar-SA"/>
        </w:rPr>
        <w:t>муниципальных учреждений Куйбышевского муниципального района Новосибирской области, принимающих участие в проведении временных работ, виды временных работ и количество рабочих мест, сумма расходов на оплату труда безработных граждан, участвующих во временных работах на территории Куйбышевского муниципального района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3363"/>
        <w:gridCol w:w="2652"/>
        <w:gridCol w:w="1579"/>
        <w:gridCol w:w="1535"/>
      </w:tblGrid>
      <w:tr w:rsidR="00B00F28" w:rsidRPr="00F170A0" w:rsidTr="005E720F">
        <w:tc>
          <w:tcPr>
            <w:tcW w:w="594"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 xml:space="preserve">№ </w:t>
            </w:r>
            <w:proofErr w:type="gramStart"/>
            <w:r w:rsidRPr="00F170A0">
              <w:rPr>
                <w:bCs/>
                <w:sz w:val="20"/>
                <w:szCs w:val="20"/>
                <w:lang w:eastAsia="ar-SA"/>
              </w:rPr>
              <w:t>п</w:t>
            </w:r>
            <w:proofErr w:type="gramEnd"/>
            <w:r w:rsidRPr="00F170A0">
              <w:rPr>
                <w:bCs/>
                <w:sz w:val="20"/>
                <w:szCs w:val="20"/>
                <w:lang w:eastAsia="ar-SA"/>
              </w:rPr>
              <w:t>/п</w:t>
            </w:r>
          </w:p>
        </w:tc>
        <w:tc>
          <w:tcPr>
            <w:tcW w:w="354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ind w:right="375"/>
              <w:jc w:val="center"/>
              <w:rPr>
                <w:bCs/>
                <w:sz w:val="20"/>
                <w:szCs w:val="20"/>
                <w:lang w:eastAsia="ar-SA"/>
              </w:rPr>
            </w:pPr>
            <w:r w:rsidRPr="00F170A0">
              <w:rPr>
                <w:bCs/>
                <w:sz w:val="20"/>
                <w:szCs w:val="20"/>
                <w:lang w:eastAsia="ar-SA"/>
              </w:rPr>
              <w:t>Наименование учреждения</w:t>
            </w:r>
          </w:p>
        </w:tc>
        <w:tc>
          <w:tcPr>
            <w:tcW w:w="276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Вид временных работ</w:t>
            </w:r>
          </w:p>
        </w:tc>
        <w:tc>
          <w:tcPr>
            <w:tcW w:w="1622"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Количество рабочих мест</w:t>
            </w:r>
          </w:p>
        </w:tc>
        <w:tc>
          <w:tcPr>
            <w:tcW w:w="1591"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Сумма расходов на оплату труда, руб.</w:t>
            </w:r>
          </w:p>
        </w:tc>
      </w:tr>
      <w:tr w:rsidR="00B00F28" w:rsidRPr="00F170A0" w:rsidTr="005E720F">
        <w:tc>
          <w:tcPr>
            <w:tcW w:w="594"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1</w:t>
            </w:r>
          </w:p>
        </w:tc>
        <w:tc>
          <w:tcPr>
            <w:tcW w:w="354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Администрация Абрамовского сельсовета Куйбышевского района Новосибирской области (по согласованию)</w:t>
            </w:r>
          </w:p>
        </w:tc>
        <w:tc>
          <w:tcPr>
            <w:tcW w:w="276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улиц, поселений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3</w:t>
            </w:r>
          </w:p>
        </w:tc>
        <w:tc>
          <w:tcPr>
            <w:tcW w:w="1591"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37347,19</w:t>
            </w:r>
          </w:p>
        </w:tc>
      </w:tr>
      <w:tr w:rsidR="00B00F28" w:rsidRPr="00F170A0" w:rsidTr="005E720F">
        <w:tc>
          <w:tcPr>
            <w:tcW w:w="594"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2</w:t>
            </w:r>
          </w:p>
        </w:tc>
        <w:tc>
          <w:tcPr>
            <w:tcW w:w="354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 xml:space="preserve">Администрация Куйбышевского сельсовета Куйбышевского района </w:t>
            </w:r>
          </w:p>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 xml:space="preserve">Новосибирской области </w:t>
            </w:r>
          </w:p>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(по согласованию)</w:t>
            </w:r>
          </w:p>
        </w:tc>
        <w:tc>
          <w:tcPr>
            <w:tcW w:w="276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улиц, поселений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3</w:t>
            </w:r>
          </w:p>
        </w:tc>
        <w:tc>
          <w:tcPr>
            <w:tcW w:w="1591"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p w:rsidR="00B00F28" w:rsidRPr="00F170A0" w:rsidRDefault="00B00F28" w:rsidP="005E720F">
            <w:pPr>
              <w:suppressAutoHyphens/>
              <w:spacing w:line="276" w:lineRule="auto"/>
              <w:jc w:val="center"/>
              <w:rPr>
                <w:bCs/>
                <w:sz w:val="20"/>
                <w:szCs w:val="20"/>
                <w:lang w:val="en-US" w:eastAsia="ar-SA"/>
              </w:rPr>
            </w:pPr>
            <w:r w:rsidRPr="00F170A0">
              <w:rPr>
                <w:bCs/>
                <w:sz w:val="20"/>
                <w:szCs w:val="20"/>
                <w:lang w:eastAsia="ar-SA"/>
              </w:rPr>
              <w:t>37347,19</w:t>
            </w:r>
          </w:p>
        </w:tc>
      </w:tr>
      <w:tr w:rsidR="00B00F28" w:rsidRPr="00F170A0" w:rsidTr="005E720F">
        <w:tc>
          <w:tcPr>
            <w:tcW w:w="594"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3</w:t>
            </w:r>
          </w:p>
        </w:tc>
        <w:tc>
          <w:tcPr>
            <w:tcW w:w="354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Муниципальное бюджетное учреждение дополнительного образования Куйбышевского района детский оздоровительно-образовательный лагерь «Незабудка»</w:t>
            </w:r>
          </w:p>
        </w:tc>
        <w:tc>
          <w:tcPr>
            <w:tcW w:w="276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rPr>
                <w:bCs/>
                <w:sz w:val="20"/>
                <w:szCs w:val="20"/>
                <w:lang w:eastAsia="ar-SA"/>
              </w:rPr>
            </w:pPr>
            <w:r w:rsidRPr="00F170A0">
              <w:rPr>
                <w:bCs/>
                <w:sz w:val="20"/>
                <w:szCs w:val="20"/>
                <w:lang w:eastAsia="ar-SA"/>
              </w:rPr>
              <w:t>Благоустройство, озеленение территорий улиц, поселений и пр. (подсобные работы)</w:t>
            </w:r>
          </w:p>
        </w:tc>
        <w:tc>
          <w:tcPr>
            <w:tcW w:w="1622"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3</w:t>
            </w:r>
          </w:p>
        </w:tc>
        <w:tc>
          <w:tcPr>
            <w:tcW w:w="1591"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118354,52</w:t>
            </w:r>
          </w:p>
        </w:tc>
      </w:tr>
      <w:tr w:rsidR="00B00F28" w:rsidRPr="00F170A0" w:rsidTr="005E720F">
        <w:tc>
          <w:tcPr>
            <w:tcW w:w="594"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tc>
        <w:tc>
          <w:tcPr>
            <w:tcW w:w="3545"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Всего по учреждениям</w:t>
            </w:r>
          </w:p>
        </w:tc>
        <w:tc>
          <w:tcPr>
            <w:tcW w:w="2765" w:type="dxa"/>
            <w:tcBorders>
              <w:top w:val="single" w:sz="4" w:space="0" w:color="auto"/>
              <w:left w:val="single" w:sz="4" w:space="0" w:color="auto"/>
              <w:bottom w:val="single" w:sz="4" w:space="0" w:color="auto"/>
              <w:right w:val="single" w:sz="4" w:space="0" w:color="auto"/>
            </w:tcBorders>
          </w:tcPr>
          <w:p w:rsidR="00B00F28" w:rsidRPr="00F170A0" w:rsidRDefault="00B00F28" w:rsidP="005E720F">
            <w:pPr>
              <w:suppressAutoHyphens/>
              <w:spacing w:line="276" w:lineRule="auto"/>
              <w:jc w:val="center"/>
              <w:rPr>
                <w:bCs/>
                <w:sz w:val="20"/>
                <w:szCs w:val="20"/>
                <w:lang w:eastAsia="ar-SA"/>
              </w:rPr>
            </w:pPr>
          </w:p>
        </w:tc>
        <w:tc>
          <w:tcPr>
            <w:tcW w:w="1622"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9</w:t>
            </w:r>
          </w:p>
        </w:tc>
        <w:tc>
          <w:tcPr>
            <w:tcW w:w="1591" w:type="dxa"/>
            <w:tcBorders>
              <w:top w:val="single" w:sz="4" w:space="0" w:color="auto"/>
              <w:left w:val="single" w:sz="4" w:space="0" w:color="auto"/>
              <w:bottom w:val="single" w:sz="4" w:space="0" w:color="auto"/>
              <w:right w:val="single" w:sz="4" w:space="0" w:color="auto"/>
            </w:tcBorders>
            <w:hideMark/>
          </w:tcPr>
          <w:p w:rsidR="00B00F28" w:rsidRPr="00F170A0" w:rsidRDefault="00B00F28" w:rsidP="005E720F">
            <w:pPr>
              <w:suppressAutoHyphens/>
              <w:spacing w:line="276" w:lineRule="auto"/>
              <w:jc w:val="center"/>
              <w:rPr>
                <w:bCs/>
                <w:sz w:val="20"/>
                <w:szCs w:val="20"/>
                <w:lang w:eastAsia="ar-SA"/>
              </w:rPr>
            </w:pPr>
            <w:r w:rsidRPr="00F170A0">
              <w:rPr>
                <w:bCs/>
                <w:sz w:val="20"/>
                <w:szCs w:val="20"/>
                <w:lang w:eastAsia="ar-SA"/>
              </w:rPr>
              <w:t>193048,9</w:t>
            </w:r>
          </w:p>
        </w:tc>
      </w:tr>
    </w:tbl>
    <w:p w:rsidR="00B00F28" w:rsidRPr="00F170A0" w:rsidRDefault="00B00F28" w:rsidP="00B00F28">
      <w:pPr>
        <w:suppressAutoHyphens/>
        <w:jc w:val="center"/>
        <w:rPr>
          <w:bCs/>
          <w:sz w:val="20"/>
          <w:szCs w:val="20"/>
          <w:lang w:eastAsia="ar-SA"/>
        </w:rPr>
      </w:pPr>
      <w:r w:rsidRPr="00F170A0">
        <w:rPr>
          <w:bCs/>
          <w:sz w:val="20"/>
          <w:szCs w:val="20"/>
          <w:lang w:eastAsia="ar-SA"/>
        </w:rPr>
        <w:t xml:space="preserve">                                                                                                               </w:t>
      </w:r>
    </w:p>
    <w:p w:rsidR="00B00F28" w:rsidRPr="00F170A0" w:rsidRDefault="00B00F28" w:rsidP="00B00F28">
      <w:pPr>
        <w:rPr>
          <w:sz w:val="20"/>
          <w:szCs w:val="20"/>
        </w:rPr>
      </w:pPr>
    </w:p>
    <w:p w:rsidR="00B00F28" w:rsidRPr="00F170A0" w:rsidRDefault="00B00F28" w:rsidP="00B00F28">
      <w:pPr>
        <w:pStyle w:val="Standard"/>
        <w:ind w:left="5664" w:firstLine="708"/>
        <w:jc w:val="center"/>
        <w:rPr>
          <w:sz w:val="20"/>
          <w:szCs w:val="20"/>
        </w:rPr>
      </w:pPr>
      <w:r w:rsidRPr="00F170A0">
        <w:rPr>
          <w:bCs/>
          <w:sz w:val="20"/>
          <w:szCs w:val="20"/>
          <w:lang w:eastAsia="ar-SA"/>
        </w:rPr>
        <w:t>ПРИЛОЖЕНИЕ 2</w:t>
      </w:r>
    </w:p>
    <w:p w:rsidR="00B00F28" w:rsidRPr="00F170A0" w:rsidRDefault="00B00F28" w:rsidP="00B00F28">
      <w:pPr>
        <w:pStyle w:val="Standard"/>
        <w:jc w:val="right"/>
        <w:rPr>
          <w:sz w:val="20"/>
          <w:szCs w:val="20"/>
        </w:rPr>
      </w:pPr>
      <w:r w:rsidRPr="00F170A0">
        <w:rPr>
          <w:bCs/>
          <w:sz w:val="20"/>
          <w:szCs w:val="20"/>
          <w:lang w:eastAsia="ar-SA"/>
        </w:rPr>
        <w:t>к постановлению администрации</w:t>
      </w:r>
    </w:p>
    <w:p w:rsidR="00B00F28" w:rsidRPr="00F170A0" w:rsidRDefault="00B00F28" w:rsidP="00B00F28">
      <w:pPr>
        <w:pStyle w:val="Standard"/>
        <w:jc w:val="right"/>
        <w:rPr>
          <w:sz w:val="20"/>
          <w:szCs w:val="20"/>
        </w:rPr>
      </w:pPr>
      <w:r w:rsidRPr="00F170A0">
        <w:rPr>
          <w:bCs/>
          <w:sz w:val="20"/>
          <w:szCs w:val="20"/>
          <w:lang w:eastAsia="ar-SA"/>
        </w:rPr>
        <w:t>Куйбышевского муниципального</w:t>
      </w:r>
    </w:p>
    <w:p w:rsidR="00B00F28" w:rsidRPr="00F170A0" w:rsidRDefault="00B00F28" w:rsidP="00B00F28">
      <w:pPr>
        <w:pStyle w:val="Standard"/>
        <w:jc w:val="right"/>
        <w:rPr>
          <w:sz w:val="20"/>
          <w:szCs w:val="20"/>
        </w:rPr>
      </w:pPr>
      <w:r w:rsidRPr="00F170A0">
        <w:rPr>
          <w:bCs/>
          <w:sz w:val="20"/>
          <w:szCs w:val="20"/>
          <w:lang w:eastAsia="ar-SA"/>
        </w:rPr>
        <w:t xml:space="preserve">района Новосибирской области  </w:t>
      </w:r>
    </w:p>
    <w:p w:rsidR="00B00F28" w:rsidRPr="00F170A0" w:rsidRDefault="00B00F28" w:rsidP="00B00F28">
      <w:pPr>
        <w:pStyle w:val="Standard"/>
        <w:jc w:val="right"/>
        <w:rPr>
          <w:sz w:val="20"/>
          <w:szCs w:val="20"/>
        </w:rPr>
      </w:pPr>
      <w:r w:rsidRPr="00F170A0">
        <w:rPr>
          <w:bCs/>
          <w:sz w:val="20"/>
          <w:szCs w:val="20"/>
          <w:lang w:eastAsia="ar-SA"/>
        </w:rPr>
        <w:t xml:space="preserve">                                                                                            от 14.03.2025 № 191</w:t>
      </w:r>
    </w:p>
    <w:p w:rsidR="00B00F28" w:rsidRPr="00F170A0" w:rsidRDefault="00B00F28" w:rsidP="00B00F28">
      <w:pPr>
        <w:pStyle w:val="Standard"/>
        <w:jc w:val="right"/>
        <w:rPr>
          <w:bCs/>
          <w:sz w:val="20"/>
          <w:szCs w:val="20"/>
          <w:lang w:eastAsia="ar-SA"/>
        </w:rPr>
      </w:pPr>
    </w:p>
    <w:p w:rsidR="00B00F28" w:rsidRPr="00F170A0" w:rsidRDefault="00B00F28" w:rsidP="00B00F28">
      <w:pPr>
        <w:pStyle w:val="Standard"/>
        <w:spacing w:after="18"/>
        <w:jc w:val="center"/>
        <w:outlineLvl w:val="0"/>
        <w:rPr>
          <w:sz w:val="20"/>
          <w:szCs w:val="20"/>
        </w:rPr>
      </w:pPr>
      <w:r w:rsidRPr="00F170A0">
        <w:rPr>
          <w:sz w:val="20"/>
          <w:szCs w:val="20"/>
        </w:rPr>
        <w:t>Типовой договор</w:t>
      </w:r>
    </w:p>
    <w:p w:rsidR="00B00F28" w:rsidRPr="00F170A0" w:rsidRDefault="00B00F28" w:rsidP="00B00F28">
      <w:pPr>
        <w:pStyle w:val="Standard"/>
        <w:ind w:right="20"/>
        <w:jc w:val="center"/>
        <w:rPr>
          <w:sz w:val="20"/>
          <w:szCs w:val="20"/>
        </w:rPr>
      </w:pPr>
      <w:r w:rsidRPr="00F170A0">
        <w:rPr>
          <w:bCs/>
          <w:sz w:val="20"/>
          <w:szCs w:val="20"/>
        </w:rPr>
        <w:t>о совместной деятельности по организации и проведению оплачиваемых временных работ на территории Куйбышевского муниципального района Новосибирской области</w:t>
      </w:r>
    </w:p>
    <w:p w:rsidR="00B00F28" w:rsidRPr="00F170A0" w:rsidRDefault="00B00F28" w:rsidP="00B00F28">
      <w:pPr>
        <w:pStyle w:val="Standard"/>
        <w:rPr>
          <w:bCs/>
          <w:sz w:val="20"/>
          <w:szCs w:val="20"/>
        </w:rPr>
      </w:pPr>
    </w:p>
    <w:p w:rsidR="00B00F28" w:rsidRPr="00F170A0" w:rsidRDefault="00B00F28" w:rsidP="00B00F28">
      <w:pPr>
        <w:pStyle w:val="Standard"/>
        <w:rPr>
          <w:sz w:val="20"/>
          <w:szCs w:val="20"/>
        </w:rPr>
      </w:pPr>
      <w:r w:rsidRPr="00F170A0">
        <w:rPr>
          <w:bCs/>
          <w:sz w:val="20"/>
          <w:szCs w:val="20"/>
        </w:rPr>
        <w:t>г. Куйбышев</w:t>
      </w:r>
      <w:r w:rsidRPr="00F170A0">
        <w:rPr>
          <w:bCs/>
          <w:sz w:val="20"/>
          <w:szCs w:val="20"/>
        </w:rPr>
        <w:tab/>
      </w:r>
      <w:r w:rsidRPr="00F170A0">
        <w:rPr>
          <w:bCs/>
          <w:sz w:val="20"/>
          <w:szCs w:val="20"/>
        </w:rPr>
        <w:tab/>
      </w:r>
      <w:r w:rsidRPr="00F170A0">
        <w:rPr>
          <w:bCs/>
          <w:sz w:val="20"/>
          <w:szCs w:val="20"/>
        </w:rPr>
        <w:tab/>
      </w:r>
      <w:r w:rsidRPr="00F170A0">
        <w:rPr>
          <w:bCs/>
          <w:sz w:val="20"/>
          <w:szCs w:val="20"/>
        </w:rPr>
        <w:tab/>
      </w:r>
      <w:r w:rsidRPr="00F170A0">
        <w:rPr>
          <w:bCs/>
          <w:sz w:val="20"/>
          <w:szCs w:val="20"/>
        </w:rPr>
        <w:tab/>
        <w:t xml:space="preserve">  </w:t>
      </w:r>
      <w:r w:rsidRPr="00F170A0">
        <w:rPr>
          <w:bCs/>
          <w:sz w:val="20"/>
          <w:szCs w:val="20"/>
        </w:rPr>
        <w:tab/>
      </w:r>
      <w:r w:rsidRPr="00F170A0">
        <w:rPr>
          <w:bCs/>
          <w:sz w:val="20"/>
          <w:szCs w:val="20"/>
        </w:rPr>
        <w:tab/>
        <w:t xml:space="preserve">         «___» _________ 2025 г.</w:t>
      </w:r>
    </w:p>
    <w:p w:rsidR="00B00F28" w:rsidRPr="00F170A0" w:rsidRDefault="00B00F28" w:rsidP="00B00F28">
      <w:pPr>
        <w:pStyle w:val="Standard"/>
        <w:ind w:firstLine="709"/>
        <w:rPr>
          <w:sz w:val="20"/>
          <w:szCs w:val="20"/>
        </w:rPr>
      </w:pPr>
    </w:p>
    <w:p w:rsidR="00B00F28" w:rsidRPr="00F170A0" w:rsidRDefault="00B00F28" w:rsidP="00B00F28">
      <w:pPr>
        <w:pStyle w:val="Standard"/>
        <w:ind w:firstLine="709"/>
        <w:jc w:val="both"/>
        <w:rPr>
          <w:sz w:val="20"/>
          <w:szCs w:val="20"/>
        </w:rPr>
      </w:pPr>
      <w:r w:rsidRPr="00F170A0">
        <w:rPr>
          <w:sz w:val="20"/>
          <w:szCs w:val="20"/>
        </w:rPr>
        <w:t>Администрация Куйбышевского муниципального района Новосибирской области, именуемая в дальнейшем Администрация, в лице Главы Куйбышевского муниципального района Новосибирской области Караваева Олега Васильевича, действующего на основании Устава Куйбышевского муниципального района Новосибирской области,</w:t>
      </w:r>
    </w:p>
    <w:p w:rsidR="00B00F28" w:rsidRPr="00F170A0" w:rsidRDefault="00B00F28" w:rsidP="00B00F28">
      <w:pPr>
        <w:pStyle w:val="Standard"/>
        <w:ind w:firstLine="709"/>
        <w:jc w:val="both"/>
        <w:rPr>
          <w:sz w:val="20"/>
          <w:szCs w:val="20"/>
        </w:rPr>
      </w:pPr>
      <w:r w:rsidRPr="00F170A0">
        <w:rPr>
          <w:sz w:val="20"/>
          <w:szCs w:val="20"/>
        </w:rPr>
        <w:t>Государственное казенное учреждение Новосибирской области «Центр занятости населения города Куйбышева», именуемое в дальнейшем «Центр занятости населения», в лице директора Никулиной Татьяны Леонтьевны, действующей на основании Устава,</w:t>
      </w:r>
    </w:p>
    <w:p w:rsidR="00B00F28" w:rsidRPr="00F170A0" w:rsidRDefault="00B00F28" w:rsidP="00B00F28">
      <w:pPr>
        <w:pStyle w:val="Standard"/>
        <w:jc w:val="both"/>
        <w:rPr>
          <w:sz w:val="20"/>
          <w:szCs w:val="20"/>
        </w:rPr>
      </w:pPr>
      <w:r w:rsidRPr="00F170A0">
        <w:rPr>
          <w:sz w:val="20"/>
          <w:szCs w:val="20"/>
        </w:rPr>
        <w:t>_____________________________________________________________именуемое в дальнейшем «Работодатель» в лице __________________, действующего на основании Устава, заключили настоящий договор о нижеследующем:</w:t>
      </w:r>
    </w:p>
    <w:p w:rsidR="00B00F28" w:rsidRPr="00F170A0" w:rsidRDefault="00B00F28" w:rsidP="00B00F28">
      <w:pPr>
        <w:pStyle w:val="Standard"/>
        <w:ind w:firstLine="709"/>
        <w:rPr>
          <w:sz w:val="20"/>
          <w:szCs w:val="20"/>
        </w:rPr>
      </w:pPr>
    </w:p>
    <w:p w:rsidR="00B00F28" w:rsidRPr="00F170A0" w:rsidRDefault="00B00F28" w:rsidP="00B00F28">
      <w:pPr>
        <w:pStyle w:val="Standard"/>
        <w:jc w:val="center"/>
        <w:rPr>
          <w:sz w:val="20"/>
          <w:szCs w:val="20"/>
        </w:rPr>
      </w:pPr>
      <w:r w:rsidRPr="00F170A0">
        <w:rPr>
          <w:sz w:val="20"/>
          <w:szCs w:val="20"/>
        </w:rPr>
        <w:t>1. Цель и предмет договора</w:t>
      </w:r>
    </w:p>
    <w:p w:rsidR="00B00F28" w:rsidRPr="00F170A0" w:rsidRDefault="00B00F28" w:rsidP="00B00F28">
      <w:pPr>
        <w:pStyle w:val="Standard"/>
        <w:jc w:val="center"/>
        <w:rPr>
          <w:sz w:val="20"/>
          <w:szCs w:val="20"/>
        </w:rPr>
      </w:pPr>
    </w:p>
    <w:p w:rsidR="00B00F28" w:rsidRPr="00F170A0" w:rsidRDefault="00B00F28" w:rsidP="00B00F28">
      <w:pPr>
        <w:pStyle w:val="Standard"/>
        <w:ind w:firstLine="709"/>
        <w:jc w:val="both"/>
        <w:rPr>
          <w:sz w:val="20"/>
          <w:szCs w:val="20"/>
        </w:rPr>
      </w:pPr>
      <w:r w:rsidRPr="00F170A0">
        <w:rPr>
          <w:sz w:val="20"/>
          <w:szCs w:val="20"/>
        </w:rPr>
        <w:t xml:space="preserve">1.1. Настоящий договор заключен с целью совместной деятельности по организации и проведению оплачиваемых временных работ, в целях реализации </w:t>
      </w:r>
      <w:r w:rsidRPr="00F170A0">
        <w:rPr>
          <w:spacing w:val="3"/>
          <w:sz w:val="20"/>
          <w:szCs w:val="20"/>
        </w:rPr>
        <w:t xml:space="preserve">муниципальной программы </w:t>
      </w:r>
      <w:r w:rsidRPr="00F170A0">
        <w:rPr>
          <w:sz w:val="20"/>
          <w:szCs w:val="20"/>
        </w:rPr>
        <w:t>Куйбышевского муниципального района Новосибирской области «Содействие занятости населения на 2023-2025 годы», утвержденной постановлением администрации Куйбышевского муниципального района Новосибирской области от 29.09.2022 № 772.</w:t>
      </w:r>
    </w:p>
    <w:p w:rsidR="00B00F28" w:rsidRPr="00F170A0" w:rsidRDefault="00B00F28" w:rsidP="00B00F28">
      <w:pPr>
        <w:pStyle w:val="Standard"/>
        <w:ind w:firstLine="709"/>
        <w:jc w:val="both"/>
        <w:rPr>
          <w:sz w:val="20"/>
          <w:szCs w:val="20"/>
        </w:rPr>
      </w:pPr>
      <w:r w:rsidRPr="00F170A0">
        <w:rPr>
          <w:sz w:val="20"/>
          <w:szCs w:val="20"/>
        </w:rPr>
        <w:t xml:space="preserve">1.2. Настоящим договором установлено, что у «Работодателя» организуются временные работы в </w:t>
      </w:r>
      <w:r w:rsidRPr="00F170A0">
        <w:rPr>
          <w:sz w:val="20"/>
          <w:szCs w:val="20"/>
        </w:rPr>
        <w:lastRenderedPageBreak/>
        <w:t>соответствии с приложением № 1, являющимся неотъемлемой частью настоящего договора.</w:t>
      </w:r>
    </w:p>
    <w:p w:rsidR="00B00F28" w:rsidRPr="00F170A0" w:rsidRDefault="00B00F28" w:rsidP="00B00F28">
      <w:pPr>
        <w:pStyle w:val="Standard"/>
        <w:ind w:firstLine="709"/>
        <w:jc w:val="both"/>
        <w:rPr>
          <w:sz w:val="20"/>
          <w:szCs w:val="20"/>
        </w:rPr>
      </w:pPr>
      <w:r w:rsidRPr="00F170A0">
        <w:rPr>
          <w:sz w:val="20"/>
          <w:szCs w:val="20"/>
        </w:rPr>
        <w:t>1.3. В соответствии с настоящим договором в период проведения временных работ, предусмотренных пунктом 1.2. договора, безработным гражданам, принимающим участие во временных работах:</w:t>
      </w:r>
    </w:p>
    <w:p w:rsidR="00B00F28" w:rsidRPr="00F170A0" w:rsidRDefault="00B00F28" w:rsidP="00B00F28">
      <w:pPr>
        <w:pStyle w:val="Standard"/>
        <w:ind w:firstLine="709"/>
        <w:jc w:val="both"/>
        <w:rPr>
          <w:sz w:val="20"/>
          <w:szCs w:val="20"/>
        </w:rPr>
      </w:pPr>
      <w:r w:rsidRPr="00F170A0">
        <w:rPr>
          <w:sz w:val="20"/>
          <w:szCs w:val="20"/>
        </w:rPr>
        <w:t xml:space="preserve">1.3.1. оказывается финансовая поддержка;  </w:t>
      </w:r>
    </w:p>
    <w:p w:rsidR="00B00F28" w:rsidRPr="00F170A0" w:rsidRDefault="00B00F28" w:rsidP="00B00F28">
      <w:pPr>
        <w:pStyle w:val="Standard"/>
        <w:ind w:firstLine="709"/>
        <w:rPr>
          <w:sz w:val="20"/>
          <w:szCs w:val="20"/>
        </w:rPr>
      </w:pPr>
      <w:r w:rsidRPr="00F170A0">
        <w:rPr>
          <w:sz w:val="20"/>
          <w:szCs w:val="20"/>
        </w:rPr>
        <w:t>Сумма финансовой поддержки безработных граждан по настоящему договору из средств «Центра занятости населения» на осуществление органами исполнительной власти Новосибирской области переданных полномочий в области содействия занятости населения  (субвенции), в соответствии со сметой (приложение № 2), которая является неотъемлемой частью настоящего договора и составляет ___________________________ ____________________________________________________________________________рублей;</w:t>
      </w:r>
    </w:p>
    <w:p w:rsidR="00B00F28" w:rsidRPr="00F170A0" w:rsidRDefault="00B00F28" w:rsidP="00B00F28">
      <w:pPr>
        <w:pStyle w:val="Standard"/>
        <w:ind w:firstLine="709"/>
        <w:rPr>
          <w:sz w:val="20"/>
          <w:szCs w:val="20"/>
        </w:rPr>
      </w:pPr>
      <w:r w:rsidRPr="00F170A0">
        <w:rPr>
          <w:sz w:val="20"/>
          <w:szCs w:val="20"/>
        </w:rPr>
        <w:t xml:space="preserve"> 1.3.2. производится оплата труда из средств «Работодателя». Сумма затрат по оплате труда с учетом начислений на фонд оплаты труда, по настоящему договору</w:t>
      </w:r>
      <w:r w:rsidRPr="00F170A0">
        <w:rPr>
          <w:i/>
          <w:color w:val="FF0000"/>
          <w:sz w:val="20"/>
          <w:szCs w:val="20"/>
        </w:rPr>
        <w:t xml:space="preserve"> </w:t>
      </w:r>
      <w:r w:rsidRPr="00F170A0">
        <w:rPr>
          <w:sz w:val="20"/>
          <w:szCs w:val="20"/>
        </w:rPr>
        <w:t>в соответствии с приложением № 3, которое является  неотъемлемой  частью настоящего договора и составляет ____________________________________________________________________________рублей.</w:t>
      </w:r>
    </w:p>
    <w:p w:rsidR="00B00F28" w:rsidRPr="00F170A0" w:rsidRDefault="00B00F28" w:rsidP="00B00F28">
      <w:pPr>
        <w:pStyle w:val="Standard"/>
        <w:jc w:val="center"/>
        <w:rPr>
          <w:sz w:val="20"/>
          <w:szCs w:val="20"/>
        </w:rPr>
      </w:pPr>
      <w:r w:rsidRPr="00F170A0">
        <w:rPr>
          <w:sz w:val="20"/>
          <w:szCs w:val="20"/>
        </w:rPr>
        <w:t>2. Обязанности сторон</w:t>
      </w:r>
    </w:p>
    <w:p w:rsidR="00B00F28" w:rsidRPr="00F170A0" w:rsidRDefault="00B00F28" w:rsidP="00B00F28">
      <w:pPr>
        <w:pStyle w:val="Standard"/>
        <w:jc w:val="center"/>
        <w:rPr>
          <w:sz w:val="20"/>
          <w:szCs w:val="20"/>
        </w:rPr>
      </w:pPr>
    </w:p>
    <w:p w:rsidR="00B00F28" w:rsidRPr="00F170A0" w:rsidRDefault="00B00F28" w:rsidP="00B00F28">
      <w:pPr>
        <w:pStyle w:val="Standard"/>
        <w:ind w:firstLine="720"/>
        <w:rPr>
          <w:sz w:val="20"/>
          <w:szCs w:val="20"/>
        </w:rPr>
      </w:pPr>
      <w:r w:rsidRPr="00F170A0">
        <w:rPr>
          <w:sz w:val="20"/>
          <w:szCs w:val="20"/>
        </w:rPr>
        <w:t>2.1. «Администрация» обязуется:</w:t>
      </w:r>
    </w:p>
    <w:p w:rsidR="00B00F28" w:rsidRPr="00F170A0" w:rsidRDefault="00B00F28" w:rsidP="00B00F28">
      <w:pPr>
        <w:pStyle w:val="Standard"/>
        <w:spacing w:after="1"/>
        <w:ind w:right="100" w:firstLine="709"/>
        <w:jc w:val="both"/>
        <w:rPr>
          <w:sz w:val="20"/>
          <w:szCs w:val="20"/>
        </w:rPr>
      </w:pPr>
      <w:r w:rsidRPr="00F170A0">
        <w:rPr>
          <w:rFonts w:eastAsia="Calibri"/>
          <w:sz w:val="20"/>
          <w:szCs w:val="20"/>
        </w:rPr>
        <w:t>2.1.1. Направлять средства Куйбышевского муниципального района Новосибирской области в соответствии с утвержденной сводной бюджетной росписью на проведение временных работ в рамках муниципальной программы Куйбышевского муниципального района Новосибирской области «Содействие занятости населения на 2023-2025 годы».</w:t>
      </w:r>
    </w:p>
    <w:p w:rsidR="00B00F28" w:rsidRPr="00F170A0" w:rsidRDefault="00B00F28" w:rsidP="00B00F28">
      <w:pPr>
        <w:pStyle w:val="Standard"/>
        <w:ind w:firstLine="709"/>
        <w:jc w:val="both"/>
        <w:rPr>
          <w:sz w:val="20"/>
          <w:szCs w:val="20"/>
        </w:rPr>
      </w:pPr>
      <w:r w:rsidRPr="00F170A0">
        <w:rPr>
          <w:sz w:val="20"/>
          <w:szCs w:val="20"/>
        </w:rPr>
        <w:t>2.1.2. Обеспечить координацию деятельности сторон по организации и проведению временных работ.</w:t>
      </w:r>
    </w:p>
    <w:p w:rsidR="00B00F28" w:rsidRPr="00F170A0" w:rsidRDefault="00B00F28" w:rsidP="00B00F28">
      <w:pPr>
        <w:pStyle w:val="Standard"/>
        <w:ind w:firstLine="709"/>
        <w:jc w:val="both"/>
        <w:rPr>
          <w:sz w:val="20"/>
          <w:szCs w:val="20"/>
        </w:rPr>
      </w:pPr>
      <w:r w:rsidRPr="00F170A0">
        <w:rPr>
          <w:sz w:val="20"/>
          <w:szCs w:val="20"/>
        </w:rPr>
        <w:t>2.2. «Центр занятости населения» обязуется:</w:t>
      </w:r>
    </w:p>
    <w:p w:rsidR="00B00F28" w:rsidRPr="00F170A0" w:rsidRDefault="00B00F28" w:rsidP="00B00F28">
      <w:pPr>
        <w:pStyle w:val="Standard"/>
        <w:ind w:firstLine="709"/>
        <w:jc w:val="both"/>
        <w:rPr>
          <w:sz w:val="20"/>
          <w:szCs w:val="20"/>
        </w:rPr>
      </w:pPr>
      <w:r w:rsidRPr="00F170A0">
        <w:rPr>
          <w:sz w:val="20"/>
          <w:szCs w:val="20"/>
        </w:rPr>
        <w:t>2.2.1. Проводить работу по информированию населения о порядке организации временных работ и условиях участия в этих работах.</w:t>
      </w:r>
    </w:p>
    <w:p w:rsidR="00B00F28" w:rsidRPr="00F170A0" w:rsidRDefault="00B00F28" w:rsidP="00B00F28">
      <w:pPr>
        <w:pStyle w:val="Standard"/>
        <w:ind w:firstLine="709"/>
        <w:jc w:val="both"/>
        <w:rPr>
          <w:sz w:val="20"/>
          <w:szCs w:val="20"/>
        </w:rPr>
      </w:pPr>
      <w:r w:rsidRPr="00F170A0">
        <w:rPr>
          <w:sz w:val="20"/>
          <w:szCs w:val="20"/>
        </w:rPr>
        <w:t>2.2.2. Направлять к «Работодателю» по его заявкам и в согласованные сроки граждан, зарегистрированных в «Центре занятости населения» в качестве безработных (далее – безработные граждане), для выполнения работ, предусмотренных пунктом 1.2. настоящего договора.</w:t>
      </w:r>
    </w:p>
    <w:p w:rsidR="00B00F28" w:rsidRPr="00F170A0" w:rsidRDefault="00B00F28" w:rsidP="00B00F28">
      <w:pPr>
        <w:pStyle w:val="Standard"/>
        <w:ind w:firstLine="709"/>
        <w:jc w:val="both"/>
        <w:rPr>
          <w:sz w:val="20"/>
          <w:szCs w:val="20"/>
        </w:rPr>
      </w:pPr>
      <w:r w:rsidRPr="00F170A0">
        <w:rPr>
          <w:sz w:val="20"/>
          <w:szCs w:val="20"/>
        </w:rPr>
        <w:t>2.2.3. Производить ежемесячно расчет размера финансовой поддержки за отчетный месяц на основании представленной «Работодателем» в «Центр занятости населения» заверенной копии табеля учета рабочего времени, сведений по форме согласно приложению № 3 к настоящему договору.</w:t>
      </w:r>
    </w:p>
    <w:p w:rsidR="00B00F28" w:rsidRPr="00F170A0" w:rsidRDefault="00B00F28" w:rsidP="00B00F28">
      <w:pPr>
        <w:pStyle w:val="Standard"/>
        <w:ind w:firstLine="709"/>
        <w:jc w:val="both"/>
        <w:rPr>
          <w:sz w:val="20"/>
          <w:szCs w:val="20"/>
        </w:rPr>
      </w:pPr>
      <w:r w:rsidRPr="00F170A0">
        <w:rPr>
          <w:sz w:val="20"/>
          <w:szCs w:val="20"/>
        </w:rPr>
        <w:t>2.2.4. Перечислять платежным поручением каждому безработному гражданину, принятому на работу в соответствии с настоящим договором, на его лицевой счет в Банке средства финансовой поддержки по мере их поступления на лицевой счет «Центра занятости населения».</w:t>
      </w:r>
    </w:p>
    <w:p w:rsidR="00B00F28" w:rsidRPr="00F170A0" w:rsidRDefault="00B00F28" w:rsidP="00B00F28">
      <w:pPr>
        <w:pStyle w:val="Standard"/>
        <w:ind w:firstLine="709"/>
        <w:jc w:val="both"/>
        <w:rPr>
          <w:sz w:val="20"/>
          <w:szCs w:val="20"/>
        </w:rPr>
      </w:pPr>
      <w:r w:rsidRPr="00F170A0">
        <w:rPr>
          <w:sz w:val="20"/>
          <w:szCs w:val="20"/>
        </w:rPr>
        <w:t>2.2.5. Осуществлять общую координацию действий сторон.</w:t>
      </w:r>
    </w:p>
    <w:p w:rsidR="00B00F28" w:rsidRPr="00F170A0" w:rsidRDefault="00B00F28" w:rsidP="00B00F28">
      <w:pPr>
        <w:pStyle w:val="Standard"/>
        <w:ind w:firstLine="709"/>
        <w:jc w:val="both"/>
        <w:rPr>
          <w:sz w:val="20"/>
          <w:szCs w:val="20"/>
        </w:rPr>
      </w:pPr>
      <w:r w:rsidRPr="00F170A0">
        <w:rPr>
          <w:sz w:val="20"/>
          <w:szCs w:val="20"/>
        </w:rPr>
        <w:t>2.3. «Работодатель» обязуется:</w:t>
      </w:r>
    </w:p>
    <w:p w:rsidR="00B00F28" w:rsidRPr="00F170A0" w:rsidRDefault="00B00F28" w:rsidP="00B00F28">
      <w:pPr>
        <w:pStyle w:val="Standard"/>
        <w:ind w:firstLine="709"/>
        <w:jc w:val="both"/>
        <w:rPr>
          <w:sz w:val="20"/>
          <w:szCs w:val="20"/>
        </w:rPr>
      </w:pPr>
      <w:r w:rsidRPr="00F170A0">
        <w:rPr>
          <w:sz w:val="20"/>
          <w:szCs w:val="20"/>
        </w:rPr>
        <w:t>2.3.1. Организовать ___ дополнительных временных рабочих мест для проведения работ, предусмотренных пунктом 1.2. настоящего договора, в соответствии с приложением № 1 к настоящему договору.</w:t>
      </w:r>
    </w:p>
    <w:p w:rsidR="00B00F28" w:rsidRPr="00F170A0" w:rsidRDefault="00B00F28" w:rsidP="00B00F28">
      <w:pPr>
        <w:pStyle w:val="Standard"/>
        <w:tabs>
          <w:tab w:val="left" w:pos="709"/>
        </w:tabs>
        <w:ind w:firstLine="709"/>
        <w:jc w:val="both"/>
        <w:rPr>
          <w:sz w:val="20"/>
          <w:szCs w:val="20"/>
        </w:rPr>
      </w:pPr>
      <w:r w:rsidRPr="00F170A0">
        <w:rPr>
          <w:sz w:val="20"/>
          <w:szCs w:val="20"/>
        </w:rPr>
        <w:t>2.3.2. Заключать с безработными гражданами, направленными «Центром занятости населения», срочные трудовые договоры для выполнения работ, предусмотренных пунктом 1.2. настоящего договора.  При заключении договоров руководствоваться требованиями действующего законодательства и условиями настоящего договора.</w:t>
      </w:r>
    </w:p>
    <w:p w:rsidR="00B00F28" w:rsidRPr="00F170A0" w:rsidRDefault="00B00F28" w:rsidP="00B00F28">
      <w:pPr>
        <w:pStyle w:val="Standard"/>
        <w:ind w:firstLine="709"/>
        <w:jc w:val="both"/>
        <w:rPr>
          <w:sz w:val="20"/>
          <w:szCs w:val="20"/>
        </w:rPr>
      </w:pPr>
      <w:r w:rsidRPr="00F170A0">
        <w:rPr>
          <w:sz w:val="20"/>
          <w:szCs w:val="20"/>
        </w:rPr>
        <w:t>2.3.3. Обеспечить безопасные условия труда, отвечающие требованиям охраны и гигиены труда, и исполнение иных обязательств в отношении принятых работников, предусмотренных трудовым законодательством и иными нормативными правовыми актами, содержащими нормы трудового права.</w:t>
      </w:r>
    </w:p>
    <w:p w:rsidR="00B00F28" w:rsidRPr="00F170A0" w:rsidRDefault="00B00F28" w:rsidP="00B00F28">
      <w:pPr>
        <w:pStyle w:val="Standard"/>
        <w:ind w:firstLine="709"/>
        <w:jc w:val="both"/>
        <w:rPr>
          <w:sz w:val="20"/>
          <w:szCs w:val="20"/>
        </w:rPr>
      </w:pPr>
      <w:r w:rsidRPr="00F170A0">
        <w:rPr>
          <w:sz w:val="20"/>
          <w:szCs w:val="20"/>
        </w:rPr>
        <w:t>2.3.4. Обеспечить занятость безработных граждан на рабочих местах, создаваемых в соответствии с приложением № 1 к настоящему договору, в течение срока, установленного настоящим договором.</w:t>
      </w:r>
    </w:p>
    <w:p w:rsidR="00B00F28" w:rsidRPr="00F170A0" w:rsidRDefault="00B00F28" w:rsidP="00B00F28">
      <w:pPr>
        <w:pStyle w:val="Standard"/>
        <w:tabs>
          <w:tab w:val="left" w:pos="0"/>
        </w:tabs>
        <w:ind w:firstLine="709"/>
        <w:jc w:val="both"/>
        <w:rPr>
          <w:sz w:val="20"/>
          <w:szCs w:val="20"/>
        </w:rPr>
      </w:pPr>
      <w:r w:rsidRPr="00F170A0">
        <w:rPr>
          <w:sz w:val="20"/>
          <w:szCs w:val="20"/>
        </w:rPr>
        <w:t>2.3.5. Направлять в течение 5 дней в адрес "Центра занятости населения" результат рассмотрения кандидатуры безработного гражданина по "Направлению для участия в оплачиваемых временных работах" с приложением заверенной копии приказа или выписки из приказа о приеме на работу и копии срочного трудового договора.</w:t>
      </w:r>
    </w:p>
    <w:p w:rsidR="00B00F28" w:rsidRPr="00F170A0" w:rsidRDefault="00B00F28" w:rsidP="00B00F28">
      <w:pPr>
        <w:pStyle w:val="Standard"/>
        <w:ind w:firstLine="709"/>
        <w:jc w:val="both"/>
        <w:rPr>
          <w:sz w:val="20"/>
          <w:szCs w:val="20"/>
        </w:rPr>
      </w:pPr>
      <w:r w:rsidRPr="00F170A0">
        <w:rPr>
          <w:sz w:val="20"/>
          <w:szCs w:val="20"/>
        </w:rPr>
        <w:t>2.3.6. Информировать в пятидневный срок "Центр занятости населения" о дате увольнения безработных граждан, принятых на работу в соответствии с настоящим договором, и направлять в адрес «Центра занятости населения» заверенные выписки из приказов об их увольнении.</w:t>
      </w:r>
    </w:p>
    <w:p w:rsidR="00B00F28" w:rsidRPr="00F170A0" w:rsidRDefault="00B00F28" w:rsidP="00B00F28">
      <w:pPr>
        <w:pStyle w:val="Standard"/>
        <w:ind w:firstLine="709"/>
        <w:jc w:val="both"/>
        <w:rPr>
          <w:sz w:val="20"/>
          <w:szCs w:val="20"/>
        </w:rPr>
      </w:pPr>
      <w:r w:rsidRPr="00F170A0">
        <w:rPr>
          <w:sz w:val="20"/>
          <w:szCs w:val="20"/>
        </w:rPr>
        <w:t>В случае увольнения безработного гражданина до истечения срока трудового договора - представлять в «Центр занятости населения» заверенную копию табеля учета рабочего времени и сообщать о причине увольнения на следующий день после увольнения.</w:t>
      </w:r>
    </w:p>
    <w:p w:rsidR="00B00F28" w:rsidRPr="00F170A0" w:rsidRDefault="00B00F28" w:rsidP="00B00F28">
      <w:pPr>
        <w:pStyle w:val="Standard"/>
        <w:ind w:firstLine="709"/>
        <w:jc w:val="both"/>
        <w:rPr>
          <w:sz w:val="20"/>
          <w:szCs w:val="20"/>
        </w:rPr>
      </w:pPr>
      <w:r w:rsidRPr="00F170A0">
        <w:rPr>
          <w:rFonts w:eastAsia="Calibri"/>
          <w:sz w:val="20"/>
          <w:szCs w:val="20"/>
        </w:rPr>
        <w:t>2.3.7. Представлять в «Центр занятости населения» заверенную копию табеля учета рабочего времени за отчетный месяц и сведения по форме согласно приложению № 3 к настоящему договору.</w:t>
      </w:r>
    </w:p>
    <w:p w:rsidR="00B00F28" w:rsidRPr="00F170A0" w:rsidRDefault="00B00F28" w:rsidP="00B00F28">
      <w:pPr>
        <w:pStyle w:val="Standard"/>
        <w:ind w:firstLine="709"/>
        <w:jc w:val="both"/>
        <w:rPr>
          <w:sz w:val="20"/>
          <w:szCs w:val="20"/>
        </w:rPr>
      </w:pPr>
      <w:r w:rsidRPr="00F170A0">
        <w:rPr>
          <w:rFonts w:eastAsia="Calibri"/>
          <w:sz w:val="20"/>
          <w:szCs w:val="20"/>
        </w:rPr>
        <w:t>2.3.8. Информировать «Центр занятости населения» обо всех возможных изменениях условий, объемов, видов и сроков выполнения организуемых работ не менее чем за три недели до предполагаемой даты таких изменений.</w:t>
      </w:r>
    </w:p>
    <w:p w:rsidR="00B00F28" w:rsidRPr="00F170A0" w:rsidRDefault="00B00F28" w:rsidP="00B00F28">
      <w:pPr>
        <w:pStyle w:val="Standard"/>
        <w:ind w:firstLine="709"/>
        <w:jc w:val="both"/>
        <w:rPr>
          <w:sz w:val="20"/>
          <w:szCs w:val="20"/>
        </w:rPr>
      </w:pPr>
      <w:r w:rsidRPr="00F170A0">
        <w:rPr>
          <w:sz w:val="20"/>
          <w:szCs w:val="20"/>
        </w:rPr>
        <w:lastRenderedPageBreak/>
        <w:t>2.3.9. Производить оплату труда безработных граждан, направленных «Центром занятости населения» для участия в организуемых временных работах, за фактически проработанное время или выполненную работу в соответствии с действующими на предприятии условиями оплаты труда или на договорной основе, но не ниже величины минимального размера оплаты труда, установленного в Российской Федерации.</w:t>
      </w:r>
    </w:p>
    <w:p w:rsidR="00B00F28" w:rsidRPr="00F170A0" w:rsidRDefault="00B00F28" w:rsidP="00B00F28">
      <w:pPr>
        <w:pStyle w:val="Standard"/>
        <w:ind w:firstLine="709"/>
        <w:jc w:val="both"/>
        <w:rPr>
          <w:sz w:val="20"/>
          <w:szCs w:val="20"/>
        </w:rPr>
      </w:pPr>
      <w:r w:rsidRPr="00F170A0">
        <w:rPr>
          <w:sz w:val="20"/>
          <w:szCs w:val="20"/>
        </w:rPr>
        <w:t xml:space="preserve">2.3.10. При необходимости   предоставлять безработным гражданам, занятым на временных работах, возможность работать на условиях неполного рабочего дня (недели), в режиме гибкого рабочего времени.  </w:t>
      </w:r>
    </w:p>
    <w:p w:rsidR="00B00F28" w:rsidRPr="00F170A0" w:rsidRDefault="00B00F28" w:rsidP="00B00F28">
      <w:pPr>
        <w:pStyle w:val="Standard"/>
        <w:ind w:firstLine="709"/>
        <w:jc w:val="both"/>
        <w:rPr>
          <w:sz w:val="20"/>
          <w:szCs w:val="20"/>
        </w:rPr>
      </w:pPr>
      <w:r w:rsidRPr="00F170A0">
        <w:rPr>
          <w:sz w:val="20"/>
          <w:szCs w:val="20"/>
        </w:rPr>
        <w:t>2.3.11. Не увольнять безработных граждан по пункту 2 статьи 81 Трудового кодекса Российской Федерации при сокращении численности или штата работников «Работодателя» в течение срока, установленного настоящим договором.</w:t>
      </w:r>
    </w:p>
    <w:p w:rsidR="00B00F28" w:rsidRPr="00F170A0" w:rsidRDefault="00B00F28" w:rsidP="00B00F28">
      <w:pPr>
        <w:pStyle w:val="Standard"/>
        <w:ind w:firstLine="709"/>
        <w:jc w:val="both"/>
        <w:rPr>
          <w:sz w:val="20"/>
          <w:szCs w:val="20"/>
        </w:rPr>
      </w:pPr>
      <w:r w:rsidRPr="00F170A0">
        <w:rPr>
          <w:sz w:val="20"/>
          <w:szCs w:val="20"/>
        </w:rPr>
        <w:t>2.3.12. При изменении юридического адреса «Работодателя», его места нахождения, изменения банковских реквизитов сообщать «Центру занятости населения» в трехдневный срок со дня происхождения изменений.</w:t>
      </w:r>
    </w:p>
    <w:p w:rsidR="00B00F28" w:rsidRPr="00F170A0" w:rsidRDefault="00B00F28" w:rsidP="00B00F28">
      <w:pPr>
        <w:pStyle w:val="Standard"/>
        <w:ind w:firstLine="709"/>
        <w:jc w:val="both"/>
        <w:rPr>
          <w:sz w:val="20"/>
          <w:szCs w:val="20"/>
        </w:rPr>
      </w:pPr>
      <w:r w:rsidRPr="00F170A0">
        <w:rPr>
          <w:sz w:val="20"/>
          <w:szCs w:val="20"/>
        </w:rPr>
        <w:t>2.3.13. Сообщать «Центру занятости населения» о предстоящей реорганизации «Работодателя» или его ликвидации в течение 3-х дней со дня принятия соответствующего решения.</w:t>
      </w:r>
    </w:p>
    <w:p w:rsidR="00B00F28" w:rsidRPr="00F170A0" w:rsidRDefault="00B00F28" w:rsidP="00B00F28">
      <w:pPr>
        <w:pStyle w:val="Standard"/>
        <w:ind w:firstLine="709"/>
        <w:jc w:val="both"/>
        <w:rPr>
          <w:sz w:val="20"/>
          <w:szCs w:val="20"/>
        </w:rPr>
      </w:pPr>
      <w:r w:rsidRPr="00F170A0">
        <w:rPr>
          <w:sz w:val="20"/>
          <w:szCs w:val="20"/>
        </w:rPr>
        <w:t>2.3.14. Обеспечивать доступ к «Работодателю» представителей «Центра занятости населения», а также иных органов, уполномоченных осуществлять контроль за организацией и проведением временных работ, с целью проверки ими исполнения «Работодателем» обязательств, предусмотренных настоящим договором.</w:t>
      </w:r>
    </w:p>
    <w:p w:rsidR="00B00F28" w:rsidRPr="00F170A0" w:rsidRDefault="00B00F28" w:rsidP="00B00F28">
      <w:pPr>
        <w:pStyle w:val="Standard"/>
        <w:ind w:firstLine="709"/>
        <w:jc w:val="both"/>
        <w:rPr>
          <w:sz w:val="20"/>
          <w:szCs w:val="20"/>
        </w:rPr>
      </w:pPr>
    </w:p>
    <w:p w:rsidR="00B00F28" w:rsidRPr="00F170A0" w:rsidRDefault="00B00F28" w:rsidP="00B00F28">
      <w:pPr>
        <w:pStyle w:val="Standard"/>
        <w:ind w:firstLine="709"/>
        <w:jc w:val="center"/>
        <w:rPr>
          <w:sz w:val="20"/>
          <w:szCs w:val="20"/>
        </w:rPr>
      </w:pPr>
      <w:r w:rsidRPr="00F170A0">
        <w:rPr>
          <w:sz w:val="20"/>
          <w:szCs w:val="20"/>
        </w:rPr>
        <w:t>3. Заключительные положения</w:t>
      </w:r>
    </w:p>
    <w:p w:rsidR="00B00F28" w:rsidRPr="00F170A0" w:rsidRDefault="00B00F28" w:rsidP="00B00F28">
      <w:pPr>
        <w:pStyle w:val="Standard"/>
        <w:ind w:firstLine="709"/>
        <w:jc w:val="both"/>
        <w:rPr>
          <w:sz w:val="20"/>
          <w:szCs w:val="20"/>
        </w:rPr>
      </w:pPr>
    </w:p>
    <w:p w:rsidR="00B00F28" w:rsidRPr="00F170A0" w:rsidRDefault="00B00F28" w:rsidP="00B00F28">
      <w:pPr>
        <w:pStyle w:val="Standard"/>
        <w:ind w:firstLine="709"/>
        <w:jc w:val="both"/>
        <w:rPr>
          <w:sz w:val="20"/>
          <w:szCs w:val="20"/>
        </w:rPr>
      </w:pPr>
      <w:r w:rsidRPr="00F170A0">
        <w:rPr>
          <w:sz w:val="20"/>
          <w:szCs w:val="20"/>
        </w:rPr>
        <w:t>3.1. Настоящий договор заключен сроком с _____ 2025 г. и действует до _____ 2025г. Сроки выполнения работ с ____       2025 г. по _____ 2025 г.</w:t>
      </w:r>
    </w:p>
    <w:p w:rsidR="00B00F28" w:rsidRPr="00F170A0" w:rsidRDefault="00B00F28" w:rsidP="00B00F28">
      <w:pPr>
        <w:pStyle w:val="Standard"/>
        <w:ind w:firstLine="709"/>
        <w:jc w:val="both"/>
        <w:rPr>
          <w:sz w:val="20"/>
          <w:szCs w:val="20"/>
        </w:rPr>
      </w:pPr>
      <w:r w:rsidRPr="00F170A0">
        <w:rPr>
          <w:sz w:val="20"/>
          <w:szCs w:val="20"/>
        </w:rPr>
        <w:t>По соглашению сторон действие настоящего договора может быть продлено на определенный срок путем подписания дополнительного соглашения.</w:t>
      </w:r>
    </w:p>
    <w:p w:rsidR="00B00F28" w:rsidRPr="00F170A0" w:rsidRDefault="00B00F28" w:rsidP="00B00F28">
      <w:pPr>
        <w:pStyle w:val="Standard"/>
        <w:ind w:firstLine="709"/>
        <w:jc w:val="both"/>
        <w:rPr>
          <w:sz w:val="20"/>
          <w:szCs w:val="20"/>
        </w:rPr>
      </w:pPr>
      <w:r w:rsidRPr="00F170A0">
        <w:rPr>
          <w:sz w:val="20"/>
          <w:szCs w:val="20"/>
        </w:rPr>
        <w:t>3.2. Изменения и дополнения в настоящий договор оформляются сторонами путем подписания дополнительного соглашения.</w:t>
      </w:r>
    </w:p>
    <w:p w:rsidR="00B00F28" w:rsidRPr="00F170A0" w:rsidRDefault="00B00F28" w:rsidP="00B00F28">
      <w:pPr>
        <w:pStyle w:val="Standard"/>
        <w:ind w:firstLine="709"/>
        <w:jc w:val="both"/>
        <w:rPr>
          <w:sz w:val="20"/>
          <w:szCs w:val="20"/>
        </w:rPr>
      </w:pPr>
      <w:r w:rsidRPr="00F170A0">
        <w:rPr>
          <w:sz w:val="20"/>
          <w:szCs w:val="20"/>
        </w:rPr>
        <w:t>3.3. Деятельность сторон по настоящему договору ведется без образования совместного имущества и без получения общей прибыли.</w:t>
      </w:r>
    </w:p>
    <w:p w:rsidR="00B00F28" w:rsidRPr="00F170A0" w:rsidRDefault="00B00F28" w:rsidP="00B00F28">
      <w:pPr>
        <w:pStyle w:val="Standard"/>
        <w:ind w:firstLine="709"/>
        <w:jc w:val="both"/>
        <w:rPr>
          <w:sz w:val="20"/>
          <w:szCs w:val="20"/>
        </w:rPr>
      </w:pPr>
      <w:r w:rsidRPr="00F170A0">
        <w:rPr>
          <w:sz w:val="20"/>
          <w:szCs w:val="20"/>
        </w:rPr>
        <w:t>3.4. Настоящий договор составлен в трех экземплярах (по одному для каждой из сторон), имеющих одинаковую юридическую силу.</w:t>
      </w:r>
    </w:p>
    <w:p w:rsidR="00B00F28" w:rsidRPr="00F170A0" w:rsidRDefault="00B00F28" w:rsidP="00B00F28">
      <w:pPr>
        <w:pStyle w:val="Standard"/>
        <w:ind w:firstLine="709"/>
        <w:jc w:val="center"/>
        <w:rPr>
          <w:sz w:val="20"/>
          <w:szCs w:val="20"/>
        </w:rPr>
      </w:pPr>
    </w:p>
    <w:p w:rsidR="00B00F28" w:rsidRPr="00F170A0" w:rsidRDefault="00B00F28" w:rsidP="00B00F28">
      <w:pPr>
        <w:pStyle w:val="Standard"/>
        <w:ind w:firstLine="709"/>
        <w:jc w:val="center"/>
        <w:rPr>
          <w:sz w:val="20"/>
          <w:szCs w:val="20"/>
        </w:rPr>
      </w:pPr>
      <w:r w:rsidRPr="00F170A0">
        <w:rPr>
          <w:sz w:val="20"/>
          <w:szCs w:val="20"/>
        </w:rPr>
        <w:t>4. Юридические адреса и платежные реквизиты сторон</w:t>
      </w:r>
    </w:p>
    <w:p w:rsidR="00B00F28" w:rsidRPr="00F170A0" w:rsidRDefault="00B00F28" w:rsidP="00B00F28">
      <w:pPr>
        <w:pStyle w:val="Standard"/>
        <w:ind w:firstLine="709"/>
        <w:jc w:val="center"/>
        <w:rPr>
          <w:sz w:val="20"/>
          <w:szCs w:val="20"/>
        </w:rPr>
      </w:pPr>
    </w:p>
    <w:tbl>
      <w:tblPr>
        <w:tblW w:w="10031" w:type="dxa"/>
        <w:tblInd w:w="-108" w:type="dxa"/>
        <w:tblLayout w:type="fixed"/>
        <w:tblCellMar>
          <w:left w:w="10" w:type="dxa"/>
          <w:right w:w="10" w:type="dxa"/>
        </w:tblCellMar>
        <w:tblLook w:val="04A0"/>
      </w:tblPr>
      <w:tblGrid>
        <w:gridCol w:w="4873"/>
        <w:gridCol w:w="5158"/>
      </w:tblGrid>
      <w:tr w:rsidR="00B00F28" w:rsidRPr="00F170A0" w:rsidTr="005E720F">
        <w:tc>
          <w:tcPr>
            <w:tcW w:w="4873" w:type="dxa"/>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«Администрация»</w:t>
            </w:r>
          </w:p>
          <w:p w:rsidR="00B00F28" w:rsidRPr="00F170A0" w:rsidRDefault="00B00F28" w:rsidP="005E720F">
            <w:pPr>
              <w:pStyle w:val="Standard"/>
              <w:rPr>
                <w:sz w:val="20"/>
                <w:szCs w:val="20"/>
              </w:rPr>
            </w:pPr>
            <w:r w:rsidRPr="00F170A0">
              <w:rPr>
                <w:sz w:val="20"/>
                <w:szCs w:val="20"/>
              </w:rPr>
              <w:t>Администрация Куйбышевского района муниципального района Новосибирской области</w:t>
            </w:r>
          </w:p>
          <w:p w:rsidR="00B00F28" w:rsidRPr="00F170A0" w:rsidRDefault="00B00F28" w:rsidP="005E720F">
            <w:pPr>
              <w:pStyle w:val="Standard"/>
              <w:rPr>
                <w:sz w:val="20"/>
                <w:szCs w:val="20"/>
              </w:rPr>
            </w:pPr>
            <w:r w:rsidRPr="00F170A0">
              <w:rPr>
                <w:sz w:val="20"/>
                <w:szCs w:val="20"/>
              </w:rPr>
              <w:t xml:space="preserve">632387 Новосибирская область, г.Куйбышев, ул.Краскома,37       </w:t>
            </w: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ind w:hanging="319"/>
              <w:rPr>
                <w:sz w:val="20"/>
                <w:szCs w:val="20"/>
              </w:rPr>
            </w:pPr>
          </w:p>
          <w:p w:rsidR="00B00F28" w:rsidRPr="00F170A0" w:rsidRDefault="00B00F28" w:rsidP="005E720F">
            <w:pPr>
              <w:pStyle w:val="Standard"/>
              <w:rPr>
                <w:sz w:val="20"/>
                <w:szCs w:val="20"/>
              </w:rPr>
            </w:pPr>
            <w:r w:rsidRPr="00F170A0">
              <w:rPr>
                <w:sz w:val="20"/>
                <w:szCs w:val="20"/>
              </w:rPr>
              <w:t>Глава Куйбышевского муниципального района Новосибирской области</w:t>
            </w:r>
          </w:p>
          <w:p w:rsidR="00B00F28" w:rsidRPr="00F170A0" w:rsidRDefault="00B00F28" w:rsidP="005E720F">
            <w:pPr>
              <w:pStyle w:val="Standard"/>
              <w:rPr>
                <w:sz w:val="20"/>
                <w:szCs w:val="20"/>
              </w:rPr>
            </w:pPr>
            <w:r w:rsidRPr="00F170A0">
              <w:rPr>
                <w:sz w:val="20"/>
                <w:szCs w:val="20"/>
              </w:rPr>
              <w:t>О.В.Караваев</w:t>
            </w:r>
          </w:p>
          <w:p w:rsidR="00B00F28" w:rsidRPr="00F170A0" w:rsidRDefault="00B00F28" w:rsidP="005E720F">
            <w:pPr>
              <w:pStyle w:val="Standard"/>
              <w:ind w:hanging="319"/>
              <w:rPr>
                <w:sz w:val="20"/>
                <w:szCs w:val="20"/>
              </w:rPr>
            </w:pPr>
            <w:r w:rsidRPr="00F170A0">
              <w:rPr>
                <w:sz w:val="20"/>
                <w:szCs w:val="20"/>
              </w:rPr>
              <w:t xml:space="preserve">    _________________________________</w:t>
            </w:r>
          </w:p>
          <w:p w:rsidR="00B00F28" w:rsidRPr="00F170A0" w:rsidRDefault="00B00F28" w:rsidP="005E720F">
            <w:pPr>
              <w:pStyle w:val="Standard"/>
              <w:ind w:hanging="319"/>
              <w:jc w:val="center"/>
              <w:rPr>
                <w:sz w:val="20"/>
                <w:szCs w:val="20"/>
              </w:rPr>
            </w:pPr>
            <w:r w:rsidRPr="00F170A0">
              <w:rPr>
                <w:sz w:val="20"/>
                <w:szCs w:val="20"/>
              </w:rPr>
              <w:t xml:space="preserve">         (подпись)</w:t>
            </w:r>
          </w:p>
          <w:p w:rsidR="00B00F28" w:rsidRPr="00F170A0" w:rsidRDefault="00B00F28" w:rsidP="005E720F">
            <w:pPr>
              <w:pStyle w:val="Standard"/>
              <w:spacing w:after="200" w:line="276" w:lineRule="auto"/>
              <w:jc w:val="both"/>
              <w:rPr>
                <w:sz w:val="20"/>
                <w:szCs w:val="20"/>
              </w:rPr>
            </w:pPr>
            <w:r w:rsidRPr="00F170A0">
              <w:rPr>
                <w:rFonts w:eastAsia="Calibri"/>
                <w:sz w:val="20"/>
                <w:szCs w:val="20"/>
              </w:rPr>
              <w:t xml:space="preserve">    М.П.</w:t>
            </w:r>
          </w:p>
        </w:tc>
        <w:tc>
          <w:tcPr>
            <w:tcW w:w="5158" w:type="dxa"/>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«Центр занятости населения»</w:t>
            </w:r>
          </w:p>
          <w:p w:rsidR="00B00F28" w:rsidRPr="00F170A0" w:rsidRDefault="00B00F28" w:rsidP="005E720F">
            <w:pPr>
              <w:pStyle w:val="Standard"/>
              <w:ind w:left="-54"/>
              <w:jc w:val="both"/>
              <w:rPr>
                <w:sz w:val="20"/>
                <w:szCs w:val="20"/>
              </w:rPr>
            </w:pPr>
            <w:r w:rsidRPr="00F170A0">
              <w:rPr>
                <w:sz w:val="20"/>
                <w:szCs w:val="20"/>
              </w:rPr>
              <w:t>Государственное казенное учреждение Новосибирской области «Центр занятости населения  города Куйбышева»</w:t>
            </w:r>
          </w:p>
          <w:p w:rsidR="00B00F28" w:rsidRPr="00F170A0" w:rsidRDefault="00B00F28" w:rsidP="005E720F">
            <w:pPr>
              <w:pStyle w:val="Standard"/>
              <w:ind w:left="-54"/>
              <w:jc w:val="both"/>
              <w:rPr>
                <w:sz w:val="20"/>
                <w:szCs w:val="20"/>
              </w:rPr>
            </w:pPr>
            <w:r w:rsidRPr="00F170A0">
              <w:rPr>
                <w:sz w:val="20"/>
                <w:szCs w:val="20"/>
              </w:rPr>
              <w:t>632387, Новосибирская область, г.Куйбышев, ул.Ленина 18а</w:t>
            </w:r>
          </w:p>
          <w:p w:rsidR="00B00F28" w:rsidRPr="00F170A0" w:rsidRDefault="00B00F28" w:rsidP="005E720F">
            <w:pPr>
              <w:pStyle w:val="Standard"/>
              <w:ind w:left="-54"/>
              <w:jc w:val="both"/>
              <w:rPr>
                <w:sz w:val="20"/>
                <w:szCs w:val="20"/>
              </w:rPr>
            </w:pPr>
            <w:r w:rsidRPr="00F170A0">
              <w:rPr>
                <w:sz w:val="20"/>
                <w:szCs w:val="20"/>
              </w:rPr>
              <w:t>МФ и НП НСО (ГКУ НСО ЦЗН г.Куйбышева л/с 510.05.021.1)</w:t>
            </w:r>
          </w:p>
          <w:p w:rsidR="00B00F28" w:rsidRPr="00F170A0" w:rsidRDefault="00B00F28" w:rsidP="005E720F">
            <w:pPr>
              <w:pStyle w:val="Standard"/>
              <w:ind w:left="-54"/>
              <w:jc w:val="both"/>
              <w:rPr>
                <w:sz w:val="20"/>
                <w:szCs w:val="20"/>
              </w:rPr>
            </w:pPr>
            <w:r w:rsidRPr="00F170A0">
              <w:rPr>
                <w:sz w:val="20"/>
                <w:szCs w:val="20"/>
              </w:rPr>
              <w:t xml:space="preserve"> р/с 03221643500000005100</w:t>
            </w:r>
          </w:p>
          <w:p w:rsidR="00B00F28" w:rsidRPr="00F170A0" w:rsidRDefault="00B00F28" w:rsidP="005E720F">
            <w:pPr>
              <w:pStyle w:val="Standard"/>
              <w:ind w:left="-54"/>
              <w:jc w:val="both"/>
              <w:rPr>
                <w:sz w:val="20"/>
                <w:szCs w:val="20"/>
              </w:rPr>
            </w:pPr>
            <w:r w:rsidRPr="00F170A0">
              <w:rPr>
                <w:sz w:val="20"/>
                <w:szCs w:val="20"/>
              </w:rPr>
              <w:t xml:space="preserve"> Сибирское ГУ банка России //УФК по Новосибирской области</w:t>
            </w:r>
          </w:p>
          <w:p w:rsidR="00B00F28" w:rsidRPr="00F170A0" w:rsidRDefault="00B00F28" w:rsidP="005E720F">
            <w:pPr>
              <w:pStyle w:val="Standard"/>
              <w:ind w:left="-54"/>
              <w:jc w:val="both"/>
              <w:rPr>
                <w:sz w:val="20"/>
                <w:szCs w:val="20"/>
              </w:rPr>
            </w:pPr>
            <w:r w:rsidRPr="00F170A0">
              <w:rPr>
                <w:sz w:val="20"/>
                <w:szCs w:val="20"/>
              </w:rPr>
              <w:t xml:space="preserve"> БИК 015004950</w:t>
            </w:r>
          </w:p>
          <w:p w:rsidR="00B00F28" w:rsidRPr="00F170A0" w:rsidRDefault="00B00F28" w:rsidP="005E720F">
            <w:pPr>
              <w:pStyle w:val="Standard"/>
              <w:ind w:left="-54"/>
              <w:jc w:val="both"/>
              <w:rPr>
                <w:sz w:val="20"/>
                <w:szCs w:val="20"/>
              </w:rPr>
            </w:pPr>
            <w:r w:rsidRPr="00F170A0">
              <w:rPr>
                <w:sz w:val="20"/>
                <w:szCs w:val="20"/>
              </w:rPr>
              <w:t xml:space="preserve"> ИНН 5452108714    </w:t>
            </w:r>
          </w:p>
          <w:p w:rsidR="00B00F28" w:rsidRPr="00F170A0" w:rsidRDefault="00B00F28" w:rsidP="005E720F">
            <w:pPr>
              <w:pStyle w:val="Standard"/>
              <w:ind w:left="-54"/>
              <w:jc w:val="both"/>
              <w:rPr>
                <w:sz w:val="20"/>
                <w:szCs w:val="20"/>
              </w:rPr>
            </w:pPr>
            <w:r w:rsidRPr="00F170A0">
              <w:rPr>
                <w:sz w:val="20"/>
                <w:szCs w:val="20"/>
              </w:rPr>
              <w:t xml:space="preserve"> Тел. 51639</w:t>
            </w:r>
          </w:p>
          <w:p w:rsidR="00B00F28" w:rsidRPr="00F170A0" w:rsidRDefault="00B00F28" w:rsidP="005E720F">
            <w:pPr>
              <w:pStyle w:val="Standard"/>
              <w:ind w:hanging="319"/>
              <w:rPr>
                <w:sz w:val="20"/>
                <w:szCs w:val="20"/>
              </w:rPr>
            </w:pPr>
            <w:r w:rsidRPr="00F170A0">
              <w:rPr>
                <w:sz w:val="20"/>
                <w:szCs w:val="20"/>
              </w:rPr>
              <w:t xml:space="preserve">       </w:t>
            </w:r>
          </w:p>
          <w:p w:rsidR="00B00F28" w:rsidRPr="00F170A0" w:rsidRDefault="00B00F28" w:rsidP="005E720F">
            <w:pPr>
              <w:pStyle w:val="Standard"/>
              <w:ind w:hanging="319"/>
              <w:rPr>
                <w:sz w:val="20"/>
                <w:szCs w:val="20"/>
              </w:rPr>
            </w:pPr>
            <w:r w:rsidRPr="00F170A0">
              <w:rPr>
                <w:sz w:val="20"/>
                <w:szCs w:val="20"/>
              </w:rPr>
              <w:t xml:space="preserve">                       </w:t>
            </w:r>
          </w:p>
          <w:p w:rsidR="00B00F28" w:rsidRPr="00F170A0" w:rsidRDefault="00B00F28" w:rsidP="005E720F">
            <w:pPr>
              <w:pStyle w:val="Standard"/>
              <w:rPr>
                <w:sz w:val="20"/>
                <w:szCs w:val="20"/>
              </w:rPr>
            </w:pPr>
            <w:r w:rsidRPr="00F170A0">
              <w:rPr>
                <w:sz w:val="20"/>
                <w:szCs w:val="20"/>
              </w:rPr>
              <w:t xml:space="preserve"> Директор                 </w:t>
            </w:r>
          </w:p>
          <w:p w:rsidR="00B00F28" w:rsidRPr="00F170A0" w:rsidRDefault="00B00F28" w:rsidP="005E720F">
            <w:pPr>
              <w:pStyle w:val="Standard"/>
              <w:rPr>
                <w:sz w:val="20"/>
                <w:szCs w:val="20"/>
              </w:rPr>
            </w:pPr>
            <w:r w:rsidRPr="00F170A0">
              <w:rPr>
                <w:sz w:val="20"/>
                <w:szCs w:val="20"/>
              </w:rPr>
              <w:t xml:space="preserve"> Т.Л.Никулина _________________________________</w:t>
            </w:r>
          </w:p>
          <w:p w:rsidR="00B00F28" w:rsidRPr="00F170A0" w:rsidRDefault="00B00F28" w:rsidP="005E720F">
            <w:pPr>
              <w:pStyle w:val="Standard"/>
              <w:ind w:hanging="319"/>
              <w:jc w:val="center"/>
              <w:rPr>
                <w:sz w:val="20"/>
                <w:szCs w:val="20"/>
              </w:rPr>
            </w:pPr>
            <w:r w:rsidRPr="00F170A0">
              <w:rPr>
                <w:sz w:val="20"/>
                <w:szCs w:val="20"/>
              </w:rPr>
              <w:t xml:space="preserve">                           (подпись)</w:t>
            </w:r>
          </w:p>
          <w:p w:rsidR="00B00F28" w:rsidRPr="00F170A0" w:rsidRDefault="00B00F28" w:rsidP="005E720F">
            <w:pPr>
              <w:pStyle w:val="Standard"/>
              <w:spacing w:after="200" w:line="276" w:lineRule="auto"/>
              <w:jc w:val="both"/>
              <w:rPr>
                <w:sz w:val="20"/>
                <w:szCs w:val="20"/>
              </w:rPr>
            </w:pPr>
            <w:r w:rsidRPr="00F170A0">
              <w:rPr>
                <w:rFonts w:eastAsia="Calibri"/>
                <w:sz w:val="20"/>
                <w:szCs w:val="20"/>
              </w:rPr>
              <w:t>М.П.</w:t>
            </w:r>
          </w:p>
        </w:tc>
      </w:tr>
    </w:tbl>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 xml:space="preserve">            «Работадатель»</w:t>
      </w:r>
    </w:p>
    <w:p w:rsidR="00B00F28" w:rsidRPr="00F170A0" w:rsidRDefault="00B00F28" w:rsidP="00B00F28">
      <w:pPr>
        <w:pStyle w:val="Standard"/>
        <w:rPr>
          <w:sz w:val="20"/>
          <w:szCs w:val="20"/>
        </w:rPr>
      </w:pPr>
      <w:r w:rsidRPr="00F170A0">
        <w:rPr>
          <w:sz w:val="20"/>
          <w:szCs w:val="20"/>
        </w:rPr>
        <w:t>Наименование:</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Реквизиты:</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Руководитель:</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lastRenderedPageBreak/>
        <w:t>______________________________</w:t>
      </w:r>
    </w:p>
    <w:p w:rsidR="00B00F28" w:rsidRPr="00F170A0" w:rsidRDefault="00B00F28" w:rsidP="00B00F28">
      <w:pPr>
        <w:pStyle w:val="Standard"/>
        <w:rPr>
          <w:sz w:val="20"/>
          <w:szCs w:val="20"/>
        </w:rPr>
      </w:pPr>
      <w:r w:rsidRPr="00F170A0">
        <w:rPr>
          <w:sz w:val="20"/>
          <w:szCs w:val="20"/>
        </w:rPr>
        <w:t xml:space="preserve">                               (подпись)</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 xml:space="preserve">       М.П.</w:t>
      </w:r>
    </w:p>
    <w:p w:rsidR="00B00F28" w:rsidRPr="00F170A0" w:rsidRDefault="00B00F28" w:rsidP="00B00F28">
      <w:pPr>
        <w:pStyle w:val="Standard"/>
        <w:rPr>
          <w:sz w:val="20"/>
          <w:szCs w:val="20"/>
        </w:rPr>
      </w:pPr>
    </w:p>
    <w:p w:rsidR="00B00F28" w:rsidRPr="00F170A0" w:rsidRDefault="00B00F28" w:rsidP="00B00F28">
      <w:pPr>
        <w:pStyle w:val="Standard"/>
        <w:jc w:val="right"/>
        <w:rPr>
          <w:sz w:val="20"/>
          <w:szCs w:val="20"/>
        </w:rPr>
      </w:pPr>
      <w:r w:rsidRPr="00F170A0">
        <w:rPr>
          <w:sz w:val="20"/>
          <w:szCs w:val="20"/>
        </w:rPr>
        <w:t>ПРИЛОЖЕНИЕ № 1</w:t>
      </w:r>
    </w:p>
    <w:p w:rsidR="00B00F28" w:rsidRPr="00F170A0" w:rsidRDefault="00B00F28" w:rsidP="00B00F28">
      <w:pPr>
        <w:pStyle w:val="Standard"/>
        <w:jc w:val="right"/>
        <w:rPr>
          <w:sz w:val="20"/>
          <w:szCs w:val="20"/>
        </w:rPr>
      </w:pPr>
      <w:r w:rsidRPr="00F170A0">
        <w:rPr>
          <w:sz w:val="20"/>
          <w:szCs w:val="20"/>
        </w:rPr>
        <w:t>к  типовому договору от__________№________</w:t>
      </w:r>
    </w:p>
    <w:p w:rsidR="00B00F28" w:rsidRPr="00F170A0" w:rsidRDefault="00B00F28" w:rsidP="00B00F28">
      <w:pPr>
        <w:pStyle w:val="Standard"/>
        <w:jc w:val="right"/>
        <w:rPr>
          <w:sz w:val="20"/>
          <w:szCs w:val="20"/>
        </w:rPr>
      </w:pPr>
      <w:r w:rsidRPr="00F170A0">
        <w:rPr>
          <w:sz w:val="20"/>
          <w:szCs w:val="20"/>
        </w:rPr>
        <w:t>о совместной деятельности по организации</w:t>
      </w:r>
    </w:p>
    <w:p w:rsidR="00B00F28" w:rsidRPr="00F170A0" w:rsidRDefault="00B00F28" w:rsidP="00B00F28">
      <w:pPr>
        <w:pStyle w:val="Standard"/>
        <w:jc w:val="right"/>
        <w:rPr>
          <w:sz w:val="20"/>
          <w:szCs w:val="20"/>
        </w:rPr>
      </w:pPr>
      <w:r w:rsidRPr="00F170A0">
        <w:rPr>
          <w:sz w:val="20"/>
          <w:szCs w:val="20"/>
        </w:rPr>
        <w:t xml:space="preserve"> и проведению оплачиваемых временных</w:t>
      </w:r>
    </w:p>
    <w:p w:rsidR="00B00F28" w:rsidRPr="00F170A0" w:rsidRDefault="00B00F28" w:rsidP="00B00F28">
      <w:pPr>
        <w:pStyle w:val="Standard"/>
        <w:jc w:val="right"/>
        <w:rPr>
          <w:sz w:val="20"/>
          <w:szCs w:val="20"/>
        </w:rPr>
      </w:pPr>
      <w:r w:rsidRPr="00F170A0">
        <w:rPr>
          <w:sz w:val="20"/>
          <w:szCs w:val="20"/>
        </w:rPr>
        <w:t>работ на территории Куйбышевского</w:t>
      </w:r>
    </w:p>
    <w:p w:rsidR="00B00F28" w:rsidRPr="00F170A0" w:rsidRDefault="00B00F28" w:rsidP="00B00F28">
      <w:pPr>
        <w:pStyle w:val="Standard"/>
        <w:jc w:val="right"/>
        <w:rPr>
          <w:sz w:val="20"/>
          <w:szCs w:val="20"/>
        </w:rPr>
      </w:pPr>
      <w:r w:rsidRPr="00F170A0">
        <w:rPr>
          <w:sz w:val="20"/>
          <w:szCs w:val="20"/>
        </w:rPr>
        <w:t>муниципального района Новосибирской области</w:t>
      </w:r>
    </w:p>
    <w:p w:rsidR="00B00F28" w:rsidRPr="00F170A0" w:rsidRDefault="00B00F28" w:rsidP="00B00F28">
      <w:pPr>
        <w:pStyle w:val="Standard"/>
        <w:jc w:val="center"/>
        <w:rPr>
          <w:sz w:val="20"/>
          <w:szCs w:val="20"/>
        </w:rPr>
      </w:pPr>
    </w:p>
    <w:p w:rsidR="00B00F28" w:rsidRPr="00F170A0" w:rsidRDefault="00B00F28" w:rsidP="00B00F28">
      <w:pPr>
        <w:pStyle w:val="Standard"/>
        <w:jc w:val="center"/>
        <w:rPr>
          <w:sz w:val="20"/>
          <w:szCs w:val="20"/>
        </w:rPr>
      </w:pPr>
      <w:r w:rsidRPr="00F170A0">
        <w:rPr>
          <w:sz w:val="20"/>
          <w:szCs w:val="20"/>
        </w:rPr>
        <w:t>Организация временных работ</w:t>
      </w:r>
    </w:p>
    <w:p w:rsidR="00B00F28" w:rsidRPr="00F170A0" w:rsidRDefault="00B00F28" w:rsidP="00B00F28">
      <w:pPr>
        <w:pStyle w:val="Standard"/>
        <w:jc w:val="center"/>
        <w:rPr>
          <w:sz w:val="20"/>
          <w:szCs w:val="20"/>
        </w:rPr>
      </w:pPr>
    </w:p>
    <w:tbl>
      <w:tblPr>
        <w:tblW w:w="9210" w:type="dxa"/>
        <w:jc w:val="center"/>
        <w:tblLayout w:type="fixed"/>
        <w:tblCellMar>
          <w:left w:w="10" w:type="dxa"/>
          <w:right w:w="10" w:type="dxa"/>
        </w:tblCellMar>
        <w:tblLook w:val="04A0"/>
      </w:tblPr>
      <w:tblGrid>
        <w:gridCol w:w="620"/>
        <w:gridCol w:w="5189"/>
        <w:gridCol w:w="3401"/>
      </w:tblGrid>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w:t>
            </w:r>
          </w:p>
          <w:p w:rsidR="00B00F28" w:rsidRPr="00F170A0" w:rsidRDefault="00B00F28" w:rsidP="005E720F">
            <w:pPr>
              <w:pStyle w:val="Standard"/>
              <w:rPr>
                <w:sz w:val="20"/>
                <w:szCs w:val="20"/>
              </w:rPr>
            </w:pPr>
            <w:r w:rsidRPr="00F170A0">
              <w:rPr>
                <w:sz w:val="20"/>
                <w:szCs w:val="20"/>
              </w:rPr>
              <w:t>п/п</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Сведения об организуемых</w:t>
            </w:r>
          </w:p>
          <w:p w:rsidR="00B00F28" w:rsidRPr="00F170A0" w:rsidRDefault="00B00F28" w:rsidP="005E720F">
            <w:pPr>
              <w:pStyle w:val="Standard"/>
              <w:jc w:val="center"/>
              <w:rPr>
                <w:sz w:val="20"/>
                <w:szCs w:val="20"/>
              </w:rPr>
            </w:pPr>
            <w:r w:rsidRPr="00F170A0">
              <w:rPr>
                <w:sz w:val="20"/>
                <w:szCs w:val="20"/>
              </w:rPr>
              <w:t>временных работах</w:t>
            </w: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1.</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Вид и характер временных работ</w:t>
            </w:r>
          </w:p>
          <w:p w:rsidR="00B00F28" w:rsidRPr="00F170A0" w:rsidRDefault="00B00F28" w:rsidP="005E720F">
            <w:pPr>
              <w:pStyle w:val="Standard"/>
              <w:rPr>
                <w:sz w:val="20"/>
                <w:szCs w:val="20"/>
              </w:rPr>
            </w:pP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bCs/>
                <w:sz w:val="20"/>
                <w:szCs w:val="20"/>
                <w:lang w:eastAsia="ar-SA"/>
              </w:rPr>
              <w:t>Благоустройство, озеленение территорий улиц, поселений и пр., временный</w:t>
            </w: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2.</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Количество создаваемых рабочих мест временного характера</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3.</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Численность участников</w:t>
            </w:r>
          </w:p>
          <w:p w:rsidR="00B00F28" w:rsidRPr="00F170A0" w:rsidRDefault="00B00F28" w:rsidP="005E720F">
            <w:pPr>
              <w:pStyle w:val="Standard"/>
              <w:rPr>
                <w:sz w:val="20"/>
                <w:szCs w:val="20"/>
              </w:rPr>
            </w:pPr>
            <w:r w:rsidRPr="00F170A0">
              <w:rPr>
                <w:sz w:val="20"/>
                <w:szCs w:val="20"/>
              </w:rPr>
              <w:t>временных работ (чел.)</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4.</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Профессия (специальность)</w:t>
            </w:r>
          </w:p>
          <w:p w:rsidR="00B00F28" w:rsidRPr="00F170A0" w:rsidRDefault="00B00F28" w:rsidP="005E720F">
            <w:pPr>
              <w:pStyle w:val="Standard"/>
              <w:rPr>
                <w:sz w:val="20"/>
                <w:szCs w:val="20"/>
              </w:rPr>
            </w:pP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Подсобный рабочий</w:t>
            </w:r>
          </w:p>
        </w:tc>
      </w:tr>
      <w:tr w:rsidR="00B00F28" w:rsidRPr="00F170A0" w:rsidTr="005E720F">
        <w:trPr>
          <w:cantSplit/>
          <w:trHeight w:val="779"/>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5.</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Продолжительность</w:t>
            </w:r>
          </w:p>
          <w:p w:rsidR="00B00F28" w:rsidRPr="00F170A0" w:rsidRDefault="00B00F28" w:rsidP="005E720F">
            <w:pPr>
              <w:pStyle w:val="Standard"/>
              <w:rPr>
                <w:sz w:val="20"/>
                <w:szCs w:val="20"/>
              </w:rPr>
            </w:pPr>
            <w:r w:rsidRPr="00F170A0">
              <w:rPr>
                <w:sz w:val="20"/>
                <w:szCs w:val="20"/>
              </w:rPr>
              <w:t>рабочей недели (в днях)</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6.</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Уровень оплаты труда (оклад, тарифная ставка, др.) (руб.)</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28050</w:t>
            </w: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7.</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Дата начала работ</w:t>
            </w:r>
          </w:p>
          <w:p w:rsidR="00B00F28" w:rsidRPr="00F170A0" w:rsidRDefault="00B00F28" w:rsidP="005E720F">
            <w:pPr>
              <w:pStyle w:val="Standard"/>
              <w:rPr>
                <w:sz w:val="20"/>
                <w:szCs w:val="20"/>
              </w:rPr>
            </w:pP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8.</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Дата окончания работ</w:t>
            </w:r>
          </w:p>
          <w:p w:rsidR="00B00F28" w:rsidRPr="00F170A0" w:rsidRDefault="00B00F28" w:rsidP="005E720F">
            <w:pPr>
              <w:pStyle w:val="Standard"/>
              <w:rPr>
                <w:sz w:val="20"/>
                <w:szCs w:val="20"/>
              </w:rPr>
            </w:pP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9.</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Стоимость выполнения работ</w:t>
            </w:r>
          </w:p>
          <w:p w:rsidR="00B00F28" w:rsidRPr="00F170A0" w:rsidRDefault="00B00F28" w:rsidP="005E720F">
            <w:pPr>
              <w:pStyle w:val="Standard"/>
              <w:rPr>
                <w:sz w:val="20"/>
                <w:szCs w:val="20"/>
              </w:rPr>
            </w:pPr>
            <w:r w:rsidRPr="00F170A0">
              <w:rPr>
                <w:sz w:val="20"/>
                <w:szCs w:val="20"/>
              </w:rPr>
              <w:t>(руб.)</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r>
      <w:tr w:rsidR="00B00F28" w:rsidRPr="00F170A0" w:rsidTr="005E720F">
        <w:trPr>
          <w:cantSplit/>
          <w:jc w:val="center"/>
        </w:trPr>
        <w:tc>
          <w:tcPr>
            <w:tcW w:w="6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10.</w:t>
            </w:r>
          </w:p>
        </w:tc>
        <w:tc>
          <w:tcPr>
            <w:tcW w:w="5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Адрес «Работодателя» и телефон кадровой службы</w:t>
            </w:r>
          </w:p>
        </w:tc>
        <w:tc>
          <w:tcPr>
            <w:tcW w:w="3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r>
    </w:tbl>
    <w:p w:rsidR="00B00F28" w:rsidRPr="00F170A0" w:rsidRDefault="00B00F28" w:rsidP="00B00F28">
      <w:pPr>
        <w:pStyle w:val="Standard"/>
        <w:rPr>
          <w:sz w:val="20"/>
          <w:szCs w:val="20"/>
        </w:rPr>
      </w:pPr>
      <w:r w:rsidRPr="00F170A0">
        <w:rPr>
          <w:sz w:val="20"/>
          <w:szCs w:val="20"/>
        </w:rPr>
        <w:t xml:space="preserve">        </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«Работодатель»:</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Руководитель                                     _________________     _________________</w:t>
      </w:r>
    </w:p>
    <w:p w:rsidR="00B00F28" w:rsidRPr="00F170A0" w:rsidRDefault="00B00F28" w:rsidP="00B00F28">
      <w:pPr>
        <w:pStyle w:val="Standard"/>
        <w:ind w:firstLine="720"/>
        <w:rPr>
          <w:sz w:val="20"/>
          <w:szCs w:val="20"/>
        </w:rPr>
      </w:pPr>
      <w:r w:rsidRPr="00F170A0">
        <w:rPr>
          <w:sz w:val="20"/>
          <w:szCs w:val="20"/>
        </w:rPr>
        <w:t>М.П.                                                           (подпись)                              (Ф.И.О.)</w:t>
      </w:r>
    </w:p>
    <w:tbl>
      <w:tblPr>
        <w:tblW w:w="9854" w:type="dxa"/>
        <w:jc w:val="right"/>
        <w:tblLayout w:type="fixed"/>
        <w:tblCellMar>
          <w:left w:w="10" w:type="dxa"/>
          <w:right w:w="10" w:type="dxa"/>
        </w:tblCellMar>
        <w:tblLook w:val="04A0"/>
      </w:tblPr>
      <w:tblGrid>
        <w:gridCol w:w="4928"/>
        <w:gridCol w:w="4926"/>
      </w:tblGrid>
      <w:tr w:rsidR="00B00F28" w:rsidRPr="00F170A0" w:rsidTr="005E720F">
        <w:trPr>
          <w:jc w:val="right"/>
        </w:trPr>
        <w:tc>
          <w:tcPr>
            <w:tcW w:w="4928" w:type="dxa"/>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tc>
        <w:tc>
          <w:tcPr>
            <w:tcW w:w="4926" w:type="dxa"/>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tc>
      </w:tr>
      <w:tr w:rsidR="00B00F28" w:rsidRPr="00F170A0" w:rsidTr="005E720F">
        <w:trPr>
          <w:jc w:val="right"/>
        </w:trPr>
        <w:tc>
          <w:tcPr>
            <w:tcW w:w="4928" w:type="dxa"/>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tc>
        <w:tc>
          <w:tcPr>
            <w:tcW w:w="4926" w:type="dxa"/>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ПРИЛОЖЕНИЕ №2</w:t>
            </w:r>
          </w:p>
          <w:p w:rsidR="00B00F28" w:rsidRPr="00F170A0" w:rsidRDefault="00B00F28" w:rsidP="005E720F">
            <w:pPr>
              <w:pStyle w:val="Standard"/>
              <w:jc w:val="center"/>
              <w:rPr>
                <w:sz w:val="20"/>
                <w:szCs w:val="20"/>
              </w:rPr>
            </w:pPr>
            <w:r w:rsidRPr="00F170A0">
              <w:rPr>
                <w:sz w:val="20"/>
                <w:szCs w:val="20"/>
              </w:rPr>
              <w:t>к  типовому договору от _______№_______</w:t>
            </w:r>
          </w:p>
          <w:p w:rsidR="00B00F28" w:rsidRPr="00F170A0" w:rsidRDefault="00B00F28" w:rsidP="005E720F">
            <w:pPr>
              <w:pStyle w:val="Standard"/>
              <w:jc w:val="center"/>
              <w:rPr>
                <w:sz w:val="20"/>
                <w:szCs w:val="20"/>
              </w:rPr>
            </w:pPr>
            <w:r w:rsidRPr="00F170A0">
              <w:rPr>
                <w:sz w:val="20"/>
                <w:szCs w:val="20"/>
              </w:rPr>
              <w:t>о совместной деятельности по</w:t>
            </w:r>
          </w:p>
          <w:p w:rsidR="00B00F28" w:rsidRPr="00F170A0" w:rsidRDefault="00B00F28" w:rsidP="005E720F">
            <w:pPr>
              <w:pStyle w:val="Standard"/>
              <w:jc w:val="center"/>
              <w:rPr>
                <w:sz w:val="20"/>
                <w:szCs w:val="20"/>
              </w:rPr>
            </w:pPr>
            <w:r w:rsidRPr="00F170A0">
              <w:rPr>
                <w:sz w:val="20"/>
                <w:szCs w:val="20"/>
              </w:rPr>
              <w:t>организации и проведению оплачиваемых временных работ на территории Куйбышевского муниципального района</w:t>
            </w:r>
          </w:p>
          <w:p w:rsidR="00B00F28" w:rsidRPr="00F170A0" w:rsidRDefault="00B00F28" w:rsidP="005E720F">
            <w:pPr>
              <w:pStyle w:val="Standard"/>
              <w:jc w:val="center"/>
              <w:rPr>
                <w:sz w:val="20"/>
                <w:szCs w:val="20"/>
              </w:rPr>
            </w:pPr>
            <w:r w:rsidRPr="00F170A0">
              <w:rPr>
                <w:sz w:val="20"/>
                <w:szCs w:val="20"/>
              </w:rPr>
              <w:t>Новосибирской области</w:t>
            </w:r>
          </w:p>
          <w:p w:rsidR="00B00F28" w:rsidRPr="00F170A0" w:rsidRDefault="00B00F28" w:rsidP="005E720F">
            <w:pPr>
              <w:pStyle w:val="Standard"/>
              <w:rPr>
                <w:sz w:val="20"/>
                <w:szCs w:val="20"/>
              </w:rPr>
            </w:pPr>
          </w:p>
        </w:tc>
      </w:tr>
    </w:tbl>
    <w:p w:rsidR="00B00F28" w:rsidRPr="00F170A0" w:rsidRDefault="00B00F28" w:rsidP="00B00F28">
      <w:pPr>
        <w:pStyle w:val="Standard"/>
        <w:jc w:val="center"/>
        <w:outlineLvl w:val="0"/>
        <w:rPr>
          <w:sz w:val="20"/>
          <w:szCs w:val="20"/>
        </w:rPr>
      </w:pPr>
      <w:r w:rsidRPr="00F170A0">
        <w:rPr>
          <w:sz w:val="20"/>
          <w:szCs w:val="20"/>
        </w:rPr>
        <w:t>Смета затрат</w:t>
      </w:r>
    </w:p>
    <w:p w:rsidR="00B00F28" w:rsidRPr="00F170A0" w:rsidRDefault="00B00F28" w:rsidP="00B00F28">
      <w:pPr>
        <w:pStyle w:val="Standard"/>
        <w:jc w:val="center"/>
        <w:rPr>
          <w:sz w:val="20"/>
          <w:szCs w:val="20"/>
        </w:rPr>
      </w:pPr>
      <w:r w:rsidRPr="00F170A0">
        <w:rPr>
          <w:sz w:val="20"/>
          <w:szCs w:val="20"/>
        </w:rPr>
        <w:t>на финансовую поддержку безработных граждан,</w:t>
      </w:r>
    </w:p>
    <w:p w:rsidR="00B00F28" w:rsidRPr="00F170A0" w:rsidRDefault="00B00F28" w:rsidP="00B00F28">
      <w:pPr>
        <w:pStyle w:val="Standard"/>
        <w:jc w:val="center"/>
        <w:outlineLvl w:val="0"/>
        <w:rPr>
          <w:sz w:val="20"/>
          <w:szCs w:val="20"/>
        </w:rPr>
      </w:pPr>
      <w:r w:rsidRPr="00F170A0">
        <w:rPr>
          <w:sz w:val="20"/>
          <w:szCs w:val="20"/>
        </w:rPr>
        <w:t>участвующих во временных работах</w:t>
      </w:r>
    </w:p>
    <w:p w:rsidR="00B00F28" w:rsidRPr="00F170A0" w:rsidRDefault="00B00F28" w:rsidP="00B00F28">
      <w:pPr>
        <w:pStyle w:val="Standard"/>
        <w:jc w:val="center"/>
        <w:rPr>
          <w:sz w:val="20"/>
          <w:szCs w:val="20"/>
        </w:rPr>
      </w:pPr>
    </w:p>
    <w:tbl>
      <w:tblPr>
        <w:tblW w:w="9540" w:type="dxa"/>
        <w:jc w:val="center"/>
        <w:tblLayout w:type="fixed"/>
        <w:tblCellMar>
          <w:left w:w="10" w:type="dxa"/>
          <w:right w:w="10" w:type="dxa"/>
        </w:tblCellMar>
        <w:tblLook w:val="04A0"/>
      </w:tblPr>
      <w:tblGrid>
        <w:gridCol w:w="2060"/>
        <w:gridCol w:w="1789"/>
        <w:gridCol w:w="1979"/>
        <w:gridCol w:w="1678"/>
        <w:gridCol w:w="2034"/>
      </w:tblGrid>
      <w:tr w:rsidR="00B00F28" w:rsidRPr="00F170A0" w:rsidTr="005E720F">
        <w:trPr>
          <w:cantSplit/>
          <w:trHeight w:val="2501"/>
          <w:jc w:val="center"/>
        </w:trPr>
        <w:tc>
          <w:tcPr>
            <w:tcW w:w="20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p w:rsidR="00B00F28" w:rsidRPr="00F170A0" w:rsidRDefault="00B00F28" w:rsidP="005E720F">
            <w:pPr>
              <w:pStyle w:val="Standard"/>
              <w:jc w:val="both"/>
              <w:rPr>
                <w:sz w:val="20"/>
                <w:szCs w:val="20"/>
              </w:rPr>
            </w:pPr>
          </w:p>
        </w:tc>
        <w:tc>
          <w:tcPr>
            <w:tcW w:w="1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Численность</w:t>
            </w:r>
          </w:p>
          <w:p w:rsidR="00B00F28" w:rsidRPr="00F170A0" w:rsidRDefault="00B00F28" w:rsidP="005E720F">
            <w:pPr>
              <w:pStyle w:val="Standard"/>
              <w:rPr>
                <w:sz w:val="20"/>
                <w:szCs w:val="20"/>
              </w:rPr>
            </w:pPr>
            <w:r w:rsidRPr="00F170A0">
              <w:rPr>
                <w:sz w:val="20"/>
                <w:szCs w:val="20"/>
              </w:rPr>
              <w:t>граждан, участвующих во временных работах</w:t>
            </w:r>
          </w:p>
          <w:p w:rsidR="00B00F28" w:rsidRPr="00F170A0" w:rsidRDefault="00B00F28" w:rsidP="005E720F">
            <w:pPr>
              <w:pStyle w:val="Standard"/>
              <w:jc w:val="both"/>
              <w:rPr>
                <w:sz w:val="20"/>
                <w:szCs w:val="20"/>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Период участия во временных  работах</w:t>
            </w:r>
          </w:p>
          <w:p w:rsidR="00B00F28" w:rsidRPr="00F170A0" w:rsidRDefault="00B00F28" w:rsidP="005E720F">
            <w:pPr>
              <w:pStyle w:val="Standard"/>
              <w:rPr>
                <w:sz w:val="20"/>
                <w:szCs w:val="20"/>
              </w:rPr>
            </w:pPr>
          </w:p>
          <w:p w:rsidR="00B00F28" w:rsidRPr="00F170A0" w:rsidRDefault="00B00F28" w:rsidP="005E720F">
            <w:pPr>
              <w:pStyle w:val="Standard"/>
              <w:jc w:val="both"/>
              <w:rPr>
                <w:sz w:val="20"/>
                <w:szCs w:val="20"/>
              </w:rPr>
            </w:pP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 xml:space="preserve">Затраты на финансовую поддержку одного безработного  </w:t>
            </w:r>
          </w:p>
          <w:p w:rsidR="00B00F28" w:rsidRPr="00F170A0" w:rsidRDefault="00B00F28" w:rsidP="005E720F">
            <w:pPr>
              <w:pStyle w:val="Standard"/>
              <w:jc w:val="center"/>
              <w:rPr>
                <w:sz w:val="20"/>
                <w:szCs w:val="20"/>
              </w:rPr>
            </w:pPr>
            <w:r w:rsidRPr="00F170A0">
              <w:rPr>
                <w:sz w:val="20"/>
                <w:szCs w:val="20"/>
              </w:rPr>
              <w:t>(руб.)</w:t>
            </w: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Общая сумма затрат на финансовую поддержку</w:t>
            </w:r>
          </w:p>
          <w:p w:rsidR="00B00F28" w:rsidRPr="00F170A0" w:rsidRDefault="00B00F28" w:rsidP="005E720F">
            <w:pPr>
              <w:pStyle w:val="Standard"/>
              <w:jc w:val="center"/>
              <w:rPr>
                <w:sz w:val="20"/>
                <w:szCs w:val="20"/>
              </w:rPr>
            </w:pPr>
          </w:p>
          <w:p w:rsidR="00B00F28" w:rsidRPr="00F170A0" w:rsidRDefault="00B00F28" w:rsidP="005E720F">
            <w:pPr>
              <w:pStyle w:val="Standard"/>
              <w:ind w:right="150"/>
              <w:jc w:val="center"/>
              <w:rPr>
                <w:sz w:val="20"/>
                <w:szCs w:val="20"/>
              </w:rPr>
            </w:pPr>
            <w:r w:rsidRPr="00F170A0">
              <w:rPr>
                <w:sz w:val="20"/>
                <w:szCs w:val="20"/>
              </w:rPr>
              <w:t>(руб.)</w:t>
            </w:r>
          </w:p>
        </w:tc>
      </w:tr>
      <w:tr w:rsidR="00B00F28" w:rsidRPr="00F170A0" w:rsidTr="005E720F">
        <w:trPr>
          <w:cantSplit/>
          <w:trHeight w:val="719"/>
          <w:jc w:val="center"/>
        </w:trPr>
        <w:tc>
          <w:tcPr>
            <w:tcW w:w="20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p>
          <w:p w:rsidR="00B00F28" w:rsidRPr="00F170A0" w:rsidRDefault="00B00F28" w:rsidP="005E720F">
            <w:pPr>
              <w:pStyle w:val="Standard"/>
              <w:rPr>
                <w:sz w:val="20"/>
                <w:szCs w:val="20"/>
              </w:rPr>
            </w:pPr>
            <w:r w:rsidRPr="00F170A0">
              <w:rPr>
                <w:sz w:val="20"/>
                <w:szCs w:val="20"/>
              </w:rPr>
              <w:t>«Центр занятости населения»</w:t>
            </w:r>
          </w:p>
          <w:p w:rsidR="00B00F28" w:rsidRPr="00F170A0" w:rsidRDefault="00B00F28" w:rsidP="005E720F">
            <w:pPr>
              <w:pStyle w:val="Standard"/>
              <w:rPr>
                <w:sz w:val="20"/>
                <w:szCs w:val="20"/>
              </w:rPr>
            </w:pPr>
          </w:p>
        </w:tc>
        <w:tc>
          <w:tcPr>
            <w:tcW w:w="1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rFonts w:ascii="Courier New" w:hAnsi="Courier New"/>
                <w:sz w:val="20"/>
                <w:szCs w:val="20"/>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rFonts w:ascii="Courier New" w:hAnsi="Courier New"/>
                <w:sz w:val="20"/>
                <w:szCs w:val="20"/>
              </w:rPr>
            </w:pPr>
          </w:p>
        </w:tc>
      </w:tr>
    </w:tbl>
    <w:p w:rsidR="00B00F28" w:rsidRPr="00F170A0" w:rsidRDefault="00B00F28" w:rsidP="00B00F28">
      <w:pPr>
        <w:pStyle w:val="Standard"/>
        <w:jc w:val="center"/>
        <w:rPr>
          <w:sz w:val="20"/>
          <w:szCs w:val="20"/>
        </w:rPr>
      </w:pPr>
    </w:p>
    <w:p w:rsidR="00B00F28" w:rsidRPr="00F170A0" w:rsidRDefault="00B00F28" w:rsidP="00B00F28">
      <w:pPr>
        <w:pStyle w:val="Standard"/>
        <w:tabs>
          <w:tab w:val="left" w:pos="7371"/>
        </w:tabs>
        <w:jc w:val="center"/>
        <w:rPr>
          <w:sz w:val="20"/>
          <w:szCs w:val="20"/>
        </w:rPr>
      </w:pPr>
    </w:p>
    <w:p w:rsidR="00B00F28" w:rsidRPr="00F170A0" w:rsidRDefault="00B00F28" w:rsidP="00B00F28">
      <w:pPr>
        <w:pStyle w:val="Standard"/>
        <w:rPr>
          <w:sz w:val="20"/>
          <w:szCs w:val="20"/>
        </w:rPr>
      </w:pPr>
      <w:r w:rsidRPr="00F170A0">
        <w:rPr>
          <w:sz w:val="20"/>
          <w:szCs w:val="20"/>
        </w:rPr>
        <w:t xml:space="preserve">   «Центр занятости населения»:</w:t>
      </w: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p>
    <w:p w:rsidR="00B00F28" w:rsidRPr="00F170A0" w:rsidRDefault="00B00F28" w:rsidP="00B00F28">
      <w:pPr>
        <w:pStyle w:val="Standard"/>
        <w:rPr>
          <w:sz w:val="20"/>
          <w:szCs w:val="20"/>
        </w:rPr>
      </w:pPr>
      <w:r w:rsidRPr="00F170A0">
        <w:rPr>
          <w:sz w:val="20"/>
          <w:szCs w:val="20"/>
        </w:rPr>
        <w:t>Руководитель                               ________________        _________________</w:t>
      </w:r>
    </w:p>
    <w:p w:rsidR="00B00F28" w:rsidRPr="00F170A0" w:rsidRDefault="00B00F28" w:rsidP="00B00F28">
      <w:pPr>
        <w:pStyle w:val="Standard"/>
        <w:rPr>
          <w:sz w:val="20"/>
          <w:szCs w:val="20"/>
        </w:rPr>
      </w:pPr>
      <w:r w:rsidRPr="00F170A0">
        <w:rPr>
          <w:sz w:val="20"/>
          <w:szCs w:val="20"/>
        </w:rPr>
        <w:t xml:space="preserve">                                                                 (подпись)                                  Ф.И.О.</w:t>
      </w:r>
    </w:p>
    <w:p w:rsidR="00B00F28" w:rsidRPr="00F170A0" w:rsidRDefault="00B00F28" w:rsidP="00B00F28">
      <w:pPr>
        <w:pStyle w:val="Standard"/>
        <w:rPr>
          <w:sz w:val="20"/>
          <w:szCs w:val="20"/>
        </w:rPr>
      </w:pPr>
      <w:r w:rsidRPr="00F170A0">
        <w:rPr>
          <w:sz w:val="20"/>
          <w:szCs w:val="20"/>
        </w:rPr>
        <w:t>Главный бухгалтер                      ________________        _________________</w:t>
      </w:r>
    </w:p>
    <w:p w:rsidR="00B00F28" w:rsidRPr="00F170A0" w:rsidRDefault="00B00F28" w:rsidP="00B00F28">
      <w:pPr>
        <w:pStyle w:val="Standard"/>
        <w:rPr>
          <w:sz w:val="20"/>
          <w:szCs w:val="20"/>
        </w:rPr>
      </w:pPr>
      <w:r w:rsidRPr="00F170A0">
        <w:rPr>
          <w:sz w:val="20"/>
          <w:szCs w:val="20"/>
        </w:rPr>
        <w:t xml:space="preserve">                                                                  (подпись)                                  Ф.И.О.   </w:t>
      </w:r>
    </w:p>
    <w:p w:rsidR="00B00F28" w:rsidRPr="00F170A0" w:rsidRDefault="00B00F28" w:rsidP="00B00F28">
      <w:pPr>
        <w:pStyle w:val="Standard"/>
        <w:outlineLvl w:val="0"/>
        <w:rPr>
          <w:sz w:val="20"/>
          <w:szCs w:val="20"/>
        </w:rPr>
      </w:pPr>
      <w:r w:rsidRPr="00F170A0">
        <w:rPr>
          <w:sz w:val="20"/>
          <w:szCs w:val="20"/>
        </w:rPr>
        <w:t xml:space="preserve">            МП    </w:t>
      </w:r>
    </w:p>
    <w:p w:rsidR="00B00F28" w:rsidRPr="00F170A0" w:rsidRDefault="00B00F28" w:rsidP="00B00F28">
      <w:pPr>
        <w:pStyle w:val="Standard"/>
        <w:outlineLvl w:val="0"/>
        <w:rPr>
          <w:sz w:val="20"/>
          <w:szCs w:val="20"/>
        </w:rPr>
      </w:pPr>
    </w:p>
    <w:p w:rsidR="00B00F28" w:rsidRPr="00F170A0" w:rsidRDefault="00B00F28" w:rsidP="00B00F28">
      <w:pPr>
        <w:pStyle w:val="Standard"/>
        <w:outlineLvl w:val="0"/>
        <w:rPr>
          <w:sz w:val="20"/>
          <w:szCs w:val="20"/>
        </w:rPr>
      </w:pPr>
    </w:p>
    <w:tbl>
      <w:tblPr>
        <w:tblW w:w="9854" w:type="dxa"/>
        <w:jc w:val="right"/>
        <w:tblLayout w:type="fixed"/>
        <w:tblCellMar>
          <w:left w:w="10" w:type="dxa"/>
          <w:right w:w="10" w:type="dxa"/>
        </w:tblCellMar>
        <w:tblLook w:val="04A0"/>
      </w:tblPr>
      <w:tblGrid>
        <w:gridCol w:w="4928"/>
        <w:gridCol w:w="4926"/>
      </w:tblGrid>
      <w:tr w:rsidR="00B00F28" w:rsidRPr="00F170A0" w:rsidTr="005E720F">
        <w:trPr>
          <w:jc w:val="right"/>
        </w:trPr>
        <w:tc>
          <w:tcPr>
            <w:tcW w:w="4928" w:type="dxa"/>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sz w:val="20"/>
                <w:szCs w:val="20"/>
              </w:rPr>
              <w:t xml:space="preserve">  </w:t>
            </w:r>
          </w:p>
          <w:p w:rsidR="00B00F28" w:rsidRPr="00F170A0" w:rsidRDefault="00B00F28" w:rsidP="005E720F">
            <w:pPr>
              <w:pStyle w:val="Standard"/>
              <w:rPr>
                <w:sz w:val="20"/>
                <w:szCs w:val="20"/>
              </w:rPr>
            </w:pPr>
            <w:r w:rsidRPr="00F170A0">
              <w:rPr>
                <w:sz w:val="20"/>
                <w:szCs w:val="20"/>
              </w:rPr>
              <w:t xml:space="preserve">         </w:t>
            </w:r>
          </w:p>
          <w:p w:rsidR="00B00F28" w:rsidRPr="00F170A0" w:rsidRDefault="00B00F28" w:rsidP="005E720F">
            <w:pPr>
              <w:pStyle w:val="Standard"/>
              <w:rPr>
                <w:sz w:val="20"/>
                <w:szCs w:val="20"/>
              </w:rPr>
            </w:pPr>
          </w:p>
          <w:p w:rsidR="00B00F28" w:rsidRPr="00F170A0" w:rsidRDefault="00B00F28" w:rsidP="005E720F">
            <w:pPr>
              <w:pStyle w:val="Standard"/>
              <w:rPr>
                <w:sz w:val="20"/>
                <w:szCs w:val="20"/>
              </w:rPr>
            </w:pPr>
          </w:p>
        </w:tc>
        <w:tc>
          <w:tcPr>
            <w:tcW w:w="4926" w:type="dxa"/>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sz w:val="20"/>
                <w:szCs w:val="20"/>
              </w:rPr>
              <w:t>ПРИЛОЖЕНИЕ № 3</w:t>
            </w:r>
          </w:p>
          <w:p w:rsidR="00B00F28" w:rsidRPr="00F170A0" w:rsidRDefault="00B00F28" w:rsidP="005E720F">
            <w:pPr>
              <w:pStyle w:val="Standard"/>
              <w:jc w:val="center"/>
              <w:rPr>
                <w:sz w:val="20"/>
                <w:szCs w:val="20"/>
              </w:rPr>
            </w:pPr>
            <w:r w:rsidRPr="00F170A0">
              <w:rPr>
                <w:sz w:val="20"/>
                <w:szCs w:val="20"/>
              </w:rPr>
              <w:t>к  типовому договору от _______№______</w:t>
            </w:r>
          </w:p>
          <w:p w:rsidR="00B00F28" w:rsidRPr="00F170A0" w:rsidRDefault="00B00F28" w:rsidP="005E720F">
            <w:pPr>
              <w:pStyle w:val="Standard"/>
              <w:jc w:val="center"/>
              <w:rPr>
                <w:sz w:val="20"/>
                <w:szCs w:val="20"/>
              </w:rPr>
            </w:pPr>
            <w:r w:rsidRPr="00F170A0">
              <w:rPr>
                <w:sz w:val="20"/>
                <w:szCs w:val="20"/>
              </w:rPr>
              <w:t>о совместной деятельности по организации и проведению оплачиваемых временных работ на территории Куйбышевского муниципального района Новосибирской области</w:t>
            </w:r>
          </w:p>
          <w:p w:rsidR="00B00F28" w:rsidRPr="00F170A0" w:rsidRDefault="00B00F28" w:rsidP="005E720F">
            <w:pPr>
              <w:pStyle w:val="Standard"/>
              <w:rPr>
                <w:sz w:val="20"/>
                <w:szCs w:val="20"/>
              </w:rPr>
            </w:pPr>
          </w:p>
        </w:tc>
      </w:tr>
    </w:tbl>
    <w:p w:rsidR="00B00F28" w:rsidRPr="00F170A0" w:rsidRDefault="00B00F28" w:rsidP="00B00F28">
      <w:pPr>
        <w:pStyle w:val="Standard"/>
        <w:jc w:val="center"/>
        <w:rPr>
          <w:sz w:val="20"/>
          <w:szCs w:val="20"/>
        </w:rPr>
      </w:pPr>
      <w:r w:rsidRPr="00F170A0">
        <w:rPr>
          <w:rFonts w:eastAsia="Calibri"/>
          <w:sz w:val="20"/>
          <w:szCs w:val="20"/>
        </w:rPr>
        <w:t>Сведения</w:t>
      </w:r>
    </w:p>
    <w:p w:rsidR="00B00F28" w:rsidRPr="00F170A0" w:rsidRDefault="00B00F28" w:rsidP="00B00F28">
      <w:pPr>
        <w:pStyle w:val="Standard"/>
        <w:jc w:val="center"/>
        <w:rPr>
          <w:sz w:val="20"/>
          <w:szCs w:val="20"/>
        </w:rPr>
      </w:pPr>
      <w:r w:rsidRPr="00F170A0">
        <w:rPr>
          <w:rFonts w:eastAsia="Calibri"/>
          <w:sz w:val="20"/>
          <w:szCs w:val="20"/>
        </w:rPr>
        <w:t>о фактическом количестве участников временных работ и сумме затрат на выплату заработной платы участникам временных работ</w:t>
      </w:r>
    </w:p>
    <w:p w:rsidR="00B00F28" w:rsidRPr="00F170A0" w:rsidRDefault="00B00F28" w:rsidP="00B00F28">
      <w:pPr>
        <w:pStyle w:val="Standard"/>
        <w:jc w:val="center"/>
        <w:rPr>
          <w:rFonts w:eastAsia="Calibri"/>
          <w:sz w:val="20"/>
          <w:szCs w:val="20"/>
          <w:vertAlign w:val="superscript"/>
        </w:rPr>
      </w:pPr>
    </w:p>
    <w:tbl>
      <w:tblPr>
        <w:tblW w:w="9720" w:type="dxa"/>
        <w:tblInd w:w="1" w:type="dxa"/>
        <w:tblLayout w:type="fixed"/>
        <w:tblCellMar>
          <w:left w:w="10" w:type="dxa"/>
          <w:right w:w="10" w:type="dxa"/>
        </w:tblCellMar>
        <w:tblLook w:val="04A0"/>
      </w:tblPr>
      <w:tblGrid>
        <w:gridCol w:w="546"/>
        <w:gridCol w:w="1247"/>
        <w:gridCol w:w="1560"/>
        <w:gridCol w:w="2174"/>
        <w:gridCol w:w="1179"/>
        <w:gridCol w:w="1482"/>
        <w:gridCol w:w="1532"/>
      </w:tblGrid>
      <w:tr w:rsidR="00B00F28" w:rsidRPr="00F170A0" w:rsidTr="005E720F">
        <w:trPr>
          <w:trHeight w:val="825"/>
        </w:trPr>
        <w:tc>
          <w:tcPr>
            <w:tcW w:w="5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 п/п</w:t>
            </w:r>
          </w:p>
        </w:tc>
        <w:tc>
          <w:tcPr>
            <w:tcW w:w="1247" w:type="dxa"/>
            <w:tcBorders>
              <w:top w:val="single" w:sz="4" w:space="0" w:color="000001"/>
              <w:left w:val="single" w:sz="4" w:space="0" w:color="00000A"/>
              <w:bottom w:val="single" w:sz="4" w:space="0" w:color="000001"/>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Ф.И.О.</w:t>
            </w:r>
          </w:p>
          <w:p w:rsidR="00B00F28" w:rsidRPr="00F170A0" w:rsidRDefault="00B00F28" w:rsidP="005E720F">
            <w:pPr>
              <w:pStyle w:val="Standard"/>
              <w:jc w:val="center"/>
              <w:rPr>
                <w:sz w:val="20"/>
                <w:szCs w:val="20"/>
              </w:rPr>
            </w:pPr>
            <w:r w:rsidRPr="00F170A0">
              <w:rPr>
                <w:sz w:val="20"/>
                <w:szCs w:val="20"/>
                <w:lang w:eastAsia="ar-SA"/>
              </w:rPr>
              <w:t>участника</w:t>
            </w:r>
          </w:p>
        </w:tc>
        <w:tc>
          <w:tcPr>
            <w:tcW w:w="1560" w:type="dxa"/>
            <w:tcBorders>
              <w:top w:val="single" w:sz="4" w:space="0" w:color="000001"/>
              <w:left w:val="single" w:sz="4"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Профессия,</w:t>
            </w:r>
          </w:p>
          <w:p w:rsidR="00B00F28" w:rsidRPr="00F170A0" w:rsidRDefault="00B00F28" w:rsidP="005E720F">
            <w:pPr>
              <w:pStyle w:val="Standard"/>
              <w:jc w:val="center"/>
              <w:rPr>
                <w:sz w:val="20"/>
                <w:szCs w:val="20"/>
              </w:rPr>
            </w:pPr>
            <w:r w:rsidRPr="00F170A0">
              <w:rPr>
                <w:sz w:val="20"/>
                <w:szCs w:val="20"/>
                <w:lang w:eastAsia="ar-SA"/>
              </w:rPr>
              <w:t>специальность должность</w:t>
            </w:r>
          </w:p>
        </w:tc>
        <w:tc>
          <w:tcPr>
            <w:tcW w:w="2174" w:type="dxa"/>
            <w:tcBorders>
              <w:top w:val="single" w:sz="4" w:space="0" w:color="000001"/>
              <w:left w:val="single" w:sz="4"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Оплачиваемый период</w:t>
            </w:r>
          </w:p>
          <w:p w:rsidR="00B00F28" w:rsidRPr="00F170A0" w:rsidRDefault="00B00F28" w:rsidP="005E720F">
            <w:pPr>
              <w:pStyle w:val="Standard"/>
              <w:jc w:val="center"/>
              <w:rPr>
                <w:sz w:val="20"/>
                <w:szCs w:val="20"/>
              </w:rPr>
            </w:pPr>
            <w:r w:rsidRPr="00F170A0">
              <w:rPr>
                <w:sz w:val="20"/>
                <w:szCs w:val="20"/>
                <w:lang w:eastAsia="ar-SA"/>
              </w:rPr>
              <w:t>участия</w:t>
            </w:r>
          </w:p>
          <w:p w:rsidR="00B00F28" w:rsidRPr="00F170A0" w:rsidRDefault="00B00F28" w:rsidP="005E720F">
            <w:pPr>
              <w:pStyle w:val="Standard"/>
              <w:jc w:val="center"/>
              <w:rPr>
                <w:sz w:val="20"/>
                <w:szCs w:val="20"/>
              </w:rPr>
            </w:pPr>
            <w:r w:rsidRPr="00F170A0">
              <w:rPr>
                <w:sz w:val="20"/>
                <w:szCs w:val="20"/>
                <w:lang w:eastAsia="ar-SA"/>
              </w:rPr>
              <w:t>во временных работах / указать количество рабочих дней /</w:t>
            </w:r>
          </w:p>
          <w:p w:rsidR="00B00F28" w:rsidRPr="00F170A0" w:rsidRDefault="00B00F28" w:rsidP="005E720F">
            <w:pPr>
              <w:pStyle w:val="Standard"/>
              <w:jc w:val="center"/>
              <w:rPr>
                <w:sz w:val="20"/>
                <w:szCs w:val="20"/>
              </w:rPr>
            </w:pPr>
            <w:r w:rsidRPr="00F170A0">
              <w:rPr>
                <w:sz w:val="20"/>
                <w:szCs w:val="20"/>
                <w:lang w:eastAsia="ar-SA"/>
              </w:rPr>
              <w:t xml:space="preserve"> календарных дней</w:t>
            </w:r>
          </w:p>
          <w:p w:rsidR="00B00F28" w:rsidRPr="00F170A0" w:rsidRDefault="00B00F28" w:rsidP="005E720F">
            <w:pPr>
              <w:pStyle w:val="Standard"/>
              <w:jc w:val="center"/>
              <w:rPr>
                <w:sz w:val="20"/>
                <w:szCs w:val="20"/>
                <w:lang w:eastAsia="ar-SA"/>
              </w:rPr>
            </w:pP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Фактическая величина заработной платы  (руб.)</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Фактическая величина страховых взносов в государствен-</w:t>
            </w:r>
          </w:p>
          <w:p w:rsidR="00B00F28" w:rsidRPr="00F170A0" w:rsidRDefault="00B00F28" w:rsidP="005E720F">
            <w:pPr>
              <w:pStyle w:val="Standard"/>
              <w:jc w:val="center"/>
              <w:rPr>
                <w:sz w:val="20"/>
                <w:szCs w:val="20"/>
              </w:rPr>
            </w:pPr>
            <w:r w:rsidRPr="00F170A0">
              <w:rPr>
                <w:sz w:val="20"/>
                <w:szCs w:val="20"/>
                <w:lang w:eastAsia="ar-SA"/>
              </w:rPr>
              <w:t>ные  внебюджет-ные фонды (руб.)</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00F28" w:rsidRPr="00F170A0" w:rsidRDefault="00B00F28" w:rsidP="005E720F">
            <w:pPr>
              <w:pStyle w:val="Standard"/>
              <w:jc w:val="center"/>
              <w:rPr>
                <w:sz w:val="20"/>
                <w:szCs w:val="20"/>
              </w:rPr>
            </w:pPr>
            <w:r w:rsidRPr="00F170A0">
              <w:rPr>
                <w:sz w:val="20"/>
                <w:szCs w:val="20"/>
                <w:lang w:eastAsia="ar-SA"/>
              </w:rPr>
              <w:t>Всего расходов по выплате заработной платы</w:t>
            </w:r>
          </w:p>
          <w:p w:rsidR="00B00F28" w:rsidRPr="00F170A0" w:rsidRDefault="00B00F28" w:rsidP="005E720F">
            <w:pPr>
              <w:pStyle w:val="Standard"/>
              <w:jc w:val="center"/>
              <w:rPr>
                <w:sz w:val="20"/>
                <w:szCs w:val="20"/>
              </w:rPr>
            </w:pPr>
            <w:r w:rsidRPr="00F170A0">
              <w:rPr>
                <w:sz w:val="20"/>
                <w:szCs w:val="20"/>
                <w:lang w:eastAsia="ar-SA"/>
              </w:rPr>
              <w:t xml:space="preserve">  (руб.)</w:t>
            </w:r>
          </w:p>
          <w:p w:rsidR="00B00F28" w:rsidRPr="00F170A0" w:rsidRDefault="00B00F28" w:rsidP="005E720F">
            <w:pPr>
              <w:pStyle w:val="Standard"/>
              <w:jc w:val="center"/>
              <w:rPr>
                <w:sz w:val="20"/>
                <w:szCs w:val="20"/>
              </w:rPr>
            </w:pPr>
            <w:r w:rsidRPr="00F170A0">
              <w:rPr>
                <w:sz w:val="20"/>
                <w:szCs w:val="20"/>
                <w:lang w:eastAsia="ar-SA"/>
              </w:rPr>
              <w:t>(5+6)</w:t>
            </w:r>
          </w:p>
        </w:tc>
      </w:tr>
      <w:tr w:rsidR="00B00F28" w:rsidRPr="00F170A0" w:rsidTr="005E720F">
        <w:trPr>
          <w:trHeight w:val="230"/>
        </w:trPr>
        <w:tc>
          <w:tcPr>
            <w:tcW w:w="546" w:type="dxa"/>
            <w:tcBorders>
              <w:top w:val="single" w:sz="4" w:space="0" w:color="00000A"/>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1</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3</w:t>
            </w: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4</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5</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6</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7</w:t>
            </w:r>
          </w:p>
        </w:tc>
      </w:tr>
      <w:tr w:rsidR="00B00F28" w:rsidRPr="00F170A0" w:rsidTr="005E720F">
        <w:trPr>
          <w:trHeight w:val="730"/>
        </w:trPr>
        <w:tc>
          <w:tcPr>
            <w:tcW w:w="546" w:type="dxa"/>
            <w:tcBorders>
              <w:top w:val="single" w:sz="4" w:space="0" w:color="00000A"/>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1</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rFonts w:eastAsia="Calibri"/>
                <w:sz w:val="20"/>
                <w:szCs w:val="20"/>
              </w:rPr>
              <w:t>с_______по_____</w:t>
            </w:r>
          </w:p>
          <w:p w:rsidR="00B00F28" w:rsidRPr="00F170A0" w:rsidRDefault="00B00F28" w:rsidP="005E720F">
            <w:pPr>
              <w:pStyle w:val="Standard"/>
              <w:rPr>
                <w:sz w:val="20"/>
                <w:szCs w:val="20"/>
              </w:rPr>
            </w:pPr>
            <w:r w:rsidRPr="00F170A0">
              <w:rPr>
                <w:rFonts w:eastAsia="Calibri"/>
                <w:sz w:val="20"/>
                <w:szCs w:val="20"/>
              </w:rPr>
              <w:t>____ рабочих дней</w:t>
            </w:r>
          </w:p>
          <w:p w:rsidR="00B00F28" w:rsidRPr="00F170A0" w:rsidRDefault="00B00F28"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r>
      <w:tr w:rsidR="00B00F28"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2</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rFonts w:eastAsia="Calibri"/>
                <w:sz w:val="20"/>
                <w:szCs w:val="20"/>
              </w:rPr>
              <w:t>с_______по______</w:t>
            </w:r>
          </w:p>
          <w:p w:rsidR="00B00F28" w:rsidRPr="00F170A0" w:rsidRDefault="00B00F28" w:rsidP="005E720F">
            <w:pPr>
              <w:pStyle w:val="Standard"/>
              <w:rPr>
                <w:sz w:val="20"/>
                <w:szCs w:val="20"/>
              </w:rPr>
            </w:pPr>
            <w:r w:rsidRPr="00F170A0">
              <w:rPr>
                <w:rFonts w:eastAsia="Calibri"/>
                <w:sz w:val="20"/>
                <w:szCs w:val="20"/>
              </w:rPr>
              <w:t>____ рабочих дней</w:t>
            </w:r>
          </w:p>
          <w:p w:rsidR="00B00F28" w:rsidRPr="00F170A0" w:rsidRDefault="00B00F28"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r>
      <w:tr w:rsidR="00B00F28"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3</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rFonts w:eastAsia="Calibri"/>
                <w:sz w:val="20"/>
                <w:szCs w:val="20"/>
              </w:rPr>
              <w:t>с_______по______</w:t>
            </w:r>
          </w:p>
          <w:p w:rsidR="00B00F28" w:rsidRPr="00F170A0" w:rsidRDefault="00B00F28" w:rsidP="005E720F">
            <w:pPr>
              <w:pStyle w:val="Standard"/>
              <w:rPr>
                <w:sz w:val="20"/>
                <w:szCs w:val="20"/>
              </w:rPr>
            </w:pPr>
            <w:r w:rsidRPr="00F170A0">
              <w:rPr>
                <w:rFonts w:eastAsia="Calibri"/>
                <w:sz w:val="20"/>
                <w:szCs w:val="20"/>
              </w:rPr>
              <w:t>____ рабочих дней</w:t>
            </w:r>
          </w:p>
          <w:p w:rsidR="00B00F28" w:rsidRPr="00F170A0" w:rsidRDefault="00B00F28"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r>
      <w:tr w:rsidR="00B00F28" w:rsidRPr="00F170A0" w:rsidTr="005E720F">
        <w:trPr>
          <w:trHeight w:val="267"/>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t>4</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rFonts w:eastAsia="Calibri"/>
                <w:sz w:val="20"/>
                <w:szCs w:val="20"/>
              </w:rPr>
              <w:t>с_______по______</w:t>
            </w:r>
          </w:p>
          <w:p w:rsidR="00B00F28" w:rsidRPr="00F170A0" w:rsidRDefault="00B00F28" w:rsidP="005E720F">
            <w:pPr>
              <w:pStyle w:val="Standard"/>
              <w:rPr>
                <w:sz w:val="20"/>
                <w:szCs w:val="20"/>
              </w:rPr>
            </w:pPr>
            <w:r w:rsidRPr="00F170A0">
              <w:rPr>
                <w:rFonts w:eastAsia="Calibri"/>
                <w:sz w:val="20"/>
                <w:szCs w:val="20"/>
              </w:rPr>
              <w:t>____ рабочих дней</w:t>
            </w:r>
          </w:p>
          <w:p w:rsidR="00B00F28" w:rsidRPr="00F170A0" w:rsidRDefault="00B00F28"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r>
      <w:tr w:rsidR="00B00F28" w:rsidRPr="00F170A0" w:rsidTr="005E720F">
        <w:trPr>
          <w:trHeight w:val="275"/>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sz w:val="20"/>
                <w:szCs w:val="20"/>
              </w:rPr>
            </w:pPr>
            <w:r w:rsidRPr="00F170A0">
              <w:rPr>
                <w:bCs/>
                <w:iCs/>
                <w:sz w:val="20"/>
                <w:szCs w:val="20"/>
                <w:lang w:eastAsia="ar-SA"/>
              </w:rPr>
              <w:lastRenderedPageBreak/>
              <w:t>5</w:t>
            </w: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bCs/>
                <w:i/>
                <w:iCs/>
                <w:sz w:val="20"/>
                <w:szCs w:val="20"/>
                <w:lang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rPr>
                <w:sz w:val="20"/>
                <w:szCs w:val="20"/>
              </w:rPr>
            </w:pPr>
            <w:r w:rsidRPr="00F170A0">
              <w:rPr>
                <w:rFonts w:eastAsia="Calibri"/>
                <w:sz w:val="20"/>
                <w:szCs w:val="20"/>
              </w:rPr>
              <w:t>с_______по______</w:t>
            </w:r>
          </w:p>
          <w:p w:rsidR="00B00F28" w:rsidRPr="00F170A0" w:rsidRDefault="00B00F28" w:rsidP="005E720F">
            <w:pPr>
              <w:pStyle w:val="Standard"/>
              <w:rPr>
                <w:sz w:val="20"/>
                <w:szCs w:val="20"/>
              </w:rPr>
            </w:pPr>
            <w:r w:rsidRPr="00F170A0">
              <w:rPr>
                <w:rFonts w:eastAsia="Calibri"/>
                <w:sz w:val="20"/>
                <w:szCs w:val="20"/>
              </w:rPr>
              <w:t>____ рабочих дней</w:t>
            </w:r>
          </w:p>
          <w:p w:rsidR="00B00F28" w:rsidRPr="00F170A0" w:rsidRDefault="00B00F28" w:rsidP="005E720F">
            <w:pPr>
              <w:pStyle w:val="Standard"/>
              <w:rPr>
                <w:sz w:val="20"/>
                <w:szCs w:val="20"/>
              </w:rPr>
            </w:pPr>
            <w:r w:rsidRPr="00F170A0">
              <w:rPr>
                <w:rFonts w:eastAsia="Calibri"/>
                <w:sz w:val="20"/>
                <w:szCs w:val="20"/>
              </w:rPr>
              <w:t>____ календар. дней</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rFonts w:eastAsia="Calibri"/>
                <w:sz w:val="20"/>
                <w:szCs w:val="20"/>
                <w:lang w:eastAsia="en-US"/>
              </w:rPr>
            </w:pPr>
          </w:p>
        </w:tc>
      </w:tr>
      <w:tr w:rsidR="00B00F28" w:rsidRPr="00F170A0" w:rsidTr="005E720F">
        <w:trPr>
          <w:trHeight w:val="72"/>
        </w:trPr>
        <w:tc>
          <w:tcPr>
            <w:tcW w:w="546"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B00F28" w:rsidRPr="00F170A0" w:rsidRDefault="00B00F28" w:rsidP="005E720F">
            <w:pPr>
              <w:pStyle w:val="Standard"/>
              <w:jc w:val="center"/>
              <w:rPr>
                <w:bCs/>
                <w:iCs/>
                <w:sz w:val="20"/>
                <w:szCs w:val="20"/>
                <w:lang w:eastAsia="ar-SA"/>
              </w:rPr>
            </w:pPr>
          </w:p>
        </w:tc>
        <w:tc>
          <w:tcPr>
            <w:tcW w:w="1247" w:type="dxa"/>
            <w:tcBorders>
              <w:top w:val="single" w:sz="4" w:space="0" w:color="000001"/>
              <w:left w:val="single" w:sz="4" w:space="0" w:color="000001"/>
              <w:bottom w:val="single" w:sz="4" w:space="0" w:color="000001"/>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jc w:val="both"/>
              <w:rPr>
                <w:sz w:val="20"/>
                <w:szCs w:val="20"/>
              </w:rPr>
            </w:pPr>
            <w:r w:rsidRPr="00F170A0">
              <w:rPr>
                <w:bCs/>
                <w:iCs/>
                <w:sz w:val="20"/>
                <w:szCs w:val="20"/>
                <w:lang w:eastAsia="ar-SA"/>
              </w:rPr>
              <w:t>Итого</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Х</w:t>
            </w:r>
          </w:p>
        </w:tc>
        <w:tc>
          <w:tcPr>
            <w:tcW w:w="2174" w:type="dxa"/>
            <w:tcBorders>
              <w:top w:val="single" w:sz="4" w:space="0" w:color="00000A"/>
              <w:left w:val="single" w:sz="4" w:space="0" w:color="000001"/>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jc w:val="center"/>
              <w:rPr>
                <w:sz w:val="20"/>
                <w:szCs w:val="20"/>
              </w:rPr>
            </w:pPr>
            <w:r w:rsidRPr="00F170A0">
              <w:rPr>
                <w:rFonts w:eastAsia="Calibri"/>
                <w:sz w:val="20"/>
                <w:szCs w:val="20"/>
              </w:rPr>
              <w:t>Х</w:t>
            </w:r>
          </w:p>
        </w:tc>
        <w:tc>
          <w:tcPr>
            <w:tcW w:w="11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00F28" w:rsidRPr="00F170A0" w:rsidRDefault="00B00F28" w:rsidP="005E720F">
            <w:pPr>
              <w:pStyle w:val="Standard"/>
              <w:spacing w:after="200" w:line="276" w:lineRule="auto"/>
              <w:rPr>
                <w:rFonts w:eastAsia="Calibri"/>
                <w:sz w:val="20"/>
                <w:szCs w:val="20"/>
                <w:lang w:eastAsia="en-US"/>
              </w:rPr>
            </w:pPr>
          </w:p>
        </w:tc>
      </w:tr>
    </w:tbl>
    <w:p w:rsidR="00B00F28" w:rsidRPr="00F170A0" w:rsidRDefault="00B00F28" w:rsidP="00B00F28">
      <w:pPr>
        <w:pStyle w:val="Standard"/>
        <w:rPr>
          <w:sz w:val="20"/>
          <w:szCs w:val="20"/>
          <w:lang w:eastAsia="ar-SA"/>
        </w:rPr>
      </w:pPr>
    </w:p>
    <w:p w:rsidR="00B00F28" w:rsidRPr="00F170A0" w:rsidRDefault="00B00F28" w:rsidP="00B00F28">
      <w:pPr>
        <w:pStyle w:val="Standard"/>
        <w:spacing w:after="200"/>
        <w:rPr>
          <w:sz w:val="20"/>
          <w:szCs w:val="20"/>
        </w:rPr>
      </w:pPr>
      <w:r w:rsidRPr="00F170A0">
        <w:rPr>
          <w:rFonts w:eastAsia="Calibri"/>
          <w:sz w:val="20"/>
          <w:szCs w:val="20"/>
        </w:rPr>
        <w:t xml:space="preserve">Всего (гр.7)___________________________________________________рублей  </w:t>
      </w:r>
    </w:p>
    <w:p w:rsidR="00B00F28" w:rsidRPr="00F170A0" w:rsidRDefault="00B00F28" w:rsidP="00B00F28">
      <w:pPr>
        <w:pStyle w:val="Standard"/>
        <w:spacing w:after="200"/>
        <w:jc w:val="center"/>
        <w:rPr>
          <w:sz w:val="20"/>
          <w:szCs w:val="20"/>
        </w:rPr>
      </w:pPr>
      <w:r w:rsidRPr="00F170A0">
        <w:rPr>
          <w:rFonts w:eastAsia="Calibri"/>
          <w:sz w:val="20"/>
          <w:szCs w:val="20"/>
        </w:rPr>
        <w:t>Временные работы выполнены в соответствии с заявленными видами, объемами и условиями.</w:t>
      </w:r>
    </w:p>
    <w:p w:rsidR="00B00F28" w:rsidRPr="00F170A0" w:rsidRDefault="00B00F28" w:rsidP="00B00F28">
      <w:pPr>
        <w:pStyle w:val="Standard"/>
        <w:rPr>
          <w:sz w:val="20"/>
          <w:szCs w:val="20"/>
        </w:rPr>
      </w:pPr>
      <w:r w:rsidRPr="00F170A0">
        <w:rPr>
          <w:sz w:val="20"/>
          <w:szCs w:val="20"/>
        </w:rPr>
        <w:t>Руководитель                       __________________         ______________________</w:t>
      </w:r>
    </w:p>
    <w:p w:rsidR="00B00F28" w:rsidRPr="00F170A0" w:rsidRDefault="00B00F28" w:rsidP="00B00F28">
      <w:pPr>
        <w:pStyle w:val="Standard"/>
        <w:rPr>
          <w:sz w:val="20"/>
          <w:szCs w:val="20"/>
        </w:rPr>
      </w:pPr>
      <w:r w:rsidRPr="00F170A0">
        <w:rPr>
          <w:sz w:val="20"/>
          <w:szCs w:val="20"/>
        </w:rPr>
        <w:t xml:space="preserve">                                                        (подпись)                                          (Ф.И.О.)                                                                     </w:t>
      </w:r>
    </w:p>
    <w:p w:rsidR="00B00F28" w:rsidRPr="00F170A0" w:rsidRDefault="00B00F28" w:rsidP="00B00F28">
      <w:pPr>
        <w:pStyle w:val="Standard"/>
        <w:rPr>
          <w:sz w:val="20"/>
          <w:szCs w:val="20"/>
        </w:rPr>
      </w:pPr>
      <w:r w:rsidRPr="00F170A0">
        <w:rPr>
          <w:sz w:val="20"/>
          <w:szCs w:val="20"/>
        </w:rPr>
        <w:t xml:space="preserve">Главный бухгалтер               __________________       _______________________             </w:t>
      </w:r>
    </w:p>
    <w:p w:rsidR="00B00F28" w:rsidRPr="00F170A0" w:rsidRDefault="00B00F28" w:rsidP="00B00F28">
      <w:pPr>
        <w:pStyle w:val="Standard"/>
        <w:rPr>
          <w:sz w:val="20"/>
          <w:szCs w:val="20"/>
        </w:rPr>
      </w:pPr>
      <w:r w:rsidRPr="00F170A0">
        <w:rPr>
          <w:sz w:val="20"/>
          <w:szCs w:val="20"/>
        </w:rPr>
        <w:t xml:space="preserve">                                                         (подпись)                                         (Ф.И.О.)                             </w:t>
      </w:r>
    </w:p>
    <w:p w:rsidR="00B00F28" w:rsidRPr="00F170A0" w:rsidRDefault="00B00F28" w:rsidP="00B00F28">
      <w:pPr>
        <w:pStyle w:val="Standard"/>
        <w:rPr>
          <w:sz w:val="20"/>
          <w:szCs w:val="20"/>
        </w:rPr>
      </w:pPr>
      <w:r w:rsidRPr="00F170A0">
        <w:rPr>
          <w:sz w:val="20"/>
          <w:szCs w:val="20"/>
        </w:rPr>
        <w:t>М.П.</w:t>
      </w:r>
    </w:p>
    <w:p w:rsidR="00B00F28" w:rsidRPr="00F170A0" w:rsidRDefault="00B00F28" w:rsidP="00B00F28">
      <w:pPr>
        <w:pStyle w:val="Standard"/>
        <w:spacing w:after="100"/>
        <w:rPr>
          <w:color w:val="000000"/>
          <w:sz w:val="20"/>
          <w:szCs w:val="20"/>
          <w:lang w:eastAsia="en-US"/>
        </w:rPr>
      </w:pPr>
    </w:p>
    <w:p w:rsidR="00B00F28" w:rsidRPr="00F170A0" w:rsidRDefault="00B00F28" w:rsidP="00B00F28">
      <w:pPr>
        <w:pStyle w:val="Standard"/>
        <w:jc w:val="both"/>
        <w:rPr>
          <w:sz w:val="20"/>
          <w:szCs w:val="20"/>
        </w:rPr>
      </w:pPr>
    </w:p>
    <w:p w:rsidR="001002DD" w:rsidRPr="00F170A0" w:rsidRDefault="001002DD" w:rsidP="001002DD">
      <w:pPr>
        <w:pStyle w:val="13"/>
        <w:ind w:firstLine="720"/>
        <w:jc w:val="center"/>
        <w:rPr>
          <w:sz w:val="20"/>
        </w:rPr>
      </w:pPr>
    </w:p>
    <w:p w:rsidR="001002DD" w:rsidRPr="00F170A0" w:rsidRDefault="001002DD" w:rsidP="001002DD">
      <w:pPr>
        <w:pStyle w:val="13"/>
        <w:ind w:firstLine="720"/>
        <w:jc w:val="center"/>
        <w:rPr>
          <w:sz w:val="20"/>
        </w:rPr>
      </w:pPr>
      <w:r w:rsidRPr="00F170A0">
        <w:rPr>
          <w:sz w:val="20"/>
        </w:rPr>
        <w:t>АДМИНИСТРАЦИЯ</w:t>
      </w:r>
    </w:p>
    <w:p w:rsidR="001002DD" w:rsidRPr="00F170A0" w:rsidRDefault="001002DD" w:rsidP="001002DD">
      <w:pPr>
        <w:pStyle w:val="13"/>
        <w:ind w:firstLine="720"/>
        <w:jc w:val="center"/>
        <w:rPr>
          <w:sz w:val="20"/>
        </w:rPr>
      </w:pPr>
      <w:r w:rsidRPr="00F170A0">
        <w:rPr>
          <w:sz w:val="20"/>
        </w:rPr>
        <w:t>КУЙБЫШЕВСКОГО МУНИЦИПАЛЬНОГО РАЙОНА</w:t>
      </w:r>
    </w:p>
    <w:p w:rsidR="001002DD" w:rsidRPr="00F170A0" w:rsidRDefault="001002DD" w:rsidP="001002DD">
      <w:pPr>
        <w:pStyle w:val="13"/>
        <w:ind w:firstLine="720"/>
        <w:jc w:val="center"/>
        <w:rPr>
          <w:sz w:val="20"/>
        </w:rPr>
      </w:pPr>
      <w:r w:rsidRPr="00F170A0">
        <w:rPr>
          <w:sz w:val="20"/>
        </w:rPr>
        <w:t>НОВОСИБИРСКОЙ ОБЛАСТИ</w:t>
      </w:r>
    </w:p>
    <w:p w:rsidR="001002DD" w:rsidRPr="00F170A0" w:rsidRDefault="001002DD" w:rsidP="001002DD">
      <w:pPr>
        <w:ind w:firstLine="720"/>
        <w:jc w:val="center"/>
        <w:rPr>
          <w:sz w:val="20"/>
          <w:szCs w:val="20"/>
        </w:rPr>
      </w:pPr>
    </w:p>
    <w:p w:rsidR="001002DD" w:rsidRPr="00F170A0" w:rsidRDefault="001002DD" w:rsidP="001002DD">
      <w:pPr>
        <w:pStyle w:val="21"/>
        <w:ind w:firstLine="720"/>
        <w:jc w:val="center"/>
        <w:rPr>
          <w:sz w:val="20"/>
        </w:rPr>
      </w:pPr>
      <w:r w:rsidRPr="00F170A0">
        <w:rPr>
          <w:sz w:val="20"/>
        </w:rPr>
        <w:t>ПОСТАНОВЛЕНИЕ</w:t>
      </w:r>
    </w:p>
    <w:p w:rsidR="001002DD" w:rsidRPr="00F170A0" w:rsidRDefault="001002DD" w:rsidP="001002DD">
      <w:pPr>
        <w:ind w:firstLine="720"/>
        <w:rPr>
          <w:sz w:val="20"/>
          <w:szCs w:val="20"/>
        </w:rPr>
      </w:pPr>
    </w:p>
    <w:p w:rsidR="001002DD" w:rsidRPr="00F170A0" w:rsidRDefault="001002DD" w:rsidP="001002DD">
      <w:pPr>
        <w:ind w:firstLine="720"/>
        <w:jc w:val="center"/>
        <w:rPr>
          <w:sz w:val="20"/>
          <w:szCs w:val="20"/>
        </w:rPr>
      </w:pPr>
      <w:r w:rsidRPr="00F170A0">
        <w:rPr>
          <w:sz w:val="20"/>
          <w:szCs w:val="20"/>
        </w:rPr>
        <w:t>г. Куйбышев</w:t>
      </w:r>
    </w:p>
    <w:p w:rsidR="001002DD" w:rsidRPr="00F170A0" w:rsidRDefault="001002DD" w:rsidP="001002DD">
      <w:pPr>
        <w:ind w:firstLine="720"/>
        <w:jc w:val="center"/>
        <w:rPr>
          <w:sz w:val="20"/>
          <w:szCs w:val="20"/>
        </w:rPr>
      </w:pPr>
      <w:r w:rsidRPr="00F170A0">
        <w:rPr>
          <w:sz w:val="20"/>
          <w:szCs w:val="20"/>
        </w:rPr>
        <w:t xml:space="preserve">Новосибирская область </w:t>
      </w:r>
    </w:p>
    <w:p w:rsidR="001002DD" w:rsidRPr="00F170A0" w:rsidRDefault="001002DD" w:rsidP="001002DD">
      <w:pPr>
        <w:ind w:firstLine="720"/>
        <w:jc w:val="center"/>
        <w:rPr>
          <w:sz w:val="20"/>
          <w:szCs w:val="20"/>
        </w:rPr>
      </w:pPr>
    </w:p>
    <w:p w:rsidR="001002DD" w:rsidRPr="00F170A0" w:rsidRDefault="001002DD" w:rsidP="001002DD">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193</w:t>
      </w:r>
    </w:p>
    <w:p w:rsidR="001002DD" w:rsidRPr="00F170A0" w:rsidRDefault="001002DD" w:rsidP="001002DD">
      <w:pPr>
        <w:ind w:firstLine="720"/>
        <w:jc w:val="center"/>
        <w:rPr>
          <w:sz w:val="20"/>
          <w:szCs w:val="20"/>
        </w:rPr>
      </w:pPr>
    </w:p>
    <w:p w:rsidR="001002DD" w:rsidRPr="00F170A0" w:rsidRDefault="001002DD" w:rsidP="001002DD">
      <w:pPr>
        <w:jc w:val="center"/>
        <w:rPr>
          <w:sz w:val="20"/>
          <w:szCs w:val="20"/>
        </w:rPr>
      </w:pPr>
      <w:r w:rsidRPr="00F170A0">
        <w:rPr>
          <w:sz w:val="20"/>
          <w:szCs w:val="20"/>
        </w:rPr>
        <w:t>О внесении изменений в Устав Муниципального бюджетного общеобразовательного учреждения Куйбышевского муниципального района Новосибирской области «Средняя общеобразовательная школа №5»</w:t>
      </w:r>
    </w:p>
    <w:p w:rsidR="001002DD" w:rsidRPr="00F170A0" w:rsidRDefault="001002DD" w:rsidP="001002DD">
      <w:pPr>
        <w:jc w:val="center"/>
        <w:rPr>
          <w:sz w:val="20"/>
          <w:szCs w:val="20"/>
        </w:rPr>
      </w:pPr>
    </w:p>
    <w:p w:rsidR="001002DD" w:rsidRPr="00F170A0" w:rsidRDefault="001002DD" w:rsidP="001002DD">
      <w:pPr>
        <w:pStyle w:val="affd"/>
        <w:spacing w:before="0" w:beforeAutospacing="0" w:after="0" w:afterAutospacing="0"/>
        <w:ind w:firstLine="567"/>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1002DD" w:rsidRPr="00F170A0" w:rsidRDefault="001002DD" w:rsidP="001002DD">
      <w:pPr>
        <w:ind w:firstLine="567"/>
        <w:rPr>
          <w:sz w:val="20"/>
          <w:szCs w:val="20"/>
        </w:rPr>
      </w:pPr>
      <w:r w:rsidRPr="00F170A0">
        <w:rPr>
          <w:sz w:val="20"/>
          <w:szCs w:val="20"/>
        </w:rPr>
        <w:t>ПОСТАНОВЛЯЕТ:</w:t>
      </w:r>
    </w:p>
    <w:p w:rsidR="001002DD" w:rsidRPr="00F170A0" w:rsidRDefault="001002DD" w:rsidP="001002DD">
      <w:pPr>
        <w:ind w:firstLine="567"/>
        <w:rPr>
          <w:sz w:val="20"/>
          <w:szCs w:val="20"/>
        </w:rPr>
      </w:pPr>
      <w:r w:rsidRPr="00F170A0">
        <w:rPr>
          <w:sz w:val="20"/>
          <w:szCs w:val="20"/>
        </w:rPr>
        <w:t>1. Внести в Устав Муниципального бюджетного общеобразовательного учреждения Куйбышевского муниципального района Новосибирской области «Средняя общеобразовательная школа №5», утвержденный постановлением администрации Куйбышевского муниципального района Новосибирской области от 23.12.2020 № 1094 изменения согласно приложению.</w:t>
      </w:r>
    </w:p>
    <w:p w:rsidR="001002DD" w:rsidRPr="00F170A0" w:rsidRDefault="001002DD" w:rsidP="001002DD">
      <w:pPr>
        <w:tabs>
          <w:tab w:val="left" w:pos="993"/>
        </w:tabs>
        <w:ind w:firstLine="567"/>
        <w:rPr>
          <w:sz w:val="20"/>
          <w:szCs w:val="20"/>
        </w:rPr>
      </w:pPr>
      <w:r w:rsidRPr="00F170A0">
        <w:rPr>
          <w:sz w:val="20"/>
          <w:szCs w:val="20"/>
        </w:rPr>
        <w:t>2. Директору Муниципального бюджетного общеобразовательного учреждения Куйбышевского муниципального района Новосибирской области «Средняя общеобразовательная школа №5» (Ильенко Алексей Владимирович) произвести регистрацию изменений в установленном порядке.</w:t>
      </w:r>
    </w:p>
    <w:p w:rsidR="001002DD" w:rsidRPr="00F170A0" w:rsidRDefault="001002DD" w:rsidP="001002DD">
      <w:pPr>
        <w:tabs>
          <w:tab w:val="left" w:pos="993"/>
        </w:tabs>
        <w:ind w:firstLine="567"/>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1002DD" w:rsidRPr="00F170A0" w:rsidRDefault="001002DD" w:rsidP="001002DD">
      <w:pPr>
        <w:tabs>
          <w:tab w:val="left" w:pos="993"/>
        </w:tabs>
        <w:ind w:firstLine="567"/>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1002DD" w:rsidRPr="00F170A0" w:rsidRDefault="001002DD" w:rsidP="001002DD">
      <w:pPr>
        <w:shd w:val="clear" w:color="auto" w:fill="FFFFFF"/>
        <w:ind w:firstLine="720"/>
        <w:rPr>
          <w:sz w:val="20"/>
          <w:szCs w:val="20"/>
        </w:rPr>
      </w:pPr>
    </w:p>
    <w:tbl>
      <w:tblPr>
        <w:tblW w:w="10031" w:type="dxa"/>
        <w:tblLook w:val="01E0"/>
      </w:tblPr>
      <w:tblGrid>
        <w:gridCol w:w="5070"/>
        <w:gridCol w:w="4961"/>
      </w:tblGrid>
      <w:tr w:rsidR="001002DD" w:rsidRPr="00F170A0" w:rsidTr="005E720F">
        <w:tc>
          <w:tcPr>
            <w:tcW w:w="5070" w:type="dxa"/>
            <w:vAlign w:val="bottom"/>
          </w:tcPr>
          <w:p w:rsidR="001002DD" w:rsidRPr="00F170A0" w:rsidRDefault="001002DD" w:rsidP="005E720F">
            <w:pPr>
              <w:rPr>
                <w:sz w:val="20"/>
                <w:szCs w:val="20"/>
              </w:rPr>
            </w:pPr>
            <w:r w:rsidRPr="00F170A0">
              <w:rPr>
                <w:sz w:val="20"/>
                <w:szCs w:val="20"/>
              </w:rPr>
              <w:t>Глава Куйбышевского муниципального района Новосибирской области</w:t>
            </w:r>
          </w:p>
        </w:tc>
        <w:tc>
          <w:tcPr>
            <w:tcW w:w="4961" w:type="dxa"/>
            <w:vAlign w:val="bottom"/>
          </w:tcPr>
          <w:p w:rsidR="001002DD" w:rsidRPr="00F170A0" w:rsidRDefault="001002DD" w:rsidP="005E720F">
            <w:pPr>
              <w:jc w:val="right"/>
              <w:rPr>
                <w:sz w:val="20"/>
                <w:szCs w:val="20"/>
              </w:rPr>
            </w:pPr>
            <w:r w:rsidRPr="00F170A0">
              <w:rPr>
                <w:sz w:val="20"/>
                <w:szCs w:val="20"/>
              </w:rPr>
              <w:t>О.В. Караваев</w:t>
            </w:r>
          </w:p>
        </w:tc>
      </w:tr>
    </w:tbl>
    <w:p w:rsidR="001002DD" w:rsidRPr="00F170A0" w:rsidRDefault="001002DD" w:rsidP="001002DD">
      <w:pPr>
        <w:spacing w:after="160" w:line="259" w:lineRule="auto"/>
        <w:rPr>
          <w:sz w:val="20"/>
          <w:szCs w:val="20"/>
        </w:rPr>
      </w:pPr>
    </w:p>
    <w:p w:rsidR="001002DD" w:rsidRPr="00F170A0" w:rsidRDefault="001002DD" w:rsidP="001002DD">
      <w:pPr>
        <w:ind w:left="4962"/>
        <w:jc w:val="center"/>
        <w:rPr>
          <w:sz w:val="20"/>
          <w:szCs w:val="20"/>
        </w:rPr>
      </w:pPr>
    </w:p>
    <w:p w:rsidR="001002DD" w:rsidRPr="00F170A0" w:rsidRDefault="001002DD" w:rsidP="001002DD">
      <w:pPr>
        <w:ind w:left="4962"/>
        <w:jc w:val="center"/>
        <w:rPr>
          <w:sz w:val="20"/>
          <w:szCs w:val="20"/>
        </w:rPr>
      </w:pPr>
      <w:r w:rsidRPr="00F170A0">
        <w:rPr>
          <w:sz w:val="20"/>
          <w:szCs w:val="20"/>
        </w:rPr>
        <w:t>ПРИЛОЖЕНИЕ</w:t>
      </w:r>
    </w:p>
    <w:p w:rsidR="001002DD" w:rsidRPr="00F170A0" w:rsidRDefault="001002DD" w:rsidP="001002DD">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1002DD" w:rsidRPr="00F170A0" w:rsidRDefault="001002DD" w:rsidP="001002DD">
      <w:pPr>
        <w:ind w:left="5245"/>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193</w:t>
      </w:r>
    </w:p>
    <w:p w:rsidR="001002DD" w:rsidRPr="00F170A0" w:rsidRDefault="001002DD" w:rsidP="001002DD">
      <w:pPr>
        <w:ind w:left="4962"/>
        <w:jc w:val="center"/>
        <w:rPr>
          <w:sz w:val="20"/>
          <w:szCs w:val="20"/>
        </w:rPr>
      </w:pPr>
    </w:p>
    <w:p w:rsidR="001002DD" w:rsidRPr="00F170A0" w:rsidRDefault="001002DD" w:rsidP="001002DD">
      <w:pPr>
        <w:spacing w:line="240" w:lineRule="atLeast"/>
        <w:ind w:left="3261"/>
        <w:rPr>
          <w:sz w:val="20"/>
          <w:szCs w:val="20"/>
        </w:rPr>
      </w:pPr>
    </w:p>
    <w:p w:rsidR="001002DD" w:rsidRPr="00F170A0" w:rsidRDefault="001002DD" w:rsidP="001002DD">
      <w:pPr>
        <w:spacing w:line="240" w:lineRule="atLeast"/>
        <w:ind w:left="3261"/>
        <w:rPr>
          <w:sz w:val="20"/>
          <w:szCs w:val="20"/>
        </w:rPr>
      </w:pPr>
    </w:p>
    <w:p w:rsidR="001002DD" w:rsidRPr="00F170A0" w:rsidRDefault="001002DD" w:rsidP="001002DD">
      <w:pPr>
        <w:jc w:val="center"/>
        <w:rPr>
          <w:sz w:val="20"/>
          <w:szCs w:val="20"/>
        </w:rPr>
      </w:pPr>
      <w:r w:rsidRPr="00F170A0">
        <w:rPr>
          <w:sz w:val="20"/>
          <w:szCs w:val="20"/>
        </w:rPr>
        <w:lastRenderedPageBreak/>
        <w:t>Изменения в Устав Муниципального бюджетного общеобразовательного учреждения Куйбышевского муниципального района Новосибирской области «Средняя общеобразовательная школа №5»</w:t>
      </w:r>
    </w:p>
    <w:p w:rsidR="001002DD" w:rsidRPr="00F170A0" w:rsidRDefault="001002DD" w:rsidP="001002DD">
      <w:pPr>
        <w:jc w:val="center"/>
        <w:rPr>
          <w:sz w:val="20"/>
          <w:szCs w:val="20"/>
        </w:rPr>
      </w:pPr>
    </w:p>
    <w:p w:rsidR="001002DD" w:rsidRPr="00F170A0" w:rsidRDefault="001002DD" w:rsidP="001002DD">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1002DD" w:rsidRPr="00F170A0" w:rsidRDefault="001002DD" w:rsidP="001002DD">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1002DD" w:rsidRPr="00F170A0" w:rsidRDefault="001002DD" w:rsidP="001002DD">
      <w:pPr>
        <w:ind w:firstLine="708"/>
        <w:rPr>
          <w:sz w:val="20"/>
          <w:szCs w:val="20"/>
        </w:rPr>
      </w:pPr>
      <w:r w:rsidRPr="00F170A0">
        <w:rPr>
          <w:sz w:val="20"/>
          <w:szCs w:val="20"/>
        </w:rPr>
        <w:t>- совершает в установленном порядке сделки от имени Учреждения;</w:t>
      </w:r>
    </w:p>
    <w:p w:rsidR="001002DD" w:rsidRPr="00F170A0" w:rsidRDefault="001002DD" w:rsidP="001002DD">
      <w:pPr>
        <w:ind w:firstLine="708"/>
        <w:rPr>
          <w:sz w:val="20"/>
          <w:szCs w:val="20"/>
        </w:rPr>
      </w:pPr>
      <w:r w:rsidRPr="00F170A0">
        <w:rPr>
          <w:sz w:val="20"/>
          <w:szCs w:val="20"/>
        </w:rPr>
        <w:t>- осуществляет прием, перевод и увольнение работников Учреждения;</w:t>
      </w:r>
    </w:p>
    <w:p w:rsidR="001002DD" w:rsidRPr="00F170A0" w:rsidRDefault="001002DD" w:rsidP="001002DD">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1002DD" w:rsidRPr="00F170A0" w:rsidRDefault="001002DD" w:rsidP="001002DD">
      <w:pPr>
        <w:ind w:firstLine="708"/>
        <w:rPr>
          <w:sz w:val="20"/>
          <w:szCs w:val="20"/>
        </w:rPr>
      </w:pPr>
      <w:r w:rsidRPr="00F170A0">
        <w:rPr>
          <w:sz w:val="20"/>
          <w:szCs w:val="20"/>
        </w:rPr>
        <w:t>- является распорядителем денежных средств;</w:t>
      </w:r>
    </w:p>
    <w:p w:rsidR="001002DD" w:rsidRPr="00F170A0" w:rsidRDefault="001002DD" w:rsidP="001002DD">
      <w:pPr>
        <w:ind w:firstLine="708"/>
        <w:rPr>
          <w:sz w:val="20"/>
          <w:szCs w:val="20"/>
        </w:rPr>
      </w:pPr>
      <w:r w:rsidRPr="00F170A0">
        <w:rPr>
          <w:sz w:val="20"/>
          <w:szCs w:val="20"/>
        </w:rPr>
        <w:t>- разрабатывает и утверждает структуру Учреждения, штатное расписание;</w:t>
      </w:r>
    </w:p>
    <w:p w:rsidR="001002DD" w:rsidRPr="00F170A0" w:rsidRDefault="001002DD" w:rsidP="001002DD">
      <w:pPr>
        <w:ind w:firstLine="708"/>
        <w:rPr>
          <w:sz w:val="20"/>
          <w:szCs w:val="20"/>
        </w:rPr>
      </w:pPr>
      <w:r w:rsidRPr="00F170A0">
        <w:rPr>
          <w:sz w:val="20"/>
          <w:szCs w:val="20"/>
        </w:rPr>
        <w:t>- утверждает систему оплаты труда;</w:t>
      </w:r>
    </w:p>
    <w:p w:rsidR="001002DD" w:rsidRPr="00F170A0" w:rsidRDefault="001002DD" w:rsidP="001002DD">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1002DD" w:rsidRPr="00F170A0" w:rsidRDefault="001002DD" w:rsidP="001002DD">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1002DD" w:rsidRPr="00F170A0" w:rsidRDefault="001002DD" w:rsidP="001002DD">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1002DD" w:rsidRPr="00F170A0" w:rsidRDefault="001002DD" w:rsidP="001002DD">
      <w:pPr>
        <w:rPr>
          <w:sz w:val="20"/>
          <w:szCs w:val="20"/>
        </w:rPr>
      </w:pPr>
      <w:r w:rsidRPr="00F170A0">
        <w:rPr>
          <w:sz w:val="20"/>
          <w:szCs w:val="20"/>
        </w:rPr>
        <w:t xml:space="preserve">2. Раздел </w:t>
      </w:r>
      <w:r w:rsidRPr="00F170A0">
        <w:rPr>
          <w:sz w:val="20"/>
          <w:szCs w:val="20"/>
          <w:lang w:val="en-US"/>
        </w:rPr>
        <w:t>VI</w:t>
      </w:r>
      <w:r w:rsidRPr="00F170A0">
        <w:rPr>
          <w:sz w:val="20"/>
          <w:szCs w:val="20"/>
        </w:rPr>
        <w:t xml:space="preserve"> Устава дополнить пунктом 6.1.8.1 следующего содержания: </w:t>
      </w:r>
    </w:p>
    <w:p w:rsidR="001002DD" w:rsidRPr="00F170A0" w:rsidRDefault="001002DD" w:rsidP="001002DD">
      <w:pPr>
        <w:rPr>
          <w:sz w:val="20"/>
          <w:szCs w:val="20"/>
        </w:rPr>
      </w:pPr>
      <w:r w:rsidRPr="00F170A0">
        <w:rPr>
          <w:sz w:val="20"/>
          <w:szCs w:val="20"/>
        </w:rPr>
        <w:t>«6.1.8.1. Согласовывает структуру и штатное расписание Учреждения, если иное не установлено законодательством Российской Федерации</w:t>
      </w:r>
      <w:proofErr w:type="gramStart"/>
      <w:r w:rsidRPr="00F170A0">
        <w:rPr>
          <w:sz w:val="20"/>
          <w:szCs w:val="20"/>
        </w:rPr>
        <w:t>.».</w:t>
      </w:r>
      <w:proofErr w:type="gramEnd"/>
    </w:p>
    <w:p w:rsidR="001002DD" w:rsidRPr="00F170A0" w:rsidRDefault="001002DD" w:rsidP="001002DD">
      <w:pPr>
        <w:rPr>
          <w:sz w:val="20"/>
          <w:szCs w:val="20"/>
        </w:rPr>
      </w:pPr>
    </w:p>
    <w:p w:rsidR="001002DD" w:rsidRPr="00F170A0" w:rsidRDefault="001002DD" w:rsidP="001002DD">
      <w:pPr>
        <w:pStyle w:val="13"/>
        <w:ind w:firstLine="720"/>
        <w:jc w:val="center"/>
        <w:rPr>
          <w:sz w:val="20"/>
        </w:rPr>
      </w:pPr>
    </w:p>
    <w:p w:rsidR="001002DD" w:rsidRPr="00F170A0" w:rsidRDefault="001002DD" w:rsidP="001002DD">
      <w:pPr>
        <w:pStyle w:val="13"/>
        <w:ind w:firstLine="720"/>
        <w:jc w:val="center"/>
        <w:rPr>
          <w:sz w:val="20"/>
        </w:rPr>
      </w:pPr>
    </w:p>
    <w:p w:rsidR="001002DD" w:rsidRPr="00F170A0" w:rsidRDefault="001002DD" w:rsidP="001002DD">
      <w:pPr>
        <w:pStyle w:val="13"/>
        <w:ind w:firstLine="720"/>
        <w:jc w:val="center"/>
        <w:rPr>
          <w:sz w:val="20"/>
        </w:rPr>
      </w:pPr>
      <w:r w:rsidRPr="00F170A0">
        <w:rPr>
          <w:sz w:val="20"/>
        </w:rPr>
        <w:t>АДМИНИСТРАЦИЯ</w:t>
      </w:r>
    </w:p>
    <w:p w:rsidR="001002DD" w:rsidRPr="00F170A0" w:rsidRDefault="001002DD" w:rsidP="001002DD">
      <w:pPr>
        <w:pStyle w:val="13"/>
        <w:ind w:firstLine="720"/>
        <w:jc w:val="center"/>
        <w:rPr>
          <w:sz w:val="20"/>
        </w:rPr>
      </w:pPr>
      <w:r w:rsidRPr="00F170A0">
        <w:rPr>
          <w:sz w:val="20"/>
        </w:rPr>
        <w:t>КУЙБЫШЕВСКОГО МУНИЦИПАЛЬНОГО РАЙОНА</w:t>
      </w:r>
    </w:p>
    <w:p w:rsidR="001002DD" w:rsidRPr="00F170A0" w:rsidRDefault="001002DD" w:rsidP="001002DD">
      <w:pPr>
        <w:pStyle w:val="13"/>
        <w:ind w:firstLine="720"/>
        <w:jc w:val="center"/>
        <w:rPr>
          <w:sz w:val="20"/>
        </w:rPr>
      </w:pPr>
      <w:r w:rsidRPr="00F170A0">
        <w:rPr>
          <w:sz w:val="20"/>
        </w:rPr>
        <w:t>НОВОСИБИРСКОЙ ОБЛАСТИ</w:t>
      </w:r>
    </w:p>
    <w:p w:rsidR="001002DD" w:rsidRPr="00F170A0" w:rsidRDefault="001002DD" w:rsidP="001002DD">
      <w:pPr>
        <w:ind w:firstLine="720"/>
        <w:jc w:val="center"/>
        <w:rPr>
          <w:sz w:val="20"/>
          <w:szCs w:val="20"/>
        </w:rPr>
      </w:pPr>
    </w:p>
    <w:p w:rsidR="001002DD" w:rsidRPr="00F170A0" w:rsidRDefault="001002DD" w:rsidP="001002DD">
      <w:pPr>
        <w:pStyle w:val="21"/>
        <w:ind w:firstLine="720"/>
        <w:jc w:val="center"/>
        <w:rPr>
          <w:sz w:val="20"/>
        </w:rPr>
      </w:pPr>
      <w:r w:rsidRPr="00F170A0">
        <w:rPr>
          <w:sz w:val="20"/>
        </w:rPr>
        <w:t>ПОСТАНОВЛЕНИЕ</w:t>
      </w:r>
    </w:p>
    <w:p w:rsidR="001002DD" w:rsidRPr="00F170A0" w:rsidRDefault="001002DD" w:rsidP="001002DD">
      <w:pPr>
        <w:ind w:firstLine="720"/>
        <w:rPr>
          <w:sz w:val="20"/>
          <w:szCs w:val="20"/>
        </w:rPr>
      </w:pPr>
    </w:p>
    <w:p w:rsidR="001002DD" w:rsidRPr="00F170A0" w:rsidRDefault="001002DD" w:rsidP="001002DD">
      <w:pPr>
        <w:ind w:firstLine="720"/>
        <w:jc w:val="center"/>
        <w:rPr>
          <w:sz w:val="20"/>
          <w:szCs w:val="20"/>
        </w:rPr>
      </w:pPr>
      <w:r w:rsidRPr="00F170A0">
        <w:rPr>
          <w:sz w:val="20"/>
          <w:szCs w:val="20"/>
        </w:rPr>
        <w:t>г. Куйбышев</w:t>
      </w:r>
    </w:p>
    <w:p w:rsidR="001002DD" w:rsidRPr="00F170A0" w:rsidRDefault="001002DD" w:rsidP="001002DD">
      <w:pPr>
        <w:ind w:firstLine="720"/>
        <w:jc w:val="center"/>
        <w:rPr>
          <w:sz w:val="20"/>
          <w:szCs w:val="20"/>
        </w:rPr>
      </w:pPr>
      <w:r w:rsidRPr="00F170A0">
        <w:rPr>
          <w:sz w:val="20"/>
          <w:szCs w:val="20"/>
        </w:rPr>
        <w:t xml:space="preserve">Новосибирская область </w:t>
      </w:r>
    </w:p>
    <w:p w:rsidR="001002DD" w:rsidRPr="00F170A0" w:rsidRDefault="001002DD" w:rsidP="001002DD">
      <w:pPr>
        <w:ind w:firstLine="720"/>
        <w:jc w:val="center"/>
        <w:rPr>
          <w:sz w:val="20"/>
          <w:szCs w:val="20"/>
        </w:rPr>
      </w:pPr>
    </w:p>
    <w:p w:rsidR="001002DD" w:rsidRPr="00F170A0" w:rsidRDefault="001002DD" w:rsidP="001002DD">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194</w:t>
      </w:r>
    </w:p>
    <w:p w:rsidR="001002DD" w:rsidRPr="00F170A0" w:rsidRDefault="001002DD" w:rsidP="001002DD">
      <w:pPr>
        <w:ind w:firstLine="720"/>
        <w:jc w:val="center"/>
        <w:rPr>
          <w:sz w:val="20"/>
          <w:szCs w:val="20"/>
        </w:rPr>
      </w:pPr>
    </w:p>
    <w:p w:rsidR="001002DD" w:rsidRPr="00F170A0" w:rsidRDefault="001002DD" w:rsidP="001002DD">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«Отрадненская средняя общеобразовательная школа»</w:t>
      </w:r>
    </w:p>
    <w:p w:rsidR="001002DD" w:rsidRPr="00F170A0" w:rsidRDefault="001002DD" w:rsidP="001002DD">
      <w:pPr>
        <w:jc w:val="center"/>
        <w:rPr>
          <w:sz w:val="20"/>
          <w:szCs w:val="20"/>
        </w:rPr>
      </w:pPr>
    </w:p>
    <w:p w:rsidR="001002DD" w:rsidRPr="00F170A0" w:rsidRDefault="001002DD" w:rsidP="001002DD">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1002DD" w:rsidRPr="00F170A0" w:rsidRDefault="001002DD" w:rsidP="001002DD">
      <w:pPr>
        <w:rPr>
          <w:sz w:val="20"/>
          <w:szCs w:val="20"/>
        </w:rPr>
      </w:pPr>
      <w:r w:rsidRPr="00F170A0">
        <w:rPr>
          <w:sz w:val="20"/>
          <w:szCs w:val="20"/>
        </w:rPr>
        <w:t>ПОСТАНОВЛЯЕТ:</w:t>
      </w:r>
    </w:p>
    <w:p w:rsidR="001002DD" w:rsidRPr="00F170A0" w:rsidRDefault="001002DD" w:rsidP="001002DD">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«Отрадненская средняя общеобразовательная школа», утвержденный постановлением администрации Куйбышевского района от 16.12.2015 № 1262 изменения согласно приложению.</w:t>
      </w:r>
    </w:p>
    <w:p w:rsidR="001002DD" w:rsidRPr="00F170A0" w:rsidRDefault="001002DD" w:rsidP="001002DD">
      <w:pPr>
        <w:rPr>
          <w:sz w:val="20"/>
          <w:szCs w:val="20"/>
        </w:rPr>
      </w:pPr>
      <w:r w:rsidRPr="00F170A0">
        <w:rPr>
          <w:sz w:val="20"/>
          <w:szCs w:val="20"/>
        </w:rPr>
        <w:t>2. Директору муниципального казённого общеобразовательного учреждения Куйбышевского района «Отрадненская средняя общеобразовательная школа» (Прошкина Елена Валериевна) произвести регистрацию изменений в установленном порядке.</w:t>
      </w:r>
    </w:p>
    <w:p w:rsidR="001002DD" w:rsidRPr="00F170A0" w:rsidRDefault="001002DD" w:rsidP="001002DD">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1002DD" w:rsidRPr="00F170A0" w:rsidRDefault="001002DD" w:rsidP="001002DD">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1002DD" w:rsidRPr="00F170A0" w:rsidRDefault="001002DD" w:rsidP="001002DD">
      <w:pPr>
        <w:shd w:val="clear" w:color="auto" w:fill="FFFFFF"/>
        <w:ind w:firstLine="567"/>
        <w:rPr>
          <w:sz w:val="20"/>
          <w:szCs w:val="20"/>
        </w:rPr>
      </w:pPr>
    </w:p>
    <w:tbl>
      <w:tblPr>
        <w:tblW w:w="10031" w:type="dxa"/>
        <w:tblLook w:val="01E0"/>
      </w:tblPr>
      <w:tblGrid>
        <w:gridCol w:w="5070"/>
        <w:gridCol w:w="4961"/>
      </w:tblGrid>
      <w:tr w:rsidR="001002DD" w:rsidRPr="00F170A0" w:rsidTr="005E720F">
        <w:tc>
          <w:tcPr>
            <w:tcW w:w="5070" w:type="dxa"/>
            <w:vAlign w:val="bottom"/>
          </w:tcPr>
          <w:p w:rsidR="001002DD" w:rsidRPr="00F170A0" w:rsidRDefault="001002DD" w:rsidP="005E720F">
            <w:pPr>
              <w:rPr>
                <w:sz w:val="20"/>
                <w:szCs w:val="20"/>
              </w:rPr>
            </w:pPr>
            <w:r w:rsidRPr="00F170A0">
              <w:rPr>
                <w:sz w:val="20"/>
                <w:szCs w:val="20"/>
              </w:rPr>
              <w:t>Глава Куйбышевского муниципального района Новосибирской области</w:t>
            </w:r>
          </w:p>
        </w:tc>
        <w:tc>
          <w:tcPr>
            <w:tcW w:w="4961" w:type="dxa"/>
            <w:vAlign w:val="bottom"/>
          </w:tcPr>
          <w:p w:rsidR="001002DD" w:rsidRPr="00F170A0" w:rsidRDefault="001002DD" w:rsidP="005E720F">
            <w:pPr>
              <w:jc w:val="right"/>
              <w:rPr>
                <w:sz w:val="20"/>
                <w:szCs w:val="20"/>
              </w:rPr>
            </w:pPr>
            <w:r w:rsidRPr="00F170A0">
              <w:rPr>
                <w:sz w:val="20"/>
                <w:szCs w:val="20"/>
              </w:rPr>
              <w:t>О.В. Караваев</w:t>
            </w:r>
          </w:p>
        </w:tc>
      </w:tr>
    </w:tbl>
    <w:p w:rsidR="001002DD" w:rsidRPr="00F170A0" w:rsidRDefault="001002DD" w:rsidP="001002DD">
      <w:pPr>
        <w:spacing w:after="160" w:line="259" w:lineRule="auto"/>
        <w:rPr>
          <w:sz w:val="20"/>
          <w:szCs w:val="20"/>
        </w:rPr>
      </w:pPr>
    </w:p>
    <w:p w:rsidR="001002DD" w:rsidRPr="00F170A0" w:rsidRDefault="001002DD" w:rsidP="001002DD">
      <w:pPr>
        <w:ind w:left="4962"/>
        <w:jc w:val="center"/>
        <w:rPr>
          <w:sz w:val="20"/>
          <w:szCs w:val="20"/>
        </w:rPr>
      </w:pPr>
      <w:r w:rsidRPr="00F170A0">
        <w:rPr>
          <w:sz w:val="20"/>
          <w:szCs w:val="20"/>
        </w:rPr>
        <w:t>ПРИЛОЖЕНИЕ</w:t>
      </w:r>
    </w:p>
    <w:p w:rsidR="001002DD" w:rsidRPr="00F170A0" w:rsidRDefault="001002DD" w:rsidP="001002DD">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1002DD" w:rsidRPr="00F170A0" w:rsidRDefault="001002DD" w:rsidP="001002DD">
      <w:pPr>
        <w:ind w:left="5245"/>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194</w:t>
      </w:r>
    </w:p>
    <w:p w:rsidR="001002DD" w:rsidRPr="00F170A0" w:rsidRDefault="001002DD" w:rsidP="001002DD">
      <w:pPr>
        <w:spacing w:line="240" w:lineRule="atLeast"/>
        <w:rPr>
          <w:sz w:val="20"/>
          <w:szCs w:val="20"/>
        </w:rPr>
      </w:pPr>
    </w:p>
    <w:p w:rsidR="001002DD" w:rsidRPr="00F170A0" w:rsidRDefault="001002DD" w:rsidP="001002DD">
      <w:pPr>
        <w:spacing w:line="240" w:lineRule="atLeast"/>
        <w:ind w:left="3261"/>
        <w:rPr>
          <w:sz w:val="20"/>
          <w:szCs w:val="20"/>
        </w:rPr>
      </w:pPr>
    </w:p>
    <w:p w:rsidR="001002DD" w:rsidRPr="00F170A0" w:rsidRDefault="001002DD" w:rsidP="001002DD">
      <w:pPr>
        <w:jc w:val="center"/>
        <w:rPr>
          <w:sz w:val="20"/>
          <w:szCs w:val="20"/>
        </w:rPr>
      </w:pPr>
      <w:r w:rsidRPr="00F170A0">
        <w:rPr>
          <w:sz w:val="20"/>
          <w:szCs w:val="20"/>
        </w:rPr>
        <w:t>Изменения в Устав муниципального казённого общеобразовательного учреждения Куйбышевского района «Отрадненская средняя общеобразовательная школа»</w:t>
      </w:r>
    </w:p>
    <w:p w:rsidR="001002DD" w:rsidRPr="00F170A0" w:rsidRDefault="001002DD" w:rsidP="001002DD">
      <w:pPr>
        <w:jc w:val="center"/>
        <w:rPr>
          <w:sz w:val="20"/>
          <w:szCs w:val="20"/>
        </w:rPr>
      </w:pPr>
    </w:p>
    <w:p w:rsidR="001002DD" w:rsidRPr="00F170A0" w:rsidRDefault="001002DD" w:rsidP="001002DD">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1002DD" w:rsidRPr="00F170A0" w:rsidRDefault="001002DD" w:rsidP="001002DD">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1002DD" w:rsidRPr="00F170A0" w:rsidRDefault="001002DD" w:rsidP="001002DD">
      <w:pPr>
        <w:ind w:firstLine="708"/>
        <w:rPr>
          <w:sz w:val="20"/>
          <w:szCs w:val="20"/>
        </w:rPr>
      </w:pPr>
      <w:r w:rsidRPr="00F170A0">
        <w:rPr>
          <w:sz w:val="20"/>
          <w:szCs w:val="20"/>
        </w:rPr>
        <w:t>- совершает в установленном порядке сделки от имени Учреждения;</w:t>
      </w:r>
    </w:p>
    <w:p w:rsidR="001002DD" w:rsidRPr="00F170A0" w:rsidRDefault="001002DD" w:rsidP="001002DD">
      <w:pPr>
        <w:ind w:firstLine="708"/>
        <w:rPr>
          <w:sz w:val="20"/>
          <w:szCs w:val="20"/>
        </w:rPr>
      </w:pPr>
      <w:r w:rsidRPr="00F170A0">
        <w:rPr>
          <w:sz w:val="20"/>
          <w:szCs w:val="20"/>
        </w:rPr>
        <w:t>- осуществляет прием, перевод и увольнение работников Учреждения;</w:t>
      </w:r>
    </w:p>
    <w:p w:rsidR="001002DD" w:rsidRPr="00F170A0" w:rsidRDefault="001002DD" w:rsidP="001002DD">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1002DD" w:rsidRPr="00F170A0" w:rsidRDefault="001002DD" w:rsidP="001002DD">
      <w:pPr>
        <w:ind w:firstLine="708"/>
        <w:rPr>
          <w:sz w:val="20"/>
          <w:szCs w:val="20"/>
        </w:rPr>
      </w:pPr>
      <w:r w:rsidRPr="00F170A0">
        <w:rPr>
          <w:sz w:val="20"/>
          <w:szCs w:val="20"/>
        </w:rPr>
        <w:t>- является распорядителем денежных средств;</w:t>
      </w:r>
    </w:p>
    <w:p w:rsidR="001002DD" w:rsidRPr="00F170A0" w:rsidRDefault="001002DD" w:rsidP="001002DD">
      <w:pPr>
        <w:ind w:firstLine="708"/>
        <w:rPr>
          <w:sz w:val="20"/>
          <w:szCs w:val="20"/>
        </w:rPr>
      </w:pPr>
      <w:r w:rsidRPr="00F170A0">
        <w:rPr>
          <w:sz w:val="20"/>
          <w:szCs w:val="20"/>
        </w:rPr>
        <w:t>- разрабатывает и утверждает структуру Учреждения, штатное расписание;</w:t>
      </w:r>
    </w:p>
    <w:p w:rsidR="001002DD" w:rsidRPr="00F170A0" w:rsidRDefault="001002DD" w:rsidP="001002DD">
      <w:pPr>
        <w:ind w:firstLine="708"/>
        <w:rPr>
          <w:sz w:val="20"/>
          <w:szCs w:val="20"/>
        </w:rPr>
      </w:pPr>
      <w:r w:rsidRPr="00F170A0">
        <w:rPr>
          <w:sz w:val="20"/>
          <w:szCs w:val="20"/>
        </w:rPr>
        <w:t>- утверждает систему оплаты труда;</w:t>
      </w:r>
    </w:p>
    <w:p w:rsidR="001002DD" w:rsidRPr="00F170A0" w:rsidRDefault="001002DD" w:rsidP="001002DD">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1002DD" w:rsidRPr="00F170A0" w:rsidRDefault="001002DD" w:rsidP="001002DD">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1002DD" w:rsidRPr="00F170A0" w:rsidRDefault="001002DD" w:rsidP="001002DD">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1002DD" w:rsidRPr="00F170A0" w:rsidRDefault="001002DD" w:rsidP="001002DD">
      <w:pPr>
        <w:ind w:firstLine="708"/>
        <w:rPr>
          <w:sz w:val="20"/>
          <w:szCs w:val="20"/>
        </w:rPr>
      </w:pPr>
      <w:r w:rsidRPr="00F170A0">
        <w:rPr>
          <w:sz w:val="20"/>
          <w:szCs w:val="20"/>
        </w:rPr>
        <w:t>2. Пункт 5.5.1 Устава изложить в следующей редакции:</w:t>
      </w:r>
    </w:p>
    <w:p w:rsidR="001002DD" w:rsidRPr="00F170A0" w:rsidRDefault="001002DD" w:rsidP="001002DD">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1002DD" w:rsidRPr="00F170A0" w:rsidRDefault="001002DD" w:rsidP="001002DD">
      <w:pPr>
        <w:ind w:firstLine="708"/>
        <w:rPr>
          <w:sz w:val="20"/>
          <w:szCs w:val="20"/>
        </w:rPr>
      </w:pPr>
      <w:r w:rsidRPr="00F170A0">
        <w:rPr>
          <w:sz w:val="20"/>
          <w:szCs w:val="20"/>
        </w:rPr>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1002DD" w:rsidRPr="00F170A0" w:rsidRDefault="001002DD" w:rsidP="001002DD">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1002DD" w:rsidRPr="00F170A0" w:rsidRDefault="001002DD" w:rsidP="001002DD">
      <w:pPr>
        <w:rPr>
          <w:sz w:val="20"/>
          <w:szCs w:val="20"/>
        </w:rPr>
      </w:pPr>
      <w:r w:rsidRPr="00F170A0">
        <w:rPr>
          <w:sz w:val="20"/>
          <w:szCs w:val="20"/>
        </w:rPr>
        <w:t xml:space="preserve">К компетенции Собрания относится: </w:t>
      </w:r>
    </w:p>
    <w:p w:rsidR="001002DD" w:rsidRPr="00F170A0" w:rsidRDefault="001002DD" w:rsidP="001002DD">
      <w:pPr>
        <w:rPr>
          <w:sz w:val="20"/>
          <w:szCs w:val="20"/>
        </w:rPr>
      </w:pPr>
      <w:r w:rsidRPr="00F170A0">
        <w:rPr>
          <w:sz w:val="20"/>
          <w:szCs w:val="20"/>
        </w:rPr>
        <w:t>- определение основных направлений деятельности Учреждения, перспективы развития,</w:t>
      </w:r>
    </w:p>
    <w:p w:rsidR="001002DD" w:rsidRPr="00F170A0" w:rsidRDefault="001002DD" w:rsidP="001002DD">
      <w:pPr>
        <w:rPr>
          <w:sz w:val="20"/>
          <w:szCs w:val="20"/>
        </w:rPr>
      </w:pPr>
      <w:r w:rsidRPr="00F170A0">
        <w:rPr>
          <w:sz w:val="20"/>
          <w:szCs w:val="20"/>
        </w:rPr>
        <w:t>- рекомендации по вопросам изменения Устава, ликвидации и реорганизации Учреждения,</w:t>
      </w:r>
    </w:p>
    <w:p w:rsidR="001002DD" w:rsidRPr="00F170A0" w:rsidRDefault="001002DD" w:rsidP="001002DD">
      <w:pPr>
        <w:rPr>
          <w:sz w:val="20"/>
          <w:szCs w:val="20"/>
        </w:rPr>
      </w:pPr>
      <w:r w:rsidRPr="00F170A0">
        <w:rPr>
          <w:sz w:val="20"/>
          <w:szCs w:val="20"/>
        </w:rPr>
        <w:t xml:space="preserve">- принятие коллективного договора, правил внутреннего трудового распорядка, </w:t>
      </w:r>
    </w:p>
    <w:p w:rsidR="001002DD" w:rsidRPr="00F170A0" w:rsidRDefault="001002DD" w:rsidP="001002DD">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1002DD" w:rsidRPr="00F170A0" w:rsidRDefault="001002DD" w:rsidP="001002DD">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1002DD" w:rsidRPr="00F170A0" w:rsidRDefault="001002DD" w:rsidP="001002DD">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1002DD" w:rsidRPr="00F170A0" w:rsidRDefault="001002DD" w:rsidP="001002DD">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1002DD" w:rsidRPr="00F170A0" w:rsidRDefault="001002DD" w:rsidP="001002DD">
      <w:pPr>
        <w:rPr>
          <w:sz w:val="20"/>
          <w:szCs w:val="20"/>
        </w:rPr>
      </w:pPr>
      <w:r w:rsidRPr="00F170A0">
        <w:rPr>
          <w:sz w:val="20"/>
          <w:szCs w:val="20"/>
        </w:rPr>
        <w:t>- разработка и принятие положения о системе оплаты труда работников Учреждения;</w:t>
      </w:r>
    </w:p>
    <w:p w:rsidR="001002DD" w:rsidRPr="00F170A0" w:rsidRDefault="001002DD" w:rsidP="001002DD">
      <w:pPr>
        <w:rPr>
          <w:sz w:val="20"/>
          <w:szCs w:val="20"/>
        </w:rPr>
      </w:pPr>
      <w:r w:rsidRPr="00F170A0">
        <w:rPr>
          <w:sz w:val="20"/>
          <w:szCs w:val="20"/>
        </w:rPr>
        <w:t>- выбор представителей работников в органы и комиссии Учреждения;</w:t>
      </w:r>
    </w:p>
    <w:p w:rsidR="001002DD" w:rsidRPr="00F170A0" w:rsidRDefault="001002DD" w:rsidP="001002DD">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1002DD" w:rsidRPr="00F170A0" w:rsidRDefault="001002DD" w:rsidP="001002DD">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1002DD" w:rsidRPr="00F170A0" w:rsidRDefault="001002DD" w:rsidP="001002DD">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1002DD" w:rsidRPr="00F170A0" w:rsidRDefault="001002DD" w:rsidP="001002DD">
      <w:pPr>
        <w:rPr>
          <w:sz w:val="20"/>
          <w:szCs w:val="20"/>
        </w:rPr>
      </w:pPr>
    </w:p>
    <w:p w:rsidR="001002DD" w:rsidRPr="00F170A0" w:rsidRDefault="001002DD"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5234AB" w:rsidRPr="00F170A0" w:rsidRDefault="005234AB" w:rsidP="001002DD">
      <w:pPr>
        <w:rPr>
          <w:sz w:val="20"/>
          <w:szCs w:val="20"/>
        </w:rPr>
      </w:pPr>
    </w:p>
    <w:p w:rsidR="00B00F28" w:rsidRPr="00F170A0" w:rsidRDefault="00B00F28" w:rsidP="00B00F28">
      <w:pPr>
        <w:rPr>
          <w:sz w:val="20"/>
          <w:szCs w:val="20"/>
        </w:rPr>
      </w:pPr>
    </w:p>
    <w:p w:rsidR="00B93C82" w:rsidRPr="00F170A0" w:rsidRDefault="00B93C82" w:rsidP="00B93C82">
      <w:pPr>
        <w:pStyle w:val="13"/>
        <w:ind w:firstLine="720"/>
        <w:jc w:val="center"/>
        <w:rPr>
          <w:sz w:val="20"/>
        </w:rPr>
      </w:pPr>
      <w:r w:rsidRPr="00F170A0">
        <w:rPr>
          <w:sz w:val="20"/>
        </w:rPr>
        <w:lastRenderedPageBreak/>
        <w:t>АДМИНИСТРАЦИЯ</w:t>
      </w:r>
    </w:p>
    <w:p w:rsidR="00B93C82" w:rsidRPr="00F170A0" w:rsidRDefault="00B93C82" w:rsidP="00B93C82">
      <w:pPr>
        <w:pStyle w:val="13"/>
        <w:ind w:firstLine="720"/>
        <w:jc w:val="center"/>
        <w:rPr>
          <w:sz w:val="20"/>
        </w:rPr>
      </w:pPr>
      <w:r w:rsidRPr="00F170A0">
        <w:rPr>
          <w:sz w:val="20"/>
        </w:rPr>
        <w:t>КУЙБЫШЕВСКОГО МУНИЦИПАЛЬНОГО РАЙОНА</w:t>
      </w:r>
    </w:p>
    <w:p w:rsidR="00B93C82" w:rsidRPr="00F170A0" w:rsidRDefault="00B93C82" w:rsidP="00B93C82">
      <w:pPr>
        <w:pStyle w:val="13"/>
        <w:ind w:firstLine="720"/>
        <w:jc w:val="center"/>
        <w:rPr>
          <w:sz w:val="20"/>
        </w:rPr>
      </w:pPr>
      <w:r w:rsidRPr="00F170A0">
        <w:rPr>
          <w:sz w:val="20"/>
        </w:rPr>
        <w:t>НОВОСИБИРСКОЙ ОБЛАСТИ</w:t>
      </w:r>
    </w:p>
    <w:p w:rsidR="00B93C82" w:rsidRPr="00F170A0" w:rsidRDefault="00B93C82" w:rsidP="00B93C82">
      <w:pPr>
        <w:ind w:firstLine="720"/>
        <w:jc w:val="center"/>
        <w:rPr>
          <w:sz w:val="20"/>
          <w:szCs w:val="20"/>
        </w:rPr>
      </w:pPr>
    </w:p>
    <w:p w:rsidR="00B93C82" w:rsidRPr="00F170A0" w:rsidRDefault="00B93C82" w:rsidP="00B93C82">
      <w:pPr>
        <w:pStyle w:val="21"/>
        <w:ind w:firstLine="720"/>
        <w:jc w:val="center"/>
        <w:rPr>
          <w:sz w:val="20"/>
        </w:rPr>
      </w:pPr>
      <w:r w:rsidRPr="00F170A0">
        <w:rPr>
          <w:sz w:val="20"/>
        </w:rPr>
        <w:t>ПОСТАНОВЛЕНИЕ</w:t>
      </w:r>
    </w:p>
    <w:p w:rsidR="00B93C82" w:rsidRPr="00F170A0" w:rsidRDefault="00B93C82" w:rsidP="00B93C82">
      <w:pPr>
        <w:ind w:firstLine="720"/>
        <w:rPr>
          <w:sz w:val="20"/>
          <w:szCs w:val="20"/>
        </w:rPr>
      </w:pPr>
    </w:p>
    <w:p w:rsidR="00B93C82" w:rsidRPr="00F170A0" w:rsidRDefault="00B93C82" w:rsidP="00B93C82">
      <w:pPr>
        <w:ind w:firstLine="720"/>
        <w:jc w:val="center"/>
        <w:rPr>
          <w:sz w:val="20"/>
          <w:szCs w:val="20"/>
        </w:rPr>
      </w:pPr>
      <w:r w:rsidRPr="00F170A0">
        <w:rPr>
          <w:sz w:val="20"/>
          <w:szCs w:val="20"/>
        </w:rPr>
        <w:t>г. Куйбышев</w:t>
      </w:r>
    </w:p>
    <w:p w:rsidR="00B93C82" w:rsidRPr="00F170A0" w:rsidRDefault="00B93C82" w:rsidP="00B93C82">
      <w:pPr>
        <w:ind w:firstLine="720"/>
        <w:jc w:val="center"/>
        <w:rPr>
          <w:sz w:val="20"/>
          <w:szCs w:val="20"/>
        </w:rPr>
      </w:pPr>
      <w:r w:rsidRPr="00F170A0">
        <w:rPr>
          <w:sz w:val="20"/>
          <w:szCs w:val="20"/>
        </w:rPr>
        <w:t xml:space="preserve">Новосибирская область </w:t>
      </w:r>
    </w:p>
    <w:p w:rsidR="00B93C82" w:rsidRPr="00F170A0" w:rsidRDefault="00B93C82" w:rsidP="00B93C82">
      <w:pPr>
        <w:ind w:firstLine="720"/>
        <w:jc w:val="center"/>
        <w:rPr>
          <w:sz w:val="20"/>
          <w:szCs w:val="20"/>
        </w:rPr>
      </w:pPr>
    </w:p>
    <w:p w:rsidR="00B93C82" w:rsidRPr="00F170A0" w:rsidRDefault="00B93C82" w:rsidP="00B93C82">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195</w:t>
      </w:r>
    </w:p>
    <w:p w:rsidR="00B93C82" w:rsidRPr="00F170A0" w:rsidRDefault="00B93C82" w:rsidP="00B93C82">
      <w:pPr>
        <w:ind w:firstLine="720"/>
        <w:jc w:val="center"/>
        <w:rPr>
          <w:sz w:val="20"/>
          <w:szCs w:val="20"/>
        </w:rPr>
      </w:pPr>
    </w:p>
    <w:p w:rsidR="00B93C82" w:rsidRPr="00F170A0" w:rsidRDefault="00B93C82" w:rsidP="00B93C82">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«Чумаковская средняя общеобразовательная школа»</w:t>
      </w:r>
    </w:p>
    <w:p w:rsidR="00B93C82" w:rsidRPr="00F170A0" w:rsidRDefault="00B93C82" w:rsidP="00B93C82">
      <w:pPr>
        <w:jc w:val="center"/>
        <w:rPr>
          <w:sz w:val="20"/>
          <w:szCs w:val="20"/>
        </w:rPr>
      </w:pPr>
    </w:p>
    <w:p w:rsidR="00B93C82" w:rsidRPr="00F170A0" w:rsidRDefault="00B93C82" w:rsidP="00B93C82">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B93C82" w:rsidRPr="00F170A0" w:rsidRDefault="00B93C82" w:rsidP="00B93C82">
      <w:pPr>
        <w:rPr>
          <w:sz w:val="20"/>
          <w:szCs w:val="20"/>
        </w:rPr>
      </w:pPr>
      <w:r w:rsidRPr="00F170A0">
        <w:rPr>
          <w:sz w:val="20"/>
          <w:szCs w:val="20"/>
        </w:rPr>
        <w:t>ПОСТАНОВЛЯЕТ:</w:t>
      </w:r>
    </w:p>
    <w:p w:rsidR="00B93C82" w:rsidRPr="00F170A0" w:rsidRDefault="00B93C82" w:rsidP="00B93C82">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«Чумаковская средняя общеобразовательная школа», утвержденный постановлением администрации Куйбышевского района от 17.12.2015 № 1272 изменения согласно приложению.</w:t>
      </w:r>
    </w:p>
    <w:p w:rsidR="00B93C82" w:rsidRPr="00F170A0" w:rsidRDefault="00B93C82" w:rsidP="00B93C82">
      <w:pPr>
        <w:rPr>
          <w:sz w:val="20"/>
          <w:szCs w:val="20"/>
        </w:rPr>
      </w:pPr>
      <w:r w:rsidRPr="00F170A0">
        <w:rPr>
          <w:sz w:val="20"/>
          <w:szCs w:val="20"/>
        </w:rPr>
        <w:t>2. Директору муниципального казённого общеобразовательного учреждения Куйбышевского района «Чумаковская средняя общеобразовательная школа (Бакаев Андрей Анатольевич) произвести регистрацию изменений в установленном порядке.</w:t>
      </w:r>
    </w:p>
    <w:p w:rsidR="00B93C82" w:rsidRPr="00F170A0" w:rsidRDefault="00B93C82" w:rsidP="00B93C82">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B93C82" w:rsidRPr="00F170A0" w:rsidRDefault="00B93C82" w:rsidP="00B93C82">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B93C82" w:rsidRPr="00F170A0" w:rsidRDefault="00B93C82" w:rsidP="00B93C82">
      <w:pPr>
        <w:shd w:val="clear" w:color="auto" w:fill="FFFFFF"/>
        <w:ind w:firstLine="567"/>
        <w:rPr>
          <w:sz w:val="20"/>
          <w:szCs w:val="20"/>
        </w:rPr>
      </w:pPr>
    </w:p>
    <w:tbl>
      <w:tblPr>
        <w:tblW w:w="10031" w:type="dxa"/>
        <w:tblLook w:val="01E0"/>
      </w:tblPr>
      <w:tblGrid>
        <w:gridCol w:w="5070"/>
        <w:gridCol w:w="4961"/>
      </w:tblGrid>
      <w:tr w:rsidR="00B93C82" w:rsidRPr="00F170A0" w:rsidTr="005E720F">
        <w:tc>
          <w:tcPr>
            <w:tcW w:w="5070" w:type="dxa"/>
            <w:vAlign w:val="bottom"/>
          </w:tcPr>
          <w:p w:rsidR="00B93C82" w:rsidRPr="00F170A0" w:rsidRDefault="00B93C82" w:rsidP="005E720F">
            <w:pPr>
              <w:rPr>
                <w:sz w:val="20"/>
                <w:szCs w:val="20"/>
              </w:rPr>
            </w:pPr>
            <w:r w:rsidRPr="00F170A0">
              <w:rPr>
                <w:sz w:val="20"/>
                <w:szCs w:val="20"/>
              </w:rPr>
              <w:t>Глава Куйбышевского муниципального района Новосибирской области</w:t>
            </w:r>
          </w:p>
        </w:tc>
        <w:tc>
          <w:tcPr>
            <w:tcW w:w="4961" w:type="dxa"/>
            <w:vAlign w:val="bottom"/>
          </w:tcPr>
          <w:p w:rsidR="00B93C82" w:rsidRPr="00F170A0" w:rsidRDefault="00B93C82" w:rsidP="005E720F">
            <w:pPr>
              <w:jc w:val="right"/>
              <w:rPr>
                <w:sz w:val="20"/>
                <w:szCs w:val="20"/>
              </w:rPr>
            </w:pPr>
            <w:r w:rsidRPr="00F170A0">
              <w:rPr>
                <w:sz w:val="20"/>
                <w:szCs w:val="20"/>
              </w:rPr>
              <w:t>О.В. Караваев</w:t>
            </w:r>
          </w:p>
        </w:tc>
      </w:tr>
    </w:tbl>
    <w:p w:rsidR="00B93C82" w:rsidRPr="00F170A0" w:rsidRDefault="00B93C82" w:rsidP="00B93C82">
      <w:pPr>
        <w:spacing w:after="160" w:line="259" w:lineRule="auto"/>
        <w:rPr>
          <w:sz w:val="20"/>
          <w:szCs w:val="20"/>
        </w:rPr>
      </w:pPr>
    </w:p>
    <w:p w:rsidR="00B93C82" w:rsidRPr="00F170A0" w:rsidRDefault="00B93C82" w:rsidP="00B93C82">
      <w:pPr>
        <w:ind w:left="4962"/>
        <w:jc w:val="center"/>
        <w:rPr>
          <w:sz w:val="20"/>
          <w:szCs w:val="20"/>
        </w:rPr>
      </w:pPr>
      <w:r w:rsidRPr="00F170A0">
        <w:rPr>
          <w:sz w:val="20"/>
          <w:szCs w:val="20"/>
        </w:rPr>
        <w:t>ПРИЛОЖЕНИЕ</w:t>
      </w:r>
    </w:p>
    <w:p w:rsidR="00B93C82" w:rsidRPr="00F170A0" w:rsidRDefault="00B93C82" w:rsidP="00B93C82">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B93C82" w:rsidRPr="00F170A0" w:rsidRDefault="00B93C82" w:rsidP="00B93C82">
      <w:pPr>
        <w:ind w:left="4962"/>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195</w:t>
      </w:r>
    </w:p>
    <w:p w:rsidR="00B93C82" w:rsidRPr="00F170A0" w:rsidRDefault="00B93C82" w:rsidP="00B93C82">
      <w:pPr>
        <w:ind w:left="4962"/>
        <w:jc w:val="center"/>
        <w:rPr>
          <w:sz w:val="20"/>
          <w:szCs w:val="20"/>
        </w:rPr>
      </w:pPr>
    </w:p>
    <w:p w:rsidR="00B93C82" w:rsidRPr="00F170A0" w:rsidRDefault="00B93C82" w:rsidP="00B93C82">
      <w:pPr>
        <w:spacing w:line="240" w:lineRule="atLeast"/>
        <w:ind w:left="3261"/>
        <w:rPr>
          <w:sz w:val="20"/>
          <w:szCs w:val="20"/>
        </w:rPr>
      </w:pPr>
    </w:p>
    <w:p w:rsidR="00B93C82" w:rsidRPr="00F170A0" w:rsidRDefault="00B93C82" w:rsidP="00B93C82">
      <w:pPr>
        <w:jc w:val="center"/>
        <w:rPr>
          <w:sz w:val="20"/>
          <w:szCs w:val="20"/>
        </w:rPr>
      </w:pPr>
      <w:r w:rsidRPr="00F170A0">
        <w:rPr>
          <w:sz w:val="20"/>
          <w:szCs w:val="20"/>
        </w:rPr>
        <w:t>Изменения в Устав муниципального казённого общеобразовательного учреждения Куйбышевского района «Чумаковская средняя общеобразовательная школа»</w:t>
      </w:r>
    </w:p>
    <w:p w:rsidR="00B93C82" w:rsidRPr="00F170A0" w:rsidRDefault="00B93C82" w:rsidP="00B93C82">
      <w:pPr>
        <w:jc w:val="center"/>
        <w:rPr>
          <w:sz w:val="20"/>
          <w:szCs w:val="20"/>
        </w:rPr>
      </w:pPr>
    </w:p>
    <w:p w:rsidR="00B93C82" w:rsidRPr="00F170A0" w:rsidRDefault="00B93C82" w:rsidP="00B93C82">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B93C82" w:rsidRPr="00F170A0" w:rsidRDefault="00B93C82" w:rsidP="00B93C82">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B93C82" w:rsidRPr="00F170A0" w:rsidRDefault="00B93C82" w:rsidP="00B93C82">
      <w:pPr>
        <w:ind w:firstLine="708"/>
        <w:rPr>
          <w:sz w:val="20"/>
          <w:szCs w:val="20"/>
        </w:rPr>
      </w:pPr>
      <w:r w:rsidRPr="00F170A0">
        <w:rPr>
          <w:sz w:val="20"/>
          <w:szCs w:val="20"/>
        </w:rPr>
        <w:t>- совершает в установленном порядке сделки от имени Учреждения;</w:t>
      </w:r>
    </w:p>
    <w:p w:rsidR="00B93C82" w:rsidRPr="00F170A0" w:rsidRDefault="00B93C82" w:rsidP="00B93C82">
      <w:pPr>
        <w:ind w:firstLine="708"/>
        <w:rPr>
          <w:sz w:val="20"/>
          <w:szCs w:val="20"/>
        </w:rPr>
      </w:pPr>
      <w:r w:rsidRPr="00F170A0">
        <w:rPr>
          <w:sz w:val="20"/>
          <w:szCs w:val="20"/>
        </w:rPr>
        <w:t>- осуществляет прием, перевод и увольнение работников Учреждения;</w:t>
      </w:r>
    </w:p>
    <w:p w:rsidR="00B93C82" w:rsidRPr="00F170A0" w:rsidRDefault="00B93C82" w:rsidP="00B93C82">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B93C82" w:rsidRPr="00F170A0" w:rsidRDefault="00B93C82" w:rsidP="00B93C82">
      <w:pPr>
        <w:ind w:firstLine="708"/>
        <w:rPr>
          <w:sz w:val="20"/>
          <w:szCs w:val="20"/>
        </w:rPr>
      </w:pPr>
      <w:r w:rsidRPr="00F170A0">
        <w:rPr>
          <w:sz w:val="20"/>
          <w:szCs w:val="20"/>
        </w:rPr>
        <w:t>- является распорядителем денежных средств;</w:t>
      </w:r>
    </w:p>
    <w:p w:rsidR="00B93C82" w:rsidRPr="00F170A0" w:rsidRDefault="00B93C82" w:rsidP="00B93C82">
      <w:pPr>
        <w:ind w:firstLine="708"/>
        <w:rPr>
          <w:sz w:val="20"/>
          <w:szCs w:val="20"/>
        </w:rPr>
      </w:pPr>
      <w:r w:rsidRPr="00F170A0">
        <w:rPr>
          <w:sz w:val="20"/>
          <w:szCs w:val="20"/>
        </w:rPr>
        <w:t>- разрабатывает и утверждает структуру Учреждения, штатное расписание;</w:t>
      </w:r>
    </w:p>
    <w:p w:rsidR="00B93C82" w:rsidRPr="00F170A0" w:rsidRDefault="00B93C82" w:rsidP="00B93C82">
      <w:pPr>
        <w:ind w:firstLine="708"/>
        <w:rPr>
          <w:sz w:val="20"/>
          <w:szCs w:val="20"/>
        </w:rPr>
      </w:pPr>
      <w:r w:rsidRPr="00F170A0">
        <w:rPr>
          <w:sz w:val="20"/>
          <w:szCs w:val="20"/>
        </w:rPr>
        <w:t>- утверждает систему оплаты труда;</w:t>
      </w:r>
    </w:p>
    <w:p w:rsidR="00B93C82" w:rsidRPr="00F170A0" w:rsidRDefault="00B93C82" w:rsidP="00B93C82">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B93C82" w:rsidRPr="00F170A0" w:rsidRDefault="00B93C82" w:rsidP="00B93C82">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B93C82" w:rsidRPr="00F170A0" w:rsidRDefault="00B93C82" w:rsidP="00B93C82">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B93C82" w:rsidRPr="00F170A0" w:rsidRDefault="00B93C82" w:rsidP="00B93C82">
      <w:pPr>
        <w:ind w:firstLine="708"/>
        <w:rPr>
          <w:sz w:val="20"/>
          <w:szCs w:val="20"/>
        </w:rPr>
      </w:pPr>
      <w:r w:rsidRPr="00F170A0">
        <w:rPr>
          <w:sz w:val="20"/>
          <w:szCs w:val="20"/>
        </w:rPr>
        <w:t>2. Пункт 5.5.1 Устава изложить в следующей редакции:</w:t>
      </w:r>
    </w:p>
    <w:p w:rsidR="00B93C82" w:rsidRPr="00F170A0" w:rsidRDefault="00B93C82" w:rsidP="00B93C82">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B93C82" w:rsidRPr="00F170A0" w:rsidRDefault="00B93C82" w:rsidP="00B93C82">
      <w:pPr>
        <w:ind w:firstLine="708"/>
        <w:rPr>
          <w:sz w:val="20"/>
          <w:szCs w:val="20"/>
        </w:rPr>
      </w:pPr>
      <w:r w:rsidRPr="00F170A0">
        <w:rPr>
          <w:sz w:val="20"/>
          <w:szCs w:val="20"/>
        </w:rPr>
        <w:lastRenderedPageBreak/>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B93C82" w:rsidRPr="00F170A0" w:rsidRDefault="00B93C82" w:rsidP="00B93C82">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B93C82" w:rsidRPr="00F170A0" w:rsidRDefault="00B93C82" w:rsidP="00B93C82">
      <w:pPr>
        <w:rPr>
          <w:sz w:val="20"/>
          <w:szCs w:val="20"/>
        </w:rPr>
      </w:pPr>
      <w:r w:rsidRPr="00F170A0">
        <w:rPr>
          <w:sz w:val="20"/>
          <w:szCs w:val="20"/>
        </w:rPr>
        <w:t xml:space="preserve">К компетенции Собрания относится: </w:t>
      </w:r>
    </w:p>
    <w:p w:rsidR="00B93C82" w:rsidRPr="00F170A0" w:rsidRDefault="00B93C82" w:rsidP="00B93C82">
      <w:pPr>
        <w:rPr>
          <w:sz w:val="20"/>
          <w:szCs w:val="20"/>
        </w:rPr>
      </w:pPr>
      <w:r w:rsidRPr="00F170A0">
        <w:rPr>
          <w:sz w:val="20"/>
          <w:szCs w:val="20"/>
        </w:rPr>
        <w:t>- определение основных направлений деятельности Учреждения, перспективы развития,</w:t>
      </w:r>
    </w:p>
    <w:p w:rsidR="00B93C82" w:rsidRPr="00F170A0" w:rsidRDefault="00B93C82" w:rsidP="00B93C82">
      <w:pPr>
        <w:rPr>
          <w:sz w:val="20"/>
          <w:szCs w:val="20"/>
        </w:rPr>
      </w:pPr>
      <w:r w:rsidRPr="00F170A0">
        <w:rPr>
          <w:sz w:val="20"/>
          <w:szCs w:val="20"/>
        </w:rPr>
        <w:t>- рекомендации по вопросам изменения Устава, ликвидации и реорганизации Учреждения,</w:t>
      </w:r>
    </w:p>
    <w:p w:rsidR="00B93C82" w:rsidRPr="00F170A0" w:rsidRDefault="00B93C82" w:rsidP="00B93C82">
      <w:pPr>
        <w:rPr>
          <w:sz w:val="20"/>
          <w:szCs w:val="20"/>
        </w:rPr>
      </w:pPr>
      <w:r w:rsidRPr="00F170A0">
        <w:rPr>
          <w:sz w:val="20"/>
          <w:szCs w:val="20"/>
        </w:rPr>
        <w:t xml:space="preserve">- принятие коллективного договора, правил внутреннего трудового распорядка, </w:t>
      </w:r>
    </w:p>
    <w:p w:rsidR="00B93C82" w:rsidRPr="00F170A0" w:rsidRDefault="00B93C82" w:rsidP="00B93C82">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B93C82" w:rsidRPr="00F170A0" w:rsidRDefault="00B93C82" w:rsidP="00B93C82">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B93C82" w:rsidRPr="00F170A0" w:rsidRDefault="00B93C82" w:rsidP="00B93C82">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B93C82" w:rsidRPr="00F170A0" w:rsidRDefault="00B93C82" w:rsidP="00B93C82">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B93C82" w:rsidRPr="00F170A0" w:rsidRDefault="00B93C82" w:rsidP="00B93C82">
      <w:pPr>
        <w:rPr>
          <w:sz w:val="20"/>
          <w:szCs w:val="20"/>
        </w:rPr>
      </w:pPr>
      <w:r w:rsidRPr="00F170A0">
        <w:rPr>
          <w:sz w:val="20"/>
          <w:szCs w:val="20"/>
        </w:rPr>
        <w:t>- разработка и принятие положения о системе оплаты труда работников Учреждения;</w:t>
      </w:r>
    </w:p>
    <w:p w:rsidR="00B93C82" w:rsidRPr="00F170A0" w:rsidRDefault="00B93C82" w:rsidP="00B93C82">
      <w:pPr>
        <w:rPr>
          <w:sz w:val="20"/>
          <w:szCs w:val="20"/>
        </w:rPr>
      </w:pPr>
      <w:r w:rsidRPr="00F170A0">
        <w:rPr>
          <w:sz w:val="20"/>
          <w:szCs w:val="20"/>
        </w:rPr>
        <w:t>- выбор представителей работников в органы и комиссии Учреждения;</w:t>
      </w:r>
    </w:p>
    <w:p w:rsidR="00B93C82" w:rsidRPr="00F170A0" w:rsidRDefault="00B93C82" w:rsidP="00B93C82">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B93C82" w:rsidRPr="00F170A0" w:rsidRDefault="00B93C82" w:rsidP="00B93C82">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B93C82" w:rsidRPr="00F170A0" w:rsidRDefault="00B93C82" w:rsidP="00B93C82">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B93C82" w:rsidRPr="00F170A0" w:rsidRDefault="00B93C82" w:rsidP="00B93C82">
      <w:pPr>
        <w:rPr>
          <w:sz w:val="20"/>
          <w:szCs w:val="20"/>
        </w:rPr>
      </w:pPr>
    </w:p>
    <w:p w:rsidR="00B93C82" w:rsidRPr="00F170A0" w:rsidRDefault="00B93C82" w:rsidP="00B93C82">
      <w:pPr>
        <w:rPr>
          <w:sz w:val="20"/>
          <w:szCs w:val="20"/>
        </w:rPr>
      </w:pPr>
    </w:p>
    <w:p w:rsidR="00B00F28" w:rsidRPr="00F170A0" w:rsidRDefault="00B00F28" w:rsidP="00AB1E5A">
      <w:pPr>
        <w:jc w:val="center"/>
        <w:rPr>
          <w:sz w:val="20"/>
          <w:szCs w:val="20"/>
        </w:rPr>
      </w:pPr>
    </w:p>
    <w:p w:rsidR="00085883" w:rsidRPr="00F170A0" w:rsidRDefault="00085883" w:rsidP="00085883">
      <w:pPr>
        <w:pStyle w:val="13"/>
        <w:ind w:firstLine="720"/>
        <w:jc w:val="center"/>
        <w:rPr>
          <w:sz w:val="20"/>
        </w:rPr>
      </w:pPr>
      <w:r w:rsidRPr="00F170A0">
        <w:rPr>
          <w:sz w:val="20"/>
        </w:rPr>
        <w:t>АДМИНИСТРАЦИЯ</w:t>
      </w:r>
    </w:p>
    <w:p w:rsidR="00085883" w:rsidRPr="00F170A0" w:rsidRDefault="00085883" w:rsidP="00085883">
      <w:pPr>
        <w:pStyle w:val="13"/>
        <w:ind w:firstLine="720"/>
        <w:jc w:val="center"/>
        <w:rPr>
          <w:sz w:val="20"/>
        </w:rPr>
      </w:pPr>
      <w:r w:rsidRPr="00F170A0">
        <w:rPr>
          <w:sz w:val="20"/>
        </w:rPr>
        <w:t>КУЙБЫШЕВСКОГО МУНИЦИПАЛЬНОГО РАЙОНА</w:t>
      </w:r>
    </w:p>
    <w:p w:rsidR="00085883" w:rsidRPr="00F170A0" w:rsidRDefault="00085883" w:rsidP="00085883">
      <w:pPr>
        <w:pStyle w:val="13"/>
        <w:ind w:firstLine="720"/>
        <w:jc w:val="center"/>
        <w:rPr>
          <w:sz w:val="20"/>
        </w:rPr>
      </w:pPr>
      <w:r w:rsidRPr="00F170A0">
        <w:rPr>
          <w:sz w:val="20"/>
        </w:rPr>
        <w:t>НОВОСИБИРСКОЙ ОБЛАСТИ</w:t>
      </w:r>
    </w:p>
    <w:p w:rsidR="00085883" w:rsidRPr="00F170A0" w:rsidRDefault="00085883" w:rsidP="00085883">
      <w:pPr>
        <w:ind w:firstLine="720"/>
        <w:jc w:val="center"/>
        <w:rPr>
          <w:sz w:val="20"/>
          <w:szCs w:val="20"/>
        </w:rPr>
      </w:pPr>
    </w:p>
    <w:p w:rsidR="00085883" w:rsidRPr="00F170A0" w:rsidRDefault="00085883" w:rsidP="00085883">
      <w:pPr>
        <w:pStyle w:val="21"/>
        <w:ind w:firstLine="720"/>
        <w:jc w:val="center"/>
        <w:rPr>
          <w:sz w:val="20"/>
        </w:rPr>
      </w:pPr>
      <w:r w:rsidRPr="00F170A0">
        <w:rPr>
          <w:sz w:val="20"/>
        </w:rPr>
        <w:t>ПОСТАНОВЛЕНИЕ</w:t>
      </w:r>
    </w:p>
    <w:p w:rsidR="00085883" w:rsidRPr="00F170A0" w:rsidRDefault="00085883" w:rsidP="00085883">
      <w:pPr>
        <w:ind w:firstLine="720"/>
        <w:rPr>
          <w:sz w:val="20"/>
          <w:szCs w:val="20"/>
        </w:rPr>
      </w:pPr>
    </w:p>
    <w:p w:rsidR="00085883" w:rsidRPr="00F170A0" w:rsidRDefault="00085883" w:rsidP="00085883">
      <w:pPr>
        <w:ind w:firstLine="720"/>
        <w:jc w:val="center"/>
        <w:rPr>
          <w:sz w:val="20"/>
          <w:szCs w:val="20"/>
        </w:rPr>
      </w:pPr>
      <w:r w:rsidRPr="00F170A0">
        <w:rPr>
          <w:sz w:val="20"/>
          <w:szCs w:val="20"/>
        </w:rPr>
        <w:t>г. Куйбышев</w:t>
      </w:r>
    </w:p>
    <w:p w:rsidR="00085883" w:rsidRPr="00F170A0" w:rsidRDefault="00085883" w:rsidP="00085883">
      <w:pPr>
        <w:ind w:firstLine="720"/>
        <w:jc w:val="center"/>
        <w:rPr>
          <w:sz w:val="20"/>
          <w:szCs w:val="20"/>
        </w:rPr>
      </w:pPr>
      <w:r w:rsidRPr="00F170A0">
        <w:rPr>
          <w:sz w:val="20"/>
          <w:szCs w:val="20"/>
        </w:rPr>
        <w:t xml:space="preserve">Новосибирская область </w:t>
      </w:r>
    </w:p>
    <w:p w:rsidR="00085883" w:rsidRPr="00F170A0" w:rsidRDefault="00085883" w:rsidP="00085883">
      <w:pPr>
        <w:ind w:firstLine="720"/>
        <w:jc w:val="center"/>
        <w:rPr>
          <w:sz w:val="20"/>
          <w:szCs w:val="20"/>
        </w:rPr>
      </w:pPr>
    </w:p>
    <w:p w:rsidR="00085883" w:rsidRPr="00F170A0" w:rsidRDefault="00085883" w:rsidP="00085883">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196</w:t>
      </w:r>
    </w:p>
    <w:p w:rsidR="00085883" w:rsidRPr="00F170A0" w:rsidRDefault="00085883" w:rsidP="00085883">
      <w:pPr>
        <w:ind w:firstLine="720"/>
        <w:jc w:val="center"/>
        <w:rPr>
          <w:sz w:val="20"/>
          <w:szCs w:val="20"/>
        </w:rPr>
      </w:pPr>
    </w:p>
    <w:p w:rsidR="00085883" w:rsidRPr="00F170A0" w:rsidRDefault="00085883" w:rsidP="00085883">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«Константиновская основная общеобразовательная школа»</w:t>
      </w:r>
    </w:p>
    <w:p w:rsidR="00085883" w:rsidRPr="00F170A0" w:rsidRDefault="00085883" w:rsidP="00085883">
      <w:pPr>
        <w:jc w:val="center"/>
        <w:rPr>
          <w:sz w:val="20"/>
          <w:szCs w:val="20"/>
        </w:rPr>
      </w:pPr>
    </w:p>
    <w:p w:rsidR="00085883" w:rsidRPr="00F170A0" w:rsidRDefault="00085883" w:rsidP="00085883">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085883" w:rsidRPr="00F170A0" w:rsidRDefault="00085883" w:rsidP="00085883">
      <w:pPr>
        <w:rPr>
          <w:sz w:val="20"/>
          <w:szCs w:val="20"/>
        </w:rPr>
      </w:pPr>
      <w:r w:rsidRPr="00F170A0">
        <w:rPr>
          <w:sz w:val="20"/>
          <w:szCs w:val="20"/>
        </w:rPr>
        <w:t>ПОСТАНОВЛЯЕТ:</w:t>
      </w:r>
    </w:p>
    <w:p w:rsidR="00085883" w:rsidRPr="00F170A0" w:rsidRDefault="00085883" w:rsidP="00085883">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«Константиновская основная общеобразовательная школа», утвержденный постановлением администрации Куйбышевского района от 17.12.2015 № 1270 изменения согласно приложению.</w:t>
      </w:r>
    </w:p>
    <w:p w:rsidR="00085883" w:rsidRPr="00F170A0" w:rsidRDefault="00085883" w:rsidP="00085883">
      <w:pPr>
        <w:rPr>
          <w:sz w:val="20"/>
          <w:szCs w:val="20"/>
        </w:rPr>
      </w:pPr>
      <w:r w:rsidRPr="00F170A0">
        <w:rPr>
          <w:sz w:val="20"/>
          <w:szCs w:val="20"/>
        </w:rPr>
        <w:t>2. </w:t>
      </w:r>
      <w:proofErr w:type="gramStart"/>
      <w:r w:rsidRPr="00F170A0">
        <w:rPr>
          <w:sz w:val="20"/>
          <w:szCs w:val="20"/>
        </w:rPr>
        <w:t>Исполняющему</w:t>
      </w:r>
      <w:proofErr w:type="gramEnd"/>
      <w:r w:rsidRPr="00F170A0">
        <w:rPr>
          <w:sz w:val="20"/>
          <w:szCs w:val="20"/>
        </w:rPr>
        <w:t xml:space="preserve"> обязанности директора муниципального казённого общеобразовательного учреждения Куйбышевского района «Константиновская основная общеобразовательная школа» (Аникейцева Татьяна Александровна) произвести регистрацию изменений в установленном порядке.</w:t>
      </w:r>
    </w:p>
    <w:p w:rsidR="00085883" w:rsidRPr="00F170A0" w:rsidRDefault="00085883" w:rsidP="00085883">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085883" w:rsidRPr="00F170A0" w:rsidRDefault="00085883" w:rsidP="00085883">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085883" w:rsidRPr="00F170A0" w:rsidRDefault="00085883" w:rsidP="00085883">
      <w:pPr>
        <w:shd w:val="clear" w:color="auto" w:fill="FFFFFF"/>
        <w:ind w:firstLine="567"/>
        <w:rPr>
          <w:sz w:val="20"/>
          <w:szCs w:val="20"/>
        </w:rPr>
      </w:pPr>
    </w:p>
    <w:tbl>
      <w:tblPr>
        <w:tblW w:w="10031" w:type="dxa"/>
        <w:tblLook w:val="01E0"/>
      </w:tblPr>
      <w:tblGrid>
        <w:gridCol w:w="5070"/>
        <w:gridCol w:w="4961"/>
      </w:tblGrid>
      <w:tr w:rsidR="00085883" w:rsidRPr="00F170A0" w:rsidTr="005E720F">
        <w:tc>
          <w:tcPr>
            <w:tcW w:w="5070" w:type="dxa"/>
            <w:vAlign w:val="bottom"/>
          </w:tcPr>
          <w:p w:rsidR="00085883" w:rsidRPr="00F170A0" w:rsidRDefault="00085883" w:rsidP="005E720F">
            <w:pPr>
              <w:rPr>
                <w:sz w:val="20"/>
                <w:szCs w:val="20"/>
              </w:rPr>
            </w:pPr>
            <w:r w:rsidRPr="00F170A0">
              <w:rPr>
                <w:sz w:val="20"/>
                <w:szCs w:val="20"/>
              </w:rPr>
              <w:lastRenderedPageBreak/>
              <w:t>Глава Куйбышевского муниципального района Новосибирской области</w:t>
            </w:r>
          </w:p>
        </w:tc>
        <w:tc>
          <w:tcPr>
            <w:tcW w:w="4961" w:type="dxa"/>
            <w:vAlign w:val="bottom"/>
          </w:tcPr>
          <w:p w:rsidR="00085883" w:rsidRPr="00F170A0" w:rsidRDefault="00085883" w:rsidP="005E720F">
            <w:pPr>
              <w:jc w:val="right"/>
              <w:rPr>
                <w:sz w:val="20"/>
                <w:szCs w:val="20"/>
              </w:rPr>
            </w:pPr>
            <w:r w:rsidRPr="00F170A0">
              <w:rPr>
                <w:sz w:val="20"/>
                <w:szCs w:val="20"/>
              </w:rPr>
              <w:t>О.В. Караваев</w:t>
            </w:r>
          </w:p>
        </w:tc>
      </w:tr>
    </w:tbl>
    <w:p w:rsidR="00085883" w:rsidRPr="00F170A0" w:rsidRDefault="00085883" w:rsidP="00085883">
      <w:pPr>
        <w:spacing w:after="160" w:line="259" w:lineRule="auto"/>
        <w:rPr>
          <w:sz w:val="20"/>
          <w:szCs w:val="20"/>
        </w:rPr>
      </w:pPr>
    </w:p>
    <w:p w:rsidR="00085883" w:rsidRPr="00F170A0" w:rsidRDefault="00085883" w:rsidP="00085883">
      <w:pPr>
        <w:ind w:left="4962"/>
        <w:jc w:val="center"/>
        <w:rPr>
          <w:sz w:val="20"/>
          <w:szCs w:val="20"/>
        </w:rPr>
      </w:pPr>
      <w:r w:rsidRPr="00F170A0">
        <w:rPr>
          <w:sz w:val="20"/>
          <w:szCs w:val="20"/>
        </w:rPr>
        <w:t>ПРИЛОЖЕНИЕ</w:t>
      </w:r>
    </w:p>
    <w:p w:rsidR="00085883" w:rsidRPr="00F170A0" w:rsidRDefault="00085883" w:rsidP="00085883">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085883" w:rsidRPr="00F170A0" w:rsidRDefault="00085883" w:rsidP="00085883">
      <w:pPr>
        <w:ind w:left="4962"/>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196</w:t>
      </w:r>
    </w:p>
    <w:p w:rsidR="00085883" w:rsidRPr="00F170A0" w:rsidRDefault="00085883" w:rsidP="00085883">
      <w:pPr>
        <w:ind w:left="4962"/>
        <w:jc w:val="center"/>
        <w:rPr>
          <w:sz w:val="20"/>
          <w:szCs w:val="20"/>
        </w:rPr>
      </w:pPr>
    </w:p>
    <w:p w:rsidR="00085883" w:rsidRPr="00F170A0" w:rsidRDefault="00085883" w:rsidP="00085883">
      <w:pPr>
        <w:spacing w:line="240" w:lineRule="atLeast"/>
        <w:ind w:left="3261"/>
        <w:rPr>
          <w:sz w:val="20"/>
          <w:szCs w:val="20"/>
        </w:rPr>
      </w:pPr>
    </w:p>
    <w:p w:rsidR="00085883" w:rsidRPr="00F170A0" w:rsidRDefault="00085883" w:rsidP="00085883">
      <w:pPr>
        <w:jc w:val="center"/>
        <w:rPr>
          <w:sz w:val="20"/>
          <w:szCs w:val="20"/>
        </w:rPr>
      </w:pPr>
      <w:r w:rsidRPr="00F170A0">
        <w:rPr>
          <w:sz w:val="20"/>
          <w:szCs w:val="20"/>
        </w:rPr>
        <w:t>Изменения в Устав муниципального казённого общеобразовательного учреждения Куйбышевского района «Константиновская основная общеобразовательная школа»</w:t>
      </w:r>
    </w:p>
    <w:p w:rsidR="00085883" w:rsidRPr="00F170A0" w:rsidRDefault="00085883" w:rsidP="00085883">
      <w:pPr>
        <w:jc w:val="center"/>
        <w:rPr>
          <w:sz w:val="20"/>
          <w:szCs w:val="20"/>
        </w:rPr>
      </w:pPr>
    </w:p>
    <w:p w:rsidR="00085883" w:rsidRPr="00F170A0" w:rsidRDefault="00085883" w:rsidP="00085883">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085883" w:rsidRPr="00F170A0" w:rsidRDefault="00085883" w:rsidP="00085883">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085883" w:rsidRPr="00F170A0" w:rsidRDefault="00085883" w:rsidP="00085883">
      <w:pPr>
        <w:ind w:firstLine="708"/>
        <w:rPr>
          <w:sz w:val="20"/>
          <w:szCs w:val="20"/>
        </w:rPr>
      </w:pPr>
      <w:r w:rsidRPr="00F170A0">
        <w:rPr>
          <w:sz w:val="20"/>
          <w:szCs w:val="20"/>
        </w:rPr>
        <w:t>- совершает в установленном порядке сделки от имени Учреждения;</w:t>
      </w:r>
    </w:p>
    <w:p w:rsidR="00085883" w:rsidRPr="00F170A0" w:rsidRDefault="00085883" w:rsidP="00085883">
      <w:pPr>
        <w:ind w:firstLine="708"/>
        <w:rPr>
          <w:sz w:val="20"/>
          <w:szCs w:val="20"/>
        </w:rPr>
      </w:pPr>
      <w:r w:rsidRPr="00F170A0">
        <w:rPr>
          <w:sz w:val="20"/>
          <w:szCs w:val="20"/>
        </w:rPr>
        <w:t>- осуществляет прием, перевод и увольнение работников Учреждения;</w:t>
      </w:r>
    </w:p>
    <w:p w:rsidR="00085883" w:rsidRPr="00F170A0" w:rsidRDefault="00085883" w:rsidP="00085883">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085883" w:rsidRPr="00F170A0" w:rsidRDefault="00085883" w:rsidP="00085883">
      <w:pPr>
        <w:ind w:firstLine="708"/>
        <w:rPr>
          <w:sz w:val="20"/>
          <w:szCs w:val="20"/>
        </w:rPr>
      </w:pPr>
      <w:r w:rsidRPr="00F170A0">
        <w:rPr>
          <w:sz w:val="20"/>
          <w:szCs w:val="20"/>
        </w:rPr>
        <w:t>- является распорядителем денежных средств;</w:t>
      </w:r>
    </w:p>
    <w:p w:rsidR="00085883" w:rsidRPr="00F170A0" w:rsidRDefault="00085883" w:rsidP="00085883">
      <w:pPr>
        <w:ind w:firstLine="708"/>
        <w:rPr>
          <w:sz w:val="20"/>
          <w:szCs w:val="20"/>
        </w:rPr>
      </w:pPr>
      <w:r w:rsidRPr="00F170A0">
        <w:rPr>
          <w:sz w:val="20"/>
          <w:szCs w:val="20"/>
        </w:rPr>
        <w:t>- разрабатывает и утверждает структуру Учреждения, штатное расписание;</w:t>
      </w:r>
    </w:p>
    <w:p w:rsidR="00085883" w:rsidRPr="00F170A0" w:rsidRDefault="00085883" w:rsidP="00085883">
      <w:pPr>
        <w:ind w:firstLine="708"/>
        <w:rPr>
          <w:sz w:val="20"/>
          <w:szCs w:val="20"/>
        </w:rPr>
      </w:pPr>
      <w:r w:rsidRPr="00F170A0">
        <w:rPr>
          <w:sz w:val="20"/>
          <w:szCs w:val="20"/>
        </w:rPr>
        <w:t>- утверждает систему оплаты труда;</w:t>
      </w:r>
    </w:p>
    <w:p w:rsidR="00085883" w:rsidRPr="00F170A0" w:rsidRDefault="00085883" w:rsidP="00085883">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085883" w:rsidRPr="00F170A0" w:rsidRDefault="00085883" w:rsidP="00085883">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085883" w:rsidRPr="00F170A0" w:rsidRDefault="00085883" w:rsidP="00085883">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085883" w:rsidRPr="00F170A0" w:rsidRDefault="00085883" w:rsidP="00085883">
      <w:pPr>
        <w:ind w:firstLine="708"/>
        <w:rPr>
          <w:sz w:val="20"/>
          <w:szCs w:val="20"/>
        </w:rPr>
      </w:pPr>
      <w:r w:rsidRPr="00F170A0">
        <w:rPr>
          <w:sz w:val="20"/>
          <w:szCs w:val="20"/>
        </w:rPr>
        <w:t>2. Пункт 5.5.1 Устава изложить в следующей редакции:</w:t>
      </w:r>
    </w:p>
    <w:p w:rsidR="00085883" w:rsidRPr="00F170A0" w:rsidRDefault="00085883" w:rsidP="00085883">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085883" w:rsidRPr="00F170A0" w:rsidRDefault="00085883" w:rsidP="00085883">
      <w:pPr>
        <w:ind w:firstLine="708"/>
        <w:rPr>
          <w:sz w:val="20"/>
          <w:szCs w:val="20"/>
        </w:rPr>
      </w:pPr>
      <w:r w:rsidRPr="00F170A0">
        <w:rPr>
          <w:sz w:val="20"/>
          <w:szCs w:val="20"/>
        </w:rPr>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085883" w:rsidRPr="00F170A0" w:rsidRDefault="00085883" w:rsidP="00085883">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085883" w:rsidRPr="00F170A0" w:rsidRDefault="00085883" w:rsidP="00085883">
      <w:pPr>
        <w:rPr>
          <w:sz w:val="20"/>
          <w:szCs w:val="20"/>
        </w:rPr>
      </w:pPr>
      <w:r w:rsidRPr="00F170A0">
        <w:rPr>
          <w:sz w:val="20"/>
          <w:szCs w:val="20"/>
        </w:rPr>
        <w:t xml:space="preserve">К компетенции Собрания относится: </w:t>
      </w:r>
    </w:p>
    <w:p w:rsidR="00085883" w:rsidRPr="00F170A0" w:rsidRDefault="00085883" w:rsidP="00085883">
      <w:pPr>
        <w:rPr>
          <w:sz w:val="20"/>
          <w:szCs w:val="20"/>
        </w:rPr>
      </w:pPr>
      <w:r w:rsidRPr="00F170A0">
        <w:rPr>
          <w:sz w:val="20"/>
          <w:szCs w:val="20"/>
        </w:rPr>
        <w:t>- определение основных направлений деятельности Учреждения, перспективы развития,</w:t>
      </w:r>
    </w:p>
    <w:p w:rsidR="00085883" w:rsidRPr="00F170A0" w:rsidRDefault="00085883" w:rsidP="00085883">
      <w:pPr>
        <w:rPr>
          <w:sz w:val="20"/>
          <w:szCs w:val="20"/>
        </w:rPr>
      </w:pPr>
      <w:r w:rsidRPr="00F170A0">
        <w:rPr>
          <w:sz w:val="20"/>
          <w:szCs w:val="20"/>
        </w:rPr>
        <w:t>- рекомендации по вопросам изменения Устава, ликвидации и реорганизации Учреждения,</w:t>
      </w:r>
    </w:p>
    <w:p w:rsidR="00085883" w:rsidRPr="00F170A0" w:rsidRDefault="00085883" w:rsidP="00085883">
      <w:pPr>
        <w:rPr>
          <w:sz w:val="20"/>
          <w:szCs w:val="20"/>
        </w:rPr>
      </w:pPr>
      <w:r w:rsidRPr="00F170A0">
        <w:rPr>
          <w:sz w:val="20"/>
          <w:szCs w:val="20"/>
        </w:rPr>
        <w:t xml:space="preserve">- принятие коллективного договора, правил внутреннего трудового распорядка, </w:t>
      </w:r>
    </w:p>
    <w:p w:rsidR="00085883" w:rsidRPr="00F170A0" w:rsidRDefault="00085883" w:rsidP="00085883">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085883" w:rsidRPr="00F170A0" w:rsidRDefault="00085883" w:rsidP="00085883">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085883" w:rsidRPr="00F170A0" w:rsidRDefault="00085883" w:rsidP="00085883">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085883" w:rsidRPr="00F170A0" w:rsidRDefault="00085883" w:rsidP="00085883">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085883" w:rsidRPr="00F170A0" w:rsidRDefault="00085883" w:rsidP="00085883">
      <w:pPr>
        <w:rPr>
          <w:sz w:val="20"/>
          <w:szCs w:val="20"/>
        </w:rPr>
      </w:pPr>
      <w:r w:rsidRPr="00F170A0">
        <w:rPr>
          <w:sz w:val="20"/>
          <w:szCs w:val="20"/>
        </w:rPr>
        <w:t>- разработка и принятие положения о системе оплаты труда работников Учреждения;</w:t>
      </w:r>
    </w:p>
    <w:p w:rsidR="00085883" w:rsidRPr="00F170A0" w:rsidRDefault="00085883" w:rsidP="00085883">
      <w:pPr>
        <w:rPr>
          <w:sz w:val="20"/>
          <w:szCs w:val="20"/>
        </w:rPr>
      </w:pPr>
      <w:r w:rsidRPr="00F170A0">
        <w:rPr>
          <w:sz w:val="20"/>
          <w:szCs w:val="20"/>
        </w:rPr>
        <w:t>- выбор представителей работников в органы и комиссии Учреждения;</w:t>
      </w:r>
    </w:p>
    <w:p w:rsidR="00085883" w:rsidRPr="00F170A0" w:rsidRDefault="00085883" w:rsidP="00085883">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085883" w:rsidRPr="00F170A0" w:rsidRDefault="00085883" w:rsidP="00085883">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085883" w:rsidRPr="00F170A0" w:rsidRDefault="00085883" w:rsidP="00085883">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085883" w:rsidRPr="00F170A0" w:rsidRDefault="00085883" w:rsidP="00085883">
      <w:pPr>
        <w:rPr>
          <w:sz w:val="20"/>
          <w:szCs w:val="20"/>
        </w:rPr>
      </w:pPr>
    </w:p>
    <w:p w:rsidR="00085883" w:rsidRPr="00F170A0" w:rsidRDefault="00085883" w:rsidP="00085883">
      <w:pPr>
        <w:rPr>
          <w:sz w:val="20"/>
          <w:szCs w:val="20"/>
        </w:rPr>
      </w:pPr>
    </w:p>
    <w:p w:rsidR="00085883" w:rsidRPr="00F170A0" w:rsidRDefault="00085883" w:rsidP="00085883">
      <w:pPr>
        <w:spacing w:after="160" w:line="259" w:lineRule="auto"/>
        <w:rPr>
          <w:sz w:val="20"/>
          <w:szCs w:val="20"/>
        </w:rPr>
      </w:pPr>
    </w:p>
    <w:p w:rsidR="00B00F28" w:rsidRPr="00F170A0" w:rsidRDefault="00B00F28" w:rsidP="00AB1E5A">
      <w:pPr>
        <w:jc w:val="center"/>
        <w:rPr>
          <w:sz w:val="20"/>
          <w:szCs w:val="20"/>
        </w:rPr>
      </w:pPr>
    </w:p>
    <w:p w:rsidR="00B53807" w:rsidRPr="00F170A0" w:rsidRDefault="00B53807" w:rsidP="00B53807">
      <w:pPr>
        <w:pStyle w:val="13"/>
        <w:ind w:firstLine="720"/>
        <w:jc w:val="center"/>
        <w:rPr>
          <w:sz w:val="20"/>
        </w:rPr>
      </w:pPr>
      <w:r w:rsidRPr="00F170A0">
        <w:rPr>
          <w:sz w:val="20"/>
        </w:rPr>
        <w:lastRenderedPageBreak/>
        <w:t>АДМИНИСТРАЦИЯ</w:t>
      </w:r>
    </w:p>
    <w:p w:rsidR="00B53807" w:rsidRPr="00F170A0" w:rsidRDefault="00B53807" w:rsidP="00B53807">
      <w:pPr>
        <w:pStyle w:val="13"/>
        <w:ind w:firstLine="720"/>
        <w:jc w:val="center"/>
        <w:rPr>
          <w:sz w:val="20"/>
        </w:rPr>
      </w:pPr>
      <w:r w:rsidRPr="00F170A0">
        <w:rPr>
          <w:sz w:val="20"/>
        </w:rPr>
        <w:t>КУЙБЫШЕВСКОГО МУНИЦИПАЛЬНОГО РАЙОНА</w:t>
      </w:r>
    </w:p>
    <w:p w:rsidR="00B53807" w:rsidRPr="00F170A0" w:rsidRDefault="00B53807" w:rsidP="00B53807">
      <w:pPr>
        <w:pStyle w:val="13"/>
        <w:ind w:firstLine="720"/>
        <w:jc w:val="center"/>
        <w:rPr>
          <w:sz w:val="20"/>
        </w:rPr>
      </w:pPr>
      <w:r w:rsidRPr="00F170A0">
        <w:rPr>
          <w:sz w:val="20"/>
        </w:rPr>
        <w:t>НОВОСИБИРСКОЙ ОБЛАСТИ</w:t>
      </w:r>
    </w:p>
    <w:p w:rsidR="00B53807" w:rsidRPr="00F170A0" w:rsidRDefault="00B53807" w:rsidP="00B53807">
      <w:pPr>
        <w:ind w:firstLine="720"/>
        <w:jc w:val="center"/>
        <w:rPr>
          <w:sz w:val="20"/>
          <w:szCs w:val="20"/>
        </w:rPr>
      </w:pPr>
    </w:p>
    <w:p w:rsidR="00B53807" w:rsidRPr="00F170A0" w:rsidRDefault="00B53807" w:rsidP="00B53807">
      <w:pPr>
        <w:pStyle w:val="21"/>
        <w:ind w:firstLine="720"/>
        <w:jc w:val="center"/>
        <w:rPr>
          <w:sz w:val="20"/>
        </w:rPr>
      </w:pPr>
      <w:r w:rsidRPr="00F170A0">
        <w:rPr>
          <w:sz w:val="20"/>
        </w:rPr>
        <w:t>ПОСТАНОВЛЕНИЕ</w:t>
      </w:r>
    </w:p>
    <w:p w:rsidR="00B53807" w:rsidRPr="00F170A0" w:rsidRDefault="00B53807" w:rsidP="00B53807">
      <w:pPr>
        <w:ind w:firstLine="720"/>
        <w:rPr>
          <w:sz w:val="20"/>
          <w:szCs w:val="20"/>
        </w:rPr>
      </w:pPr>
    </w:p>
    <w:p w:rsidR="00B53807" w:rsidRPr="00F170A0" w:rsidRDefault="00B53807" w:rsidP="00B53807">
      <w:pPr>
        <w:ind w:firstLine="720"/>
        <w:jc w:val="center"/>
        <w:rPr>
          <w:sz w:val="20"/>
          <w:szCs w:val="20"/>
        </w:rPr>
      </w:pPr>
      <w:r w:rsidRPr="00F170A0">
        <w:rPr>
          <w:sz w:val="20"/>
          <w:szCs w:val="20"/>
        </w:rPr>
        <w:t>г. Куйбышев</w:t>
      </w:r>
    </w:p>
    <w:p w:rsidR="00B53807" w:rsidRPr="00F170A0" w:rsidRDefault="00B53807" w:rsidP="00B53807">
      <w:pPr>
        <w:ind w:firstLine="720"/>
        <w:jc w:val="center"/>
        <w:rPr>
          <w:sz w:val="20"/>
          <w:szCs w:val="20"/>
        </w:rPr>
      </w:pPr>
      <w:r w:rsidRPr="00F170A0">
        <w:rPr>
          <w:sz w:val="20"/>
          <w:szCs w:val="20"/>
        </w:rPr>
        <w:t xml:space="preserve">Новосибирская область </w:t>
      </w:r>
    </w:p>
    <w:p w:rsidR="00B53807" w:rsidRPr="00F170A0" w:rsidRDefault="00B53807" w:rsidP="00B53807">
      <w:pPr>
        <w:ind w:firstLine="720"/>
        <w:jc w:val="center"/>
        <w:rPr>
          <w:sz w:val="20"/>
          <w:szCs w:val="20"/>
        </w:rPr>
      </w:pPr>
    </w:p>
    <w:p w:rsidR="00B53807" w:rsidRPr="00F170A0" w:rsidRDefault="00B53807" w:rsidP="00B53807">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197</w:t>
      </w:r>
    </w:p>
    <w:p w:rsidR="00B53807" w:rsidRPr="00F170A0" w:rsidRDefault="00B53807" w:rsidP="00B53807">
      <w:pPr>
        <w:ind w:firstLine="720"/>
        <w:jc w:val="center"/>
        <w:rPr>
          <w:sz w:val="20"/>
          <w:szCs w:val="20"/>
        </w:rPr>
      </w:pPr>
    </w:p>
    <w:p w:rsidR="00B53807" w:rsidRPr="00F170A0" w:rsidRDefault="00B53807" w:rsidP="00B53807">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«Помельцевская основная общеобразовательная школа»</w:t>
      </w:r>
    </w:p>
    <w:p w:rsidR="00B53807" w:rsidRPr="00F170A0" w:rsidRDefault="00B53807" w:rsidP="00B53807">
      <w:pPr>
        <w:jc w:val="center"/>
        <w:rPr>
          <w:sz w:val="20"/>
          <w:szCs w:val="20"/>
        </w:rPr>
      </w:pPr>
    </w:p>
    <w:p w:rsidR="00B53807" w:rsidRPr="00F170A0" w:rsidRDefault="00B53807" w:rsidP="00B53807">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B53807" w:rsidRPr="00F170A0" w:rsidRDefault="00B53807" w:rsidP="00B53807">
      <w:pPr>
        <w:rPr>
          <w:sz w:val="20"/>
          <w:szCs w:val="20"/>
        </w:rPr>
      </w:pPr>
      <w:r w:rsidRPr="00F170A0">
        <w:rPr>
          <w:sz w:val="20"/>
          <w:szCs w:val="20"/>
        </w:rPr>
        <w:t>ПОСТАНОВЛЯЕТ:</w:t>
      </w:r>
    </w:p>
    <w:p w:rsidR="00B53807" w:rsidRPr="00F170A0" w:rsidRDefault="00B53807" w:rsidP="00B53807">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«Помельцевская основная общеобразовательная школа», утвержденный постановлением администрации Куйбышевского района от 16.12.2015 № 1263 изменения согласно приложению.</w:t>
      </w:r>
    </w:p>
    <w:p w:rsidR="00B53807" w:rsidRPr="00F170A0" w:rsidRDefault="00B53807" w:rsidP="00B53807">
      <w:pPr>
        <w:rPr>
          <w:sz w:val="20"/>
          <w:szCs w:val="20"/>
        </w:rPr>
      </w:pPr>
      <w:r w:rsidRPr="00F170A0">
        <w:rPr>
          <w:sz w:val="20"/>
          <w:szCs w:val="20"/>
        </w:rPr>
        <w:t>2. Директору Муниципального казённого общеобразовательного учреждения Куйбышевского района «Помельцевская основная общеобразовательная школа» (Морозова Наталья Яковлевна) произвести регистрацию изменений в установленном порядке.</w:t>
      </w:r>
    </w:p>
    <w:p w:rsidR="00B53807" w:rsidRPr="00F170A0" w:rsidRDefault="00B53807" w:rsidP="00B53807">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B53807" w:rsidRPr="00F170A0" w:rsidRDefault="00B53807" w:rsidP="00B53807">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B53807" w:rsidRPr="00F170A0" w:rsidRDefault="00B53807" w:rsidP="00B53807">
      <w:pPr>
        <w:shd w:val="clear" w:color="auto" w:fill="FFFFFF"/>
        <w:ind w:firstLine="567"/>
        <w:rPr>
          <w:sz w:val="20"/>
          <w:szCs w:val="20"/>
        </w:rPr>
      </w:pPr>
    </w:p>
    <w:tbl>
      <w:tblPr>
        <w:tblW w:w="10031" w:type="dxa"/>
        <w:tblLook w:val="01E0"/>
      </w:tblPr>
      <w:tblGrid>
        <w:gridCol w:w="5070"/>
        <w:gridCol w:w="4961"/>
      </w:tblGrid>
      <w:tr w:rsidR="00B53807" w:rsidRPr="00F170A0" w:rsidTr="005E720F">
        <w:tc>
          <w:tcPr>
            <w:tcW w:w="5070" w:type="dxa"/>
            <w:vAlign w:val="bottom"/>
          </w:tcPr>
          <w:p w:rsidR="00B53807" w:rsidRPr="00F170A0" w:rsidRDefault="00B53807" w:rsidP="005E720F">
            <w:pPr>
              <w:rPr>
                <w:sz w:val="20"/>
                <w:szCs w:val="20"/>
              </w:rPr>
            </w:pPr>
            <w:r w:rsidRPr="00F170A0">
              <w:rPr>
                <w:sz w:val="20"/>
                <w:szCs w:val="20"/>
              </w:rPr>
              <w:t>Глава Куйбышевского муниципального района Новосибирской области</w:t>
            </w:r>
          </w:p>
        </w:tc>
        <w:tc>
          <w:tcPr>
            <w:tcW w:w="4961" w:type="dxa"/>
            <w:vAlign w:val="bottom"/>
          </w:tcPr>
          <w:p w:rsidR="00B53807" w:rsidRPr="00F170A0" w:rsidRDefault="00B53807" w:rsidP="005E720F">
            <w:pPr>
              <w:jc w:val="right"/>
              <w:rPr>
                <w:sz w:val="20"/>
                <w:szCs w:val="20"/>
              </w:rPr>
            </w:pPr>
            <w:r w:rsidRPr="00F170A0">
              <w:rPr>
                <w:sz w:val="20"/>
                <w:szCs w:val="20"/>
              </w:rPr>
              <w:t>О.В. Караваев</w:t>
            </w:r>
          </w:p>
        </w:tc>
      </w:tr>
    </w:tbl>
    <w:p w:rsidR="00B53807" w:rsidRPr="00F170A0" w:rsidRDefault="00B53807" w:rsidP="00B53807">
      <w:pPr>
        <w:spacing w:after="160" w:line="259" w:lineRule="auto"/>
        <w:rPr>
          <w:sz w:val="20"/>
          <w:szCs w:val="20"/>
        </w:rPr>
      </w:pPr>
    </w:p>
    <w:p w:rsidR="00B53807" w:rsidRPr="00F170A0" w:rsidRDefault="00B53807" w:rsidP="00B53807">
      <w:pPr>
        <w:ind w:left="4962"/>
        <w:jc w:val="center"/>
        <w:rPr>
          <w:sz w:val="20"/>
          <w:szCs w:val="20"/>
        </w:rPr>
      </w:pPr>
      <w:r w:rsidRPr="00F170A0">
        <w:rPr>
          <w:sz w:val="20"/>
          <w:szCs w:val="20"/>
        </w:rPr>
        <w:t>ПРИЛОЖЕНИЕ</w:t>
      </w:r>
    </w:p>
    <w:p w:rsidR="00B53807" w:rsidRPr="00F170A0" w:rsidRDefault="00B53807" w:rsidP="00B53807">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B53807" w:rsidRPr="00F170A0" w:rsidRDefault="00B53807" w:rsidP="00B53807">
      <w:pPr>
        <w:ind w:left="4962"/>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197</w:t>
      </w:r>
    </w:p>
    <w:p w:rsidR="00B53807" w:rsidRPr="00F170A0" w:rsidRDefault="00B53807" w:rsidP="00B53807">
      <w:pPr>
        <w:spacing w:line="240" w:lineRule="atLeast"/>
        <w:rPr>
          <w:sz w:val="20"/>
          <w:szCs w:val="20"/>
        </w:rPr>
      </w:pPr>
    </w:p>
    <w:p w:rsidR="00B53807" w:rsidRPr="00F170A0" w:rsidRDefault="00B53807" w:rsidP="00B53807">
      <w:pPr>
        <w:jc w:val="center"/>
        <w:rPr>
          <w:sz w:val="20"/>
          <w:szCs w:val="20"/>
        </w:rPr>
      </w:pPr>
      <w:r w:rsidRPr="00F170A0">
        <w:rPr>
          <w:sz w:val="20"/>
          <w:szCs w:val="20"/>
        </w:rPr>
        <w:t>Изменения в Устав Муниципального казённого общеобразовательного учреждения Куйбышевского района «Помельцевская основная общеобразовательная школа»</w:t>
      </w:r>
    </w:p>
    <w:p w:rsidR="00B53807" w:rsidRPr="00F170A0" w:rsidRDefault="00B53807" w:rsidP="00B53807">
      <w:pPr>
        <w:jc w:val="center"/>
        <w:rPr>
          <w:sz w:val="20"/>
          <w:szCs w:val="20"/>
        </w:rPr>
      </w:pPr>
    </w:p>
    <w:p w:rsidR="00B53807" w:rsidRPr="00F170A0" w:rsidRDefault="00B53807" w:rsidP="00B53807">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B53807" w:rsidRPr="00F170A0" w:rsidRDefault="00B53807" w:rsidP="00B53807">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B53807" w:rsidRPr="00F170A0" w:rsidRDefault="00B53807" w:rsidP="00B53807">
      <w:pPr>
        <w:ind w:firstLine="708"/>
        <w:rPr>
          <w:sz w:val="20"/>
          <w:szCs w:val="20"/>
        </w:rPr>
      </w:pPr>
      <w:r w:rsidRPr="00F170A0">
        <w:rPr>
          <w:sz w:val="20"/>
          <w:szCs w:val="20"/>
        </w:rPr>
        <w:t>- совершает в установленном порядке сделки от имени Учреждения;</w:t>
      </w:r>
    </w:p>
    <w:p w:rsidR="00B53807" w:rsidRPr="00F170A0" w:rsidRDefault="00B53807" w:rsidP="00B53807">
      <w:pPr>
        <w:ind w:firstLine="708"/>
        <w:rPr>
          <w:sz w:val="20"/>
          <w:szCs w:val="20"/>
        </w:rPr>
      </w:pPr>
      <w:r w:rsidRPr="00F170A0">
        <w:rPr>
          <w:sz w:val="20"/>
          <w:szCs w:val="20"/>
        </w:rPr>
        <w:t>- осуществляет прием, перевод и увольнение работников Учреждения;</w:t>
      </w:r>
    </w:p>
    <w:p w:rsidR="00B53807" w:rsidRPr="00F170A0" w:rsidRDefault="00B53807" w:rsidP="00B53807">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B53807" w:rsidRPr="00F170A0" w:rsidRDefault="00B53807" w:rsidP="00B53807">
      <w:pPr>
        <w:ind w:firstLine="708"/>
        <w:rPr>
          <w:sz w:val="20"/>
          <w:szCs w:val="20"/>
        </w:rPr>
      </w:pPr>
      <w:r w:rsidRPr="00F170A0">
        <w:rPr>
          <w:sz w:val="20"/>
          <w:szCs w:val="20"/>
        </w:rPr>
        <w:t>- является распорядителем денежных средств;</w:t>
      </w:r>
    </w:p>
    <w:p w:rsidR="00B53807" w:rsidRPr="00F170A0" w:rsidRDefault="00B53807" w:rsidP="00B53807">
      <w:pPr>
        <w:ind w:firstLine="708"/>
        <w:rPr>
          <w:sz w:val="20"/>
          <w:szCs w:val="20"/>
        </w:rPr>
      </w:pPr>
      <w:r w:rsidRPr="00F170A0">
        <w:rPr>
          <w:sz w:val="20"/>
          <w:szCs w:val="20"/>
        </w:rPr>
        <w:t>- разрабатывает и утверждает структуру Учреждения, штатное расписание;</w:t>
      </w:r>
    </w:p>
    <w:p w:rsidR="00B53807" w:rsidRPr="00F170A0" w:rsidRDefault="00B53807" w:rsidP="00B53807">
      <w:pPr>
        <w:ind w:firstLine="708"/>
        <w:rPr>
          <w:sz w:val="20"/>
          <w:szCs w:val="20"/>
        </w:rPr>
      </w:pPr>
      <w:r w:rsidRPr="00F170A0">
        <w:rPr>
          <w:sz w:val="20"/>
          <w:szCs w:val="20"/>
        </w:rPr>
        <w:t>- утверждает систему оплаты труда;</w:t>
      </w:r>
    </w:p>
    <w:p w:rsidR="00B53807" w:rsidRPr="00F170A0" w:rsidRDefault="00B53807" w:rsidP="00B53807">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B53807" w:rsidRPr="00F170A0" w:rsidRDefault="00B53807" w:rsidP="00B53807">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B53807" w:rsidRPr="00F170A0" w:rsidRDefault="00B53807" w:rsidP="00B53807">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B53807" w:rsidRPr="00F170A0" w:rsidRDefault="00B53807" w:rsidP="00B53807">
      <w:pPr>
        <w:ind w:firstLine="708"/>
        <w:rPr>
          <w:sz w:val="20"/>
          <w:szCs w:val="20"/>
        </w:rPr>
      </w:pPr>
      <w:r w:rsidRPr="00F170A0">
        <w:rPr>
          <w:sz w:val="20"/>
          <w:szCs w:val="20"/>
        </w:rPr>
        <w:t>2. Пункт 5.5.1 Устава изложить в следующей редакции:</w:t>
      </w:r>
    </w:p>
    <w:p w:rsidR="00B53807" w:rsidRPr="00F170A0" w:rsidRDefault="00B53807" w:rsidP="00B53807">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B53807" w:rsidRPr="00F170A0" w:rsidRDefault="00B53807" w:rsidP="00B53807">
      <w:pPr>
        <w:ind w:firstLine="708"/>
        <w:rPr>
          <w:sz w:val="20"/>
          <w:szCs w:val="20"/>
        </w:rPr>
      </w:pPr>
      <w:r w:rsidRPr="00F170A0">
        <w:rPr>
          <w:sz w:val="20"/>
          <w:szCs w:val="20"/>
        </w:rPr>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w:t>
      </w:r>
      <w:r w:rsidRPr="00F170A0">
        <w:rPr>
          <w:sz w:val="20"/>
          <w:szCs w:val="20"/>
        </w:rPr>
        <w:lastRenderedPageBreak/>
        <w:t xml:space="preserve">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B53807" w:rsidRPr="00F170A0" w:rsidRDefault="00B53807" w:rsidP="00B53807">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B53807" w:rsidRPr="00F170A0" w:rsidRDefault="00B53807" w:rsidP="00B53807">
      <w:pPr>
        <w:rPr>
          <w:sz w:val="20"/>
          <w:szCs w:val="20"/>
        </w:rPr>
      </w:pPr>
      <w:r w:rsidRPr="00F170A0">
        <w:rPr>
          <w:sz w:val="20"/>
          <w:szCs w:val="20"/>
        </w:rPr>
        <w:t xml:space="preserve">К компетенции Собрания относится: </w:t>
      </w:r>
    </w:p>
    <w:p w:rsidR="00B53807" w:rsidRPr="00F170A0" w:rsidRDefault="00B53807" w:rsidP="00B53807">
      <w:pPr>
        <w:rPr>
          <w:sz w:val="20"/>
          <w:szCs w:val="20"/>
        </w:rPr>
      </w:pPr>
      <w:r w:rsidRPr="00F170A0">
        <w:rPr>
          <w:sz w:val="20"/>
          <w:szCs w:val="20"/>
        </w:rPr>
        <w:t>- определение основных направлений деятельности Учреждения, перспективы развития,</w:t>
      </w:r>
    </w:p>
    <w:p w:rsidR="00B53807" w:rsidRPr="00F170A0" w:rsidRDefault="00B53807" w:rsidP="00B53807">
      <w:pPr>
        <w:rPr>
          <w:sz w:val="20"/>
          <w:szCs w:val="20"/>
        </w:rPr>
      </w:pPr>
      <w:r w:rsidRPr="00F170A0">
        <w:rPr>
          <w:sz w:val="20"/>
          <w:szCs w:val="20"/>
        </w:rPr>
        <w:t>- рекомендации по вопросам изменения Устава, ликвидации и реорганизации Учреждения,</w:t>
      </w:r>
    </w:p>
    <w:p w:rsidR="00B53807" w:rsidRPr="00F170A0" w:rsidRDefault="00B53807" w:rsidP="00B53807">
      <w:pPr>
        <w:rPr>
          <w:sz w:val="20"/>
          <w:szCs w:val="20"/>
        </w:rPr>
      </w:pPr>
      <w:r w:rsidRPr="00F170A0">
        <w:rPr>
          <w:sz w:val="20"/>
          <w:szCs w:val="20"/>
        </w:rPr>
        <w:t xml:space="preserve">- принятие коллективного договора, правил внутреннего трудового распорядка, </w:t>
      </w:r>
    </w:p>
    <w:p w:rsidR="00B53807" w:rsidRPr="00F170A0" w:rsidRDefault="00B53807" w:rsidP="00B53807">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B53807" w:rsidRPr="00F170A0" w:rsidRDefault="00B53807" w:rsidP="00B53807">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B53807" w:rsidRPr="00F170A0" w:rsidRDefault="00B53807" w:rsidP="00B53807">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B53807" w:rsidRPr="00F170A0" w:rsidRDefault="00B53807" w:rsidP="00B53807">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B53807" w:rsidRPr="00F170A0" w:rsidRDefault="00B53807" w:rsidP="00B53807">
      <w:pPr>
        <w:rPr>
          <w:sz w:val="20"/>
          <w:szCs w:val="20"/>
        </w:rPr>
      </w:pPr>
      <w:r w:rsidRPr="00F170A0">
        <w:rPr>
          <w:sz w:val="20"/>
          <w:szCs w:val="20"/>
        </w:rPr>
        <w:t>- разработка и принятие положения о системе оплаты труда работников Учреждения;</w:t>
      </w:r>
    </w:p>
    <w:p w:rsidR="00B53807" w:rsidRPr="00F170A0" w:rsidRDefault="00B53807" w:rsidP="00B53807">
      <w:pPr>
        <w:rPr>
          <w:sz w:val="20"/>
          <w:szCs w:val="20"/>
        </w:rPr>
      </w:pPr>
      <w:r w:rsidRPr="00F170A0">
        <w:rPr>
          <w:sz w:val="20"/>
          <w:szCs w:val="20"/>
        </w:rPr>
        <w:t>- выбор представителей работников в органы и комиссии Учреждения;</w:t>
      </w:r>
    </w:p>
    <w:p w:rsidR="00B53807" w:rsidRPr="00F170A0" w:rsidRDefault="00B53807" w:rsidP="00B53807">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B53807" w:rsidRPr="00F170A0" w:rsidRDefault="00B53807" w:rsidP="00B53807">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B53807" w:rsidRPr="00F170A0" w:rsidRDefault="00B53807" w:rsidP="00B53807">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B53807" w:rsidRPr="00F170A0" w:rsidRDefault="00B53807" w:rsidP="00B53807">
      <w:pPr>
        <w:rPr>
          <w:sz w:val="20"/>
          <w:szCs w:val="20"/>
        </w:rPr>
      </w:pPr>
    </w:p>
    <w:p w:rsidR="00B53807" w:rsidRPr="00F170A0" w:rsidRDefault="00B53807" w:rsidP="00B53807">
      <w:pPr>
        <w:rPr>
          <w:sz w:val="20"/>
          <w:szCs w:val="20"/>
        </w:rPr>
      </w:pPr>
    </w:p>
    <w:p w:rsidR="00B00F28" w:rsidRPr="00F170A0" w:rsidRDefault="00B00F28" w:rsidP="00AB1E5A">
      <w:pPr>
        <w:jc w:val="center"/>
        <w:rPr>
          <w:sz w:val="20"/>
          <w:szCs w:val="20"/>
        </w:rPr>
      </w:pPr>
    </w:p>
    <w:p w:rsidR="00641F3F" w:rsidRPr="00F170A0" w:rsidRDefault="00641F3F" w:rsidP="00641F3F">
      <w:pPr>
        <w:pStyle w:val="13"/>
        <w:ind w:firstLine="720"/>
        <w:jc w:val="center"/>
        <w:rPr>
          <w:sz w:val="20"/>
        </w:rPr>
      </w:pPr>
    </w:p>
    <w:p w:rsidR="00641F3F" w:rsidRPr="00F170A0" w:rsidRDefault="00641F3F" w:rsidP="00641F3F">
      <w:pPr>
        <w:pStyle w:val="13"/>
        <w:ind w:firstLine="720"/>
        <w:jc w:val="center"/>
        <w:rPr>
          <w:sz w:val="20"/>
        </w:rPr>
      </w:pPr>
      <w:r w:rsidRPr="00F170A0">
        <w:rPr>
          <w:sz w:val="20"/>
        </w:rPr>
        <w:t>АДМИНИСТРАЦИЯ</w:t>
      </w:r>
    </w:p>
    <w:p w:rsidR="00641F3F" w:rsidRPr="00F170A0" w:rsidRDefault="00641F3F" w:rsidP="00641F3F">
      <w:pPr>
        <w:pStyle w:val="13"/>
        <w:ind w:firstLine="720"/>
        <w:jc w:val="center"/>
        <w:rPr>
          <w:sz w:val="20"/>
        </w:rPr>
      </w:pPr>
      <w:r w:rsidRPr="00F170A0">
        <w:rPr>
          <w:sz w:val="20"/>
        </w:rPr>
        <w:t>КУЙБЫШЕВСКОГО МУНИЦИПАЛЬНОГО РАЙОНА</w:t>
      </w:r>
    </w:p>
    <w:p w:rsidR="00641F3F" w:rsidRPr="00F170A0" w:rsidRDefault="00641F3F" w:rsidP="00641F3F">
      <w:pPr>
        <w:pStyle w:val="13"/>
        <w:ind w:firstLine="720"/>
        <w:jc w:val="center"/>
        <w:rPr>
          <w:sz w:val="20"/>
        </w:rPr>
      </w:pPr>
      <w:r w:rsidRPr="00F170A0">
        <w:rPr>
          <w:sz w:val="20"/>
        </w:rPr>
        <w:t>НОВОСИБИРСКОЙ ОБЛАСТИ</w:t>
      </w:r>
    </w:p>
    <w:p w:rsidR="00641F3F" w:rsidRPr="00F170A0" w:rsidRDefault="00641F3F" w:rsidP="00641F3F">
      <w:pPr>
        <w:ind w:firstLine="720"/>
        <w:jc w:val="center"/>
        <w:rPr>
          <w:sz w:val="20"/>
          <w:szCs w:val="20"/>
        </w:rPr>
      </w:pPr>
    </w:p>
    <w:p w:rsidR="00641F3F" w:rsidRPr="00F170A0" w:rsidRDefault="00641F3F" w:rsidP="00641F3F">
      <w:pPr>
        <w:pStyle w:val="21"/>
        <w:ind w:firstLine="720"/>
        <w:jc w:val="center"/>
        <w:rPr>
          <w:sz w:val="20"/>
        </w:rPr>
      </w:pPr>
      <w:r w:rsidRPr="00F170A0">
        <w:rPr>
          <w:sz w:val="20"/>
        </w:rPr>
        <w:t>ПОСТАНОВЛЕНИЕ</w:t>
      </w:r>
    </w:p>
    <w:p w:rsidR="00641F3F" w:rsidRPr="00F170A0" w:rsidRDefault="00641F3F" w:rsidP="00641F3F">
      <w:pPr>
        <w:ind w:firstLine="720"/>
        <w:rPr>
          <w:sz w:val="20"/>
          <w:szCs w:val="20"/>
        </w:rPr>
      </w:pPr>
    </w:p>
    <w:p w:rsidR="00641F3F" w:rsidRPr="00F170A0" w:rsidRDefault="00641F3F" w:rsidP="00641F3F">
      <w:pPr>
        <w:ind w:firstLine="720"/>
        <w:jc w:val="center"/>
        <w:rPr>
          <w:sz w:val="20"/>
          <w:szCs w:val="20"/>
        </w:rPr>
      </w:pPr>
      <w:r w:rsidRPr="00F170A0">
        <w:rPr>
          <w:sz w:val="20"/>
          <w:szCs w:val="20"/>
        </w:rPr>
        <w:t>г. Куйбышев</w:t>
      </w:r>
    </w:p>
    <w:p w:rsidR="00641F3F" w:rsidRPr="00F170A0" w:rsidRDefault="00641F3F" w:rsidP="00641F3F">
      <w:pPr>
        <w:ind w:firstLine="720"/>
        <w:jc w:val="center"/>
        <w:rPr>
          <w:sz w:val="20"/>
          <w:szCs w:val="20"/>
        </w:rPr>
      </w:pPr>
      <w:r w:rsidRPr="00F170A0">
        <w:rPr>
          <w:sz w:val="20"/>
          <w:szCs w:val="20"/>
        </w:rPr>
        <w:t xml:space="preserve">Новосибирская область </w:t>
      </w:r>
    </w:p>
    <w:p w:rsidR="00641F3F" w:rsidRPr="00F170A0" w:rsidRDefault="00641F3F" w:rsidP="00641F3F">
      <w:pPr>
        <w:ind w:firstLine="720"/>
        <w:jc w:val="center"/>
        <w:rPr>
          <w:sz w:val="20"/>
          <w:szCs w:val="20"/>
        </w:rPr>
      </w:pPr>
    </w:p>
    <w:p w:rsidR="00641F3F" w:rsidRPr="00F170A0" w:rsidRDefault="00641F3F" w:rsidP="00641F3F">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198</w:t>
      </w:r>
    </w:p>
    <w:p w:rsidR="00641F3F" w:rsidRPr="00F170A0" w:rsidRDefault="00641F3F" w:rsidP="00641F3F">
      <w:pPr>
        <w:ind w:firstLine="720"/>
        <w:jc w:val="center"/>
        <w:rPr>
          <w:sz w:val="20"/>
          <w:szCs w:val="20"/>
        </w:rPr>
      </w:pPr>
    </w:p>
    <w:p w:rsidR="00641F3F" w:rsidRPr="00F170A0" w:rsidRDefault="00641F3F" w:rsidP="00641F3F">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«Ивушкинская основная общеобразовательная школа»</w:t>
      </w:r>
    </w:p>
    <w:p w:rsidR="00641F3F" w:rsidRPr="00F170A0" w:rsidRDefault="00641F3F" w:rsidP="00641F3F">
      <w:pPr>
        <w:jc w:val="center"/>
        <w:rPr>
          <w:sz w:val="20"/>
          <w:szCs w:val="20"/>
        </w:rPr>
      </w:pPr>
    </w:p>
    <w:p w:rsidR="00641F3F" w:rsidRPr="00F170A0" w:rsidRDefault="00641F3F" w:rsidP="00641F3F">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641F3F" w:rsidRPr="00F170A0" w:rsidRDefault="00641F3F" w:rsidP="00641F3F">
      <w:pPr>
        <w:rPr>
          <w:sz w:val="20"/>
          <w:szCs w:val="20"/>
        </w:rPr>
      </w:pPr>
      <w:r w:rsidRPr="00F170A0">
        <w:rPr>
          <w:sz w:val="20"/>
          <w:szCs w:val="20"/>
        </w:rPr>
        <w:t>ПОСТАНОВЛЯЕТ:</w:t>
      </w:r>
    </w:p>
    <w:p w:rsidR="00641F3F" w:rsidRPr="00F170A0" w:rsidRDefault="00641F3F" w:rsidP="00641F3F">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«Ивушкинская основная общеобразовательная школа», утвержденный постановлением администрации Куйбышевского района от 17.12.2015 № 1275 изменения согласно приложению.</w:t>
      </w:r>
    </w:p>
    <w:p w:rsidR="00641F3F" w:rsidRPr="00F170A0" w:rsidRDefault="00641F3F" w:rsidP="00641F3F">
      <w:pPr>
        <w:rPr>
          <w:sz w:val="20"/>
          <w:szCs w:val="20"/>
        </w:rPr>
      </w:pPr>
      <w:r w:rsidRPr="00F170A0">
        <w:rPr>
          <w:sz w:val="20"/>
          <w:szCs w:val="20"/>
        </w:rPr>
        <w:t>2. Директору муниципального казённого общеобразовательного учреждения Куйбышевского района «Ивушкинская основная общеобразовательная школа» (Щученко Алесья Александровна) произвести регистрацию изменений в установленном порядке.</w:t>
      </w:r>
    </w:p>
    <w:p w:rsidR="00641F3F" w:rsidRPr="00F170A0" w:rsidRDefault="00641F3F" w:rsidP="00641F3F">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641F3F" w:rsidRPr="00F170A0" w:rsidRDefault="00641F3F" w:rsidP="00641F3F">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641F3F" w:rsidRPr="00F170A0" w:rsidRDefault="00641F3F" w:rsidP="00641F3F">
      <w:pPr>
        <w:shd w:val="clear" w:color="auto" w:fill="FFFFFF"/>
        <w:ind w:firstLine="567"/>
        <w:rPr>
          <w:sz w:val="20"/>
          <w:szCs w:val="20"/>
        </w:rPr>
      </w:pPr>
    </w:p>
    <w:tbl>
      <w:tblPr>
        <w:tblW w:w="10031" w:type="dxa"/>
        <w:tblLook w:val="01E0"/>
      </w:tblPr>
      <w:tblGrid>
        <w:gridCol w:w="5070"/>
        <w:gridCol w:w="4961"/>
      </w:tblGrid>
      <w:tr w:rsidR="00641F3F" w:rsidRPr="00F170A0" w:rsidTr="005E720F">
        <w:tc>
          <w:tcPr>
            <w:tcW w:w="5070" w:type="dxa"/>
            <w:vAlign w:val="bottom"/>
          </w:tcPr>
          <w:p w:rsidR="00641F3F" w:rsidRPr="00F170A0" w:rsidRDefault="00641F3F" w:rsidP="005E720F">
            <w:pPr>
              <w:rPr>
                <w:sz w:val="20"/>
                <w:szCs w:val="20"/>
              </w:rPr>
            </w:pPr>
            <w:r w:rsidRPr="00F170A0">
              <w:rPr>
                <w:sz w:val="20"/>
                <w:szCs w:val="20"/>
              </w:rPr>
              <w:t xml:space="preserve">Глава Куйбышевского муниципального района </w:t>
            </w:r>
            <w:r w:rsidRPr="00F170A0">
              <w:rPr>
                <w:sz w:val="20"/>
                <w:szCs w:val="20"/>
              </w:rPr>
              <w:lastRenderedPageBreak/>
              <w:t>Новосибирской области</w:t>
            </w:r>
          </w:p>
        </w:tc>
        <w:tc>
          <w:tcPr>
            <w:tcW w:w="4961" w:type="dxa"/>
            <w:vAlign w:val="bottom"/>
          </w:tcPr>
          <w:p w:rsidR="00641F3F" w:rsidRPr="00F170A0" w:rsidRDefault="00641F3F" w:rsidP="005E720F">
            <w:pPr>
              <w:jc w:val="right"/>
              <w:rPr>
                <w:sz w:val="20"/>
                <w:szCs w:val="20"/>
              </w:rPr>
            </w:pPr>
            <w:r w:rsidRPr="00F170A0">
              <w:rPr>
                <w:sz w:val="20"/>
                <w:szCs w:val="20"/>
              </w:rPr>
              <w:lastRenderedPageBreak/>
              <w:t>О.В. Караваев</w:t>
            </w:r>
          </w:p>
        </w:tc>
      </w:tr>
    </w:tbl>
    <w:p w:rsidR="00641F3F" w:rsidRPr="00F170A0" w:rsidRDefault="00641F3F" w:rsidP="00641F3F">
      <w:pPr>
        <w:spacing w:after="160" w:line="259" w:lineRule="auto"/>
        <w:rPr>
          <w:sz w:val="20"/>
          <w:szCs w:val="20"/>
        </w:rPr>
      </w:pPr>
    </w:p>
    <w:p w:rsidR="00641F3F" w:rsidRPr="00F170A0" w:rsidRDefault="00641F3F" w:rsidP="00641F3F">
      <w:pPr>
        <w:ind w:left="4962"/>
        <w:jc w:val="center"/>
        <w:rPr>
          <w:sz w:val="20"/>
          <w:szCs w:val="20"/>
        </w:rPr>
      </w:pPr>
      <w:r w:rsidRPr="00F170A0">
        <w:rPr>
          <w:sz w:val="20"/>
          <w:szCs w:val="20"/>
        </w:rPr>
        <w:t>ПРИЛОЖЕНИЕ</w:t>
      </w:r>
    </w:p>
    <w:p w:rsidR="00641F3F" w:rsidRPr="00F170A0" w:rsidRDefault="00641F3F" w:rsidP="00641F3F">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641F3F" w:rsidRPr="00F170A0" w:rsidRDefault="00641F3F" w:rsidP="00641F3F">
      <w:pPr>
        <w:ind w:left="4962"/>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198</w:t>
      </w:r>
    </w:p>
    <w:p w:rsidR="00641F3F" w:rsidRPr="00F170A0" w:rsidRDefault="00641F3F" w:rsidP="00641F3F">
      <w:pPr>
        <w:ind w:left="4962"/>
        <w:jc w:val="center"/>
        <w:rPr>
          <w:sz w:val="20"/>
          <w:szCs w:val="20"/>
        </w:rPr>
      </w:pPr>
    </w:p>
    <w:p w:rsidR="00641F3F" w:rsidRPr="00F170A0" w:rsidRDefault="00641F3F" w:rsidP="00641F3F">
      <w:pPr>
        <w:spacing w:line="240" w:lineRule="atLeast"/>
        <w:ind w:left="3261"/>
        <w:rPr>
          <w:sz w:val="20"/>
          <w:szCs w:val="20"/>
        </w:rPr>
      </w:pPr>
    </w:p>
    <w:p w:rsidR="00641F3F" w:rsidRPr="00F170A0" w:rsidRDefault="00641F3F" w:rsidP="00641F3F">
      <w:pPr>
        <w:jc w:val="center"/>
        <w:rPr>
          <w:sz w:val="20"/>
          <w:szCs w:val="20"/>
        </w:rPr>
      </w:pPr>
      <w:r w:rsidRPr="00F170A0">
        <w:rPr>
          <w:sz w:val="20"/>
          <w:szCs w:val="20"/>
        </w:rPr>
        <w:t xml:space="preserve">Изменения в Устав муниципального казённого общеобразовательного учреждения Куйбышевского района «Ивушкинская основная общеобразовательная школа» </w:t>
      </w:r>
    </w:p>
    <w:p w:rsidR="00641F3F" w:rsidRPr="00F170A0" w:rsidRDefault="00641F3F" w:rsidP="00641F3F">
      <w:pPr>
        <w:jc w:val="center"/>
        <w:rPr>
          <w:sz w:val="20"/>
          <w:szCs w:val="20"/>
        </w:rPr>
      </w:pPr>
    </w:p>
    <w:p w:rsidR="00641F3F" w:rsidRPr="00F170A0" w:rsidRDefault="00641F3F" w:rsidP="00641F3F">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641F3F" w:rsidRPr="00F170A0" w:rsidRDefault="00641F3F" w:rsidP="00641F3F">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641F3F" w:rsidRPr="00F170A0" w:rsidRDefault="00641F3F" w:rsidP="00641F3F">
      <w:pPr>
        <w:ind w:firstLine="708"/>
        <w:rPr>
          <w:sz w:val="20"/>
          <w:szCs w:val="20"/>
        </w:rPr>
      </w:pPr>
      <w:r w:rsidRPr="00F170A0">
        <w:rPr>
          <w:sz w:val="20"/>
          <w:szCs w:val="20"/>
        </w:rPr>
        <w:t>- совершает в установленном порядке сделки от имени Учреждения;</w:t>
      </w:r>
    </w:p>
    <w:p w:rsidR="00641F3F" w:rsidRPr="00F170A0" w:rsidRDefault="00641F3F" w:rsidP="00641F3F">
      <w:pPr>
        <w:ind w:firstLine="708"/>
        <w:rPr>
          <w:sz w:val="20"/>
          <w:szCs w:val="20"/>
        </w:rPr>
      </w:pPr>
      <w:r w:rsidRPr="00F170A0">
        <w:rPr>
          <w:sz w:val="20"/>
          <w:szCs w:val="20"/>
        </w:rPr>
        <w:t>- осуществляет прием, перевод и увольнение работников Учреждения;</w:t>
      </w:r>
    </w:p>
    <w:p w:rsidR="00641F3F" w:rsidRPr="00F170A0" w:rsidRDefault="00641F3F" w:rsidP="00641F3F">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641F3F" w:rsidRPr="00F170A0" w:rsidRDefault="00641F3F" w:rsidP="00641F3F">
      <w:pPr>
        <w:ind w:firstLine="708"/>
        <w:rPr>
          <w:sz w:val="20"/>
          <w:szCs w:val="20"/>
        </w:rPr>
      </w:pPr>
      <w:r w:rsidRPr="00F170A0">
        <w:rPr>
          <w:sz w:val="20"/>
          <w:szCs w:val="20"/>
        </w:rPr>
        <w:t>- является распорядителем денежных средств;</w:t>
      </w:r>
    </w:p>
    <w:p w:rsidR="00641F3F" w:rsidRPr="00F170A0" w:rsidRDefault="00641F3F" w:rsidP="00641F3F">
      <w:pPr>
        <w:ind w:firstLine="708"/>
        <w:rPr>
          <w:sz w:val="20"/>
          <w:szCs w:val="20"/>
        </w:rPr>
      </w:pPr>
      <w:r w:rsidRPr="00F170A0">
        <w:rPr>
          <w:sz w:val="20"/>
          <w:szCs w:val="20"/>
        </w:rPr>
        <w:t>- разрабатывает и утверждает структуру Учреждения, штатное расписание;</w:t>
      </w:r>
    </w:p>
    <w:p w:rsidR="00641F3F" w:rsidRPr="00F170A0" w:rsidRDefault="00641F3F" w:rsidP="00641F3F">
      <w:pPr>
        <w:ind w:firstLine="708"/>
        <w:rPr>
          <w:sz w:val="20"/>
          <w:szCs w:val="20"/>
        </w:rPr>
      </w:pPr>
      <w:r w:rsidRPr="00F170A0">
        <w:rPr>
          <w:sz w:val="20"/>
          <w:szCs w:val="20"/>
        </w:rPr>
        <w:t>- утверждает систему оплаты труда;</w:t>
      </w:r>
    </w:p>
    <w:p w:rsidR="00641F3F" w:rsidRPr="00F170A0" w:rsidRDefault="00641F3F" w:rsidP="00641F3F">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641F3F" w:rsidRPr="00F170A0" w:rsidRDefault="00641F3F" w:rsidP="00641F3F">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641F3F" w:rsidRPr="00F170A0" w:rsidRDefault="00641F3F" w:rsidP="00641F3F">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641F3F" w:rsidRPr="00F170A0" w:rsidRDefault="00641F3F" w:rsidP="00641F3F">
      <w:pPr>
        <w:ind w:firstLine="708"/>
        <w:rPr>
          <w:sz w:val="20"/>
          <w:szCs w:val="20"/>
        </w:rPr>
      </w:pPr>
      <w:r w:rsidRPr="00F170A0">
        <w:rPr>
          <w:sz w:val="20"/>
          <w:szCs w:val="20"/>
        </w:rPr>
        <w:t>2. Пункт 5.5.1 Устава изложить в следующей редакции:</w:t>
      </w:r>
    </w:p>
    <w:p w:rsidR="00641F3F" w:rsidRPr="00F170A0" w:rsidRDefault="00641F3F" w:rsidP="00641F3F">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641F3F" w:rsidRPr="00F170A0" w:rsidRDefault="00641F3F" w:rsidP="00641F3F">
      <w:pPr>
        <w:ind w:firstLine="708"/>
        <w:rPr>
          <w:sz w:val="20"/>
          <w:szCs w:val="20"/>
        </w:rPr>
      </w:pPr>
      <w:r w:rsidRPr="00F170A0">
        <w:rPr>
          <w:sz w:val="20"/>
          <w:szCs w:val="20"/>
        </w:rPr>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641F3F" w:rsidRPr="00F170A0" w:rsidRDefault="00641F3F" w:rsidP="00641F3F">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641F3F" w:rsidRPr="00F170A0" w:rsidRDefault="00641F3F" w:rsidP="00641F3F">
      <w:pPr>
        <w:rPr>
          <w:sz w:val="20"/>
          <w:szCs w:val="20"/>
        </w:rPr>
      </w:pPr>
      <w:r w:rsidRPr="00F170A0">
        <w:rPr>
          <w:sz w:val="20"/>
          <w:szCs w:val="20"/>
        </w:rPr>
        <w:t xml:space="preserve">К компетенции Собрания относится: </w:t>
      </w:r>
    </w:p>
    <w:p w:rsidR="00641F3F" w:rsidRPr="00F170A0" w:rsidRDefault="00641F3F" w:rsidP="00641F3F">
      <w:pPr>
        <w:rPr>
          <w:sz w:val="20"/>
          <w:szCs w:val="20"/>
        </w:rPr>
      </w:pPr>
      <w:r w:rsidRPr="00F170A0">
        <w:rPr>
          <w:sz w:val="20"/>
          <w:szCs w:val="20"/>
        </w:rPr>
        <w:t>- определение основных направлений деятельности Учреждения, перспективы развития,</w:t>
      </w:r>
    </w:p>
    <w:p w:rsidR="00641F3F" w:rsidRPr="00F170A0" w:rsidRDefault="00641F3F" w:rsidP="00641F3F">
      <w:pPr>
        <w:rPr>
          <w:sz w:val="20"/>
          <w:szCs w:val="20"/>
        </w:rPr>
      </w:pPr>
      <w:r w:rsidRPr="00F170A0">
        <w:rPr>
          <w:sz w:val="20"/>
          <w:szCs w:val="20"/>
        </w:rPr>
        <w:t>- рекомендации по вопросам изменения Устава, ликвидации и реорганизации Учреждения,</w:t>
      </w:r>
    </w:p>
    <w:p w:rsidR="00641F3F" w:rsidRPr="00F170A0" w:rsidRDefault="00641F3F" w:rsidP="00641F3F">
      <w:pPr>
        <w:rPr>
          <w:sz w:val="20"/>
          <w:szCs w:val="20"/>
        </w:rPr>
      </w:pPr>
      <w:r w:rsidRPr="00F170A0">
        <w:rPr>
          <w:sz w:val="20"/>
          <w:szCs w:val="20"/>
        </w:rPr>
        <w:t xml:space="preserve">- принятие коллективного договора, правил внутреннего трудового распорядка, </w:t>
      </w:r>
    </w:p>
    <w:p w:rsidR="00641F3F" w:rsidRPr="00F170A0" w:rsidRDefault="00641F3F" w:rsidP="00641F3F">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641F3F" w:rsidRPr="00F170A0" w:rsidRDefault="00641F3F" w:rsidP="00641F3F">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641F3F" w:rsidRPr="00F170A0" w:rsidRDefault="00641F3F" w:rsidP="00641F3F">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641F3F" w:rsidRPr="00F170A0" w:rsidRDefault="00641F3F" w:rsidP="00641F3F">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641F3F" w:rsidRPr="00F170A0" w:rsidRDefault="00641F3F" w:rsidP="00641F3F">
      <w:pPr>
        <w:rPr>
          <w:sz w:val="20"/>
          <w:szCs w:val="20"/>
        </w:rPr>
      </w:pPr>
      <w:r w:rsidRPr="00F170A0">
        <w:rPr>
          <w:sz w:val="20"/>
          <w:szCs w:val="20"/>
        </w:rPr>
        <w:t>- разработка и принятие положения о системе оплаты труда работников Учреждения;</w:t>
      </w:r>
    </w:p>
    <w:p w:rsidR="00641F3F" w:rsidRPr="00F170A0" w:rsidRDefault="00641F3F" w:rsidP="00641F3F">
      <w:pPr>
        <w:rPr>
          <w:sz w:val="20"/>
          <w:szCs w:val="20"/>
        </w:rPr>
      </w:pPr>
      <w:r w:rsidRPr="00F170A0">
        <w:rPr>
          <w:sz w:val="20"/>
          <w:szCs w:val="20"/>
        </w:rPr>
        <w:t>- выбор представителей работников в органы и комиссии Учреждения;</w:t>
      </w:r>
    </w:p>
    <w:p w:rsidR="00641F3F" w:rsidRPr="00F170A0" w:rsidRDefault="00641F3F" w:rsidP="00641F3F">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641F3F" w:rsidRPr="00F170A0" w:rsidRDefault="00641F3F" w:rsidP="00641F3F">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641F3F" w:rsidRPr="00F170A0" w:rsidRDefault="00641F3F" w:rsidP="00641F3F">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641F3F" w:rsidRPr="00F170A0" w:rsidRDefault="00641F3F" w:rsidP="00641F3F">
      <w:pPr>
        <w:rPr>
          <w:sz w:val="20"/>
          <w:szCs w:val="20"/>
        </w:rPr>
      </w:pPr>
    </w:p>
    <w:p w:rsidR="00641F3F" w:rsidRPr="00F170A0" w:rsidRDefault="00641F3F" w:rsidP="00641F3F">
      <w:pPr>
        <w:rPr>
          <w:sz w:val="20"/>
          <w:szCs w:val="20"/>
        </w:rPr>
      </w:pPr>
    </w:p>
    <w:p w:rsidR="004A79F4" w:rsidRPr="00F170A0" w:rsidRDefault="004A79F4" w:rsidP="00AB1E5A">
      <w:pPr>
        <w:jc w:val="center"/>
        <w:rPr>
          <w:sz w:val="20"/>
          <w:szCs w:val="20"/>
        </w:rPr>
      </w:pPr>
    </w:p>
    <w:p w:rsidR="00CF11E0" w:rsidRPr="00F170A0" w:rsidRDefault="00CF11E0" w:rsidP="00AB1E5A">
      <w:pPr>
        <w:jc w:val="center"/>
        <w:rPr>
          <w:sz w:val="20"/>
          <w:szCs w:val="20"/>
        </w:rPr>
      </w:pPr>
    </w:p>
    <w:p w:rsidR="00CF11E0" w:rsidRPr="00F170A0" w:rsidRDefault="00CF11E0" w:rsidP="00AB1E5A">
      <w:pPr>
        <w:jc w:val="center"/>
        <w:rPr>
          <w:sz w:val="20"/>
          <w:szCs w:val="20"/>
        </w:rPr>
      </w:pPr>
    </w:p>
    <w:p w:rsidR="00CF11E0" w:rsidRPr="00F170A0" w:rsidRDefault="00CF11E0" w:rsidP="00AB1E5A">
      <w:pPr>
        <w:jc w:val="center"/>
        <w:rPr>
          <w:sz w:val="20"/>
          <w:szCs w:val="20"/>
        </w:rPr>
      </w:pPr>
    </w:p>
    <w:p w:rsidR="00CF11E0" w:rsidRPr="00F170A0" w:rsidRDefault="00CF11E0" w:rsidP="00CF11E0">
      <w:pPr>
        <w:pStyle w:val="13"/>
        <w:ind w:firstLine="720"/>
        <w:jc w:val="center"/>
        <w:rPr>
          <w:sz w:val="20"/>
        </w:rPr>
      </w:pPr>
      <w:r w:rsidRPr="00F170A0">
        <w:rPr>
          <w:sz w:val="20"/>
        </w:rPr>
        <w:lastRenderedPageBreak/>
        <w:t>АДМИНИСТРАЦИЯ</w:t>
      </w:r>
    </w:p>
    <w:p w:rsidR="00CF11E0" w:rsidRPr="00F170A0" w:rsidRDefault="00CF11E0" w:rsidP="00CF11E0">
      <w:pPr>
        <w:pStyle w:val="13"/>
        <w:ind w:firstLine="720"/>
        <w:jc w:val="center"/>
        <w:rPr>
          <w:sz w:val="20"/>
        </w:rPr>
      </w:pPr>
      <w:r w:rsidRPr="00F170A0">
        <w:rPr>
          <w:sz w:val="20"/>
        </w:rPr>
        <w:t>КУЙБЫШЕВСКОГО МУНИЦИПАЛЬНОГО РАЙОНА</w:t>
      </w:r>
    </w:p>
    <w:p w:rsidR="00CF11E0" w:rsidRPr="00F170A0" w:rsidRDefault="00CF11E0" w:rsidP="00CF11E0">
      <w:pPr>
        <w:pStyle w:val="13"/>
        <w:ind w:firstLine="720"/>
        <w:jc w:val="center"/>
        <w:rPr>
          <w:sz w:val="20"/>
        </w:rPr>
      </w:pPr>
      <w:r w:rsidRPr="00F170A0">
        <w:rPr>
          <w:sz w:val="20"/>
        </w:rPr>
        <w:t>НОВОСИБИРСКОЙ ОБЛАСТИ</w:t>
      </w:r>
    </w:p>
    <w:p w:rsidR="00CF11E0" w:rsidRPr="00F170A0" w:rsidRDefault="00CF11E0" w:rsidP="00CF11E0">
      <w:pPr>
        <w:ind w:firstLine="720"/>
        <w:jc w:val="center"/>
        <w:rPr>
          <w:sz w:val="20"/>
          <w:szCs w:val="20"/>
        </w:rPr>
      </w:pPr>
    </w:p>
    <w:p w:rsidR="00CF11E0" w:rsidRPr="00F170A0" w:rsidRDefault="00CF11E0" w:rsidP="00CF11E0">
      <w:pPr>
        <w:pStyle w:val="21"/>
        <w:ind w:firstLine="720"/>
        <w:jc w:val="center"/>
        <w:rPr>
          <w:sz w:val="20"/>
        </w:rPr>
      </w:pPr>
      <w:r w:rsidRPr="00F170A0">
        <w:rPr>
          <w:sz w:val="20"/>
        </w:rPr>
        <w:t>ПОСТАНОВЛЕНИЕ</w:t>
      </w:r>
    </w:p>
    <w:p w:rsidR="00CF11E0" w:rsidRPr="00F170A0" w:rsidRDefault="00CF11E0" w:rsidP="00CF11E0">
      <w:pPr>
        <w:ind w:firstLine="720"/>
        <w:rPr>
          <w:sz w:val="20"/>
          <w:szCs w:val="20"/>
        </w:rPr>
      </w:pPr>
    </w:p>
    <w:p w:rsidR="00CF11E0" w:rsidRPr="00F170A0" w:rsidRDefault="00CF11E0" w:rsidP="00CF11E0">
      <w:pPr>
        <w:ind w:firstLine="720"/>
        <w:jc w:val="center"/>
        <w:rPr>
          <w:sz w:val="20"/>
          <w:szCs w:val="20"/>
        </w:rPr>
      </w:pPr>
      <w:r w:rsidRPr="00F170A0">
        <w:rPr>
          <w:sz w:val="20"/>
          <w:szCs w:val="20"/>
        </w:rPr>
        <w:t>г. Куйбышев</w:t>
      </w:r>
    </w:p>
    <w:p w:rsidR="00CF11E0" w:rsidRPr="00F170A0" w:rsidRDefault="00CF11E0" w:rsidP="00CF11E0">
      <w:pPr>
        <w:ind w:firstLine="720"/>
        <w:jc w:val="center"/>
        <w:rPr>
          <w:sz w:val="20"/>
          <w:szCs w:val="20"/>
        </w:rPr>
      </w:pPr>
      <w:r w:rsidRPr="00F170A0">
        <w:rPr>
          <w:sz w:val="20"/>
          <w:szCs w:val="20"/>
        </w:rPr>
        <w:t xml:space="preserve">Новосибирская область </w:t>
      </w:r>
    </w:p>
    <w:p w:rsidR="00CF11E0" w:rsidRPr="00F170A0" w:rsidRDefault="00CF11E0" w:rsidP="00CF11E0">
      <w:pPr>
        <w:ind w:firstLine="720"/>
        <w:jc w:val="center"/>
        <w:rPr>
          <w:sz w:val="20"/>
          <w:szCs w:val="20"/>
        </w:rPr>
      </w:pPr>
    </w:p>
    <w:p w:rsidR="00CF11E0" w:rsidRPr="00F170A0" w:rsidRDefault="00CF11E0" w:rsidP="00CF11E0">
      <w:pPr>
        <w:ind w:firstLine="720"/>
        <w:jc w:val="center"/>
        <w:rPr>
          <w:sz w:val="20"/>
          <w:szCs w:val="20"/>
        </w:rPr>
      </w:pPr>
      <w:r w:rsidRPr="00F170A0">
        <w:rPr>
          <w:sz w:val="20"/>
          <w:szCs w:val="20"/>
          <w:u w:val="single"/>
        </w:rPr>
        <w:t>17.03.2025</w:t>
      </w:r>
      <w:r w:rsidRPr="00F170A0">
        <w:rPr>
          <w:sz w:val="20"/>
          <w:szCs w:val="20"/>
        </w:rPr>
        <w:t xml:space="preserve"> № </w:t>
      </w:r>
      <w:r w:rsidRPr="00F170A0">
        <w:rPr>
          <w:sz w:val="20"/>
          <w:szCs w:val="20"/>
          <w:u w:val="single"/>
        </w:rPr>
        <w:t>199</w:t>
      </w:r>
    </w:p>
    <w:p w:rsidR="00CF11E0" w:rsidRPr="00F170A0" w:rsidRDefault="00CF11E0" w:rsidP="00CF11E0">
      <w:pPr>
        <w:ind w:firstLine="720"/>
        <w:jc w:val="center"/>
        <w:rPr>
          <w:sz w:val="20"/>
          <w:szCs w:val="20"/>
        </w:rPr>
      </w:pPr>
    </w:p>
    <w:p w:rsidR="00CF11E0" w:rsidRPr="00F170A0" w:rsidRDefault="00CF11E0" w:rsidP="00CF11E0">
      <w:pPr>
        <w:jc w:val="center"/>
        <w:rPr>
          <w:sz w:val="20"/>
          <w:szCs w:val="20"/>
        </w:rPr>
      </w:pPr>
      <w:r w:rsidRPr="00F170A0">
        <w:rPr>
          <w:sz w:val="20"/>
          <w:szCs w:val="20"/>
        </w:rPr>
        <w:t>О внесении изменений в Устав муниципального казённого общеобразовательного учреждения Куйбышевского района «Зоновская основная общеобразовательная школа»</w:t>
      </w:r>
    </w:p>
    <w:p w:rsidR="00CF11E0" w:rsidRPr="00F170A0" w:rsidRDefault="00CF11E0" w:rsidP="00CF11E0">
      <w:pPr>
        <w:jc w:val="center"/>
        <w:rPr>
          <w:sz w:val="20"/>
          <w:szCs w:val="20"/>
        </w:rPr>
      </w:pPr>
    </w:p>
    <w:p w:rsidR="00CF11E0" w:rsidRPr="00F170A0" w:rsidRDefault="00CF11E0" w:rsidP="00CF11E0">
      <w:pPr>
        <w:pStyle w:val="affd"/>
        <w:spacing w:before="0" w:beforeAutospacing="0" w:after="0" w:afterAutospacing="0"/>
        <w:ind w:firstLine="709"/>
        <w:jc w:val="both"/>
        <w:rPr>
          <w:sz w:val="20"/>
          <w:szCs w:val="20"/>
        </w:rPr>
      </w:pPr>
      <w:r w:rsidRPr="00F170A0">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администрация Куйбышевского муниципального района Новосибирской области</w:t>
      </w:r>
    </w:p>
    <w:p w:rsidR="00CF11E0" w:rsidRPr="00F170A0" w:rsidRDefault="00CF11E0" w:rsidP="00CF11E0">
      <w:pPr>
        <w:rPr>
          <w:sz w:val="20"/>
          <w:szCs w:val="20"/>
        </w:rPr>
      </w:pPr>
      <w:r w:rsidRPr="00F170A0">
        <w:rPr>
          <w:sz w:val="20"/>
          <w:szCs w:val="20"/>
        </w:rPr>
        <w:t>ПОСТАНОВЛЯЕТ:</w:t>
      </w:r>
    </w:p>
    <w:p w:rsidR="00CF11E0" w:rsidRPr="00F170A0" w:rsidRDefault="00CF11E0" w:rsidP="00CF11E0">
      <w:pPr>
        <w:rPr>
          <w:sz w:val="20"/>
          <w:szCs w:val="20"/>
        </w:rPr>
      </w:pPr>
      <w:r w:rsidRPr="00F170A0">
        <w:rPr>
          <w:sz w:val="20"/>
          <w:szCs w:val="20"/>
        </w:rPr>
        <w:t>1. Внести в Устав муниципального казённого общеобразовательного учреждения Куйбышевского района «Зоновская основная общеобразовательная школа», утвержденный постановлением администрации Куйбышевского района от 03.12.2015 № 1211 изменения согласно приложению.</w:t>
      </w:r>
    </w:p>
    <w:p w:rsidR="00CF11E0" w:rsidRPr="00F170A0" w:rsidRDefault="00CF11E0" w:rsidP="00CF11E0">
      <w:pPr>
        <w:rPr>
          <w:sz w:val="20"/>
          <w:szCs w:val="20"/>
        </w:rPr>
      </w:pPr>
      <w:r w:rsidRPr="00F170A0">
        <w:rPr>
          <w:sz w:val="20"/>
          <w:szCs w:val="20"/>
        </w:rPr>
        <w:t>2. Директору муниципального казённого общеобразовательного учреждения Куйбышевского района «Зоновская основная общеобразовательная школа» (Зонова Любовь Анатольевна) произвести регистрацию изменений в установленном порядке.</w:t>
      </w:r>
    </w:p>
    <w:p w:rsidR="00CF11E0" w:rsidRPr="00F170A0" w:rsidRDefault="00CF11E0" w:rsidP="00CF11E0">
      <w:pPr>
        <w:tabs>
          <w:tab w:val="left" w:pos="993"/>
        </w:tabs>
        <w:rPr>
          <w:sz w:val="20"/>
          <w:szCs w:val="20"/>
        </w:rPr>
      </w:pPr>
      <w:r w:rsidRPr="00F170A0">
        <w:rPr>
          <w:sz w:val="20"/>
          <w:szCs w:val="20"/>
        </w:rPr>
        <w:t>3. Управлению делами администрации Куйбышевского муниципального района Новосибирской области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в сети Интернет на официальном сайте администрации Куйбышевского муниципального района Новосибирской области.</w:t>
      </w:r>
    </w:p>
    <w:p w:rsidR="00CF11E0" w:rsidRPr="00F170A0" w:rsidRDefault="00CF11E0" w:rsidP="00CF11E0">
      <w:pPr>
        <w:tabs>
          <w:tab w:val="left" w:pos="993"/>
        </w:tabs>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оставляю за собой.</w:t>
      </w:r>
    </w:p>
    <w:p w:rsidR="00CF11E0" w:rsidRPr="00F170A0" w:rsidRDefault="00CF11E0" w:rsidP="00CF11E0">
      <w:pPr>
        <w:shd w:val="clear" w:color="auto" w:fill="FFFFFF"/>
        <w:ind w:firstLine="567"/>
        <w:rPr>
          <w:sz w:val="20"/>
          <w:szCs w:val="20"/>
        </w:rPr>
      </w:pPr>
    </w:p>
    <w:tbl>
      <w:tblPr>
        <w:tblW w:w="10031" w:type="dxa"/>
        <w:tblLook w:val="01E0"/>
      </w:tblPr>
      <w:tblGrid>
        <w:gridCol w:w="5070"/>
        <w:gridCol w:w="4961"/>
      </w:tblGrid>
      <w:tr w:rsidR="00CF11E0" w:rsidRPr="00F170A0" w:rsidTr="005E720F">
        <w:tc>
          <w:tcPr>
            <w:tcW w:w="5070" w:type="dxa"/>
            <w:vAlign w:val="bottom"/>
          </w:tcPr>
          <w:p w:rsidR="00CF11E0" w:rsidRPr="00F170A0" w:rsidRDefault="00CF11E0" w:rsidP="005E720F">
            <w:pPr>
              <w:rPr>
                <w:sz w:val="20"/>
                <w:szCs w:val="20"/>
              </w:rPr>
            </w:pPr>
            <w:r w:rsidRPr="00F170A0">
              <w:rPr>
                <w:sz w:val="20"/>
                <w:szCs w:val="20"/>
              </w:rPr>
              <w:t>Глава Куйбышевского муниципального района Новосибирской области</w:t>
            </w:r>
          </w:p>
        </w:tc>
        <w:tc>
          <w:tcPr>
            <w:tcW w:w="4961" w:type="dxa"/>
            <w:vAlign w:val="bottom"/>
          </w:tcPr>
          <w:p w:rsidR="00CF11E0" w:rsidRPr="00F170A0" w:rsidRDefault="00CF11E0" w:rsidP="005E720F">
            <w:pPr>
              <w:jc w:val="right"/>
              <w:rPr>
                <w:sz w:val="20"/>
                <w:szCs w:val="20"/>
              </w:rPr>
            </w:pPr>
            <w:r w:rsidRPr="00F170A0">
              <w:rPr>
                <w:sz w:val="20"/>
                <w:szCs w:val="20"/>
              </w:rPr>
              <w:t>О.В. Караваев</w:t>
            </w:r>
          </w:p>
        </w:tc>
      </w:tr>
    </w:tbl>
    <w:p w:rsidR="00CF11E0" w:rsidRPr="00F170A0" w:rsidRDefault="00CF11E0" w:rsidP="00CF11E0">
      <w:pPr>
        <w:spacing w:after="160" w:line="259" w:lineRule="auto"/>
        <w:rPr>
          <w:sz w:val="20"/>
          <w:szCs w:val="20"/>
        </w:rPr>
      </w:pPr>
    </w:p>
    <w:p w:rsidR="00CF11E0" w:rsidRPr="00F170A0" w:rsidRDefault="00CF11E0" w:rsidP="00CF11E0">
      <w:pPr>
        <w:ind w:left="4962"/>
        <w:jc w:val="center"/>
        <w:rPr>
          <w:sz w:val="20"/>
          <w:szCs w:val="20"/>
        </w:rPr>
      </w:pPr>
      <w:r w:rsidRPr="00F170A0">
        <w:rPr>
          <w:sz w:val="20"/>
          <w:szCs w:val="20"/>
        </w:rPr>
        <w:t>ПРИЛОЖЕНИЕ</w:t>
      </w:r>
    </w:p>
    <w:p w:rsidR="00CF11E0" w:rsidRPr="00F170A0" w:rsidRDefault="00CF11E0" w:rsidP="00CF11E0">
      <w:pPr>
        <w:ind w:left="4962"/>
        <w:jc w:val="center"/>
        <w:rPr>
          <w:sz w:val="20"/>
          <w:szCs w:val="20"/>
        </w:rPr>
      </w:pPr>
      <w:r w:rsidRPr="00F170A0">
        <w:rPr>
          <w:sz w:val="20"/>
          <w:szCs w:val="20"/>
        </w:rPr>
        <w:t>к постановлению администрации Куйбышевского муниципального района Новосибирской области</w:t>
      </w:r>
    </w:p>
    <w:p w:rsidR="00CF11E0" w:rsidRPr="00F170A0" w:rsidRDefault="00CF11E0" w:rsidP="00CF11E0">
      <w:pPr>
        <w:ind w:left="4962"/>
        <w:jc w:val="center"/>
        <w:rPr>
          <w:sz w:val="20"/>
          <w:szCs w:val="20"/>
        </w:rPr>
      </w:pPr>
      <w:r w:rsidRPr="00F170A0">
        <w:rPr>
          <w:sz w:val="20"/>
          <w:szCs w:val="20"/>
        </w:rPr>
        <w:t xml:space="preserve">от </w:t>
      </w:r>
      <w:r w:rsidRPr="00F170A0">
        <w:rPr>
          <w:sz w:val="20"/>
          <w:szCs w:val="20"/>
          <w:u w:val="single"/>
        </w:rPr>
        <w:t>17.03.2025</w:t>
      </w:r>
      <w:r w:rsidRPr="00F170A0">
        <w:rPr>
          <w:sz w:val="20"/>
          <w:szCs w:val="20"/>
        </w:rPr>
        <w:t xml:space="preserve"> № </w:t>
      </w:r>
      <w:r w:rsidRPr="00F170A0">
        <w:rPr>
          <w:sz w:val="20"/>
          <w:szCs w:val="20"/>
          <w:u w:val="single"/>
        </w:rPr>
        <w:t>199</w:t>
      </w:r>
    </w:p>
    <w:p w:rsidR="00CF11E0" w:rsidRPr="00F170A0" w:rsidRDefault="00CF11E0" w:rsidP="00CF11E0">
      <w:pPr>
        <w:spacing w:line="240" w:lineRule="atLeast"/>
        <w:rPr>
          <w:sz w:val="20"/>
          <w:szCs w:val="20"/>
        </w:rPr>
      </w:pPr>
    </w:p>
    <w:p w:rsidR="00CF11E0" w:rsidRPr="00F170A0" w:rsidRDefault="00CF11E0" w:rsidP="00CF11E0">
      <w:pPr>
        <w:jc w:val="center"/>
        <w:rPr>
          <w:sz w:val="20"/>
          <w:szCs w:val="20"/>
        </w:rPr>
      </w:pPr>
      <w:r w:rsidRPr="00F170A0">
        <w:rPr>
          <w:sz w:val="20"/>
          <w:szCs w:val="20"/>
        </w:rPr>
        <w:t>Изменения в Устав муниципального казённого общеобразовательного учреждения Куйбышевского района «Зоновская основная общеобразовательная школа»</w:t>
      </w:r>
    </w:p>
    <w:p w:rsidR="00CF11E0" w:rsidRPr="00F170A0" w:rsidRDefault="00CF11E0" w:rsidP="00CF11E0">
      <w:pPr>
        <w:jc w:val="center"/>
        <w:rPr>
          <w:sz w:val="20"/>
          <w:szCs w:val="20"/>
        </w:rPr>
      </w:pPr>
    </w:p>
    <w:p w:rsidR="00CF11E0" w:rsidRPr="00F170A0" w:rsidRDefault="00CF11E0" w:rsidP="00CF11E0">
      <w:pPr>
        <w:pStyle w:val="ConsPlusNonformat"/>
        <w:ind w:firstLine="708"/>
        <w:jc w:val="both"/>
        <w:rPr>
          <w:rFonts w:ascii="Times New Roman" w:hAnsi="Times New Roman" w:cs="Times New Roman"/>
        </w:rPr>
      </w:pPr>
      <w:r w:rsidRPr="00F170A0">
        <w:rPr>
          <w:rFonts w:ascii="Times New Roman" w:hAnsi="Times New Roman" w:cs="Times New Roman"/>
        </w:rPr>
        <w:t>1. Пункт 5.4 Устава изложить в следующей редакции:</w:t>
      </w:r>
    </w:p>
    <w:p w:rsidR="00CF11E0" w:rsidRPr="00F170A0" w:rsidRDefault="00CF11E0" w:rsidP="00CF11E0">
      <w:pPr>
        <w:pStyle w:val="ConsPlusNonformat"/>
        <w:ind w:firstLine="708"/>
        <w:jc w:val="both"/>
        <w:rPr>
          <w:rFonts w:ascii="Times New Roman" w:hAnsi="Times New Roman" w:cs="Times New Roman"/>
        </w:rPr>
      </w:pPr>
      <w:r w:rsidRPr="00F170A0">
        <w:rPr>
          <w:rFonts w:ascii="Times New Roman" w:hAnsi="Times New Roman" w:cs="Times New Roman"/>
        </w:rPr>
        <w:t>«5.4.  Директор учреждения:</w:t>
      </w:r>
    </w:p>
    <w:p w:rsidR="00CF11E0" w:rsidRPr="00F170A0" w:rsidRDefault="00CF11E0" w:rsidP="00CF11E0">
      <w:pPr>
        <w:ind w:firstLine="708"/>
        <w:rPr>
          <w:sz w:val="20"/>
          <w:szCs w:val="20"/>
        </w:rPr>
      </w:pPr>
      <w:r w:rsidRPr="00F170A0">
        <w:rPr>
          <w:sz w:val="20"/>
          <w:szCs w:val="20"/>
        </w:rPr>
        <w:t>- совершает в установленном порядке сделки от имени Учреждения;</w:t>
      </w:r>
    </w:p>
    <w:p w:rsidR="00CF11E0" w:rsidRPr="00F170A0" w:rsidRDefault="00CF11E0" w:rsidP="00CF11E0">
      <w:pPr>
        <w:ind w:firstLine="708"/>
        <w:rPr>
          <w:sz w:val="20"/>
          <w:szCs w:val="20"/>
        </w:rPr>
      </w:pPr>
      <w:r w:rsidRPr="00F170A0">
        <w:rPr>
          <w:sz w:val="20"/>
          <w:szCs w:val="20"/>
        </w:rPr>
        <w:t>- осуществляет прием, перевод и увольнение работников Учреждения;</w:t>
      </w:r>
    </w:p>
    <w:p w:rsidR="00CF11E0" w:rsidRPr="00F170A0" w:rsidRDefault="00CF11E0" w:rsidP="00CF11E0">
      <w:pPr>
        <w:ind w:firstLine="708"/>
        <w:rPr>
          <w:sz w:val="20"/>
          <w:szCs w:val="20"/>
        </w:rPr>
      </w:pPr>
      <w:r w:rsidRPr="00F170A0">
        <w:rPr>
          <w:sz w:val="20"/>
          <w:szCs w:val="20"/>
        </w:rPr>
        <w:t>- издаёт приказы, открывает в кредитных организациях расчётные и другие счета Учреждения;</w:t>
      </w:r>
    </w:p>
    <w:p w:rsidR="00CF11E0" w:rsidRPr="00F170A0" w:rsidRDefault="00CF11E0" w:rsidP="00CF11E0">
      <w:pPr>
        <w:ind w:firstLine="708"/>
        <w:rPr>
          <w:sz w:val="20"/>
          <w:szCs w:val="20"/>
        </w:rPr>
      </w:pPr>
      <w:r w:rsidRPr="00F170A0">
        <w:rPr>
          <w:sz w:val="20"/>
          <w:szCs w:val="20"/>
        </w:rPr>
        <w:t>- является распорядителем денежных средств;</w:t>
      </w:r>
    </w:p>
    <w:p w:rsidR="00CF11E0" w:rsidRPr="00F170A0" w:rsidRDefault="00CF11E0" w:rsidP="00CF11E0">
      <w:pPr>
        <w:ind w:firstLine="708"/>
        <w:rPr>
          <w:sz w:val="20"/>
          <w:szCs w:val="20"/>
        </w:rPr>
      </w:pPr>
      <w:r w:rsidRPr="00F170A0">
        <w:rPr>
          <w:sz w:val="20"/>
          <w:szCs w:val="20"/>
        </w:rPr>
        <w:t>- разрабатывает и утверждает структуру Учреждения, штатное расписание;</w:t>
      </w:r>
    </w:p>
    <w:p w:rsidR="00CF11E0" w:rsidRPr="00F170A0" w:rsidRDefault="00CF11E0" w:rsidP="00CF11E0">
      <w:pPr>
        <w:ind w:firstLine="708"/>
        <w:rPr>
          <w:sz w:val="20"/>
          <w:szCs w:val="20"/>
        </w:rPr>
      </w:pPr>
      <w:r w:rsidRPr="00F170A0">
        <w:rPr>
          <w:sz w:val="20"/>
          <w:szCs w:val="20"/>
        </w:rPr>
        <w:t>- утверждает систему оплаты труда;</w:t>
      </w:r>
    </w:p>
    <w:p w:rsidR="00CF11E0" w:rsidRPr="00F170A0" w:rsidRDefault="00CF11E0" w:rsidP="00CF11E0">
      <w:pPr>
        <w:ind w:firstLine="708"/>
        <w:rPr>
          <w:sz w:val="20"/>
          <w:szCs w:val="20"/>
        </w:rPr>
      </w:pPr>
      <w:r w:rsidRPr="00F170A0">
        <w:rPr>
          <w:sz w:val="20"/>
          <w:szCs w:val="20"/>
        </w:rPr>
        <w:t>- выдаёт доверенности в порядке, установленном законодательством, и осуществляет иные полномочия, предусмотренные настоящим Уставом Учреждения, трудовым договором и должностной инструкцией.</w:t>
      </w:r>
    </w:p>
    <w:p w:rsidR="00CF11E0" w:rsidRPr="00F170A0" w:rsidRDefault="00CF11E0" w:rsidP="00CF11E0">
      <w:pPr>
        <w:ind w:firstLine="708"/>
        <w:rPr>
          <w:sz w:val="20"/>
          <w:szCs w:val="20"/>
        </w:rPr>
      </w:pPr>
      <w:r w:rsidRPr="00F170A0">
        <w:rPr>
          <w:sz w:val="20"/>
          <w:szCs w:val="20"/>
        </w:rPr>
        <w:t>Директор Учреждения несёт ответственность за убытки, причинённые Учреждению его виновными действиями, в том числе утраты имущества Учреждения, в установленном законом порядке.</w:t>
      </w:r>
    </w:p>
    <w:p w:rsidR="00CF11E0" w:rsidRPr="00F170A0" w:rsidRDefault="00CF11E0" w:rsidP="00CF11E0">
      <w:pPr>
        <w:ind w:firstLine="708"/>
        <w:rPr>
          <w:sz w:val="20"/>
          <w:szCs w:val="20"/>
        </w:rPr>
      </w:pPr>
      <w:r w:rsidRPr="00F170A0">
        <w:rPr>
          <w:sz w:val="20"/>
          <w:szCs w:val="20"/>
        </w:rPr>
        <w:t>Директор подотчётен в своей деятельности Учредителю</w:t>
      </w:r>
      <w:proofErr w:type="gramStart"/>
      <w:r w:rsidRPr="00F170A0">
        <w:rPr>
          <w:sz w:val="20"/>
          <w:szCs w:val="20"/>
        </w:rPr>
        <w:t>.».</w:t>
      </w:r>
      <w:proofErr w:type="gramEnd"/>
    </w:p>
    <w:p w:rsidR="00CF11E0" w:rsidRPr="00F170A0" w:rsidRDefault="00CF11E0" w:rsidP="00CF11E0">
      <w:pPr>
        <w:ind w:firstLine="708"/>
        <w:rPr>
          <w:sz w:val="20"/>
          <w:szCs w:val="20"/>
        </w:rPr>
      </w:pPr>
      <w:r w:rsidRPr="00F170A0">
        <w:rPr>
          <w:sz w:val="20"/>
          <w:szCs w:val="20"/>
        </w:rPr>
        <w:t>2. Пункт 5.5.1 Устава изложить в следующей редакции:</w:t>
      </w:r>
    </w:p>
    <w:p w:rsidR="00CF11E0" w:rsidRPr="00F170A0" w:rsidRDefault="00CF11E0" w:rsidP="00CF11E0">
      <w:pPr>
        <w:ind w:firstLine="708"/>
        <w:rPr>
          <w:sz w:val="20"/>
          <w:szCs w:val="20"/>
        </w:rPr>
      </w:pPr>
      <w:r w:rsidRPr="00F170A0">
        <w:rPr>
          <w:sz w:val="20"/>
          <w:szCs w:val="20"/>
        </w:rPr>
        <w:t>«5.5.1. Общее собрание работников Учреждения (далее – Собрание) является постоянно действующим высшим органом коллегиального управления.</w:t>
      </w:r>
    </w:p>
    <w:p w:rsidR="00CF11E0" w:rsidRPr="00F170A0" w:rsidRDefault="00CF11E0" w:rsidP="00CF11E0">
      <w:pPr>
        <w:ind w:firstLine="708"/>
        <w:rPr>
          <w:sz w:val="20"/>
          <w:szCs w:val="20"/>
        </w:rPr>
      </w:pPr>
      <w:r w:rsidRPr="00F170A0">
        <w:rPr>
          <w:sz w:val="20"/>
          <w:szCs w:val="20"/>
        </w:rPr>
        <w:t xml:space="preserve">В Собрании участвуют все работники, работающие в Учреждении на основании трудовых договоров. Собрание действует бессрочно, созывается по инициативе не менее четверти членов общего собрания, по </w:t>
      </w:r>
      <w:r w:rsidRPr="00F170A0">
        <w:rPr>
          <w:sz w:val="20"/>
          <w:szCs w:val="20"/>
        </w:rPr>
        <w:lastRenderedPageBreak/>
        <w:t xml:space="preserve">мере необходимости, но не реже одного раза в год. Собрание может собираться по инициативе руководителя Учреждения, либо по инициативе руководителя и Педагогического совета, иных коллегиальных органов. </w:t>
      </w:r>
    </w:p>
    <w:p w:rsidR="00CF11E0" w:rsidRPr="00F170A0" w:rsidRDefault="00CF11E0" w:rsidP="00CF11E0">
      <w:pPr>
        <w:rPr>
          <w:sz w:val="20"/>
          <w:szCs w:val="20"/>
        </w:rPr>
      </w:pPr>
      <w:r w:rsidRPr="00F170A0">
        <w:rPr>
          <w:sz w:val="20"/>
          <w:szCs w:val="20"/>
        </w:rPr>
        <w:t xml:space="preserve">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 </w:t>
      </w:r>
    </w:p>
    <w:p w:rsidR="00CF11E0" w:rsidRPr="00F170A0" w:rsidRDefault="00CF11E0" w:rsidP="00CF11E0">
      <w:pPr>
        <w:rPr>
          <w:sz w:val="20"/>
          <w:szCs w:val="20"/>
        </w:rPr>
      </w:pPr>
      <w:r w:rsidRPr="00F170A0">
        <w:rPr>
          <w:sz w:val="20"/>
          <w:szCs w:val="20"/>
        </w:rPr>
        <w:t xml:space="preserve">К компетенции Собрания относится: </w:t>
      </w:r>
    </w:p>
    <w:p w:rsidR="00CF11E0" w:rsidRPr="00F170A0" w:rsidRDefault="00CF11E0" w:rsidP="00CF11E0">
      <w:pPr>
        <w:rPr>
          <w:sz w:val="20"/>
          <w:szCs w:val="20"/>
        </w:rPr>
      </w:pPr>
      <w:r w:rsidRPr="00F170A0">
        <w:rPr>
          <w:sz w:val="20"/>
          <w:szCs w:val="20"/>
        </w:rPr>
        <w:t>- определение основных направлений деятельности Учреждения, перспективы развития,</w:t>
      </w:r>
    </w:p>
    <w:p w:rsidR="00CF11E0" w:rsidRPr="00F170A0" w:rsidRDefault="00CF11E0" w:rsidP="00CF11E0">
      <w:pPr>
        <w:rPr>
          <w:sz w:val="20"/>
          <w:szCs w:val="20"/>
        </w:rPr>
      </w:pPr>
      <w:r w:rsidRPr="00F170A0">
        <w:rPr>
          <w:sz w:val="20"/>
          <w:szCs w:val="20"/>
        </w:rPr>
        <w:t>- рекомендации по вопросам изменения Устава, ликвидации и реорганизации Учреждения,</w:t>
      </w:r>
    </w:p>
    <w:p w:rsidR="00CF11E0" w:rsidRPr="00F170A0" w:rsidRDefault="00CF11E0" w:rsidP="00CF11E0">
      <w:pPr>
        <w:rPr>
          <w:sz w:val="20"/>
          <w:szCs w:val="20"/>
        </w:rPr>
      </w:pPr>
      <w:r w:rsidRPr="00F170A0">
        <w:rPr>
          <w:sz w:val="20"/>
          <w:szCs w:val="20"/>
        </w:rPr>
        <w:t xml:space="preserve">- принятие коллективного договора, правил внутреннего трудового распорядка, </w:t>
      </w:r>
    </w:p>
    <w:p w:rsidR="00CF11E0" w:rsidRPr="00F170A0" w:rsidRDefault="00CF11E0" w:rsidP="00CF11E0">
      <w:pPr>
        <w:rPr>
          <w:sz w:val="20"/>
          <w:szCs w:val="20"/>
        </w:rPr>
      </w:pPr>
      <w:r w:rsidRPr="00F170A0">
        <w:rPr>
          <w:sz w:val="20"/>
          <w:szCs w:val="20"/>
        </w:rPr>
        <w:t xml:space="preserve">- принятие локальных актов, регулирующих трудовые отношения с работниками Учреждения, включая инструкции по охране труда, положение о комиссии по охране труда, </w:t>
      </w:r>
    </w:p>
    <w:p w:rsidR="00CF11E0" w:rsidRPr="00F170A0" w:rsidRDefault="00CF11E0" w:rsidP="00CF11E0">
      <w:pPr>
        <w:rPr>
          <w:sz w:val="20"/>
          <w:szCs w:val="20"/>
        </w:rPr>
      </w:pPr>
      <w:r w:rsidRPr="00F170A0">
        <w:rPr>
          <w:sz w:val="20"/>
          <w:szCs w:val="20"/>
        </w:rPr>
        <w:t>- принятие локальных актов: положение о Педагогическом совете, правила оказания платных образовательных услуг, положение о методах поощрения работников и обучающихся Учреждения;</w:t>
      </w:r>
    </w:p>
    <w:p w:rsidR="00CF11E0" w:rsidRPr="00F170A0" w:rsidRDefault="00CF11E0" w:rsidP="00CF11E0">
      <w:pPr>
        <w:rPr>
          <w:sz w:val="20"/>
          <w:szCs w:val="20"/>
        </w:rPr>
      </w:pPr>
      <w:r w:rsidRPr="00F170A0">
        <w:rPr>
          <w:sz w:val="20"/>
          <w:szCs w:val="20"/>
        </w:rPr>
        <w:t>- рекомендации по плану финансово-хозяйственной деятельности Учреждения, заслушивание отчета директора о его исполнении;</w:t>
      </w:r>
    </w:p>
    <w:p w:rsidR="00CF11E0" w:rsidRPr="00F170A0" w:rsidRDefault="00CF11E0" w:rsidP="00CF11E0">
      <w:pPr>
        <w:rPr>
          <w:sz w:val="20"/>
          <w:szCs w:val="20"/>
        </w:rPr>
      </w:pPr>
      <w:r w:rsidRPr="00F170A0">
        <w:rPr>
          <w:sz w:val="20"/>
          <w:szCs w:val="20"/>
        </w:rPr>
        <w:t xml:space="preserve">- определение критериев и показателей эффективности деятельности работников, входящих в положение об оплате труда и стимулировании работников; </w:t>
      </w:r>
    </w:p>
    <w:p w:rsidR="00CF11E0" w:rsidRPr="00F170A0" w:rsidRDefault="00CF11E0" w:rsidP="00CF11E0">
      <w:pPr>
        <w:rPr>
          <w:sz w:val="20"/>
          <w:szCs w:val="20"/>
        </w:rPr>
      </w:pPr>
      <w:r w:rsidRPr="00F170A0">
        <w:rPr>
          <w:sz w:val="20"/>
          <w:szCs w:val="20"/>
        </w:rPr>
        <w:t>- разработка и принятие положения о системе оплаты труда работников Учреждения;</w:t>
      </w:r>
    </w:p>
    <w:p w:rsidR="00CF11E0" w:rsidRPr="00F170A0" w:rsidRDefault="00CF11E0" w:rsidP="00CF11E0">
      <w:pPr>
        <w:rPr>
          <w:sz w:val="20"/>
          <w:szCs w:val="20"/>
        </w:rPr>
      </w:pPr>
      <w:r w:rsidRPr="00F170A0">
        <w:rPr>
          <w:sz w:val="20"/>
          <w:szCs w:val="20"/>
        </w:rPr>
        <w:t>- выбор представителей работников в органы и комиссии Учреждения;</w:t>
      </w:r>
    </w:p>
    <w:p w:rsidR="00CF11E0" w:rsidRPr="00F170A0" w:rsidRDefault="00CF11E0" w:rsidP="00CF11E0">
      <w:pPr>
        <w:rPr>
          <w:sz w:val="20"/>
          <w:szCs w:val="20"/>
        </w:rPr>
      </w:pPr>
      <w:r w:rsidRPr="00F170A0">
        <w:rPr>
          <w:sz w:val="20"/>
          <w:szCs w:val="20"/>
        </w:rPr>
        <w:t xml:space="preserve">- рассмотрение иных вопросов деятельности Учреждения, принятых Собранием к своему рассмотрению, либо вынесенных на его рассмотрение директором. </w:t>
      </w:r>
    </w:p>
    <w:p w:rsidR="00CF11E0" w:rsidRPr="00F170A0" w:rsidRDefault="00CF11E0" w:rsidP="00CF11E0">
      <w:pPr>
        <w:rPr>
          <w:sz w:val="20"/>
          <w:szCs w:val="20"/>
        </w:rPr>
      </w:pPr>
      <w:r w:rsidRPr="00F170A0">
        <w:rPr>
          <w:sz w:val="20"/>
          <w:szCs w:val="20"/>
        </w:rPr>
        <w:t xml:space="preserve">Решения Собрания принимаются открытым голосованием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w:t>
      </w:r>
    </w:p>
    <w:p w:rsidR="00CF11E0" w:rsidRPr="00F170A0" w:rsidRDefault="00CF11E0" w:rsidP="00CF11E0">
      <w:pPr>
        <w:rPr>
          <w:sz w:val="20"/>
          <w:szCs w:val="20"/>
        </w:rPr>
      </w:pPr>
      <w:r w:rsidRPr="00F170A0">
        <w:rPr>
          <w:sz w:val="20"/>
          <w:szCs w:val="20"/>
        </w:rPr>
        <w:t>Общее собрание не выступает от имени Учреждения</w:t>
      </w:r>
      <w:proofErr w:type="gramStart"/>
      <w:r w:rsidRPr="00F170A0">
        <w:rPr>
          <w:sz w:val="20"/>
          <w:szCs w:val="20"/>
        </w:rPr>
        <w:t>.».</w:t>
      </w:r>
      <w:proofErr w:type="gramEnd"/>
    </w:p>
    <w:p w:rsidR="00CF11E0" w:rsidRPr="00F170A0" w:rsidRDefault="00CF11E0" w:rsidP="00CF11E0">
      <w:pPr>
        <w:rPr>
          <w:sz w:val="20"/>
          <w:szCs w:val="20"/>
        </w:rPr>
      </w:pPr>
    </w:p>
    <w:p w:rsidR="00CF11E0" w:rsidRPr="00F170A0" w:rsidRDefault="00CF11E0" w:rsidP="00CF11E0">
      <w:pPr>
        <w:rPr>
          <w:sz w:val="20"/>
          <w:szCs w:val="20"/>
        </w:rPr>
      </w:pPr>
    </w:p>
    <w:p w:rsidR="00CF11E0" w:rsidRPr="00F170A0" w:rsidRDefault="00CF11E0" w:rsidP="00AB1E5A">
      <w:pPr>
        <w:jc w:val="center"/>
        <w:rPr>
          <w:sz w:val="20"/>
          <w:szCs w:val="20"/>
        </w:rPr>
      </w:pPr>
    </w:p>
    <w:p w:rsidR="00CF11E0" w:rsidRPr="00F170A0" w:rsidRDefault="00CF11E0" w:rsidP="00AB1E5A">
      <w:pPr>
        <w:jc w:val="center"/>
        <w:rPr>
          <w:sz w:val="20"/>
          <w:szCs w:val="20"/>
        </w:rPr>
      </w:pPr>
    </w:p>
    <w:p w:rsidR="00375448" w:rsidRPr="00F170A0" w:rsidRDefault="00375448" w:rsidP="00375448">
      <w:pPr>
        <w:pStyle w:val="13"/>
        <w:jc w:val="center"/>
        <w:rPr>
          <w:sz w:val="20"/>
        </w:rPr>
      </w:pPr>
    </w:p>
    <w:p w:rsidR="00375448" w:rsidRPr="00F170A0" w:rsidRDefault="00375448" w:rsidP="00375448">
      <w:pPr>
        <w:pStyle w:val="13"/>
        <w:jc w:val="center"/>
        <w:rPr>
          <w:sz w:val="20"/>
        </w:rPr>
      </w:pPr>
    </w:p>
    <w:p w:rsidR="00375448" w:rsidRPr="00F170A0" w:rsidRDefault="00375448" w:rsidP="00375448">
      <w:pPr>
        <w:pStyle w:val="13"/>
        <w:jc w:val="center"/>
        <w:rPr>
          <w:sz w:val="20"/>
        </w:rPr>
      </w:pPr>
      <w:r w:rsidRPr="00F170A0">
        <w:rPr>
          <w:sz w:val="20"/>
        </w:rPr>
        <w:t>АДМИНИСТРАЦИЯ</w:t>
      </w:r>
    </w:p>
    <w:p w:rsidR="00375448" w:rsidRPr="00F170A0" w:rsidRDefault="00375448" w:rsidP="00375448">
      <w:pPr>
        <w:pStyle w:val="13"/>
        <w:jc w:val="center"/>
        <w:rPr>
          <w:sz w:val="20"/>
        </w:rPr>
      </w:pPr>
      <w:r w:rsidRPr="00F170A0">
        <w:rPr>
          <w:sz w:val="20"/>
        </w:rPr>
        <w:t>КУЙБЫШЕВСКОГО МУНИЦИПАЛЬНОГО РАЙОНА</w:t>
      </w:r>
    </w:p>
    <w:p w:rsidR="00375448" w:rsidRPr="00F170A0" w:rsidRDefault="00375448" w:rsidP="00375448">
      <w:pPr>
        <w:pStyle w:val="13"/>
        <w:jc w:val="center"/>
        <w:rPr>
          <w:sz w:val="20"/>
        </w:rPr>
      </w:pPr>
      <w:r w:rsidRPr="00F170A0">
        <w:rPr>
          <w:sz w:val="20"/>
        </w:rPr>
        <w:t>НОВОСИБИРСКОЙ ОБЛАСТИ</w:t>
      </w:r>
    </w:p>
    <w:p w:rsidR="00375448" w:rsidRPr="00F170A0" w:rsidRDefault="00375448" w:rsidP="00375448">
      <w:pPr>
        <w:pStyle w:val="21"/>
        <w:rPr>
          <w:sz w:val="20"/>
        </w:rPr>
      </w:pPr>
    </w:p>
    <w:p w:rsidR="00375448" w:rsidRPr="00F170A0" w:rsidRDefault="00375448" w:rsidP="00375448">
      <w:pPr>
        <w:pStyle w:val="21"/>
        <w:jc w:val="center"/>
        <w:rPr>
          <w:sz w:val="20"/>
        </w:rPr>
      </w:pPr>
      <w:r w:rsidRPr="00F170A0">
        <w:rPr>
          <w:sz w:val="20"/>
        </w:rPr>
        <w:t>ПОСТАНОВЛЕНИЕ</w:t>
      </w:r>
    </w:p>
    <w:p w:rsidR="00375448" w:rsidRPr="00F170A0" w:rsidRDefault="00375448" w:rsidP="00375448">
      <w:pPr>
        <w:jc w:val="center"/>
        <w:rPr>
          <w:sz w:val="20"/>
          <w:szCs w:val="20"/>
        </w:rPr>
      </w:pPr>
    </w:p>
    <w:p w:rsidR="00375448" w:rsidRPr="00F170A0" w:rsidRDefault="00375448" w:rsidP="00375448">
      <w:pPr>
        <w:jc w:val="center"/>
        <w:rPr>
          <w:sz w:val="20"/>
          <w:szCs w:val="20"/>
        </w:rPr>
      </w:pPr>
      <w:r w:rsidRPr="00F170A0">
        <w:rPr>
          <w:sz w:val="20"/>
          <w:szCs w:val="20"/>
        </w:rPr>
        <w:t xml:space="preserve">г. Куйбышев </w:t>
      </w:r>
    </w:p>
    <w:p w:rsidR="00375448" w:rsidRPr="00F170A0" w:rsidRDefault="00375448" w:rsidP="00375448">
      <w:pPr>
        <w:jc w:val="center"/>
        <w:rPr>
          <w:sz w:val="20"/>
          <w:szCs w:val="20"/>
        </w:rPr>
      </w:pPr>
      <w:r w:rsidRPr="00F170A0">
        <w:rPr>
          <w:sz w:val="20"/>
          <w:szCs w:val="20"/>
        </w:rPr>
        <w:t>Новосибирская область</w:t>
      </w:r>
    </w:p>
    <w:p w:rsidR="00375448" w:rsidRPr="00F170A0" w:rsidRDefault="00375448" w:rsidP="00375448">
      <w:pPr>
        <w:pStyle w:val="30"/>
        <w:rPr>
          <w:b w:val="0"/>
          <w:sz w:val="20"/>
        </w:rPr>
      </w:pPr>
    </w:p>
    <w:p w:rsidR="00375448" w:rsidRPr="00F170A0" w:rsidRDefault="00375448" w:rsidP="00375448">
      <w:pPr>
        <w:jc w:val="center"/>
        <w:rPr>
          <w:sz w:val="20"/>
          <w:szCs w:val="20"/>
        </w:rPr>
      </w:pPr>
      <w:r w:rsidRPr="00F170A0">
        <w:rPr>
          <w:sz w:val="20"/>
          <w:szCs w:val="20"/>
        </w:rPr>
        <w:t>17.03.2025  № 200</w:t>
      </w:r>
    </w:p>
    <w:p w:rsidR="00375448" w:rsidRPr="00F170A0" w:rsidRDefault="00375448" w:rsidP="00375448">
      <w:pPr>
        <w:rPr>
          <w:sz w:val="20"/>
          <w:szCs w:val="20"/>
        </w:rPr>
      </w:pPr>
    </w:p>
    <w:p w:rsidR="00375448" w:rsidRPr="00F170A0" w:rsidRDefault="00375448" w:rsidP="00375448">
      <w:pPr>
        <w:jc w:val="center"/>
        <w:rPr>
          <w:color w:val="000000"/>
          <w:sz w:val="20"/>
          <w:szCs w:val="20"/>
        </w:rPr>
      </w:pPr>
      <w:r w:rsidRPr="00F170A0">
        <w:rPr>
          <w:color w:val="000000"/>
          <w:sz w:val="20"/>
          <w:szCs w:val="20"/>
        </w:rPr>
        <w:t xml:space="preserve">О внесении изменений в постановление администрации Куйбышевского муниципального района Новосибирской области от 15.11.2024 № 879 </w:t>
      </w:r>
    </w:p>
    <w:p w:rsidR="00375448" w:rsidRPr="00F170A0" w:rsidRDefault="00375448" w:rsidP="00375448">
      <w:pPr>
        <w:jc w:val="both"/>
        <w:rPr>
          <w:color w:val="000000"/>
          <w:sz w:val="20"/>
          <w:szCs w:val="20"/>
        </w:rPr>
      </w:pPr>
    </w:p>
    <w:p w:rsidR="00375448" w:rsidRPr="00F170A0" w:rsidRDefault="00375448" w:rsidP="00375448">
      <w:pPr>
        <w:jc w:val="both"/>
        <w:rPr>
          <w:sz w:val="20"/>
          <w:szCs w:val="20"/>
        </w:rPr>
      </w:pPr>
      <w:r w:rsidRPr="00F170A0">
        <w:rPr>
          <w:sz w:val="20"/>
          <w:szCs w:val="20"/>
        </w:rPr>
        <w:t xml:space="preserve">          В целях приведения муниципальных правовых актов в соответствие с действующим законодательством, администрация Куйбышевского муниципального района Новосибирской области</w:t>
      </w:r>
    </w:p>
    <w:p w:rsidR="00375448" w:rsidRPr="00F170A0" w:rsidRDefault="00375448" w:rsidP="00375448">
      <w:pPr>
        <w:jc w:val="both"/>
        <w:rPr>
          <w:sz w:val="20"/>
          <w:szCs w:val="20"/>
        </w:rPr>
      </w:pPr>
      <w:r w:rsidRPr="00F170A0">
        <w:rPr>
          <w:sz w:val="20"/>
          <w:szCs w:val="20"/>
        </w:rPr>
        <w:t xml:space="preserve">          ПОСТАНОВЛЯЕТ:</w:t>
      </w:r>
    </w:p>
    <w:p w:rsidR="00375448" w:rsidRPr="00F170A0" w:rsidRDefault="00375448" w:rsidP="00375448">
      <w:pPr>
        <w:jc w:val="both"/>
        <w:rPr>
          <w:sz w:val="20"/>
          <w:szCs w:val="20"/>
        </w:rPr>
      </w:pPr>
      <w:r w:rsidRPr="00F170A0">
        <w:rPr>
          <w:sz w:val="20"/>
          <w:szCs w:val="20"/>
        </w:rPr>
        <w:t xml:space="preserve">          </w:t>
      </w:r>
      <w:proofErr w:type="gramStart"/>
      <w:r w:rsidRPr="00F170A0">
        <w:rPr>
          <w:sz w:val="20"/>
          <w:szCs w:val="20"/>
        </w:rPr>
        <w:t xml:space="preserve">1.Внести в Порядок предоставления субсидий организациям коммунального комплекса, </w:t>
      </w:r>
      <w:r w:rsidRPr="00F170A0">
        <w:rPr>
          <w:color w:val="000000"/>
          <w:sz w:val="20"/>
          <w:szCs w:val="20"/>
        </w:rPr>
        <w:t>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утвержденный постановлением администрации Куйбышевского муниципального района Новосибирской области от 15.11.2024 № 879 «Об утверждении Порядка предоставления субсидий организациям коммунального комплекса, осуществляющим регулируемую деятельность в сфере тепло-и водоснабжения на территории сельских поселений Куйбышевского муниципального района Новосибирской</w:t>
      </w:r>
      <w:proofErr w:type="gramEnd"/>
      <w:r w:rsidRPr="00F170A0">
        <w:rPr>
          <w:color w:val="000000"/>
          <w:sz w:val="20"/>
          <w:szCs w:val="20"/>
        </w:rPr>
        <w:t xml:space="preserve"> области» </w:t>
      </w:r>
      <w:r w:rsidRPr="00F170A0">
        <w:rPr>
          <w:sz w:val="20"/>
          <w:szCs w:val="20"/>
        </w:rPr>
        <w:t>следующие изменения:</w:t>
      </w:r>
    </w:p>
    <w:p w:rsidR="00375448" w:rsidRPr="00F170A0" w:rsidRDefault="00375448" w:rsidP="00375448">
      <w:pPr>
        <w:jc w:val="both"/>
        <w:rPr>
          <w:sz w:val="20"/>
          <w:szCs w:val="20"/>
        </w:rPr>
      </w:pPr>
      <w:r w:rsidRPr="00F170A0">
        <w:rPr>
          <w:sz w:val="20"/>
          <w:szCs w:val="20"/>
        </w:rPr>
        <w:t xml:space="preserve">         пункт 35  изложить в следующей редакции: </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 xml:space="preserve">«35) Получатель субсидии ежеквартально не позднее 5-го </w:t>
      </w:r>
      <w:proofErr w:type="gramStart"/>
      <w:r w:rsidRPr="00F170A0">
        <w:rPr>
          <w:sz w:val="20"/>
          <w:szCs w:val="20"/>
        </w:rPr>
        <w:t>числа месяца, следующего за отчетным кварталом направляет</w:t>
      </w:r>
      <w:proofErr w:type="gramEnd"/>
      <w:r w:rsidRPr="00F170A0">
        <w:rPr>
          <w:sz w:val="20"/>
          <w:szCs w:val="20"/>
        </w:rPr>
        <w:t xml:space="preserve"> в администрацию отчет о достижении значений результатов предоставления субсидий, отчет об осуществлении расходов, источником финансового обеспечения которых является субсидия, в порядке и по форме, которые определены в соглашении».</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пункт 36  изложить в следующей редакции:</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lastRenderedPageBreak/>
        <w:t>«36) Порядок и сроки проверки и принятия администрации отчетности, представленной получателем субсидии в соответствии с пунктом 35 Порядка, определяются в соглашении.</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Администрация осуществляет проверку соблюдения субсидии условий и порядка предоставления субсидий, в том числе в части достижения результатов предоставления субсидии, в порядке и сроки, предусмотренные законодательством Российской федерации.</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Субсидии подлежат возврату в бюджет в случае нарушения получателем субсидии порядка и условий предоставления субсидий, выявленного по фактам проверок.</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При необходимости возврата субсидии в бюджет администрация в течении 10 дней со дня выявления направляет получателю субсидии требование о возврате субсидии в бюджет с указанием суммы, срока возврата субсидии и реквизитов счета, на который необходимо перечислить возвращаемую сумму субсидии.</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Получатель субсидии в указанный в требовании о возврате субсидии срок возвращает полученную субсидию.</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В случае отказа получателя субсидии от добровольного возврата, а также невозврата субсидии по истечении срока, субсидия истребуется в судебном порядке в соответствии с законодательством Российской Федерации</w:t>
      </w:r>
      <w:proofErr w:type="gramStart"/>
      <w:r w:rsidRPr="00F170A0">
        <w:rPr>
          <w:sz w:val="20"/>
          <w:szCs w:val="20"/>
        </w:rPr>
        <w:t>.»</w:t>
      </w:r>
      <w:proofErr w:type="gramEnd"/>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 xml:space="preserve">Раздел </w:t>
      </w:r>
      <w:r w:rsidRPr="00F170A0">
        <w:rPr>
          <w:sz w:val="20"/>
          <w:szCs w:val="20"/>
          <w:lang w:val="en-US"/>
        </w:rPr>
        <w:t>II</w:t>
      </w:r>
      <w:r w:rsidRPr="00F170A0">
        <w:rPr>
          <w:sz w:val="20"/>
          <w:szCs w:val="20"/>
        </w:rPr>
        <w:t xml:space="preserve"> дополнить пунктом 34.1:</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«34.1)При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375448" w:rsidRPr="00F170A0" w:rsidRDefault="00375448" w:rsidP="00375448">
      <w:pPr>
        <w:pStyle w:val="affd"/>
        <w:spacing w:before="0" w:beforeAutospacing="0" w:after="0" w:afterAutospacing="0" w:line="288" w:lineRule="atLeast"/>
        <w:ind w:firstLine="540"/>
        <w:jc w:val="both"/>
        <w:rPr>
          <w:sz w:val="20"/>
          <w:szCs w:val="20"/>
        </w:rPr>
      </w:pPr>
      <w:r w:rsidRPr="00F170A0">
        <w:rPr>
          <w:sz w:val="20"/>
          <w:szCs w:val="20"/>
        </w:rPr>
        <w:t xml:space="preserve"> </w:t>
      </w:r>
      <w:proofErr w:type="gramStart"/>
      <w:r w:rsidRPr="00F170A0">
        <w:rPr>
          <w:sz w:val="20"/>
          <w:szCs w:val="20"/>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соглашения расторгается с формированием уведомления о расторжении соглашения в одностороннем порядке и акте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w:t>
      </w:r>
      <w:proofErr w:type="gramEnd"/>
      <w:r w:rsidRPr="00F170A0">
        <w:rPr>
          <w:sz w:val="20"/>
          <w:szCs w:val="20"/>
        </w:rPr>
        <w:t xml:space="preserve"> бюджетной системы Российской Федерации</w:t>
      </w:r>
      <w:proofErr w:type="gramStart"/>
      <w:r w:rsidRPr="00F170A0">
        <w:rPr>
          <w:sz w:val="20"/>
          <w:szCs w:val="20"/>
        </w:rPr>
        <w:t>.»</w:t>
      </w:r>
      <w:proofErr w:type="gramEnd"/>
    </w:p>
    <w:p w:rsidR="00375448" w:rsidRPr="00F170A0" w:rsidRDefault="00375448" w:rsidP="00375448">
      <w:pPr>
        <w:jc w:val="both"/>
        <w:rPr>
          <w:sz w:val="20"/>
          <w:szCs w:val="20"/>
        </w:rPr>
      </w:pPr>
      <w:r w:rsidRPr="00F170A0">
        <w:rPr>
          <w:sz w:val="20"/>
          <w:szCs w:val="20"/>
        </w:rPr>
        <w:t xml:space="preserve">         2.Настоящее постановление вступает в силу с момента его официального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rsidR="00375448" w:rsidRPr="00F170A0" w:rsidRDefault="00375448" w:rsidP="00375448">
      <w:pPr>
        <w:jc w:val="both"/>
        <w:rPr>
          <w:sz w:val="20"/>
          <w:szCs w:val="20"/>
        </w:rPr>
      </w:pPr>
      <w:r w:rsidRPr="00F170A0">
        <w:rPr>
          <w:sz w:val="20"/>
          <w:szCs w:val="20"/>
        </w:rPr>
        <w:t xml:space="preserve">         3.</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Мусатова А.М.</w:t>
      </w:r>
    </w:p>
    <w:p w:rsidR="00375448" w:rsidRPr="00F170A0" w:rsidRDefault="00375448" w:rsidP="00375448">
      <w:pPr>
        <w:tabs>
          <w:tab w:val="left" w:pos="3015"/>
        </w:tabs>
        <w:jc w:val="both"/>
        <w:rPr>
          <w:sz w:val="20"/>
          <w:szCs w:val="20"/>
        </w:rPr>
      </w:pPr>
      <w:r w:rsidRPr="00F170A0">
        <w:rPr>
          <w:sz w:val="20"/>
          <w:szCs w:val="20"/>
        </w:rPr>
        <w:t xml:space="preserve"> </w:t>
      </w:r>
    </w:p>
    <w:p w:rsidR="00375448" w:rsidRPr="00F170A0" w:rsidRDefault="00375448" w:rsidP="00375448">
      <w:pPr>
        <w:tabs>
          <w:tab w:val="left" w:pos="3015"/>
        </w:tabs>
        <w:jc w:val="both"/>
        <w:rPr>
          <w:sz w:val="20"/>
          <w:szCs w:val="20"/>
        </w:rPr>
      </w:pPr>
      <w:r w:rsidRPr="00F170A0">
        <w:rPr>
          <w:sz w:val="20"/>
          <w:szCs w:val="20"/>
        </w:rPr>
        <w:t xml:space="preserve">Глава </w:t>
      </w:r>
      <w:proofErr w:type="gramStart"/>
      <w:r w:rsidRPr="00F170A0">
        <w:rPr>
          <w:sz w:val="20"/>
          <w:szCs w:val="20"/>
        </w:rPr>
        <w:t>Куйбышевского</w:t>
      </w:r>
      <w:proofErr w:type="gramEnd"/>
      <w:r w:rsidRPr="00F170A0">
        <w:rPr>
          <w:sz w:val="20"/>
          <w:szCs w:val="20"/>
        </w:rPr>
        <w:t xml:space="preserve"> муниципального </w:t>
      </w:r>
    </w:p>
    <w:p w:rsidR="00375448" w:rsidRPr="00F170A0" w:rsidRDefault="00375448" w:rsidP="00375448">
      <w:pPr>
        <w:tabs>
          <w:tab w:val="left" w:pos="3015"/>
        </w:tabs>
        <w:jc w:val="both"/>
        <w:rPr>
          <w:sz w:val="20"/>
          <w:szCs w:val="20"/>
        </w:rPr>
      </w:pPr>
      <w:r w:rsidRPr="00F170A0">
        <w:rPr>
          <w:sz w:val="20"/>
          <w:szCs w:val="20"/>
        </w:rPr>
        <w:t xml:space="preserve">района Новосибирской области                                                                                          О.В.Караваев    </w:t>
      </w:r>
    </w:p>
    <w:p w:rsidR="00375448" w:rsidRPr="00F170A0" w:rsidRDefault="00375448" w:rsidP="00375448">
      <w:pPr>
        <w:tabs>
          <w:tab w:val="left" w:pos="3015"/>
        </w:tabs>
        <w:jc w:val="both"/>
        <w:rPr>
          <w:sz w:val="20"/>
          <w:szCs w:val="20"/>
        </w:rPr>
      </w:pPr>
    </w:p>
    <w:p w:rsidR="00375448" w:rsidRPr="00F170A0" w:rsidRDefault="00375448" w:rsidP="00375448">
      <w:pPr>
        <w:tabs>
          <w:tab w:val="left" w:pos="3015"/>
        </w:tabs>
        <w:jc w:val="both"/>
        <w:rPr>
          <w:sz w:val="20"/>
          <w:szCs w:val="20"/>
        </w:rPr>
      </w:pPr>
    </w:p>
    <w:p w:rsidR="00375448" w:rsidRPr="00F170A0" w:rsidRDefault="00375448" w:rsidP="00375448">
      <w:pPr>
        <w:tabs>
          <w:tab w:val="left" w:pos="3015"/>
        </w:tabs>
        <w:jc w:val="both"/>
        <w:rPr>
          <w:sz w:val="20"/>
          <w:szCs w:val="20"/>
        </w:rPr>
      </w:pPr>
    </w:p>
    <w:p w:rsidR="00F170A0" w:rsidRPr="00F170A0" w:rsidRDefault="00F170A0" w:rsidP="00F170A0">
      <w:pPr>
        <w:spacing w:line="360" w:lineRule="auto"/>
        <w:jc w:val="center"/>
        <w:rPr>
          <w:sz w:val="20"/>
          <w:szCs w:val="20"/>
        </w:rPr>
      </w:pPr>
    </w:p>
    <w:p w:rsidR="00F170A0" w:rsidRPr="00F170A0" w:rsidRDefault="00F170A0" w:rsidP="00F170A0">
      <w:pPr>
        <w:jc w:val="center"/>
        <w:rPr>
          <w:sz w:val="20"/>
          <w:szCs w:val="20"/>
        </w:rPr>
      </w:pPr>
      <w:r w:rsidRPr="00F170A0">
        <w:rPr>
          <w:sz w:val="20"/>
          <w:szCs w:val="20"/>
        </w:rPr>
        <w:t xml:space="preserve">АДМИНИСТРАЦИЯ </w:t>
      </w:r>
    </w:p>
    <w:p w:rsidR="00F170A0" w:rsidRPr="00F170A0" w:rsidRDefault="00F170A0" w:rsidP="00F170A0">
      <w:pPr>
        <w:jc w:val="center"/>
        <w:rPr>
          <w:sz w:val="20"/>
          <w:szCs w:val="20"/>
        </w:rPr>
      </w:pPr>
      <w:r w:rsidRPr="00F170A0">
        <w:rPr>
          <w:sz w:val="20"/>
          <w:szCs w:val="20"/>
        </w:rPr>
        <w:t xml:space="preserve">КУЙБЫШЕВСКОГО МУНИЦИПАЛЬНОГО РАЙОНА </w:t>
      </w:r>
    </w:p>
    <w:p w:rsidR="00F170A0" w:rsidRPr="00F170A0" w:rsidRDefault="00F170A0" w:rsidP="00F170A0">
      <w:pPr>
        <w:jc w:val="center"/>
        <w:rPr>
          <w:sz w:val="20"/>
          <w:szCs w:val="20"/>
        </w:rPr>
      </w:pPr>
      <w:r w:rsidRPr="00F170A0">
        <w:rPr>
          <w:sz w:val="20"/>
          <w:szCs w:val="20"/>
        </w:rPr>
        <w:t xml:space="preserve">НОВОСИБИРСКОЙ ОБЛАСТИ </w:t>
      </w:r>
    </w:p>
    <w:p w:rsidR="00F170A0" w:rsidRPr="00F170A0" w:rsidRDefault="00F170A0" w:rsidP="00F170A0">
      <w:pPr>
        <w:pStyle w:val="1d"/>
        <w:rPr>
          <w:b w:val="0"/>
          <w:sz w:val="20"/>
          <w:szCs w:val="20"/>
        </w:rPr>
      </w:pPr>
    </w:p>
    <w:p w:rsidR="00F170A0" w:rsidRPr="00F170A0" w:rsidRDefault="00F170A0" w:rsidP="00F170A0">
      <w:pPr>
        <w:pStyle w:val="1d"/>
        <w:rPr>
          <w:b w:val="0"/>
          <w:sz w:val="20"/>
          <w:szCs w:val="20"/>
        </w:rPr>
      </w:pPr>
      <w:r w:rsidRPr="00F170A0">
        <w:rPr>
          <w:b w:val="0"/>
          <w:sz w:val="20"/>
          <w:szCs w:val="20"/>
        </w:rPr>
        <w:t>ПОСТАНОВЛЕНИЕ</w:t>
      </w:r>
    </w:p>
    <w:p w:rsidR="00F170A0" w:rsidRPr="00F170A0" w:rsidRDefault="00F170A0" w:rsidP="00F170A0">
      <w:pPr>
        <w:jc w:val="center"/>
        <w:rPr>
          <w:sz w:val="20"/>
          <w:szCs w:val="20"/>
        </w:rPr>
      </w:pPr>
    </w:p>
    <w:p w:rsidR="00F170A0" w:rsidRPr="00F170A0" w:rsidRDefault="00F170A0" w:rsidP="00F170A0">
      <w:pPr>
        <w:jc w:val="center"/>
        <w:rPr>
          <w:sz w:val="20"/>
          <w:szCs w:val="20"/>
        </w:rPr>
      </w:pPr>
      <w:r w:rsidRPr="00F170A0">
        <w:rPr>
          <w:sz w:val="20"/>
          <w:szCs w:val="20"/>
        </w:rPr>
        <w:t>г. Куйбышев</w:t>
      </w:r>
    </w:p>
    <w:p w:rsidR="00F170A0" w:rsidRPr="00F170A0" w:rsidRDefault="00F170A0" w:rsidP="00F170A0">
      <w:pPr>
        <w:jc w:val="center"/>
        <w:rPr>
          <w:sz w:val="20"/>
          <w:szCs w:val="20"/>
        </w:rPr>
      </w:pPr>
      <w:r w:rsidRPr="00F170A0">
        <w:rPr>
          <w:sz w:val="20"/>
          <w:szCs w:val="20"/>
        </w:rPr>
        <w:t>Новосибирской области</w:t>
      </w:r>
    </w:p>
    <w:p w:rsidR="00F170A0" w:rsidRPr="00F170A0" w:rsidRDefault="00F170A0" w:rsidP="00F170A0">
      <w:pPr>
        <w:tabs>
          <w:tab w:val="center" w:pos="-1843"/>
          <w:tab w:val="left" w:pos="-1418"/>
          <w:tab w:val="right" w:pos="11907"/>
        </w:tabs>
        <w:autoSpaceDE w:val="0"/>
        <w:autoSpaceDN w:val="0"/>
        <w:ind w:right="-1"/>
        <w:jc w:val="both"/>
        <w:rPr>
          <w:sz w:val="20"/>
          <w:szCs w:val="20"/>
        </w:rPr>
      </w:pPr>
    </w:p>
    <w:p w:rsidR="00F170A0" w:rsidRPr="00F170A0" w:rsidRDefault="00F170A0" w:rsidP="00F170A0">
      <w:pPr>
        <w:tabs>
          <w:tab w:val="center" w:pos="-1843"/>
          <w:tab w:val="left" w:pos="-1418"/>
          <w:tab w:val="right" w:pos="11907"/>
        </w:tabs>
        <w:autoSpaceDE w:val="0"/>
        <w:autoSpaceDN w:val="0"/>
        <w:ind w:right="-1"/>
        <w:jc w:val="center"/>
        <w:rPr>
          <w:sz w:val="20"/>
          <w:szCs w:val="20"/>
        </w:rPr>
      </w:pPr>
      <w:r w:rsidRPr="00F170A0">
        <w:rPr>
          <w:sz w:val="20"/>
          <w:szCs w:val="20"/>
        </w:rPr>
        <w:t>17.03.2025  № 204</w:t>
      </w:r>
    </w:p>
    <w:p w:rsidR="00F170A0" w:rsidRPr="00F170A0" w:rsidRDefault="00F170A0" w:rsidP="00F170A0">
      <w:pPr>
        <w:widowControl w:val="0"/>
        <w:snapToGrid w:val="0"/>
        <w:spacing w:line="259" w:lineRule="auto"/>
        <w:jc w:val="center"/>
        <w:rPr>
          <w:sz w:val="20"/>
          <w:szCs w:val="20"/>
        </w:rPr>
      </w:pPr>
    </w:p>
    <w:p w:rsidR="00F170A0" w:rsidRPr="00F170A0" w:rsidRDefault="00F170A0" w:rsidP="00F170A0">
      <w:pPr>
        <w:widowControl w:val="0"/>
        <w:snapToGrid w:val="0"/>
        <w:spacing w:line="259" w:lineRule="auto"/>
        <w:ind w:left="284" w:firstLine="709"/>
        <w:jc w:val="center"/>
        <w:rPr>
          <w:sz w:val="20"/>
          <w:szCs w:val="20"/>
        </w:rPr>
      </w:pPr>
      <w:r w:rsidRPr="00F170A0">
        <w:rPr>
          <w:sz w:val="20"/>
          <w:szCs w:val="20"/>
        </w:rPr>
        <w:t xml:space="preserve">О проведении торгов в форме открытого аукциона на право заключения договора на установку и эксплуатацию рекламной конструкции </w:t>
      </w:r>
    </w:p>
    <w:p w:rsidR="00F170A0" w:rsidRPr="00F170A0" w:rsidRDefault="00F170A0" w:rsidP="00F170A0">
      <w:pPr>
        <w:tabs>
          <w:tab w:val="center" w:pos="-1843"/>
          <w:tab w:val="left" w:pos="-1418"/>
          <w:tab w:val="right" w:pos="11907"/>
        </w:tabs>
        <w:autoSpaceDE w:val="0"/>
        <w:autoSpaceDN w:val="0"/>
        <w:ind w:left="284" w:right="-1" w:firstLine="709"/>
        <w:jc w:val="both"/>
        <w:rPr>
          <w:sz w:val="20"/>
          <w:szCs w:val="20"/>
        </w:rPr>
      </w:pPr>
    </w:p>
    <w:p w:rsidR="00F170A0" w:rsidRPr="00F170A0" w:rsidRDefault="00F170A0" w:rsidP="00F170A0">
      <w:pPr>
        <w:tabs>
          <w:tab w:val="left" w:pos="1440"/>
        </w:tabs>
        <w:ind w:left="284" w:right="-4" w:firstLine="709"/>
        <w:jc w:val="both"/>
        <w:rPr>
          <w:sz w:val="20"/>
          <w:szCs w:val="20"/>
        </w:rPr>
      </w:pPr>
      <w:proofErr w:type="gramStart"/>
      <w:r w:rsidRPr="00F170A0">
        <w:rPr>
          <w:sz w:val="20"/>
          <w:szCs w:val="20"/>
        </w:rPr>
        <w:lastRenderedPageBreak/>
        <w:t>Руководствуясь статьей 19 Федерального закона от 13.03.2006 № 38-ФЗ «О рекламе», статьями 447, 448 Гражданского кодекса Российской Федерации, Правилами распространения наружной рекламы и информации в Куйбышевском муниципальном районе Новосибирской области, утвержденными решением тридцать седьмой сессии Совета депутатов Куйбышевского муниципального района Новосибирской области четвертого созыва от 06.03.2025 № 13, администрация Куйбышевского муниципального района Новосибирской области</w:t>
      </w:r>
      <w:proofErr w:type="gramEnd"/>
    </w:p>
    <w:p w:rsidR="00F170A0" w:rsidRPr="00F170A0" w:rsidRDefault="00F170A0" w:rsidP="00F170A0">
      <w:pPr>
        <w:tabs>
          <w:tab w:val="left" w:pos="1440"/>
        </w:tabs>
        <w:ind w:left="284" w:right="-4" w:firstLine="709"/>
        <w:jc w:val="both"/>
        <w:rPr>
          <w:sz w:val="20"/>
          <w:szCs w:val="20"/>
        </w:rPr>
      </w:pPr>
      <w:r w:rsidRPr="00F170A0">
        <w:rPr>
          <w:sz w:val="20"/>
          <w:szCs w:val="20"/>
        </w:rPr>
        <w:t>ПОСТАНОВЛЯЕТ:</w:t>
      </w:r>
    </w:p>
    <w:p w:rsidR="00F170A0" w:rsidRPr="00F170A0" w:rsidRDefault="00F170A0" w:rsidP="00F170A0">
      <w:pPr>
        <w:ind w:left="284" w:right="-4" w:firstLine="709"/>
        <w:jc w:val="both"/>
        <w:rPr>
          <w:sz w:val="20"/>
          <w:szCs w:val="20"/>
        </w:rPr>
      </w:pPr>
      <w:r w:rsidRPr="00F170A0">
        <w:rPr>
          <w:sz w:val="20"/>
          <w:szCs w:val="20"/>
        </w:rPr>
        <w:t>1. Провести торги в форме открытого аукциона на право заключения договоров на установку и эксплуатацию рекламных конструкций (далее – аукцион), установить размер начальной цены за установку и эксплуатацию рекламной конструкции, величину повышения начальной цены - «шаг аукциона» и сумму задатка для участия в аукционе, согласно приложению.</w:t>
      </w:r>
    </w:p>
    <w:p w:rsidR="00F170A0" w:rsidRPr="00F170A0" w:rsidRDefault="00F170A0" w:rsidP="00F170A0">
      <w:pPr>
        <w:ind w:left="284" w:right="-4" w:firstLine="709"/>
        <w:jc w:val="both"/>
        <w:rPr>
          <w:sz w:val="20"/>
          <w:szCs w:val="20"/>
        </w:rPr>
      </w:pPr>
      <w:r w:rsidRPr="00F170A0">
        <w:rPr>
          <w:sz w:val="20"/>
          <w:szCs w:val="20"/>
        </w:rPr>
        <w:t>2.</w:t>
      </w:r>
      <w:r w:rsidRPr="00F170A0">
        <w:rPr>
          <w:sz w:val="20"/>
          <w:szCs w:val="20"/>
          <w:lang w:val="en-US"/>
        </w:rPr>
        <w:t> </w:t>
      </w:r>
      <w:r w:rsidRPr="00F170A0">
        <w:rPr>
          <w:sz w:val="20"/>
          <w:szCs w:val="20"/>
        </w:rPr>
        <w:t xml:space="preserve">Управлению делами администрации Куйбышевского муниципального района Новосибирской области (Орлова Л.В.) опубликовать настоящее постановление, информационное сообщение (извещение) (Приложение)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в сети «Интернет» </w:t>
      </w:r>
      <w:hyperlink r:id="rId15" w:history="1">
        <w:r w:rsidRPr="00F170A0">
          <w:rPr>
            <w:rStyle w:val="afa"/>
            <w:sz w:val="20"/>
            <w:szCs w:val="20"/>
          </w:rPr>
          <w:t>www.kuibyshev.nso.ru</w:t>
        </w:r>
      </w:hyperlink>
      <w:r w:rsidRPr="00F170A0">
        <w:rPr>
          <w:sz w:val="20"/>
          <w:szCs w:val="20"/>
        </w:rPr>
        <w:t>.</w:t>
      </w:r>
    </w:p>
    <w:p w:rsidR="00F170A0" w:rsidRPr="00F170A0" w:rsidRDefault="00F170A0" w:rsidP="00F170A0">
      <w:pPr>
        <w:ind w:left="284" w:right="-4" w:firstLine="709"/>
        <w:jc w:val="both"/>
        <w:rPr>
          <w:sz w:val="20"/>
          <w:szCs w:val="20"/>
        </w:rPr>
      </w:pPr>
      <w:r w:rsidRPr="00F170A0">
        <w:rPr>
          <w:sz w:val="20"/>
          <w:szCs w:val="20"/>
        </w:rPr>
        <w:t xml:space="preserve">3. Управлению строительства, коммунального, дорожного хозяйства и транспорта администрации Куйбышевского муниципального района Новосибирской области (Ильюхин С.Ф.) </w:t>
      </w:r>
      <w:proofErr w:type="gramStart"/>
      <w:r w:rsidRPr="00F170A0">
        <w:rPr>
          <w:sz w:val="20"/>
          <w:szCs w:val="20"/>
        </w:rPr>
        <w:t>разместить</w:t>
      </w:r>
      <w:proofErr w:type="gramEnd"/>
      <w:r w:rsidRPr="00F170A0">
        <w:rPr>
          <w:sz w:val="20"/>
          <w:szCs w:val="20"/>
        </w:rPr>
        <w:t xml:space="preserve"> настоящее постановление, информационное сообщение (извещение) (Приложение) на сайте </w:t>
      </w:r>
      <w:hyperlink r:id="rId16" w:history="1">
        <w:r w:rsidRPr="00F170A0">
          <w:rPr>
            <w:rStyle w:val="afa"/>
            <w:sz w:val="20"/>
            <w:szCs w:val="20"/>
            <w:lang w:val="en-US"/>
          </w:rPr>
          <w:t>www</w:t>
        </w:r>
        <w:r w:rsidRPr="00F170A0">
          <w:rPr>
            <w:rStyle w:val="afa"/>
            <w:sz w:val="20"/>
            <w:szCs w:val="20"/>
          </w:rPr>
          <w:t>.</w:t>
        </w:r>
        <w:r w:rsidRPr="00F170A0">
          <w:rPr>
            <w:rStyle w:val="afa"/>
            <w:sz w:val="20"/>
            <w:szCs w:val="20"/>
            <w:lang w:val="en-US"/>
          </w:rPr>
          <w:t>torgi</w:t>
        </w:r>
        <w:r w:rsidRPr="00F170A0">
          <w:rPr>
            <w:rStyle w:val="afa"/>
            <w:sz w:val="20"/>
            <w:szCs w:val="20"/>
          </w:rPr>
          <w:t>.</w:t>
        </w:r>
        <w:r w:rsidRPr="00F170A0">
          <w:rPr>
            <w:rStyle w:val="afa"/>
            <w:sz w:val="20"/>
            <w:szCs w:val="20"/>
            <w:lang w:val="en-US"/>
          </w:rPr>
          <w:t>gov</w:t>
        </w:r>
        <w:r w:rsidRPr="00F170A0">
          <w:rPr>
            <w:rStyle w:val="afa"/>
            <w:sz w:val="20"/>
            <w:szCs w:val="20"/>
          </w:rPr>
          <w:t>.</w:t>
        </w:r>
        <w:r w:rsidRPr="00F170A0">
          <w:rPr>
            <w:rStyle w:val="afa"/>
            <w:sz w:val="20"/>
            <w:szCs w:val="20"/>
            <w:lang w:val="en-US"/>
          </w:rPr>
          <w:t>ru</w:t>
        </w:r>
      </w:hyperlink>
      <w:r w:rsidRPr="00F170A0">
        <w:rPr>
          <w:sz w:val="20"/>
          <w:szCs w:val="20"/>
          <w:u w:val="single"/>
        </w:rPr>
        <w:t xml:space="preserve">. </w:t>
      </w:r>
    </w:p>
    <w:p w:rsidR="00F170A0" w:rsidRPr="00F170A0" w:rsidRDefault="00F170A0" w:rsidP="00F170A0">
      <w:pPr>
        <w:shd w:val="clear" w:color="auto" w:fill="FFFFFF"/>
        <w:ind w:left="284" w:right="-4" w:firstLine="709"/>
        <w:jc w:val="both"/>
        <w:rPr>
          <w:sz w:val="20"/>
          <w:szCs w:val="20"/>
        </w:rPr>
      </w:pPr>
      <w:r w:rsidRPr="00F170A0">
        <w:rPr>
          <w:sz w:val="20"/>
          <w:szCs w:val="20"/>
        </w:rPr>
        <w:t>4. </w:t>
      </w:r>
      <w:proofErr w:type="gramStart"/>
      <w:r w:rsidRPr="00F170A0">
        <w:rPr>
          <w:sz w:val="20"/>
          <w:szCs w:val="20"/>
        </w:rPr>
        <w:t>Контроль за</w:t>
      </w:r>
      <w:proofErr w:type="gramEnd"/>
      <w:r w:rsidRPr="00F170A0">
        <w:rPr>
          <w:sz w:val="20"/>
          <w:szCs w:val="20"/>
        </w:rPr>
        <w:t xml:space="preserve">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Ильюхин С.Ф.</w:t>
      </w:r>
    </w:p>
    <w:p w:rsidR="00F170A0" w:rsidRPr="00F170A0" w:rsidRDefault="00F170A0" w:rsidP="00F170A0">
      <w:pPr>
        <w:tabs>
          <w:tab w:val="left" w:pos="1440"/>
          <w:tab w:val="left" w:pos="1620"/>
        </w:tabs>
        <w:ind w:left="284" w:right="-4" w:firstLine="709"/>
        <w:rPr>
          <w:sz w:val="20"/>
          <w:szCs w:val="20"/>
        </w:rPr>
      </w:pPr>
    </w:p>
    <w:p w:rsidR="00F170A0" w:rsidRPr="00F170A0" w:rsidRDefault="00F170A0" w:rsidP="00F170A0">
      <w:pPr>
        <w:tabs>
          <w:tab w:val="left" w:pos="1440"/>
          <w:tab w:val="left" w:pos="1620"/>
        </w:tabs>
        <w:ind w:left="284" w:right="-4"/>
        <w:rPr>
          <w:sz w:val="20"/>
          <w:szCs w:val="20"/>
        </w:rPr>
      </w:pPr>
      <w:r w:rsidRPr="00F170A0">
        <w:rPr>
          <w:sz w:val="20"/>
          <w:szCs w:val="20"/>
        </w:rPr>
        <w:t>Глава Куйбышевского муниципального района</w:t>
      </w:r>
    </w:p>
    <w:p w:rsidR="00F170A0" w:rsidRPr="00F170A0" w:rsidRDefault="00F170A0" w:rsidP="00F170A0">
      <w:pPr>
        <w:tabs>
          <w:tab w:val="left" w:pos="1440"/>
          <w:tab w:val="left" w:pos="1620"/>
        </w:tabs>
        <w:ind w:left="284" w:right="-4"/>
        <w:rPr>
          <w:sz w:val="20"/>
          <w:szCs w:val="20"/>
        </w:rPr>
      </w:pPr>
      <w:r w:rsidRPr="00F170A0">
        <w:rPr>
          <w:sz w:val="20"/>
          <w:szCs w:val="20"/>
        </w:rPr>
        <w:t xml:space="preserve">Новосибирской области                              </w:t>
      </w:r>
      <w:r w:rsidRPr="00F170A0">
        <w:rPr>
          <w:sz w:val="20"/>
          <w:szCs w:val="20"/>
        </w:rPr>
        <w:tab/>
      </w:r>
      <w:r w:rsidRPr="00F170A0">
        <w:rPr>
          <w:sz w:val="20"/>
          <w:szCs w:val="20"/>
        </w:rPr>
        <w:tab/>
        <w:t xml:space="preserve">                                          О.В. Караваев</w:t>
      </w:r>
    </w:p>
    <w:p w:rsidR="00F170A0" w:rsidRPr="00F170A0" w:rsidRDefault="00F170A0" w:rsidP="00F170A0">
      <w:pPr>
        <w:tabs>
          <w:tab w:val="left" w:pos="1440"/>
          <w:tab w:val="left" w:pos="1620"/>
        </w:tabs>
        <w:ind w:firstLine="284"/>
        <w:rPr>
          <w:sz w:val="20"/>
          <w:szCs w:val="20"/>
        </w:rPr>
      </w:pPr>
    </w:p>
    <w:p w:rsidR="00F170A0" w:rsidRPr="00F170A0" w:rsidRDefault="00F170A0" w:rsidP="00F170A0">
      <w:pPr>
        <w:ind w:firstLine="567"/>
        <w:jc w:val="center"/>
        <w:rPr>
          <w:sz w:val="20"/>
          <w:szCs w:val="20"/>
        </w:rPr>
      </w:pPr>
      <w:r w:rsidRPr="00F170A0">
        <w:rPr>
          <w:sz w:val="20"/>
          <w:szCs w:val="20"/>
        </w:rPr>
        <w:t>ИЗВЕЩЕНИЕ</w:t>
      </w:r>
    </w:p>
    <w:p w:rsidR="00F170A0" w:rsidRPr="00F170A0" w:rsidRDefault="00F170A0" w:rsidP="00F170A0">
      <w:pPr>
        <w:ind w:right="-127" w:firstLine="567"/>
        <w:jc w:val="center"/>
        <w:rPr>
          <w:sz w:val="20"/>
          <w:szCs w:val="20"/>
        </w:rPr>
      </w:pPr>
      <w:r w:rsidRPr="00F170A0">
        <w:rPr>
          <w:sz w:val="20"/>
          <w:szCs w:val="20"/>
        </w:rPr>
        <w:t>о проведении  торгов в форме открытого аукциона на право заключения договора на установку и эксплуатацию рекламной конструкции</w:t>
      </w:r>
    </w:p>
    <w:p w:rsidR="00F170A0" w:rsidRPr="00F170A0" w:rsidRDefault="00F170A0" w:rsidP="00F170A0">
      <w:pPr>
        <w:ind w:right="-127" w:firstLine="567"/>
        <w:jc w:val="both"/>
        <w:rPr>
          <w:sz w:val="20"/>
          <w:szCs w:val="20"/>
        </w:rPr>
      </w:pPr>
    </w:p>
    <w:p w:rsidR="00F170A0" w:rsidRPr="00F170A0" w:rsidRDefault="00F170A0" w:rsidP="00F170A0">
      <w:pPr>
        <w:tabs>
          <w:tab w:val="left" w:pos="567"/>
        </w:tabs>
        <w:ind w:right="-127" w:firstLine="567"/>
        <w:jc w:val="both"/>
        <w:rPr>
          <w:sz w:val="20"/>
          <w:szCs w:val="20"/>
        </w:rPr>
      </w:pPr>
      <w:r w:rsidRPr="00F170A0">
        <w:rPr>
          <w:sz w:val="20"/>
          <w:szCs w:val="20"/>
        </w:rPr>
        <w:t>1. Организатор аукциона - администрация Куйбышевского муниципального района Новосибирской области.</w:t>
      </w:r>
    </w:p>
    <w:p w:rsidR="00F170A0" w:rsidRPr="00F170A0" w:rsidRDefault="00F170A0" w:rsidP="00F170A0">
      <w:pPr>
        <w:tabs>
          <w:tab w:val="left" w:pos="567"/>
          <w:tab w:val="left" w:pos="851"/>
        </w:tabs>
        <w:ind w:right="-127" w:firstLine="567"/>
        <w:jc w:val="both"/>
        <w:rPr>
          <w:sz w:val="20"/>
          <w:szCs w:val="20"/>
        </w:rPr>
      </w:pPr>
      <w:r w:rsidRPr="00F170A0">
        <w:rPr>
          <w:sz w:val="20"/>
          <w:szCs w:val="20"/>
        </w:rPr>
        <w:t>2. Реквизиты решения о проведен</w:t>
      </w:r>
      <w:proofErr w:type="gramStart"/>
      <w:r w:rsidRPr="00F170A0">
        <w:rPr>
          <w:sz w:val="20"/>
          <w:szCs w:val="20"/>
        </w:rPr>
        <w:t>ии ау</w:t>
      </w:r>
      <w:proofErr w:type="gramEnd"/>
      <w:r w:rsidRPr="00F170A0">
        <w:rPr>
          <w:sz w:val="20"/>
          <w:szCs w:val="20"/>
        </w:rPr>
        <w:t>кциона – постановление администрации Куйбышевского муниципального района Новосибирской области от 17.03.2025 № 204</w:t>
      </w:r>
    </w:p>
    <w:p w:rsidR="00F170A0" w:rsidRPr="00F170A0" w:rsidRDefault="00F170A0" w:rsidP="00F170A0">
      <w:pPr>
        <w:tabs>
          <w:tab w:val="left" w:pos="567"/>
        </w:tabs>
        <w:ind w:right="-127" w:firstLine="567"/>
        <w:jc w:val="both"/>
        <w:rPr>
          <w:sz w:val="20"/>
          <w:szCs w:val="20"/>
        </w:rPr>
      </w:pPr>
      <w:r w:rsidRPr="00F170A0">
        <w:rPr>
          <w:sz w:val="20"/>
          <w:szCs w:val="20"/>
        </w:rPr>
        <w:t>3. Предмет аукциона.</w:t>
      </w:r>
    </w:p>
    <w:p w:rsidR="00F170A0" w:rsidRPr="00F170A0" w:rsidRDefault="00F170A0" w:rsidP="00F170A0">
      <w:pPr>
        <w:autoSpaceDE w:val="0"/>
        <w:snapToGrid w:val="0"/>
        <w:spacing w:after="60"/>
        <w:ind w:firstLine="708"/>
        <w:jc w:val="both"/>
        <w:rPr>
          <w:sz w:val="20"/>
          <w:szCs w:val="20"/>
        </w:rPr>
      </w:pPr>
      <w:r w:rsidRPr="00F170A0">
        <w:rPr>
          <w:sz w:val="20"/>
          <w:szCs w:val="20"/>
        </w:rPr>
        <w:t>Предмет аукциона – право заключения договора на установку и эксплуатацию рекламной конструкции:</w:t>
      </w:r>
    </w:p>
    <w:p w:rsidR="00F170A0" w:rsidRPr="00F170A0" w:rsidRDefault="00F170A0" w:rsidP="00F170A0">
      <w:pPr>
        <w:tabs>
          <w:tab w:val="left" w:pos="567"/>
        </w:tabs>
        <w:ind w:right="-127" w:firstLine="567"/>
        <w:jc w:val="both"/>
        <w:rPr>
          <w:sz w:val="20"/>
          <w:szCs w:val="20"/>
          <w:u w:val="single"/>
        </w:rPr>
      </w:pPr>
    </w:p>
    <w:p w:rsidR="00F170A0" w:rsidRPr="00F170A0" w:rsidRDefault="00F170A0" w:rsidP="00F170A0">
      <w:pPr>
        <w:tabs>
          <w:tab w:val="left" w:pos="567"/>
        </w:tabs>
        <w:ind w:right="-127" w:firstLine="567"/>
        <w:jc w:val="both"/>
        <w:rPr>
          <w:sz w:val="20"/>
          <w:szCs w:val="20"/>
          <w:u w:val="single"/>
        </w:rPr>
      </w:pPr>
      <w:r w:rsidRPr="00F170A0">
        <w:rPr>
          <w:sz w:val="20"/>
          <w:szCs w:val="20"/>
          <w:u w:val="single"/>
        </w:rPr>
        <w:t xml:space="preserve">Лот 1. </w:t>
      </w:r>
    </w:p>
    <w:p w:rsidR="00F170A0" w:rsidRPr="00F170A0" w:rsidRDefault="00F170A0" w:rsidP="00F170A0">
      <w:pPr>
        <w:ind w:right="-127" w:firstLine="567"/>
        <w:jc w:val="both"/>
        <w:rPr>
          <w:sz w:val="20"/>
          <w:szCs w:val="20"/>
        </w:rPr>
      </w:pPr>
      <w:r w:rsidRPr="00F170A0">
        <w:rPr>
          <w:sz w:val="20"/>
          <w:szCs w:val="20"/>
        </w:rPr>
        <w:t xml:space="preserve">Пилон (две стороны) с площадью информационного поля одной стороны 2,16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Краскома в районе сквера «Центральный» (№ 31 в схеме размещения).</w:t>
      </w:r>
    </w:p>
    <w:p w:rsidR="00F170A0" w:rsidRPr="00F170A0" w:rsidRDefault="00F170A0" w:rsidP="00F170A0">
      <w:pPr>
        <w:ind w:right="-127" w:firstLine="567"/>
        <w:jc w:val="both"/>
        <w:rPr>
          <w:sz w:val="20"/>
          <w:szCs w:val="20"/>
          <w:u w:val="single"/>
        </w:rPr>
      </w:pPr>
      <w:r w:rsidRPr="00F170A0">
        <w:rPr>
          <w:sz w:val="20"/>
          <w:szCs w:val="20"/>
        </w:rPr>
        <w:t xml:space="preserve">Начальная цена за установку и эксплуатацию рекламной конструкции составляет – </w:t>
      </w:r>
      <w:r w:rsidRPr="00F170A0">
        <w:rPr>
          <w:sz w:val="20"/>
          <w:szCs w:val="20"/>
          <w:u w:val="single"/>
        </w:rPr>
        <w:t>6 143 (шесть тысяч сто сорок три) рубля 47 коп.</w:t>
      </w:r>
      <w:r w:rsidRPr="00F170A0">
        <w:rPr>
          <w:sz w:val="20"/>
          <w:szCs w:val="20"/>
        </w:rPr>
        <w:t xml:space="preserve"> </w:t>
      </w:r>
    </w:p>
    <w:p w:rsidR="00F170A0" w:rsidRPr="00F170A0" w:rsidRDefault="00F170A0" w:rsidP="00F170A0">
      <w:pPr>
        <w:pStyle w:val="ConsPlusNonformat"/>
        <w:widowControl/>
        <w:ind w:right="-127" w:firstLine="567"/>
        <w:jc w:val="both"/>
        <w:rPr>
          <w:rFonts w:ascii="Times New Roman" w:hAnsi="Times New Roman" w:cs="Times New Roman"/>
          <w:u w:val="single"/>
        </w:rPr>
      </w:pPr>
      <w:r w:rsidRPr="00F170A0">
        <w:rPr>
          <w:rFonts w:ascii="Times New Roman" w:hAnsi="Times New Roman" w:cs="Times New Roman"/>
        </w:rPr>
        <w:t xml:space="preserve">"Шаг аукциона" – </w:t>
      </w:r>
      <w:r w:rsidRPr="00F170A0">
        <w:rPr>
          <w:rFonts w:ascii="Times New Roman" w:hAnsi="Times New Roman" w:cs="Times New Roman"/>
          <w:u w:val="single"/>
        </w:rPr>
        <w:t>307 (триста семь) рублей 17 коп.</w:t>
      </w:r>
    </w:p>
    <w:p w:rsidR="00F170A0" w:rsidRPr="00F170A0" w:rsidRDefault="00F170A0" w:rsidP="00F170A0">
      <w:pPr>
        <w:pStyle w:val="ConsPlusNormal"/>
        <w:widowControl/>
        <w:ind w:right="-127" w:firstLine="567"/>
        <w:jc w:val="both"/>
        <w:rPr>
          <w:rFonts w:ascii="Times New Roman" w:hAnsi="Times New Roman" w:cs="Times New Roman"/>
          <w:u w:val="single"/>
        </w:rPr>
      </w:pPr>
      <w:r w:rsidRPr="00F170A0">
        <w:rPr>
          <w:rFonts w:ascii="Times New Roman" w:hAnsi="Times New Roman"/>
        </w:rPr>
        <w:t xml:space="preserve">Сумма задатка  </w:t>
      </w:r>
      <w:r w:rsidRPr="00F170A0">
        <w:rPr>
          <w:rFonts w:ascii="Times New Roman" w:hAnsi="Times New Roman" w:cs="Times New Roman"/>
        </w:rPr>
        <w:t xml:space="preserve">– </w:t>
      </w:r>
      <w:r w:rsidRPr="00F170A0">
        <w:rPr>
          <w:rFonts w:ascii="Times New Roman" w:hAnsi="Times New Roman" w:cs="Times New Roman"/>
          <w:u w:val="single"/>
        </w:rPr>
        <w:t>1 843 (одна тысяча восемьсот сорок три) рубля 04 коп.</w:t>
      </w:r>
    </w:p>
    <w:p w:rsidR="00F170A0" w:rsidRPr="00F170A0" w:rsidRDefault="00F170A0" w:rsidP="00F170A0">
      <w:pPr>
        <w:pStyle w:val="ConsPlusNormal"/>
        <w:widowControl/>
        <w:ind w:right="-127" w:firstLine="567"/>
        <w:jc w:val="both"/>
        <w:rPr>
          <w:rFonts w:ascii="Times New Roman" w:hAnsi="Times New Roman" w:cs="Times New Roman"/>
          <w:u w:val="single"/>
        </w:rPr>
      </w:pPr>
    </w:p>
    <w:p w:rsidR="00F170A0" w:rsidRPr="00F170A0" w:rsidRDefault="00F170A0" w:rsidP="00F170A0">
      <w:pPr>
        <w:ind w:right="-127" w:firstLine="567"/>
        <w:jc w:val="both"/>
        <w:rPr>
          <w:sz w:val="20"/>
          <w:szCs w:val="20"/>
          <w:u w:val="single"/>
        </w:rPr>
      </w:pPr>
      <w:r w:rsidRPr="00F170A0">
        <w:rPr>
          <w:sz w:val="20"/>
          <w:szCs w:val="20"/>
          <w:u w:val="single"/>
        </w:rPr>
        <w:t>Лот 2.</w:t>
      </w:r>
    </w:p>
    <w:p w:rsidR="00F170A0" w:rsidRPr="00F170A0" w:rsidRDefault="00F170A0" w:rsidP="00F170A0">
      <w:pPr>
        <w:ind w:firstLine="567"/>
        <w:jc w:val="both"/>
        <w:rPr>
          <w:sz w:val="20"/>
          <w:szCs w:val="20"/>
        </w:rPr>
      </w:pPr>
      <w:r w:rsidRPr="00F170A0">
        <w:rPr>
          <w:sz w:val="20"/>
          <w:szCs w:val="20"/>
        </w:rPr>
        <w:t xml:space="preserve">Пилон (две стороны) с площадью информационного поля одной стороны 2,16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Партизанская в районе дома № 3 квартала 9 (№ 41 в схеме размещения).</w:t>
      </w:r>
    </w:p>
    <w:p w:rsidR="00F170A0" w:rsidRPr="00F170A0" w:rsidRDefault="00F170A0" w:rsidP="00F170A0">
      <w:pPr>
        <w:ind w:right="-127" w:firstLine="567"/>
        <w:jc w:val="both"/>
        <w:rPr>
          <w:sz w:val="20"/>
          <w:szCs w:val="20"/>
          <w:u w:val="single"/>
        </w:rPr>
      </w:pPr>
      <w:r w:rsidRPr="00F170A0">
        <w:rPr>
          <w:sz w:val="20"/>
          <w:szCs w:val="20"/>
        </w:rPr>
        <w:t xml:space="preserve">Начальная цена за установку и эксплуатацию рекламной конструкции составляет – </w:t>
      </w:r>
      <w:r w:rsidRPr="00F170A0">
        <w:rPr>
          <w:sz w:val="20"/>
          <w:szCs w:val="20"/>
          <w:u w:val="single"/>
        </w:rPr>
        <w:t>6 143 (шесть тысяч сто сорок три) рубля 47 коп.</w:t>
      </w:r>
      <w:r w:rsidRPr="00F170A0">
        <w:rPr>
          <w:sz w:val="20"/>
          <w:szCs w:val="20"/>
        </w:rPr>
        <w:t xml:space="preserve"> </w:t>
      </w:r>
    </w:p>
    <w:p w:rsidR="00F170A0" w:rsidRPr="00F170A0" w:rsidRDefault="00F170A0" w:rsidP="00F170A0">
      <w:pPr>
        <w:ind w:right="-127" w:firstLine="567"/>
        <w:jc w:val="both"/>
        <w:rPr>
          <w:sz w:val="20"/>
          <w:szCs w:val="20"/>
          <w:u w:val="single"/>
        </w:rPr>
      </w:pPr>
      <w:r w:rsidRPr="00F170A0">
        <w:rPr>
          <w:sz w:val="20"/>
          <w:szCs w:val="20"/>
        </w:rPr>
        <w:t xml:space="preserve">"Шаг аукциона" – </w:t>
      </w:r>
      <w:r w:rsidRPr="00F170A0">
        <w:rPr>
          <w:sz w:val="20"/>
          <w:szCs w:val="20"/>
          <w:u w:val="single"/>
        </w:rPr>
        <w:t>307 (триста семь) рублей 17 коп.</w:t>
      </w:r>
    </w:p>
    <w:p w:rsidR="00F170A0" w:rsidRPr="00F170A0" w:rsidRDefault="00F170A0" w:rsidP="00F170A0">
      <w:pPr>
        <w:pStyle w:val="ConsPlusNormal"/>
        <w:widowControl/>
        <w:ind w:right="-127" w:firstLine="567"/>
        <w:jc w:val="both"/>
        <w:rPr>
          <w:rFonts w:ascii="Times New Roman" w:hAnsi="Times New Roman" w:cs="Times New Roman"/>
          <w:u w:val="single"/>
        </w:rPr>
      </w:pPr>
      <w:r w:rsidRPr="00F170A0">
        <w:rPr>
          <w:rFonts w:ascii="Times New Roman" w:hAnsi="Times New Roman"/>
        </w:rPr>
        <w:t xml:space="preserve">Сумма задатка  </w:t>
      </w:r>
      <w:r w:rsidRPr="00F170A0">
        <w:rPr>
          <w:rFonts w:ascii="Times New Roman" w:hAnsi="Times New Roman" w:cs="Times New Roman"/>
        </w:rPr>
        <w:t xml:space="preserve">– </w:t>
      </w:r>
      <w:r w:rsidRPr="00F170A0">
        <w:rPr>
          <w:rFonts w:ascii="Times New Roman" w:hAnsi="Times New Roman" w:cs="Times New Roman"/>
          <w:u w:val="single"/>
        </w:rPr>
        <w:t>1 843 (одна тысяча восемьсот сорок три) рубля 04 коп.</w:t>
      </w:r>
    </w:p>
    <w:p w:rsidR="00F170A0" w:rsidRPr="00F170A0" w:rsidRDefault="00F170A0" w:rsidP="00F170A0">
      <w:pPr>
        <w:ind w:right="-127" w:firstLine="567"/>
        <w:jc w:val="both"/>
        <w:rPr>
          <w:sz w:val="20"/>
          <w:szCs w:val="20"/>
          <w:u w:val="single"/>
        </w:rPr>
      </w:pPr>
    </w:p>
    <w:p w:rsidR="00F170A0" w:rsidRPr="00F170A0" w:rsidRDefault="00F170A0" w:rsidP="00F170A0">
      <w:pPr>
        <w:ind w:right="-127" w:firstLine="567"/>
        <w:jc w:val="both"/>
        <w:rPr>
          <w:sz w:val="20"/>
          <w:szCs w:val="20"/>
          <w:u w:val="single"/>
        </w:rPr>
      </w:pPr>
      <w:r w:rsidRPr="00F170A0">
        <w:rPr>
          <w:sz w:val="20"/>
          <w:szCs w:val="20"/>
          <w:u w:val="single"/>
        </w:rPr>
        <w:t>Лот 3.</w:t>
      </w:r>
    </w:p>
    <w:p w:rsidR="00F170A0" w:rsidRPr="00F170A0" w:rsidRDefault="00F170A0" w:rsidP="00F170A0">
      <w:pPr>
        <w:ind w:firstLine="567"/>
        <w:jc w:val="both"/>
        <w:rPr>
          <w:sz w:val="20"/>
          <w:szCs w:val="20"/>
        </w:rPr>
      </w:pPr>
      <w:r w:rsidRPr="00F170A0">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Гуляева в районе магазина «Низкоцен» (№ 24 в схеме размещения).</w:t>
      </w:r>
    </w:p>
    <w:p w:rsidR="00F170A0" w:rsidRPr="00F170A0" w:rsidRDefault="00F170A0" w:rsidP="00F170A0">
      <w:pPr>
        <w:ind w:right="-127" w:firstLine="567"/>
        <w:jc w:val="both"/>
        <w:rPr>
          <w:sz w:val="20"/>
          <w:szCs w:val="20"/>
          <w:u w:val="single"/>
        </w:rPr>
      </w:pPr>
      <w:r w:rsidRPr="00F170A0">
        <w:rPr>
          <w:sz w:val="20"/>
          <w:szCs w:val="20"/>
        </w:rPr>
        <w:t xml:space="preserve">Начальная цена за установку и эксплуатацию рекламной конструкции составляет  – </w:t>
      </w:r>
      <w:r w:rsidRPr="00F170A0">
        <w:rPr>
          <w:sz w:val="20"/>
          <w:szCs w:val="20"/>
          <w:u w:val="single"/>
        </w:rPr>
        <w:t>51 195 (пятьдесят одна тысяча сто девяносто пять) рублей 60 коп.</w:t>
      </w:r>
    </w:p>
    <w:p w:rsidR="00F170A0" w:rsidRPr="00F170A0" w:rsidRDefault="00F170A0" w:rsidP="00F170A0">
      <w:pPr>
        <w:pStyle w:val="ConsPlusNonformat"/>
        <w:widowControl/>
        <w:ind w:right="-127" w:firstLine="567"/>
        <w:jc w:val="both"/>
        <w:rPr>
          <w:rFonts w:ascii="Times New Roman" w:hAnsi="Times New Roman" w:cs="Times New Roman"/>
          <w:u w:val="single"/>
        </w:rPr>
      </w:pPr>
      <w:r w:rsidRPr="00F170A0">
        <w:rPr>
          <w:rFonts w:ascii="Times New Roman" w:hAnsi="Times New Roman" w:cs="Times New Roman"/>
        </w:rPr>
        <w:lastRenderedPageBreak/>
        <w:t xml:space="preserve">"Шаг аукциона" – </w:t>
      </w:r>
      <w:r w:rsidRPr="00F170A0">
        <w:rPr>
          <w:rFonts w:ascii="Times New Roman" w:hAnsi="Times New Roman" w:cs="Times New Roman"/>
          <w:u w:val="single"/>
        </w:rPr>
        <w:t>2 559 (две тысячи пятьсот пятьдесят девять) рублей 78 коп.</w:t>
      </w:r>
    </w:p>
    <w:p w:rsidR="00F170A0" w:rsidRPr="00F170A0" w:rsidRDefault="00F170A0" w:rsidP="00F170A0">
      <w:pPr>
        <w:pStyle w:val="ConsPlusNormal"/>
        <w:widowControl/>
        <w:ind w:right="-127" w:firstLine="567"/>
        <w:jc w:val="both"/>
        <w:rPr>
          <w:rFonts w:ascii="Times New Roman" w:hAnsi="Times New Roman" w:cs="Times New Roman"/>
          <w:u w:val="single"/>
        </w:rPr>
      </w:pPr>
      <w:r w:rsidRPr="00F170A0">
        <w:rPr>
          <w:rFonts w:ascii="Times New Roman" w:hAnsi="Times New Roman"/>
        </w:rPr>
        <w:t xml:space="preserve">Сумма задатка  </w:t>
      </w:r>
      <w:r w:rsidRPr="00F170A0">
        <w:rPr>
          <w:rFonts w:ascii="Times New Roman" w:hAnsi="Times New Roman" w:cs="Times New Roman"/>
        </w:rPr>
        <w:t xml:space="preserve">– </w:t>
      </w:r>
      <w:r w:rsidRPr="00F170A0">
        <w:rPr>
          <w:rFonts w:ascii="Times New Roman" w:hAnsi="Times New Roman" w:cs="Times New Roman"/>
          <w:u w:val="single"/>
        </w:rPr>
        <w:t>15 358 (пятнадцать тысяч триста пятьдесят восемь) рублей 68 коп.</w:t>
      </w:r>
    </w:p>
    <w:p w:rsidR="00F170A0" w:rsidRPr="00F170A0" w:rsidRDefault="00F170A0" w:rsidP="00F170A0">
      <w:pPr>
        <w:ind w:right="-127" w:firstLine="567"/>
        <w:jc w:val="both"/>
        <w:rPr>
          <w:sz w:val="20"/>
          <w:szCs w:val="20"/>
          <w:u w:val="single"/>
        </w:rPr>
      </w:pPr>
    </w:p>
    <w:p w:rsidR="00F170A0" w:rsidRPr="00F170A0" w:rsidRDefault="00F170A0" w:rsidP="00F170A0">
      <w:pPr>
        <w:ind w:right="-127" w:firstLine="567"/>
        <w:jc w:val="both"/>
        <w:rPr>
          <w:sz w:val="20"/>
          <w:szCs w:val="20"/>
          <w:u w:val="single"/>
        </w:rPr>
      </w:pPr>
      <w:r w:rsidRPr="00F170A0">
        <w:rPr>
          <w:sz w:val="20"/>
          <w:szCs w:val="20"/>
          <w:u w:val="single"/>
        </w:rPr>
        <w:t>Лот 4.</w:t>
      </w:r>
    </w:p>
    <w:p w:rsidR="00F170A0" w:rsidRPr="00F170A0" w:rsidRDefault="00F170A0" w:rsidP="00F170A0">
      <w:pPr>
        <w:ind w:firstLine="567"/>
        <w:jc w:val="both"/>
        <w:rPr>
          <w:sz w:val="20"/>
          <w:szCs w:val="20"/>
        </w:rPr>
      </w:pPr>
      <w:r w:rsidRPr="00F170A0">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Володарского в районе дома № 2 квартала 10 (№ 37 в схеме размещения).</w:t>
      </w:r>
    </w:p>
    <w:p w:rsidR="00F170A0" w:rsidRPr="00F170A0" w:rsidRDefault="00F170A0" w:rsidP="00F170A0">
      <w:pPr>
        <w:ind w:right="-127" w:firstLine="567"/>
        <w:jc w:val="both"/>
        <w:rPr>
          <w:sz w:val="20"/>
          <w:szCs w:val="20"/>
          <w:u w:val="single"/>
        </w:rPr>
      </w:pPr>
      <w:r w:rsidRPr="00F170A0">
        <w:rPr>
          <w:sz w:val="20"/>
          <w:szCs w:val="20"/>
        </w:rPr>
        <w:t xml:space="preserve">Начальная цена за установку и эксплуатацию рекламной конструкции составляет  – </w:t>
      </w:r>
      <w:r w:rsidRPr="00F170A0">
        <w:rPr>
          <w:sz w:val="20"/>
          <w:szCs w:val="20"/>
          <w:u w:val="single"/>
        </w:rPr>
        <w:t>51 195 (пятьдесят одна тысяча сто девяносто пять) рублей 60 коп.</w:t>
      </w:r>
    </w:p>
    <w:p w:rsidR="00F170A0" w:rsidRPr="00F170A0" w:rsidRDefault="00F170A0" w:rsidP="00F170A0">
      <w:pPr>
        <w:pStyle w:val="ConsPlusNonformat"/>
        <w:widowControl/>
        <w:ind w:right="-127" w:firstLine="567"/>
        <w:jc w:val="both"/>
        <w:rPr>
          <w:rFonts w:ascii="Times New Roman" w:hAnsi="Times New Roman" w:cs="Times New Roman"/>
          <w:u w:val="single"/>
        </w:rPr>
      </w:pPr>
      <w:r w:rsidRPr="00F170A0">
        <w:rPr>
          <w:rFonts w:ascii="Times New Roman" w:hAnsi="Times New Roman" w:cs="Times New Roman"/>
        </w:rPr>
        <w:t xml:space="preserve">"Шаг аукциона" – </w:t>
      </w:r>
      <w:r w:rsidRPr="00F170A0">
        <w:rPr>
          <w:rFonts w:ascii="Times New Roman" w:hAnsi="Times New Roman" w:cs="Times New Roman"/>
          <w:u w:val="single"/>
        </w:rPr>
        <w:t>2 559 (две тысячи пятьсот пятьдесят девять) рублей 78 коп.</w:t>
      </w:r>
    </w:p>
    <w:p w:rsidR="00F170A0" w:rsidRPr="00F170A0" w:rsidRDefault="00F170A0" w:rsidP="00F170A0">
      <w:pPr>
        <w:pStyle w:val="ConsPlusNormal"/>
        <w:widowControl/>
        <w:ind w:right="-127" w:firstLine="567"/>
        <w:jc w:val="both"/>
        <w:rPr>
          <w:rFonts w:ascii="Times New Roman" w:hAnsi="Times New Roman" w:cs="Times New Roman"/>
          <w:u w:val="single"/>
        </w:rPr>
      </w:pPr>
      <w:r w:rsidRPr="00F170A0">
        <w:rPr>
          <w:rFonts w:ascii="Times New Roman" w:hAnsi="Times New Roman"/>
        </w:rPr>
        <w:t xml:space="preserve">Сумма задатка  </w:t>
      </w:r>
      <w:r w:rsidRPr="00F170A0">
        <w:rPr>
          <w:rFonts w:ascii="Times New Roman" w:hAnsi="Times New Roman" w:cs="Times New Roman"/>
        </w:rPr>
        <w:t xml:space="preserve">– </w:t>
      </w:r>
      <w:r w:rsidRPr="00F170A0">
        <w:rPr>
          <w:rFonts w:ascii="Times New Roman" w:hAnsi="Times New Roman" w:cs="Times New Roman"/>
          <w:u w:val="single"/>
        </w:rPr>
        <w:t>15 358 (пятнадцать тысяч триста пятьдесят восемь) рублей 68 коп.</w:t>
      </w:r>
    </w:p>
    <w:p w:rsidR="00F170A0" w:rsidRPr="00F170A0" w:rsidRDefault="00F170A0" w:rsidP="00F170A0">
      <w:pPr>
        <w:ind w:right="-127" w:firstLine="567"/>
        <w:jc w:val="both"/>
        <w:rPr>
          <w:sz w:val="20"/>
          <w:szCs w:val="20"/>
        </w:rPr>
      </w:pPr>
    </w:p>
    <w:p w:rsidR="00F170A0" w:rsidRPr="00F170A0" w:rsidRDefault="00F170A0" w:rsidP="00F170A0">
      <w:pPr>
        <w:ind w:right="-127" w:firstLine="567"/>
        <w:jc w:val="both"/>
        <w:rPr>
          <w:sz w:val="20"/>
          <w:szCs w:val="20"/>
        </w:rPr>
      </w:pPr>
      <w:r w:rsidRPr="00F170A0">
        <w:rPr>
          <w:sz w:val="20"/>
          <w:szCs w:val="20"/>
        </w:rPr>
        <w:t>Договор на установку и эксплуатацию рекламной конструкции заключается сроком на 5 (пять) лет.</w:t>
      </w:r>
    </w:p>
    <w:p w:rsidR="00F170A0" w:rsidRPr="00F170A0" w:rsidRDefault="00F170A0" w:rsidP="00F170A0">
      <w:pPr>
        <w:autoSpaceDE w:val="0"/>
        <w:snapToGrid w:val="0"/>
        <w:spacing w:after="60"/>
        <w:ind w:firstLine="708"/>
        <w:jc w:val="both"/>
        <w:rPr>
          <w:sz w:val="20"/>
          <w:szCs w:val="20"/>
        </w:rPr>
      </w:pPr>
      <w:r w:rsidRPr="00F170A0">
        <w:rPr>
          <w:sz w:val="20"/>
          <w:szCs w:val="20"/>
        </w:rPr>
        <w:t>Размер годовой платы за установку и эксплуатацию рекламной конструкции определяется по результатам торгов (аукциона) на право заключения договора на установку и эксплуатацию рекламной конструкции.</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 xml:space="preserve">Осмотр мест размещения рекламных конструкций на местности производится самостоятельно (приложение 3). </w:t>
      </w:r>
    </w:p>
    <w:p w:rsidR="00F170A0" w:rsidRPr="00F170A0" w:rsidRDefault="00F170A0" w:rsidP="00F170A0">
      <w:pPr>
        <w:ind w:right="-4" w:firstLine="567"/>
        <w:jc w:val="both"/>
        <w:rPr>
          <w:sz w:val="20"/>
          <w:szCs w:val="20"/>
        </w:rPr>
      </w:pPr>
      <w:r w:rsidRPr="00F170A0">
        <w:rPr>
          <w:sz w:val="20"/>
          <w:szCs w:val="20"/>
        </w:rPr>
        <w:t xml:space="preserve">Схему размещения рекламных конструкций можно получить по адресу: </w:t>
      </w:r>
      <w:proofErr w:type="gramStart"/>
      <w:r w:rsidRPr="00F170A0">
        <w:rPr>
          <w:sz w:val="20"/>
          <w:szCs w:val="20"/>
        </w:rPr>
        <w:t>г</w:t>
      </w:r>
      <w:proofErr w:type="gramEnd"/>
      <w:r w:rsidRPr="00F170A0">
        <w:rPr>
          <w:sz w:val="20"/>
          <w:szCs w:val="20"/>
        </w:rPr>
        <w:t xml:space="preserve">. Куйбышев, ул. Краскома, 37, каб. № 38; на официальном сайте администрации Куйбышевского муниципального района Новосибирской области в сети «Интернет» </w:t>
      </w:r>
      <w:hyperlink r:id="rId17" w:history="1">
        <w:r w:rsidRPr="00F170A0">
          <w:rPr>
            <w:rStyle w:val="afa"/>
            <w:sz w:val="20"/>
            <w:szCs w:val="20"/>
          </w:rPr>
          <w:t>www.kuibyshev.nso.ru</w:t>
        </w:r>
      </w:hyperlink>
      <w:r w:rsidRPr="00F170A0">
        <w:rPr>
          <w:sz w:val="20"/>
          <w:szCs w:val="20"/>
        </w:rPr>
        <w:t>.</w:t>
      </w:r>
    </w:p>
    <w:p w:rsidR="00F170A0" w:rsidRPr="00F170A0" w:rsidRDefault="00F170A0" w:rsidP="00F170A0">
      <w:pPr>
        <w:ind w:right="-127" w:firstLine="567"/>
        <w:jc w:val="both"/>
        <w:rPr>
          <w:sz w:val="20"/>
          <w:szCs w:val="20"/>
          <w:u w:val="single"/>
        </w:rPr>
      </w:pPr>
      <w:r w:rsidRPr="00F170A0">
        <w:rPr>
          <w:sz w:val="20"/>
          <w:szCs w:val="20"/>
        </w:rPr>
        <w:t xml:space="preserve">4. Начальная цена за установку и эксплуатацию рекламной конструкции определена </w:t>
      </w:r>
      <w:r w:rsidRPr="00F170A0">
        <w:rPr>
          <w:rStyle w:val="blk"/>
          <w:sz w:val="20"/>
          <w:szCs w:val="20"/>
        </w:rPr>
        <w:t>в соответствии с Порядком определения начальной цены за установку и эксплуатацию рекламной конструкции.</w:t>
      </w:r>
    </w:p>
    <w:p w:rsidR="00F170A0" w:rsidRPr="00F170A0" w:rsidRDefault="00F170A0" w:rsidP="00F170A0">
      <w:pPr>
        <w:pStyle w:val="ConsPlusNonformat"/>
        <w:widowControl/>
        <w:ind w:right="-127" w:firstLine="567"/>
        <w:jc w:val="both"/>
        <w:rPr>
          <w:rFonts w:ascii="Times New Roman" w:hAnsi="Times New Roman" w:cs="Times New Roman"/>
          <w:u w:val="single"/>
        </w:rPr>
      </w:pPr>
      <w:r w:rsidRPr="00F170A0">
        <w:rPr>
          <w:rFonts w:ascii="Times New Roman" w:hAnsi="Times New Roman" w:cs="Times New Roman"/>
        </w:rPr>
        <w:t xml:space="preserve">5. "Шаг аукциона" устанавливается в пределах пяти процентов начальной цены </w:t>
      </w:r>
      <w:r w:rsidRPr="00F170A0">
        <w:rPr>
          <w:rStyle w:val="blk"/>
          <w:rFonts w:ascii="Times New Roman" w:hAnsi="Times New Roman"/>
        </w:rPr>
        <w:t>за установку и эксплуатацию рекламной конструкции.</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6. Размер задатка, порядок его внесения, банковские реквизиты для перечисления задатка.</w:t>
      </w:r>
    </w:p>
    <w:p w:rsidR="00F170A0" w:rsidRPr="00F170A0" w:rsidRDefault="00F170A0" w:rsidP="00F170A0">
      <w:pPr>
        <w:pStyle w:val="ConsPlusNormal"/>
        <w:widowControl/>
        <w:ind w:right="-127" w:firstLine="567"/>
        <w:jc w:val="both"/>
        <w:rPr>
          <w:rStyle w:val="blk"/>
          <w:rFonts w:ascii="Times New Roman" w:hAnsi="Times New Roman"/>
        </w:rPr>
      </w:pPr>
      <w:r w:rsidRPr="00F170A0">
        <w:rPr>
          <w:rFonts w:ascii="Times New Roman" w:hAnsi="Times New Roman" w:cs="Times New Roman"/>
        </w:rPr>
        <w:t xml:space="preserve">Для участия в аукционе заявитель обязан внести задаток в размере 30% от начальной цены </w:t>
      </w:r>
      <w:r w:rsidRPr="00F170A0">
        <w:rPr>
          <w:rStyle w:val="blk"/>
          <w:rFonts w:ascii="Times New Roman" w:hAnsi="Times New Roman"/>
        </w:rPr>
        <w:t>за установку и эксплуатацию рекламной конструкции.</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Задаток должен быть перечислен и поступить в срок до 14.04.2025 г.</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Документом, подтверждающим поступление задатка, является выписка с лицевого счета организатора аукциона.</w:t>
      </w:r>
    </w:p>
    <w:p w:rsidR="00F170A0" w:rsidRPr="00F170A0" w:rsidRDefault="00F170A0" w:rsidP="00F170A0">
      <w:pPr>
        <w:pStyle w:val="ConsPlusNonformat"/>
        <w:widowControl/>
        <w:ind w:right="-127" w:firstLine="567"/>
        <w:jc w:val="both"/>
        <w:rPr>
          <w:rFonts w:ascii="Times New Roman" w:hAnsi="Times New Roman" w:cs="Times New Roman"/>
        </w:rPr>
      </w:pPr>
      <w:r w:rsidRPr="00F170A0">
        <w:rPr>
          <w:rFonts w:ascii="Times New Roman" w:hAnsi="Times New Roman" w:cs="Times New Roman"/>
        </w:rPr>
        <w:t>Задаток перечисляется заявителем на расчетный счет организатора аукциона:</w:t>
      </w:r>
    </w:p>
    <w:p w:rsidR="00F170A0" w:rsidRPr="00F170A0" w:rsidRDefault="00F170A0" w:rsidP="00F170A0">
      <w:pPr>
        <w:pStyle w:val="ConsPlusNonformat"/>
        <w:widowControl/>
        <w:ind w:right="-127" w:firstLine="567"/>
        <w:jc w:val="both"/>
        <w:rPr>
          <w:rFonts w:ascii="Times New Roman" w:hAnsi="Times New Roman" w:cs="Times New Roman"/>
        </w:rPr>
      </w:pPr>
      <w:r w:rsidRPr="00F170A0">
        <w:rPr>
          <w:rFonts w:ascii="Times New Roman" w:hAnsi="Times New Roman" w:cs="Times New Roman"/>
        </w:rPr>
        <w:t xml:space="preserve">Наименование учреждения – администрация Куйбышевского муниципального района Новосибирской области, 632387, НСО г. Куйбышев, ул. Краскома, д. 37 </w:t>
      </w:r>
    </w:p>
    <w:p w:rsidR="00F170A0" w:rsidRPr="00F170A0" w:rsidRDefault="00F170A0" w:rsidP="00F170A0">
      <w:pPr>
        <w:pStyle w:val="ConsPlusNonformat"/>
        <w:widowControl/>
        <w:ind w:right="-127" w:firstLine="567"/>
        <w:jc w:val="both"/>
        <w:rPr>
          <w:rFonts w:ascii="Times New Roman" w:hAnsi="Times New Roman" w:cs="Times New Roman"/>
        </w:rPr>
      </w:pPr>
      <w:r w:rsidRPr="00F170A0">
        <w:rPr>
          <w:rFonts w:ascii="Times New Roman" w:hAnsi="Times New Roman" w:cs="Times New Roman"/>
        </w:rPr>
        <w:t>ИНН/КПП 5452111298/545201001</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 xml:space="preserve">Получатель: УФК по Новосибирской области (администрация Куйбышевского муниципального района Новосибирской области, </w:t>
      </w:r>
      <w:proofErr w:type="gramStart"/>
      <w:r w:rsidRPr="00F170A0">
        <w:rPr>
          <w:rFonts w:ascii="Times New Roman" w:hAnsi="Times New Roman" w:cs="Times New Roman"/>
        </w:rPr>
        <w:t>л</w:t>
      </w:r>
      <w:proofErr w:type="gramEnd"/>
      <w:r w:rsidRPr="00F170A0">
        <w:rPr>
          <w:rFonts w:ascii="Times New Roman" w:hAnsi="Times New Roman" w:cs="Times New Roman"/>
        </w:rPr>
        <w:t xml:space="preserve">/с 814010013) </w:t>
      </w:r>
    </w:p>
    <w:p w:rsidR="00F170A0" w:rsidRPr="00F170A0" w:rsidRDefault="00F170A0" w:rsidP="00F170A0">
      <w:pPr>
        <w:ind w:right="-127" w:firstLine="567"/>
        <w:jc w:val="both"/>
        <w:rPr>
          <w:sz w:val="20"/>
          <w:szCs w:val="20"/>
        </w:rPr>
      </w:pPr>
      <w:r w:rsidRPr="00F170A0">
        <w:rPr>
          <w:sz w:val="20"/>
          <w:szCs w:val="20"/>
        </w:rPr>
        <w:t xml:space="preserve">Банк получателя – </w:t>
      </w:r>
      <w:proofErr w:type="gramStart"/>
      <w:r w:rsidRPr="00F170A0">
        <w:rPr>
          <w:sz w:val="20"/>
          <w:szCs w:val="20"/>
        </w:rPr>
        <w:t>Сибирское</w:t>
      </w:r>
      <w:proofErr w:type="gramEnd"/>
      <w:r w:rsidRPr="00F170A0">
        <w:rPr>
          <w:sz w:val="20"/>
          <w:szCs w:val="20"/>
        </w:rPr>
        <w:t xml:space="preserve"> ГУ Банка России. Расчетный счет 03232643506300005100  (единый казначейский счет 40102810445370000043), БИК банковского счета 015004950, назначение платежа: задаток для участия в аукционе.</w:t>
      </w:r>
    </w:p>
    <w:p w:rsidR="00F170A0" w:rsidRPr="00F170A0" w:rsidRDefault="00F170A0" w:rsidP="00F170A0">
      <w:pPr>
        <w:ind w:right="-127" w:firstLine="567"/>
        <w:jc w:val="both"/>
        <w:rPr>
          <w:sz w:val="20"/>
          <w:szCs w:val="20"/>
        </w:rPr>
      </w:pPr>
      <w:r w:rsidRPr="00F170A0">
        <w:rPr>
          <w:sz w:val="20"/>
          <w:szCs w:val="20"/>
        </w:rPr>
        <w:t>7. Форма заявки на участие в аукционе, порядок приема, адрес места приема заявки, дата, время начала и окончания приема заявок на участие в аукционе.</w:t>
      </w:r>
    </w:p>
    <w:p w:rsidR="00F170A0" w:rsidRPr="00F170A0" w:rsidRDefault="00F170A0" w:rsidP="00F170A0">
      <w:pPr>
        <w:ind w:right="-127" w:firstLine="567"/>
        <w:jc w:val="both"/>
        <w:rPr>
          <w:sz w:val="20"/>
          <w:szCs w:val="20"/>
        </w:rPr>
      </w:pPr>
      <w:r w:rsidRPr="00F170A0">
        <w:rPr>
          <w:sz w:val="20"/>
          <w:szCs w:val="20"/>
        </w:rPr>
        <w:t>Для участия в аукционе заявители представляют следующие документы:</w:t>
      </w:r>
    </w:p>
    <w:p w:rsidR="00F170A0" w:rsidRPr="00F170A0" w:rsidRDefault="00F170A0" w:rsidP="00F170A0">
      <w:pPr>
        <w:ind w:firstLine="567"/>
        <w:jc w:val="both"/>
        <w:rPr>
          <w:sz w:val="20"/>
          <w:szCs w:val="20"/>
        </w:rPr>
      </w:pPr>
      <w:r w:rsidRPr="00F170A0">
        <w:rPr>
          <w:rStyle w:val="blk"/>
          <w:sz w:val="20"/>
          <w:szCs w:val="20"/>
        </w:rPr>
        <w:t xml:space="preserve">а) заявку на участие в аукционе </w:t>
      </w:r>
      <w:r w:rsidRPr="00F170A0">
        <w:rPr>
          <w:bCs/>
          <w:sz w:val="20"/>
          <w:szCs w:val="20"/>
        </w:rPr>
        <w:t>по установленной в извещении о проведен</w:t>
      </w:r>
      <w:proofErr w:type="gramStart"/>
      <w:r w:rsidRPr="00F170A0">
        <w:rPr>
          <w:bCs/>
          <w:sz w:val="20"/>
          <w:szCs w:val="20"/>
        </w:rPr>
        <w:t>ии ау</w:t>
      </w:r>
      <w:proofErr w:type="gramEnd"/>
      <w:r w:rsidRPr="00F170A0">
        <w:rPr>
          <w:bCs/>
          <w:sz w:val="20"/>
          <w:szCs w:val="20"/>
        </w:rPr>
        <w:t>кциона форме с указанием банковских реквизитов счета для возврата задатка (Приложение 1)</w:t>
      </w:r>
      <w:r w:rsidRPr="00F170A0">
        <w:rPr>
          <w:rStyle w:val="blk"/>
          <w:sz w:val="20"/>
          <w:szCs w:val="20"/>
        </w:rPr>
        <w:t>;</w:t>
      </w:r>
    </w:p>
    <w:p w:rsidR="00F170A0" w:rsidRPr="00F170A0" w:rsidRDefault="00F170A0" w:rsidP="00F170A0">
      <w:pPr>
        <w:ind w:firstLine="567"/>
        <w:jc w:val="both"/>
        <w:rPr>
          <w:sz w:val="20"/>
          <w:szCs w:val="20"/>
        </w:rPr>
      </w:pPr>
      <w:r w:rsidRPr="00F170A0">
        <w:rPr>
          <w:rStyle w:val="blk"/>
          <w:sz w:val="20"/>
          <w:szCs w:val="20"/>
        </w:rPr>
        <w:t>б) копию документа, удостоверяющего личность претендента (представителя претендента), при наличии подлинника этого документа;</w:t>
      </w:r>
    </w:p>
    <w:p w:rsidR="00F170A0" w:rsidRPr="00F170A0" w:rsidRDefault="00F170A0" w:rsidP="00F170A0">
      <w:pPr>
        <w:ind w:firstLine="567"/>
        <w:jc w:val="both"/>
        <w:rPr>
          <w:sz w:val="20"/>
          <w:szCs w:val="20"/>
        </w:rPr>
      </w:pPr>
      <w:r w:rsidRPr="00F170A0">
        <w:rPr>
          <w:rStyle w:val="blk"/>
          <w:sz w:val="20"/>
          <w:szCs w:val="20"/>
        </w:rPr>
        <w:t>в) копию свидетельства о государственной регистрации юридического лица (для юридического лица), копию свидетельства о регистрации физического лица в качестве индивидуального предпринимателя (для индивидуального предпринимателя), справку о постановке на учет физического лица в качестве налогоплательщика налога на профессиональный доход (для самозанятого физического лица);</w:t>
      </w:r>
    </w:p>
    <w:p w:rsidR="00F170A0" w:rsidRPr="00F170A0" w:rsidRDefault="00F170A0" w:rsidP="00F170A0">
      <w:pPr>
        <w:ind w:firstLine="567"/>
        <w:jc w:val="both"/>
        <w:rPr>
          <w:sz w:val="20"/>
          <w:szCs w:val="20"/>
        </w:rPr>
      </w:pPr>
      <w:r w:rsidRPr="00F170A0">
        <w:rPr>
          <w:rStyle w:val="blk"/>
          <w:sz w:val="20"/>
          <w:szCs w:val="20"/>
        </w:rPr>
        <w:t>г) документ, подтверждающий внесение задатка в установленном размере (в случае, если претендент намерен приобрести несколько предметов аукциона, то задаток оплачивается по каждому);</w:t>
      </w:r>
    </w:p>
    <w:p w:rsidR="00F170A0" w:rsidRPr="00F170A0" w:rsidRDefault="00F170A0" w:rsidP="00F170A0">
      <w:pPr>
        <w:ind w:firstLine="567"/>
        <w:jc w:val="both"/>
        <w:rPr>
          <w:sz w:val="20"/>
          <w:szCs w:val="20"/>
        </w:rPr>
      </w:pPr>
      <w:r w:rsidRPr="00F170A0">
        <w:rPr>
          <w:rStyle w:val="blk"/>
          <w:sz w:val="20"/>
          <w:szCs w:val="20"/>
        </w:rPr>
        <w:t>д) надлежащим образом оформленная доверенность на физическое лицо, уполномоченное действовать от имени претендента при подаче заявки;</w:t>
      </w:r>
    </w:p>
    <w:p w:rsidR="00F170A0" w:rsidRPr="00F170A0" w:rsidRDefault="00F170A0" w:rsidP="00F170A0">
      <w:pPr>
        <w:ind w:right="-127" w:firstLine="567"/>
        <w:jc w:val="both"/>
        <w:rPr>
          <w:sz w:val="20"/>
          <w:szCs w:val="20"/>
        </w:rPr>
      </w:pPr>
      <w:r w:rsidRPr="00F170A0">
        <w:rPr>
          <w:sz w:val="20"/>
          <w:szCs w:val="20"/>
        </w:rPr>
        <w:t>е)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70A0" w:rsidRPr="00F170A0" w:rsidRDefault="00F170A0" w:rsidP="00F170A0">
      <w:pPr>
        <w:ind w:right="-127" w:firstLine="567"/>
        <w:jc w:val="both"/>
        <w:rPr>
          <w:sz w:val="20"/>
          <w:szCs w:val="20"/>
        </w:rPr>
      </w:pPr>
      <w:r w:rsidRPr="00F170A0">
        <w:rPr>
          <w:sz w:val="20"/>
          <w:szCs w:val="20"/>
        </w:rPr>
        <w:t xml:space="preserve">ж) </w:t>
      </w:r>
      <w:r w:rsidRPr="00F170A0">
        <w:rPr>
          <w:rFonts w:ascii="Liberation Serif" w:eastAsia="Arial" w:hAnsi="Liberation Serif"/>
          <w:sz w:val="20"/>
          <w:szCs w:val="20"/>
        </w:rPr>
        <w:t>опись всех представленных документов.</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u w:val="single"/>
        </w:rPr>
        <w:t>Дата и время начала приема заявок на участие в аукционе</w:t>
      </w:r>
      <w:r w:rsidRPr="00F170A0">
        <w:rPr>
          <w:rFonts w:ascii="Times New Roman" w:hAnsi="Times New Roman" w:cs="Times New Roman"/>
        </w:rPr>
        <w:t xml:space="preserve"> – ежедневно с 20.03.2025 г.</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u w:val="single"/>
        </w:rPr>
        <w:t>Место и порядок приема заявок</w:t>
      </w:r>
      <w:r w:rsidRPr="00F170A0">
        <w:rPr>
          <w:rFonts w:ascii="Times New Roman" w:hAnsi="Times New Roman" w:cs="Times New Roman"/>
        </w:rPr>
        <w:t xml:space="preserve"> - рабочие дни с 09.00 до 12.00 и с 13.00 до 16.00 по адресу: </w:t>
      </w:r>
      <w:proofErr w:type="gramStart"/>
      <w:r w:rsidRPr="00F170A0">
        <w:rPr>
          <w:rFonts w:ascii="Times New Roman" w:hAnsi="Times New Roman" w:cs="Times New Roman"/>
        </w:rPr>
        <w:t>г</w:t>
      </w:r>
      <w:proofErr w:type="gramEnd"/>
      <w:r w:rsidRPr="00F170A0">
        <w:rPr>
          <w:rFonts w:ascii="Times New Roman" w:hAnsi="Times New Roman" w:cs="Times New Roman"/>
        </w:rPr>
        <w:t>. Куйбышев, ул. Краскома, 37, каб. № 38. Контактный телефон: 50-520.</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u w:val="single"/>
        </w:rPr>
        <w:lastRenderedPageBreak/>
        <w:t>Дата и время окончания приема заявок на участие в аукционе</w:t>
      </w:r>
      <w:r w:rsidRPr="00F170A0">
        <w:rPr>
          <w:rFonts w:ascii="Times New Roman" w:hAnsi="Times New Roman" w:cs="Times New Roman"/>
        </w:rPr>
        <w:t xml:space="preserve"> – 14.04.2025 г. до 12.00 часов по местному времени.</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u w:val="single"/>
        </w:rPr>
        <w:t>Дата, время и место определения участников аукциона</w:t>
      </w:r>
      <w:r w:rsidRPr="00F170A0">
        <w:rPr>
          <w:rFonts w:ascii="Times New Roman" w:hAnsi="Times New Roman" w:cs="Times New Roman"/>
        </w:rPr>
        <w:t xml:space="preserve"> – 15.04.2025г. в 10 час. 00 мин. по адресу: </w:t>
      </w:r>
      <w:proofErr w:type="gramStart"/>
      <w:r w:rsidRPr="00F170A0">
        <w:rPr>
          <w:rFonts w:ascii="Times New Roman" w:hAnsi="Times New Roman" w:cs="Times New Roman"/>
        </w:rPr>
        <w:t>г</w:t>
      </w:r>
      <w:proofErr w:type="gramEnd"/>
      <w:r w:rsidRPr="00F170A0">
        <w:rPr>
          <w:rFonts w:ascii="Times New Roman" w:hAnsi="Times New Roman" w:cs="Times New Roman"/>
        </w:rPr>
        <w:t>. Куйбышев, ул. Краскома, 37, каб. № 38.</w:t>
      </w:r>
    </w:p>
    <w:p w:rsidR="00F170A0" w:rsidRPr="00F170A0" w:rsidRDefault="00F170A0" w:rsidP="00F170A0">
      <w:pPr>
        <w:ind w:right="-127" w:firstLine="567"/>
        <w:jc w:val="both"/>
        <w:rPr>
          <w:sz w:val="20"/>
          <w:szCs w:val="20"/>
        </w:rPr>
      </w:pPr>
      <w:r w:rsidRPr="00F170A0">
        <w:rPr>
          <w:sz w:val="20"/>
          <w:szCs w:val="20"/>
        </w:rPr>
        <w:t>Прием документов прекращается не ранее чем за пять дней до дня проведения аукциона на право заключения договора на установку и эксплуатацию рекламной конструкции.</w:t>
      </w:r>
    </w:p>
    <w:p w:rsidR="00F170A0" w:rsidRPr="00F170A0" w:rsidRDefault="00F170A0" w:rsidP="00F170A0">
      <w:pPr>
        <w:ind w:right="-127" w:firstLine="567"/>
        <w:jc w:val="both"/>
        <w:rPr>
          <w:bCs/>
          <w:sz w:val="20"/>
          <w:szCs w:val="20"/>
        </w:rPr>
      </w:pPr>
      <w:r w:rsidRPr="00F170A0">
        <w:rPr>
          <w:bCs/>
          <w:sz w:val="20"/>
          <w:szCs w:val="20"/>
        </w:rPr>
        <w:t>Представление документов, подтверждающих внесение задатка, признается заключением соглашения о задатке.</w:t>
      </w:r>
    </w:p>
    <w:p w:rsidR="00F170A0" w:rsidRPr="00F170A0" w:rsidRDefault="00F170A0" w:rsidP="00F170A0">
      <w:pPr>
        <w:pStyle w:val="ConsNormal"/>
        <w:ind w:right="-127" w:firstLine="567"/>
        <w:jc w:val="both"/>
        <w:rPr>
          <w:rFonts w:ascii="Times New Roman" w:hAnsi="Times New Roman" w:cs="Times New Roman"/>
        </w:rPr>
      </w:pPr>
      <w:r w:rsidRPr="00F170A0">
        <w:rPr>
          <w:rFonts w:ascii="Times New Roman" w:hAnsi="Times New Roman" w:cs="Times New Roman"/>
        </w:rPr>
        <w:t>Заявка и опись представленных документов составляются в 2 экземплярах, один из которых остается у организатора аукциона, другой - у заявителя.</w:t>
      </w:r>
    </w:p>
    <w:p w:rsidR="00F170A0" w:rsidRPr="00F170A0" w:rsidRDefault="00F170A0" w:rsidP="00F170A0">
      <w:pPr>
        <w:pStyle w:val="ConsPlusNormal"/>
        <w:widowControl/>
        <w:ind w:right="-127" w:firstLine="567"/>
        <w:jc w:val="both"/>
        <w:rPr>
          <w:rFonts w:ascii="Times New Roman" w:hAnsi="Times New Roman" w:cs="Times New Roman"/>
        </w:rPr>
      </w:pPr>
      <w:r w:rsidRPr="00F170A0">
        <w:rPr>
          <w:rFonts w:ascii="Times New Roman" w:hAnsi="Times New Roman" w:cs="Times New Roman"/>
        </w:rPr>
        <w:t>Документы, содержащие помарки, подчистки, исправления и т.п., не принимаются.</w:t>
      </w:r>
    </w:p>
    <w:p w:rsidR="00F170A0" w:rsidRPr="00F170A0" w:rsidRDefault="00F170A0" w:rsidP="00F170A0">
      <w:pPr>
        <w:pStyle w:val="ConsPlusNormal"/>
        <w:ind w:right="-127" w:firstLine="567"/>
        <w:jc w:val="both"/>
        <w:rPr>
          <w:rFonts w:ascii="Times New Roman" w:hAnsi="Times New Roman" w:cs="Times New Roman"/>
        </w:rPr>
      </w:pPr>
      <w:r w:rsidRPr="00F170A0">
        <w:rPr>
          <w:rFonts w:ascii="Times New Roman" w:hAnsi="Times New Roman" w:cs="Times New Roman"/>
        </w:rPr>
        <w:t xml:space="preserve">Заявка на участие в аукционе, поступившая по истечении срока ее приема, возвращается в день ее поступления заявителю. </w:t>
      </w:r>
    </w:p>
    <w:p w:rsidR="00F170A0" w:rsidRPr="00F170A0" w:rsidRDefault="00F170A0" w:rsidP="00F170A0">
      <w:pPr>
        <w:pStyle w:val="ConsPlusNormal"/>
        <w:ind w:right="-127" w:firstLine="567"/>
        <w:jc w:val="both"/>
        <w:rPr>
          <w:rFonts w:ascii="Times New Roman" w:hAnsi="Times New Roman" w:cs="Times New Roman"/>
        </w:rPr>
      </w:pPr>
      <w:r w:rsidRPr="00F170A0">
        <w:rPr>
          <w:rFonts w:ascii="Times New Roman" w:hAnsi="Times New Roman" w:cs="Times New Roman"/>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F170A0" w:rsidRPr="00F170A0" w:rsidRDefault="00F170A0" w:rsidP="00F170A0">
      <w:pPr>
        <w:pStyle w:val="ConsPlusNormal"/>
        <w:ind w:right="-127" w:firstLine="567"/>
        <w:jc w:val="both"/>
        <w:rPr>
          <w:rFonts w:ascii="Times New Roman" w:hAnsi="Times New Roman" w:cs="Times New Roman"/>
        </w:rPr>
      </w:pPr>
      <w:r w:rsidRPr="00F170A0">
        <w:rPr>
          <w:rFonts w:ascii="Times New Roman" w:hAnsi="Times New Roman" w:cs="Times New Roman"/>
        </w:rPr>
        <w:t>Один заявитель имеет право подать только одну заявку на участие в аукционе в отношении каждого предмета аукциона (лота). Организатор аукциона обязан возвратить заявителю внесенный им задаток в течение пяти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F170A0" w:rsidRPr="00F170A0" w:rsidRDefault="00F170A0" w:rsidP="00F170A0">
      <w:pPr>
        <w:ind w:right="-127" w:firstLine="567"/>
        <w:jc w:val="both"/>
        <w:rPr>
          <w:sz w:val="20"/>
          <w:szCs w:val="20"/>
        </w:rPr>
      </w:pPr>
      <w:r w:rsidRPr="00F170A0">
        <w:rPr>
          <w:sz w:val="20"/>
          <w:szCs w:val="20"/>
        </w:rPr>
        <w:t xml:space="preserve">8. Место, дата, время, порядок проведения аукциона: </w:t>
      </w:r>
    </w:p>
    <w:p w:rsidR="00F170A0" w:rsidRPr="00F170A0" w:rsidRDefault="00F170A0" w:rsidP="00F170A0">
      <w:pPr>
        <w:ind w:right="-127" w:firstLine="567"/>
        <w:jc w:val="both"/>
        <w:rPr>
          <w:sz w:val="20"/>
          <w:szCs w:val="20"/>
        </w:rPr>
      </w:pPr>
      <w:r w:rsidRPr="00F170A0">
        <w:rPr>
          <w:sz w:val="20"/>
          <w:szCs w:val="20"/>
        </w:rPr>
        <w:t xml:space="preserve">Аукционы состоятся </w:t>
      </w:r>
      <w:r w:rsidRPr="00F170A0">
        <w:rPr>
          <w:sz w:val="20"/>
          <w:szCs w:val="20"/>
          <w:u w:val="single"/>
        </w:rPr>
        <w:t>18.04.2025 г</w:t>
      </w:r>
      <w:r w:rsidRPr="00F170A0">
        <w:rPr>
          <w:sz w:val="20"/>
          <w:szCs w:val="20"/>
        </w:rPr>
        <w:t xml:space="preserve">. по адресу: Новосибирская область, </w:t>
      </w:r>
      <w:proofErr w:type="gramStart"/>
      <w:r w:rsidRPr="00F170A0">
        <w:rPr>
          <w:sz w:val="20"/>
          <w:szCs w:val="20"/>
        </w:rPr>
        <w:t>г</w:t>
      </w:r>
      <w:proofErr w:type="gramEnd"/>
      <w:r w:rsidRPr="00F170A0">
        <w:rPr>
          <w:sz w:val="20"/>
          <w:szCs w:val="20"/>
        </w:rPr>
        <w:t>. Куйбышев, улица Краскома, 37, каб. № 18 (подведение итогов аукциона – по тому же адресу).</w:t>
      </w:r>
    </w:p>
    <w:p w:rsidR="00F170A0" w:rsidRPr="00F170A0" w:rsidRDefault="00F170A0" w:rsidP="00F170A0">
      <w:pPr>
        <w:ind w:right="-127" w:firstLine="567"/>
        <w:jc w:val="both"/>
        <w:rPr>
          <w:sz w:val="20"/>
          <w:szCs w:val="20"/>
        </w:rPr>
      </w:pPr>
      <w:r w:rsidRPr="00F170A0">
        <w:rPr>
          <w:sz w:val="20"/>
          <w:szCs w:val="20"/>
        </w:rPr>
        <w:t>Лот № 1 – в 09.30 часов. Подведение итогов аукциона – в 09.50 часов</w:t>
      </w:r>
    </w:p>
    <w:p w:rsidR="00F170A0" w:rsidRPr="00F170A0" w:rsidRDefault="00F170A0" w:rsidP="00F170A0">
      <w:pPr>
        <w:ind w:right="-127" w:firstLine="567"/>
        <w:jc w:val="both"/>
        <w:rPr>
          <w:sz w:val="20"/>
          <w:szCs w:val="20"/>
        </w:rPr>
      </w:pPr>
      <w:r w:rsidRPr="00F170A0">
        <w:rPr>
          <w:sz w:val="20"/>
          <w:szCs w:val="20"/>
        </w:rPr>
        <w:t>Лот № 2 – в 10.00 часов. Подведение итогов аукциона – в 10.20 часов</w:t>
      </w:r>
    </w:p>
    <w:p w:rsidR="00F170A0" w:rsidRPr="00F170A0" w:rsidRDefault="00F170A0" w:rsidP="00F170A0">
      <w:pPr>
        <w:ind w:right="-127" w:firstLine="567"/>
        <w:jc w:val="both"/>
        <w:rPr>
          <w:sz w:val="20"/>
          <w:szCs w:val="20"/>
        </w:rPr>
      </w:pPr>
      <w:r w:rsidRPr="00F170A0">
        <w:rPr>
          <w:sz w:val="20"/>
          <w:szCs w:val="20"/>
        </w:rPr>
        <w:t>Лот № 3 – в 10.30 часов. Подведение итогов аукциона – в 10.50 часов</w:t>
      </w:r>
    </w:p>
    <w:p w:rsidR="00F170A0" w:rsidRPr="00F170A0" w:rsidRDefault="00F170A0" w:rsidP="00F170A0">
      <w:pPr>
        <w:ind w:right="-127" w:firstLine="567"/>
        <w:jc w:val="both"/>
        <w:rPr>
          <w:sz w:val="20"/>
          <w:szCs w:val="20"/>
        </w:rPr>
      </w:pPr>
      <w:r w:rsidRPr="00F170A0">
        <w:rPr>
          <w:sz w:val="20"/>
          <w:szCs w:val="20"/>
        </w:rPr>
        <w:t>Лот № 4 – в 11.00 часов. Подведение итогов аукциона – в 11.20 часов</w:t>
      </w:r>
    </w:p>
    <w:p w:rsidR="00F170A0" w:rsidRPr="00F170A0" w:rsidRDefault="00F170A0" w:rsidP="00F170A0">
      <w:pPr>
        <w:ind w:right="-127" w:firstLine="567"/>
        <w:jc w:val="both"/>
        <w:rPr>
          <w:sz w:val="20"/>
          <w:szCs w:val="20"/>
        </w:rPr>
      </w:pPr>
    </w:p>
    <w:p w:rsidR="00F170A0" w:rsidRPr="00F170A0" w:rsidRDefault="00F170A0" w:rsidP="00F170A0">
      <w:pPr>
        <w:autoSpaceDE w:val="0"/>
        <w:autoSpaceDN w:val="0"/>
        <w:adjustRightInd w:val="0"/>
        <w:ind w:right="-127" w:firstLine="567"/>
        <w:jc w:val="both"/>
        <w:rPr>
          <w:sz w:val="20"/>
          <w:szCs w:val="20"/>
        </w:rPr>
      </w:pPr>
      <w:r w:rsidRPr="00F170A0">
        <w:rPr>
          <w:sz w:val="20"/>
          <w:szCs w:val="20"/>
        </w:rPr>
        <w:t xml:space="preserve">Организатор аукциона ведет протокол рассмотрения заявок на участие в аукционе. </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 xml:space="preserve">Заявитель, признанный участником аукциона, становится участником аукциона </w:t>
      </w:r>
      <w:proofErr w:type="gramStart"/>
      <w:r w:rsidRPr="00F170A0">
        <w:rPr>
          <w:sz w:val="20"/>
          <w:szCs w:val="20"/>
        </w:rPr>
        <w:t>с даты подписания</w:t>
      </w:r>
      <w:proofErr w:type="gramEnd"/>
      <w:r w:rsidRPr="00F170A0">
        <w:rPr>
          <w:sz w:val="20"/>
          <w:szCs w:val="20"/>
        </w:rPr>
        <w:t xml:space="preserve"> организатором аукциона протокола рассмотрения заявок. </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Протокол рассмотрения заявок на участие в аукционе подписывается организатором аукциона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F170A0" w:rsidRPr="00F170A0" w:rsidRDefault="00F170A0" w:rsidP="00F170A0">
      <w:pPr>
        <w:ind w:firstLine="567"/>
        <w:jc w:val="both"/>
        <w:rPr>
          <w:sz w:val="20"/>
          <w:szCs w:val="20"/>
        </w:rPr>
      </w:pPr>
      <w:r w:rsidRPr="00F170A0">
        <w:rPr>
          <w:sz w:val="20"/>
          <w:szCs w:val="20"/>
        </w:rPr>
        <w:t xml:space="preserve">Заявителю отказывается в участии в аукционе </w:t>
      </w:r>
      <w:r w:rsidRPr="00F170A0">
        <w:rPr>
          <w:rStyle w:val="blk"/>
          <w:sz w:val="20"/>
          <w:szCs w:val="20"/>
        </w:rPr>
        <w:t>(в регистрации заявки)</w:t>
      </w:r>
      <w:r w:rsidRPr="00F170A0">
        <w:rPr>
          <w:sz w:val="20"/>
          <w:szCs w:val="20"/>
        </w:rPr>
        <w:t xml:space="preserve"> в следующих случаях: </w:t>
      </w:r>
    </w:p>
    <w:p w:rsidR="00F170A0" w:rsidRPr="00F170A0" w:rsidRDefault="00F170A0" w:rsidP="00F170A0">
      <w:pPr>
        <w:ind w:firstLine="567"/>
        <w:jc w:val="both"/>
        <w:rPr>
          <w:sz w:val="20"/>
          <w:szCs w:val="20"/>
        </w:rPr>
      </w:pPr>
      <w:r w:rsidRPr="00F170A0">
        <w:rPr>
          <w:rStyle w:val="blk"/>
          <w:sz w:val="20"/>
          <w:szCs w:val="20"/>
        </w:rPr>
        <w:t>а) истечение срока приема заявок;</w:t>
      </w:r>
    </w:p>
    <w:p w:rsidR="00F170A0" w:rsidRPr="00F170A0" w:rsidRDefault="00F170A0" w:rsidP="00F170A0">
      <w:pPr>
        <w:tabs>
          <w:tab w:val="left" w:pos="851"/>
        </w:tabs>
        <w:autoSpaceDE w:val="0"/>
        <w:autoSpaceDN w:val="0"/>
        <w:adjustRightInd w:val="0"/>
        <w:ind w:right="-127" w:firstLine="567"/>
        <w:jc w:val="both"/>
        <w:rPr>
          <w:sz w:val="20"/>
          <w:szCs w:val="20"/>
        </w:rPr>
      </w:pPr>
      <w:r w:rsidRPr="00F170A0">
        <w:rPr>
          <w:sz w:val="20"/>
          <w:szCs w:val="20"/>
        </w:rPr>
        <w:t>б) непредставление необходимых для участия в аукционе документов или представление недостоверных сведений;</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в) непоступление задатка на дату рассмотрения заявок на участие в аукционе.</w:t>
      </w:r>
    </w:p>
    <w:p w:rsidR="00F170A0" w:rsidRPr="00F170A0" w:rsidRDefault="00F170A0" w:rsidP="00F170A0">
      <w:pPr>
        <w:ind w:firstLine="539"/>
        <w:jc w:val="both"/>
        <w:rPr>
          <w:sz w:val="20"/>
          <w:szCs w:val="20"/>
        </w:rPr>
      </w:pPr>
      <w:r w:rsidRPr="00F170A0">
        <w:rPr>
          <w:rStyle w:val="blk"/>
          <w:sz w:val="20"/>
          <w:szCs w:val="20"/>
        </w:rPr>
        <w:t>Аукцион проводится  путем повышения начальной цены за установку и эксплуатацию рекламных конструкций на шаг аукциона.</w:t>
      </w:r>
    </w:p>
    <w:p w:rsidR="00F170A0" w:rsidRPr="00F170A0" w:rsidRDefault="00F170A0" w:rsidP="00F170A0">
      <w:pPr>
        <w:widowControl w:val="0"/>
        <w:autoSpaceDE w:val="0"/>
        <w:ind w:firstLine="567"/>
        <w:jc w:val="both"/>
        <w:rPr>
          <w:rStyle w:val="blk"/>
          <w:sz w:val="20"/>
          <w:szCs w:val="20"/>
        </w:rPr>
      </w:pPr>
      <w:r w:rsidRPr="00F170A0">
        <w:rPr>
          <w:rStyle w:val="blk"/>
          <w:sz w:val="20"/>
          <w:szCs w:val="20"/>
        </w:rPr>
        <w:t>Победителем аукциона признается участник аукциона, предложивший наибольшую цену за установку и эксплуатацию рекламной конструкции.</w:t>
      </w:r>
      <w:r w:rsidRPr="00F170A0">
        <w:rPr>
          <w:rFonts w:ascii="Liberation Serif" w:hAnsi="Liberation Serif"/>
          <w:sz w:val="20"/>
          <w:szCs w:val="20"/>
        </w:rPr>
        <w:t xml:space="preserve"> </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Результаты аукциона оформляются протоколом, который подписывается организатором аукциона и победителем в день проведения аукциона и является документом, удостоверяющим право победителя на заключение договора (Приложение 2).</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 xml:space="preserve"> Протокол о результатах аукциона составляется в трех экземплярах, два из которых передаются победителю аукциона, а один остается у организатора аукциона. Протокол о результатах аукциона размещается на официальном сайте Российской Федерации </w:t>
      </w:r>
      <w:hyperlink r:id="rId18" w:history="1">
        <w:r w:rsidRPr="00F170A0">
          <w:rPr>
            <w:rStyle w:val="afa"/>
            <w:sz w:val="20"/>
            <w:szCs w:val="20"/>
            <w:lang w:val="en-US"/>
          </w:rPr>
          <w:t>www</w:t>
        </w:r>
        <w:r w:rsidRPr="00F170A0">
          <w:rPr>
            <w:rStyle w:val="afa"/>
            <w:sz w:val="20"/>
            <w:szCs w:val="20"/>
          </w:rPr>
          <w:t>.</w:t>
        </w:r>
        <w:r w:rsidRPr="00F170A0">
          <w:rPr>
            <w:rStyle w:val="afa"/>
            <w:sz w:val="20"/>
            <w:szCs w:val="20"/>
            <w:lang w:val="en-US"/>
          </w:rPr>
          <w:t>torgi</w:t>
        </w:r>
        <w:r w:rsidRPr="00F170A0">
          <w:rPr>
            <w:rStyle w:val="afa"/>
            <w:sz w:val="20"/>
            <w:szCs w:val="20"/>
          </w:rPr>
          <w:t>.</w:t>
        </w:r>
        <w:r w:rsidRPr="00F170A0">
          <w:rPr>
            <w:rStyle w:val="afa"/>
            <w:sz w:val="20"/>
            <w:szCs w:val="20"/>
            <w:lang w:val="en-US"/>
          </w:rPr>
          <w:t>gov</w:t>
        </w:r>
        <w:r w:rsidRPr="00F170A0">
          <w:rPr>
            <w:rStyle w:val="afa"/>
            <w:sz w:val="20"/>
            <w:szCs w:val="20"/>
          </w:rPr>
          <w:t>.</w:t>
        </w:r>
        <w:r w:rsidRPr="00F170A0">
          <w:rPr>
            <w:rStyle w:val="afa"/>
            <w:sz w:val="20"/>
            <w:szCs w:val="20"/>
            <w:lang w:val="en-US"/>
          </w:rPr>
          <w:t>ru</w:t>
        </w:r>
      </w:hyperlink>
      <w:r w:rsidRPr="00F170A0">
        <w:rPr>
          <w:sz w:val="20"/>
          <w:szCs w:val="20"/>
          <w:u w:val="single"/>
        </w:rPr>
        <w:t xml:space="preserve"> </w:t>
      </w:r>
      <w:r w:rsidRPr="00F170A0">
        <w:rPr>
          <w:sz w:val="20"/>
          <w:szCs w:val="20"/>
        </w:rPr>
        <w:t>в течение одного рабочего дня со дня подписания данного протокола.</w:t>
      </w:r>
    </w:p>
    <w:p w:rsidR="00F170A0" w:rsidRPr="00F170A0" w:rsidRDefault="00F170A0" w:rsidP="00F170A0">
      <w:pPr>
        <w:ind w:firstLine="539"/>
        <w:jc w:val="both"/>
        <w:rPr>
          <w:rStyle w:val="blk"/>
          <w:sz w:val="20"/>
          <w:szCs w:val="20"/>
        </w:rPr>
      </w:pPr>
      <w:r w:rsidRPr="00F170A0">
        <w:rPr>
          <w:rStyle w:val="blk"/>
          <w:sz w:val="20"/>
          <w:szCs w:val="20"/>
        </w:rPr>
        <w:t>Лицам, перечислившим задаток для участия в аукционе, денежные средства возвращаются в следующем порядке:</w:t>
      </w:r>
    </w:p>
    <w:p w:rsidR="00F170A0" w:rsidRPr="00F170A0" w:rsidRDefault="00F170A0" w:rsidP="00F170A0">
      <w:pPr>
        <w:ind w:firstLine="539"/>
        <w:jc w:val="both"/>
        <w:rPr>
          <w:rStyle w:val="blk"/>
          <w:sz w:val="20"/>
          <w:szCs w:val="20"/>
        </w:rPr>
      </w:pPr>
      <w:r w:rsidRPr="00F170A0">
        <w:rPr>
          <w:rStyle w:val="blk"/>
          <w:sz w:val="20"/>
          <w:szCs w:val="20"/>
        </w:rPr>
        <w:t>- участникам аукциона, за исключением его победителя, - в течение 5 (пяти) рабочих дней со дня подведения итогов аукциона;</w:t>
      </w:r>
    </w:p>
    <w:p w:rsidR="00F170A0" w:rsidRPr="00F170A0" w:rsidRDefault="00F170A0" w:rsidP="00F170A0">
      <w:pPr>
        <w:ind w:firstLine="539"/>
        <w:jc w:val="both"/>
        <w:rPr>
          <w:rStyle w:val="blk"/>
          <w:sz w:val="20"/>
          <w:szCs w:val="20"/>
        </w:rPr>
      </w:pPr>
      <w:r w:rsidRPr="00F170A0">
        <w:rPr>
          <w:rStyle w:val="blk"/>
          <w:sz w:val="20"/>
          <w:szCs w:val="20"/>
        </w:rPr>
        <w:t>- заявителям, не допущенным к участию в аукционе, - в течение 5 (пяти) рабочих дней со дня подписания протокола о признании заявителей участниками аукциона.</w:t>
      </w:r>
    </w:p>
    <w:p w:rsidR="00F170A0" w:rsidRPr="00F170A0" w:rsidRDefault="00F170A0" w:rsidP="00F170A0">
      <w:pPr>
        <w:ind w:firstLine="539"/>
        <w:jc w:val="both"/>
        <w:rPr>
          <w:rStyle w:val="blk"/>
          <w:sz w:val="20"/>
          <w:szCs w:val="20"/>
        </w:rPr>
      </w:pPr>
      <w:r w:rsidRPr="00F170A0">
        <w:rPr>
          <w:rStyle w:val="blk"/>
          <w:sz w:val="20"/>
          <w:szCs w:val="20"/>
        </w:rPr>
        <w:t xml:space="preserve">Победителю аукциона внесенный задаток засчитывается в счет исполнения обязательств по заключенному договору на установку и эксплуатацию рекламной конструкции. </w:t>
      </w:r>
    </w:p>
    <w:p w:rsidR="00F170A0" w:rsidRPr="00F170A0" w:rsidRDefault="00F170A0" w:rsidP="00F170A0">
      <w:pPr>
        <w:ind w:firstLine="539"/>
        <w:jc w:val="both"/>
        <w:rPr>
          <w:rStyle w:val="blk"/>
          <w:sz w:val="20"/>
          <w:szCs w:val="20"/>
        </w:rPr>
      </w:pPr>
      <w:r w:rsidRPr="00F170A0">
        <w:rPr>
          <w:rStyle w:val="blk"/>
          <w:sz w:val="20"/>
          <w:szCs w:val="20"/>
        </w:rPr>
        <w:t>Задаток не подлежит возврату, если победитель аукциона отказался:</w:t>
      </w:r>
    </w:p>
    <w:p w:rsidR="00F170A0" w:rsidRPr="00F170A0" w:rsidRDefault="00F170A0" w:rsidP="00F170A0">
      <w:pPr>
        <w:ind w:firstLine="539"/>
        <w:jc w:val="both"/>
        <w:rPr>
          <w:rStyle w:val="blk"/>
          <w:sz w:val="20"/>
          <w:szCs w:val="20"/>
        </w:rPr>
      </w:pPr>
      <w:r w:rsidRPr="00F170A0">
        <w:rPr>
          <w:rStyle w:val="blk"/>
          <w:sz w:val="20"/>
          <w:szCs w:val="20"/>
        </w:rPr>
        <w:t xml:space="preserve">- от подписания протокола об итогах аукциона, </w:t>
      </w:r>
    </w:p>
    <w:p w:rsidR="00F170A0" w:rsidRPr="00F170A0" w:rsidRDefault="00F170A0" w:rsidP="00F170A0">
      <w:pPr>
        <w:ind w:firstLine="539"/>
        <w:jc w:val="both"/>
        <w:rPr>
          <w:sz w:val="20"/>
          <w:szCs w:val="20"/>
        </w:rPr>
      </w:pPr>
      <w:r w:rsidRPr="00F170A0">
        <w:rPr>
          <w:rStyle w:val="blk"/>
          <w:sz w:val="20"/>
          <w:szCs w:val="20"/>
        </w:rPr>
        <w:t xml:space="preserve">- от заключения  договора на установку и эксплуатацию рекламной конструкции. </w:t>
      </w:r>
    </w:p>
    <w:p w:rsidR="00F170A0" w:rsidRPr="00F170A0" w:rsidRDefault="00F170A0" w:rsidP="00F170A0">
      <w:pPr>
        <w:ind w:firstLine="539"/>
        <w:jc w:val="both"/>
        <w:rPr>
          <w:sz w:val="20"/>
          <w:szCs w:val="20"/>
        </w:rPr>
      </w:pPr>
      <w:r w:rsidRPr="00F170A0">
        <w:rPr>
          <w:rStyle w:val="blk"/>
          <w:sz w:val="20"/>
          <w:szCs w:val="20"/>
        </w:rPr>
        <w:t>Аукцион по каждому выставленному предмету аукциона признается несостоявшимся в случае, если:</w:t>
      </w:r>
    </w:p>
    <w:p w:rsidR="00F170A0" w:rsidRPr="00F170A0" w:rsidRDefault="00F170A0" w:rsidP="00F170A0">
      <w:pPr>
        <w:ind w:firstLine="539"/>
        <w:jc w:val="both"/>
        <w:rPr>
          <w:sz w:val="20"/>
          <w:szCs w:val="20"/>
        </w:rPr>
      </w:pPr>
      <w:r w:rsidRPr="00F170A0">
        <w:rPr>
          <w:rStyle w:val="blk"/>
          <w:sz w:val="20"/>
          <w:szCs w:val="20"/>
        </w:rPr>
        <w:t>а) в аукционе участвовало менее двух участников;</w:t>
      </w:r>
    </w:p>
    <w:p w:rsidR="00F170A0" w:rsidRPr="00F170A0" w:rsidRDefault="00F170A0" w:rsidP="00F170A0">
      <w:pPr>
        <w:jc w:val="both"/>
        <w:rPr>
          <w:vanish/>
          <w:sz w:val="20"/>
          <w:szCs w:val="20"/>
        </w:rPr>
      </w:pPr>
      <w:r w:rsidRPr="00F170A0">
        <w:rPr>
          <w:rStyle w:val="blk"/>
          <w:vanish/>
          <w:sz w:val="20"/>
          <w:szCs w:val="20"/>
        </w:rPr>
        <w:lastRenderedPageBreak/>
        <w:t>(</w:t>
      </w:r>
      <w:proofErr w:type="gramStart"/>
      <w:r w:rsidRPr="00F170A0">
        <w:rPr>
          <w:rStyle w:val="blk"/>
          <w:vanish/>
          <w:sz w:val="20"/>
          <w:szCs w:val="20"/>
        </w:rPr>
        <w:t>см</w:t>
      </w:r>
      <w:proofErr w:type="gramEnd"/>
      <w:r w:rsidRPr="00F170A0">
        <w:rPr>
          <w:rStyle w:val="blk"/>
          <w:vanish/>
          <w:sz w:val="20"/>
          <w:szCs w:val="20"/>
        </w:rPr>
        <w:t xml:space="preserve">. текст в предыдущей </w:t>
      </w:r>
      <w:r w:rsidRPr="00F170A0">
        <w:rPr>
          <w:rStyle w:val="r"/>
          <w:vanish/>
          <w:sz w:val="20"/>
          <w:szCs w:val="20"/>
        </w:rPr>
        <w:t>редакции</w:t>
      </w:r>
      <w:r w:rsidRPr="00F170A0">
        <w:rPr>
          <w:rStyle w:val="blk"/>
          <w:vanish/>
          <w:sz w:val="20"/>
          <w:szCs w:val="20"/>
        </w:rPr>
        <w:t>)</w:t>
      </w:r>
    </w:p>
    <w:p w:rsidR="00F170A0" w:rsidRPr="00F170A0" w:rsidRDefault="00F170A0" w:rsidP="00F170A0">
      <w:pPr>
        <w:ind w:firstLine="539"/>
        <w:jc w:val="both"/>
        <w:rPr>
          <w:sz w:val="20"/>
          <w:szCs w:val="20"/>
        </w:rPr>
      </w:pPr>
      <w:r w:rsidRPr="00F170A0">
        <w:rPr>
          <w:rStyle w:val="blk"/>
          <w:sz w:val="20"/>
          <w:szCs w:val="20"/>
        </w:rPr>
        <w:t>б) на момент окончания срока приема заявок зарегистрировано не более одной заявки;</w:t>
      </w:r>
    </w:p>
    <w:p w:rsidR="00F170A0" w:rsidRPr="00F170A0" w:rsidRDefault="00F170A0" w:rsidP="00F170A0">
      <w:pPr>
        <w:ind w:firstLine="539"/>
        <w:jc w:val="both"/>
        <w:rPr>
          <w:rStyle w:val="blk"/>
          <w:sz w:val="20"/>
          <w:szCs w:val="20"/>
        </w:rPr>
      </w:pPr>
      <w:r w:rsidRPr="00F170A0">
        <w:rPr>
          <w:rStyle w:val="blk"/>
          <w:sz w:val="20"/>
          <w:szCs w:val="20"/>
        </w:rPr>
        <w:t>в) ни один из участников аукциона при его проведении после троекратного объявления начальной цены не поднял табличку;</w:t>
      </w:r>
    </w:p>
    <w:p w:rsidR="00F170A0" w:rsidRPr="00F170A0" w:rsidRDefault="00F170A0" w:rsidP="00F170A0">
      <w:pPr>
        <w:ind w:firstLine="539"/>
        <w:jc w:val="both"/>
        <w:rPr>
          <w:rStyle w:val="blk"/>
          <w:sz w:val="20"/>
          <w:szCs w:val="20"/>
        </w:rPr>
      </w:pPr>
      <w:r w:rsidRPr="00F170A0">
        <w:rPr>
          <w:rStyle w:val="blk"/>
          <w:sz w:val="20"/>
          <w:szCs w:val="20"/>
        </w:rPr>
        <w:t>г) победитель аукциона отказался от подписания протокола об итогах проведения аукциона.</w:t>
      </w:r>
    </w:p>
    <w:p w:rsidR="00F170A0" w:rsidRPr="00F170A0" w:rsidRDefault="00F170A0" w:rsidP="00F170A0">
      <w:pPr>
        <w:ind w:firstLine="539"/>
        <w:jc w:val="both"/>
        <w:rPr>
          <w:rStyle w:val="blk"/>
          <w:sz w:val="20"/>
          <w:szCs w:val="20"/>
        </w:rPr>
      </w:pPr>
      <w:r w:rsidRPr="00F170A0">
        <w:rPr>
          <w:rStyle w:val="blk"/>
          <w:sz w:val="20"/>
          <w:szCs w:val="20"/>
        </w:rPr>
        <w:t>В случае если аукцион признан несостоявшимся по причине участия одного участника аукциона, единственный участник аукциона вправе заключить договор на установку и эксплуатацию рекламной конструкции по начальной цене.</w:t>
      </w:r>
    </w:p>
    <w:p w:rsidR="00F170A0" w:rsidRPr="00F170A0" w:rsidRDefault="00F170A0" w:rsidP="00F170A0">
      <w:pPr>
        <w:ind w:firstLine="567"/>
        <w:jc w:val="both"/>
        <w:rPr>
          <w:vanish/>
          <w:sz w:val="20"/>
          <w:szCs w:val="20"/>
        </w:rPr>
      </w:pPr>
      <w:r w:rsidRPr="00F170A0">
        <w:rPr>
          <w:rStyle w:val="blk"/>
          <w:sz w:val="20"/>
          <w:szCs w:val="20"/>
        </w:rPr>
        <w:t xml:space="preserve"> </w:t>
      </w:r>
      <w:r w:rsidRPr="00F170A0">
        <w:rPr>
          <w:rStyle w:val="blk"/>
          <w:vanish/>
          <w:sz w:val="20"/>
          <w:szCs w:val="20"/>
        </w:rPr>
        <w:t>(</w:t>
      </w:r>
      <w:proofErr w:type="gramStart"/>
      <w:r w:rsidRPr="00F170A0">
        <w:rPr>
          <w:rStyle w:val="blk"/>
          <w:vanish/>
          <w:sz w:val="20"/>
          <w:szCs w:val="20"/>
        </w:rPr>
        <w:t>см</w:t>
      </w:r>
      <w:proofErr w:type="gramEnd"/>
      <w:r w:rsidRPr="00F170A0">
        <w:rPr>
          <w:rStyle w:val="blk"/>
          <w:vanish/>
          <w:sz w:val="20"/>
          <w:szCs w:val="20"/>
        </w:rPr>
        <w:t xml:space="preserve">. текст в предыдущей </w:t>
      </w:r>
      <w:r w:rsidRPr="00F170A0">
        <w:rPr>
          <w:rStyle w:val="r"/>
          <w:vanish/>
          <w:sz w:val="20"/>
          <w:szCs w:val="20"/>
        </w:rPr>
        <w:t>редакции</w:t>
      </w:r>
      <w:r w:rsidRPr="00F170A0">
        <w:rPr>
          <w:rStyle w:val="blk"/>
          <w:vanish/>
          <w:sz w:val="20"/>
          <w:szCs w:val="20"/>
        </w:rPr>
        <w:t>)</w:t>
      </w:r>
    </w:p>
    <w:p w:rsidR="00F170A0" w:rsidRPr="00F170A0" w:rsidRDefault="00F170A0" w:rsidP="00F170A0">
      <w:pPr>
        <w:ind w:firstLine="539"/>
        <w:jc w:val="both"/>
        <w:rPr>
          <w:sz w:val="20"/>
          <w:szCs w:val="20"/>
        </w:rPr>
      </w:pPr>
      <w:r w:rsidRPr="00F170A0">
        <w:rPr>
          <w:rStyle w:val="blk"/>
          <w:sz w:val="20"/>
          <w:szCs w:val="20"/>
        </w:rPr>
        <w:t>Организатор аукциона в случае признания аукциона несостоявшимся вправе объявить о повторном проведен</w:t>
      </w:r>
      <w:proofErr w:type="gramStart"/>
      <w:r w:rsidRPr="00F170A0">
        <w:rPr>
          <w:rStyle w:val="blk"/>
          <w:sz w:val="20"/>
          <w:szCs w:val="20"/>
        </w:rPr>
        <w:t>ии ау</w:t>
      </w:r>
      <w:proofErr w:type="gramEnd"/>
      <w:r w:rsidRPr="00F170A0">
        <w:rPr>
          <w:rStyle w:val="blk"/>
          <w:sz w:val="20"/>
          <w:szCs w:val="20"/>
        </w:rPr>
        <w:t>кциона, при этом могут быть изменены его условия.</w:t>
      </w:r>
    </w:p>
    <w:p w:rsidR="00F170A0" w:rsidRPr="00F170A0" w:rsidRDefault="00F170A0" w:rsidP="00F170A0">
      <w:pPr>
        <w:ind w:firstLine="539"/>
        <w:jc w:val="both"/>
        <w:rPr>
          <w:rStyle w:val="blk"/>
          <w:sz w:val="20"/>
          <w:szCs w:val="20"/>
        </w:rPr>
      </w:pPr>
      <w:r w:rsidRPr="00F170A0">
        <w:rPr>
          <w:rStyle w:val="blk"/>
          <w:sz w:val="20"/>
          <w:szCs w:val="20"/>
        </w:rPr>
        <w:t>Договор на установку и эксплуатацию рекламной конструкции заключается не позднее 20 календарных дней со дня подписания протокола об итогах аукционов.</w:t>
      </w:r>
    </w:p>
    <w:p w:rsidR="00F170A0" w:rsidRPr="00F170A0" w:rsidRDefault="00F170A0" w:rsidP="00F170A0">
      <w:pPr>
        <w:jc w:val="both"/>
        <w:rPr>
          <w:vanish/>
          <w:sz w:val="20"/>
          <w:szCs w:val="20"/>
        </w:rPr>
      </w:pPr>
      <w:r w:rsidRPr="00F170A0">
        <w:rPr>
          <w:rStyle w:val="blk"/>
          <w:vanish/>
          <w:sz w:val="20"/>
          <w:szCs w:val="20"/>
        </w:rPr>
        <w:t>(</w:t>
      </w:r>
      <w:proofErr w:type="gramStart"/>
      <w:r w:rsidRPr="00F170A0">
        <w:rPr>
          <w:rStyle w:val="blk"/>
          <w:vanish/>
          <w:sz w:val="20"/>
          <w:szCs w:val="20"/>
        </w:rPr>
        <w:t>см</w:t>
      </w:r>
      <w:proofErr w:type="gramEnd"/>
      <w:r w:rsidRPr="00F170A0">
        <w:rPr>
          <w:rStyle w:val="blk"/>
          <w:vanish/>
          <w:sz w:val="20"/>
          <w:szCs w:val="20"/>
        </w:rPr>
        <w:t xml:space="preserve">. текст в предыдущей </w:t>
      </w:r>
      <w:r w:rsidRPr="00F170A0">
        <w:rPr>
          <w:rStyle w:val="r"/>
          <w:vanish/>
          <w:sz w:val="20"/>
          <w:szCs w:val="20"/>
        </w:rPr>
        <w:t>редакции</w:t>
      </w:r>
      <w:r w:rsidRPr="00F170A0">
        <w:rPr>
          <w:rStyle w:val="blk"/>
          <w:vanish/>
          <w:sz w:val="20"/>
          <w:szCs w:val="20"/>
        </w:rPr>
        <w:t>)</w:t>
      </w:r>
    </w:p>
    <w:p w:rsidR="00F170A0" w:rsidRPr="00F170A0" w:rsidRDefault="00F170A0" w:rsidP="00F170A0">
      <w:pPr>
        <w:autoSpaceDE w:val="0"/>
        <w:autoSpaceDN w:val="0"/>
        <w:adjustRightInd w:val="0"/>
        <w:ind w:firstLine="539"/>
        <w:jc w:val="both"/>
        <w:rPr>
          <w:rFonts w:ascii="Liberation Serif" w:eastAsia="Arial" w:hAnsi="Liberation Serif"/>
          <w:sz w:val="20"/>
          <w:szCs w:val="20"/>
        </w:rPr>
      </w:pPr>
      <w:r w:rsidRPr="00F170A0">
        <w:rPr>
          <w:rFonts w:ascii="Liberation Serif" w:eastAsia="Arial" w:hAnsi="Liberation Serif"/>
          <w:sz w:val="20"/>
          <w:szCs w:val="20"/>
        </w:rPr>
        <w:t>При уклонении или отказе от заключения в установленный срок указанного договора, победитель аукциона утрачивает право на заключение данного договора и задаток ему не возвращается.</w:t>
      </w:r>
    </w:p>
    <w:p w:rsidR="00F170A0" w:rsidRPr="00F170A0" w:rsidRDefault="00F170A0" w:rsidP="00F170A0">
      <w:pPr>
        <w:ind w:firstLine="539"/>
        <w:jc w:val="both"/>
        <w:rPr>
          <w:sz w:val="20"/>
          <w:szCs w:val="20"/>
        </w:rPr>
      </w:pPr>
      <w:r w:rsidRPr="00F170A0">
        <w:rPr>
          <w:rStyle w:val="blk"/>
          <w:sz w:val="20"/>
          <w:szCs w:val="20"/>
        </w:rPr>
        <w:t>Организатор торгов вправе принять решение о повторном проведен</w:t>
      </w:r>
      <w:proofErr w:type="gramStart"/>
      <w:r w:rsidRPr="00F170A0">
        <w:rPr>
          <w:rStyle w:val="blk"/>
          <w:sz w:val="20"/>
          <w:szCs w:val="20"/>
        </w:rPr>
        <w:t>ии ау</w:t>
      </w:r>
      <w:proofErr w:type="gramEnd"/>
      <w:r w:rsidRPr="00F170A0">
        <w:rPr>
          <w:rStyle w:val="blk"/>
          <w:sz w:val="20"/>
          <w:szCs w:val="20"/>
        </w:rPr>
        <w:t>кциона.</w:t>
      </w:r>
    </w:p>
    <w:p w:rsidR="00F170A0" w:rsidRPr="00F170A0" w:rsidRDefault="00F170A0" w:rsidP="00F170A0">
      <w:pPr>
        <w:jc w:val="both"/>
        <w:rPr>
          <w:vanish/>
          <w:sz w:val="20"/>
          <w:szCs w:val="20"/>
        </w:rPr>
      </w:pPr>
      <w:r w:rsidRPr="00F170A0">
        <w:rPr>
          <w:rStyle w:val="blk"/>
          <w:vanish/>
          <w:sz w:val="20"/>
          <w:szCs w:val="20"/>
        </w:rPr>
        <w:t xml:space="preserve"> (</w:t>
      </w:r>
      <w:proofErr w:type="gramStart"/>
      <w:r w:rsidRPr="00F170A0">
        <w:rPr>
          <w:rStyle w:val="blk"/>
          <w:vanish/>
          <w:sz w:val="20"/>
          <w:szCs w:val="20"/>
        </w:rPr>
        <w:t>см</w:t>
      </w:r>
      <w:proofErr w:type="gramEnd"/>
      <w:r w:rsidRPr="00F170A0">
        <w:rPr>
          <w:rStyle w:val="blk"/>
          <w:vanish/>
          <w:sz w:val="20"/>
          <w:szCs w:val="20"/>
        </w:rPr>
        <w:t xml:space="preserve">. текст в предыдущей </w:t>
      </w:r>
      <w:r w:rsidRPr="00F170A0">
        <w:rPr>
          <w:rStyle w:val="r"/>
          <w:vanish/>
          <w:sz w:val="20"/>
          <w:szCs w:val="20"/>
        </w:rPr>
        <w:t>редакции</w:t>
      </w:r>
      <w:r w:rsidRPr="00F170A0">
        <w:rPr>
          <w:rStyle w:val="blk"/>
          <w:vanish/>
          <w:sz w:val="20"/>
          <w:szCs w:val="20"/>
        </w:rPr>
        <w:t>)</w:t>
      </w:r>
    </w:p>
    <w:p w:rsidR="00F170A0" w:rsidRPr="00F170A0" w:rsidRDefault="00F170A0" w:rsidP="00F170A0">
      <w:pPr>
        <w:jc w:val="both"/>
        <w:rPr>
          <w:vanish/>
          <w:sz w:val="20"/>
          <w:szCs w:val="20"/>
        </w:rPr>
      </w:pPr>
      <w:r w:rsidRPr="00F170A0">
        <w:rPr>
          <w:rStyle w:val="blk"/>
          <w:vanish/>
          <w:sz w:val="20"/>
          <w:szCs w:val="20"/>
        </w:rPr>
        <w:t>(</w:t>
      </w:r>
      <w:proofErr w:type="gramStart"/>
      <w:r w:rsidRPr="00F170A0">
        <w:rPr>
          <w:rStyle w:val="blk"/>
          <w:vanish/>
          <w:sz w:val="20"/>
          <w:szCs w:val="20"/>
        </w:rPr>
        <w:t>см</w:t>
      </w:r>
      <w:proofErr w:type="gramEnd"/>
      <w:r w:rsidRPr="00F170A0">
        <w:rPr>
          <w:rStyle w:val="blk"/>
          <w:vanish/>
          <w:sz w:val="20"/>
          <w:szCs w:val="20"/>
        </w:rPr>
        <w:t xml:space="preserve">. текст в предыдущей </w:t>
      </w:r>
      <w:r w:rsidRPr="00F170A0">
        <w:rPr>
          <w:rStyle w:val="r"/>
          <w:vanish/>
          <w:sz w:val="20"/>
          <w:szCs w:val="20"/>
        </w:rPr>
        <w:t>редакции</w:t>
      </w:r>
      <w:r w:rsidRPr="00F170A0">
        <w:rPr>
          <w:rStyle w:val="blk"/>
          <w:vanish/>
          <w:sz w:val="20"/>
          <w:szCs w:val="20"/>
        </w:rPr>
        <w:t>)</w:t>
      </w:r>
    </w:p>
    <w:p w:rsidR="00F170A0" w:rsidRPr="00F170A0" w:rsidRDefault="00F170A0" w:rsidP="00F170A0">
      <w:pPr>
        <w:ind w:firstLine="539"/>
        <w:jc w:val="both"/>
        <w:rPr>
          <w:rStyle w:val="blk"/>
          <w:sz w:val="20"/>
          <w:szCs w:val="20"/>
          <w:u w:val="single"/>
        </w:rPr>
      </w:pPr>
      <w:r w:rsidRPr="00F170A0">
        <w:rPr>
          <w:rStyle w:val="blk"/>
          <w:sz w:val="20"/>
          <w:szCs w:val="20"/>
        </w:rPr>
        <w:t>Победитель аукциона вправе приступить к монтажу рекламной конструкции после получения разрешения на установку и эксплуатацию рекламной конструкции в администрации Куйбышевского муниципального района Новосибирской области.</w:t>
      </w:r>
    </w:p>
    <w:p w:rsidR="00F170A0" w:rsidRPr="00F170A0" w:rsidRDefault="00F170A0" w:rsidP="00F170A0">
      <w:pPr>
        <w:ind w:right="-127" w:firstLine="567"/>
        <w:jc w:val="both"/>
        <w:rPr>
          <w:sz w:val="20"/>
          <w:szCs w:val="20"/>
        </w:rPr>
      </w:pPr>
      <w:r w:rsidRPr="00F170A0">
        <w:rPr>
          <w:sz w:val="20"/>
          <w:szCs w:val="20"/>
        </w:rPr>
        <w:t>Организатор аукциона, вправе отказаться от проведения аукциона в любое время, но не позднее, чем за три дня до наступления даты его проведения.</w:t>
      </w:r>
    </w:p>
    <w:p w:rsidR="00F170A0" w:rsidRPr="00F170A0" w:rsidRDefault="00F170A0" w:rsidP="00F170A0">
      <w:pPr>
        <w:ind w:right="-127" w:firstLine="567"/>
        <w:jc w:val="both"/>
        <w:rPr>
          <w:sz w:val="20"/>
          <w:szCs w:val="20"/>
        </w:rPr>
      </w:pPr>
      <w:r w:rsidRPr="00F170A0">
        <w:rPr>
          <w:sz w:val="20"/>
          <w:szCs w:val="20"/>
        </w:rPr>
        <w:t>Извещение об отказе в проведен</w:t>
      </w:r>
      <w:proofErr w:type="gramStart"/>
      <w:r w:rsidRPr="00F170A0">
        <w:rPr>
          <w:sz w:val="20"/>
          <w:szCs w:val="20"/>
        </w:rPr>
        <w:t>ии ау</w:t>
      </w:r>
      <w:proofErr w:type="gramEnd"/>
      <w:r w:rsidRPr="00F170A0">
        <w:rPr>
          <w:sz w:val="20"/>
          <w:szCs w:val="20"/>
        </w:rPr>
        <w:t>кциона размещается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в течение трех дней со дня принятия данного решения. Организатор аукциона в течение трех дней со дня принятия решения об отказе в проведен</w:t>
      </w:r>
      <w:proofErr w:type="gramStart"/>
      <w:r w:rsidRPr="00F170A0">
        <w:rPr>
          <w:sz w:val="20"/>
          <w:szCs w:val="20"/>
        </w:rPr>
        <w:t>ии ау</w:t>
      </w:r>
      <w:proofErr w:type="gramEnd"/>
      <w:r w:rsidRPr="00F170A0">
        <w:rPr>
          <w:sz w:val="20"/>
          <w:szCs w:val="20"/>
        </w:rPr>
        <w:t>кциона обязан известить участников аукциона об отказе в проведении аукциона и возвратить его участникам внесенные задатки.</w:t>
      </w:r>
    </w:p>
    <w:p w:rsidR="00F170A0" w:rsidRPr="00F170A0" w:rsidRDefault="00F170A0" w:rsidP="00F170A0">
      <w:pPr>
        <w:autoSpaceDE w:val="0"/>
        <w:autoSpaceDN w:val="0"/>
        <w:adjustRightInd w:val="0"/>
        <w:ind w:right="-127" w:firstLine="567"/>
        <w:jc w:val="both"/>
        <w:rPr>
          <w:sz w:val="20"/>
          <w:szCs w:val="20"/>
        </w:rPr>
      </w:pPr>
      <w:r w:rsidRPr="00F170A0">
        <w:rPr>
          <w:sz w:val="20"/>
          <w:szCs w:val="20"/>
        </w:rPr>
        <w:t>Сведения о победителях аукционов, уклонившихся от заключения договора на установку и эксплуатацию рекламной конструкции, включаются в реестр недобросовестных участников аукциона.</w:t>
      </w:r>
    </w:p>
    <w:p w:rsidR="00F170A0" w:rsidRPr="00F170A0" w:rsidRDefault="00F170A0" w:rsidP="00F170A0">
      <w:pPr>
        <w:autoSpaceDE w:val="0"/>
        <w:autoSpaceDN w:val="0"/>
        <w:adjustRightInd w:val="0"/>
        <w:ind w:right="-127" w:firstLine="567"/>
        <w:jc w:val="both"/>
        <w:rPr>
          <w:sz w:val="20"/>
          <w:szCs w:val="20"/>
        </w:rPr>
      </w:pPr>
    </w:p>
    <w:p w:rsidR="00F170A0" w:rsidRPr="00F170A0" w:rsidRDefault="00F170A0" w:rsidP="00F170A0">
      <w:pPr>
        <w:autoSpaceDE w:val="0"/>
        <w:autoSpaceDN w:val="0"/>
        <w:adjustRightInd w:val="0"/>
        <w:ind w:right="-127" w:firstLine="567"/>
        <w:jc w:val="both"/>
        <w:rPr>
          <w:sz w:val="20"/>
          <w:szCs w:val="20"/>
        </w:rPr>
      </w:pPr>
    </w:p>
    <w:p w:rsidR="00F170A0" w:rsidRPr="00F170A0" w:rsidRDefault="00F170A0" w:rsidP="00F170A0">
      <w:pPr>
        <w:autoSpaceDE w:val="0"/>
        <w:autoSpaceDN w:val="0"/>
        <w:adjustRightInd w:val="0"/>
        <w:ind w:right="-127" w:firstLine="567"/>
        <w:jc w:val="both"/>
        <w:rPr>
          <w:sz w:val="20"/>
          <w:szCs w:val="20"/>
        </w:rPr>
      </w:pPr>
    </w:p>
    <w:p w:rsidR="00F170A0" w:rsidRPr="00F170A0" w:rsidRDefault="00F170A0" w:rsidP="00F170A0">
      <w:pPr>
        <w:jc w:val="both"/>
        <w:rPr>
          <w:sz w:val="20"/>
          <w:szCs w:val="20"/>
        </w:rPr>
      </w:pPr>
      <w:r w:rsidRPr="00F170A0">
        <w:rPr>
          <w:sz w:val="20"/>
          <w:szCs w:val="20"/>
        </w:rPr>
        <w:t>Глава Куйбышевского муниципального района</w:t>
      </w:r>
    </w:p>
    <w:p w:rsidR="00F170A0" w:rsidRPr="00F170A0" w:rsidRDefault="00F170A0" w:rsidP="00F170A0">
      <w:pPr>
        <w:jc w:val="both"/>
        <w:rPr>
          <w:sz w:val="20"/>
          <w:szCs w:val="20"/>
        </w:rPr>
      </w:pPr>
      <w:r w:rsidRPr="00F170A0">
        <w:rPr>
          <w:sz w:val="20"/>
          <w:szCs w:val="20"/>
        </w:rPr>
        <w:t xml:space="preserve">Новосибирской области                                                                                                      О.В. Караваев </w:t>
      </w:r>
    </w:p>
    <w:p w:rsidR="00F170A0" w:rsidRPr="00F170A0" w:rsidRDefault="00F170A0" w:rsidP="00F170A0">
      <w:pPr>
        <w:ind w:left="-284" w:firstLine="426"/>
        <w:jc w:val="both"/>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r w:rsidRPr="00F170A0">
        <w:rPr>
          <w:sz w:val="20"/>
          <w:szCs w:val="20"/>
        </w:rPr>
        <w:t xml:space="preserve">Приложение 1 </w:t>
      </w:r>
    </w:p>
    <w:p w:rsidR="00F170A0" w:rsidRPr="00F170A0" w:rsidRDefault="00F170A0" w:rsidP="00F170A0">
      <w:pPr>
        <w:ind w:left="4536"/>
        <w:jc w:val="right"/>
        <w:rPr>
          <w:sz w:val="20"/>
          <w:szCs w:val="20"/>
        </w:rPr>
      </w:pPr>
      <w:r w:rsidRPr="00F170A0">
        <w:rPr>
          <w:sz w:val="20"/>
          <w:szCs w:val="20"/>
        </w:rPr>
        <w:t>к извещению о проведен</w:t>
      </w:r>
      <w:proofErr w:type="gramStart"/>
      <w:r w:rsidRPr="00F170A0">
        <w:rPr>
          <w:sz w:val="20"/>
          <w:szCs w:val="20"/>
        </w:rPr>
        <w:t>ии ау</w:t>
      </w:r>
      <w:proofErr w:type="gramEnd"/>
      <w:r w:rsidRPr="00F170A0">
        <w:rPr>
          <w:sz w:val="20"/>
          <w:szCs w:val="20"/>
        </w:rPr>
        <w:t xml:space="preserve">кциона </w:t>
      </w:r>
    </w:p>
    <w:p w:rsidR="00F170A0" w:rsidRPr="00F170A0" w:rsidRDefault="00F170A0" w:rsidP="00F170A0">
      <w:pPr>
        <w:ind w:left="4536"/>
        <w:jc w:val="right"/>
        <w:rPr>
          <w:sz w:val="20"/>
          <w:szCs w:val="20"/>
        </w:rPr>
      </w:pPr>
      <w:r w:rsidRPr="00F170A0">
        <w:rPr>
          <w:sz w:val="20"/>
          <w:szCs w:val="20"/>
        </w:rPr>
        <w:t>на право заключения договора на установку и эксплуатацию рекламной конструкции</w:t>
      </w:r>
    </w:p>
    <w:p w:rsidR="00F170A0" w:rsidRPr="00F170A0" w:rsidRDefault="00F170A0" w:rsidP="00F170A0">
      <w:pPr>
        <w:pStyle w:val="ConsNonformat"/>
        <w:widowControl/>
        <w:ind w:left="-140"/>
        <w:jc w:val="right"/>
        <w:rPr>
          <w:rFonts w:ascii="Times New Roman" w:hAnsi="Times New Roman"/>
        </w:rPr>
      </w:pPr>
    </w:p>
    <w:p w:rsidR="00F170A0" w:rsidRPr="00F170A0" w:rsidRDefault="00F170A0" w:rsidP="00F170A0">
      <w:pPr>
        <w:pStyle w:val="ConsNonformat"/>
        <w:widowControl/>
        <w:ind w:left="-140"/>
        <w:jc w:val="right"/>
        <w:rPr>
          <w:rFonts w:ascii="Times New Roman" w:hAnsi="Times New Roman"/>
        </w:rPr>
      </w:pPr>
      <w:r w:rsidRPr="00F170A0">
        <w:rPr>
          <w:rFonts w:ascii="Times New Roman" w:hAnsi="Times New Roman"/>
        </w:rPr>
        <w:t xml:space="preserve">ОРГАНИЗАТОРУ АУКЦИОНА </w:t>
      </w:r>
    </w:p>
    <w:p w:rsidR="00F170A0" w:rsidRPr="00F170A0" w:rsidRDefault="00F170A0" w:rsidP="00F170A0">
      <w:pPr>
        <w:pStyle w:val="ConsNonformat"/>
        <w:widowControl/>
        <w:ind w:left="-140"/>
        <w:jc w:val="right"/>
        <w:rPr>
          <w:rFonts w:ascii="Times New Roman" w:hAnsi="Times New Roman" w:cs="Times New Roman"/>
        </w:rPr>
      </w:pPr>
      <w:r w:rsidRPr="00F170A0">
        <w:rPr>
          <w:rFonts w:ascii="Times New Roman" w:hAnsi="Times New Roman" w:cs="Times New Roman"/>
        </w:rPr>
        <w:t xml:space="preserve">в администрацию Куйбышевского муниципального района </w:t>
      </w:r>
    </w:p>
    <w:p w:rsidR="00F170A0" w:rsidRPr="00F170A0" w:rsidRDefault="00F170A0" w:rsidP="00F170A0">
      <w:pPr>
        <w:pStyle w:val="ConsNonformat"/>
        <w:widowControl/>
        <w:ind w:left="-140"/>
        <w:jc w:val="right"/>
        <w:rPr>
          <w:rFonts w:ascii="Times New Roman" w:hAnsi="Times New Roman" w:cs="Times New Roman"/>
        </w:rPr>
      </w:pPr>
      <w:r w:rsidRPr="00F170A0">
        <w:rPr>
          <w:rFonts w:ascii="Times New Roman" w:hAnsi="Times New Roman" w:cs="Times New Roman"/>
        </w:rPr>
        <w:t>Новосибирской области</w:t>
      </w:r>
    </w:p>
    <w:p w:rsidR="00F170A0" w:rsidRPr="00F170A0" w:rsidRDefault="00F170A0" w:rsidP="00F170A0">
      <w:pPr>
        <w:widowControl w:val="0"/>
        <w:snapToGrid w:val="0"/>
        <w:spacing w:line="254" w:lineRule="auto"/>
        <w:jc w:val="right"/>
        <w:rPr>
          <w:sz w:val="20"/>
          <w:szCs w:val="20"/>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ЗАЯВКА </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на участие в аукционе  на право заключения договора </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на установку и эксплуатацию рекламной конструкции (лот №_____)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(для физических лиц)</w:t>
      </w:r>
    </w:p>
    <w:p w:rsidR="00F170A0" w:rsidRPr="00F170A0" w:rsidRDefault="00F170A0" w:rsidP="00F170A0">
      <w:pPr>
        <w:pStyle w:val="ConsNonformat"/>
        <w:widowControl/>
        <w:ind w:left="-540"/>
        <w:jc w:val="both"/>
        <w:rPr>
          <w:rFonts w:ascii="Times New Roman" w:hAnsi="Times New Roman"/>
        </w:rPr>
      </w:pP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"______" ___________ 2025.                                                                                           г. Куйбышев</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  </w:t>
      </w:r>
    </w:p>
    <w:p w:rsidR="00F170A0" w:rsidRPr="00F170A0" w:rsidRDefault="00F170A0" w:rsidP="00F170A0">
      <w:pPr>
        <w:pStyle w:val="ConsNormal"/>
        <w:ind w:right="0" w:firstLine="0"/>
        <w:jc w:val="both"/>
        <w:rPr>
          <w:rFonts w:ascii="Times New Roman" w:hAnsi="Times New Roman" w:cs="Times New Roman"/>
        </w:rPr>
      </w:pPr>
      <w:r w:rsidRPr="00F170A0">
        <w:rPr>
          <w:rFonts w:ascii="Times New Roman" w:hAnsi="Times New Roman" w:cs="Times New Roman"/>
        </w:rPr>
        <w:t>Претендент 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(Ф.И.О. претендента)</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Документ, удостоверяющий личность: </w:t>
      </w:r>
      <w:r w:rsidRPr="00F170A0">
        <w:rPr>
          <w:rFonts w:ascii="Times New Roman" w:hAnsi="Times New Roman"/>
          <w:u w:val="single"/>
        </w:rPr>
        <w:t>паспорт</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Серия _________, N ______________________, </w:t>
      </w:r>
      <w:proofErr w:type="gramStart"/>
      <w:r w:rsidRPr="00F170A0">
        <w:rPr>
          <w:rFonts w:ascii="Times New Roman" w:hAnsi="Times New Roman"/>
        </w:rPr>
        <w:t>выдан</w:t>
      </w:r>
      <w:proofErr w:type="gramEnd"/>
      <w:r w:rsidRPr="00F170A0">
        <w:rPr>
          <w:rFonts w:ascii="Times New Roman" w:hAnsi="Times New Roman"/>
        </w:rPr>
        <w:t xml:space="preserve"> "________" _______________________ г.</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(орган, выдавший документ, удостоверяющий личность)</w:t>
      </w:r>
    </w:p>
    <w:p w:rsidR="00F170A0" w:rsidRPr="00F170A0" w:rsidRDefault="00F170A0" w:rsidP="00F170A0">
      <w:pPr>
        <w:pStyle w:val="ConsNonformat"/>
        <w:widowControl/>
        <w:rPr>
          <w:rFonts w:ascii="Times New Roman" w:hAnsi="Times New Roman"/>
        </w:rPr>
      </w:pPr>
      <w:r w:rsidRPr="00F170A0">
        <w:rPr>
          <w:rFonts w:ascii="Times New Roman" w:hAnsi="Times New Roman"/>
        </w:rPr>
        <w:t>Место регистрации: 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 телефон 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Представитель претендента 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                                                                                                 (Ф.И.О.)</w:t>
      </w:r>
    </w:p>
    <w:p w:rsidR="00F170A0" w:rsidRPr="00F170A0" w:rsidRDefault="00F170A0" w:rsidP="00F170A0">
      <w:pPr>
        <w:pStyle w:val="ConsNonformat"/>
        <w:widowControl/>
        <w:rPr>
          <w:rFonts w:ascii="Times New Roman" w:hAnsi="Times New Roman"/>
        </w:rPr>
      </w:pPr>
      <w:r w:rsidRPr="00F170A0">
        <w:rPr>
          <w:rFonts w:ascii="Times New Roman" w:hAnsi="Times New Roman"/>
        </w:rPr>
        <w:t>Паспорт ________________ выдан «______»___________________________________________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_________________________________________________________________________________ </w:t>
      </w:r>
    </w:p>
    <w:p w:rsidR="00F170A0" w:rsidRPr="00F170A0" w:rsidRDefault="00F170A0" w:rsidP="00F170A0">
      <w:pPr>
        <w:pStyle w:val="ConsNonformat"/>
        <w:widowControl/>
        <w:rPr>
          <w:rFonts w:ascii="Times New Roman" w:hAnsi="Times New Roman"/>
        </w:rPr>
      </w:pPr>
      <w:proofErr w:type="gramStart"/>
      <w:r w:rsidRPr="00F170A0">
        <w:rPr>
          <w:rFonts w:ascii="Times New Roman" w:hAnsi="Times New Roman"/>
        </w:rPr>
        <w:t>действующий</w:t>
      </w:r>
      <w:proofErr w:type="gramEnd"/>
      <w:r w:rsidRPr="00F170A0">
        <w:rPr>
          <w:rFonts w:ascii="Times New Roman" w:hAnsi="Times New Roman"/>
        </w:rPr>
        <w:t xml:space="preserve"> на основании доверенности от "_____" __________ ________ г. N 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выданной ________________________________________________________________________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________________________________________________________________________________,</w:t>
      </w:r>
    </w:p>
    <w:p w:rsidR="00F170A0" w:rsidRPr="00F170A0" w:rsidRDefault="00F170A0" w:rsidP="00F170A0">
      <w:pPr>
        <w:pStyle w:val="ConsNonformat"/>
        <w:widowControl/>
        <w:rPr>
          <w:rFonts w:ascii="Times New Roman" w:hAnsi="Times New Roman" w:cs="Times New Roman"/>
        </w:rPr>
      </w:pPr>
      <w:r w:rsidRPr="00F170A0">
        <w:rPr>
          <w:rFonts w:ascii="Times New Roman" w:hAnsi="Times New Roman" w:cs="Times New Roman"/>
        </w:rPr>
        <w:t xml:space="preserve">принимая решение об участии в аукционе _______.2025 г. на право заключения договора на установку и эксплуатацию рекламной конструкции (лот № ______) </w:t>
      </w:r>
    </w:p>
    <w:p w:rsidR="00F170A0" w:rsidRPr="00F170A0" w:rsidRDefault="00F170A0" w:rsidP="00F170A0">
      <w:pPr>
        <w:pStyle w:val="ConsNonformat"/>
        <w:widowControl/>
        <w:jc w:val="both"/>
        <w:rPr>
          <w:rFonts w:ascii="Times New Roman" w:hAnsi="Times New Roman" w:cs="Times New Roman"/>
        </w:rPr>
      </w:pPr>
      <w:r w:rsidRPr="00F170A0">
        <w:rPr>
          <w:rFonts w:ascii="Times New Roman" w:hAnsi="Times New Roman" w:cs="Times New Roman"/>
        </w:rPr>
        <w:t>_________________________________________________________________________________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тип конструкции, ее основные характеристики)</w:t>
      </w:r>
    </w:p>
    <w:p w:rsidR="00F170A0" w:rsidRPr="00F170A0" w:rsidRDefault="00F170A0" w:rsidP="00F170A0">
      <w:pPr>
        <w:pStyle w:val="ConsNonformat"/>
        <w:widowControl/>
        <w:jc w:val="both"/>
        <w:rPr>
          <w:rFonts w:ascii="Times New Roman" w:hAnsi="Times New Roman" w:cs="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обязуется: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1. соблюдать условия аукциона, содержащиеся в информационном сообщении о проведен</w:t>
      </w:r>
      <w:proofErr w:type="gramStart"/>
      <w:r w:rsidRPr="00F170A0">
        <w:rPr>
          <w:rFonts w:ascii="Times New Roman" w:hAnsi="Times New Roman"/>
        </w:rPr>
        <w:t>ии ау</w:t>
      </w:r>
      <w:proofErr w:type="gramEnd"/>
      <w:r w:rsidRPr="00F170A0">
        <w:rPr>
          <w:rFonts w:ascii="Times New Roman" w:hAnsi="Times New Roman"/>
        </w:rPr>
        <w:t xml:space="preserve">кциона, опубликованном на </w:t>
      </w:r>
      <w:hyperlink r:id="rId19" w:history="1">
        <w:r w:rsidRPr="00F170A0">
          <w:rPr>
            <w:rStyle w:val="afa"/>
          </w:rPr>
          <w:t>официальном сайте</w:t>
        </w:r>
      </w:hyperlink>
      <w:r w:rsidRPr="00F170A0">
        <w:rPr>
          <w:rFonts w:ascii="Times New Roman" w:hAnsi="Times New Roman"/>
        </w:rPr>
        <w:t xml:space="preserve"> Российской Федерации в сети "Интернет" для размещения информации о проведении торгов </w:t>
      </w:r>
      <w:hyperlink r:id="rId20" w:history="1">
        <w:r w:rsidRPr="00F170A0">
          <w:rPr>
            <w:rStyle w:val="afa"/>
            <w:lang w:val="en-US"/>
          </w:rPr>
          <w:t>www</w:t>
        </w:r>
        <w:r w:rsidRPr="00F170A0">
          <w:rPr>
            <w:rStyle w:val="afa"/>
          </w:rPr>
          <w:t>.</w:t>
        </w:r>
        <w:r w:rsidRPr="00F170A0">
          <w:rPr>
            <w:rStyle w:val="afa"/>
            <w:lang w:val="en-US"/>
          </w:rPr>
          <w:t>torgi</w:t>
        </w:r>
        <w:r w:rsidRPr="00F170A0">
          <w:rPr>
            <w:rStyle w:val="afa"/>
          </w:rPr>
          <w:t>.</w:t>
        </w:r>
        <w:r w:rsidRPr="00F170A0">
          <w:rPr>
            <w:rStyle w:val="afa"/>
            <w:lang w:val="en-US"/>
          </w:rPr>
          <w:t>gov</w:t>
        </w:r>
        <w:r w:rsidRPr="00F170A0">
          <w:rPr>
            <w:rStyle w:val="afa"/>
          </w:rPr>
          <w:t>.</w:t>
        </w:r>
        <w:r w:rsidRPr="00F170A0">
          <w:rPr>
            <w:rStyle w:val="afa"/>
            <w:lang w:val="en-US"/>
          </w:rPr>
          <w:t>ru</w:t>
        </w:r>
      </w:hyperlink>
      <w:r w:rsidRPr="00F170A0">
        <w:rPr>
          <w:rFonts w:ascii="Times New Roman" w:hAnsi="Times New Roman"/>
        </w:rPr>
        <w:t xml:space="preserve">;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2. в случае признания Победителем аукциона по лоту № ______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2.1. подписать протокол об итогах проведения аукциона в день проведения аукциона;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2.2. в течение двадцати дней после дня подписания протокола об итогах проведения аукциона, заключить с собственником договор на установку и эксплуатацию рекламной конструкции;</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2.3. в течение десяти дней после дня заключения договора на установку и эксплуатацию рекламной конструкции, получить разрешение на установку и эксплуатацию рекламной конструкции в администрации Куйбышевского муниципального района Новосибирской области.</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Со сведениями, изложенными в извещении о проведении аукциона на право заключения договора на установку и эксплуатацию рекламной конструкции, ознакомле</w:t>
      </w:r>
      <w:proofErr w:type="gramStart"/>
      <w:r w:rsidRPr="00F170A0">
        <w:rPr>
          <w:rFonts w:ascii="Times New Roman" w:hAnsi="Times New Roman"/>
        </w:rPr>
        <w:t>н(</w:t>
      </w:r>
      <w:proofErr w:type="gramEnd"/>
      <w:r w:rsidRPr="00F170A0">
        <w:rPr>
          <w:rFonts w:ascii="Times New Roman" w:hAnsi="Times New Roman"/>
        </w:rPr>
        <w:t>а) и согласен(а).</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Банковские реквизиты Претендента: ИНН_____________________счет_______________________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К заявке прилагаются документы, указанные в описи (Приложение к заявке).</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Подпись Претендента (его полномочного представителя) _____________/___________________/  Заявка принята и зарегистрирована Организатором аукциона: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Час</w:t>
      </w:r>
      <w:proofErr w:type="gramStart"/>
      <w:r w:rsidRPr="00F170A0">
        <w:rPr>
          <w:rFonts w:ascii="Times New Roman" w:hAnsi="Times New Roman"/>
        </w:rPr>
        <w:t>.</w:t>
      </w:r>
      <w:proofErr w:type="gramEnd"/>
      <w:r w:rsidRPr="00F170A0">
        <w:rPr>
          <w:rFonts w:ascii="Times New Roman" w:hAnsi="Times New Roman"/>
        </w:rPr>
        <w:t xml:space="preserve"> ______ </w:t>
      </w:r>
      <w:proofErr w:type="gramStart"/>
      <w:r w:rsidRPr="00F170A0">
        <w:rPr>
          <w:rFonts w:ascii="Times New Roman" w:hAnsi="Times New Roman"/>
        </w:rPr>
        <w:t>м</w:t>
      </w:r>
      <w:proofErr w:type="gramEnd"/>
      <w:r w:rsidRPr="00F170A0">
        <w:rPr>
          <w:rFonts w:ascii="Times New Roman" w:hAnsi="Times New Roman"/>
        </w:rPr>
        <w:t>ин. ______ "______" _______________ 2025  за N 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Подпись уполномоченного лица организатора аукциона ________________/ ________________ /</w:t>
      </w: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 xml:space="preserve">Приложение  </w:t>
      </w: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к заявке на участие в аукционе</w:t>
      </w: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(для физических лиц)</w:t>
      </w: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Опись документов, </w:t>
      </w:r>
    </w:p>
    <w:p w:rsidR="00F170A0" w:rsidRPr="00F170A0" w:rsidRDefault="00F170A0" w:rsidP="00F170A0">
      <w:pPr>
        <w:pStyle w:val="ConsNonformat"/>
        <w:widowControl/>
        <w:jc w:val="center"/>
        <w:rPr>
          <w:rFonts w:ascii="Times New Roman" w:hAnsi="Times New Roman"/>
        </w:rPr>
      </w:pPr>
      <w:proofErr w:type="gramStart"/>
      <w:r w:rsidRPr="00F170A0">
        <w:rPr>
          <w:rFonts w:ascii="Times New Roman" w:hAnsi="Times New Roman"/>
        </w:rPr>
        <w:t>представляемых</w:t>
      </w:r>
      <w:proofErr w:type="gramEnd"/>
      <w:r w:rsidRPr="00F170A0">
        <w:rPr>
          <w:rFonts w:ascii="Times New Roman" w:hAnsi="Times New Roman"/>
        </w:rPr>
        <w:t xml:space="preserve"> для участия в аукционе на право заключения договора на установку и эксплуатацию рекламной конструкции</w:t>
      </w:r>
    </w:p>
    <w:p w:rsidR="00F170A0" w:rsidRPr="00F170A0" w:rsidRDefault="00F170A0" w:rsidP="00F170A0">
      <w:pPr>
        <w:pStyle w:val="ConsNonformat"/>
        <w:widowControl/>
        <w:jc w:val="center"/>
        <w:rPr>
          <w:rFonts w:ascii="Times New Roman" w:hAnsi="Times New Roman"/>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Я, 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(фамилия, имя, отчество претендента)</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lastRenderedPageBreak/>
        <w:t>Настоящим подтверждаю, что для участия в аукционе на право заключения договора на установку и эксплуатацию рекламной конструкции, представи</w:t>
      </w:r>
      <w:proofErr w:type="gramStart"/>
      <w:r w:rsidRPr="00F170A0">
        <w:rPr>
          <w:rFonts w:ascii="Times New Roman" w:hAnsi="Times New Roman"/>
        </w:rPr>
        <w:t>л(</w:t>
      </w:r>
      <w:proofErr w:type="gramEnd"/>
      <w:r w:rsidRPr="00F170A0">
        <w:rPr>
          <w:rFonts w:ascii="Times New Roman" w:hAnsi="Times New Roman"/>
        </w:rPr>
        <w:t>а) нижеперечисленные документы:</w:t>
      </w:r>
    </w:p>
    <w:p w:rsidR="00F170A0" w:rsidRPr="00F170A0" w:rsidRDefault="00F170A0" w:rsidP="00F170A0">
      <w:pPr>
        <w:pStyle w:val="ConsNonformat"/>
        <w:widowControl/>
        <w:ind w:left="-540"/>
        <w:jc w:val="both"/>
        <w:rPr>
          <w:rFonts w:ascii="Times New Roman" w:hAnsi="Times New Roman"/>
        </w:rPr>
      </w:pP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628"/>
        <w:gridCol w:w="1851"/>
      </w:tblGrid>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jc w:val="center"/>
              <w:rPr>
                <w:rFonts w:ascii="Times New Roman" w:hAnsi="Times New Roman"/>
              </w:rPr>
            </w:pPr>
            <w:r w:rsidRPr="00F170A0">
              <w:rPr>
                <w:rFonts w:ascii="Times New Roman" w:hAnsi="Times New Roman"/>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jc w:val="center"/>
              <w:rPr>
                <w:rFonts w:ascii="Times New Roman" w:hAnsi="Times New Roman"/>
              </w:rPr>
            </w:pPr>
            <w:r w:rsidRPr="00F170A0">
              <w:rPr>
                <w:rFonts w:ascii="Times New Roman" w:hAnsi="Times New Roman"/>
              </w:rPr>
              <w:t>Кол-во страниц</w:t>
            </w: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1</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 xml:space="preserve">Заявка на участие в аукционе </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2</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3</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4</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5</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Style w:val="blk"/>
                <w:rFonts w:ascii="Times New Roman" w:hAnsi="Times New Roman"/>
              </w:rPr>
              <w:t>Справка о постановке на учет физического лица в качестве налогоплательщика налога на профессиональный доход</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bl>
    <w:p w:rsidR="00F170A0" w:rsidRPr="00F170A0" w:rsidRDefault="00F170A0" w:rsidP="00F170A0">
      <w:pPr>
        <w:pStyle w:val="ConsNonformat"/>
        <w:widowControl/>
        <w:ind w:left="-140"/>
        <w:jc w:val="right"/>
        <w:rPr>
          <w:rFonts w:ascii="Times New Roman" w:hAnsi="Times New Roman"/>
        </w:rPr>
      </w:pPr>
    </w:p>
    <w:p w:rsidR="00F170A0" w:rsidRPr="00F170A0" w:rsidRDefault="00F170A0" w:rsidP="00F170A0">
      <w:pPr>
        <w:pStyle w:val="ConsNonformat"/>
        <w:widowControl/>
        <w:ind w:left="-140"/>
        <w:jc w:val="right"/>
        <w:rPr>
          <w:rFonts w:ascii="Times New Roman" w:hAnsi="Times New Roman"/>
        </w:rPr>
      </w:pPr>
      <w:r w:rsidRPr="00F170A0">
        <w:rPr>
          <w:rFonts w:ascii="Times New Roman" w:hAnsi="Times New Roman"/>
        </w:rPr>
        <w:t xml:space="preserve">ОРГАНИЗАТОРУ АУКЦИОНА </w:t>
      </w:r>
    </w:p>
    <w:p w:rsidR="00F170A0" w:rsidRPr="00F170A0" w:rsidRDefault="00F170A0" w:rsidP="00F170A0">
      <w:pPr>
        <w:pStyle w:val="ConsNonformat"/>
        <w:widowControl/>
        <w:ind w:left="-140"/>
        <w:jc w:val="right"/>
        <w:rPr>
          <w:rFonts w:ascii="Times New Roman" w:hAnsi="Times New Roman" w:cs="Times New Roman"/>
        </w:rPr>
      </w:pPr>
      <w:r w:rsidRPr="00F170A0">
        <w:rPr>
          <w:rFonts w:ascii="Times New Roman" w:hAnsi="Times New Roman" w:cs="Times New Roman"/>
        </w:rPr>
        <w:t xml:space="preserve">в администрацию Куйбышевского муниципального района </w:t>
      </w:r>
    </w:p>
    <w:p w:rsidR="00F170A0" w:rsidRPr="00F170A0" w:rsidRDefault="00F170A0" w:rsidP="00F170A0">
      <w:pPr>
        <w:pStyle w:val="ConsNonformat"/>
        <w:widowControl/>
        <w:ind w:left="-140"/>
        <w:jc w:val="right"/>
        <w:rPr>
          <w:rFonts w:ascii="Times New Roman" w:hAnsi="Times New Roman" w:cs="Times New Roman"/>
        </w:rPr>
      </w:pPr>
      <w:r w:rsidRPr="00F170A0">
        <w:rPr>
          <w:rFonts w:ascii="Times New Roman" w:hAnsi="Times New Roman" w:cs="Times New Roman"/>
        </w:rPr>
        <w:t>Новосибирской области</w:t>
      </w:r>
    </w:p>
    <w:p w:rsidR="00F170A0" w:rsidRPr="00F170A0" w:rsidRDefault="00F170A0" w:rsidP="00F170A0">
      <w:pPr>
        <w:pStyle w:val="ConsNonformat"/>
        <w:widowControl/>
        <w:ind w:left="-140"/>
        <w:jc w:val="right"/>
        <w:rPr>
          <w:rFonts w:ascii="Times New Roman" w:hAnsi="Times New Roman" w:cs="Times New Roman"/>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ЗАЯВКА </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на участие в аукционе  на право заключения договора</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на установку и эксплуатацию рекламной конструкции (лот №_____)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 (для юридических лиц, индивидуальных предпринимателей)</w:t>
      </w:r>
    </w:p>
    <w:p w:rsidR="00F170A0" w:rsidRPr="00F170A0" w:rsidRDefault="00F170A0" w:rsidP="00F170A0">
      <w:pPr>
        <w:pStyle w:val="ConsNonformat"/>
        <w:widowControl/>
        <w:jc w:val="center"/>
        <w:rPr>
          <w:rFonts w:ascii="Times New Roman" w:hAnsi="Times New Roman"/>
        </w:rPr>
      </w:pP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 ___________ 2025 г.                                                                                                    г. Куйбышев</w:t>
      </w:r>
    </w:p>
    <w:p w:rsidR="00F170A0" w:rsidRPr="00F170A0" w:rsidRDefault="00F170A0" w:rsidP="00F170A0">
      <w:pPr>
        <w:pStyle w:val="ConsNonformat"/>
        <w:widowControl/>
        <w:jc w:val="both"/>
        <w:rPr>
          <w:rFonts w:ascii="Times New Roman" w:hAnsi="Times New Roman"/>
        </w:rPr>
      </w:pPr>
    </w:p>
    <w:p w:rsidR="00F170A0" w:rsidRPr="00F170A0" w:rsidRDefault="00F170A0" w:rsidP="00F170A0">
      <w:pPr>
        <w:pStyle w:val="ConsNormal"/>
        <w:ind w:right="0" w:firstLine="0"/>
        <w:jc w:val="both"/>
        <w:rPr>
          <w:rFonts w:ascii="Times New Roman" w:hAnsi="Times New Roman" w:cs="Times New Roman"/>
        </w:rPr>
      </w:pPr>
      <w:r w:rsidRPr="00F170A0">
        <w:rPr>
          <w:rFonts w:ascii="Times New Roman" w:hAnsi="Times New Roman" w:cs="Times New Roman"/>
        </w:rPr>
        <w:t>Претендент 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(наименование претендента)</w:t>
      </w:r>
    </w:p>
    <w:p w:rsidR="00F170A0" w:rsidRPr="00F170A0" w:rsidRDefault="00F170A0" w:rsidP="00F170A0">
      <w:pPr>
        <w:pStyle w:val="ConsNonformat"/>
        <w:widowControl/>
        <w:rPr>
          <w:rFonts w:ascii="Times New Roman" w:hAnsi="Times New Roman"/>
        </w:rPr>
      </w:pPr>
      <w:r w:rsidRPr="00F170A0">
        <w:rPr>
          <w:rFonts w:ascii="Times New Roman" w:hAnsi="Times New Roman"/>
        </w:rPr>
        <w:t>Документ о государственной регистрации в качестве юридического лица (индивидуального предпринимателя) _____________________________________, рег. N 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дата регистрации "_____" ___________ _______ </w:t>
      </w:r>
      <w:proofErr w:type="gramStart"/>
      <w:r w:rsidRPr="00F170A0">
        <w:rPr>
          <w:rFonts w:ascii="Times New Roman" w:hAnsi="Times New Roman"/>
        </w:rPr>
        <w:t>г</w:t>
      </w:r>
      <w:proofErr w:type="gramEnd"/>
      <w:r w:rsidRPr="00F170A0">
        <w:rPr>
          <w:rFonts w:ascii="Times New Roman" w:hAnsi="Times New Roman"/>
        </w:rPr>
        <w:t>.</w:t>
      </w:r>
    </w:p>
    <w:p w:rsidR="00F170A0" w:rsidRPr="00F170A0" w:rsidRDefault="00F170A0" w:rsidP="00F170A0">
      <w:pPr>
        <w:pStyle w:val="ConsNonformat"/>
        <w:widowControl/>
        <w:rPr>
          <w:rFonts w:ascii="Times New Roman" w:hAnsi="Times New Roman"/>
        </w:rPr>
      </w:pPr>
      <w:r w:rsidRPr="00F170A0">
        <w:rPr>
          <w:rFonts w:ascii="Times New Roman" w:hAnsi="Times New Roman"/>
        </w:rPr>
        <w:t>Орган, осуществивший регистрацию 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Место выдачи _______________________________________________________________________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ИНН ___________________________ Тел ___________Факс _________ Индекс 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Юридический адрес претендента: 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___________________________________________________________________________________</w:t>
      </w:r>
    </w:p>
    <w:p w:rsidR="00F170A0" w:rsidRPr="00F170A0" w:rsidRDefault="00F170A0" w:rsidP="00F170A0">
      <w:pPr>
        <w:pStyle w:val="ConsNonformat"/>
        <w:widowControl/>
        <w:rPr>
          <w:rFonts w:ascii="Times New Roman" w:hAnsi="Times New Roman"/>
        </w:rPr>
      </w:pPr>
      <w:r w:rsidRPr="00F170A0">
        <w:rPr>
          <w:rFonts w:ascii="Times New Roman" w:hAnsi="Times New Roman"/>
        </w:rPr>
        <w:t xml:space="preserve">Представитель претендента ___________________________________________________________ </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(Ф.И.О)</w:t>
      </w:r>
    </w:p>
    <w:p w:rsidR="00F170A0" w:rsidRPr="00F170A0" w:rsidRDefault="00F170A0" w:rsidP="00F170A0">
      <w:pPr>
        <w:pStyle w:val="ConsNonformat"/>
        <w:widowControl/>
        <w:jc w:val="both"/>
        <w:rPr>
          <w:rFonts w:ascii="Times New Roman" w:hAnsi="Times New Roman"/>
        </w:rPr>
      </w:pPr>
      <w:proofErr w:type="gramStart"/>
      <w:r w:rsidRPr="00F170A0">
        <w:rPr>
          <w:rFonts w:ascii="Times New Roman" w:hAnsi="Times New Roman"/>
        </w:rPr>
        <w:t>действующий</w:t>
      </w:r>
      <w:proofErr w:type="gramEnd"/>
      <w:r w:rsidRPr="00F170A0">
        <w:rPr>
          <w:rFonts w:ascii="Times New Roman" w:hAnsi="Times New Roman"/>
        </w:rPr>
        <w:t xml:space="preserve"> на основании доверенности от "_____" _________ ________ г. N _______</w:t>
      </w:r>
    </w:p>
    <w:p w:rsidR="00F170A0" w:rsidRPr="00F170A0" w:rsidRDefault="00F170A0" w:rsidP="00F170A0">
      <w:pPr>
        <w:pStyle w:val="ConsNonformat"/>
        <w:widowControl/>
        <w:jc w:val="both"/>
        <w:rPr>
          <w:rFonts w:ascii="Times New Roman" w:hAnsi="Times New Roman" w:cs="Times New Roman"/>
        </w:rPr>
      </w:pPr>
      <w:r w:rsidRPr="00F170A0">
        <w:rPr>
          <w:rFonts w:ascii="Times New Roman" w:hAnsi="Times New Roman" w:cs="Times New Roman"/>
        </w:rPr>
        <w:t>принимая решение об участии в аукционе _______.2025 г. на право заключения договора на установку и эксплуатацию рекламной конструкции (лот № ______</w:t>
      </w:r>
      <w:proofErr w:type="gramStart"/>
      <w:r w:rsidRPr="00F170A0">
        <w:rPr>
          <w:rFonts w:ascii="Times New Roman" w:hAnsi="Times New Roman" w:cs="Times New Roman"/>
        </w:rPr>
        <w:t xml:space="preserve"> )</w:t>
      </w:r>
      <w:proofErr w:type="gramEnd"/>
    </w:p>
    <w:p w:rsidR="00F170A0" w:rsidRPr="00F170A0" w:rsidRDefault="00F170A0" w:rsidP="00F170A0">
      <w:pPr>
        <w:pStyle w:val="ConsNonformat"/>
        <w:widowControl/>
        <w:jc w:val="both"/>
        <w:rPr>
          <w:rFonts w:ascii="Times New Roman" w:hAnsi="Times New Roman" w:cs="Times New Roman"/>
        </w:rPr>
      </w:pPr>
      <w:r w:rsidRPr="00F170A0">
        <w:rPr>
          <w:rFonts w:ascii="Times New Roman" w:hAnsi="Times New Roman" w:cs="Times New Roman"/>
        </w:rPr>
        <w:t>_________________________________________________________________________________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тип конструкции, ее основные характеристики)</w:t>
      </w:r>
    </w:p>
    <w:p w:rsidR="00F170A0" w:rsidRPr="00F170A0" w:rsidRDefault="00F170A0" w:rsidP="00F170A0">
      <w:pPr>
        <w:pStyle w:val="ConsNonformat"/>
        <w:widowControl/>
        <w:jc w:val="both"/>
        <w:rPr>
          <w:rFonts w:ascii="Times New Roman" w:hAnsi="Times New Roman" w:cs="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обязуется: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1. соблюдать условия аукциона, содержащиеся в информационном сообщении о проведен</w:t>
      </w:r>
      <w:proofErr w:type="gramStart"/>
      <w:r w:rsidRPr="00F170A0">
        <w:rPr>
          <w:rFonts w:ascii="Times New Roman" w:hAnsi="Times New Roman"/>
        </w:rPr>
        <w:t>ии ау</w:t>
      </w:r>
      <w:proofErr w:type="gramEnd"/>
      <w:r w:rsidRPr="00F170A0">
        <w:rPr>
          <w:rFonts w:ascii="Times New Roman" w:hAnsi="Times New Roman"/>
        </w:rPr>
        <w:t xml:space="preserve">кциона, опубликованном на </w:t>
      </w:r>
      <w:hyperlink r:id="rId21" w:history="1">
        <w:r w:rsidRPr="00F170A0">
          <w:rPr>
            <w:rStyle w:val="afa"/>
          </w:rPr>
          <w:t>официальном сайте</w:t>
        </w:r>
      </w:hyperlink>
      <w:r w:rsidRPr="00F170A0">
        <w:rPr>
          <w:rFonts w:ascii="Times New Roman" w:hAnsi="Times New Roman"/>
        </w:rPr>
        <w:t xml:space="preserve"> Российской Федерации в сети "Интернет" для размещения информации о проведении торгов </w:t>
      </w:r>
      <w:hyperlink r:id="rId22" w:history="1">
        <w:r w:rsidRPr="00F170A0">
          <w:rPr>
            <w:rStyle w:val="afa"/>
            <w:lang w:val="en-US"/>
          </w:rPr>
          <w:t>www</w:t>
        </w:r>
        <w:r w:rsidRPr="00F170A0">
          <w:rPr>
            <w:rStyle w:val="afa"/>
          </w:rPr>
          <w:t>.</w:t>
        </w:r>
        <w:r w:rsidRPr="00F170A0">
          <w:rPr>
            <w:rStyle w:val="afa"/>
            <w:lang w:val="en-US"/>
          </w:rPr>
          <w:t>torgi</w:t>
        </w:r>
        <w:r w:rsidRPr="00F170A0">
          <w:rPr>
            <w:rStyle w:val="afa"/>
          </w:rPr>
          <w:t>.</w:t>
        </w:r>
        <w:r w:rsidRPr="00F170A0">
          <w:rPr>
            <w:rStyle w:val="afa"/>
            <w:lang w:val="en-US"/>
          </w:rPr>
          <w:t>gov</w:t>
        </w:r>
        <w:r w:rsidRPr="00F170A0">
          <w:rPr>
            <w:rStyle w:val="afa"/>
          </w:rPr>
          <w:t>.</w:t>
        </w:r>
        <w:r w:rsidRPr="00F170A0">
          <w:rPr>
            <w:rStyle w:val="afa"/>
            <w:lang w:val="en-US"/>
          </w:rPr>
          <w:t>ru</w:t>
        </w:r>
      </w:hyperlink>
      <w:r w:rsidRPr="00F170A0">
        <w:rPr>
          <w:rFonts w:ascii="Times New Roman" w:hAnsi="Times New Roman"/>
        </w:rPr>
        <w:t xml:space="preserve">.;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2. в случае признания Победителем аукциона по лоту № ______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2.1. подписать протокол об итогах проведения аукциона в день проведения аукциона;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2.2. в течение двадцати дней после дня подписания протокола об итогах проведения аукциона, заключить с собственником договор на установку и эксплуатацию рекламной конструкции;</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2.3. в течение десяти дней после дня заключения договора на установку и эксплуатацию рекламной конструкции, получить разрешение на установку и эксплуатацию рекламной конструкции в администрации Куйбышевского муниципального района Новосибирской области.</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Со сведениями, изложенными в извещении о проведении аукциона на право заключения договора на установку и эксплуатацию рекламной конструкции, ознакомле</w:t>
      </w:r>
      <w:proofErr w:type="gramStart"/>
      <w:r w:rsidRPr="00F170A0">
        <w:rPr>
          <w:rFonts w:ascii="Times New Roman" w:hAnsi="Times New Roman"/>
        </w:rPr>
        <w:t>н(</w:t>
      </w:r>
      <w:proofErr w:type="gramEnd"/>
      <w:r w:rsidRPr="00F170A0">
        <w:rPr>
          <w:rFonts w:ascii="Times New Roman" w:hAnsi="Times New Roman"/>
        </w:rPr>
        <w:t>а) и согласен(а).</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Банковские реквизиты Претендента: ИНН_____________________счет_______________________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_________________________________________________________________________________</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К заявке прилагаются документы, указанные в описи (Приложение к заявке).</w:t>
      </w:r>
    </w:p>
    <w:p w:rsidR="00F170A0" w:rsidRPr="00F170A0" w:rsidRDefault="00F170A0" w:rsidP="00F170A0">
      <w:pPr>
        <w:pStyle w:val="ConsNonformat"/>
        <w:widowControl/>
        <w:jc w:val="both"/>
        <w:rPr>
          <w:rFonts w:ascii="Times New Roman" w:hAnsi="Times New Roman"/>
        </w:rPr>
      </w:pP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Подпись Претендента (его полномочного представителя) _______________________/__________/</w:t>
      </w:r>
    </w:p>
    <w:p w:rsidR="00F170A0" w:rsidRPr="00F170A0" w:rsidRDefault="00F170A0" w:rsidP="00F170A0">
      <w:pPr>
        <w:pStyle w:val="ConsNonformat"/>
        <w:widowControl/>
        <w:ind w:firstLine="6096"/>
        <w:rPr>
          <w:rFonts w:ascii="Times New Roman" w:hAnsi="Times New Roman"/>
        </w:rPr>
      </w:pPr>
      <w:r w:rsidRPr="00F170A0">
        <w:rPr>
          <w:rFonts w:ascii="Times New Roman" w:hAnsi="Times New Roman"/>
        </w:rPr>
        <w:lastRenderedPageBreak/>
        <w:t xml:space="preserve">   мп               подпись</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 xml:space="preserve">Заявка принята и зарегистрирована Организатором аукциона: </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Час</w:t>
      </w:r>
      <w:proofErr w:type="gramStart"/>
      <w:r w:rsidRPr="00F170A0">
        <w:rPr>
          <w:rFonts w:ascii="Times New Roman" w:hAnsi="Times New Roman"/>
        </w:rPr>
        <w:t>.</w:t>
      </w:r>
      <w:proofErr w:type="gramEnd"/>
      <w:r w:rsidRPr="00F170A0">
        <w:rPr>
          <w:rFonts w:ascii="Times New Roman" w:hAnsi="Times New Roman"/>
        </w:rPr>
        <w:t xml:space="preserve"> ______ </w:t>
      </w:r>
      <w:proofErr w:type="gramStart"/>
      <w:r w:rsidRPr="00F170A0">
        <w:rPr>
          <w:rFonts w:ascii="Times New Roman" w:hAnsi="Times New Roman"/>
        </w:rPr>
        <w:t>м</w:t>
      </w:r>
      <w:proofErr w:type="gramEnd"/>
      <w:r w:rsidRPr="00F170A0">
        <w:rPr>
          <w:rFonts w:ascii="Times New Roman" w:hAnsi="Times New Roman"/>
        </w:rPr>
        <w:t>ин. ______ "______" _______________ 2025  за N _________</w:t>
      </w:r>
    </w:p>
    <w:p w:rsidR="00F170A0" w:rsidRPr="00F170A0" w:rsidRDefault="00F170A0" w:rsidP="00F170A0">
      <w:pPr>
        <w:pStyle w:val="ConsNonformat"/>
        <w:widowControl/>
        <w:jc w:val="both"/>
        <w:rPr>
          <w:rFonts w:ascii="Times New Roman" w:hAnsi="Times New Roman"/>
        </w:rPr>
      </w:pP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Подпись уполномоченного лица организатора аукциона ________________/__________________/</w:t>
      </w: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 xml:space="preserve">Приложение  </w:t>
      </w: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к заявке на участие в аукционе</w:t>
      </w:r>
    </w:p>
    <w:p w:rsidR="00F170A0" w:rsidRPr="00F170A0" w:rsidRDefault="00F170A0" w:rsidP="00F170A0">
      <w:pPr>
        <w:pStyle w:val="ConsNonformat"/>
        <w:widowControl/>
        <w:ind w:left="-540"/>
        <w:jc w:val="right"/>
        <w:rPr>
          <w:rFonts w:ascii="Times New Roman" w:hAnsi="Times New Roman"/>
        </w:rPr>
      </w:pPr>
      <w:r w:rsidRPr="00F170A0">
        <w:rPr>
          <w:rFonts w:ascii="Times New Roman" w:hAnsi="Times New Roman"/>
        </w:rPr>
        <w:t>(для юридических лиц, индивидуальных предпринимателей)</w:t>
      </w:r>
    </w:p>
    <w:p w:rsidR="00F170A0" w:rsidRPr="00F170A0" w:rsidRDefault="00F170A0" w:rsidP="00F170A0">
      <w:pPr>
        <w:pStyle w:val="ConsNonformat"/>
        <w:widowControl/>
        <w:ind w:left="-540"/>
        <w:jc w:val="right"/>
        <w:rPr>
          <w:rFonts w:ascii="Times New Roman" w:hAnsi="Times New Roman"/>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 xml:space="preserve">Опись документов, </w:t>
      </w:r>
    </w:p>
    <w:p w:rsidR="00F170A0" w:rsidRPr="00F170A0" w:rsidRDefault="00F170A0" w:rsidP="00F170A0">
      <w:pPr>
        <w:pStyle w:val="ConsNonformat"/>
        <w:widowControl/>
        <w:jc w:val="center"/>
        <w:rPr>
          <w:rFonts w:ascii="Times New Roman" w:hAnsi="Times New Roman"/>
        </w:rPr>
      </w:pPr>
      <w:proofErr w:type="gramStart"/>
      <w:r w:rsidRPr="00F170A0">
        <w:rPr>
          <w:rFonts w:ascii="Times New Roman" w:hAnsi="Times New Roman"/>
        </w:rPr>
        <w:t>представляемых</w:t>
      </w:r>
      <w:proofErr w:type="gramEnd"/>
      <w:r w:rsidRPr="00F170A0">
        <w:rPr>
          <w:rFonts w:ascii="Times New Roman" w:hAnsi="Times New Roman"/>
        </w:rPr>
        <w:t xml:space="preserve"> для участия в аукционе на право заключения договора на установку и эксплуатацию рекламной конструкции</w:t>
      </w:r>
    </w:p>
    <w:p w:rsidR="00F170A0" w:rsidRPr="00F170A0" w:rsidRDefault="00F170A0" w:rsidP="00F170A0">
      <w:pPr>
        <w:pStyle w:val="ConsNonformat"/>
        <w:widowControl/>
        <w:jc w:val="center"/>
        <w:rPr>
          <w:rFonts w:ascii="Times New Roman" w:hAnsi="Times New Roman"/>
        </w:rPr>
      </w:pP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Я, _________________________________________________________________________,</w:t>
      </w:r>
    </w:p>
    <w:p w:rsidR="00F170A0" w:rsidRPr="00F170A0" w:rsidRDefault="00F170A0" w:rsidP="00F170A0">
      <w:pPr>
        <w:pStyle w:val="ConsNonformat"/>
        <w:widowControl/>
        <w:jc w:val="center"/>
        <w:rPr>
          <w:rFonts w:ascii="Times New Roman" w:hAnsi="Times New Roman"/>
        </w:rPr>
      </w:pPr>
      <w:r w:rsidRPr="00F170A0">
        <w:rPr>
          <w:rFonts w:ascii="Times New Roman" w:hAnsi="Times New Roman"/>
        </w:rPr>
        <w:t>(фамилия, имя, отчество претендента)</w:t>
      </w:r>
    </w:p>
    <w:p w:rsidR="00F170A0" w:rsidRPr="00F170A0" w:rsidRDefault="00F170A0" w:rsidP="00F170A0">
      <w:pPr>
        <w:pStyle w:val="ConsNonformat"/>
        <w:widowControl/>
        <w:jc w:val="both"/>
        <w:rPr>
          <w:rFonts w:ascii="Times New Roman" w:hAnsi="Times New Roman"/>
        </w:rPr>
      </w:pPr>
      <w:r w:rsidRPr="00F170A0">
        <w:rPr>
          <w:rFonts w:ascii="Times New Roman" w:hAnsi="Times New Roman"/>
        </w:rPr>
        <w:t>Настоящим подтверждаю, что для участия в аукционе на право заключения договора на установку и эксплуатацию рекламной конструкции, представи</w:t>
      </w:r>
      <w:proofErr w:type="gramStart"/>
      <w:r w:rsidRPr="00F170A0">
        <w:rPr>
          <w:rFonts w:ascii="Times New Roman" w:hAnsi="Times New Roman"/>
        </w:rPr>
        <w:t>л(</w:t>
      </w:r>
      <w:proofErr w:type="gramEnd"/>
      <w:r w:rsidRPr="00F170A0">
        <w:rPr>
          <w:rFonts w:ascii="Times New Roman" w:hAnsi="Times New Roman"/>
        </w:rPr>
        <w:t>а) нижеперечисленные документы:</w:t>
      </w:r>
    </w:p>
    <w:p w:rsidR="00F170A0" w:rsidRPr="00F170A0" w:rsidRDefault="00F170A0" w:rsidP="00F170A0">
      <w:pPr>
        <w:pStyle w:val="ConsNonformat"/>
        <w:widowControl/>
        <w:ind w:left="-540"/>
        <w:jc w:val="both"/>
        <w:rPr>
          <w:rFonts w:ascii="Times New Roman" w:hAnsi="Times New Roman"/>
        </w:rPr>
      </w:pP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628"/>
        <w:gridCol w:w="1851"/>
      </w:tblGrid>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jc w:val="center"/>
              <w:rPr>
                <w:rFonts w:ascii="Times New Roman" w:hAnsi="Times New Roman"/>
              </w:rPr>
            </w:pPr>
            <w:r w:rsidRPr="00F170A0">
              <w:rPr>
                <w:rFonts w:ascii="Times New Roman" w:hAnsi="Times New Roman"/>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jc w:val="center"/>
              <w:rPr>
                <w:rFonts w:ascii="Times New Roman" w:hAnsi="Times New Roman"/>
              </w:rPr>
            </w:pPr>
            <w:r w:rsidRPr="00F170A0">
              <w:rPr>
                <w:rFonts w:ascii="Times New Roman" w:hAnsi="Times New Roman"/>
              </w:rPr>
              <w:t>Кол-во страниц</w:t>
            </w: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1</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 xml:space="preserve">Заявка на участие в аукционе </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2</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3</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cs="Times New Roman"/>
              </w:rPr>
            </w:pPr>
            <w:r w:rsidRPr="00F170A0">
              <w:rPr>
                <w:rStyle w:val="blk"/>
                <w:rFonts w:ascii="Times New Roman" w:hAnsi="Times New Roman"/>
              </w:rPr>
              <w:t>Доверенность на физическое лицо, уполномоченное действовать от имени претендента при подаче заявки</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4</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cs="Times New Roman"/>
              </w:rPr>
              <w:t xml:space="preserve">Копии учредительных документов  </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5</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cs="Times New Roman"/>
              </w:rPr>
              <w:t>Свидетельство о государственной регистрации юридического лица, индивидуального предпринимателя</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6</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7</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rPr>
              <w:t>8</w:t>
            </w: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r w:rsidRPr="00F170A0">
              <w:rPr>
                <w:rFonts w:ascii="Times New Roman" w:hAnsi="Times New Roman" w:cs="Times New Roman"/>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r w:rsidR="00F170A0" w:rsidRPr="00F170A0" w:rsidTr="005E720F">
        <w:trPr>
          <w:jc w:val="center"/>
        </w:trPr>
        <w:tc>
          <w:tcPr>
            <w:tcW w:w="675"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7628"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c>
          <w:tcPr>
            <w:tcW w:w="1851" w:type="dxa"/>
            <w:tcBorders>
              <w:top w:val="single" w:sz="4" w:space="0" w:color="auto"/>
              <w:left w:val="single" w:sz="4" w:space="0" w:color="auto"/>
              <w:bottom w:val="single" w:sz="4" w:space="0" w:color="auto"/>
              <w:right w:val="single" w:sz="4" w:space="0" w:color="auto"/>
            </w:tcBorders>
          </w:tcPr>
          <w:p w:rsidR="00F170A0" w:rsidRPr="00F170A0" w:rsidRDefault="00F170A0" w:rsidP="005E720F">
            <w:pPr>
              <w:pStyle w:val="ConsNonformat"/>
              <w:widowControl/>
              <w:tabs>
                <w:tab w:val="left" w:pos="1440"/>
                <w:tab w:val="left" w:pos="1620"/>
              </w:tabs>
              <w:rPr>
                <w:rFonts w:ascii="Times New Roman" w:hAnsi="Times New Roman"/>
              </w:rPr>
            </w:pPr>
          </w:p>
        </w:tc>
      </w:tr>
    </w:tbl>
    <w:p w:rsidR="00F170A0" w:rsidRPr="00F170A0" w:rsidRDefault="00F170A0" w:rsidP="00F170A0">
      <w:pPr>
        <w:ind w:left="7788"/>
        <w:rPr>
          <w:sz w:val="20"/>
          <w:szCs w:val="20"/>
        </w:rPr>
      </w:pPr>
    </w:p>
    <w:p w:rsidR="00F170A0" w:rsidRPr="00F170A0" w:rsidRDefault="00F170A0" w:rsidP="00F170A0">
      <w:pPr>
        <w:ind w:left="7788"/>
        <w:rPr>
          <w:sz w:val="20"/>
          <w:szCs w:val="20"/>
        </w:rPr>
      </w:pPr>
    </w:p>
    <w:p w:rsidR="00F170A0" w:rsidRPr="00F170A0" w:rsidRDefault="00F170A0" w:rsidP="00F170A0">
      <w:pPr>
        <w:widowControl w:val="0"/>
        <w:snapToGrid w:val="0"/>
        <w:spacing w:line="254" w:lineRule="auto"/>
        <w:ind w:left="4536"/>
        <w:jc w:val="right"/>
        <w:rPr>
          <w:sz w:val="20"/>
          <w:szCs w:val="20"/>
        </w:rPr>
      </w:pPr>
      <w:r w:rsidRPr="00F170A0">
        <w:rPr>
          <w:sz w:val="20"/>
          <w:szCs w:val="20"/>
        </w:rPr>
        <w:t xml:space="preserve">Приложение 2 </w:t>
      </w:r>
    </w:p>
    <w:p w:rsidR="00F170A0" w:rsidRPr="00F170A0" w:rsidRDefault="00F170A0" w:rsidP="00F170A0">
      <w:pPr>
        <w:ind w:left="4536"/>
        <w:jc w:val="right"/>
        <w:rPr>
          <w:sz w:val="20"/>
          <w:szCs w:val="20"/>
        </w:rPr>
      </w:pPr>
      <w:r w:rsidRPr="00F170A0">
        <w:rPr>
          <w:sz w:val="20"/>
          <w:szCs w:val="20"/>
        </w:rPr>
        <w:t>к извещению о проведен</w:t>
      </w:r>
      <w:proofErr w:type="gramStart"/>
      <w:r w:rsidRPr="00F170A0">
        <w:rPr>
          <w:sz w:val="20"/>
          <w:szCs w:val="20"/>
        </w:rPr>
        <w:t>ии ау</w:t>
      </w:r>
      <w:proofErr w:type="gramEnd"/>
      <w:r w:rsidRPr="00F170A0">
        <w:rPr>
          <w:sz w:val="20"/>
          <w:szCs w:val="20"/>
        </w:rPr>
        <w:t xml:space="preserve">кциона </w:t>
      </w:r>
    </w:p>
    <w:p w:rsidR="00F170A0" w:rsidRPr="00F170A0" w:rsidRDefault="00F170A0" w:rsidP="00F170A0">
      <w:pPr>
        <w:pStyle w:val="ConsNonformat"/>
        <w:widowControl/>
        <w:ind w:left="4536"/>
        <w:jc w:val="right"/>
        <w:rPr>
          <w:rFonts w:ascii="Times New Roman" w:hAnsi="Times New Roman" w:cs="Times New Roman"/>
        </w:rPr>
      </w:pPr>
      <w:r w:rsidRPr="00F170A0">
        <w:rPr>
          <w:rFonts w:ascii="Times New Roman" w:hAnsi="Times New Roman"/>
        </w:rPr>
        <w:t>на право заключения договора на установку и эксплуатацию рекламной конструкции</w:t>
      </w:r>
    </w:p>
    <w:p w:rsidR="00F170A0" w:rsidRPr="00F170A0" w:rsidRDefault="00F170A0" w:rsidP="00F170A0">
      <w:pPr>
        <w:jc w:val="right"/>
        <w:rPr>
          <w:sz w:val="20"/>
          <w:szCs w:val="20"/>
          <w:highlight w:val="lightGray"/>
        </w:rPr>
      </w:pPr>
    </w:p>
    <w:p w:rsidR="00F170A0" w:rsidRPr="00F170A0" w:rsidRDefault="00F170A0" w:rsidP="00F170A0">
      <w:pPr>
        <w:jc w:val="center"/>
        <w:rPr>
          <w:sz w:val="20"/>
          <w:szCs w:val="20"/>
        </w:rPr>
      </w:pPr>
      <w:r w:rsidRPr="00F170A0">
        <w:rPr>
          <w:sz w:val="20"/>
          <w:szCs w:val="20"/>
        </w:rPr>
        <w:t>Проект</w:t>
      </w:r>
    </w:p>
    <w:p w:rsidR="00F170A0" w:rsidRPr="00F170A0" w:rsidRDefault="00F170A0" w:rsidP="00F170A0">
      <w:pPr>
        <w:spacing w:before="100" w:beforeAutospacing="1" w:line="144" w:lineRule="atLeast"/>
        <w:jc w:val="center"/>
        <w:rPr>
          <w:color w:val="000000"/>
          <w:sz w:val="20"/>
          <w:szCs w:val="20"/>
        </w:rPr>
      </w:pPr>
      <w:r w:rsidRPr="00F170A0">
        <w:rPr>
          <w:bCs/>
          <w:color w:val="000000"/>
          <w:sz w:val="20"/>
          <w:szCs w:val="20"/>
        </w:rPr>
        <w:t>ДОГОВОР</w:t>
      </w:r>
    </w:p>
    <w:p w:rsidR="00F170A0" w:rsidRPr="00F170A0" w:rsidRDefault="00F170A0" w:rsidP="00F170A0">
      <w:pPr>
        <w:spacing w:before="100" w:beforeAutospacing="1" w:line="144" w:lineRule="atLeast"/>
        <w:jc w:val="center"/>
        <w:rPr>
          <w:color w:val="000000"/>
          <w:sz w:val="20"/>
          <w:szCs w:val="20"/>
        </w:rPr>
      </w:pPr>
      <w:r w:rsidRPr="00F170A0">
        <w:rPr>
          <w:color w:val="000000"/>
          <w:sz w:val="20"/>
          <w:szCs w:val="20"/>
        </w:rPr>
        <w:t>№ </w:t>
      </w:r>
      <w:r w:rsidRPr="00F170A0">
        <w:rPr>
          <w:bCs/>
          <w:color w:val="000000"/>
          <w:sz w:val="20"/>
          <w:szCs w:val="20"/>
        </w:rPr>
        <w:t>______ от «___» ______________202__г.</w:t>
      </w:r>
    </w:p>
    <w:p w:rsidR="00F170A0" w:rsidRPr="00F170A0" w:rsidRDefault="00F170A0" w:rsidP="00F170A0">
      <w:pPr>
        <w:spacing w:before="100" w:beforeAutospacing="1" w:line="144" w:lineRule="atLeast"/>
        <w:jc w:val="center"/>
        <w:rPr>
          <w:color w:val="000000"/>
          <w:sz w:val="20"/>
          <w:szCs w:val="20"/>
        </w:rPr>
      </w:pPr>
      <w:r w:rsidRPr="00F170A0">
        <w:rPr>
          <w:bCs/>
          <w:color w:val="000000"/>
          <w:sz w:val="20"/>
          <w:szCs w:val="20"/>
        </w:rPr>
        <w:t xml:space="preserve">на установку и эксплуатацию рекламной конструкции, размещаемой на земельных участках, зданиях или ином недвижимом имуществе, находящемся в собственности </w:t>
      </w:r>
      <w:r w:rsidRPr="00F170A0">
        <w:rPr>
          <w:bCs/>
          <w:color w:val="000000"/>
          <w:sz w:val="20"/>
          <w:szCs w:val="20"/>
          <w:shd w:val="clear" w:color="auto" w:fill="FFFFFF"/>
        </w:rPr>
        <w:t>города Куйбышева Куйбышевского района Новосибирской области</w:t>
      </w:r>
      <w:r w:rsidRPr="00F170A0">
        <w:rPr>
          <w:bCs/>
          <w:color w:val="000000"/>
          <w:sz w:val="20"/>
          <w:szCs w:val="20"/>
        </w:rPr>
        <w:t>, а также земельных участках, государственная собственность на которые не разграничена</w:t>
      </w:r>
    </w:p>
    <w:p w:rsidR="00F170A0" w:rsidRPr="00F170A0" w:rsidRDefault="00F170A0" w:rsidP="00F170A0">
      <w:pPr>
        <w:ind w:firstLine="567"/>
        <w:jc w:val="both"/>
        <w:rPr>
          <w:color w:val="000000"/>
          <w:sz w:val="20"/>
          <w:szCs w:val="20"/>
        </w:rPr>
      </w:pPr>
      <w:proofErr w:type="gramStart"/>
      <w:r w:rsidRPr="00F170A0">
        <w:rPr>
          <w:color w:val="000000"/>
          <w:sz w:val="20"/>
          <w:szCs w:val="20"/>
        </w:rPr>
        <w:t xml:space="preserve">Администрация  </w:t>
      </w:r>
      <w:r w:rsidRPr="00F170A0">
        <w:rPr>
          <w:bCs/>
          <w:color w:val="000000"/>
          <w:sz w:val="20"/>
          <w:szCs w:val="20"/>
          <w:shd w:val="clear" w:color="auto" w:fill="FFFFFF"/>
        </w:rPr>
        <w:t>города Куйбышева Куйбышевского района Новосибирской области</w:t>
      </w:r>
      <w:r w:rsidRPr="00F170A0">
        <w:rPr>
          <w:color w:val="000000"/>
          <w:sz w:val="20"/>
          <w:szCs w:val="20"/>
        </w:rPr>
        <w:t>,  в лице ____________________________________________________ ______________________ (далее - Администрация, Собственник), действующего на основании Устава, с одной стороны, и ___________________________________, адрес:______________________________, ___________________________(далее - Рекламораспространитель)  с другой стороны, именуемые в дальнейшем Стороны, руководствуясь протоколом о результатах открытого аукциона по продаже права на заключение договора на установку и эксплуатацию рекламной конструкции от «____» _______ 20__ г. №____ «О результатах открытого аукциона по продаже права на заключение</w:t>
      </w:r>
      <w:proofErr w:type="gramEnd"/>
      <w:r w:rsidRPr="00F170A0">
        <w:rPr>
          <w:color w:val="000000"/>
          <w:sz w:val="20"/>
          <w:szCs w:val="20"/>
        </w:rPr>
        <w:t xml:space="preserve"> договора на установку и эксплуатацию рекламной конструкции»</w:t>
      </w:r>
      <w:r w:rsidRPr="00F170A0">
        <w:rPr>
          <w:color w:val="000000"/>
          <w:sz w:val="20"/>
          <w:szCs w:val="20"/>
          <w:shd w:val="clear" w:color="auto" w:fill="FFFFFF"/>
        </w:rPr>
        <w:t>,</w:t>
      </w:r>
      <w:r w:rsidRPr="00F170A0">
        <w:rPr>
          <w:color w:val="000000"/>
          <w:sz w:val="20"/>
          <w:szCs w:val="20"/>
        </w:rPr>
        <w:t> заключили настоящий договор (далее - Договор) о нижеследующем:</w:t>
      </w:r>
    </w:p>
    <w:p w:rsidR="00F170A0" w:rsidRPr="00F170A0" w:rsidRDefault="00F170A0" w:rsidP="00F170A0">
      <w:pPr>
        <w:ind w:firstLine="567"/>
        <w:jc w:val="both"/>
        <w:rPr>
          <w:rFonts w:cs="Calibri"/>
          <w:color w:val="000000"/>
          <w:sz w:val="20"/>
          <w:szCs w:val="20"/>
        </w:rPr>
      </w:pPr>
    </w:p>
    <w:p w:rsidR="00F170A0" w:rsidRPr="00F170A0" w:rsidRDefault="00F170A0" w:rsidP="00F170A0">
      <w:pPr>
        <w:numPr>
          <w:ilvl w:val="0"/>
          <w:numId w:val="47"/>
        </w:numPr>
        <w:jc w:val="center"/>
        <w:rPr>
          <w:bCs/>
          <w:color w:val="000000"/>
          <w:sz w:val="20"/>
          <w:szCs w:val="20"/>
        </w:rPr>
      </w:pPr>
      <w:r w:rsidRPr="00F170A0">
        <w:rPr>
          <w:bCs/>
          <w:color w:val="000000"/>
          <w:sz w:val="20"/>
          <w:szCs w:val="20"/>
        </w:rPr>
        <w:lastRenderedPageBreak/>
        <w:t>Предмет договора</w:t>
      </w:r>
    </w:p>
    <w:p w:rsidR="00F170A0" w:rsidRPr="00F170A0" w:rsidRDefault="00F170A0" w:rsidP="00F170A0">
      <w:pPr>
        <w:ind w:left="360"/>
        <w:jc w:val="center"/>
        <w:rPr>
          <w:bCs/>
          <w:color w:val="000000"/>
          <w:sz w:val="20"/>
          <w:szCs w:val="20"/>
        </w:rPr>
      </w:pPr>
    </w:p>
    <w:p w:rsidR="00F170A0" w:rsidRPr="00F170A0" w:rsidRDefault="00F170A0" w:rsidP="00F170A0">
      <w:pPr>
        <w:ind w:firstLine="567"/>
        <w:jc w:val="both"/>
        <w:rPr>
          <w:color w:val="000000"/>
          <w:sz w:val="20"/>
          <w:szCs w:val="20"/>
        </w:rPr>
      </w:pPr>
      <w:r w:rsidRPr="00F170A0">
        <w:rPr>
          <w:color w:val="000000"/>
          <w:sz w:val="20"/>
          <w:szCs w:val="20"/>
        </w:rPr>
        <w:t xml:space="preserve">1.1. </w:t>
      </w:r>
      <w:proofErr w:type="gramStart"/>
      <w:r w:rsidRPr="00F170A0">
        <w:rPr>
          <w:color w:val="000000"/>
          <w:sz w:val="20"/>
          <w:szCs w:val="20"/>
        </w:rPr>
        <w:t>В соответствии с настоящим Договором Администрация обязуется  предоставить Рекламораспространителю место, расположенное на земельном участке, здании или ином недвижимом имуществе, принадлежащее городу Куйбышеву на праве собственности, а также на земельных участках, государственная собственность на которые не разграничена, находящихся в ведении администрации г. Куйбышева согласно ст. 3.3 Федерального закона от 25.10.2001 № 137-ФЗ «О введении в действие Земельного кодекса Российской Федерации», предназначенное для</w:t>
      </w:r>
      <w:proofErr w:type="gramEnd"/>
      <w:r w:rsidRPr="00F170A0">
        <w:rPr>
          <w:color w:val="000000"/>
          <w:sz w:val="20"/>
          <w:szCs w:val="20"/>
        </w:rPr>
        <w:t xml:space="preserve"> размещения рекламной конструкции, а Рекламораспространитель имеет право установить на указанном месте рекламную конструкцию для распространения наружной рекламы на территории </w:t>
      </w:r>
      <w:r w:rsidRPr="00F170A0">
        <w:rPr>
          <w:bCs/>
          <w:color w:val="000000"/>
          <w:sz w:val="20"/>
          <w:szCs w:val="20"/>
          <w:shd w:val="clear" w:color="auto" w:fill="FFFFFF"/>
        </w:rPr>
        <w:t>города Куйбышева Куйбышевского района Новосибирской области</w:t>
      </w:r>
      <w:r w:rsidRPr="00F170A0">
        <w:rPr>
          <w:color w:val="000000"/>
          <w:sz w:val="20"/>
          <w:szCs w:val="20"/>
        </w:rPr>
        <w:t xml:space="preserve"> и осуществлять её эксплуатацию, техническое обслуживание.</w:t>
      </w:r>
    </w:p>
    <w:p w:rsidR="00F170A0" w:rsidRPr="00F170A0" w:rsidRDefault="00F170A0" w:rsidP="00F170A0">
      <w:pPr>
        <w:ind w:firstLine="567"/>
        <w:jc w:val="both"/>
        <w:rPr>
          <w:color w:val="000000"/>
          <w:sz w:val="20"/>
          <w:szCs w:val="20"/>
        </w:rPr>
      </w:pPr>
      <w:r w:rsidRPr="00F170A0">
        <w:rPr>
          <w:color w:val="000000"/>
          <w:sz w:val="20"/>
          <w:szCs w:val="20"/>
        </w:rPr>
        <w:t xml:space="preserve">1.2. </w:t>
      </w:r>
      <w:proofErr w:type="gramStart"/>
      <w:r w:rsidRPr="00F170A0">
        <w:rPr>
          <w:color w:val="000000"/>
          <w:sz w:val="20"/>
          <w:szCs w:val="20"/>
        </w:rPr>
        <w:t>Характеристика и место размещения рекламной конструкции определены аукционной документацией к торгам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 же на земельном участке, государственная собственность на которые не разграничена, проведенным администрацией Куйбышевского муниципального  района Новосибирской области.</w:t>
      </w:r>
      <w:proofErr w:type="gramEnd"/>
    </w:p>
    <w:p w:rsidR="00F170A0" w:rsidRPr="00F170A0" w:rsidRDefault="00F170A0" w:rsidP="00F170A0">
      <w:pPr>
        <w:ind w:firstLine="567"/>
        <w:jc w:val="both"/>
        <w:rPr>
          <w:color w:val="000000"/>
          <w:sz w:val="20"/>
          <w:szCs w:val="20"/>
        </w:rPr>
      </w:pPr>
      <w:r w:rsidRPr="00F170A0">
        <w:rPr>
          <w:color w:val="000000"/>
          <w:sz w:val="20"/>
          <w:szCs w:val="20"/>
        </w:rPr>
        <w:t xml:space="preserve">Тип рекламной конструкции:__________________________ </w:t>
      </w:r>
    </w:p>
    <w:p w:rsidR="00F170A0" w:rsidRPr="00F170A0" w:rsidRDefault="00F170A0" w:rsidP="00F170A0">
      <w:pPr>
        <w:ind w:firstLine="567"/>
        <w:jc w:val="both"/>
        <w:rPr>
          <w:color w:val="000000"/>
          <w:sz w:val="20"/>
          <w:szCs w:val="20"/>
        </w:rPr>
      </w:pPr>
      <w:r w:rsidRPr="00F170A0">
        <w:rPr>
          <w:color w:val="000000"/>
          <w:sz w:val="20"/>
          <w:szCs w:val="20"/>
        </w:rPr>
        <w:t xml:space="preserve">Площадь информационного поля одной стороны: ________________________ кв.м.  </w:t>
      </w:r>
    </w:p>
    <w:p w:rsidR="00F170A0" w:rsidRPr="00F170A0" w:rsidRDefault="00F170A0" w:rsidP="00F170A0">
      <w:pPr>
        <w:ind w:firstLine="567"/>
        <w:jc w:val="both"/>
        <w:rPr>
          <w:color w:val="000000"/>
          <w:sz w:val="20"/>
          <w:szCs w:val="20"/>
        </w:rPr>
      </w:pPr>
      <w:r w:rsidRPr="00F170A0">
        <w:rPr>
          <w:color w:val="000000"/>
          <w:sz w:val="20"/>
          <w:szCs w:val="20"/>
        </w:rPr>
        <w:t>Место размещения рекламной конструкции (далее – Рекламное место) расположено по адресу: ____________________________________________________________________________.</w:t>
      </w:r>
    </w:p>
    <w:p w:rsidR="00F170A0" w:rsidRPr="00F170A0" w:rsidRDefault="00F170A0" w:rsidP="00F170A0">
      <w:pPr>
        <w:ind w:firstLine="567"/>
        <w:jc w:val="both"/>
        <w:rPr>
          <w:rFonts w:cs="Calibri"/>
          <w:color w:val="000000"/>
          <w:sz w:val="20"/>
          <w:szCs w:val="20"/>
        </w:rPr>
      </w:pPr>
      <w:r w:rsidRPr="00F170A0">
        <w:rPr>
          <w:color w:val="000000"/>
          <w:sz w:val="20"/>
          <w:szCs w:val="20"/>
        </w:rPr>
        <w:t xml:space="preserve">1.2.1. Место размещения рекламной конструкции предусмотрено в Схеме размещения рекламных конструкций на территории Куйбышевского муниципального района Новосибирской области, утвержденной постановлением администрации Куйбышевского муниципального района Новосибирской области </w:t>
      </w:r>
      <w:proofErr w:type="gramStart"/>
      <w:r w:rsidRPr="00F170A0">
        <w:rPr>
          <w:color w:val="000000"/>
          <w:sz w:val="20"/>
          <w:szCs w:val="20"/>
        </w:rPr>
        <w:t>от</w:t>
      </w:r>
      <w:proofErr w:type="gramEnd"/>
      <w:r w:rsidRPr="00F170A0">
        <w:rPr>
          <w:color w:val="000000"/>
          <w:sz w:val="20"/>
          <w:szCs w:val="20"/>
        </w:rPr>
        <w:t xml:space="preserve"> ____________ № ______ (далее – Схема)</w:t>
      </w:r>
    </w:p>
    <w:p w:rsidR="00F170A0" w:rsidRPr="00F170A0" w:rsidRDefault="00F170A0" w:rsidP="00F170A0">
      <w:pPr>
        <w:ind w:right="-1"/>
        <w:jc w:val="center"/>
        <w:rPr>
          <w:bCs/>
          <w:color w:val="000000"/>
          <w:sz w:val="20"/>
          <w:szCs w:val="20"/>
        </w:rPr>
      </w:pPr>
    </w:p>
    <w:p w:rsidR="00F170A0" w:rsidRPr="00F170A0" w:rsidRDefault="00F170A0" w:rsidP="00F170A0">
      <w:pPr>
        <w:ind w:right="-1"/>
        <w:jc w:val="center"/>
        <w:rPr>
          <w:color w:val="000000"/>
          <w:sz w:val="20"/>
          <w:szCs w:val="20"/>
        </w:rPr>
      </w:pPr>
      <w:r w:rsidRPr="00F170A0">
        <w:rPr>
          <w:bCs/>
          <w:color w:val="000000"/>
          <w:sz w:val="20"/>
          <w:szCs w:val="20"/>
        </w:rPr>
        <w:t>2. Срок действия договора</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jc w:val="both"/>
        <w:rPr>
          <w:color w:val="000000"/>
          <w:sz w:val="20"/>
          <w:szCs w:val="20"/>
        </w:rPr>
      </w:pPr>
      <w:r w:rsidRPr="00F170A0">
        <w:rPr>
          <w:color w:val="000000"/>
          <w:sz w:val="20"/>
          <w:szCs w:val="20"/>
        </w:rPr>
        <w:tab/>
        <w:t xml:space="preserve">2.1. Настоящий Договор заключен на срок _________ лет и действует в период </w:t>
      </w:r>
      <w:proofErr w:type="gramStart"/>
      <w:r w:rsidRPr="00F170A0">
        <w:rPr>
          <w:color w:val="000000"/>
          <w:sz w:val="20"/>
          <w:szCs w:val="20"/>
        </w:rPr>
        <w:t>с</w:t>
      </w:r>
      <w:proofErr w:type="gramEnd"/>
      <w:r w:rsidRPr="00F170A0">
        <w:rPr>
          <w:color w:val="000000"/>
          <w:sz w:val="20"/>
          <w:szCs w:val="20"/>
        </w:rPr>
        <w:t xml:space="preserve"> _______________ по ___________________.</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jc w:val="center"/>
        <w:rPr>
          <w:sz w:val="20"/>
          <w:szCs w:val="20"/>
        </w:rPr>
      </w:pPr>
      <w:r w:rsidRPr="00F170A0">
        <w:rPr>
          <w:bCs/>
          <w:sz w:val="20"/>
          <w:szCs w:val="20"/>
        </w:rPr>
        <w:t>3. Права и обязанности Рекламораспространителя</w:t>
      </w:r>
    </w:p>
    <w:p w:rsidR="00F170A0" w:rsidRPr="00F170A0" w:rsidRDefault="00F170A0" w:rsidP="00F170A0">
      <w:pPr>
        <w:ind w:right="-1"/>
        <w:jc w:val="both"/>
        <w:rPr>
          <w:sz w:val="20"/>
          <w:szCs w:val="20"/>
        </w:rPr>
      </w:pPr>
      <w:r w:rsidRPr="00F170A0">
        <w:rPr>
          <w:sz w:val="20"/>
          <w:szCs w:val="20"/>
        </w:rPr>
        <w:t> </w:t>
      </w:r>
    </w:p>
    <w:p w:rsidR="00F170A0" w:rsidRPr="00F170A0" w:rsidRDefault="00F170A0" w:rsidP="00F170A0">
      <w:pPr>
        <w:ind w:right="-1"/>
        <w:jc w:val="both"/>
        <w:rPr>
          <w:sz w:val="20"/>
          <w:szCs w:val="20"/>
        </w:rPr>
      </w:pPr>
      <w:r w:rsidRPr="00F170A0">
        <w:rPr>
          <w:sz w:val="20"/>
          <w:szCs w:val="20"/>
        </w:rPr>
        <w:tab/>
        <w:t>3.1. Рекламораспространитель вправе:</w:t>
      </w:r>
    </w:p>
    <w:p w:rsidR="00F170A0" w:rsidRPr="00F170A0" w:rsidRDefault="00F170A0" w:rsidP="00F170A0">
      <w:pPr>
        <w:ind w:right="-1" w:firstLine="567"/>
        <w:jc w:val="both"/>
        <w:rPr>
          <w:sz w:val="20"/>
          <w:szCs w:val="20"/>
        </w:rPr>
      </w:pPr>
      <w:r w:rsidRPr="00F170A0">
        <w:rPr>
          <w:sz w:val="20"/>
          <w:szCs w:val="20"/>
        </w:rPr>
        <w:t>3.1.1. Установить рекламную конструкцию в границах Рекламного места, указанного в пункте 1.2.1 настоящего Договора, иметь к ней доступ и  осуществлять эксплуатацию рекламной конструкции.</w:t>
      </w:r>
    </w:p>
    <w:p w:rsidR="00F170A0" w:rsidRPr="00F170A0" w:rsidRDefault="00F170A0" w:rsidP="00F170A0">
      <w:pPr>
        <w:ind w:right="-1" w:firstLine="567"/>
        <w:jc w:val="both"/>
        <w:rPr>
          <w:sz w:val="20"/>
          <w:szCs w:val="20"/>
        </w:rPr>
      </w:pPr>
      <w:r w:rsidRPr="00F170A0">
        <w:rPr>
          <w:sz w:val="20"/>
          <w:szCs w:val="20"/>
        </w:rPr>
        <w:t>3.1.2. В период эксплуатации рекламной конструкции осуществлять работы по модернизации, реконструкции рекламной конструкции по согласованию с Собственником недвижимости и администрацией Куйбышевского муниципального района Новосибирской области.</w:t>
      </w:r>
    </w:p>
    <w:p w:rsidR="00F170A0" w:rsidRPr="00F170A0" w:rsidRDefault="00F170A0" w:rsidP="00F170A0">
      <w:pPr>
        <w:ind w:right="-1" w:firstLine="567"/>
        <w:jc w:val="both"/>
        <w:rPr>
          <w:sz w:val="20"/>
          <w:szCs w:val="20"/>
        </w:rPr>
      </w:pPr>
      <w:r w:rsidRPr="00F170A0">
        <w:rPr>
          <w:sz w:val="20"/>
          <w:szCs w:val="20"/>
        </w:rPr>
        <w:t>3.2. Рекламораспространитель обязан:</w:t>
      </w:r>
    </w:p>
    <w:p w:rsidR="00F170A0" w:rsidRPr="00F170A0" w:rsidRDefault="00F170A0" w:rsidP="00F170A0">
      <w:pPr>
        <w:ind w:right="-1" w:firstLine="567"/>
        <w:jc w:val="both"/>
        <w:rPr>
          <w:sz w:val="20"/>
          <w:szCs w:val="20"/>
        </w:rPr>
      </w:pPr>
      <w:r w:rsidRPr="00F170A0">
        <w:rPr>
          <w:sz w:val="20"/>
          <w:szCs w:val="20"/>
        </w:rPr>
        <w:t>3.2.1. Получить разрешение на установку рекламной конструкции в соответствии с действующим законодательством Российской Федерации.</w:t>
      </w:r>
    </w:p>
    <w:p w:rsidR="00F170A0" w:rsidRPr="00F170A0" w:rsidRDefault="00F170A0" w:rsidP="00F170A0">
      <w:pPr>
        <w:tabs>
          <w:tab w:val="left" w:pos="1276"/>
        </w:tabs>
        <w:ind w:right="-1" w:firstLine="567"/>
        <w:jc w:val="both"/>
        <w:rPr>
          <w:sz w:val="20"/>
          <w:szCs w:val="20"/>
        </w:rPr>
      </w:pPr>
      <w:r w:rsidRPr="00F170A0">
        <w:rPr>
          <w:sz w:val="20"/>
          <w:szCs w:val="20"/>
        </w:rPr>
        <w:t xml:space="preserve">3.2.2. Установить рекламную конструкцию в соответствии с требованиями по художественному оформлению, проектной документации и техническими требованиями, в соответствии с требованиями соответствующих санитарных норм и правил, требованиями нормативных актов по безопасности дорожного движения, с соблюдением  требований действующего законодательства. </w:t>
      </w:r>
    </w:p>
    <w:p w:rsidR="00F170A0" w:rsidRPr="00F170A0" w:rsidRDefault="00F170A0" w:rsidP="00F170A0">
      <w:pPr>
        <w:ind w:right="-1" w:firstLine="567"/>
        <w:jc w:val="both"/>
        <w:rPr>
          <w:sz w:val="20"/>
          <w:szCs w:val="20"/>
        </w:rPr>
      </w:pPr>
      <w:r w:rsidRPr="00F170A0">
        <w:rPr>
          <w:sz w:val="20"/>
          <w:szCs w:val="20"/>
        </w:rPr>
        <w:t>3.2.3. Нести все расходы и риски, связанные с установкой и эксплуатацией рекламной конструкции, а также с риском ее случайного разрушения либо повреждения. Своевременно производить текущий ремонт рекламной конструкции, не позднее чем в 5-дневный срок менять поврежденное рекламное изображение, своевременно производить текущий ремонт, соблюдать правила безопасности и за свой счет производить необходимые восстановительные работы.</w:t>
      </w:r>
    </w:p>
    <w:p w:rsidR="00F170A0" w:rsidRPr="00F170A0" w:rsidRDefault="00F170A0" w:rsidP="00F170A0">
      <w:pPr>
        <w:ind w:right="-1" w:firstLine="567"/>
        <w:jc w:val="both"/>
        <w:rPr>
          <w:sz w:val="20"/>
          <w:szCs w:val="20"/>
        </w:rPr>
      </w:pPr>
      <w:r w:rsidRPr="00F170A0">
        <w:rPr>
          <w:sz w:val="20"/>
          <w:szCs w:val="20"/>
        </w:rPr>
        <w:t>3.2.4. Использовать рекламную конструкцию исключительно в целях распространения рекламы или социальной рекламы.</w:t>
      </w:r>
    </w:p>
    <w:p w:rsidR="00F170A0" w:rsidRPr="00F170A0" w:rsidRDefault="00F170A0" w:rsidP="00F170A0">
      <w:pPr>
        <w:ind w:right="-1" w:firstLine="567"/>
        <w:jc w:val="both"/>
        <w:rPr>
          <w:sz w:val="20"/>
          <w:szCs w:val="20"/>
        </w:rPr>
      </w:pPr>
      <w:r w:rsidRPr="00F170A0">
        <w:rPr>
          <w:sz w:val="20"/>
          <w:szCs w:val="20"/>
        </w:rPr>
        <w:t xml:space="preserve">3.2.5. Не допускать отсутствия изображения на рекламных конструкциях свыше 5 дней. Обеспечить окраску неэксплуатируемой рекламной конструкции в светлые тона. </w:t>
      </w:r>
    </w:p>
    <w:p w:rsidR="00F170A0" w:rsidRPr="00F170A0" w:rsidRDefault="00F170A0" w:rsidP="00F170A0">
      <w:pPr>
        <w:ind w:right="-1" w:firstLine="567"/>
        <w:jc w:val="both"/>
        <w:rPr>
          <w:color w:val="FF0000"/>
          <w:sz w:val="20"/>
          <w:szCs w:val="20"/>
        </w:rPr>
      </w:pPr>
      <w:r w:rsidRPr="00F170A0">
        <w:rPr>
          <w:sz w:val="20"/>
          <w:szCs w:val="20"/>
        </w:rPr>
        <w:t>3.2.6. Не передавать свои права и обязанности по настоящему договору другому лицу. Уведомлять Собственника обо всех фактах возникновения у третьих лиц прав в отношении рекламной конструкции</w:t>
      </w:r>
      <w:r w:rsidRPr="00F170A0">
        <w:rPr>
          <w:color w:val="FF0000"/>
          <w:sz w:val="20"/>
          <w:szCs w:val="20"/>
        </w:rPr>
        <w:t>.</w:t>
      </w:r>
    </w:p>
    <w:p w:rsidR="00F170A0" w:rsidRPr="00F170A0" w:rsidRDefault="00F170A0" w:rsidP="00F170A0">
      <w:pPr>
        <w:ind w:right="-1" w:firstLine="567"/>
        <w:jc w:val="both"/>
        <w:rPr>
          <w:color w:val="000000"/>
          <w:sz w:val="20"/>
          <w:szCs w:val="20"/>
        </w:rPr>
      </w:pPr>
      <w:r w:rsidRPr="00F170A0">
        <w:rPr>
          <w:color w:val="000000"/>
          <w:sz w:val="20"/>
          <w:szCs w:val="20"/>
        </w:rPr>
        <w:t xml:space="preserve">3.2.7. </w:t>
      </w:r>
      <w:r w:rsidRPr="00F170A0">
        <w:rPr>
          <w:sz w:val="20"/>
          <w:szCs w:val="20"/>
        </w:rPr>
        <w:t xml:space="preserve">По окончании срока действия настоящего Договора «Рекламораспространитель» обязан в 10-дневный срок передать Собственнику Рекламное место в надлежащем состоянии, полностью освободив его за свой счет и своими силами от рекламной конструкции, с восстановлением предоставленного места в первоначальное </w:t>
      </w:r>
      <w:r w:rsidRPr="00F170A0">
        <w:rPr>
          <w:color w:val="000000"/>
          <w:sz w:val="20"/>
          <w:szCs w:val="20"/>
        </w:rPr>
        <w:t>состояние.</w:t>
      </w:r>
    </w:p>
    <w:p w:rsidR="00F170A0" w:rsidRPr="00F170A0" w:rsidRDefault="00F170A0" w:rsidP="00F170A0">
      <w:pPr>
        <w:ind w:right="-1" w:firstLine="567"/>
        <w:jc w:val="both"/>
        <w:rPr>
          <w:color w:val="000000"/>
          <w:sz w:val="20"/>
          <w:szCs w:val="20"/>
        </w:rPr>
      </w:pPr>
      <w:r w:rsidRPr="00F170A0">
        <w:rPr>
          <w:color w:val="000000"/>
          <w:sz w:val="20"/>
          <w:szCs w:val="20"/>
        </w:rPr>
        <w:t>Обязательство по передаче Рекламного места Рекламораспространителем считается исполненным с момента подписания Собственником акта приема-передачи.</w:t>
      </w:r>
    </w:p>
    <w:p w:rsidR="00F170A0" w:rsidRPr="00F170A0" w:rsidRDefault="00F170A0" w:rsidP="00F170A0">
      <w:pPr>
        <w:ind w:right="-1" w:firstLine="567"/>
        <w:jc w:val="both"/>
        <w:rPr>
          <w:color w:val="000000"/>
          <w:sz w:val="20"/>
          <w:szCs w:val="20"/>
        </w:rPr>
      </w:pPr>
      <w:r w:rsidRPr="00F170A0">
        <w:rPr>
          <w:color w:val="000000"/>
          <w:sz w:val="20"/>
          <w:szCs w:val="20"/>
        </w:rPr>
        <w:lastRenderedPageBreak/>
        <w:t>3.2.8.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rsidR="00F170A0" w:rsidRPr="00F170A0" w:rsidRDefault="00F170A0" w:rsidP="00F170A0">
      <w:pPr>
        <w:tabs>
          <w:tab w:val="left" w:pos="1635"/>
        </w:tabs>
        <w:ind w:right="-1" w:firstLine="567"/>
        <w:jc w:val="both"/>
        <w:rPr>
          <w:color w:val="000000"/>
          <w:sz w:val="20"/>
          <w:szCs w:val="20"/>
        </w:rPr>
      </w:pPr>
      <w:r w:rsidRPr="00F170A0">
        <w:rPr>
          <w:color w:val="000000"/>
          <w:sz w:val="20"/>
          <w:szCs w:val="20"/>
        </w:rPr>
        <w:t xml:space="preserve">3.2.9.  В случае аннулирования разрешения или признания его </w:t>
      </w:r>
      <w:proofErr w:type="gramStart"/>
      <w:r w:rsidRPr="00F170A0">
        <w:rPr>
          <w:color w:val="000000"/>
          <w:sz w:val="20"/>
          <w:szCs w:val="20"/>
        </w:rPr>
        <w:t>недействительным</w:t>
      </w:r>
      <w:proofErr w:type="gramEnd"/>
      <w:r w:rsidRPr="00F170A0">
        <w:rPr>
          <w:color w:val="000000"/>
          <w:sz w:val="20"/>
          <w:szCs w:val="20"/>
        </w:rPr>
        <w:t>,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rsidR="00F170A0" w:rsidRPr="00F170A0" w:rsidRDefault="00F170A0" w:rsidP="00F170A0">
      <w:pPr>
        <w:tabs>
          <w:tab w:val="left" w:pos="1635"/>
        </w:tabs>
        <w:ind w:right="-1" w:firstLine="567"/>
        <w:jc w:val="both"/>
        <w:rPr>
          <w:color w:val="000000"/>
          <w:sz w:val="20"/>
          <w:szCs w:val="20"/>
        </w:rPr>
      </w:pPr>
      <w:r w:rsidRPr="00F170A0">
        <w:rPr>
          <w:color w:val="000000"/>
          <w:sz w:val="20"/>
          <w:szCs w:val="20"/>
        </w:rPr>
        <w:t>3.2.10. В случае производства работ, связанных с нарушение благоустройства, провести работы по восстановлению нарушенных элементов благоустройства.</w:t>
      </w:r>
    </w:p>
    <w:p w:rsidR="00F170A0" w:rsidRPr="00F170A0" w:rsidRDefault="00F170A0" w:rsidP="00F170A0">
      <w:pPr>
        <w:tabs>
          <w:tab w:val="left" w:pos="1635"/>
        </w:tabs>
        <w:ind w:right="-1" w:firstLine="567"/>
        <w:jc w:val="both"/>
        <w:rPr>
          <w:color w:val="000000"/>
          <w:sz w:val="20"/>
          <w:szCs w:val="20"/>
        </w:rPr>
      </w:pPr>
      <w:r w:rsidRPr="00F170A0">
        <w:rPr>
          <w:color w:val="000000"/>
          <w:sz w:val="20"/>
          <w:szCs w:val="20"/>
        </w:rPr>
        <w:t>3.2.11. За свой счет обеспечить убору территории, прилегающей к основанию крепления отдельно стоящей Конструкции к фундаменту, площадью 4кв</w:t>
      </w:r>
      <w:proofErr w:type="gramStart"/>
      <w:r w:rsidRPr="00F170A0">
        <w:rPr>
          <w:color w:val="000000"/>
          <w:sz w:val="20"/>
          <w:szCs w:val="20"/>
        </w:rPr>
        <w:t>.м</w:t>
      </w:r>
      <w:proofErr w:type="gramEnd"/>
      <w:r w:rsidRPr="00F170A0">
        <w:rPr>
          <w:color w:val="000000"/>
          <w:sz w:val="20"/>
          <w:szCs w:val="20"/>
        </w:rPr>
        <w:t>, но не менее площади, занятой фундаментом.</w:t>
      </w:r>
    </w:p>
    <w:p w:rsidR="00F170A0" w:rsidRPr="00F170A0" w:rsidRDefault="00F170A0" w:rsidP="00F170A0">
      <w:pPr>
        <w:tabs>
          <w:tab w:val="left" w:pos="1635"/>
        </w:tabs>
        <w:ind w:right="-1" w:firstLine="567"/>
        <w:jc w:val="both"/>
        <w:rPr>
          <w:color w:val="000000"/>
          <w:sz w:val="20"/>
          <w:szCs w:val="20"/>
        </w:rPr>
      </w:pPr>
      <w:r w:rsidRPr="00F170A0">
        <w:rPr>
          <w:color w:val="000000"/>
          <w:sz w:val="20"/>
          <w:szCs w:val="20"/>
        </w:rPr>
        <w:t>3.2.12. Рекламораспространитель обязуется содержать рекламную конструкцию и прилегающую территорию в соответствии с Правилами благоустройства на территории города Куйбышева Куйбышевского района Новосибирской области.</w:t>
      </w:r>
    </w:p>
    <w:p w:rsidR="00F170A0" w:rsidRPr="00F170A0" w:rsidRDefault="00F170A0" w:rsidP="00F170A0">
      <w:pPr>
        <w:tabs>
          <w:tab w:val="left" w:pos="1635"/>
        </w:tabs>
        <w:ind w:right="-1" w:firstLine="567"/>
        <w:jc w:val="both"/>
        <w:rPr>
          <w:color w:val="000000"/>
          <w:sz w:val="20"/>
          <w:szCs w:val="20"/>
        </w:rPr>
      </w:pPr>
    </w:p>
    <w:p w:rsidR="00F170A0" w:rsidRPr="00F170A0" w:rsidRDefault="00F170A0" w:rsidP="00F170A0">
      <w:pPr>
        <w:tabs>
          <w:tab w:val="left" w:pos="1635"/>
        </w:tabs>
        <w:ind w:right="-1" w:firstLine="567"/>
        <w:jc w:val="center"/>
        <w:rPr>
          <w:color w:val="000000"/>
          <w:sz w:val="20"/>
          <w:szCs w:val="20"/>
        </w:rPr>
      </w:pPr>
      <w:r w:rsidRPr="00F170A0">
        <w:rPr>
          <w:bCs/>
          <w:color w:val="000000"/>
          <w:sz w:val="20"/>
          <w:szCs w:val="20"/>
        </w:rPr>
        <w:t>4. Права и обязанности Собственника</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firstLine="567"/>
        <w:jc w:val="both"/>
        <w:rPr>
          <w:color w:val="000000"/>
          <w:sz w:val="20"/>
          <w:szCs w:val="20"/>
        </w:rPr>
      </w:pPr>
      <w:r w:rsidRPr="00F170A0">
        <w:rPr>
          <w:color w:val="000000"/>
          <w:sz w:val="20"/>
          <w:szCs w:val="20"/>
        </w:rPr>
        <w:t>4.1. Собственник имеет право:</w:t>
      </w:r>
    </w:p>
    <w:p w:rsidR="00F170A0" w:rsidRPr="00F170A0" w:rsidRDefault="00F170A0" w:rsidP="00F170A0">
      <w:pPr>
        <w:ind w:right="-1" w:firstLine="567"/>
        <w:jc w:val="both"/>
        <w:rPr>
          <w:color w:val="000000"/>
          <w:sz w:val="20"/>
          <w:szCs w:val="20"/>
        </w:rPr>
      </w:pPr>
      <w:r w:rsidRPr="00F170A0">
        <w:rPr>
          <w:color w:val="000000"/>
          <w:sz w:val="20"/>
          <w:szCs w:val="20"/>
        </w:rPr>
        <w:t>4.1.1. По мотивированному представлению уполномоченных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w:t>
      </w:r>
    </w:p>
    <w:p w:rsidR="00F170A0" w:rsidRPr="00F170A0" w:rsidRDefault="00F170A0" w:rsidP="00F170A0">
      <w:pPr>
        <w:ind w:right="-1" w:firstLine="567"/>
        <w:jc w:val="both"/>
        <w:rPr>
          <w:color w:val="000000"/>
          <w:sz w:val="20"/>
          <w:szCs w:val="20"/>
        </w:rPr>
      </w:pPr>
      <w:r w:rsidRPr="00F170A0">
        <w:rPr>
          <w:color w:val="000000"/>
          <w:sz w:val="20"/>
          <w:szCs w:val="20"/>
        </w:rPr>
        <w:t>4.1.2. Требовать возмещения убытков, причиненных ухудшением состояния места и прилегающей к нему территории в границах  5-ти метров  от  места,  и  приведения  места и прилегающей к нему территории в надлежащее  состояние за счет  средств Рекламораспространителя.</w:t>
      </w:r>
    </w:p>
    <w:p w:rsidR="00F170A0" w:rsidRPr="00F170A0" w:rsidRDefault="00F170A0" w:rsidP="00F170A0">
      <w:pPr>
        <w:ind w:right="-1" w:firstLine="567"/>
        <w:jc w:val="both"/>
        <w:rPr>
          <w:sz w:val="20"/>
          <w:szCs w:val="20"/>
        </w:rPr>
      </w:pPr>
      <w:r w:rsidRPr="00F170A0">
        <w:rPr>
          <w:sz w:val="20"/>
          <w:szCs w:val="20"/>
        </w:rPr>
        <w:t>4.1.3.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rsidR="00F170A0" w:rsidRPr="00F170A0" w:rsidRDefault="00F170A0" w:rsidP="00F170A0">
      <w:pPr>
        <w:ind w:right="-1" w:firstLine="567"/>
        <w:jc w:val="both"/>
        <w:rPr>
          <w:sz w:val="20"/>
          <w:szCs w:val="20"/>
        </w:rPr>
      </w:pPr>
      <w:r w:rsidRPr="00F170A0">
        <w:rPr>
          <w:sz w:val="20"/>
          <w:szCs w:val="20"/>
        </w:rPr>
        <w:t xml:space="preserve">4.1.4. Осуществлять </w:t>
      </w:r>
      <w:proofErr w:type="gramStart"/>
      <w:r w:rsidRPr="00F170A0">
        <w:rPr>
          <w:sz w:val="20"/>
          <w:szCs w:val="20"/>
        </w:rPr>
        <w:t>контроль за</w:t>
      </w:r>
      <w:proofErr w:type="gramEnd"/>
      <w:r w:rsidRPr="00F170A0">
        <w:rPr>
          <w:sz w:val="20"/>
          <w:szCs w:val="20"/>
        </w:rPr>
        <w:t xml:space="preserve"> установкой (демонтажем) рекламной конструкции.</w:t>
      </w:r>
    </w:p>
    <w:p w:rsidR="00F170A0" w:rsidRPr="00F170A0" w:rsidRDefault="00F170A0" w:rsidP="00F170A0">
      <w:pPr>
        <w:ind w:right="-1" w:firstLine="567"/>
        <w:jc w:val="both"/>
        <w:rPr>
          <w:sz w:val="20"/>
          <w:szCs w:val="20"/>
        </w:rPr>
      </w:pPr>
      <w:r w:rsidRPr="00F170A0">
        <w:rPr>
          <w:sz w:val="20"/>
          <w:szCs w:val="20"/>
        </w:rPr>
        <w:t>4.2. Собственник берет на себя обязательство:</w:t>
      </w:r>
    </w:p>
    <w:p w:rsidR="00F170A0" w:rsidRPr="00F170A0" w:rsidRDefault="00F170A0" w:rsidP="00F170A0">
      <w:pPr>
        <w:ind w:firstLine="567"/>
        <w:jc w:val="both"/>
        <w:rPr>
          <w:rFonts w:cs="Calibri"/>
          <w:sz w:val="20"/>
          <w:szCs w:val="20"/>
        </w:rPr>
      </w:pPr>
      <w:r w:rsidRPr="00F170A0">
        <w:rPr>
          <w:sz w:val="20"/>
          <w:szCs w:val="20"/>
        </w:rPr>
        <w:t>4.2.1. Предоставить Рекламораспространителю указанное в пункте 1.2.1. настоящего Договора Рекламное место для установки и эксплуатации рекламной конструкции на срок, определенный пунктом 2.1. настоящего Договора не позднее 10 дней со дня  подписания договора.</w:t>
      </w:r>
    </w:p>
    <w:p w:rsidR="00F170A0" w:rsidRPr="00F170A0" w:rsidRDefault="00F170A0" w:rsidP="00F170A0">
      <w:pPr>
        <w:ind w:firstLine="567"/>
        <w:jc w:val="both"/>
        <w:rPr>
          <w:rFonts w:cs="Calibri"/>
          <w:sz w:val="20"/>
          <w:szCs w:val="20"/>
        </w:rPr>
      </w:pPr>
      <w:r w:rsidRPr="00F170A0">
        <w:rPr>
          <w:sz w:val="20"/>
          <w:szCs w:val="20"/>
        </w:rPr>
        <w:t>4.2.2. Не создавать препятствий Рекламораспространителю при монтаже рекламной конструкции при условии наличия у последнего необходимой разрешительной документации.</w:t>
      </w:r>
    </w:p>
    <w:p w:rsidR="00F170A0" w:rsidRPr="00F170A0" w:rsidRDefault="00F170A0" w:rsidP="00F170A0">
      <w:pPr>
        <w:ind w:firstLine="567"/>
        <w:jc w:val="both"/>
        <w:rPr>
          <w:rFonts w:cs="Calibri"/>
          <w:sz w:val="20"/>
          <w:szCs w:val="20"/>
        </w:rPr>
      </w:pPr>
      <w:r w:rsidRPr="00F170A0">
        <w:rPr>
          <w:sz w:val="20"/>
          <w:szCs w:val="20"/>
        </w:rPr>
        <w:t>4.2.3. Оказывать в период действия Договора Рекламораспространителю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F170A0" w:rsidRPr="00F170A0" w:rsidRDefault="00F170A0" w:rsidP="00F170A0">
      <w:pPr>
        <w:ind w:firstLine="567"/>
        <w:jc w:val="both"/>
        <w:rPr>
          <w:sz w:val="20"/>
          <w:szCs w:val="20"/>
        </w:rPr>
      </w:pPr>
      <w:r w:rsidRPr="00F170A0">
        <w:rPr>
          <w:sz w:val="20"/>
          <w:szCs w:val="20"/>
        </w:rPr>
        <w:t xml:space="preserve">4.2.4. Информировать Рекламораспространителя об изменении условий установки и эксплуатации рекламных конструкций на территории </w:t>
      </w:r>
      <w:r w:rsidRPr="00F170A0">
        <w:rPr>
          <w:bCs/>
          <w:sz w:val="20"/>
          <w:szCs w:val="20"/>
          <w:shd w:val="clear" w:color="auto" w:fill="FFFFFF"/>
        </w:rPr>
        <w:t>города Куйбышева Куйбышевского района Новосибирской области</w:t>
      </w:r>
    </w:p>
    <w:p w:rsidR="00F170A0" w:rsidRPr="00F170A0" w:rsidRDefault="00F170A0" w:rsidP="00F170A0">
      <w:pPr>
        <w:ind w:firstLine="567"/>
        <w:jc w:val="both"/>
        <w:rPr>
          <w:rFonts w:cs="Calibri"/>
          <w:sz w:val="20"/>
          <w:szCs w:val="20"/>
        </w:rPr>
      </w:pPr>
      <w:r w:rsidRPr="00F170A0">
        <w:rPr>
          <w:sz w:val="20"/>
          <w:szCs w:val="20"/>
        </w:rPr>
        <w:t>4.2.5. Соблюдать порядок и условия предоставления Рекламораспространителю рекламного места в случае:</w:t>
      </w:r>
    </w:p>
    <w:p w:rsidR="00F170A0" w:rsidRPr="00F170A0" w:rsidRDefault="00F170A0" w:rsidP="00F170A0">
      <w:pPr>
        <w:ind w:firstLine="567"/>
        <w:jc w:val="both"/>
        <w:rPr>
          <w:rFonts w:cs="Calibri"/>
          <w:sz w:val="20"/>
          <w:szCs w:val="20"/>
        </w:rPr>
      </w:pPr>
      <w:r w:rsidRPr="00F170A0">
        <w:rPr>
          <w:sz w:val="20"/>
          <w:szCs w:val="20"/>
        </w:rPr>
        <w:t>- временного локального переноса объекта или его временного демонтажа;</w:t>
      </w:r>
    </w:p>
    <w:p w:rsidR="00F170A0" w:rsidRPr="00F170A0" w:rsidRDefault="00F170A0" w:rsidP="00F170A0">
      <w:pPr>
        <w:ind w:firstLine="567"/>
        <w:jc w:val="both"/>
        <w:rPr>
          <w:rFonts w:cs="Calibri"/>
          <w:sz w:val="20"/>
          <w:szCs w:val="20"/>
        </w:rPr>
      </w:pPr>
      <w:r w:rsidRPr="00F170A0">
        <w:rPr>
          <w:sz w:val="20"/>
          <w:szCs w:val="20"/>
        </w:rPr>
        <w:t>- если установка и эксплуатация на данном Рекламном месте не может быть возобновлена в течение более шести месяцев с момента прекращения эксплуатации рекламной конструкции.</w:t>
      </w:r>
    </w:p>
    <w:p w:rsidR="00F170A0" w:rsidRPr="00F170A0" w:rsidRDefault="00F170A0" w:rsidP="00F170A0">
      <w:pPr>
        <w:ind w:right="-1"/>
        <w:jc w:val="both"/>
        <w:rPr>
          <w:sz w:val="20"/>
          <w:szCs w:val="20"/>
        </w:rPr>
      </w:pPr>
      <w:r w:rsidRPr="00F170A0">
        <w:rPr>
          <w:sz w:val="20"/>
          <w:szCs w:val="20"/>
        </w:rPr>
        <w:t xml:space="preserve">         </w:t>
      </w:r>
    </w:p>
    <w:p w:rsidR="00F170A0" w:rsidRPr="00F170A0" w:rsidRDefault="00F170A0" w:rsidP="00F170A0">
      <w:pPr>
        <w:ind w:right="-1"/>
        <w:jc w:val="center"/>
        <w:rPr>
          <w:sz w:val="20"/>
          <w:szCs w:val="20"/>
        </w:rPr>
      </w:pPr>
      <w:r w:rsidRPr="00F170A0">
        <w:rPr>
          <w:bCs/>
          <w:sz w:val="20"/>
          <w:szCs w:val="20"/>
        </w:rPr>
        <w:t>5. Платежи и расчеты по договору</w:t>
      </w:r>
    </w:p>
    <w:p w:rsidR="00F170A0" w:rsidRPr="00F170A0" w:rsidRDefault="00F170A0" w:rsidP="00F170A0">
      <w:pPr>
        <w:ind w:right="-1"/>
        <w:jc w:val="both"/>
        <w:rPr>
          <w:sz w:val="20"/>
          <w:szCs w:val="20"/>
        </w:rPr>
      </w:pPr>
      <w:r w:rsidRPr="00F170A0">
        <w:rPr>
          <w:sz w:val="20"/>
          <w:szCs w:val="20"/>
        </w:rPr>
        <w:t> </w:t>
      </w:r>
    </w:p>
    <w:p w:rsidR="00F170A0" w:rsidRPr="00F170A0" w:rsidRDefault="00F170A0" w:rsidP="00F170A0">
      <w:pPr>
        <w:ind w:right="-1" w:firstLine="567"/>
        <w:jc w:val="both"/>
        <w:rPr>
          <w:bCs/>
          <w:sz w:val="20"/>
          <w:szCs w:val="20"/>
        </w:rPr>
      </w:pPr>
      <w:r w:rsidRPr="00F170A0">
        <w:rPr>
          <w:sz w:val="20"/>
          <w:szCs w:val="20"/>
        </w:rPr>
        <w:t>5.1.  </w:t>
      </w:r>
      <w:proofErr w:type="gramStart"/>
      <w:r w:rsidRPr="00F170A0">
        <w:rPr>
          <w:sz w:val="20"/>
          <w:szCs w:val="20"/>
        </w:rPr>
        <w:t xml:space="preserve">Размер годовой  платы за размещение  и эксплуатацию рекламной конструкции на </w:t>
      </w:r>
      <w:r w:rsidRPr="00F170A0">
        <w:rPr>
          <w:bCs/>
          <w:sz w:val="20"/>
          <w:szCs w:val="20"/>
        </w:rPr>
        <w:t xml:space="preserve">земельных участках, зданиях или ином недвижимом имуществе, находящемся в собственности </w:t>
      </w:r>
      <w:r w:rsidRPr="00F170A0">
        <w:rPr>
          <w:bCs/>
          <w:sz w:val="20"/>
          <w:szCs w:val="20"/>
          <w:shd w:val="clear" w:color="auto" w:fill="FFFFFF"/>
        </w:rPr>
        <w:t>города Куйбышева</w:t>
      </w:r>
      <w:r w:rsidRPr="00F170A0">
        <w:rPr>
          <w:bCs/>
          <w:color w:val="000000"/>
          <w:sz w:val="20"/>
          <w:szCs w:val="20"/>
          <w:shd w:val="clear" w:color="auto" w:fill="FFFFFF"/>
        </w:rPr>
        <w:t xml:space="preserve"> (далее - Плата)</w:t>
      </w:r>
      <w:r w:rsidRPr="00F170A0">
        <w:rPr>
          <w:sz w:val="20"/>
          <w:szCs w:val="20"/>
        </w:rPr>
        <w:t xml:space="preserve"> определяется  по результатам торгов (аукциона) на право заключения настоящего Договора, проведенного администрацией Куйбышевского муниципального района Новосибирской области, в соответствии с протоколом о результатах аукциона от «___»  _________20___г. № _____ и составляет: ____________ру</w:t>
      </w:r>
      <w:r w:rsidRPr="00F170A0">
        <w:rPr>
          <w:bCs/>
          <w:sz w:val="20"/>
          <w:szCs w:val="20"/>
        </w:rPr>
        <w:t xml:space="preserve">блей ______ копеек. </w:t>
      </w:r>
      <w:proofErr w:type="gramEnd"/>
    </w:p>
    <w:p w:rsidR="00F170A0" w:rsidRPr="00F170A0" w:rsidRDefault="00F170A0" w:rsidP="00F170A0">
      <w:pPr>
        <w:ind w:right="-1" w:firstLine="567"/>
        <w:jc w:val="both"/>
        <w:rPr>
          <w:bCs/>
          <w:sz w:val="20"/>
          <w:szCs w:val="20"/>
        </w:rPr>
      </w:pPr>
      <w:r w:rsidRPr="00F170A0">
        <w:rPr>
          <w:bCs/>
          <w:sz w:val="20"/>
          <w:szCs w:val="20"/>
        </w:rPr>
        <w:t>Плата за весь период действия Договора составляет___________ руб. _____копеек.</w:t>
      </w:r>
    </w:p>
    <w:p w:rsidR="00F170A0" w:rsidRPr="00F170A0" w:rsidRDefault="00F170A0" w:rsidP="00F170A0">
      <w:pPr>
        <w:ind w:right="-1" w:firstLine="567"/>
        <w:jc w:val="both"/>
        <w:rPr>
          <w:sz w:val="20"/>
          <w:szCs w:val="20"/>
        </w:rPr>
      </w:pPr>
      <w:r w:rsidRPr="00F170A0">
        <w:rPr>
          <w:sz w:val="20"/>
          <w:szCs w:val="20"/>
        </w:rPr>
        <w:t>5.2. Первый платеж производится Рекламораспространителем авансом за год вперед в течение 10 дней со дня подписания настоящего Договора на реквизиты: ____________________</w:t>
      </w:r>
    </w:p>
    <w:p w:rsidR="00F170A0" w:rsidRPr="00F170A0" w:rsidRDefault="00F170A0" w:rsidP="00F170A0">
      <w:pPr>
        <w:ind w:right="-1" w:firstLine="567"/>
        <w:jc w:val="both"/>
        <w:rPr>
          <w:sz w:val="20"/>
          <w:szCs w:val="20"/>
        </w:rPr>
      </w:pPr>
      <w:r w:rsidRPr="00F170A0">
        <w:rPr>
          <w:sz w:val="20"/>
          <w:szCs w:val="20"/>
        </w:rPr>
        <w:t>______________________________________________________________________________</w:t>
      </w:r>
    </w:p>
    <w:p w:rsidR="00F170A0" w:rsidRPr="00F170A0" w:rsidRDefault="00F170A0" w:rsidP="00F170A0">
      <w:pPr>
        <w:ind w:right="-1" w:firstLine="567"/>
        <w:jc w:val="both"/>
        <w:rPr>
          <w:sz w:val="20"/>
          <w:szCs w:val="20"/>
        </w:rPr>
      </w:pPr>
      <w:r w:rsidRPr="00F170A0">
        <w:rPr>
          <w:sz w:val="20"/>
          <w:szCs w:val="20"/>
        </w:rPr>
        <w:t xml:space="preserve">______________________________________________________________________________. </w:t>
      </w:r>
    </w:p>
    <w:p w:rsidR="00F170A0" w:rsidRPr="00F170A0" w:rsidRDefault="00F170A0" w:rsidP="00F170A0">
      <w:pPr>
        <w:ind w:right="-1" w:firstLine="567"/>
        <w:jc w:val="both"/>
        <w:rPr>
          <w:sz w:val="20"/>
          <w:szCs w:val="20"/>
        </w:rPr>
      </w:pPr>
      <w:r w:rsidRPr="00F170A0">
        <w:rPr>
          <w:sz w:val="20"/>
          <w:szCs w:val="20"/>
        </w:rPr>
        <w:t>5.3. За последующие годы Плата  вносится Рекламораспространителем равными частями один раз в год не позднее ________ числа  месяца  следующего за отчетным периодом на реквизиты, указанные в п. 5.2. настоящего Договора.</w:t>
      </w:r>
    </w:p>
    <w:p w:rsidR="00F170A0" w:rsidRPr="00F170A0" w:rsidRDefault="00F170A0" w:rsidP="00F170A0">
      <w:pPr>
        <w:ind w:right="-1" w:firstLine="567"/>
        <w:jc w:val="both"/>
        <w:rPr>
          <w:sz w:val="20"/>
          <w:szCs w:val="20"/>
        </w:rPr>
      </w:pPr>
      <w:r w:rsidRPr="00F170A0">
        <w:rPr>
          <w:sz w:val="20"/>
          <w:szCs w:val="20"/>
        </w:rPr>
        <w:t xml:space="preserve">5.4. </w:t>
      </w:r>
      <w:proofErr w:type="gramStart"/>
      <w:r w:rsidRPr="00F170A0">
        <w:rPr>
          <w:sz w:val="20"/>
          <w:szCs w:val="20"/>
        </w:rPr>
        <w:t xml:space="preserve">Размер платы ежегодно изменяется Собственником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w:t>
      </w:r>
      <w:r w:rsidRPr="00F170A0">
        <w:rPr>
          <w:sz w:val="20"/>
          <w:szCs w:val="20"/>
        </w:rPr>
        <w:lastRenderedPageBreak/>
        <w:t>состоянию на начало очередного финансового года, начиная с года, следующего за годом, в котором заключен указанный договор аренды.</w:t>
      </w:r>
      <w:proofErr w:type="gramEnd"/>
    </w:p>
    <w:p w:rsidR="00F170A0" w:rsidRPr="00F170A0" w:rsidRDefault="00F170A0" w:rsidP="00F170A0">
      <w:pPr>
        <w:ind w:right="-1" w:firstLine="567"/>
        <w:jc w:val="both"/>
        <w:rPr>
          <w:sz w:val="20"/>
          <w:szCs w:val="20"/>
        </w:rPr>
      </w:pPr>
      <w:r w:rsidRPr="00F170A0">
        <w:rPr>
          <w:sz w:val="20"/>
          <w:szCs w:val="20"/>
        </w:rPr>
        <w:t>Размер платы, увеличенный на размер уровня инфляции, определяется Рекламорампространителем самостоятельно и уплачивается в порядке, предусмотренном пп. 5.1., 5.3., настоящего Договора, после сверки с Собственником размера перечисленной суммы арендной платы.</w:t>
      </w:r>
    </w:p>
    <w:p w:rsidR="00F170A0" w:rsidRPr="00F170A0" w:rsidRDefault="00F170A0" w:rsidP="00F170A0">
      <w:pPr>
        <w:ind w:right="-1"/>
        <w:jc w:val="both"/>
        <w:rPr>
          <w:color w:val="000000"/>
          <w:sz w:val="20"/>
          <w:szCs w:val="20"/>
        </w:rPr>
      </w:pPr>
      <w:r w:rsidRPr="00F170A0">
        <w:rPr>
          <w:color w:val="000000"/>
          <w:sz w:val="20"/>
          <w:szCs w:val="20"/>
        </w:rPr>
        <w:tab/>
      </w:r>
      <w:r w:rsidRPr="00F170A0">
        <w:rPr>
          <w:color w:val="000000"/>
          <w:sz w:val="20"/>
          <w:szCs w:val="20"/>
        </w:rPr>
        <w:tab/>
      </w:r>
    </w:p>
    <w:p w:rsidR="00F170A0" w:rsidRPr="00F170A0" w:rsidRDefault="00F170A0" w:rsidP="00F170A0">
      <w:pPr>
        <w:ind w:right="-1"/>
        <w:jc w:val="center"/>
        <w:rPr>
          <w:color w:val="000000"/>
          <w:sz w:val="20"/>
          <w:szCs w:val="20"/>
        </w:rPr>
      </w:pPr>
      <w:r w:rsidRPr="00F170A0">
        <w:rPr>
          <w:bCs/>
          <w:color w:val="000000"/>
          <w:sz w:val="20"/>
          <w:szCs w:val="20"/>
        </w:rPr>
        <w:t>6. Ответственность сторон</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firstLine="567"/>
        <w:jc w:val="both"/>
        <w:rPr>
          <w:color w:val="000000"/>
          <w:sz w:val="20"/>
          <w:szCs w:val="20"/>
        </w:rPr>
      </w:pPr>
      <w:r w:rsidRPr="00F170A0">
        <w:rPr>
          <w:color w:val="000000"/>
          <w:sz w:val="20"/>
          <w:szCs w:val="20"/>
        </w:rPr>
        <w:t>6.1. Рекламораспространитель несет ответственность за техническое состояние рекламной конструкции в период эксплуатации, безопасность креплений, конструкций перед третьими лицами в соответствии с действующим законодательством.</w:t>
      </w:r>
    </w:p>
    <w:p w:rsidR="00F170A0" w:rsidRPr="00F170A0" w:rsidRDefault="00F170A0" w:rsidP="00F170A0">
      <w:pPr>
        <w:ind w:right="-1" w:firstLine="567"/>
        <w:jc w:val="both"/>
        <w:rPr>
          <w:sz w:val="20"/>
          <w:szCs w:val="20"/>
        </w:rPr>
      </w:pPr>
      <w:r w:rsidRPr="00F170A0">
        <w:rPr>
          <w:color w:val="000000"/>
          <w:sz w:val="20"/>
          <w:szCs w:val="20"/>
        </w:rPr>
        <w:t xml:space="preserve">6.2. За нарушение условий пп. 5.2., 5.3. настоящего Договора, в случае невнесения Рекламораспространителем Платы в размере и в сроки, </w:t>
      </w:r>
      <w:r w:rsidRPr="00F170A0">
        <w:rPr>
          <w:sz w:val="20"/>
          <w:szCs w:val="20"/>
        </w:rPr>
        <w:t xml:space="preserve">установленные настоящим договором, Рекламораспространитель </w:t>
      </w:r>
      <w:proofErr w:type="gramStart"/>
      <w:r w:rsidRPr="00F170A0">
        <w:rPr>
          <w:sz w:val="20"/>
          <w:szCs w:val="20"/>
        </w:rPr>
        <w:t>обязан</w:t>
      </w:r>
      <w:proofErr w:type="gramEnd"/>
      <w:r w:rsidRPr="00F170A0">
        <w:rPr>
          <w:sz w:val="20"/>
          <w:szCs w:val="20"/>
        </w:rPr>
        <w:t xml:space="preserve">: </w:t>
      </w:r>
    </w:p>
    <w:p w:rsidR="00F170A0" w:rsidRPr="00F170A0" w:rsidRDefault="00F170A0" w:rsidP="00F170A0">
      <w:pPr>
        <w:ind w:right="-1" w:firstLine="567"/>
        <w:jc w:val="both"/>
        <w:rPr>
          <w:sz w:val="20"/>
          <w:szCs w:val="20"/>
        </w:rPr>
      </w:pPr>
      <w:r w:rsidRPr="00F170A0">
        <w:rPr>
          <w:sz w:val="20"/>
          <w:szCs w:val="20"/>
        </w:rPr>
        <w:t>- уплатить неустойку в размере одной трехсотой ставки рефинансирования ЦБ РФ за каждый день просрочки от суммы Договора, подлежащей оплате за один год.</w:t>
      </w:r>
    </w:p>
    <w:p w:rsidR="00F170A0" w:rsidRPr="00F170A0" w:rsidRDefault="00F170A0" w:rsidP="00F170A0">
      <w:pPr>
        <w:ind w:right="-1" w:firstLine="567"/>
        <w:jc w:val="both"/>
        <w:rPr>
          <w:color w:val="000000"/>
          <w:sz w:val="20"/>
          <w:szCs w:val="20"/>
        </w:rPr>
      </w:pPr>
      <w:r w:rsidRPr="00F170A0">
        <w:rPr>
          <w:color w:val="000000"/>
          <w:sz w:val="20"/>
          <w:szCs w:val="20"/>
        </w:rPr>
        <w:t>6.3.  Сумма пени, вносится путем перечисления на следующие реквизиты: ______________</w:t>
      </w:r>
    </w:p>
    <w:p w:rsidR="00F170A0" w:rsidRPr="00F170A0" w:rsidRDefault="00F170A0" w:rsidP="00F170A0">
      <w:pPr>
        <w:ind w:right="-1" w:firstLine="567"/>
        <w:jc w:val="both"/>
        <w:rPr>
          <w:color w:val="000000"/>
          <w:sz w:val="20"/>
          <w:szCs w:val="20"/>
        </w:rPr>
      </w:pPr>
      <w:r w:rsidRPr="00F170A0">
        <w:rPr>
          <w:color w:val="000000"/>
          <w:sz w:val="20"/>
          <w:szCs w:val="20"/>
        </w:rPr>
        <w:t>______________________________________________________________________________</w:t>
      </w:r>
    </w:p>
    <w:p w:rsidR="00F170A0" w:rsidRPr="00F170A0" w:rsidRDefault="00F170A0" w:rsidP="00F170A0">
      <w:pPr>
        <w:ind w:right="-1" w:firstLine="567"/>
        <w:jc w:val="both"/>
        <w:rPr>
          <w:color w:val="000000"/>
          <w:sz w:val="20"/>
          <w:szCs w:val="20"/>
        </w:rPr>
      </w:pPr>
      <w:r w:rsidRPr="00F170A0">
        <w:rPr>
          <w:color w:val="000000"/>
          <w:sz w:val="20"/>
          <w:szCs w:val="20"/>
        </w:rPr>
        <w:t>______________________________________________________________________________.</w:t>
      </w:r>
    </w:p>
    <w:p w:rsidR="00F170A0" w:rsidRPr="00F170A0" w:rsidRDefault="00F170A0" w:rsidP="00F170A0">
      <w:pPr>
        <w:tabs>
          <w:tab w:val="left" w:pos="993"/>
        </w:tabs>
        <w:ind w:right="-1" w:firstLine="567"/>
        <w:jc w:val="both"/>
        <w:rPr>
          <w:color w:val="000000"/>
          <w:sz w:val="20"/>
          <w:szCs w:val="20"/>
        </w:rPr>
      </w:pPr>
      <w:r w:rsidRPr="00F170A0">
        <w:rPr>
          <w:color w:val="000000"/>
          <w:sz w:val="20"/>
          <w:szCs w:val="20"/>
        </w:rPr>
        <w:t>6.4. За нарушение п. 3.2. настоящего Договора Рекламораспространитель несет ответственность в виде штрафа в размере 20% от части Платы, определенной  за один год.</w:t>
      </w:r>
    </w:p>
    <w:p w:rsidR="00F170A0" w:rsidRPr="00F170A0" w:rsidRDefault="00F170A0" w:rsidP="00F170A0">
      <w:pPr>
        <w:ind w:right="-1" w:firstLine="567"/>
        <w:jc w:val="both"/>
        <w:rPr>
          <w:color w:val="000000"/>
          <w:sz w:val="20"/>
          <w:szCs w:val="20"/>
        </w:rPr>
      </w:pPr>
      <w:r w:rsidRPr="00F170A0">
        <w:rPr>
          <w:color w:val="000000"/>
          <w:sz w:val="20"/>
          <w:szCs w:val="20"/>
        </w:rPr>
        <w:t>6.5. Уплата предусмотренной Договором неустойки и штрафов не освобождает Рекламораспространителя от обязанности устранить выявленное нарушение, выполнить договорные обязательства.</w:t>
      </w:r>
    </w:p>
    <w:p w:rsidR="00F170A0" w:rsidRPr="00F170A0" w:rsidRDefault="00F170A0" w:rsidP="00F170A0">
      <w:pPr>
        <w:ind w:right="-1" w:firstLine="567"/>
        <w:jc w:val="both"/>
        <w:rPr>
          <w:color w:val="000000"/>
          <w:sz w:val="20"/>
          <w:szCs w:val="20"/>
        </w:rPr>
      </w:pPr>
      <w:r w:rsidRPr="00F170A0">
        <w:rPr>
          <w:color w:val="000000"/>
          <w:sz w:val="20"/>
          <w:szCs w:val="20"/>
        </w:rPr>
        <w:t xml:space="preserve">6.6. Ввиду того, что предоставляемое на территории </w:t>
      </w:r>
      <w:proofErr w:type="gramStart"/>
      <w:r w:rsidRPr="00F170A0">
        <w:rPr>
          <w:color w:val="000000"/>
          <w:sz w:val="20"/>
          <w:szCs w:val="20"/>
        </w:rPr>
        <w:t>г</w:t>
      </w:r>
      <w:proofErr w:type="gramEnd"/>
      <w:r w:rsidRPr="00F170A0">
        <w:rPr>
          <w:color w:val="000000"/>
          <w:sz w:val="20"/>
          <w:szCs w:val="20"/>
        </w:rPr>
        <w:t>. Куйбышева место размещения рекламной конструкции, согласно Схеме, утвержденной постановлением администрации Куйбышевского муниципального района Новосибирской области, является условным, Собственник не несет ответственности и не возмещает расходы Рекламораспространителю, связанные с установкой рекламной конструкции на землях, которыми в силу закона Собственник не распоряжается.</w:t>
      </w:r>
    </w:p>
    <w:p w:rsidR="00F170A0" w:rsidRPr="00F170A0" w:rsidRDefault="00F170A0" w:rsidP="00F170A0">
      <w:pPr>
        <w:ind w:firstLine="567"/>
        <w:jc w:val="both"/>
        <w:rPr>
          <w:color w:val="000000"/>
          <w:sz w:val="20"/>
          <w:szCs w:val="20"/>
        </w:rPr>
      </w:pPr>
    </w:p>
    <w:p w:rsidR="00F170A0" w:rsidRPr="00F170A0" w:rsidRDefault="00F170A0" w:rsidP="00F170A0">
      <w:pPr>
        <w:jc w:val="center"/>
        <w:rPr>
          <w:color w:val="000000"/>
          <w:sz w:val="20"/>
          <w:szCs w:val="20"/>
        </w:rPr>
      </w:pPr>
      <w:r w:rsidRPr="00F170A0">
        <w:rPr>
          <w:bCs/>
          <w:color w:val="000000"/>
          <w:sz w:val="20"/>
          <w:szCs w:val="20"/>
        </w:rPr>
        <w:t>7. Изменение и расторжение договора</w:t>
      </w:r>
    </w:p>
    <w:p w:rsidR="00F170A0" w:rsidRPr="00F170A0" w:rsidRDefault="00F170A0" w:rsidP="00F170A0">
      <w:pPr>
        <w:jc w:val="both"/>
        <w:rPr>
          <w:color w:val="000000"/>
          <w:sz w:val="20"/>
          <w:szCs w:val="20"/>
        </w:rPr>
      </w:pPr>
      <w:r w:rsidRPr="00F170A0">
        <w:rPr>
          <w:color w:val="000000"/>
          <w:sz w:val="20"/>
          <w:szCs w:val="20"/>
        </w:rPr>
        <w:t> </w:t>
      </w:r>
    </w:p>
    <w:p w:rsidR="00F170A0" w:rsidRPr="00F170A0" w:rsidRDefault="00F170A0" w:rsidP="00F170A0">
      <w:pPr>
        <w:ind w:firstLine="567"/>
        <w:jc w:val="both"/>
        <w:rPr>
          <w:color w:val="000000"/>
          <w:sz w:val="20"/>
          <w:szCs w:val="20"/>
        </w:rPr>
      </w:pPr>
      <w:r w:rsidRPr="00F170A0">
        <w:rPr>
          <w:color w:val="000000"/>
          <w:sz w:val="20"/>
          <w:szCs w:val="20"/>
        </w:rPr>
        <w:tab/>
        <w:t>7.1. Настоящий Договор может быть изменен или расторгнут в случаях, предусмотренных действующим законодательством.</w:t>
      </w:r>
    </w:p>
    <w:p w:rsidR="00F170A0" w:rsidRPr="00F170A0" w:rsidRDefault="00F170A0" w:rsidP="00F170A0">
      <w:pPr>
        <w:ind w:firstLine="567"/>
        <w:jc w:val="both"/>
        <w:rPr>
          <w:color w:val="000000"/>
          <w:sz w:val="20"/>
          <w:szCs w:val="20"/>
        </w:rPr>
      </w:pPr>
      <w:r w:rsidRPr="00F170A0">
        <w:rPr>
          <w:color w:val="000000"/>
          <w:sz w:val="20"/>
          <w:szCs w:val="20"/>
        </w:rPr>
        <w:t>7.2. При досрочном расторжении Договора Рекламное место должно быть освобождено Рекламораспространителем за свой счет и приведено в надлежащее состояние.</w:t>
      </w:r>
    </w:p>
    <w:p w:rsidR="00F170A0" w:rsidRPr="00F170A0" w:rsidRDefault="00F170A0" w:rsidP="00F170A0">
      <w:pPr>
        <w:ind w:right="-1" w:firstLine="567"/>
        <w:jc w:val="both"/>
        <w:rPr>
          <w:color w:val="000000"/>
          <w:sz w:val="20"/>
          <w:szCs w:val="20"/>
        </w:rPr>
      </w:pPr>
      <w:r w:rsidRPr="00F170A0">
        <w:rPr>
          <w:color w:val="000000"/>
          <w:sz w:val="20"/>
          <w:szCs w:val="20"/>
        </w:rPr>
        <w:t>7.3. Собственник вправе отказаться от Договора в одностороннем порядке, уведомив об этом Рекламораспространителя за 10 дней, в случаях:</w:t>
      </w:r>
    </w:p>
    <w:p w:rsidR="00F170A0" w:rsidRPr="00F170A0" w:rsidRDefault="00F170A0" w:rsidP="00F170A0">
      <w:pPr>
        <w:ind w:right="-1" w:firstLine="567"/>
        <w:jc w:val="both"/>
        <w:rPr>
          <w:color w:val="000000"/>
          <w:sz w:val="20"/>
          <w:szCs w:val="20"/>
        </w:rPr>
      </w:pPr>
      <w:r w:rsidRPr="00F170A0">
        <w:rPr>
          <w:color w:val="000000"/>
          <w:sz w:val="20"/>
          <w:szCs w:val="20"/>
        </w:rPr>
        <w:t>7.3.1. невнесения Платы, предусмотренной п. 5.2. настоящего Договора, в течение 10-ти дней с момента подписания Договора;</w:t>
      </w:r>
    </w:p>
    <w:p w:rsidR="00F170A0" w:rsidRPr="00F170A0" w:rsidRDefault="00F170A0" w:rsidP="00F170A0">
      <w:pPr>
        <w:ind w:right="-1" w:firstLine="567"/>
        <w:jc w:val="both"/>
        <w:rPr>
          <w:color w:val="000000"/>
          <w:sz w:val="20"/>
          <w:szCs w:val="20"/>
        </w:rPr>
      </w:pPr>
      <w:r w:rsidRPr="00F170A0">
        <w:rPr>
          <w:color w:val="000000"/>
          <w:sz w:val="20"/>
          <w:szCs w:val="20"/>
        </w:rPr>
        <w:t xml:space="preserve">7.3.2. аннулирования или признания </w:t>
      </w:r>
      <w:proofErr w:type="gramStart"/>
      <w:r w:rsidRPr="00F170A0">
        <w:rPr>
          <w:color w:val="000000"/>
          <w:sz w:val="20"/>
          <w:szCs w:val="20"/>
        </w:rPr>
        <w:t>недействительным</w:t>
      </w:r>
      <w:proofErr w:type="gramEnd"/>
      <w:r w:rsidRPr="00F170A0">
        <w:rPr>
          <w:color w:val="000000"/>
          <w:sz w:val="20"/>
          <w:szCs w:val="20"/>
        </w:rPr>
        <w:t xml:space="preserve"> разрешения на установку рекламной конструкции;</w:t>
      </w:r>
    </w:p>
    <w:p w:rsidR="00F170A0" w:rsidRPr="00F170A0" w:rsidRDefault="00F170A0" w:rsidP="00F170A0">
      <w:pPr>
        <w:ind w:right="-1" w:firstLine="567"/>
        <w:jc w:val="both"/>
        <w:rPr>
          <w:color w:val="000000"/>
          <w:sz w:val="20"/>
          <w:szCs w:val="20"/>
        </w:rPr>
      </w:pPr>
      <w:r w:rsidRPr="00F170A0">
        <w:rPr>
          <w:color w:val="000000"/>
          <w:sz w:val="20"/>
          <w:szCs w:val="20"/>
        </w:rPr>
        <w:t>7.3.3. невыполнения Рекламораспространителем обязанности по размещению социальной рекламы и общественно-деловой информации при отсутствии рекламных материалов на рекламной конструкции свыше 5 дней;</w:t>
      </w:r>
    </w:p>
    <w:p w:rsidR="00F170A0" w:rsidRPr="00F170A0" w:rsidRDefault="00F170A0" w:rsidP="00F170A0">
      <w:pPr>
        <w:ind w:right="-1" w:firstLine="567"/>
        <w:jc w:val="both"/>
        <w:rPr>
          <w:color w:val="000000"/>
          <w:sz w:val="20"/>
          <w:szCs w:val="20"/>
        </w:rPr>
      </w:pPr>
      <w:r w:rsidRPr="00F170A0">
        <w:rPr>
          <w:color w:val="000000"/>
          <w:sz w:val="20"/>
          <w:szCs w:val="20"/>
        </w:rPr>
        <w:t>7.3.4. изменения площади рекламной конструкции без согласования  с Собственником;</w:t>
      </w:r>
    </w:p>
    <w:p w:rsidR="00F170A0" w:rsidRPr="00F170A0" w:rsidRDefault="00F170A0" w:rsidP="00F170A0">
      <w:pPr>
        <w:ind w:right="-1" w:firstLine="567"/>
        <w:jc w:val="both"/>
        <w:rPr>
          <w:color w:val="000000"/>
          <w:sz w:val="20"/>
          <w:szCs w:val="20"/>
        </w:rPr>
      </w:pPr>
      <w:r w:rsidRPr="00F170A0">
        <w:rPr>
          <w:color w:val="000000"/>
          <w:sz w:val="20"/>
          <w:szCs w:val="20"/>
        </w:rPr>
        <w:t>7.3.5. смены владельца рекламной конструкции без согласования с Собственником.</w:t>
      </w:r>
    </w:p>
    <w:p w:rsidR="00F170A0" w:rsidRPr="00F170A0" w:rsidRDefault="00F170A0" w:rsidP="00F170A0">
      <w:pPr>
        <w:ind w:right="-1" w:firstLine="567"/>
        <w:jc w:val="both"/>
        <w:rPr>
          <w:color w:val="000000"/>
          <w:sz w:val="20"/>
          <w:szCs w:val="20"/>
        </w:rPr>
      </w:pPr>
      <w:r w:rsidRPr="00F170A0">
        <w:rPr>
          <w:color w:val="000000"/>
          <w:sz w:val="20"/>
          <w:szCs w:val="20"/>
        </w:rPr>
        <w:t xml:space="preserve">7.4. Рекламораспространитель за свой счет обязан удалить информацию, размещенную на рекламной конструкции, в течение 3 дней и осуществить демонтаж рекламной конструкции в течение 15 дней после уведомления об аннулировании разрешения или признании его </w:t>
      </w:r>
      <w:proofErr w:type="gramStart"/>
      <w:r w:rsidRPr="00F170A0">
        <w:rPr>
          <w:color w:val="000000"/>
          <w:sz w:val="20"/>
          <w:szCs w:val="20"/>
        </w:rPr>
        <w:t>недействительным</w:t>
      </w:r>
      <w:proofErr w:type="gramEnd"/>
      <w:r w:rsidRPr="00F170A0">
        <w:rPr>
          <w:color w:val="000000"/>
          <w:sz w:val="20"/>
          <w:szCs w:val="20"/>
        </w:rPr>
        <w:t>. В случае невыполнения условий уведомления Собственник организует демонтаж и хранение рекламных конструкций. При этом расходы по демонтажу и хранению возлагаются на Рекламораспространителя.</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jc w:val="center"/>
        <w:rPr>
          <w:bCs/>
          <w:color w:val="000000"/>
          <w:sz w:val="20"/>
          <w:szCs w:val="20"/>
        </w:rPr>
      </w:pPr>
      <w:r w:rsidRPr="00F170A0">
        <w:rPr>
          <w:bCs/>
          <w:color w:val="000000"/>
          <w:sz w:val="20"/>
          <w:szCs w:val="20"/>
        </w:rPr>
        <w:t>8. Особые (прочие) условия</w:t>
      </w:r>
    </w:p>
    <w:p w:rsidR="00F170A0" w:rsidRPr="00F170A0" w:rsidRDefault="00F170A0" w:rsidP="00F170A0">
      <w:pPr>
        <w:ind w:right="-1"/>
        <w:jc w:val="center"/>
        <w:rPr>
          <w:color w:val="000000"/>
          <w:sz w:val="20"/>
          <w:szCs w:val="20"/>
        </w:rPr>
      </w:pPr>
    </w:p>
    <w:p w:rsidR="00F170A0" w:rsidRPr="00F170A0" w:rsidRDefault="00F170A0" w:rsidP="00F170A0">
      <w:pPr>
        <w:ind w:right="-1" w:firstLine="567"/>
        <w:jc w:val="both"/>
        <w:rPr>
          <w:color w:val="000000"/>
          <w:sz w:val="20"/>
          <w:szCs w:val="20"/>
        </w:rPr>
      </w:pPr>
      <w:r w:rsidRPr="00F170A0">
        <w:rPr>
          <w:color w:val="000000"/>
          <w:sz w:val="20"/>
          <w:szCs w:val="20"/>
        </w:rPr>
        <w:t> 8.1. Разногласия, возникающие между сторонами в процессе исполнения Договора, будут разрешаться путем переговоров, при не достижении согласия - передаваться на рассмотрение суда.</w:t>
      </w:r>
    </w:p>
    <w:p w:rsidR="00F170A0" w:rsidRPr="00F170A0" w:rsidRDefault="00F170A0" w:rsidP="00F170A0">
      <w:pPr>
        <w:ind w:right="-1" w:firstLine="567"/>
        <w:jc w:val="both"/>
        <w:rPr>
          <w:color w:val="000000"/>
          <w:sz w:val="20"/>
          <w:szCs w:val="20"/>
        </w:rPr>
      </w:pPr>
      <w:r w:rsidRPr="00F170A0">
        <w:rPr>
          <w:color w:val="000000"/>
          <w:sz w:val="20"/>
          <w:szCs w:val="20"/>
        </w:rPr>
        <w:t>8.2. В случае перемены адреса Рекламораспространитель обязан в 15-дневный срок письменно уведомить об этом Собственника.</w:t>
      </w:r>
    </w:p>
    <w:p w:rsidR="00F170A0" w:rsidRPr="00F170A0" w:rsidRDefault="00F170A0" w:rsidP="00F170A0">
      <w:pPr>
        <w:ind w:right="-1" w:firstLine="567"/>
        <w:jc w:val="both"/>
        <w:rPr>
          <w:color w:val="000000"/>
          <w:sz w:val="20"/>
          <w:szCs w:val="20"/>
        </w:rPr>
      </w:pPr>
      <w:r w:rsidRPr="00F170A0">
        <w:rPr>
          <w:color w:val="000000"/>
          <w:sz w:val="20"/>
          <w:szCs w:val="20"/>
        </w:rPr>
        <w:t>8.3. Договор составлен в двух подлинных экземплярах, имеющих одинаковую силу: один  экземпляр выдается Рекламораспространителю, один – Собственнику.</w:t>
      </w:r>
    </w:p>
    <w:p w:rsidR="00F170A0" w:rsidRPr="00F170A0" w:rsidRDefault="00F170A0" w:rsidP="00F170A0">
      <w:pPr>
        <w:ind w:right="-1"/>
        <w:jc w:val="both"/>
        <w:rPr>
          <w:color w:val="000000"/>
          <w:sz w:val="20"/>
          <w:szCs w:val="20"/>
        </w:rPr>
      </w:pPr>
      <w:r w:rsidRPr="00F170A0">
        <w:rPr>
          <w:color w:val="000000"/>
          <w:sz w:val="20"/>
          <w:szCs w:val="20"/>
        </w:rPr>
        <w:t> </w:t>
      </w:r>
    </w:p>
    <w:p w:rsidR="00F170A0" w:rsidRPr="00F170A0" w:rsidRDefault="00F170A0" w:rsidP="00F170A0">
      <w:pPr>
        <w:ind w:right="-1"/>
        <w:jc w:val="center"/>
        <w:rPr>
          <w:color w:val="000000"/>
          <w:sz w:val="20"/>
          <w:szCs w:val="20"/>
        </w:rPr>
      </w:pPr>
      <w:r w:rsidRPr="00F170A0">
        <w:rPr>
          <w:bCs/>
          <w:color w:val="000000"/>
          <w:sz w:val="20"/>
          <w:szCs w:val="20"/>
        </w:rPr>
        <w:t>9. Юридические адреса, реквизиты</w:t>
      </w:r>
    </w:p>
    <w:p w:rsidR="00F170A0" w:rsidRPr="00F170A0" w:rsidRDefault="00F170A0" w:rsidP="00F170A0">
      <w:pPr>
        <w:ind w:right="-1"/>
        <w:jc w:val="both"/>
        <w:rPr>
          <w:color w:val="000000"/>
          <w:sz w:val="20"/>
          <w:szCs w:val="20"/>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2"/>
        <w:gridCol w:w="4718"/>
      </w:tblGrid>
      <w:tr w:rsidR="00F170A0" w:rsidRPr="00F170A0" w:rsidTr="005E720F">
        <w:trPr>
          <w:cantSplit/>
          <w:trHeight w:val="275"/>
        </w:trPr>
        <w:tc>
          <w:tcPr>
            <w:tcW w:w="4622" w:type="dxa"/>
          </w:tcPr>
          <w:p w:rsidR="00F170A0" w:rsidRPr="00F170A0" w:rsidRDefault="00F170A0" w:rsidP="005E720F">
            <w:pPr>
              <w:jc w:val="center"/>
              <w:rPr>
                <w:color w:val="000000"/>
                <w:sz w:val="20"/>
                <w:szCs w:val="20"/>
              </w:rPr>
            </w:pPr>
            <w:r w:rsidRPr="00F170A0">
              <w:rPr>
                <w:color w:val="000000"/>
                <w:sz w:val="20"/>
                <w:szCs w:val="20"/>
              </w:rPr>
              <w:t>Собственник:</w:t>
            </w:r>
          </w:p>
        </w:tc>
        <w:tc>
          <w:tcPr>
            <w:tcW w:w="4718" w:type="dxa"/>
          </w:tcPr>
          <w:p w:rsidR="00F170A0" w:rsidRPr="00F170A0" w:rsidRDefault="00F170A0" w:rsidP="005E720F">
            <w:pPr>
              <w:jc w:val="center"/>
              <w:rPr>
                <w:color w:val="000000"/>
                <w:sz w:val="20"/>
                <w:szCs w:val="20"/>
              </w:rPr>
            </w:pPr>
            <w:r w:rsidRPr="00F170A0">
              <w:rPr>
                <w:color w:val="000000"/>
                <w:sz w:val="20"/>
                <w:szCs w:val="20"/>
              </w:rPr>
              <w:t>Рекламораспространитель:</w:t>
            </w:r>
          </w:p>
        </w:tc>
      </w:tr>
      <w:tr w:rsidR="00F170A0" w:rsidRPr="00F170A0" w:rsidTr="005E720F">
        <w:trPr>
          <w:cantSplit/>
          <w:trHeight w:val="479"/>
        </w:trPr>
        <w:tc>
          <w:tcPr>
            <w:tcW w:w="4622" w:type="dxa"/>
          </w:tcPr>
          <w:p w:rsidR="00F170A0" w:rsidRPr="00F170A0" w:rsidRDefault="00F170A0" w:rsidP="005E720F">
            <w:pPr>
              <w:ind w:right="-108"/>
              <w:rPr>
                <w:color w:val="000000"/>
                <w:sz w:val="20"/>
                <w:szCs w:val="20"/>
              </w:rPr>
            </w:pPr>
          </w:p>
        </w:tc>
        <w:tc>
          <w:tcPr>
            <w:tcW w:w="4718" w:type="dxa"/>
          </w:tcPr>
          <w:p w:rsidR="00F170A0" w:rsidRPr="00F170A0" w:rsidRDefault="00F170A0" w:rsidP="005E720F">
            <w:pPr>
              <w:rPr>
                <w:color w:val="000000"/>
                <w:sz w:val="20"/>
                <w:szCs w:val="20"/>
              </w:rPr>
            </w:pPr>
          </w:p>
        </w:tc>
      </w:tr>
      <w:tr w:rsidR="00F170A0" w:rsidRPr="00F170A0" w:rsidTr="005E720F">
        <w:trPr>
          <w:cantSplit/>
          <w:trHeight w:val="479"/>
        </w:trPr>
        <w:tc>
          <w:tcPr>
            <w:tcW w:w="4622" w:type="dxa"/>
          </w:tcPr>
          <w:p w:rsidR="00F170A0" w:rsidRPr="00F170A0" w:rsidRDefault="00F170A0" w:rsidP="005E720F">
            <w:pPr>
              <w:ind w:right="-108"/>
              <w:rPr>
                <w:color w:val="000000"/>
                <w:sz w:val="20"/>
                <w:szCs w:val="20"/>
              </w:rPr>
            </w:pPr>
            <w:r w:rsidRPr="00F170A0">
              <w:rPr>
                <w:color w:val="000000"/>
                <w:sz w:val="20"/>
                <w:szCs w:val="20"/>
              </w:rPr>
              <w:t>Адрес:</w:t>
            </w:r>
          </w:p>
          <w:p w:rsidR="00F170A0" w:rsidRPr="00F170A0" w:rsidRDefault="00F170A0" w:rsidP="005E720F">
            <w:pPr>
              <w:ind w:right="-108"/>
              <w:rPr>
                <w:color w:val="000000"/>
                <w:sz w:val="20"/>
                <w:szCs w:val="20"/>
              </w:rPr>
            </w:pPr>
          </w:p>
          <w:p w:rsidR="00F170A0" w:rsidRPr="00F170A0" w:rsidRDefault="00F170A0" w:rsidP="005E720F">
            <w:pPr>
              <w:ind w:right="-108"/>
              <w:rPr>
                <w:color w:val="000000"/>
                <w:sz w:val="20"/>
                <w:szCs w:val="20"/>
              </w:rPr>
            </w:pPr>
          </w:p>
        </w:tc>
        <w:tc>
          <w:tcPr>
            <w:tcW w:w="4718" w:type="dxa"/>
          </w:tcPr>
          <w:p w:rsidR="00F170A0" w:rsidRPr="00F170A0" w:rsidRDefault="00F170A0" w:rsidP="005E720F">
            <w:pPr>
              <w:rPr>
                <w:color w:val="000000"/>
                <w:sz w:val="20"/>
                <w:szCs w:val="20"/>
              </w:rPr>
            </w:pPr>
          </w:p>
        </w:tc>
      </w:tr>
      <w:tr w:rsidR="00F170A0" w:rsidRPr="00F170A0" w:rsidTr="005E720F">
        <w:trPr>
          <w:cantSplit/>
          <w:trHeight w:val="479"/>
        </w:trPr>
        <w:tc>
          <w:tcPr>
            <w:tcW w:w="4622" w:type="dxa"/>
          </w:tcPr>
          <w:p w:rsidR="00F170A0" w:rsidRPr="00F170A0" w:rsidRDefault="00F170A0" w:rsidP="005E720F">
            <w:pPr>
              <w:ind w:right="-108"/>
              <w:rPr>
                <w:color w:val="000000"/>
                <w:sz w:val="20"/>
                <w:szCs w:val="20"/>
              </w:rPr>
            </w:pPr>
            <w:r w:rsidRPr="00F170A0">
              <w:rPr>
                <w:color w:val="000000"/>
                <w:sz w:val="20"/>
                <w:szCs w:val="20"/>
              </w:rPr>
              <w:t>Телефон</w:t>
            </w:r>
          </w:p>
          <w:p w:rsidR="00F170A0" w:rsidRPr="00F170A0" w:rsidRDefault="00F170A0" w:rsidP="005E720F">
            <w:pPr>
              <w:ind w:right="-108"/>
              <w:rPr>
                <w:color w:val="000000"/>
                <w:sz w:val="20"/>
                <w:szCs w:val="20"/>
              </w:rPr>
            </w:pPr>
            <w:r w:rsidRPr="00F170A0">
              <w:rPr>
                <w:color w:val="000000"/>
                <w:sz w:val="20"/>
                <w:szCs w:val="20"/>
              </w:rPr>
              <w:t>Телефакс</w:t>
            </w:r>
          </w:p>
        </w:tc>
        <w:tc>
          <w:tcPr>
            <w:tcW w:w="4718" w:type="dxa"/>
          </w:tcPr>
          <w:p w:rsidR="00F170A0" w:rsidRPr="00F170A0" w:rsidRDefault="00F170A0" w:rsidP="005E720F">
            <w:pPr>
              <w:rPr>
                <w:color w:val="000000"/>
                <w:sz w:val="20"/>
                <w:szCs w:val="20"/>
              </w:rPr>
            </w:pPr>
          </w:p>
        </w:tc>
      </w:tr>
      <w:tr w:rsidR="00F170A0" w:rsidRPr="00F170A0" w:rsidTr="005E720F">
        <w:trPr>
          <w:cantSplit/>
          <w:trHeight w:val="479"/>
        </w:trPr>
        <w:tc>
          <w:tcPr>
            <w:tcW w:w="4622" w:type="dxa"/>
          </w:tcPr>
          <w:p w:rsidR="00F170A0" w:rsidRPr="00F170A0" w:rsidRDefault="00F170A0" w:rsidP="005E720F">
            <w:pPr>
              <w:ind w:right="-108"/>
              <w:rPr>
                <w:color w:val="000000"/>
                <w:sz w:val="20"/>
                <w:szCs w:val="20"/>
              </w:rPr>
            </w:pPr>
          </w:p>
          <w:p w:rsidR="00F170A0" w:rsidRPr="00F170A0" w:rsidRDefault="00F170A0" w:rsidP="005E720F">
            <w:pPr>
              <w:ind w:right="-108"/>
              <w:rPr>
                <w:color w:val="000000"/>
                <w:sz w:val="20"/>
                <w:szCs w:val="20"/>
              </w:rPr>
            </w:pPr>
            <w:r w:rsidRPr="00F170A0">
              <w:rPr>
                <w:color w:val="000000"/>
                <w:sz w:val="20"/>
                <w:szCs w:val="20"/>
              </w:rPr>
              <w:t xml:space="preserve"> _____________/_____________/</w:t>
            </w:r>
          </w:p>
          <w:p w:rsidR="00F170A0" w:rsidRPr="00F170A0" w:rsidRDefault="00F170A0" w:rsidP="005E720F">
            <w:pPr>
              <w:ind w:right="-108"/>
              <w:rPr>
                <w:color w:val="000000"/>
                <w:sz w:val="20"/>
                <w:szCs w:val="20"/>
              </w:rPr>
            </w:pPr>
          </w:p>
        </w:tc>
        <w:tc>
          <w:tcPr>
            <w:tcW w:w="4718" w:type="dxa"/>
          </w:tcPr>
          <w:p w:rsidR="00F170A0" w:rsidRPr="00F170A0" w:rsidRDefault="00F170A0" w:rsidP="005E720F">
            <w:pPr>
              <w:rPr>
                <w:color w:val="000000"/>
                <w:sz w:val="20"/>
                <w:szCs w:val="20"/>
              </w:rPr>
            </w:pPr>
          </w:p>
          <w:p w:rsidR="00F170A0" w:rsidRPr="00F170A0" w:rsidRDefault="00F170A0" w:rsidP="005E720F">
            <w:pPr>
              <w:rPr>
                <w:color w:val="000000"/>
                <w:sz w:val="20"/>
                <w:szCs w:val="20"/>
              </w:rPr>
            </w:pPr>
            <w:r w:rsidRPr="00F170A0">
              <w:rPr>
                <w:color w:val="000000"/>
                <w:sz w:val="20"/>
                <w:szCs w:val="20"/>
              </w:rPr>
              <w:t>_______________/_____________/</w:t>
            </w:r>
          </w:p>
        </w:tc>
      </w:tr>
    </w:tbl>
    <w:p w:rsidR="00F170A0" w:rsidRPr="00F170A0" w:rsidRDefault="00F170A0" w:rsidP="00F170A0">
      <w:pPr>
        <w:widowControl w:val="0"/>
        <w:snapToGrid w:val="0"/>
        <w:spacing w:line="254" w:lineRule="auto"/>
        <w:ind w:left="4536"/>
        <w:rPr>
          <w:sz w:val="20"/>
          <w:szCs w:val="20"/>
        </w:rPr>
      </w:pPr>
    </w:p>
    <w:p w:rsidR="00F170A0" w:rsidRPr="00F170A0" w:rsidRDefault="00F170A0" w:rsidP="00F170A0">
      <w:pPr>
        <w:widowControl w:val="0"/>
        <w:snapToGrid w:val="0"/>
        <w:spacing w:line="254" w:lineRule="auto"/>
        <w:ind w:left="5103"/>
        <w:jc w:val="right"/>
        <w:rPr>
          <w:sz w:val="20"/>
          <w:szCs w:val="20"/>
        </w:rPr>
      </w:pPr>
    </w:p>
    <w:p w:rsidR="00F170A0" w:rsidRPr="00F170A0" w:rsidRDefault="00F170A0" w:rsidP="00F170A0">
      <w:pPr>
        <w:widowControl w:val="0"/>
        <w:snapToGrid w:val="0"/>
        <w:spacing w:line="254" w:lineRule="auto"/>
        <w:ind w:left="5103"/>
        <w:jc w:val="right"/>
        <w:rPr>
          <w:sz w:val="20"/>
          <w:szCs w:val="20"/>
        </w:rPr>
      </w:pPr>
      <w:r w:rsidRPr="00F170A0">
        <w:rPr>
          <w:sz w:val="20"/>
          <w:szCs w:val="20"/>
        </w:rPr>
        <w:t xml:space="preserve">Приложение </w:t>
      </w:r>
    </w:p>
    <w:p w:rsidR="00F170A0" w:rsidRPr="00F170A0" w:rsidRDefault="00F170A0" w:rsidP="00F170A0">
      <w:pPr>
        <w:widowControl w:val="0"/>
        <w:snapToGrid w:val="0"/>
        <w:spacing w:line="254" w:lineRule="auto"/>
        <w:ind w:left="5103"/>
        <w:jc w:val="right"/>
        <w:rPr>
          <w:sz w:val="20"/>
          <w:szCs w:val="20"/>
        </w:rPr>
      </w:pPr>
      <w:r w:rsidRPr="00F170A0">
        <w:rPr>
          <w:sz w:val="20"/>
          <w:szCs w:val="20"/>
        </w:rPr>
        <w:t xml:space="preserve">к Договору на установку и эксплуатацию </w:t>
      </w:r>
    </w:p>
    <w:p w:rsidR="00F170A0" w:rsidRPr="00F170A0" w:rsidRDefault="00F170A0" w:rsidP="00F170A0">
      <w:pPr>
        <w:widowControl w:val="0"/>
        <w:snapToGrid w:val="0"/>
        <w:spacing w:line="254" w:lineRule="auto"/>
        <w:ind w:left="5103"/>
        <w:jc w:val="right"/>
        <w:rPr>
          <w:sz w:val="20"/>
          <w:szCs w:val="20"/>
        </w:rPr>
      </w:pPr>
      <w:r w:rsidRPr="00F170A0">
        <w:rPr>
          <w:sz w:val="20"/>
          <w:szCs w:val="20"/>
        </w:rPr>
        <w:t>рекламной конструкции</w:t>
      </w:r>
    </w:p>
    <w:p w:rsidR="00F170A0" w:rsidRPr="00F170A0" w:rsidRDefault="00F170A0" w:rsidP="00F170A0">
      <w:pPr>
        <w:widowControl w:val="0"/>
        <w:snapToGrid w:val="0"/>
        <w:spacing w:line="254" w:lineRule="auto"/>
        <w:ind w:left="5103"/>
        <w:jc w:val="right"/>
        <w:rPr>
          <w:sz w:val="20"/>
          <w:szCs w:val="20"/>
        </w:rPr>
      </w:pPr>
      <w:r w:rsidRPr="00F170A0">
        <w:rPr>
          <w:sz w:val="20"/>
          <w:szCs w:val="20"/>
        </w:rPr>
        <w:t xml:space="preserve"> № ____от ______________</w:t>
      </w:r>
      <w:proofErr w:type="gramStart"/>
      <w:r w:rsidRPr="00F170A0">
        <w:rPr>
          <w:sz w:val="20"/>
          <w:szCs w:val="20"/>
        </w:rPr>
        <w:t>г</w:t>
      </w:r>
      <w:proofErr w:type="gramEnd"/>
      <w:r w:rsidRPr="00F170A0">
        <w:rPr>
          <w:sz w:val="20"/>
          <w:szCs w:val="20"/>
        </w:rPr>
        <w:t>.</w:t>
      </w: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left="4536"/>
        <w:jc w:val="right"/>
        <w:rPr>
          <w:sz w:val="20"/>
          <w:szCs w:val="20"/>
        </w:rPr>
      </w:pPr>
    </w:p>
    <w:p w:rsidR="00F170A0" w:rsidRPr="00F170A0" w:rsidRDefault="00F170A0" w:rsidP="00F170A0">
      <w:pPr>
        <w:widowControl w:val="0"/>
        <w:snapToGrid w:val="0"/>
        <w:spacing w:line="254" w:lineRule="auto"/>
        <w:ind w:firstLine="567"/>
        <w:jc w:val="center"/>
        <w:rPr>
          <w:sz w:val="20"/>
          <w:szCs w:val="20"/>
        </w:rPr>
      </w:pPr>
      <w:r w:rsidRPr="00F170A0">
        <w:rPr>
          <w:sz w:val="20"/>
          <w:szCs w:val="20"/>
        </w:rPr>
        <w:t>АКТ</w:t>
      </w:r>
    </w:p>
    <w:p w:rsidR="00F170A0" w:rsidRPr="00F170A0" w:rsidRDefault="00F170A0" w:rsidP="00F170A0">
      <w:pPr>
        <w:widowControl w:val="0"/>
        <w:snapToGrid w:val="0"/>
        <w:spacing w:line="254" w:lineRule="auto"/>
        <w:ind w:firstLine="567"/>
        <w:jc w:val="center"/>
        <w:rPr>
          <w:sz w:val="20"/>
          <w:szCs w:val="20"/>
        </w:rPr>
      </w:pPr>
      <w:r w:rsidRPr="00F170A0">
        <w:rPr>
          <w:sz w:val="20"/>
          <w:szCs w:val="20"/>
        </w:rPr>
        <w:t>приема – передачи имущества</w:t>
      </w:r>
    </w:p>
    <w:p w:rsidR="00F170A0" w:rsidRPr="00F170A0" w:rsidRDefault="00F170A0" w:rsidP="00F170A0">
      <w:pPr>
        <w:widowControl w:val="0"/>
        <w:snapToGrid w:val="0"/>
        <w:spacing w:line="254" w:lineRule="auto"/>
        <w:ind w:firstLine="567"/>
        <w:jc w:val="center"/>
        <w:rPr>
          <w:sz w:val="20"/>
          <w:szCs w:val="20"/>
        </w:rPr>
      </w:pPr>
    </w:p>
    <w:p w:rsidR="00F170A0" w:rsidRPr="00F170A0" w:rsidRDefault="00F170A0" w:rsidP="00F170A0">
      <w:pPr>
        <w:widowControl w:val="0"/>
        <w:snapToGrid w:val="0"/>
        <w:spacing w:line="254" w:lineRule="auto"/>
        <w:ind w:firstLine="567"/>
        <w:jc w:val="both"/>
        <w:rPr>
          <w:sz w:val="20"/>
          <w:szCs w:val="20"/>
        </w:rPr>
      </w:pPr>
      <w:r w:rsidRPr="00F170A0">
        <w:rPr>
          <w:sz w:val="20"/>
          <w:szCs w:val="20"/>
        </w:rPr>
        <w:t>1. В соответствии с Договором на установку и эксплуатацию рекламной конструкции № __ от ______________. Собственник передает, а Рекламораспространитель принимает Рекламное место под установку и эксплуатацию рекламной конструкции - ___________</w:t>
      </w:r>
      <w:proofErr w:type="gramStart"/>
      <w:r w:rsidRPr="00F170A0">
        <w:rPr>
          <w:sz w:val="20"/>
          <w:szCs w:val="20"/>
        </w:rPr>
        <w:t xml:space="preserve"> ,</w:t>
      </w:r>
      <w:proofErr w:type="gramEnd"/>
      <w:r w:rsidRPr="00F170A0">
        <w:rPr>
          <w:sz w:val="20"/>
          <w:szCs w:val="20"/>
        </w:rPr>
        <w:t xml:space="preserve"> расположенной по адресу: Новосибирская область, </w:t>
      </w:r>
      <w:proofErr w:type="gramStart"/>
      <w:r w:rsidRPr="00F170A0">
        <w:rPr>
          <w:sz w:val="20"/>
          <w:szCs w:val="20"/>
        </w:rPr>
        <w:t>г</w:t>
      </w:r>
      <w:proofErr w:type="gramEnd"/>
      <w:r w:rsidRPr="00F170A0">
        <w:rPr>
          <w:sz w:val="20"/>
          <w:szCs w:val="20"/>
        </w:rPr>
        <w:t>. Куйбышев,___________________________________________.</w:t>
      </w:r>
    </w:p>
    <w:p w:rsidR="00F170A0" w:rsidRPr="00F170A0" w:rsidRDefault="00F170A0" w:rsidP="00F170A0">
      <w:pPr>
        <w:widowControl w:val="0"/>
        <w:snapToGrid w:val="0"/>
        <w:spacing w:line="254" w:lineRule="auto"/>
        <w:ind w:firstLine="567"/>
        <w:jc w:val="both"/>
        <w:rPr>
          <w:sz w:val="20"/>
          <w:szCs w:val="20"/>
        </w:rPr>
      </w:pPr>
      <w:r w:rsidRPr="00F170A0">
        <w:rPr>
          <w:sz w:val="20"/>
          <w:szCs w:val="20"/>
        </w:rPr>
        <w:t>2. Настоящий акт приема-передачи подтверждает отсутствие претензий у принимающей стороны в отношении принимаемого места и подтверждает факт его передачи по Договору.</w:t>
      </w:r>
    </w:p>
    <w:p w:rsidR="00F170A0" w:rsidRPr="00F170A0" w:rsidRDefault="00F170A0" w:rsidP="00F170A0">
      <w:pPr>
        <w:widowControl w:val="0"/>
        <w:snapToGrid w:val="0"/>
        <w:spacing w:line="254" w:lineRule="auto"/>
        <w:ind w:firstLine="567"/>
        <w:jc w:val="both"/>
        <w:rPr>
          <w:sz w:val="20"/>
          <w:szCs w:val="20"/>
        </w:rPr>
      </w:pPr>
    </w:p>
    <w:p w:rsidR="00F170A0" w:rsidRPr="00F170A0" w:rsidRDefault="00F170A0" w:rsidP="00F170A0">
      <w:pPr>
        <w:widowControl w:val="0"/>
        <w:snapToGrid w:val="0"/>
        <w:spacing w:line="254" w:lineRule="auto"/>
        <w:ind w:firstLine="567"/>
        <w:jc w:val="both"/>
        <w:rPr>
          <w:sz w:val="20"/>
          <w:szCs w:val="20"/>
        </w:rPr>
      </w:pPr>
      <w:proofErr w:type="gramStart"/>
      <w:r w:rsidRPr="00F170A0">
        <w:rPr>
          <w:sz w:val="20"/>
          <w:szCs w:val="20"/>
        </w:rPr>
        <w:t>ПЕРЕДАЛ</w:t>
      </w:r>
      <w:proofErr w:type="gramEnd"/>
      <w:r w:rsidRPr="00F170A0">
        <w:rPr>
          <w:sz w:val="20"/>
          <w:szCs w:val="20"/>
        </w:rPr>
        <w:t xml:space="preserve">                                                                                        ПРИНЯЛ</w:t>
      </w:r>
    </w:p>
    <w:p w:rsidR="00F170A0" w:rsidRPr="00F170A0" w:rsidRDefault="00F170A0" w:rsidP="00F170A0">
      <w:pPr>
        <w:widowControl w:val="0"/>
        <w:snapToGrid w:val="0"/>
        <w:spacing w:line="254" w:lineRule="auto"/>
        <w:ind w:firstLine="567"/>
        <w:jc w:val="both"/>
        <w:rPr>
          <w:sz w:val="20"/>
          <w:szCs w:val="20"/>
        </w:rPr>
      </w:pPr>
    </w:p>
    <w:p w:rsidR="00F170A0" w:rsidRPr="00F170A0" w:rsidRDefault="00F170A0" w:rsidP="00F170A0">
      <w:pPr>
        <w:widowControl w:val="0"/>
        <w:snapToGrid w:val="0"/>
        <w:spacing w:line="254" w:lineRule="auto"/>
        <w:ind w:firstLine="567"/>
        <w:jc w:val="both"/>
        <w:rPr>
          <w:sz w:val="20"/>
          <w:szCs w:val="20"/>
        </w:rPr>
      </w:pPr>
      <w:r w:rsidRPr="00F170A0">
        <w:rPr>
          <w:sz w:val="20"/>
          <w:szCs w:val="20"/>
        </w:rPr>
        <w:t>_________________                                                                        ________________</w:t>
      </w:r>
    </w:p>
    <w:p w:rsidR="00F170A0" w:rsidRPr="00F170A0" w:rsidRDefault="00F170A0" w:rsidP="00F170A0">
      <w:pPr>
        <w:widowControl w:val="0"/>
        <w:snapToGrid w:val="0"/>
        <w:spacing w:line="254" w:lineRule="auto"/>
        <w:ind w:firstLine="567"/>
        <w:jc w:val="both"/>
        <w:rPr>
          <w:sz w:val="20"/>
          <w:szCs w:val="20"/>
        </w:rPr>
      </w:pPr>
    </w:p>
    <w:p w:rsidR="00F170A0" w:rsidRPr="00F170A0" w:rsidRDefault="00F170A0" w:rsidP="00F170A0">
      <w:pPr>
        <w:widowControl w:val="0"/>
        <w:snapToGrid w:val="0"/>
        <w:spacing w:line="254" w:lineRule="auto"/>
        <w:ind w:left="4536"/>
        <w:jc w:val="right"/>
        <w:rPr>
          <w:sz w:val="20"/>
          <w:szCs w:val="20"/>
        </w:rPr>
      </w:pPr>
      <w:r w:rsidRPr="00F170A0">
        <w:rPr>
          <w:sz w:val="20"/>
          <w:szCs w:val="20"/>
        </w:rPr>
        <w:t xml:space="preserve">Приложение 3 </w:t>
      </w:r>
    </w:p>
    <w:p w:rsidR="00F170A0" w:rsidRPr="00F170A0" w:rsidRDefault="00F170A0" w:rsidP="00F170A0">
      <w:pPr>
        <w:ind w:left="4536"/>
        <w:jc w:val="right"/>
        <w:rPr>
          <w:sz w:val="20"/>
          <w:szCs w:val="20"/>
        </w:rPr>
      </w:pPr>
      <w:r w:rsidRPr="00F170A0">
        <w:rPr>
          <w:sz w:val="20"/>
          <w:szCs w:val="20"/>
        </w:rPr>
        <w:t>к извещению о проведен</w:t>
      </w:r>
      <w:proofErr w:type="gramStart"/>
      <w:r w:rsidRPr="00F170A0">
        <w:rPr>
          <w:sz w:val="20"/>
          <w:szCs w:val="20"/>
        </w:rPr>
        <w:t>ии ау</w:t>
      </w:r>
      <w:proofErr w:type="gramEnd"/>
      <w:r w:rsidRPr="00F170A0">
        <w:rPr>
          <w:sz w:val="20"/>
          <w:szCs w:val="20"/>
        </w:rPr>
        <w:t xml:space="preserve">кциона </w:t>
      </w:r>
    </w:p>
    <w:p w:rsidR="00F170A0" w:rsidRPr="00F170A0" w:rsidRDefault="00F170A0" w:rsidP="00F170A0">
      <w:pPr>
        <w:pStyle w:val="ConsNonformat"/>
        <w:widowControl/>
        <w:ind w:left="4536"/>
        <w:jc w:val="right"/>
        <w:rPr>
          <w:rFonts w:ascii="Times New Roman" w:hAnsi="Times New Roman" w:cs="Times New Roman"/>
        </w:rPr>
      </w:pPr>
      <w:r w:rsidRPr="00F170A0">
        <w:rPr>
          <w:rFonts w:ascii="Times New Roman" w:hAnsi="Times New Roman"/>
        </w:rPr>
        <w:t>на право заключения договора на установку и эксплуатацию рекламной конструкции</w:t>
      </w:r>
    </w:p>
    <w:p w:rsidR="00F170A0" w:rsidRPr="00F170A0" w:rsidRDefault="00F170A0" w:rsidP="00F170A0">
      <w:pPr>
        <w:tabs>
          <w:tab w:val="left" w:pos="567"/>
        </w:tabs>
        <w:ind w:right="-127" w:firstLine="567"/>
        <w:jc w:val="both"/>
        <w:rPr>
          <w:sz w:val="20"/>
          <w:szCs w:val="20"/>
          <w:u w:val="single"/>
        </w:rPr>
      </w:pPr>
      <w:r w:rsidRPr="00F170A0">
        <w:rPr>
          <w:sz w:val="20"/>
          <w:szCs w:val="20"/>
          <w:u w:val="single"/>
        </w:rPr>
        <w:t xml:space="preserve">Лот 1. </w:t>
      </w:r>
    </w:p>
    <w:p w:rsidR="00F170A0" w:rsidRPr="00F170A0" w:rsidRDefault="00F170A0" w:rsidP="00F170A0">
      <w:pPr>
        <w:ind w:right="-127" w:firstLine="567"/>
        <w:jc w:val="both"/>
        <w:rPr>
          <w:sz w:val="20"/>
          <w:szCs w:val="20"/>
        </w:rPr>
      </w:pPr>
      <w:r w:rsidRPr="00F170A0">
        <w:rPr>
          <w:sz w:val="20"/>
          <w:szCs w:val="20"/>
        </w:rPr>
        <w:t xml:space="preserve">Пилон (две стороны) с площадью информационного поля одной стороны 2,16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Краскома в районе сквера «Центральный» (№ 31 в схеме размещения).</w:t>
      </w:r>
    </w:p>
    <w:p w:rsidR="00F170A0" w:rsidRPr="00F170A0" w:rsidRDefault="00F170A0" w:rsidP="00F170A0">
      <w:pPr>
        <w:ind w:firstLine="567"/>
        <w:jc w:val="both"/>
        <w:rPr>
          <w:sz w:val="20"/>
          <w:szCs w:val="20"/>
        </w:rPr>
      </w:pPr>
    </w:p>
    <w:p w:rsidR="00F170A0" w:rsidRPr="00F170A0" w:rsidRDefault="00F170A0" w:rsidP="00F170A0">
      <w:pPr>
        <w:pStyle w:val="af7"/>
        <w:spacing w:after="0" w:line="240" w:lineRule="auto"/>
        <w:ind w:left="0" w:right="-143"/>
        <w:jc w:val="both"/>
        <w:rPr>
          <w:rFonts w:ascii="Times New Roman" w:hAnsi="Times New Roman"/>
          <w:noProof/>
          <w:sz w:val="20"/>
          <w:szCs w:val="20"/>
          <w:lang w:eastAsia="ru-RU"/>
        </w:rPr>
      </w:pPr>
      <w:r w:rsidRPr="00F170A0">
        <w:rPr>
          <w:rFonts w:ascii="Times New Roman" w:hAnsi="Times New Roman"/>
          <w:sz w:val="20"/>
          <w:szCs w:val="20"/>
        </w:rPr>
        <w:lastRenderedPageBreak/>
        <w:t>.</w:t>
      </w:r>
      <w:r w:rsidRPr="00F170A0">
        <w:rPr>
          <w:rFonts w:ascii="Arial" w:hAnsi="Arial" w:cs="Arial"/>
          <w:noProof/>
          <w:sz w:val="20"/>
          <w:szCs w:val="20"/>
          <w:lang w:eastAsia="ru-RU"/>
        </w:rPr>
        <w:t xml:space="preserve"> </w:t>
      </w:r>
      <w:r w:rsidRPr="00F170A0">
        <w:rPr>
          <w:rFonts w:ascii="Times New Roman" w:hAnsi="Times New Roman"/>
          <w:noProof/>
          <w:sz w:val="20"/>
          <w:szCs w:val="20"/>
          <w:lang w:eastAsia="ru-RU"/>
        </w:rPr>
        <w:drawing>
          <wp:inline distT="0" distB="0" distL="0" distR="0">
            <wp:extent cx="6276340" cy="4366895"/>
            <wp:effectExtent l="19050" t="0" r="0" b="0"/>
            <wp:docPr id="21" name="Рисунок 77" descr="пилон 31 растр с ном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илон 31 растр с номером.jpg"/>
                    <pic:cNvPicPr>
                      <a:picLocks noChangeAspect="1" noChangeArrowheads="1"/>
                    </pic:cNvPicPr>
                  </pic:nvPicPr>
                  <pic:blipFill>
                    <a:blip r:embed="rId23" cstate="print"/>
                    <a:srcRect/>
                    <a:stretch>
                      <a:fillRect/>
                    </a:stretch>
                  </pic:blipFill>
                  <pic:spPr bwMode="auto">
                    <a:xfrm>
                      <a:off x="0" y="0"/>
                      <a:ext cx="6276340" cy="4366895"/>
                    </a:xfrm>
                    <a:prstGeom prst="rect">
                      <a:avLst/>
                    </a:prstGeom>
                    <a:noFill/>
                    <a:ln w="9525">
                      <a:noFill/>
                      <a:miter lim="800000"/>
                      <a:headEnd/>
                      <a:tailEnd/>
                    </a:ln>
                  </pic:spPr>
                </pic:pic>
              </a:graphicData>
            </a:graphic>
          </wp:inline>
        </w:drawing>
      </w:r>
    </w:p>
    <w:p w:rsidR="00F170A0" w:rsidRPr="00F170A0" w:rsidRDefault="00F170A0" w:rsidP="00F170A0">
      <w:pPr>
        <w:pStyle w:val="af7"/>
        <w:spacing w:after="0" w:line="240" w:lineRule="auto"/>
        <w:ind w:left="0" w:right="-143"/>
        <w:jc w:val="both"/>
        <w:rPr>
          <w:rFonts w:ascii="Times New Roman" w:hAnsi="Times New Roman"/>
          <w:noProof/>
          <w:sz w:val="20"/>
          <w:szCs w:val="20"/>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10"/>
        <w:gridCol w:w="7155"/>
      </w:tblGrid>
      <w:tr w:rsidR="00F170A0" w:rsidRPr="00F170A0" w:rsidTr="005E720F">
        <w:tc>
          <w:tcPr>
            <w:tcW w:w="2910" w:type="dxa"/>
          </w:tcPr>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Легенда карты</w:t>
            </w:r>
          </w:p>
          <w:p w:rsidR="00F170A0" w:rsidRPr="00F170A0" w:rsidRDefault="00F170A0" w:rsidP="005E720F">
            <w:pPr>
              <w:tabs>
                <w:tab w:val="center" w:pos="4677"/>
                <w:tab w:val="right" w:pos="9355"/>
              </w:tabs>
              <w:rPr>
                <w:rFonts w:ascii="Arial" w:hAnsi="Arial" w:cs="Arial"/>
                <w:sz w:val="20"/>
                <w:szCs w:val="20"/>
              </w:rPr>
            </w:pP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Вид – отдельно стоящая рекламная конструкция</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 xml:space="preserve">Тип – пилон, </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Площадь информационного поля – 1,8 м * 1,2 м (2,16 кв. м)</w:t>
            </w:r>
          </w:p>
          <w:p w:rsidR="00F170A0" w:rsidRPr="00F170A0" w:rsidRDefault="00F170A0" w:rsidP="005E720F">
            <w:pPr>
              <w:tabs>
                <w:tab w:val="left" w:pos="0"/>
                <w:tab w:val="left" w:pos="851"/>
                <w:tab w:val="center" w:pos="4677"/>
                <w:tab w:val="right" w:pos="9355"/>
              </w:tabs>
              <w:jc w:val="both"/>
              <w:rPr>
                <w:rFonts w:ascii="Arial" w:hAnsi="Arial" w:cs="Arial"/>
                <w:sz w:val="20"/>
                <w:szCs w:val="20"/>
              </w:rPr>
            </w:pPr>
            <w:r w:rsidRPr="00F170A0">
              <w:rPr>
                <w:rFonts w:ascii="Arial" w:hAnsi="Arial" w:cs="Arial"/>
                <w:sz w:val="20"/>
                <w:szCs w:val="20"/>
              </w:rPr>
              <w:t>Количество сторон - 2</w:t>
            </w:r>
          </w:p>
        </w:tc>
        <w:tc>
          <w:tcPr>
            <w:tcW w:w="7155" w:type="dxa"/>
          </w:tcPr>
          <w:p w:rsidR="00F170A0" w:rsidRPr="00F170A0" w:rsidRDefault="00F170A0" w:rsidP="005E720F">
            <w:pPr>
              <w:tabs>
                <w:tab w:val="left" w:pos="0"/>
                <w:tab w:val="left" w:pos="851"/>
                <w:tab w:val="center" w:pos="4677"/>
                <w:tab w:val="right" w:pos="9355"/>
              </w:tabs>
              <w:jc w:val="both"/>
              <w:rPr>
                <w:rFonts w:ascii="Arial" w:hAnsi="Arial" w:cs="Arial"/>
                <w:sz w:val="20"/>
                <w:szCs w:val="20"/>
              </w:rPr>
            </w:pPr>
            <w:r w:rsidRPr="00F170A0">
              <w:rPr>
                <w:rFonts w:ascii="Arial" w:hAnsi="Arial" w:cs="Arial"/>
                <w:noProof/>
                <w:sz w:val="20"/>
                <w:szCs w:val="20"/>
              </w:rPr>
              <w:drawing>
                <wp:inline distT="0" distB="0" distL="0" distR="0">
                  <wp:extent cx="4352290" cy="3123565"/>
                  <wp:effectExtent l="19050" t="0" r="0" b="0"/>
                  <wp:docPr id="20" name="Рисунок 113" descr="пилон центр остановка Р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пилон центр остановка РК 31.jpg"/>
                          <pic:cNvPicPr>
                            <a:picLocks noChangeAspect="1" noChangeArrowheads="1"/>
                          </pic:cNvPicPr>
                        </pic:nvPicPr>
                        <pic:blipFill>
                          <a:blip r:embed="rId24" cstate="print"/>
                          <a:srcRect/>
                          <a:stretch>
                            <a:fillRect/>
                          </a:stretch>
                        </pic:blipFill>
                        <pic:spPr bwMode="auto">
                          <a:xfrm>
                            <a:off x="0" y="0"/>
                            <a:ext cx="4352290" cy="3123565"/>
                          </a:xfrm>
                          <a:prstGeom prst="rect">
                            <a:avLst/>
                          </a:prstGeom>
                          <a:noFill/>
                          <a:ln w="9525">
                            <a:noFill/>
                            <a:miter lim="800000"/>
                            <a:headEnd/>
                            <a:tailEnd/>
                          </a:ln>
                        </pic:spPr>
                      </pic:pic>
                    </a:graphicData>
                  </a:graphic>
                </wp:inline>
              </w:drawing>
            </w:r>
          </w:p>
        </w:tc>
      </w:tr>
    </w:tbl>
    <w:p w:rsidR="00F170A0" w:rsidRPr="00F170A0" w:rsidRDefault="00F170A0" w:rsidP="00F170A0">
      <w:pPr>
        <w:pStyle w:val="af7"/>
        <w:spacing w:after="0" w:line="240" w:lineRule="auto"/>
        <w:ind w:left="0" w:right="-143"/>
        <w:jc w:val="both"/>
        <w:rPr>
          <w:rFonts w:ascii="Times New Roman" w:hAnsi="Times New Roman"/>
          <w:noProof/>
          <w:sz w:val="20"/>
          <w:szCs w:val="20"/>
        </w:rPr>
      </w:pPr>
    </w:p>
    <w:p w:rsidR="00F170A0" w:rsidRPr="00F170A0" w:rsidRDefault="00F170A0" w:rsidP="00F170A0">
      <w:pPr>
        <w:ind w:firstLine="567"/>
        <w:jc w:val="both"/>
        <w:rPr>
          <w:sz w:val="20"/>
          <w:szCs w:val="20"/>
          <w:u w:val="single"/>
        </w:rPr>
      </w:pPr>
    </w:p>
    <w:p w:rsidR="00F170A0" w:rsidRPr="00F170A0" w:rsidRDefault="00F170A0" w:rsidP="00F170A0">
      <w:pPr>
        <w:ind w:firstLine="567"/>
        <w:jc w:val="both"/>
        <w:rPr>
          <w:sz w:val="20"/>
          <w:szCs w:val="20"/>
          <w:u w:val="single"/>
        </w:rPr>
      </w:pPr>
      <w:r w:rsidRPr="00F170A0">
        <w:rPr>
          <w:sz w:val="20"/>
          <w:szCs w:val="20"/>
          <w:u w:val="single"/>
        </w:rPr>
        <w:t>Лот 2.</w:t>
      </w:r>
    </w:p>
    <w:p w:rsidR="00F170A0" w:rsidRPr="00F170A0" w:rsidRDefault="00F170A0" w:rsidP="00F170A0">
      <w:pPr>
        <w:ind w:right="-127" w:firstLine="567"/>
        <w:jc w:val="both"/>
        <w:rPr>
          <w:sz w:val="20"/>
          <w:szCs w:val="20"/>
        </w:rPr>
      </w:pPr>
      <w:r w:rsidRPr="00F170A0">
        <w:rPr>
          <w:sz w:val="20"/>
          <w:szCs w:val="20"/>
        </w:rPr>
        <w:t xml:space="preserve">Пилон (две стороны) с площадью информационного поля одной стороны 2,16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Партизанская в районе дома № 3 квартала 9 (№ 41 в схеме размещения).</w:t>
      </w:r>
    </w:p>
    <w:p w:rsidR="00F170A0" w:rsidRPr="00F170A0" w:rsidRDefault="00F170A0" w:rsidP="00F170A0">
      <w:pPr>
        <w:ind w:right="-127" w:firstLine="567"/>
        <w:jc w:val="both"/>
        <w:rPr>
          <w:sz w:val="20"/>
          <w:szCs w:val="20"/>
        </w:rPr>
      </w:pPr>
    </w:p>
    <w:p w:rsidR="00F170A0" w:rsidRPr="00F170A0" w:rsidRDefault="00F170A0" w:rsidP="00F170A0">
      <w:pPr>
        <w:ind w:right="-127"/>
        <w:jc w:val="both"/>
        <w:rPr>
          <w:noProof/>
          <w:sz w:val="20"/>
          <w:szCs w:val="20"/>
        </w:rPr>
      </w:pPr>
      <w:r w:rsidRPr="00F170A0">
        <w:rPr>
          <w:noProof/>
          <w:sz w:val="20"/>
          <w:szCs w:val="20"/>
        </w:rPr>
        <w:lastRenderedPageBreak/>
        <w:drawing>
          <wp:inline distT="0" distB="0" distL="0" distR="0">
            <wp:extent cx="6305550" cy="4359910"/>
            <wp:effectExtent l="19050" t="0" r="0" b="0"/>
            <wp:docPr id="19" name="Рисунок 71" descr="9-3, 9-4, 9-5 пилоны РК 34, 35, 40,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9-3, 9-4, 9-5 пилоны РК 34, 35, 40, 41.jpg"/>
                    <pic:cNvPicPr>
                      <a:picLocks noChangeAspect="1" noChangeArrowheads="1"/>
                    </pic:cNvPicPr>
                  </pic:nvPicPr>
                  <pic:blipFill>
                    <a:blip r:embed="rId25" cstate="print"/>
                    <a:srcRect/>
                    <a:stretch>
                      <a:fillRect/>
                    </a:stretch>
                  </pic:blipFill>
                  <pic:spPr bwMode="auto">
                    <a:xfrm>
                      <a:off x="0" y="0"/>
                      <a:ext cx="6305550" cy="4359910"/>
                    </a:xfrm>
                    <a:prstGeom prst="rect">
                      <a:avLst/>
                    </a:prstGeom>
                    <a:noFill/>
                    <a:ln w="9525">
                      <a:noFill/>
                      <a:miter lim="800000"/>
                      <a:headEnd/>
                      <a:tailEnd/>
                    </a:ln>
                  </pic:spPr>
                </pic:pic>
              </a:graphicData>
            </a:graphic>
          </wp:inline>
        </w:drawing>
      </w:r>
    </w:p>
    <w:p w:rsidR="00F170A0" w:rsidRPr="00F170A0" w:rsidRDefault="00F170A0" w:rsidP="00F170A0">
      <w:pPr>
        <w:ind w:right="-127"/>
        <w:jc w:val="both"/>
        <w:rPr>
          <w:noProof/>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10"/>
        <w:gridCol w:w="7155"/>
      </w:tblGrid>
      <w:tr w:rsidR="00F170A0" w:rsidRPr="00F170A0" w:rsidTr="005E720F">
        <w:tc>
          <w:tcPr>
            <w:tcW w:w="2910" w:type="dxa"/>
          </w:tcPr>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Легенда карты</w:t>
            </w:r>
          </w:p>
          <w:p w:rsidR="00F170A0" w:rsidRPr="00F170A0" w:rsidRDefault="00F170A0" w:rsidP="005E720F">
            <w:pPr>
              <w:tabs>
                <w:tab w:val="center" w:pos="4677"/>
                <w:tab w:val="right" w:pos="9355"/>
              </w:tabs>
              <w:rPr>
                <w:rFonts w:ascii="Arial" w:hAnsi="Arial" w:cs="Arial"/>
                <w:sz w:val="20"/>
                <w:szCs w:val="20"/>
              </w:rPr>
            </w:pP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Вид – отдельно стоящая рекламная конструкция</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 xml:space="preserve">Тип – пилон, </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Площадь информационного поля – 1,8 м * 1,2 м (2,16 кв. м)</w:t>
            </w:r>
          </w:p>
          <w:p w:rsidR="00F170A0" w:rsidRPr="00F170A0" w:rsidRDefault="00F170A0" w:rsidP="005E720F">
            <w:pPr>
              <w:tabs>
                <w:tab w:val="left" w:pos="0"/>
                <w:tab w:val="left" w:pos="851"/>
                <w:tab w:val="center" w:pos="4677"/>
                <w:tab w:val="right" w:pos="9355"/>
              </w:tabs>
              <w:jc w:val="both"/>
              <w:rPr>
                <w:rFonts w:ascii="Arial" w:hAnsi="Arial" w:cs="Arial"/>
                <w:sz w:val="20"/>
                <w:szCs w:val="20"/>
              </w:rPr>
            </w:pPr>
            <w:r w:rsidRPr="00F170A0">
              <w:rPr>
                <w:rFonts w:ascii="Arial" w:hAnsi="Arial" w:cs="Arial"/>
                <w:sz w:val="20"/>
                <w:szCs w:val="20"/>
              </w:rPr>
              <w:t>Количество сторон - 2</w:t>
            </w:r>
          </w:p>
        </w:tc>
        <w:tc>
          <w:tcPr>
            <w:tcW w:w="7155" w:type="dxa"/>
          </w:tcPr>
          <w:p w:rsidR="00F170A0" w:rsidRPr="00F170A0" w:rsidRDefault="00F170A0" w:rsidP="005E720F">
            <w:pPr>
              <w:tabs>
                <w:tab w:val="left" w:pos="-41"/>
                <w:tab w:val="left" w:pos="851"/>
                <w:tab w:val="center" w:pos="4677"/>
                <w:tab w:val="right" w:pos="9355"/>
              </w:tabs>
              <w:ind w:hanging="183"/>
              <w:jc w:val="both"/>
              <w:rPr>
                <w:rFonts w:ascii="Arial" w:hAnsi="Arial" w:cs="Arial"/>
                <w:sz w:val="20"/>
                <w:szCs w:val="20"/>
              </w:rPr>
            </w:pPr>
            <w:r w:rsidRPr="00F170A0">
              <w:rPr>
                <w:rFonts w:ascii="Arial" w:hAnsi="Arial" w:cs="Arial"/>
                <w:noProof/>
                <w:sz w:val="20"/>
                <w:szCs w:val="20"/>
              </w:rPr>
              <w:drawing>
                <wp:inline distT="0" distB="0" distL="0" distR="0">
                  <wp:extent cx="4498975" cy="3123565"/>
                  <wp:effectExtent l="19050" t="0" r="0" b="0"/>
                  <wp:docPr id="18" name="Рисунок 122" descr="пилон 9-3 РК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пилон 9-3 РК 41.jpg"/>
                          <pic:cNvPicPr>
                            <a:picLocks noChangeAspect="1" noChangeArrowheads="1"/>
                          </pic:cNvPicPr>
                        </pic:nvPicPr>
                        <pic:blipFill>
                          <a:blip r:embed="rId26" cstate="print"/>
                          <a:srcRect/>
                          <a:stretch>
                            <a:fillRect/>
                          </a:stretch>
                        </pic:blipFill>
                        <pic:spPr bwMode="auto">
                          <a:xfrm>
                            <a:off x="0" y="0"/>
                            <a:ext cx="4498975" cy="3123565"/>
                          </a:xfrm>
                          <a:prstGeom prst="rect">
                            <a:avLst/>
                          </a:prstGeom>
                          <a:noFill/>
                          <a:ln w="9525">
                            <a:noFill/>
                            <a:miter lim="800000"/>
                            <a:headEnd/>
                            <a:tailEnd/>
                          </a:ln>
                        </pic:spPr>
                      </pic:pic>
                    </a:graphicData>
                  </a:graphic>
                </wp:inline>
              </w:drawing>
            </w:r>
          </w:p>
        </w:tc>
      </w:tr>
    </w:tbl>
    <w:p w:rsidR="00F170A0" w:rsidRPr="00F170A0" w:rsidRDefault="00F170A0" w:rsidP="00F170A0">
      <w:pPr>
        <w:ind w:firstLine="567"/>
        <w:jc w:val="both"/>
        <w:rPr>
          <w:sz w:val="20"/>
          <w:szCs w:val="20"/>
        </w:rPr>
      </w:pPr>
    </w:p>
    <w:p w:rsidR="00F170A0" w:rsidRPr="00F170A0" w:rsidRDefault="00F170A0" w:rsidP="00F170A0">
      <w:pPr>
        <w:ind w:firstLine="567"/>
        <w:jc w:val="both"/>
        <w:rPr>
          <w:sz w:val="20"/>
          <w:szCs w:val="20"/>
        </w:rPr>
      </w:pPr>
    </w:p>
    <w:p w:rsidR="00F170A0" w:rsidRPr="00F170A0" w:rsidRDefault="00F170A0" w:rsidP="00F170A0">
      <w:pPr>
        <w:ind w:firstLine="567"/>
        <w:jc w:val="both"/>
        <w:rPr>
          <w:sz w:val="20"/>
          <w:szCs w:val="20"/>
        </w:rPr>
      </w:pPr>
    </w:p>
    <w:p w:rsidR="00F170A0" w:rsidRPr="00F170A0" w:rsidRDefault="00F170A0" w:rsidP="00F170A0">
      <w:pPr>
        <w:ind w:firstLine="567"/>
        <w:jc w:val="both"/>
        <w:rPr>
          <w:sz w:val="20"/>
          <w:szCs w:val="20"/>
        </w:rPr>
      </w:pPr>
    </w:p>
    <w:p w:rsidR="00F170A0" w:rsidRPr="00F170A0" w:rsidRDefault="00F170A0" w:rsidP="00F170A0">
      <w:pPr>
        <w:ind w:firstLine="567"/>
        <w:jc w:val="both"/>
        <w:rPr>
          <w:sz w:val="20"/>
          <w:szCs w:val="20"/>
        </w:rPr>
      </w:pPr>
    </w:p>
    <w:p w:rsidR="00F170A0" w:rsidRPr="00F170A0" w:rsidRDefault="00F170A0" w:rsidP="00F170A0">
      <w:pPr>
        <w:ind w:firstLine="567"/>
        <w:jc w:val="both"/>
        <w:rPr>
          <w:sz w:val="20"/>
          <w:szCs w:val="20"/>
        </w:rPr>
      </w:pPr>
      <w:r w:rsidRPr="00F170A0">
        <w:rPr>
          <w:sz w:val="20"/>
          <w:szCs w:val="20"/>
          <w:u w:val="single"/>
        </w:rPr>
        <w:t>Лот 3.</w:t>
      </w:r>
    </w:p>
    <w:p w:rsidR="00F170A0" w:rsidRPr="00F170A0" w:rsidRDefault="00F170A0" w:rsidP="00F170A0">
      <w:pPr>
        <w:ind w:firstLine="567"/>
        <w:jc w:val="both"/>
        <w:rPr>
          <w:sz w:val="20"/>
          <w:szCs w:val="20"/>
        </w:rPr>
      </w:pPr>
      <w:r w:rsidRPr="00F170A0">
        <w:rPr>
          <w:sz w:val="20"/>
          <w:szCs w:val="20"/>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w:t>
      </w:r>
      <w:proofErr w:type="gramStart"/>
      <w:r w:rsidRPr="00F170A0">
        <w:rPr>
          <w:sz w:val="20"/>
          <w:szCs w:val="20"/>
        </w:rPr>
        <w:t>г</w:t>
      </w:r>
      <w:proofErr w:type="gramEnd"/>
      <w:r w:rsidRPr="00F170A0">
        <w:rPr>
          <w:sz w:val="20"/>
          <w:szCs w:val="20"/>
        </w:rPr>
        <w:t>. Куйбышев ул. Гуляева в районе магазина «Низкоцен» (№ 24 в схеме размещения).</w:t>
      </w:r>
    </w:p>
    <w:p w:rsidR="00F170A0" w:rsidRPr="00F170A0" w:rsidRDefault="00F170A0" w:rsidP="00F170A0">
      <w:pPr>
        <w:ind w:firstLine="567"/>
        <w:jc w:val="both"/>
        <w:rPr>
          <w:sz w:val="20"/>
          <w:szCs w:val="20"/>
        </w:rPr>
      </w:pPr>
    </w:p>
    <w:p w:rsidR="00F170A0" w:rsidRPr="00F170A0" w:rsidRDefault="00F170A0" w:rsidP="00F170A0">
      <w:pPr>
        <w:jc w:val="both"/>
        <w:rPr>
          <w:noProof/>
          <w:sz w:val="20"/>
          <w:szCs w:val="20"/>
        </w:rPr>
      </w:pPr>
      <w:r w:rsidRPr="00F170A0">
        <w:rPr>
          <w:noProof/>
          <w:sz w:val="20"/>
          <w:szCs w:val="20"/>
        </w:rPr>
        <w:lastRenderedPageBreak/>
        <w:drawing>
          <wp:inline distT="0" distB="0" distL="0" distR="0">
            <wp:extent cx="6283960" cy="4359910"/>
            <wp:effectExtent l="19050" t="0" r="2540" b="0"/>
            <wp:docPr id="17" name="Рисунок 10" descr="магазин низкоцен Р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газин низкоцен РК 24.jpg"/>
                    <pic:cNvPicPr>
                      <a:picLocks noChangeAspect="1" noChangeArrowheads="1"/>
                    </pic:cNvPicPr>
                  </pic:nvPicPr>
                  <pic:blipFill>
                    <a:blip r:embed="rId27" cstate="print"/>
                    <a:srcRect/>
                    <a:stretch>
                      <a:fillRect/>
                    </a:stretch>
                  </pic:blipFill>
                  <pic:spPr bwMode="auto">
                    <a:xfrm>
                      <a:off x="0" y="0"/>
                      <a:ext cx="6283960" cy="4359910"/>
                    </a:xfrm>
                    <a:prstGeom prst="rect">
                      <a:avLst/>
                    </a:prstGeom>
                    <a:noFill/>
                    <a:ln w="9525">
                      <a:noFill/>
                      <a:miter lim="800000"/>
                      <a:headEnd/>
                      <a:tailEnd/>
                    </a:ln>
                  </pic:spPr>
                </pic:pic>
              </a:graphicData>
            </a:graphic>
          </wp:inline>
        </w:drawing>
      </w:r>
    </w:p>
    <w:p w:rsidR="00F170A0" w:rsidRPr="00F170A0" w:rsidRDefault="00F170A0" w:rsidP="00F170A0">
      <w:pPr>
        <w:jc w:val="both"/>
        <w:rPr>
          <w:noProof/>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1"/>
        <w:gridCol w:w="7084"/>
      </w:tblGrid>
      <w:tr w:rsidR="00F170A0" w:rsidRPr="00F170A0" w:rsidTr="005E720F">
        <w:trPr>
          <w:trHeight w:val="5072"/>
        </w:trPr>
        <w:tc>
          <w:tcPr>
            <w:tcW w:w="2981" w:type="dxa"/>
          </w:tcPr>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Легенда карты</w:t>
            </w:r>
          </w:p>
          <w:p w:rsidR="00F170A0" w:rsidRPr="00F170A0" w:rsidRDefault="00F170A0" w:rsidP="005E720F">
            <w:pPr>
              <w:tabs>
                <w:tab w:val="center" w:pos="4677"/>
                <w:tab w:val="right" w:pos="9355"/>
              </w:tabs>
              <w:rPr>
                <w:rFonts w:ascii="Arial" w:hAnsi="Arial" w:cs="Arial"/>
                <w:sz w:val="20"/>
                <w:szCs w:val="20"/>
              </w:rPr>
            </w:pP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Вид – отдельно стоящая рекламная конструкция</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Тип – рекламный щит, допустимая высота опорной стойки от 4,5 м до 7,0 м</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Площадь информационного поля – 3,0 м * 6,0 м (18 кв. м)</w:t>
            </w:r>
          </w:p>
          <w:p w:rsidR="00F170A0" w:rsidRPr="00F170A0" w:rsidRDefault="00F170A0" w:rsidP="005E720F">
            <w:pPr>
              <w:tabs>
                <w:tab w:val="left" w:pos="851"/>
                <w:tab w:val="center" w:pos="4677"/>
                <w:tab w:val="right" w:pos="9355"/>
              </w:tabs>
              <w:jc w:val="both"/>
              <w:rPr>
                <w:rFonts w:ascii="Arial" w:hAnsi="Arial" w:cs="Arial"/>
                <w:sz w:val="20"/>
                <w:szCs w:val="20"/>
              </w:rPr>
            </w:pPr>
            <w:r w:rsidRPr="00F170A0">
              <w:rPr>
                <w:rFonts w:ascii="Arial" w:hAnsi="Arial" w:cs="Arial"/>
                <w:sz w:val="20"/>
                <w:szCs w:val="20"/>
              </w:rPr>
              <w:t>Количество сторон - 2</w:t>
            </w:r>
          </w:p>
        </w:tc>
        <w:tc>
          <w:tcPr>
            <w:tcW w:w="7084" w:type="dxa"/>
          </w:tcPr>
          <w:p w:rsidR="00F170A0" w:rsidRPr="00F170A0" w:rsidRDefault="00F170A0" w:rsidP="005E720F">
            <w:pPr>
              <w:tabs>
                <w:tab w:val="left" w:pos="851"/>
                <w:tab w:val="center" w:pos="4677"/>
                <w:tab w:val="right" w:pos="9355"/>
              </w:tabs>
              <w:ind w:hanging="56"/>
              <w:jc w:val="both"/>
              <w:rPr>
                <w:rFonts w:ascii="Arial" w:hAnsi="Arial" w:cs="Arial"/>
                <w:sz w:val="20"/>
                <w:szCs w:val="20"/>
              </w:rPr>
            </w:pPr>
            <w:r w:rsidRPr="00F170A0">
              <w:rPr>
                <w:rFonts w:ascii="Arial" w:hAnsi="Arial" w:cs="Arial"/>
                <w:noProof/>
                <w:sz w:val="20"/>
                <w:szCs w:val="20"/>
              </w:rPr>
              <w:drawing>
                <wp:inline distT="0" distB="0" distL="0" distR="0">
                  <wp:extent cx="4432935" cy="3211195"/>
                  <wp:effectExtent l="19050" t="0" r="5715" b="0"/>
                  <wp:docPr id="16" name="Рисунок 110" descr="маг низкоцен щит Р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маг низкоцен щит РК 24.jpg"/>
                          <pic:cNvPicPr>
                            <a:picLocks noChangeAspect="1" noChangeArrowheads="1"/>
                          </pic:cNvPicPr>
                        </pic:nvPicPr>
                        <pic:blipFill>
                          <a:blip r:embed="rId28" cstate="print"/>
                          <a:srcRect/>
                          <a:stretch>
                            <a:fillRect/>
                          </a:stretch>
                        </pic:blipFill>
                        <pic:spPr bwMode="auto">
                          <a:xfrm>
                            <a:off x="0" y="0"/>
                            <a:ext cx="4432935" cy="3211195"/>
                          </a:xfrm>
                          <a:prstGeom prst="rect">
                            <a:avLst/>
                          </a:prstGeom>
                          <a:noFill/>
                          <a:ln w="9525">
                            <a:noFill/>
                            <a:miter lim="800000"/>
                            <a:headEnd/>
                            <a:tailEnd/>
                          </a:ln>
                        </pic:spPr>
                      </pic:pic>
                    </a:graphicData>
                  </a:graphic>
                </wp:inline>
              </w:drawing>
            </w:r>
          </w:p>
        </w:tc>
      </w:tr>
    </w:tbl>
    <w:p w:rsidR="00F170A0" w:rsidRPr="00F170A0" w:rsidRDefault="00F170A0" w:rsidP="00F170A0">
      <w:pPr>
        <w:jc w:val="both"/>
        <w:rPr>
          <w:sz w:val="20"/>
          <w:szCs w:val="20"/>
        </w:rPr>
      </w:pPr>
    </w:p>
    <w:p w:rsidR="00F170A0" w:rsidRPr="00F170A0" w:rsidRDefault="00F170A0" w:rsidP="00F170A0">
      <w:pPr>
        <w:jc w:val="both"/>
        <w:rPr>
          <w:sz w:val="20"/>
          <w:szCs w:val="20"/>
        </w:rPr>
      </w:pPr>
    </w:p>
    <w:p w:rsidR="00F170A0" w:rsidRPr="00F170A0" w:rsidRDefault="00F170A0" w:rsidP="00F170A0">
      <w:pPr>
        <w:jc w:val="both"/>
        <w:rPr>
          <w:noProof/>
          <w:sz w:val="20"/>
          <w:szCs w:val="20"/>
        </w:rPr>
      </w:pPr>
    </w:p>
    <w:p w:rsidR="00F170A0" w:rsidRPr="00F170A0" w:rsidRDefault="00F170A0" w:rsidP="00F170A0">
      <w:pPr>
        <w:jc w:val="both"/>
        <w:rPr>
          <w:noProof/>
          <w:sz w:val="20"/>
          <w:szCs w:val="20"/>
        </w:rPr>
      </w:pPr>
    </w:p>
    <w:p w:rsidR="00F170A0" w:rsidRPr="00F170A0" w:rsidRDefault="00F170A0" w:rsidP="00F170A0">
      <w:pPr>
        <w:jc w:val="both"/>
        <w:rPr>
          <w:noProof/>
          <w:sz w:val="20"/>
          <w:szCs w:val="20"/>
        </w:rPr>
      </w:pPr>
    </w:p>
    <w:p w:rsidR="00F170A0" w:rsidRPr="00F170A0" w:rsidRDefault="00F170A0" w:rsidP="00F170A0">
      <w:pPr>
        <w:ind w:right="-127" w:firstLine="567"/>
        <w:jc w:val="both"/>
        <w:rPr>
          <w:sz w:val="20"/>
          <w:szCs w:val="20"/>
          <w:u w:val="single"/>
        </w:rPr>
      </w:pPr>
      <w:r w:rsidRPr="00F170A0">
        <w:rPr>
          <w:sz w:val="20"/>
          <w:szCs w:val="20"/>
          <w:u w:val="single"/>
        </w:rPr>
        <w:t xml:space="preserve">Лот 4. </w:t>
      </w:r>
    </w:p>
    <w:p w:rsidR="00F170A0" w:rsidRPr="00F170A0" w:rsidRDefault="00F170A0" w:rsidP="00F170A0">
      <w:pPr>
        <w:pStyle w:val="ConsPlusNormal"/>
        <w:widowControl/>
        <w:ind w:right="-2" w:firstLine="567"/>
        <w:jc w:val="both"/>
        <w:rPr>
          <w:rFonts w:ascii="Times New Roman" w:hAnsi="Times New Roman"/>
        </w:rPr>
      </w:pPr>
      <w:r w:rsidRPr="00F170A0">
        <w:rPr>
          <w:rFonts w:ascii="Times New Roman" w:hAnsi="Times New Roman"/>
        </w:rPr>
        <w:t xml:space="preserve">Двухсторонний рекламный щит с площадью информационного поля одной стороны 18 кв. м., по адресу (описание местоположения): Новосибирская область, </w:t>
      </w:r>
      <w:proofErr w:type="gramStart"/>
      <w:r w:rsidRPr="00F170A0">
        <w:rPr>
          <w:rFonts w:ascii="Times New Roman" w:hAnsi="Times New Roman"/>
        </w:rPr>
        <w:t>г</w:t>
      </w:r>
      <w:proofErr w:type="gramEnd"/>
      <w:r w:rsidRPr="00F170A0">
        <w:rPr>
          <w:rFonts w:ascii="Times New Roman" w:hAnsi="Times New Roman"/>
        </w:rPr>
        <w:t>. Куйбышев ул. Володарского в районе дома № 2 квартала 10 (№ 37 в схеме размещения).</w:t>
      </w:r>
    </w:p>
    <w:p w:rsidR="00F170A0" w:rsidRPr="00F170A0" w:rsidRDefault="00F170A0" w:rsidP="00F170A0">
      <w:pPr>
        <w:pStyle w:val="ConsPlusNormal"/>
        <w:widowControl/>
        <w:ind w:right="-2" w:firstLine="567"/>
        <w:jc w:val="both"/>
        <w:rPr>
          <w:rFonts w:ascii="Times New Roman" w:hAnsi="Times New Roman"/>
        </w:rPr>
      </w:pPr>
    </w:p>
    <w:p w:rsidR="00F170A0" w:rsidRPr="00F170A0" w:rsidRDefault="00F170A0" w:rsidP="00F170A0">
      <w:pPr>
        <w:pStyle w:val="ConsPlusNormal"/>
        <w:widowControl/>
        <w:ind w:right="-2" w:firstLine="0"/>
        <w:jc w:val="both"/>
        <w:rPr>
          <w:rFonts w:ascii="Times New Roman" w:hAnsi="Times New Roman"/>
          <w:noProof/>
          <w:u w:val="single"/>
        </w:rPr>
      </w:pPr>
      <w:r w:rsidRPr="00F170A0">
        <w:rPr>
          <w:rFonts w:ascii="Times New Roman" w:hAnsi="Times New Roman"/>
          <w:noProof/>
          <w:u w:val="single"/>
        </w:rPr>
        <w:lastRenderedPageBreak/>
        <w:drawing>
          <wp:inline distT="0" distB="0" distL="0" distR="0">
            <wp:extent cx="6305550" cy="4359910"/>
            <wp:effectExtent l="19050" t="0" r="0" b="0"/>
            <wp:docPr id="15" name="Рисунок 25" descr="щит 10-2  37 растр с ном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щит 10-2  37 растр с номером.jpg"/>
                    <pic:cNvPicPr>
                      <a:picLocks noChangeAspect="1" noChangeArrowheads="1"/>
                    </pic:cNvPicPr>
                  </pic:nvPicPr>
                  <pic:blipFill>
                    <a:blip r:embed="rId29" cstate="print"/>
                    <a:srcRect/>
                    <a:stretch>
                      <a:fillRect/>
                    </a:stretch>
                  </pic:blipFill>
                  <pic:spPr bwMode="auto">
                    <a:xfrm>
                      <a:off x="0" y="0"/>
                      <a:ext cx="6305550" cy="4359910"/>
                    </a:xfrm>
                    <a:prstGeom prst="rect">
                      <a:avLst/>
                    </a:prstGeom>
                    <a:noFill/>
                    <a:ln w="9525">
                      <a:noFill/>
                      <a:miter lim="800000"/>
                      <a:headEnd/>
                      <a:tailEnd/>
                    </a:ln>
                  </pic:spPr>
                </pic:pic>
              </a:graphicData>
            </a:graphic>
          </wp:inline>
        </w:drawing>
      </w:r>
    </w:p>
    <w:p w:rsidR="00F170A0" w:rsidRPr="00F170A0" w:rsidRDefault="00F170A0" w:rsidP="00F170A0">
      <w:pPr>
        <w:pStyle w:val="ConsPlusNormal"/>
        <w:widowControl/>
        <w:ind w:right="-2" w:firstLine="0"/>
        <w:jc w:val="both"/>
        <w:rPr>
          <w:rFonts w:ascii="Times New Roman" w:hAnsi="Times New Roman"/>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5"/>
        <w:gridCol w:w="7160"/>
      </w:tblGrid>
      <w:tr w:rsidR="00F170A0" w:rsidRPr="00F170A0" w:rsidTr="005E720F">
        <w:trPr>
          <w:trHeight w:val="5058"/>
        </w:trPr>
        <w:tc>
          <w:tcPr>
            <w:tcW w:w="2905" w:type="dxa"/>
          </w:tcPr>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Легенда карты</w:t>
            </w:r>
          </w:p>
          <w:p w:rsidR="00F170A0" w:rsidRPr="00F170A0" w:rsidRDefault="00F170A0" w:rsidP="005E720F">
            <w:pPr>
              <w:tabs>
                <w:tab w:val="center" w:pos="4677"/>
                <w:tab w:val="right" w:pos="9355"/>
              </w:tabs>
              <w:rPr>
                <w:rFonts w:ascii="Arial" w:hAnsi="Arial" w:cs="Arial"/>
                <w:sz w:val="20"/>
                <w:szCs w:val="20"/>
              </w:rPr>
            </w:pP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Вид – отдельно стоящая рекламная конструкция</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Тип – рекламный щит, допустимая высота опорной стойки от 4,5 м до 7,0 м</w:t>
            </w:r>
          </w:p>
          <w:p w:rsidR="00F170A0" w:rsidRPr="00F170A0" w:rsidRDefault="00F170A0" w:rsidP="005E720F">
            <w:pPr>
              <w:tabs>
                <w:tab w:val="center" w:pos="4677"/>
                <w:tab w:val="right" w:pos="9355"/>
              </w:tabs>
              <w:rPr>
                <w:rFonts w:ascii="Arial" w:hAnsi="Arial" w:cs="Arial"/>
                <w:sz w:val="20"/>
                <w:szCs w:val="20"/>
              </w:rPr>
            </w:pPr>
            <w:r w:rsidRPr="00F170A0">
              <w:rPr>
                <w:rFonts w:ascii="Arial" w:hAnsi="Arial" w:cs="Arial"/>
                <w:sz w:val="20"/>
                <w:szCs w:val="20"/>
              </w:rPr>
              <w:t>Площадь информационного поля – 3,0 м * 6,0 м (18 кв. м)</w:t>
            </w:r>
          </w:p>
          <w:p w:rsidR="00F170A0" w:rsidRPr="00F170A0" w:rsidRDefault="00F170A0" w:rsidP="005E720F">
            <w:pPr>
              <w:tabs>
                <w:tab w:val="left" w:pos="0"/>
                <w:tab w:val="left" w:pos="851"/>
                <w:tab w:val="center" w:pos="4677"/>
                <w:tab w:val="right" w:pos="9355"/>
              </w:tabs>
              <w:jc w:val="both"/>
              <w:rPr>
                <w:rFonts w:ascii="Arial" w:hAnsi="Arial" w:cs="Arial"/>
                <w:sz w:val="20"/>
                <w:szCs w:val="20"/>
              </w:rPr>
            </w:pPr>
            <w:r w:rsidRPr="00F170A0">
              <w:rPr>
                <w:rFonts w:ascii="Arial" w:hAnsi="Arial" w:cs="Arial"/>
                <w:sz w:val="20"/>
                <w:szCs w:val="20"/>
              </w:rPr>
              <w:t>Количество сторон - 2</w:t>
            </w:r>
          </w:p>
        </w:tc>
        <w:tc>
          <w:tcPr>
            <w:tcW w:w="7160" w:type="dxa"/>
          </w:tcPr>
          <w:p w:rsidR="00F170A0" w:rsidRPr="00F170A0" w:rsidRDefault="00F170A0" w:rsidP="005E720F">
            <w:pPr>
              <w:tabs>
                <w:tab w:val="left" w:pos="0"/>
                <w:tab w:val="left" w:pos="851"/>
                <w:tab w:val="center" w:pos="4677"/>
                <w:tab w:val="right" w:pos="9355"/>
              </w:tabs>
              <w:jc w:val="both"/>
              <w:rPr>
                <w:rFonts w:ascii="Arial" w:hAnsi="Arial" w:cs="Arial"/>
                <w:sz w:val="20"/>
                <w:szCs w:val="20"/>
              </w:rPr>
            </w:pPr>
            <w:r w:rsidRPr="00F170A0">
              <w:rPr>
                <w:rFonts w:ascii="Arial" w:hAnsi="Arial" w:cs="Arial"/>
                <w:noProof/>
                <w:sz w:val="20"/>
                <w:szCs w:val="20"/>
              </w:rPr>
              <w:drawing>
                <wp:inline distT="0" distB="0" distL="0" distR="0">
                  <wp:extent cx="4396740" cy="3189605"/>
                  <wp:effectExtent l="19050" t="0" r="3810" b="0"/>
                  <wp:docPr id="14" name="Рисунок 118" descr="щит 10-2 РК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щит 10-2 РК 37.jpg"/>
                          <pic:cNvPicPr>
                            <a:picLocks noChangeAspect="1" noChangeArrowheads="1"/>
                          </pic:cNvPicPr>
                        </pic:nvPicPr>
                        <pic:blipFill>
                          <a:blip r:embed="rId30" cstate="print"/>
                          <a:srcRect/>
                          <a:stretch>
                            <a:fillRect/>
                          </a:stretch>
                        </pic:blipFill>
                        <pic:spPr bwMode="auto">
                          <a:xfrm>
                            <a:off x="0" y="0"/>
                            <a:ext cx="4396740" cy="3189605"/>
                          </a:xfrm>
                          <a:prstGeom prst="rect">
                            <a:avLst/>
                          </a:prstGeom>
                          <a:noFill/>
                          <a:ln w="9525">
                            <a:noFill/>
                            <a:miter lim="800000"/>
                            <a:headEnd/>
                            <a:tailEnd/>
                          </a:ln>
                        </pic:spPr>
                      </pic:pic>
                    </a:graphicData>
                  </a:graphic>
                </wp:inline>
              </w:drawing>
            </w:r>
          </w:p>
        </w:tc>
      </w:tr>
    </w:tbl>
    <w:p w:rsidR="00F170A0" w:rsidRPr="00F170A0" w:rsidRDefault="00F170A0" w:rsidP="00F170A0">
      <w:pPr>
        <w:pStyle w:val="ConsPlusNormal"/>
        <w:widowControl/>
        <w:ind w:right="-127" w:firstLine="0"/>
        <w:jc w:val="both"/>
        <w:rPr>
          <w:rFonts w:ascii="Times New Roman" w:hAnsi="Times New Roman"/>
          <w:u w:val="single"/>
        </w:rPr>
      </w:pPr>
    </w:p>
    <w:p w:rsidR="00375448" w:rsidRPr="00F170A0" w:rsidRDefault="00375448" w:rsidP="00375448">
      <w:pPr>
        <w:rPr>
          <w:sz w:val="20"/>
          <w:szCs w:val="20"/>
        </w:rPr>
      </w:pPr>
    </w:p>
    <w:p w:rsidR="00375448" w:rsidRPr="00F170A0" w:rsidRDefault="00375448" w:rsidP="00375448">
      <w:pPr>
        <w:tabs>
          <w:tab w:val="left" w:pos="0"/>
        </w:tabs>
        <w:ind w:right="-56"/>
        <w:rPr>
          <w:sz w:val="20"/>
          <w:szCs w:val="20"/>
        </w:rPr>
      </w:pPr>
    </w:p>
    <w:p w:rsidR="00CF11E0" w:rsidRDefault="00CF11E0" w:rsidP="00AB1E5A">
      <w:pPr>
        <w:jc w:val="center"/>
        <w:rPr>
          <w:sz w:val="20"/>
          <w:szCs w:val="20"/>
        </w:rPr>
      </w:pPr>
    </w:p>
    <w:p w:rsidR="00021504" w:rsidRDefault="00021504" w:rsidP="00AB1E5A">
      <w:pPr>
        <w:jc w:val="center"/>
        <w:rPr>
          <w:sz w:val="20"/>
          <w:szCs w:val="20"/>
        </w:rPr>
      </w:pPr>
    </w:p>
    <w:p w:rsidR="00021504" w:rsidRDefault="00021504" w:rsidP="00AB1E5A">
      <w:pPr>
        <w:jc w:val="center"/>
        <w:rPr>
          <w:sz w:val="20"/>
          <w:szCs w:val="20"/>
        </w:rPr>
      </w:pPr>
    </w:p>
    <w:p w:rsidR="00021504" w:rsidRPr="00F170A0" w:rsidRDefault="00021504" w:rsidP="00AB1E5A">
      <w:pPr>
        <w:jc w:val="center"/>
        <w:rPr>
          <w:sz w:val="20"/>
          <w:szCs w:val="20"/>
        </w:rPr>
      </w:pPr>
    </w:p>
    <w:p w:rsidR="004A79F4" w:rsidRPr="00F170A0" w:rsidRDefault="004A79F4" w:rsidP="00AB1E5A">
      <w:pPr>
        <w:jc w:val="center"/>
        <w:rPr>
          <w:sz w:val="20"/>
          <w:szCs w:val="20"/>
        </w:rPr>
      </w:pPr>
    </w:p>
    <w:p w:rsidR="004A79F4" w:rsidRPr="00F170A0" w:rsidRDefault="004A79F4" w:rsidP="00AB1E5A">
      <w:pPr>
        <w:jc w:val="center"/>
        <w:rPr>
          <w:sz w:val="20"/>
          <w:szCs w:val="20"/>
        </w:rPr>
      </w:pPr>
    </w:p>
    <w:p w:rsidR="00AB1E5A" w:rsidRPr="00F170A0" w:rsidRDefault="00AB1E5A" w:rsidP="00AB1E5A">
      <w:pPr>
        <w:jc w:val="center"/>
        <w:rPr>
          <w:sz w:val="20"/>
          <w:szCs w:val="20"/>
        </w:rPr>
      </w:pPr>
      <w:r w:rsidRPr="00F170A0">
        <w:rPr>
          <w:sz w:val="20"/>
          <w:szCs w:val="20"/>
        </w:rPr>
        <w:lastRenderedPageBreak/>
        <w:t>II.</w:t>
      </w:r>
      <w:r w:rsidRPr="00F170A0">
        <w:rPr>
          <w:sz w:val="20"/>
          <w:szCs w:val="20"/>
          <w:lang w:val="en-US"/>
        </w:rPr>
        <w:t> </w:t>
      </w:r>
      <w:r w:rsidRPr="00F170A0">
        <w:rPr>
          <w:sz w:val="20"/>
          <w:szCs w:val="20"/>
        </w:rPr>
        <w:t>ОФИЦИАЛЬНЫЕ СООБЩЕНИЯ И МАТЕРИАЛЫ ОРГАНОВ МЕСТНОГО САМОУПРАВЛЕНИЯ КУЙБЫШЕВСКОГО МУНИЦИПАЛЬНОГО РАЙОНА НОВОСИБИРСКОЙ ОБЛАСТИ</w:t>
      </w:r>
    </w:p>
    <w:p w:rsidR="009A7486" w:rsidRPr="00F170A0" w:rsidRDefault="009A7486" w:rsidP="00046646">
      <w:pPr>
        <w:jc w:val="center"/>
        <w:rPr>
          <w:sz w:val="20"/>
          <w:szCs w:val="20"/>
        </w:rPr>
      </w:pPr>
    </w:p>
    <w:p w:rsidR="009A7486" w:rsidRPr="00F170A0" w:rsidRDefault="009A7486" w:rsidP="00046646">
      <w:pPr>
        <w:jc w:val="center"/>
        <w:rPr>
          <w:sz w:val="20"/>
          <w:szCs w:val="20"/>
        </w:rPr>
      </w:pPr>
    </w:p>
    <w:p w:rsidR="00A76C47" w:rsidRPr="00F170A0" w:rsidRDefault="00A76C47" w:rsidP="00A76C47">
      <w:pPr>
        <w:ind w:left="-360"/>
        <w:jc w:val="center"/>
        <w:rPr>
          <w:sz w:val="20"/>
          <w:szCs w:val="20"/>
        </w:rPr>
      </w:pPr>
    </w:p>
    <w:p w:rsidR="00A76C47" w:rsidRPr="00F170A0" w:rsidRDefault="00A76C47" w:rsidP="00A76C47">
      <w:pPr>
        <w:ind w:left="-360"/>
        <w:jc w:val="center"/>
        <w:rPr>
          <w:sz w:val="20"/>
          <w:szCs w:val="20"/>
        </w:rPr>
      </w:pPr>
      <w:r w:rsidRPr="00F170A0">
        <w:rPr>
          <w:sz w:val="20"/>
          <w:szCs w:val="20"/>
        </w:rPr>
        <w:t>Заключение</w:t>
      </w:r>
    </w:p>
    <w:p w:rsidR="00A76C47" w:rsidRPr="00F170A0" w:rsidRDefault="00A76C47" w:rsidP="00A76C47">
      <w:pPr>
        <w:ind w:left="-360"/>
        <w:jc w:val="center"/>
        <w:rPr>
          <w:sz w:val="20"/>
          <w:szCs w:val="20"/>
        </w:rPr>
      </w:pPr>
      <w:r w:rsidRPr="00F170A0">
        <w:rPr>
          <w:sz w:val="20"/>
          <w:szCs w:val="20"/>
        </w:rPr>
        <w:t xml:space="preserve">Об оценке регулирующего воздействия </w:t>
      </w:r>
    </w:p>
    <w:p w:rsidR="00A76C47" w:rsidRPr="00F170A0" w:rsidRDefault="00A76C47" w:rsidP="00A76C47">
      <w:pPr>
        <w:ind w:left="-360"/>
        <w:jc w:val="center"/>
        <w:rPr>
          <w:sz w:val="20"/>
          <w:szCs w:val="20"/>
        </w:rPr>
      </w:pPr>
      <w:r w:rsidRPr="00F170A0">
        <w:rPr>
          <w:sz w:val="20"/>
          <w:szCs w:val="20"/>
        </w:rPr>
        <w:t>проекта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p>
    <w:p w:rsidR="00A76C47" w:rsidRPr="00F170A0" w:rsidRDefault="00A76C47" w:rsidP="00A76C47">
      <w:pPr>
        <w:ind w:left="-360"/>
        <w:jc w:val="center"/>
        <w:rPr>
          <w:sz w:val="20"/>
          <w:szCs w:val="20"/>
        </w:rPr>
      </w:pPr>
    </w:p>
    <w:p w:rsidR="00A76C47" w:rsidRPr="00F170A0" w:rsidRDefault="00A76C47" w:rsidP="00A76C47">
      <w:pPr>
        <w:jc w:val="both"/>
        <w:rPr>
          <w:sz w:val="20"/>
          <w:szCs w:val="20"/>
        </w:rPr>
      </w:pPr>
      <w:r w:rsidRPr="00F170A0">
        <w:rPr>
          <w:sz w:val="20"/>
          <w:szCs w:val="20"/>
        </w:rPr>
        <w:t>«_17_» марта  2025 года</w:t>
      </w:r>
    </w:p>
    <w:p w:rsidR="00A76C47" w:rsidRPr="00F170A0" w:rsidRDefault="00A76C47" w:rsidP="00A76C47">
      <w:pPr>
        <w:jc w:val="both"/>
        <w:rPr>
          <w:sz w:val="20"/>
          <w:szCs w:val="20"/>
        </w:rPr>
      </w:pPr>
      <w:r w:rsidRPr="00F170A0">
        <w:rPr>
          <w:sz w:val="20"/>
          <w:szCs w:val="20"/>
        </w:rPr>
        <w:tab/>
      </w:r>
    </w:p>
    <w:p w:rsidR="00A76C47" w:rsidRPr="00F170A0" w:rsidRDefault="00A76C47" w:rsidP="00A76C47">
      <w:pPr>
        <w:ind w:left="-360"/>
        <w:jc w:val="both"/>
        <w:rPr>
          <w:sz w:val="20"/>
          <w:szCs w:val="20"/>
        </w:rPr>
      </w:pPr>
      <w:r w:rsidRPr="00F170A0">
        <w:rPr>
          <w:sz w:val="20"/>
          <w:szCs w:val="20"/>
        </w:rPr>
        <w:tab/>
      </w:r>
      <w:proofErr w:type="gramStart"/>
      <w:r w:rsidRPr="00F170A0">
        <w:rPr>
          <w:sz w:val="20"/>
          <w:szCs w:val="20"/>
        </w:rPr>
        <w:t>Управлением экономического развития и труда администрации Куйбышевского муниципального района Новосибирской области в соответствии с Порядком проведения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Куйбышевского  муниципального района Новосибирской области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(далее Порядок),  утвержденным Решением (внеочередной)  восемнадцатой сессией</w:t>
      </w:r>
      <w:proofErr w:type="gramEnd"/>
      <w:r w:rsidRPr="00F170A0">
        <w:rPr>
          <w:sz w:val="20"/>
          <w:szCs w:val="20"/>
        </w:rPr>
        <w:t xml:space="preserve"> </w:t>
      </w:r>
      <w:proofErr w:type="gramStart"/>
      <w:r w:rsidRPr="00F170A0">
        <w:rPr>
          <w:sz w:val="20"/>
          <w:szCs w:val="20"/>
        </w:rPr>
        <w:t>Совета депутатов Куйбышевского муниципального района Новосибирской области четвертого созыва от 27.05.2022 г. № 7 «О внесении  изменений в решение Совета депутатов Куйбышевского муниципального района Новосибирской области от 24.12.2020 № 6» проведена оценка регулирующего воздействия проекта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  (далее – проект акта) результаты которой отражены</w:t>
      </w:r>
      <w:proofErr w:type="gramEnd"/>
      <w:r w:rsidRPr="00F170A0">
        <w:rPr>
          <w:sz w:val="20"/>
          <w:szCs w:val="20"/>
        </w:rPr>
        <w:t xml:space="preserve"> в настоящем заключении.</w:t>
      </w:r>
    </w:p>
    <w:p w:rsidR="00A76C47" w:rsidRPr="00F170A0" w:rsidRDefault="00A76C47" w:rsidP="00A76C47">
      <w:pPr>
        <w:ind w:left="-426" w:firstLine="426"/>
        <w:jc w:val="both"/>
        <w:rPr>
          <w:sz w:val="20"/>
          <w:szCs w:val="20"/>
        </w:rPr>
      </w:pPr>
      <w:proofErr w:type="gramStart"/>
      <w:r w:rsidRPr="00F170A0">
        <w:rPr>
          <w:sz w:val="20"/>
          <w:szCs w:val="20"/>
        </w:rPr>
        <w:t>По результатам рассмотрения проекта акта и сводного отчета о проведении оценки регулирующего воздействия (далее – сводный отчет) установлено, что при подготовке проекта акта процедуры, предусмотренные разделом 2-3 Порядка, разработчиком не проводились согласно п.1.6 Порядка (В отношении проектов муниципальных актов, разрабатываемых исключительно в целях приведения отдельных положений муниципальных актов Куйбышевского муниципального района Новосибирской области, затрагивающих вопросы осуществления предпринимательской и иной экономической</w:t>
      </w:r>
      <w:proofErr w:type="gramEnd"/>
      <w:r w:rsidRPr="00F170A0">
        <w:rPr>
          <w:sz w:val="20"/>
          <w:szCs w:val="20"/>
        </w:rPr>
        <w:t xml:space="preserve"> деятельности, обязанности для субъектов инвестиционной деятельности, в соответствии с требованиями федерального законодательства, либо не предусматривающих введение, исключение или изменение прав и обязанностей участников регулируемых правоотношений, положения разделов 2 и 3 Порядка не применяются). </w:t>
      </w:r>
    </w:p>
    <w:p w:rsidR="00A76C47" w:rsidRPr="00F170A0" w:rsidRDefault="00A76C47" w:rsidP="00A76C47">
      <w:pPr>
        <w:ind w:left="-426" w:firstLine="426"/>
        <w:jc w:val="both"/>
        <w:rPr>
          <w:sz w:val="20"/>
          <w:szCs w:val="20"/>
        </w:rPr>
      </w:pPr>
      <w:r w:rsidRPr="00F170A0">
        <w:rPr>
          <w:sz w:val="20"/>
          <w:szCs w:val="20"/>
        </w:rPr>
        <w:t xml:space="preserve">Кроме того,  есть Экспертное заключение Министерства юстиции Новосибирской </w:t>
      </w:r>
      <w:proofErr w:type="gramStart"/>
      <w:r w:rsidRPr="00F170A0">
        <w:rPr>
          <w:sz w:val="20"/>
          <w:szCs w:val="20"/>
        </w:rPr>
        <w:t>области</w:t>
      </w:r>
      <w:proofErr w:type="gramEnd"/>
      <w:r w:rsidRPr="00F170A0">
        <w:rPr>
          <w:sz w:val="20"/>
          <w:szCs w:val="20"/>
        </w:rPr>
        <w:t xml:space="preserve"> согласно которому Постановление администрации Куйбышевского муниципального района Новосибирской области № 879 от 15.11.2024 «Об утверждении Порядка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необходимо привести в соответствие с пунктом 3 статьи 78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w:t>
      </w:r>
      <w:proofErr w:type="gramStart"/>
      <w:r w:rsidRPr="00F170A0">
        <w:rPr>
          <w:sz w:val="20"/>
          <w:szCs w:val="20"/>
        </w:rPr>
        <w:t xml:space="preserve"> ,</w:t>
      </w:r>
      <w:proofErr w:type="gramEnd"/>
      <w:r w:rsidRPr="00F170A0">
        <w:rPr>
          <w:sz w:val="20"/>
          <w:szCs w:val="20"/>
        </w:rPr>
        <w:t xml:space="preserve"> работ, услуг и проведение отборов получателей указанных субсидий, в том числе грантов в форме субсидий».                                                                                                                                                                                                                                                                                                                                                                                                                                                                                                                                                      </w:t>
      </w:r>
    </w:p>
    <w:p w:rsidR="00A76C47" w:rsidRPr="00F170A0" w:rsidRDefault="00A76C47" w:rsidP="00A76C47">
      <w:pPr>
        <w:ind w:left="-426" w:firstLine="426"/>
        <w:jc w:val="both"/>
        <w:rPr>
          <w:sz w:val="20"/>
          <w:szCs w:val="20"/>
        </w:rPr>
      </w:pPr>
      <w:r w:rsidRPr="00F170A0">
        <w:rPr>
          <w:sz w:val="20"/>
          <w:szCs w:val="20"/>
        </w:rPr>
        <w:t>Разработчиком  подготовлен сводный отчет.</w:t>
      </w:r>
    </w:p>
    <w:p w:rsidR="00A76C47" w:rsidRPr="00F170A0" w:rsidRDefault="00A76C47" w:rsidP="00A76C47">
      <w:pPr>
        <w:ind w:left="-426" w:firstLine="426"/>
        <w:jc w:val="both"/>
        <w:rPr>
          <w:sz w:val="20"/>
          <w:szCs w:val="20"/>
        </w:rPr>
      </w:pPr>
      <w:r w:rsidRPr="00F170A0">
        <w:rPr>
          <w:sz w:val="20"/>
          <w:szCs w:val="20"/>
        </w:rPr>
        <w:t>Разработчик определил следующую проблему, на решение которой направлен проект акта: несоответствие действующего «Порядка предоставления субсидий организациям коммунального комплекса, осуществляющим регулируемую деятельность в сфере тепло – и  водоснабжения на территории сельских поселений Куйбышевского муниципального района Новосибирской области» законодательству РФ.</w:t>
      </w:r>
    </w:p>
    <w:p w:rsidR="00A76C47" w:rsidRPr="00F170A0" w:rsidRDefault="00A76C47" w:rsidP="00A76C47">
      <w:pPr>
        <w:ind w:left="-360"/>
        <w:jc w:val="both"/>
        <w:rPr>
          <w:sz w:val="20"/>
          <w:szCs w:val="20"/>
        </w:rPr>
      </w:pPr>
      <w:r w:rsidRPr="00F170A0">
        <w:rPr>
          <w:sz w:val="20"/>
          <w:szCs w:val="20"/>
        </w:rPr>
        <w:tab/>
      </w:r>
      <w:proofErr w:type="gramStart"/>
      <w:r w:rsidRPr="00F170A0">
        <w:rPr>
          <w:sz w:val="20"/>
          <w:szCs w:val="20"/>
        </w:rPr>
        <w:t>В связи с вышеизложенным был разработан проект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 (далее проект Постановления).</w:t>
      </w:r>
      <w:proofErr w:type="gramEnd"/>
    </w:p>
    <w:p w:rsidR="00A76C47" w:rsidRPr="00F170A0" w:rsidRDefault="00A76C47" w:rsidP="00A76C47">
      <w:pPr>
        <w:ind w:left="-426" w:firstLine="426"/>
        <w:jc w:val="both"/>
        <w:rPr>
          <w:sz w:val="20"/>
          <w:szCs w:val="20"/>
        </w:rPr>
      </w:pPr>
      <w:proofErr w:type="gramStart"/>
      <w:r w:rsidRPr="00F170A0">
        <w:rPr>
          <w:sz w:val="20"/>
          <w:szCs w:val="20"/>
        </w:rPr>
        <w:t>Настоящий проект Постановления вносит изменения в «Порядок предоставления субсидий организациям коммунального комплекса, осуществляющим регулируемую деятельность в сфере тепло – и водоснабжения на территории сельских поселений Куйбышевского муниципального района Новосибирской области, разработан в соответствии с со статьей 78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w:t>
      </w:r>
      <w:proofErr w:type="gramEnd"/>
      <w:r w:rsidRPr="00F170A0">
        <w:rPr>
          <w:sz w:val="20"/>
          <w:szCs w:val="20"/>
        </w:rPr>
        <w:t xml:space="preserve"> из бюджетов субъектов Российской Федерации, местных бюджетов субсидий, в том числе грантов в форме субсидий, юридическим лицам, </w:t>
      </w:r>
      <w:r w:rsidRPr="00F170A0">
        <w:rPr>
          <w:sz w:val="20"/>
          <w:szCs w:val="20"/>
        </w:rPr>
        <w:lastRenderedPageBreak/>
        <w:t>индивидуальным предпринимателям, а также физическим лица</w:t>
      </w:r>
      <w:proofErr w:type="gramStart"/>
      <w:r w:rsidRPr="00F170A0">
        <w:rPr>
          <w:sz w:val="20"/>
          <w:szCs w:val="20"/>
        </w:rPr>
        <w:t>м-</w:t>
      </w:r>
      <w:proofErr w:type="gramEnd"/>
      <w:r w:rsidRPr="00F170A0">
        <w:rPr>
          <w:sz w:val="20"/>
          <w:szCs w:val="20"/>
        </w:rPr>
        <w:t xml:space="preserve"> производителям товаров, работ, услуг и проведение отборов получателей указанных субсидий, в том числе грантов в форме субсидий» (п 4, п 5, п 7).</w:t>
      </w:r>
    </w:p>
    <w:p w:rsidR="00A76C47" w:rsidRPr="00F170A0" w:rsidRDefault="00A76C47" w:rsidP="00A76C47">
      <w:pPr>
        <w:ind w:left="-426" w:firstLine="426"/>
        <w:jc w:val="both"/>
        <w:rPr>
          <w:sz w:val="20"/>
          <w:szCs w:val="20"/>
        </w:rPr>
      </w:pPr>
      <w:proofErr w:type="gramStart"/>
      <w:r w:rsidRPr="00F170A0">
        <w:rPr>
          <w:sz w:val="20"/>
          <w:szCs w:val="20"/>
        </w:rPr>
        <w:t>Проект акта не содержит положений, вводящих избыточные обязанности, запреты и ограничения для субъектов предпринимательской и  иной экономической деятельности, обязанности для субъектов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обязанности для субъектов инвестиционной деятельности и бюджета Куйбышевского муниципального района Новосибирской области.</w:t>
      </w:r>
      <w:proofErr w:type="gramEnd"/>
    </w:p>
    <w:p w:rsidR="00A76C47" w:rsidRPr="00F170A0" w:rsidRDefault="00A76C47" w:rsidP="00A76C47">
      <w:pPr>
        <w:ind w:left="-426" w:firstLine="426"/>
        <w:jc w:val="both"/>
        <w:rPr>
          <w:sz w:val="20"/>
          <w:szCs w:val="20"/>
        </w:rPr>
      </w:pPr>
      <w:r w:rsidRPr="00F170A0">
        <w:rPr>
          <w:sz w:val="20"/>
          <w:szCs w:val="20"/>
        </w:rPr>
        <w:t>Проект акта не содержит положения, которое могут отрицательно воздействовать на состояние конкуренции на территории Куйбышевского муниципального района Новосибирской области.</w:t>
      </w:r>
    </w:p>
    <w:p w:rsidR="00A76C47" w:rsidRPr="00F170A0" w:rsidRDefault="00A76C47" w:rsidP="00A76C47">
      <w:pPr>
        <w:ind w:left="-426" w:firstLine="426"/>
        <w:jc w:val="both"/>
        <w:rPr>
          <w:sz w:val="20"/>
          <w:szCs w:val="20"/>
        </w:rPr>
      </w:pPr>
      <w:r w:rsidRPr="00F170A0">
        <w:rPr>
          <w:sz w:val="20"/>
          <w:szCs w:val="20"/>
        </w:rPr>
        <w:t>В проекте НПА отсутствуют обязательные требования, установленные Федеральным законом от 31.07.2020 № 247-ФЗ «Об обязательных требованиях в Российской Федерации».</w:t>
      </w:r>
    </w:p>
    <w:p w:rsidR="00A76C47" w:rsidRPr="00F170A0" w:rsidRDefault="00A76C47" w:rsidP="00A76C47">
      <w:pPr>
        <w:ind w:left="-426" w:firstLine="426"/>
        <w:jc w:val="both"/>
        <w:rPr>
          <w:sz w:val="20"/>
          <w:szCs w:val="20"/>
        </w:rPr>
      </w:pPr>
    </w:p>
    <w:p w:rsidR="00A76C47" w:rsidRPr="00F170A0" w:rsidRDefault="00A76C47" w:rsidP="00A76C47">
      <w:pPr>
        <w:ind w:left="-426" w:firstLine="426"/>
        <w:jc w:val="both"/>
        <w:rPr>
          <w:sz w:val="20"/>
          <w:szCs w:val="20"/>
        </w:rPr>
      </w:pPr>
      <w:r w:rsidRPr="00F170A0">
        <w:rPr>
          <w:sz w:val="20"/>
          <w:szCs w:val="20"/>
        </w:rPr>
        <w:t xml:space="preserve">                                                                                                                                                            </w:t>
      </w:r>
    </w:p>
    <w:p w:rsidR="00A76C47" w:rsidRPr="00F170A0" w:rsidRDefault="00A76C47" w:rsidP="00A76C47">
      <w:pPr>
        <w:ind w:hanging="426"/>
        <w:rPr>
          <w:sz w:val="20"/>
          <w:szCs w:val="20"/>
        </w:rPr>
      </w:pPr>
      <w:r w:rsidRPr="00F170A0">
        <w:rPr>
          <w:sz w:val="20"/>
          <w:szCs w:val="20"/>
        </w:rPr>
        <w:t>Заместитель главы администрации</w:t>
      </w:r>
    </w:p>
    <w:p w:rsidR="00A76C47" w:rsidRPr="00F170A0" w:rsidRDefault="00A76C47" w:rsidP="00A76C47">
      <w:pPr>
        <w:ind w:left="284" w:hanging="710"/>
        <w:rPr>
          <w:sz w:val="20"/>
          <w:szCs w:val="20"/>
        </w:rPr>
      </w:pPr>
      <w:r w:rsidRPr="00F170A0">
        <w:rPr>
          <w:sz w:val="20"/>
          <w:szCs w:val="20"/>
        </w:rPr>
        <w:t>Куйбышевского  муниципального района                                            А.М. Мусатов</w:t>
      </w:r>
    </w:p>
    <w:p w:rsidR="00A76C47" w:rsidRPr="00F170A0" w:rsidRDefault="00A76C47" w:rsidP="00A76C47">
      <w:pPr>
        <w:ind w:left="284" w:hanging="710"/>
        <w:rPr>
          <w:sz w:val="20"/>
          <w:szCs w:val="20"/>
        </w:rPr>
      </w:pPr>
      <w:r w:rsidRPr="00F170A0">
        <w:rPr>
          <w:sz w:val="20"/>
          <w:szCs w:val="20"/>
        </w:rPr>
        <w:t>Новосибирской области</w:t>
      </w:r>
    </w:p>
    <w:p w:rsidR="00A76C47" w:rsidRPr="00F170A0" w:rsidRDefault="00A76C47" w:rsidP="00A76C47">
      <w:pPr>
        <w:ind w:left="284" w:hanging="710"/>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autoSpaceDE w:val="0"/>
        <w:autoSpaceDN w:val="0"/>
        <w:adjustRightInd w:val="0"/>
        <w:jc w:val="center"/>
        <w:rPr>
          <w:sz w:val="20"/>
          <w:szCs w:val="20"/>
        </w:rPr>
      </w:pPr>
      <w:r w:rsidRPr="00F170A0">
        <w:rPr>
          <w:sz w:val="20"/>
          <w:szCs w:val="20"/>
        </w:rPr>
        <w:t>Сводный отчет</w:t>
      </w:r>
    </w:p>
    <w:p w:rsidR="00A76C47" w:rsidRPr="00F170A0" w:rsidRDefault="00A76C47" w:rsidP="00A76C47">
      <w:pPr>
        <w:autoSpaceDE w:val="0"/>
        <w:autoSpaceDN w:val="0"/>
        <w:adjustRightInd w:val="0"/>
        <w:jc w:val="center"/>
        <w:rPr>
          <w:sz w:val="20"/>
          <w:szCs w:val="20"/>
        </w:rPr>
      </w:pPr>
      <w:r w:rsidRPr="00F170A0">
        <w:rPr>
          <w:sz w:val="20"/>
          <w:szCs w:val="20"/>
        </w:rPr>
        <w:t xml:space="preserve">о результатах проведения оценки регулирующего воздействия </w:t>
      </w:r>
    </w:p>
    <w:p w:rsidR="00A76C47" w:rsidRPr="00F170A0" w:rsidRDefault="00A76C47" w:rsidP="00A76C47">
      <w:pPr>
        <w:autoSpaceDE w:val="0"/>
        <w:autoSpaceDN w:val="0"/>
        <w:adjustRightInd w:val="0"/>
        <w:jc w:val="center"/>
        <w:rPr>
          <w:sz w:val="20"/>
          <w:szCs w:val="20"/>
        </w:rPr>
      </w:pPr>
      <w:r w:rsidRPr="00F170A0">
        <w:rPr>
          <w:sz w:val="20"/>
          <w:szCs w:val="20"/>
        </w:rPr>
        <w:t>проекта нормативного правового акта</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 Общая информация.</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1.1. Разработчик: Управление строительства коммунального, дорожного хозяйства и транспорта администрации Куйбышевского муниципального района Новосибирской области</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1.2. Вид и наименование проекта нормативного правового акта:</w:t>
      </w:r>
    </w:p>
    <w:p w:rsidR="00A76C47" w:rsidRPr="00F170A0" w:rsidRDefault="00A76C47" w:rsidP="00A76C47">
      <w:pPr>
        <w:pStyle w:val="ConsPlusNonformat"/>
        <w:ind w:firstLine="709"/>
        <w:jc w:val="both"/>
        <w:rPr>
          <w:rFonts w:ascii="Times New Roman" w:hAnsi="Times New Roman" w:cs="Times New Roman"/>
        </w:rPr>
      </w:pPr>
      <w:r w:rsidRPr="00F170A0">
        <w:rPr>
          <w:rFonts w:ascii="Times New Roman" w:hAnsi="Times New Roman" w:cs="Times New Roman"/>
        </w:rPr>
        <w:t>Проект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r w:rsidRPr="00F170A0">
        <w:rPr>
          <w:rFonts w:ascii="Times New Roman" w:hAnsi="Times New Roman" w:cs="Times New Roman"/>
          <w:color w:val="000000"/>
        </w:rPr>
        <w:t>».</w:t>
      </w:r>
    </w:p>
    <w:p w:rsidR="00A76C47" w:rsidRPr="00F170A0" w:rsidRDefault="00A76C47" w:rsidP="00A76C47">
      <w:pPr>
        <w:autoSpaceDE w:val="0"/>
        <w:autoSpaceDN w:val="0"/>
        <w:adjustRightInd w:val="0"/>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1.3. Предполагаемая  дата  вступления  в силу нормативного правового акта:  март 2025 г.</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1.4. Краткое описание проблемы, на решение которой направлено предлагаемое правовое регулирование:</w:t>
      </w:r>
    </w:p>
    <w:p w:rsidR="00A76C47" w:rsidRPr="00F170A0" w:rsidRDefault="00A76C47" w:rsidP="00A76C47">
      <w:pPr>
        <w:autoSpaceDE w:val="0"/>
        <w:autoSpaceDN w:val="0"/>
        <w:adjustRightInd w:val="0"/>
        <w:ind w:firstLine="709"/>
        <w:jc w:val="both"/>
        <w:rPr>
          <w:sz w:val="20"/>
          <w:szCs w:val="20"/>
        </w:rPr>
      </w:pPr>
      <w:r w:rsidRPr="00F170A0">
        <w:rPr>
          <w:sz w:val="20"/>
          <w:szCs w:val="20"/>
        </w:rPr>
        <w:t>не   соответствие действующего «Порядка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w:t>
      </w:r>
      <w:r w:rsidRPr="00F170A0">
        <w:rPr>
          <w:color w:val="000000"/>
          <w:sz w:val="20"/>
          <w:szCs w:val="20"/>
        </w:rPr>
        <w:t>» законодательству РФ.</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1.5. Краткое описание целей предлагаемого правового регулирования:</w:t>
      </w:r>
    </w:p>
    <w:p w:rsidR="00A76C47" w:rsidRPr="00F170A0" w:rsidRDefault="00A76C47" w:rsidP="00A76C47">
      <w:pPr>
        <w:autoSpaceDE w:val="0"/>
        <w:autoSpaceDN w:val="0"/>
        <w:adjustRightInd w:val="0"/>
        <w:ind w:firstLine="709"/>
        <w:jc w:val="both"/>
        <w:rPr>
          <w:color w:val="000000"/>
          <w:sz w:val="20"/>
          <w:szCs w:val="20"/>
        </w:rPr>
      </w:pPr>
      <w:r w:rsidRPr="00F170A0">
        <w:rPr>
          <w:sz w:val="20"/>
          <w:szCs w:val="20"/>
        </w:rPr>
        <w:t>Внесение изменений в «Порядок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согласно законодательству РФ</w:t>
      </w:r>
      <w:r w:rsidRPr="00F170A0">
        <w:rPr>
          <w:color w:val="000000"/>
          <w:sz w:val="20"/>
          <w:szCs w:val="20"/>
        </w:rPr>
        <w:t>.</w:t>
      </w:r>
    </w:p>
    <w:p w:rsidR="00A76C47" w:rsidRPr="00F170A0" w:rsidRDefault="00A76C47" w:rsidP="00A76C47">
      <w:pPr>
        <w:autoSpaceDE w:val="0"/>
        <w:autoSpaceDN w:val="0"/>
        <w:adjustRightInd w:val="0"/>
        <w:jc w:val="both"/>
        <w:rPr>
          <w:i/>
          <w:color w:val="FF0000"/>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1.6.  Краткое описание содержания предлагаемого правового регулирования:</w:t>
      </w:r>
    </w:p>
    <w:p w:rsidR="00A76C47" w:rsidRPr="00F170A0" w:rsidRDefault="00A76C47" w:rsidP="00A76C47">
      <w:pPr>
        <w:pStyle w:val="ConsPlusNonformat"/>
        <w:ind w:firstLine="709"/>
        <w:jc w:val="both"/>
        <w:rPr>
          <w:rFonts w:ascii="Times New Roman" w:hAnsi="Times New Roman" w:cs="Times New Roman"/>
        </w:rPr>
      </w:pPr>
      <w:proofErr w:type="gramStart"/>
      <w:r w:rsidRPr="00F170A0">
        <w:rPr>
          <w:rFonts w:ascii="Times New Roman" w:hAnsi="Times New Roman" w:cs="Times New Roman"/>
        </w:rPr>
        <w:t>Настоящий Проект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r w:rsidRPr="00F170A0">
        <w:rPr>
          <w:rFonts w:ascii="Times New Roman" w:hAnsi="Times New Roman" w:cs="Times New Roman"/>
          <w:color w:val="000000"/>
        </w:rPr>
        <w:t xml:space="preserve">» вносит изменения в </w:t>
      </w:r>
      <w:r w:rsidRPr="00F170A0">
        <w:rPr>
          <w:rFonts w:ascii="Times New Roman" w:hAnsi="Times New Roman" w:cs="Times New Roman"/>
        </w:rPr>
        <w:t xml:space="preserve">«Порядок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w:t>
      </w:r>
      <w:r w:rsidRPr="00F170A0">
        <w:rPr>
          <w:rFonts w:ascii="Times New Roman" w:hAnsi="Times New Roman" w:cs="Times New Roman"/>
          <w:color w:val="000000"/>
        </w:rPr>
        <w:t xml:space="preserve"> разработан в соответствии со статьей 78 Бюджетного кодекса Российской Федерации и</w:t>
      </w:r>
      <w:proofErr w:type="gramEnd"/>
      <w:r w:rsidRPr="00F170A0">
        <w:rPr>
          <w:rFonts w:ascii="Times New Roman" w:hAnsi="Times New Roman" w:cs="Times New Roman"/>
          <w:color w:val="000000"/>
        </w:rPr>
        <w:t xml:space="preserve"> регламентирует процедуру предоставления за счет средств бюджета Куйбышевского района субсидий </w:t>
      </w:r>
      <w:r w:rsidRPr="00F170A0">
        <w:rPr>
          <w:rFonts w:ascii="Times New Roman" w:hAnsi="Times New Roman" w:cs="Times New Roman"/>
        </w:rPr>
        <w:t xml:space="preserve"> </w:t>
      </w:r>
      <w:r w:rsidRPr="00F170A0">
        <w:rPr>
          <w:rFonts w:ascii="Times New Roman" w:hAnsi="Times New Roman" w:cs="Times New Roman"/>
          <w:color w:val="000000"/>
        </w:rPr>
        <w:t>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A76C47" w:rsidRPr="00F170A0" w:rsidRDefault="00A76C47" w:rsidP="00A76C47">
      <w:pPr>
        <w:autoSpaceDE w:val="0"/>
        <w:autoSpaceDN w:val="0"/>
        <w:adjustRightInd w:val="0"/>
        <w:ind w:firstLine="709"/>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1.7. Срок, в течение которого принимались предложения в связи с размещением уведомления о разработке предлагаемого правового регулирования:</w:t>
      </w:r>
    </w:p>
    <w:p w:rsidR="00A76C47" w:rsidRPr="00F170A0" w:rsidRDefault="00A76C47" w:rsidP="00A76C47">
      <w:pPr>
        <w:autoSpaceDE w:val="0"/>
        <w:autoSpaceDN w:val="0"/>
        <w:adjustRightInd w:val="0"/>
        <w:jc w:val="both"/>
        <w:rPr>
          <w:sz w:val="20"/>
          <w:szCs w:val="20"/>
        </w:rPr>
      </w:pPr>
      <w:r w:rsidRPr="00F170A0">
        <w:rPr>
          <w:sz w:val="20"/>
          <w:szCs w:val="20"/>
        </w:rPr>
        <w:t xml:space="preserve">      </w:t>
      </w:r>
      <w:proofErr w:type="gramStart"/>
      <w:r w:rsidRPr="00F170A0">
        <w:rPr>
          <w:sz w:val="20"/>
          <w:szCs w:val="20"/>
        </w:rPr>
        <w:t>Согласно пункта 1.6. решения четвертой сессии от 24.12.2020 № 6 «</w:t>
      </w:r>
      <w:r w:rsidRPr="00F170A0">
        <w:rPr>
          <w:bCs/>
          <w:sz w:val="20"/>
          <w:szCs w:val="20"/>
        </w:rPr>
        <w:t>О проведении оценки регулирующего воздействия и экспертизы</w:t>
      </w:r>
      <w:r w:rsidRPr="00F170A0">
        <w:rPr>
          <w:sz w:val="20"/>
          <w:szCs w:val="20"/>
        </w:rPr>
        <w:t>»</w:t>
      </w:r>
      <w:r w:rsidRPr="00F170A0">
        <w:rPr>
          <w:bCs/>
          <w:sz w:val="20"/>
          <w:szCs w:val="20"/>
        </w:rPr>
        <w:t xml:space="preserve"> </w:t>
      </w:r>
      <w:r w:rsidRPr="00F170A0">
        <w:rPr>
          <w:sz w:val="20"/>
          <w:szCs w:val="20"/>
        </w:rPr>
        <w:t xml:space="preserve">В отношении проектов муниципальных актов, разрабатываемых исключительно в целях приведения отдельных положений муниципальных актов Куйбышевского муниципального района </w:t>
      </w:r>
      <w:r w:rsidRPr="00F170A0">
        <w:rPr>
          <w:sz w:val="20"/>
          <w:szCs w:val="20"/>
        </w:rPr>
        <w:lastRenderedPageBreak/>
        <w:t>Новосибирской области, затрагивающих вопросы осуществления предпринимательской и инвестиционной деятельности, в соответствие с требованиями федерального законодательства либо не предусматривающих введение, исключение или изменение прав и обязанностей участников регулируемых</w:t>
      </w:r>
      <w:proofErr w:type="gramEnd"/>
      <w:r w:rsidRPr="00F170A0">
        <w:rPr>
          <w:sz w:val="20"/>
          <w:szCs w:val="20"/>
        </w:rPr>
        <w:t xml:space="preserve"> правоотношений, положения </w:t>
      </w:r>
      <w:hyperlink w:anchor="Par65" w:history="1">
        <w:r w:rsidRPr="00F170A0">
          <w:rPr>
            <w:sz w:val="20"/>
            <w:szCs w:val="20"/>
          </w:rPr>
          <w:t>разделов 2</w:t>
        </w:r>
      </w:hyperlink>
      <w:r w:rsidRPr="00F170A0">
        <w:rPr>
          <w:sz w:val="20"/>
          <w:szCs w:val="20"/>
        </w:rPr>
        <w:t xml:space="preserve"> и </w:t>
      </w:r>
      <w:hyperlink w:anchor="Par82" w:history="1">
        <w:r w:rsidRPr="00F170A0">
          <w:rPr>
            <w:sz w:val="20"/>
            <w:szCs w:val="20"/>
          </w:rPr>
          <w:t>3</w:t>
        </w:r>
      </w:hyperlink>
      <w:r w:rsidRPr="00F170A0">
        <w:rPr>
          <w:sz w:val="20"/>
          <w:szCs w:val="20"/>
        </w:rPr>
        <w:t xml:space="preserve"> Порядка не применяются.</w:t>
      </w:r>
    </w:p>
    <w:p w:rsidR="00A76C47" w:rsidRPr="00F170A0" w:rsidRDefault="00A76C47" w:rsidP="00A76C47">
      <w:pPr>
        <w:autoSpaceDE w:val="0"/>
        <w:autoSpaceDN w:val="0"/>
        <w:adjustRightInd w:val="0"/>
        <w:jc w:val="both"/>
        <w:rPr>
          <w:sz w:val="20"/>
          <w:szCs w:val="20"/>
        </w:rPr>
      </w:pPr>
      <w:r w:rsidRPr="00F170A0">
        <w:rPr>
          <w:sz w:val="20"/>
          <w:szCs w:val="20"/>
        </w:rPr>
        <w:t>1.8.  Количество  замечаний и предложений, полученных в связи с размещением уведомления о разработке предлагаемого правового регулирования: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1.9.  Полный электронный адрес размещения сводки предложений, поступивших в связи с размещением уведомления о разработке предлагаемого правового регулирования: </w:t>
      </w:r>
      <w:hyperlink r:id="rId31" w:history="1">
        <w:r w:rsidRPr="00F170A0">
          <w:rPr>
            <w:rStyle w:val="afa"/>
            <w:sz w:val="20"/>
            <w:szCs w:val="20"/>
          </w:rPr>
          <w:t>http://kuibyshev.nso.</w:t>
        </w:r>
        <w:r w:rsidRPr="00F170A0">
          <w:rPr>
            <w:rStyle w:val="afa"/>
            <w:sz w:val="20"/>
            <w:szCs w:val="20"/>
          </w:rPr>
          <w:t>r</w:t>
        </w:r>
        <w:r w:rsidRPr="00F170A0">
          <w:rPr>
            <w:rStyle w:val="afa"/>
            <w:sz w:val="20"/>
            <w:szCs w:val="20"/>
          </w:rPr>
          <w:t>u</w:t>
        </w:r>
        <w:r w:rsidRPr="00F170A0">
          <w:rPr>
            <w:rStyle w:val="afa"/>
            <w:sz w:val="20"/>
            <w:szCs w:val="20"/>
          </w:rPr>
          <w:t>/page/3304</w:t>
        </w:r>
      </w:hyperlink>
      <w:r w:rsidRPr="00F170A0">
        <w:rPr>
          <w:sz w:val="20"/>
          <w:szCs w:val="20"/>
        </w:rPr>
        <w:t xml:space="preserve"> (предложения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1.10. Контактная информация исполнителя:</w:t>
      </w:r>
    </w:p>
    <w:p w:rsidR="00A76C47" w:rsidRPr="00F170A0" w:rsidRDefault="00A76C47" w:rsidP="00A76C47">
      <w:pPr>
        <w:autoSpaceDE w:val="0"/>
        <w:autoSpaceDN w:val="0"/>
        <w:adjustRightInd w:val="0"/>
        <w:jc w:val="both"/>
        <w:rPr>
          <w:sz w:val="20"/>
          <w:szCs w:val="20"/>
        </w:rPr>
      </w:pPr>
      <w:r w:rsidRPr="00F170A0">
        <w:rPr>
          <w:sz w:val="20"/>
          <w:szCs w:val="20"/>
        </w:rPr>
        <w:t>8 (38362) 22-571 – заместитель начальника управления строительства коммунального, дорожного хозяйства и транспорта администрации Куйбышевского района Просветова Юлия Валериевна</w:t>
      </w:r>
    </w:p>
    <w:p w:rsidR="00A76C47" w:rsidRPr="00F170A0" w:rsidRDefault="00A76C47" w:rsidP="00A76C47">
      <w:pPr>
        <w:autoSpaceDE w:val="0"/>
        <w:autoSpaceDN w:val="0"/>
        <w:adjustRightInd w:val="0"/>
        <w:jc w:val="both"/>
        <w:rPr>
          <w:sz w:val="20"/>
          <w:szCs w:val="20"/>
        </w:rPr>
      </w:pPr>
      <w:r w:rsidRPr="00F170A0">
        <w:rPr>
          <w:sz w:val="20"/>
          <w:szCs w:val="20"/>
        </w:rPr>
        <w:t>Адрес электронной почты: iulya.prosvetova@yandex.ru</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2.  Описание  проблемы, на решение которой направлено предлагаемое правовое регулирование.</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2.1. Формулировка проблемы:</w:t>
      </w:r>
    </w:p>
    <w:p w:rsidR="00A76C47" w:rsidRPr="00F170A0" w:rsidRDefault="00A76C47" w:rsidP="00A76C47">
      <w:pPr>
        <w:autoSpaceDE w:val="0"/>
        <w:autoSpaceDN w:val="0"/>
        <w:adjustRightInd w:val="0"/>
        <w:ind w:firstLine="709"/>
        <w:jc w:val="both"/>
        <w:rPr>
          <w:sz w:val="20"/>
          <w:szCs w:val="20"/>
        </w:rPr>
      </w:pPr>
      <w:r w:rsidRPr="00F170A0">
        <w:rPr>
          <w:sz w:val="20"/>
          <w:szCs w:val="20"/>
        </w:rPr>
        <w:t>не   соответствие действующего «Порядка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законодательству РФ.</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2.2. Информация о возникновении, выявлении проблемы и мерах, принятых ранее для ее решения, достигнутых результатах и затраченных ресурсах: </w:t>
      </w:r>
    </w:p>
    <w:p w:rsidR="00A76C47" w:rsidRPr="00F170A0" w:rsidRDefault="00A76C47" w:rsidP="00A76C47">
      <w:pPr>
        <w:autoSpaceDE w:val="0"/>
        <w:autoSpaceDN w:val="0"/>
        <w:adjustRightInd w:val="0"/>
        <w:ind w:firstLine="709"/>
        <w:jc w:val="both"/>
        <w:rPr>
          <w:sz w:val="20"/>
          <w:szCs w:val="20"/>
        </w:rPr>
      </w:pPr>
      <w:proofErr w:type="gramStart"/>
      <w:r w:rsidRPr="00F170A0">
        <w:rPr>
          <w:sz w:val="20"/>
          <w:szCs w:val="20"/>
        </w:rPr>
        <w:t>постановления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проведении отборов получателей указанных субсидий, в том числе грантов в форме субсидий».</w:t>
      </w:r>
      <w:proofErr w:type="gramEnd"/>
    </w:p>
    <w:p w:rsidR="00A76C47" w:rsidRPr="00F170A0" w:rsidRDefault="00A76C47" w:rsidP="00A76C47">
      <w:pPr>
        <w:autoSpaceDE w:val="0"/>
        <w:autoSpaceDN w:val="0"/>
        <w:adjustRightInd w:val="0"/>
        <w:jc w:val="both"/>
        <w:rPr>
          <w:sz w:val="20"/>
          <w:szCs w:val="20"/>
        </w:rPr>
      </w:pPr>
      <w:r w:rsidRPr="00F170A0">
        <w:rPr>
          <w:sz w:val="20"/>
          <w:szCs w:val="20"/>
        </w:rPr>
        <w:t>Предпринятые шаги:</w:t>
      </w:r>
    </w:p>
    <w:p w:rsidR="00A76C47" w:rsidRPr="00F170A0" w:rsidRDefault="00A76C47" w:rsidP="00A76C47">
      <w:pPr>
        <w:autoSpaceDE w:val="0"/>
        <w:autoSpaceDN w:val="0"/>
        <w:adjustRightInd w:val="0"/>
        <w:jc w:val="both"/>
        <w:rPr>
          <w:color w:val="000000"/>
          <w:sz w:val="20"/>
          <w:szCs w:val="20"/>
        </w:rPr>
      </w:pPr>
      <w:r w:rsidRPr="00F170A0">
        <w:rPr>
          <w:sz w:val="20"/>
          <w:szCs w:val="20"/>
        </w:rPr>
        <w:t>2.2.1. Разработан проект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r w:rsidRPr="00F170A0">
        <w:rPr>
          <w:color w:val="000000"/>
          <w:sz w:val="20"/>
          <w:szCs w:val="20"/>
        </w:rPr>
        <w:t>».</w:t>
      </w:r>
    </w:p>
    <w:p w:rsidR="00A76C47" w:rsidRPr="00F170A0" w:rsidRDefault="00A76C47" w:rsidP="00A76C47">
      <w:pPr>
        <w:autoSpaceDE w:val="0"/>
        <w:autoSpaceDN w:val="0"/>
        <w:adjustRightInd w:val="0"/>
        <w:jc w:val="both"/>
        <w:rPr>
          <w:sz w:val="20"/>
          <w:szCs w:val="20"/>
        </w:rPr>
      </w:pPr>
      <w:r w:rsidRPr="00F170A0">
        <w:rPr>
          <w:sz w:val="20"/>
          <w:szCs w:val="20"/>
        </w:rPr>
        <w:t>2.3. Социальные группы, заинтересованные в устранении проблемы, их количественная оценка:</w:t>
      </w:r>
    </w:p>
    <w:p w:rsidR="00A76C47" w:rsidRPr="00F170A0" w:rsidRDefault="00A76C47" w:rsidP="00A76C47">
      <w:pPr>
        <w:autoSpaceDE w:val="0"/>
        <w:autoSpaceDN w:val="0"/>
        <w:adjustRightInd w:val="0"/>
        <w:ind w:firstLine="709"/>
        <w:jc w:val="both"/>
        <w:rPr>
          <w:sz w:val="20"/>
          <w:szCs w:val="20"/>
        </w:rPr>
      </w:pPr>
      <w:r w:rsidRPr="00F170A0">
        <w:rPr>
          <w:sz w:val="20"/>
          <w:szCs w:val="20"/>
        </w:rPr>
        <w:t xml:space="preserve">организации коммунального комплекса, </w:t>
      </w:r>
      <w:proofErr w:type="gramStart"/>
      <w:r w:rsidRPr="00F170A0">
        <w:rPr>
          <w:sz w:val="20"/>
          <w:szCs w:val="20"/>
        </w:rPr>
        <w:t>осуществляющим</w:t>
      </w:r>
      <w:proofErr w:type="gramEnd"/>
      <w:r w:rsidRPr="00F170A0">
        <w:rPr>
          <w:sz w:val="20"/>
          <w:szCs w:val="20"/>
        </w:rPr>
        <w:t xml:space="preserve"> регулируемую деятельность в сфере тепло- и водоснабжения на территории сельских поселений Куйбышевского муниципального района Новосибирской области. </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2.4. Характеристика негативных эффектов, возникающих в связи с наличием проблемы, их количественная оценка: </w:t>
      </w:r>
    </w:p>
    <w:p w:rsidR="00A76C47" w:rsidRPr="00F170A0" w:rsidRDefault="00A76C47" w:rsidP="00A76C47">
      <w:pPr>
        <w:autoSpaceDE w:val="0"/>
        <w:autoSpaceDN w:val="0"/>
        <w:adjustRightInd w:val="0"/>
        <w:ind w:firstLine="709"/>
        <w:jc w:val="both"/>
        <w:rPr>
          <w:sz w:val="20"/>
          <w:szCs w:val="20"/>
        </w:rPr>
      </w:pPr>
      <w:r w:rsidRPr="00F170A0">
        <w:rPr>
          <w:sz w:val="20"/>
          <w:szCs w:val="20"/>
        </w:rPr>
        <w:t xml:space="preserve"> не соответствие действующего порядка законодательству Российской Федерации, количественная оценка не определена.</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2.5. Причины возникновения проблемы и факторы, поддерживающие ее существование: </w:t>
      </w:r>
    </w:p>
    <w:p w:rsidR="00A76C47" w:rsidRPr="00F170A0" w:rsidRDefault="00A76C47" w:rsidP="00A76C47">
      <w:pPr>
        <w:pStyle w:val="ConsPlusNonformat"/>
        <w:ind w:firstLine="709"/>
        <w:jc w:val="both"/>
        <w:rPr>
          <w:rFonts w:ascii="Times New Roman" w:hAnsi="Times New Roman" w:cs="Times New Roman"/>
          <w:i/>
          <w:color w:val="FF0000"/>
        </w:rPr>
      </w:pPr>
      <w:hyperlink r:id="rId32">
        <w:proofErr w:type="gramStart"/>
        <w:r w:rsidRPr="00F170A0">
          <w:rPr>
            <w:rStyle w:val="33"/>
            <w:sz w:val="20"/>
            <w:szCs w:val="20"/>
          </w:rPr>
          <w:t>постановление</w:t>
        </w:r>
      </w:hyperlink>
      <w:r w:rsidRPr="00F170A0">
        <w:rPr>
          <w:rStyle w:val="33"/>
          <w:sz w:val="20"/>
          <w:szCs w:val="20"/>
        </w:rPr>
        <w:t xml:space="preserve">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roofErr w:type="gramEnd"/>
      <w:r w:rsidRPr="00F170A0">
        <w:rPr>
          <w:rStyle w:val="33"/>
          <w:sz w:val="20"/>
          <w:szCs w:val="20"/>
        </w:rPr>
        <w:t>»</w:t>
      </w:r>
      <w:r w:rsidRPr="00F170A0">
        <w:t>, статья 78 Бюджетного кодекса Российской Федерации.</w:t>
      </w:r>
    </w:p>
    <w:p w:rsidR="00A76C47" w:rsidRPr="00F170A0" w:rsidRDefault="00A76C47" w:rsidP="00A76C47">
      <w:pPr>
        <w:autoSpaceDE w:val="0"/>
        <w:autoSpaceDN w:val="0"/>
        <w:adjustRightInd w:val="0"/>
        <w:ind w:firstLine="709"/>
        <w:jc w:val="both"/>
        <w:rPr>
          <w:sz w:val="20"/>
          <w:szCs w:val="20"/>
        </w:rPr>
      </w:pPr>
    </w:p>
    <w:tbl>
      <w:tblPr>
        <w:tblW w:w="10064" w:type="dxa"/>
        <w:tblInd w:w="62" w:type="dxa"/>
        <w:tblLayout w:type="fixed"/>
        <w:tblCellMar>
          <w:top w:w="102" w:type="dxa"/>
          <w:left w:w="62" w:type="dxa"/>
          <w:bottom w:w="102" w:type="dxa"/>
          <w:right w:w="62" w:type="dxa"/>
        </w:tblCellMar>
        <w:tblLook w:val="0000"/>
      </w:tblPr>
      <w:tblGrid>
        <w:gridCol w:w="2694"/>
        <w:gridCol w:w="2693"/>
        <w:gridCol w:w="2466"/>
        <w:gridCol w:w="2211"/>
      </w:tblGrid>
      <w:tr w:rsidR="00A76C47" w:rsidRPr="00F170A0" w:rsidTr="005E720F">
        <w:tc>
          <w:tcPr>
            <w:tcW w:w="269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3.5. Цели предлагаемого правового регулирования</w:t>
            </w:r>
          </w:p>
        </w:tc>
        <w:tc>
          <w:tcPr>
            <w:tcW w:w="2693"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3.6. Индикаторы достижения целей предлагаемого правового регулирования</w:t>
            </w:r>
          </w:p>
        </w:tc>
        <w:tc>
          <w:tcPr>
            <w:tcW w:w="2466"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3.7. Ед. измерения индикаторов</w:t>
            </w:r>
          </w:p>
        </w:tc>
        <w:tc>
          <w:tcPr>
            <w:tcW w:w="2211"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3.8. Целевые значения индикаторов по годам</w:t>
            </w:r>
          </w:p>
        </w:tc>
      </w:tr>
      <w:tr w:rsidR="00A76C47" w:rsidRPr="00F170A0" w:rsidTr="005E720F">
        <w:trPr>
          <w:trHeight w:val="970"/>
        </w:trPr>
        <w:tc>
          <w:tcPr>
            <w:tcW w:w="269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ind w:firstLine="709"/>
              <w:jc w:val="both"/>
              <w:rPr>
                <w:color w:val="000000"/>
                <w:sz w:val="20"/>
                <w:szCs w:val="20"/>
              </w:rPr>
            </w:pPr>
            <w:r w:rsidRPr="00F170A0">
              <w:rPr>
                <w:sz w:val="20"/>
                <w:szCs w:val="20"/>
              </w:rPr>
              <w:lastRenderedPageBreak/>
              <w:t>Внесение изменений в «Порядок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 согласно законодательству РФ</w:t>
            </w:r>
            <w:r w:rsidRPr="00F170A0">
              <w:rPr>
                <w:color w:val="000000"/>
                <w:sz w:val="20"/>
                <w:szCs w:val="20"/>
              </w:rPr>
              <w:t>.</w:t>
            </w:r>
          </w:p>
          <w:p w:rsidR="00A76C47" w:rsidRPr="00F170A0" w:rsidRDefault="00A76C47" w:rsidP="005E720F">
            <w:pPr>
              <w:autoSpaceDE w:val="0"/>
              <w:autoSpaceDN w:val="0"/>
              <w:adjustRightInd w:val="0"/>
              <w:jc w:val="center"/>
              <w:rPr>
                <w:i/>
                <w:color w:val="FF0000"/>
                <w:sz w:val="20"/>
                <w:szCs w:val="20"/>
              </w:rPr>
            </w:pPr>
          </w:p>
        </w:tc>
        <w:tc>
          <w:tcPr>
            <w:tcW w:w="2693"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i/>
                <w:color w:val="FF0000"/>
              </w:rPr>
            </w:pPr>
            <w:r w:rsidRPr="00F170A0">
              <w:rPr>
                <w:rFonts w:ascii="Times New Roman" w:hAnsi="Times New Roman" w:cs="Times New Roman"/>
              </w:rPr>
              <w:t>Соответствие порядка действующему законодательству РФ</w:t>
            </w:r>
          </w:p>
        </w:tc>
        <w:tc>
          <w:tcPr>
            <w:tcW w:w="2466"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Количество поданных заявлений на предоставление субсидии</w:t>
            </w:r>
          </w:p>
          <w:p w:rsidR="00A76C47" w:rsidRPr="00F170A0" w:rsidRDefault="00A76C47" w:rsidP="005E720F">
            <w:pPr>
              <w:pStyle w:val="ConsPlusNormal"/>
              <w:ind w:firstLine="0"/>
              <w:jc w:val="both"/>
              <w:rPr>
                <w:rFonts w:ascii="Times New Roman" w:hAnsi="Times New Roman" w:cs="Times New Roman"/>
                <w:i/>
                <w:color w:val="FF0000"/>
              </w:rPr>
            </w:pPr>
          </w:p>
        </w:tc>
        <w:tc>
          <w:tcPr>
            <w:tcW w:w="2211"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i/>
                <w:color w:val="FF0000"/>
              </w:rPr>
            </w:pPr>
            <w:r w:rsidRPr="00F170A0">
              <w:rPr>
                <w:rFonts w:ascii="Times New Roman" w:hAnsi="Times New Roman" w:cs="Times New Roman"/>
              </w:rPr>
              <w:t>Количество получателей субсидий</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3.9. Методы расчета индикаторов достижения целей предлагаемого правового регулирования, источники информации для расчетов: </w:t>
      </w:r>
    </w:p>
    <w:p w:rsidR="00A76C47" w:rsidRPr="00F170A0" w:rsidRDefault="00A76C47" w:rsidP="00A76C47">
      <w:pPr>
        <w:autoSpaceDE w:val="0"/>
        <w:autoSpaceDN w:val="0"/>
        <w:adjustRightInd w:val="0"/>
        <w:ind w:firstLine="709"/>
        <w:jc w:val="both"/>
        <w:rPr>
          <w:sz w:val="20"/>
          <w:szCs w:val="20"/>
        </w:rPr>
      </w:pPr>
      <w:r w:rsidRPr="00F170A0">
        <w:rPr>
          <w:sz w:val="20"/>
          <w:szCs w:val="20"/>
        </w:rPr>
        <w:t>индикаторы, приведенные в п. 3.6 настоящего сводного отчета, будут рассчитаны путем подсчета получателей субсидий.</w:t>
      </w:r>
    </w:p>
    <w:p w:rsidR="00A76C47" w:rsidRPr="00F170A0" w:rsidRDefault="00A76C47" w:rsidP="00A76C47">
      <w:pPr>
        <w:autoSpaceDE w:val="0"/>
        <w:autoSpaceDN w:val="0"/>
        <w:adjustRightInd w:val="0"/>
        <w:jc w:val="both"/>
        <w:rPr>
          <w:sz w:val="20"/>
          <w:szCs w:val="20"/>
        </w:rPr>
      </w:pPr>
      <w:r w:rsidRPr="00F170A0">
        <w:rPr>
          <w:sz w:val="20"/>
          <w:szCs w:val="20"/>
        </w:rPr>
        <w:t>3.10. Оценка затрат на проведение мониторинга достижения целей предлагаемого правового регулирования: не требуется.</w:t>
      </w:r>
    </w:p>
    <w:p w:rsidR="00A76C47" w:rsidRPr="00F170A0" w:rsidRDefault="00A76C47" w:rsidP="00A76C47">
      <w:pPr>
        <w:autoSpaceDE w:val="0"/>
        <w:autoSpaceDN w:val="0"/>
        <w:adjustRightInd w:val="0"/>
        <w:jc w:val="both"/>
        <w:rPr>
          <w:sz w:val="20"/>
          <w:szCs w:val="20"/>
        </w:rPr>
      </w:pPr>
      <w:r w:rsidRPr="00F170A0">
        <w:rPr>
          <w:sz w:val="20"/>
          <w:szCs w:val="20"/>
        </w:rPr>
        <w:t>4. Качественная характеристика и оценка численности потенциальных адресатов предлагаемого правового регулирования (их групп).</w:t>
      </w:r>
    </w:p>
    <w:p w:rsidR="00A76C47" w:rsidRPr="00F170A0" w:rsidRDefault="00A76C47" w:rsidP="00A76C47">
      <w:pPr>
        <w:autoSpaceDE w:val="0"/>
        <w:autoSpaceDN w:val="0"/>
        <w:adjustRightInd w:val="0"/>
        <w:ind w:firstLine="540"/>
        <w:jc w:val="both"/>
        <w:rPr>
          <w:sz w:val="20"/>
          <w:szCs w:val="20"/>
        </w:rPr>
      </w:pPr>
    </w:p>
    <w:tbl>
      <w:tblPr>
        <w:tblW w:w="10149" w:type="dxa"/>
        <w:tblInd w:w="62" w:type="dxa"/>
        <w:tblLayout w:type="fixed"/>
        <w:tblCellMar>
          <w:top w:w="102" w:type="dxa"/>
          <w:left w:w="62" w:type="dxa"/>
          <w:bottom w:w="102" w:type="dxa"/>
          <w:right w:w="62" w:type="dxa"/>
        </w:tblCellMar>
        <w:tblLook w:val="0000"/>
      </w:tblPr>
      <w:tblGrid>
        <w:gridCol w:w="4253"/>
        <w:gridCol w:w="3175"/>
        <w:gridCol w:w="2721"/>
      </w:tblGrid>
      <w:tr w:rsidR="00A76C47" w:rsidRPr="00F170A0" w:rsidTr="005E720F">
        <w:tc>
          <w:tcPr>
            <w:tcW w:w="4253"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bookmarkStart w:id="4" w:name="Par379"/>
            <w:bookmarkEnd w:id="4"/>
            <w:r w:rsidRPr="00F170A0">
              <w:rPr>
                <w:sz w:val="20"/>
                <w:szCs w:val="20"/>
              </w:rPr>
              <w:t>4.1. Группы потенциальных адресатов предлагаемого правового регулирования (краткое описание их качественных характеристик)</w:t>
            </w:r>
          </w:p>
        </w:tc>
        <w:tc>
          <w:tcPr>
            <w:tcW w:w="3175"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4.2. Количество участников группы</w:t>
            </w:r>
          </w:p>
        </w:tc>
        <w:tc>
          <w:tcPr>
            <w:tcW w:w="2721"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4.3. Источники данных</w:t>
            </w:r>
          </w:p>
        </w:tc>
      </w:tr>
      <w:tr w:rsidR="00A76C47" w:rsidRPr="00F170A0" w:rsidTr="005E720F">
        <w:tc>
          <w:tcPr>
            <w:tcW w:w="4253"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rPr>
                <w:sz w:val="20"/>
                <w:szCs w:val="20"/>
              </w:rPr>
            </w:pPr>
            <w:r w:rsidRPr="00F170A0">
              <w:rPr>
                <w:sz w:val="20"/>
                <w:szCs w:val="20"/>
              </w:rPr>
              <w:t xml:space="preserve">организации коммунального комплекса, </w:t>
            </w:r>
            <w:proofErr w:type="gramStart"/>
            <w:r w:rsidRPr="00F170A0">
              <w:rPr>
                <w:sz w:val="20"/>
                <w:szCs w:val="20"/>
              </w:rPr>
              <w:t>осуществляющим</w:t>
            </w:r>
            <w:proofErr w:type="gramEnd"/>
            <w:r w:rsidRPr="00F170A0">
              <w:rPr>
                <w:sz w:val="20"/>
                <w:szCs w:val="20"/>
              </w:rPr>
              <w:t xml:space="preserve"> регулируемую деятельность в сфере тепло- и водоснабжения на территории сельских поселений Куйбышевского муниципального района Новосибирской области </w:t>
            </w:r>
          </w:p>
        </w:tc>
        <w:tc>
          <w:tcPr>
            <w:tcW w:w="3175"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данные отсутствуют</w:t>
            </w:r>
          </w:p>
        </w:tc>
        <w:tc>
          <w:tcPr>
            <w:tcW w:w="2721"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собственная информация</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5. Изменение функций (полномочий, обязанностей, прав) потенциальных адресатов предлагаемого правового регулирования, а также порядка их реализации в связи с введением предлагаемого правового регулирования: не повлечет.</w:t>
      </w:r>
    </w:p>
    <w:p w:rsidR="00A76C47" w:rsidRPr="00F170A0" w:rsidRDefault="00A76C47" w:rsidP="00A76C47">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tblPr>
      <w:tblGrid>
        <w:gridCol w:w="3402"/>
        <w:gridCol w:w="1644"/>
        <w:gridCol w:w="1644"/>
        <w:gridCol w:w="1644"/>
        <w:gridCol w:w="1644"/>
      </w:tblGrid>
      <w:tr w:rsidR="00A76C47" w:rsidRPr="00F170A0" w:rsidTr="005E720F">
        <w:tc>
          <w:tcPr>
            <w:tcW w:w="3402"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bookmarkStart w:id="5" w:name="Par393"/>
            <w:bookmarkEnd w:id="5"/>
            <w:r w:rsidRPr="00F170A0">
              <w:rPr>
                <w:sz w:val="20"/>
                <w:szCs w:val="20"/>
              </w:rPr>
              <w:t>5.1. Наименование функции (полномочия, обязанности или права)</w:t>
            </w:r>
          </w:p>
        </w:tc>
        <w:tc>
          <w:tcPr>
            <w:tcW w:w="164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5.2. Характер функции (новая/изменяемая/отменяемая)</w:t>
            </w:r>
          </w:p>
        </w:tc>
        <w:tc>
          <w:tcPr>
            <w:tcW w:w="164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5.3. Предполагаемый порядок реализации</w:t>
            </w:r>
          </w:p>
        </w:tc>
        <w:tc>
          <w:tcPr>
            <w:tcW w:w="164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5.4. Оценка изменения трудовых затрат (чел./час в год), изменения численности сотрудников (чел.)</w:t>
            </w:r>
          </w:p>
        </w:tc>
        <w:tc>
          <w:tcPr>
            <w:tcW w:w="164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5.5. Оценка изменения потребностей в других ресурсах</w:t>
            </w:r>
          </w:p>
        </w:tc>
      </w:tr>
      <w:tr w:rsidR="00A76C47" w:rsidRPr="00F170A0" w:rsidTr="005E720F">
        <w:tc>
          <w:tcPr>
            <w:tcW w:w="9978" w:type="dxa"/>
            <w:gridSpan w:val="5"/>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rPr>
                <w:sz w:val="20"/>
                <w:szCs w:val="20"/>
              </w:rPr>
            </w:pPr>
            <w:r w:rsidRPr="00F170A0">
              <w:rPr>
                <w:sz w:val="20"/>
                <w:szCs w:val="20"/>
              </w:rPr>
              <w:t>не повлечет</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6. Оценка дополнительных расходов (доходов) бюджета, связанных с введением предлагаемого правового регулирования: не повлечет.</w:t>
      </w:r>
    </w:p>
    <w:p w:rsidR="00A76C47" w:rsidRPr="00F170A0" w:rsidRDefault="00A76C47" w:rsidP="00A76C47">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tblPr>
      <w:tblGrid>
        <w:gridCol w:w="3402"/>
        <w:gridCol w:w="3402"/>
        <w:gridCol w:w="3119"/>
      </w:tblGrid>
      <w:tr w:rsidR="00A76C47" w:rsidRPr="00F170A0" w:rsidTr="005E720F">
        <w:tc>
          <w:tcPr>
            <w:tcW w:w="3402"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6.1. Наименование функции (полномочия, обязанности или права) (в соответствии с пунктом 5.1)</w:t>
            </w:r>
          </w:p>
        </w:tc>
        <w:tc>
          <w:tcPr>
            <w:tcW w:w="3402"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6.2. Виды расходов (возможных поступлений) бюджета</w:t>
            </w:r>
          </w:p>
        </w:tc>
        <w:tc>
          <w:tcPr>
            <w:tcW w:w="311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6.3. Количественная оценка расходов и возможных поступлений, млн. рублей</w:t>
            </w:r>
          </w:p>
        </w:tc>
      </w:tr>
      <w:tr w:rsidR="00A76C47" w:rsidRPr="00F170A0" w:rsidTr="005E720F">
        <w:trPr>
          <w:trHeight w:val="154"/>
        </w:trPr>
        <w:tc>
          <w:tcPr>
            <w:tcW w:w="9923"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rPr>
                <w:sz w:val="20"/>
                <w:szCs w:val="20"/>
              </w:rPr>
            </w:pPr>
            <w:r w:rsidRPr="00F170A0">
              <w:rPr>
                <w:sz w:val="20"/>
                <w:szCs w:val="20"/>
              </w:rPr>
              <w:lastRenderedPageBreak/>
              <w:t>не повлечет</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6.4. Другие сведения о дополнительных расходах (доходах) бюджета, возникающих в связи с введением предлагаемого правового регулирования: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6.5. Источники данных: собственная информация.</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7. Изменение обязанностей (ограничений) потенциальных адресатов предлагаемого правового регулирования и связанные с ним дополнительные расходы (доходы).</w:t>
      </w:r>
    </w:p>
    <w:p w:rsidR="00A76C47" w:rsidRPr="00F170A0" w:rsidRDefault="00A76C47" w:rsidP="00A76C47">
      <w:pPr>
        <w:autoSpaceDE w:val="0"/>
        <w:autoSpaceDN w:val="0"/>
        <w:adjustRightInd w:val="0"/>
        <w:ind w:firstLine="540"/>
        <w:jc w:val="both"/>
        <w:rPr>
          <w:sz w:val="20"/>
          <w:szCs w:val="20"/>
        </w:rPr>
      </w:pPr>
    </w:p>
    <w:tbl>
      <w:tblPr>
        <w:tblW w:w="9981" w:type="dxa"/>
        <w:tblInd w:w="62" w:type="dxa"/>
        <w:tblLayout w:type="fixed"/>
        <w:tblCellMar>
          <w:top w:w="102" w:type="dxa"/>
          <w:left w:w="62" w:type="dxa"/>
          <w:bottom w:w="102" w:type="dxa"/>
          <w:right w:w="62" w:type="dxa"/>
        </w:tblCellMar>
        <w:tblLook w:val="0000"/>
      </w:tblPr>
      <w:tblGrid>
        <w:gridCol w:w="2835"/>
        <w:gridCol w:w="2835"/>
        <w:gridCol w:w="2043"/>
        <w:gridCol w:w="2268"/>
      </w:tblGrid>
      <w:tr w:rsidR="00A76C47" w:rsidRPr="00F170A0" w:rsidTr="005E720F">
        <w:tc>
          <w:tcPr>
            <w:tcW w:w="2835"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7.1. Группы потенциальных адресатов предлагаемого правового регулирования (в соответствии с п. 4.1 сводного отчета)</w:t>
            </w:r>
          </w:p>
        </w:tc>
        <w:tc>
          <w:tcPr>
            <w:tcW w:w="2835"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7.2. Новые обязанности и ограничения, изменения существующих обязанностей и ограничений, вводимые предлагаемым правовым регулированием (с указанием соответствующих положений проекта нормативного правового акта)</w:t>
            </w:r>
          </w:p>
        </w:tc>
        <w:tc>
          <w:tcPr>
            <w:tcW w:w="2043"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7.3. Описание расходов и возможных доходов, связанных с введением предлагаемого правового регулирования</w:t>
            </w:r>
          </w:p>
        </w:tc>
        <w:tc>
          <w:tcPr>
            <w:tcW w:w="2268"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7.4. Количественная оценка, млн. рублей</w:t>
            </w:r>
          </w:p>
        </w:tc>
      </w:tr>
      <w:tr w:rsidR="00A76C47" w:rsidRPr="00F170A0" w:rsidTr="005E720F">
        <w:trPr>
          <w:trHeight w:val="41"/>
        </w:trPr>
        <w:tc>
          <w:tcPr>
            <w:tcW w:w="2835"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 xml:space="preserve">организации коммунального комплекса, </w:t>
            </w:r>
            <w:proofErr w:type="gramStart"/>
            <w:r w:rsidRPr="00F170A0">
              <w:rPr>
                <w:sz w:val="20"/>
                <w:szCs w:val="20"/>
              </w:rPr>
              <w:t>осуществляющим</w:t>
            </w:r>
            <w:proofErr w:type="gramEnd"/>
            <w:r w:rsidRPr="00F170A0">
              <w:rPr>
                <w:sz w:val="20"/>
                <w:szCs w:val="20"/>
              </w:rPr>
              <w:t xml:space="preserve"> регулируемую деятельность в сфере тепло- и водоснабжения на территории сельских поселений Куйбышевского муниципального района Новосибирской области</w:t>
            </w:r>
          </w:p>
        </w:tc>
        <w:tc>
          <w:tcPr>
            <w:tcW w:w="7146"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не требуется</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7.5. Издержки и выгоды адресатов предлагаемого правового регулирования, не поддающиеся количественной оценке: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7.6. Источники данных: собственные данные.</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8. Оценка рисков неблагоприятных последствий применения предлагаемого правового регулирования: отсутствуют.</w:t>
      </w:r>
    </w:p>
    <w:p w:rsidR="00A76C47" w:rsidRPr="00F170A0" w:rsidRDefault="00A76C47" w:rsidP="00A76C47">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tblPr>
      <w:tblGrid>
        <w:gridCol w:w="2268"/>
        <w:gridCol w:w="3119"/>
        <w:gridCol w:w="2268"/>
        <w:gridCol w:w="2324"/>
      </w:tblGrid>
      <w:tr w:rsidR="00A76C47" w:rsidRPr="00F170A0" w:rsidTr="005E720F">
        <w:tc>
          <w:tcPr>
            <w:tcW w:w="2268"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8.1. Виды рисков</w:t>
            </w:r>
          </w:p>
        </w:tc>
        <w:tc>
          <w:tcPr>
            <w:tcW w:w="311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8.2. Оценка вероятности наступления неблагоприятных последствий</w:t>
            </w:r>
          </w:p>
        </w:tc>
        <w:tc>
          <w:tcPr>
            <w:tcW w:w="2268"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8.3. Методы контроля рисков</w:t>
            </w:r>
          </w:p>
        </w:tc>
        <w:tc>
          <w:tcPr>
            <w:tcW w:w="2324"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8.4. Степень контроля рисков (</w:t>
            </w:r>
            <w:proofErr w:type="gramStart"/>
            <w:r w:rsidRPr="00F170A0">
              <w:rPr>
                <w:sz w:val="20"/>
                <w:szCs w:val="20"/>
              </w:rPr>
              <w:t>полный</w:t>
            </w:r>
            <w:proofErr w:type="gramEnd"/>
            <w:r w:rsidRPr="00F170A0">
              <w:rPr>
                <w:sz w:val="20"/>
                <w:szCs w:val="20"/>
              </w:rPr>
              <w:t>/частичный/отсутствует)</w:t>
            </w:r>
          </w:p>
        </w:tc>
      </w:tr>
      <w:tr w:rsidR="00A76C47" w:rsidRPr="00F170A0" w:rsidTr="005E720F">
        <w:tc>
          <w:tcPr>
            <w:tcW w:w="9979" w:type="dxa"/>
            <w:gridSpan w:val="4"/>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rPr>
                <w:sz w:val="20"/>
                <w:szCs w:val="20"/>
              </w:rPr>
            </w:pPr>
            <w:r w:rsidRPr="00F170A0">
              <w:rPr>
                <w:sz w:val="20"/>
                <w:szCs w:val="20"/>
              </w:rPr>
              <w:t>отсутствуют</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8.5. Источники данных: собственные данные.</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9. Анализ воздействия предполагаемого регулирования на состояние конкуренции в Куйбышевском районе:</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9.1. положения, которые могут отрицательно воздействовать на состояние конкуренции</w:t>
      </w:r>
    </w:p>
    <w:p w:rsidR="00A76C47" w:rsidRPr="00F170A0" w:rsidRDefault="00A76C47" w:rsidP="00A76C47">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4085"/>
        <w:gridCol w:w="2408"/>
        <w:gridCol w:w="2426"/>
      </w:tblGrid>
      <w:tr w:rsidR="00A76C47" w:rsidRPr="00F170A0" w:rsidTr="005E720F">
        <w:tc>
          <w:tcPr>
            <w:tcW w:w="811" w:type="dxa"/>
            <w:vMerge w:val="restart"/>
          </w:tcPr>
          <w:p w:rsidR="00A76C47" w:rsidRPr="00F170A0" w:rsidRDefault="00A76C47" w:rsidP="005E720F">
            <w:pPr>
              <w:autoSpaceDE w:val="0"/>
              <w:autoSpaceDN w:val="0"/>
              <w:adjustRightInd w:val="0"/>
              <w:jc w:val="center"/>
              <w:rPr>
                <w:sz w:val="20"/>
                <w:szCs w:val="20"/>
              </w:rPr>
            </w:pPr>
            <w:r w:rsidRPr="00F170A0">
              <w:rPr>
                <w:sz w:val="20"/>
                <w:szCs w:val="20"/>
              </w:rPr>
              <w:t xml:space="preserve">№ </w:t>
            </w:r>
            <w:proofErr w:type="gramStart"/>
            <w:r w:rsidRPr="00F170A0">
              <w:rPr>
                <w:sz w:val="20"/>
                <w:szCs w:val="20"/>
              </w:rPr>
              <w:t>п</w:t>
            </w:r>
            <w:proofErr w:type="gramEnd"/>
            <w:r w:rsidRPr="00F170A0">
              <w:rPr>
                <w:sz w:val="20"/>
                <w:szCs w:val="20"/>
              </w:rPr>
              <w:t>/п</w:t>
            </w:r>
          </w:p>
        </w:tc>
        <w:tc>
          <w:tcPr>
            <w:tcW w:w="4208" w:type="dxa"/>
            <w:vMerge w:val="restart"/>
          </w:tcPr>
          <w:p w:rsidR="00A76C47" w:rsidRPr="00F170A0" w:rsidRDefault="00A76C47" w:rsidP="005E720F">
            <w:pPr>
              <w:autoSpaceDE w:val="0"/>
              <w:autoSpaceDN w:val="0"/>
              <w:adjustRightInd w:val="0"/>
              <w:jc w:val="center"/>
              <w:rPr>
                <w:sz w:val="20"/>
                <w:szCs w:val="20"/>
              </w:rPr>
            </w:pPr>
            <w:r w:rsidRPr="00F170A0">
              <w:rPr>
                <w:sz w:val="20"/>
                <w:szCs w:val="20"/>
              </w:rPr>
              <w:t>положение, которое может отрицательно воздействовать на состояние конкуренции</w:t>
            </w:r>
          </w:p>
        </w:tc>
        <w:tc>
          <w:tcPr>
            <w:tcW w:w="5004" w:type="dxa"/>
            <w:gridSpan w:val="2"/>
          </w:tcPr>
          <w:p w:rsidR="00A76C47" w:rsidRPr="00F170A0" w:rsidRDefault="00A76C47" w:rsidP="005E720F">
            <w:pPr>
              <w:autoSpaceDE w:val="0"/>
              <w:autoSpaceDN w:val="0"/>
              <w:adjustRightInd w:val="0"/>
              <w:jc w:val="center"/>
              <w:rPr>
                <w:sz w:val="20"/>
                <w:szCs w:val="20"/>
              </w:rPr>
            </w:pPr>
            <w:r w:rsidRPr="00F170A0">
              <w:rPr>
                <w:sz w:val="20"/>
                <w:szCs w:val="20"/>
              </w:rPr>
              <w:t>Наличие положения в проекте акта</w:t>
            </w:r>
          </w:p>
          <w:p w:rsidR="00A76C47" w:rsidRPr="00F170A0" w:rsidRDefault="00A76C47" w:rsidP="005E720F">
            <w:pPr>
              <w:autoSpaceDE w:val="0"/>
              <w:autoSpaceDN w:val="0"/>
              <w:adjustRightInd w:val="0"/>
              <w:jc w:val="center"/>
              <w:rPr>
                <w:sz w:val="20"/>
                <w:szCs w:val="20"/>
              </w:rPr>
            </w:pPr>
          </w:p>
        </w:tc>
      </w:tr>
      <w:tr w:rsidR="00A76C47" w:rsidRPr="00F170A0" w:rsidTr="005E720F">
        <w:tc>
          <w:tcPr>
            <w:tcW w:w="811" w:type="dxa"/>
            <w:vMerge/>
          </w:tcPr>
          <w:p w:rsidR="00A76C47" w:rsidRPr="00F170A0" w:rsidRDefault="00A76C47" w:rsidP="005E720F">
            <w:pPr>
              <w:autoSpaceDE w:val="0"/>
              <w:autoSpaceDN w:val="0"/>
              <w:adjustRightInd w:val="0"/>
              <w:jc w:val="center"/>
              <w:rPr>
                <w:sz w:val="20"/>
                <w:szCs w:val="20"/>
              </w:rPr>
            </w:pPr>
          </w:p>
        </w:tc>
        <w:tc>
          <w:tcPr>
            <w:tcW w:w="4208" w:type="dxa"/>
            <w:vMerge/>
          </w:tcPr>
          <w:p w:rsidR="00A76C47" w:rsidRPr="00F170A0" w:rsidRDefault="00A76C47" w:rsidP="005E720F">
            <w:pPr>
              <w:autoSpaceDE w:val="0"/>
              <w:autoSpaceDN w:val="0"/>
              <w:adjustRightInd w:val="0"/>
              <w:jc w:val="center"/>
              <w:rPr>
                <w:sz w:val="20"/>
                <w:szCs w:val="20"/>
              </w:rPr>
            </w:pPr>
          </w:p>
        </w:tc>
        <w:tc>
          <w:tcPr>
            <w:tcW w:w="2499" w:type="dxa"/>
          </w:tcPr>
          <w:p w:rsidR="00A76C47" w:rsidRPr="00F170A0" w:rsidRDefault="00A76C47" w:rsidP="005E720F">
            <w:pPr>
              <w:autoSpaceDE w:val="0"/>
              <w:autoSpaceDN w:val="0"/>
              <w:adjustRightInd w:val="0"/>
              <w:jc w:val="center"/>
              <w:rPr>
                <w:sz w:val="20"/>
                <w:szCs w:val="20"/>
              </w:rPr>
            </w:pPr>
            <w:proofErr w:type="gramStart"/>
            <w:r w:rsidRPr="00F170A0">
              <w:rPr>
                <w:sz w:val="20"/>
                <w:szCs w:val="20"/>
              </w:rPr>
              <w:t>Есть</w:t>
            </w:r>
            <w:proofErr w:type="gramEnd"/>
            <w:r w:rsidRPr="00F170A0">
              <w:rPr>
                <w:sz w:val="20"/>
                <w:szCs w:val="20"/>
              </w:rPr>
              <w:t>/нет</w:t>
            </w:r>
          </w:p>
        </w:tc>
        <w:tc>
          <w:tcPr>
            <w:tcW w:w="2505" w:type="dxa"/>
          </w:tcPr>
          <w:p w:rsidR="00A76C47" w:rsidRPr="00F170A0" w:rsidRDefault="00A76C47" w:rsidP="005E720F">
            <w:pPr>
              <w:autoSpaceDE w:val="0"/>
              <w:autoSpaceDN w:val="0"/>
              <w:adjustRightInd w:val="0"/>
              <w:jc w:val="center"/>
              <w:rPr>
                <w:sz w:val="20"/>
                <w:szCs w:val="20"/>
              </w:rPr>
            </w:pPr>
            <w:r w:rsidRPr="00F170A0">
              <w:rPr>
                <w:sz w:val="20"/>
                <w:szCs w:val="20"/>
              </w:rPr>
              <w:t>Ссылки на положение</w:t>
            </w:r>
          </w:p>
        </w:tc>
      </w:tr>
      <w:tr w:rsidR="00A76C47" w:rsidRPr="00F170A0" w:rsidTr="005E720F">
        <w:trPr>
          <w:trHeight w:val="386"/>
        </w:trPr>
        <w:tc>
          <w:tcPr>
            <w:tcW w:w="10023" w:type="dxa"/>
            <w:gridSpan w:val="4"/>
          </w:tcPr>
          <w:p w:rsidR="00A76C47" w:rsidRPr="00F170A0" w:rsidRDefault="00A76C47" w:rsidP="00A76C47">
            <w:pPr>
              <w:numPr>
                <w:ilvl w:val="0"/>
                <w:numId w:val="34"/>
              </w:numPr>
              <w:autoSpaceDE w:val="0"/>
              <w:autoSpaceDN w:val="0"/>
              <w:adjustRightInd w:val="0"/>
              <w:jc w:val="center"/>
              <w:rPr>
                <w:sz w:val="20"/>
                <w:szCs w:val="20"/>
              </w:rPr>
            </w:pPr>
            <w:r w:rsidRPr="00F170A0">
              <w:rPr>
                <w:sz w:val="20"/>
                <w:szCs w:val="20"/>
              </w:rPr>
              <w:t>Ограничение количества или круга субъектов предпринимательской деятельности</w:t>
            </w:r>
          </w:p>
        </w:tc>
      </w:tr>
      <w:tr w:rsidR="00A76C47" w:rsidRPr="00F170A0" w:rsidTr="005E720F">
        <w:tc>
          <w:tcPr>
            <w:tcW w:w="811" w:type="dxa"/>
          </w:tcPr>
          <w:p w:rsidR="00A76C47" w:rsidRPr="00F170A0" w:rsidRDefault="00A76C47" w:rsidP="005E720F">
            <w:pPr>
              <w:autoSpaceDE w:val="0"/>
              <w:autoSpaceDN w:val="0"/>
              <w:adjustRightInd w:val="0"/>
              <w:jc w:val="center"/>
              <w:rPr>
                <w:sz w:val="20"/>
                <w:szCs w:val="20"/>
              </w:rPr>
            </w:pPr>
            <w:r w:rsidRPr="00F170A0">
              <w:rPr>
                <w:sz w:val="20"/>
                <w:szCs w:val="20"/>
              </w:rPr>
              <w:t>1.1.</w:t>
            </w:r>
          </w:p>
        </w:tc>
        <w:tc>
          <w:tcPr>
            <w:tcW w:w="4208" w:type="dxa"/>
          </w:tcPr>
          <w:p w:rsidR="00A76C47" w:rsidRPr="00F170A0" w:rsidRDefault="00A76C47" w:rsidP="005E720F">
            <w:pPr>
              <w:autoSpaceDE w:val="0"/>
              <w:autoSpaceDN w:val="0"/>
              <w:adjustRightInd w:val="0"/>
              <w:jc w:val="center"/>
              <w:rPr>
                <w:sz w:val="20"/>
                <w:szCs w:val="20"/>
              </w:rPr>
            </w:pPr>
            <w:r w:rsidRPr="00F170A0">
              <w:rPr>
                <w:sz w:val="20"/>
                <w:szCs w:val="20"/>
              </w:rPr>
              <w:t>Предоставляет преимущество по продаже товаров, выполнения работ и оказания услуг субъекту (группе субъектов) предпринимательской деятельности</w:t>
            </w:r>
          </w:p>
        </w:tc>
        <w:tc>
          <w:tcPr>
            <w:tcW w:w="2499" w:type="dxa"/>
          </w:tcPr>
          <w:p w:rsidR="00A76C47" w:rsidRPr="00F170A0" w:rsidRDefault="00A76C47" w:rsidP="005E720F">
            <w:pPr>
              <w:autoSpaceDE w:val="0"/>
              <w:autoSpaceDN w:val="0"/>
              <w:adjustRightInd w:val="0"/>
              <w:jc w:val="center"/>
              <w:rPr>
                <w:sz w:val="20"/>
                <w:szCs w:val="20"/>
              </w:rPr>
            </w:pPr>
          </w:p>
          <w:p w:rsidR="00A76C47" w:rsidRPr="00F170A0" w:rsidRDefault="00A76C47" w:rsidP="005E720F">
            <w:pPr>
              <w:autoSpaceDE w:val="0"/>
              <w:autoSpaceDN w:val="0"/>
              <w:adjustRightInd w:val="0"/>
              <w:jc w:val="center"/>
              <w:rPr>
                <w:sz w:val="20"/>
                <w:szCs w:val="20"/>
              </w:rPr>
            </w:pPr>
            <w:r w:rsidRPr="00F170A0">
              <w:rPr>
                <w:sz w:val="20"/>
                <w:szCs w:val="20"/>
              </w:rPr>
              <w:t>нет</w:t>
            </w:r>
          </w:p>
        </w:tc>
        <w:tc>
          <w:tcPr>
            <w:tcW w:w="2505" w:type="dxa"/>
          </w:tcPr>
          <w:p w:rsidR="00A76C47" w:rsidRPr="00F170A0" w:rsidRDefault="00A76C47" w:rsidP="005E720F">
            <w:pPr>
              <w:autoSpaceDE w:val="0"/>
              <w:autoSpaceDN w:val="0"/>
              <w:adjustRightInd w:val="0"/>
              <w:jc w:val="center"/>
              <w:rPr>
                <w:sz w:val="20"/>
                <w:szCs w:val="20"/>
              </w:rPr>
            </w:pPr>
          </w:p>
        </w:tc>
      </w:tr>
      <w:tr w:rsidR="00A76C47" w:rsidRPr="00F170A0" w:rsidTr="005E720F">
        <w:tc>
          <w:tcPr>
            <w:tcW w:w="811" w:type="dxa"/>
          </w:tcPr>
          <w:p w:rsidR="00A76C47" w:rsidRPr="00F170A0" w:rsidRDefault="00A76C47" w:rsidP="005E720F">
            <w:pPr>
              <w:autoSpaceDE w:val="0"/>
              <w:autoSpaceDN w:val="0"/>
              <w:adjustRightInd w:val="0"/>
              <w:jc w:val="center"/>
              <w:rPr>
                <w:sz w:val="20"/>
                <w:szCs w:val="20"/>
              </w:rPr>
            </w:pPr>
            <w:r w:rsidRPr="00F170A0">
              <w:rPr>
                <w:sz w:val="20"/>
                <w:szCs w:val="20"/>
              </w:rPr>
              <w:t xml:space="preserve">1.2. </w:t>
            </w:r>
          </w:p>
        </w:tc>
        <w:tc>
          <w:tcPr>
            <w:tcW w:w="4208" w:type="dxa"/>
          </w:tcPr>
          <w:p w:rsidR="00A76C47" w:rsidRPr="00F170A0" w:rsidRDefault="00A76C47" w:rsidP="005E720F">
            <w:pPr>
              <w:autoSpaceDE w:val="0"/>
              <w:autoSpaceDN w:val="0"/>
              <w:adjustRightInd w:val="0"/>
              <w:jc w:val="center"/>
              <w:rPr>
                <w:sz w:val="20"/>
                <w:szCs w:val="20"/>
              </w:rPr>
            </w:pPr>
            <w:r w:rsidRPr="00F170A0">
              <w:rPr>
                <w:sz w:val="20"/>
                <w:szCs w:val="20"/>
              </w:rPr>
              <w:t xml:space="preserve">Ограничивает возможность субъектов </w:t>
            </w:r>
            <w:r w:rsidRPr="00F170A0">
              <w:rPr>
                <w:sz w:val="20"/>
                <w:szCs w:val="20"/>
              </w:rPr>
              <w:lastRenderedPageBreak/>
              <w:t>предпринимательской деятельности продавать товары, выполнять работы, оказывать услуги</w:t>
            </w:r>
          </w:p>
        </w:tc>
        <w:tc>
          <w:tcPr>
            <w:tcW w:w="2499" w:type="dxa"/>
          </w:tcPr>
          <w:p w:rsidR="00A76C47" w:rsidRPr="00F170A0" w:rsidRDefault="00A76C47" w:rsidP="005E720F">
            <w:pPr>
              <w:autoSpaceDE w:val="0"/>
              <w:autoSpaceDN w:val="0"/>
              <w:adjustRightInd w:val="0"/>
              <w:jc w:val="center"/>
              <w:rPr>
                <w:sz w:val="20"/>
                <w:szCs w:val="20"/>
              </w:rPr>
            </w:pPr>
          </w:p>
          <w:p w:rsidR="00A76C47" w:rsidRPr="00F170A0" w:rsidRDefault="00A76C47" w:rsidP="005E720F">
            <w:pPr>
              <w:autoSpaceDE w:val="0"/>
              <w:autoSpaceDN w:val="0"/>
              <w:adjustRightInd w:val="0"/>
              <w:jc w:val="center"/>
              <w:rPr>
                <w:sz w:val="20"/>
                <w:szCs w:val="20"/>
              </w:rPr>
            </w:pPr>
            <w:r w:rsidRPr="00F170A0">
              <w:rPr>
                <w:sz w:val="20"/>
                <w:szCs w:val="20"/>
              </w:rPr>
              <w:lastRenderedPageBreak/>
              <w:t>нет</w:t>
            </w:r>
          </w:p>
        </w:tc>
        <w:tc>
          <w:tcPr>
            <w:tcW w:w="2505" w:type="dxa"/>
          </w:tcPr>
          <w:p w:rsidR="00A76C47" w:rsidRPr="00F170A0" w:rsidRDefault="00A76C47" w:rsidP="005E720F">
            <w:pPr>
              <w:autoSpaceDE w:val="0"/>
              <w:autoSpaceDN w:val="0"/>
              <w:adjustRightInd w:val="0"/>
              <w:jc w:val="center"/>
              <w:rPr>
                <w:sz w:val="20"/>
                <w:szCs w:val="20"/>
              </w:rPr>
            </w:pPr>
          </w:p>
        </w:tc>
      </w:tr>
      <w:tr w:rsidR="00A76C47" w:rsidRPr="00F170A0" w:rsidTr="005E720F">
        <w:tc>
          <w:tcPr>
            <w:tcW w:w="811" w:type="dxa"/>
          </w:tcPr>
          <w:p w:rsidR="00A76C47" w:rsidRPr="00F170A0" w:rsidRDefault="00A76C47" w:rsidP="005E720F">
            <w:pPr>
              <w:autoSpaceDE w:val="0"/>
              <w:autoSpaceDN w:val="0"/>
              <w:adjustRightInd w:val="0"/>
              <w:jc w:val="center"/>
              <w:rPr>
                <w:sz w:val="20"/>
                <w:szCs w:val="20"/>
              </w:rPr>
            </w:pPr>
            <w:r w:rsidRPr="00F170A0">
              <w:rPr>
                <w:sz w:val="20"/>
                <w:szCs w:val="20"/>
              </w:rPr>
              <w:lastRenderedPageBreak/>
              <w:t>1.3.</w:t>
            </w:r>
          </w:p>
        </w:tc>
        <w:tc>
          <w:tcPr>
            <w:tcW w:w="4208" w:type="dxa"/>
          </w:tcPr>
          <w:p w:rsidR="00A76C47" w:rsidRPr="00F170A0" w:rsidRDefault="00A76C47" w:rsidP="005E720F">
            <w:pPr>
              <w:autoSpaceDE w:val="0"/>
              <w:autoSpaceDN w:val="0"/>
              <w:adjustRightInd w:val="0"/>
              <w:jc w:val="center"/>
              <w:rPr>
                <w:sz w:val="20"/>
                <w:szCs w:val="20"/>
              </w:rPr>
            </w:pPr>
            <w:r w:rsidRPr="00F170A0">
              <w:rPr>
                <w:sz w:val="20"/>
                <w:szCs w:val="20"/>
              </w:rPr>
              <w:t>Вводит требование по получению разрешения или согласования  в качестве условия для начала или продолжения деятельности</w:t>
            </w:r>
          </w:p>
        </w:tc>
        <w:tc>
          <w:tcPr>
            <w:tcW w:w="2499" w:type="dxa"/>
          </w:tcPr>
          <w:p w:rsidR="00A76C47" w:rsidRPr="00F170A0" w:rsidRDefault="00A76C47" w:rsidP="005E720F">
            <w:pPr>
              <w:autoSpaceDE w:val="0"/>
              <w:autoSpaceDN w:val="0"/>
              <w:adjustRightInd w:val="0"/>
              <w:jc w:val="center"/>
              <w:rPr>
                <w:sz w:val="20"/>
                <w:szCs w:val="20"/>
              </w:rPr>
            </w:pPr>
          </w:p>
          <w:p w:rsidR="00A76C47" w:rsidRPr="00F170A0" w:rsidRDefault="00A76C47" w:rsidP="005E720F">
            <w:pPr>
              <w:autoSpaceDE w:val="0"/>
              <w:autoSpaceDN w:val="0"/>
              <w:adjustRightInd w:val="0"/>
              <w:jc w:val="center"/>
              <w:rPr>
                <w:sz w:val="20"/>
                <w:szCs w:val="20"/>
              </w:rPr>
            </w:pPr>
            <w:r w:rsidRPr="00F170A0">
              <w:rPr>
                <w:sz w:val="20"/>
                <w:szCs w:val="20"/>
              </w:rPr>
              <w:t>нет</w:t>
            </w:r>
          </w:p>
        </w:tc>
        <w:tc>
          <w:tcPr>
            <w:tcW w:w="2505" w:type="dxa"/>
          </w:tcPr>
          <w:p w:rsidR="00A76C47" w:rsidRPr="00F170A0" w:rsidRDefault="00A76C47" w:rsidP="005E720F">
            <w:pPr>
              <w:autoSpaceDE w:val="0"/>
              <w:autoSpaceDN w:val="0"/>
              <w:adjustRightInd w:val="0"/>
              <w:jc w:val="center"/>
              <w:rPr>
                <w:sz w:val="20"/>
                <w:szCs w:val="20"/>
              </w:rPr>
            </w:pPr>
          </w:p>
        </w:tc>
      </w:tr>
      <w:tr w:rsidR="00A76C47" w:rsidRPr="00F170A0" w:rsidTr="005E720F">
        <w:tc>
          <w:tcPr>
            <w:tcW w:w="811" w:type="dxa"/>
          </w:tcPr>
          <w:p w:rsidR="00A76C47" w:rsidRPr="00F170A0" w:rsidRDefault="00A76C47" w:rsidP="005E720F">
            <w:pPr>
              <w:autoSpaceDE w:val="0"/>
              <w:autoSpaceDN w:val="0"/>
              <w:adjustRightInd w:val="0"/>
              <w:jc w:val="center"/>
              <w:rPr>
                <w:sz w:val="20"/>
                <w:szCs w:val="20"/>
              </w:rPr>
            </w:pPr>
            <w:r w:rsidRPr="00F170A0">
              <w:rPr>
                <w:sz w:val="20"/>
                <w:szCs w:val="20"/>
              </w:rPr>
              <w:t>1.4.</w:t>
            </w:r>
          </w:p>
        </w:tc>
        <w:tc>
          <w:tcPr>
            <w:tcW w:w="4208" w:type="dxa"/>
          </w:tcPr>
          <w:p w:rsidR="00A76C47" w:rsidRPr="00F170A0" w:rsidRDefault="00A76C47" w:rsidP="005E720F">
            <w:pPr>
              <w:autoSpaceDE w:val="0"/>
              <w:autoSpaceDN w:val="0"/>
              <w:adjustRightInd w:val="0"/>
              <w:jc w:val="center"/>
              <w:rPr>
                <w:sz w:val="20"/>
                <w:szCs w:val="20"/>
              </w:rPr>
            </w:pPr>
            <w:r w:rsidRPr="00F170A0">
              <w:rPr>
                <w:sz w:val="20"/>
                <w:szCs w:val="20"/>
              </w:rPr>
              <w:t>Создает географический барьер, ограничивающий возможность субъектов предпринимательской деятельности продавать товары, выполнять работы, оказывать услуги</w:t>
            </w:r>
          </w:p>
        </w:tc>
        <w:tc>
          <w:tcPr>
            <w:tcW w:w="2499" w:type="dxa"/>
          </w:tcPr>
          <w:p w:rsidR="00A76C47" w:rsidRPr="00F170A0" w:rsidRDefault="00A76C47" w:rsidP="005E720F">
            <w:pPr>
              <w:autoSpaceDE w:val="0"/>
              <w:autoSpaceDN w:val="0"/>
              <w:adjustRightInd w:val="0"/>
              <w:jc w:val="center"/>
              <w:rPr>
                <w:sz w:val="20"/>
                <w:szCs w:val="20"/>
              </w:rPr>
            </w:pPr>
          </w:p>
          <w:p w:rsidR="00A76C47" w:rsidRPr="00F170A0" w:rsidRDefault="00A76C47" w:rsidP="005E720F">
            <w:pPr>
              <w:autoSpaceDE w:val="0"/>
              <w:autoSpaceDN w:val="0"/>
              <w:adjustRightInd w:val="0"/>
              <w:jc w:val="center"/>
              <w:rPr>
                <w:sz w:val="20"/>
                <w:szCs w:val="20"/>
              </w:rPr>
            </w:pPr>
            <w:r w:rsidRPr="00F170A0">
              <w:rPr>
                <w:sz w:val="20"/>
                <w:szCs w:val="20"/>
              </w:rPr>
              <w:t>нет</w:t>
            </w:r>
          </w:p>
        </w:tc>
        <w:tc>
          <w:tcPr>
            <w:tcW w:w="2505" w:type="dxa"/>
          </w:tcPr>
          <w:p w:rsidR="00A76C47" w:rsidRPr="00F170A0" w:rsidRDefault="00A76C47" w:rsidP="005E720F">
            <w:pPr>
              <w:autoSpaceDE w:val="0"/>
              <w:autoSpaceDN w:val="0"/>
              <w:adjustRightInd w:val="0"/>
              <w:jc w:val="center"/>
              <w:rPr>
                <w:sz w:val="20"/>
                <w:szCs w:val="20"/>
              </w:rPr>
            </w:pPr>
          </w:p>
        </w:tc>
      </w:tr>
    </w:tbl>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9.2. Обоснование необходимости введения указанных разработчиком положений (при наличии):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10. Соблюдение принципов, установленных Федеральным законом от 31.07.2020 №247–ФЗ «Об  обязательных требованиях в Российской Федерации» (в случае установления или изменения проектом муниципального правового акта обязательных требований): </w:t>
      </w:r>
    </w:p>
    <w:p w:rsidR="00A76C47" w:rsidRPr="00F170A0" w:rsidRDefault="00A76C47" w:rsidP="00A76C47">
      <w:pPr>
        <w:autoSpaceDE w:val="0"/>
        <w:autoSpaceDN w:val="0"/>
        <w:adjustRightInd w:val="0"/>
        <w:ind w:firstLine="709"/>
        <w:jc w:val="both"/>
        <w:rPr>
          <w:sz w:val="20"/>
          <w:szCs w:val="20"/>
        </w:rPr>
      </w:pPr>
      <w:r w:rsidRPr="00F170A0">
        <w:rPr>
          <w:sz w:val="20"/>
          <w:szCs w:val="20"/>
        </w:rPr>
        <w:t>в проекте НПА отсутствуют обязательные требования, установленные Федеральным законом от 31.07.2020 №247–ФЗ «Об  обязательных требованиях в Российской Федерации».</w:t>
      </w:r>
    </w:p>
    <w:p w:rsidR="00A76C47" w:rsidRPr="00F170A0" w:rsidRDefault="00A76C47" w:rsidP="00A76C47">
      <w:pPr>
        <w:autoSpaceDE w:val="0"/>
        <w:autoSpaceDN w:val="0"/>
        <w:adjustRightInd w:val="0"/>
        <w:jc w:val="both"/>
        <w:rPr>
          <w:color w:val="000000"/>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820"/>
        <w:gridCol w:w="4536"/>
      </w:tblGrid>
      <w:tr w:rsidR="00A76C47" w:rsidRPr="00F170A0" w:rsidTr="005E720F">
        <w:tc>
          <w:tcPr>
            <w:tcW w:w="567" w:type="dxa"/>
          </w:tcPr>
          <w:p w:rsidR="00A76C47" w:rsidRPr="00F170A0" w:rsidRDefault="00A76C47" w:rsidP="005E720F">
            <w:pPr>
              <w:autoSpaceDE w:val="0"/>
              <w:autoSpaceDN w:val="0"/>
              <w:adjustRightInd w:val="0"/>
              <w:jc w:val="center"/>
              <w:rPr>
                <w:color w:val="000000"/>
                <w:sz w:val="20"/>
                <w:szCs w:val="20"/>
              </w:rPr>
            </w:pPr>
            <w:r w:rsidRPr="00F170A0">
              <w:rPr>
                <w:color w:val="000000"/>
                <w:sz w:val="20"/>
                <w:szCs w:val="20"/>
              </w:rPr>
              <w:t xml:space="preserve">№ </w:t>
            </w:r>
            <w:proofErr w:type="gramStart"/>
            <w:r w:rsidRPr="00F170A0">
              <w:rPr>
                <w:color w:val="000000"/>
                <w:sz w:val="20"/>
                <w:szCs w:val="20"/>
              </w:rPr>
              <w:t>п</w:t>
            </w:r>
            <w:proofErr w:type="gramEnd"/>
            <w:r w:rsidRPr="00F170A0">
              <w:rPr>
                <w:color w:val="000000"/>
                <w:sz w:val="20"/>
                <w:szCs w:val="20"/>
              </w:rPr>
              <w:t>/п</w:t>
            </w:r>
          </w:p>
        </w:tc>
        <w:tc>
          <w:tcPr>
            <w:tcW w:w="4820" w:type="dxa"/>
          </w:tcPr>
          <w:p w:rsidR="00A76C47" w:rsidRPr="00F170A0" w:rsidRDefault="00A76C47" w:rsidP="005E720F">
            <w:pPr>
              <w:autoSpaceDE w:val="0"/>
              <w:autoSpaceDN w:val="0"/>
              <w:adjustRightInd w:val="0"/>
              <w:jc w:val="center"/>
              <w:rPr>
                <w:color w:val="000000"/>
                <w:sz w:val="20"/>
                <w:szCs w:val="20"/>
              </w:rPr>
            </w:pPr>
            <w:r w:rsidRPr="00F170A0">
              <w:rPr>
                <w:color w:val="000000"/>
                <w:sz w:val="20"/>
                <w:szCs w:val="20"/>
              </w:rPr>
              <w:t>Принцип</w:t>
            </w:r>
          </w:p>
        </w:tc>
        <w:tc>
          <w:tcPr>
            <w:tcW w:w="4536" w:type="dxa"/>
          </w:tcPr>
          <w:p w:rsidR="00A76C47" w:rsidRPr="00F170A0" w:rsidRDefault="00A76C47" w:rsidP="005E720F">
            <w:pPr>
              <w:autoSpaceDE w:val="0"/>
              <w:autoSpaceDN w:val="0"/>
              <w:adjustRightInd w:val="0"/>
              <w:jc w:val="center"/>
              <w:rPr>
                <w:color w:val="000000"/>
                <w:sz w:val="20"/>
                <w:szCs w:val="20"/>
              </w:rPr>
            </w:pPr>
            <w:r w:rsidRPr="00F170A0">
              <w:rPr>
                <w:color w:val="000000"/>
                <w:sz w:val="20"/>
                <w:szCs w:val="20"/>
              </w:rPr>
              <w:t>Соблюдение или не соблюдение принципа</w:t>
            </w:r>
          </w:p>
        </w:tc>
      </w:tr>
      <w:tr w:rsidR="00A76C47" w:rsidRPr="00F170A0" w:rsidTr="005E720F">
        <w:tc>
          <w:tcPr>
            <w:tcW w:w="567"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1.</w:t>
            </w:r>
          </w:p>
        </w:tc>
        <w:tc>
          <w:tcPr>
            <w:tcW w:w="4820"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Законность</w:t>
            </w:r>
          </w:p>
        </w:tc>
        <w:tc>
          <w:tcPr>
            <w:tcW w:w="4536" w:type="dxa"/>
          </w:tcPr>
          <w:p w:rsidR="00A76C47" w:rsidRPr="00F170A0" w:rsidRDefault="00A76C47" w:rsidP="005E720F">
            <w:pPr>
              <w:jc w:val="center"/>
              <w:rPr>
                <w:sz w:val="20"/>
                <w:szCs w:val="20"/>
              </w:rPr>
            </w:pPr>
          </w:p>
        </w:tc>
      </w:tr>
      <w:tr w:rsidR="00A76C47" w:rsidRPr="00F170A0" w:rsidTr="005E720F">
        <w:tc>
          <w:tcPr>
            <w:tcW w:w="567"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2.</w:t>
            </w:r>
          </w:p>
        </w:tc>
        <w:tc>
          <w:tcPr>
            <w:tcW w:w="4820" w:type="dxa"/>
          </w:tcPr>
          <w:p w:rsidR="00A76C47" w:rsidRPr="00F170A0" w:rsidRDefault="00A76C47" w:rsidP="005E720F">
            <w:pPr>
              <w:autoSpaceDE w:val="0"/>
              <w:autoSpaceDN w:val="0"/>
              <w:adjustRightInd w:val="0"/>
              <w:rPr>
                <w:color w:val="000000"/>
                <w:sz w:val="20"/>
                <w:szCs w:val="20"/>
              </w:rPr>
            </w:pPr>
            <w:r w:rsidRPr="00F170A0">
              <w:rPr>
                <w:color w:val="000000"/>
                <w:sz w:val="20"/>
                <w:szCs w:val="20"/>
              </w:rPr>
              <w:t>Обоснованность обязательных требований</w:t>
            </w:r>
          </w:p>
        </w:tc>
        <w:tc>
          <w:tcPr>
            <w:tcW w:w="4536" w:type="dxa"/>
          </w:tcPr>
          <w:p w:rsidR="00A76C47" w:rsidRPr="00F170A0" w:rsidRDefault="00A76C47" w:rsidP="005E720F">
            <w:pPr>
              <w:jc w:val="center"/>
              <w:rPr>
                <w:sz w:val="20"/>
                <w:szCs w:val="20"/>
              </w:rPr>
            </w:pPr>
          </w:p>
        </w:tc>
      </w:tr>
      <w:tr w:rsidR="00A76C47" w:rsidRPr="00F170A0" w:rsidTr="005E720F">
        <w:tc>
          <w:tcPr>
            <w:tcW w:w="567"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3.</w:t>
            </w:r>
          </w:p>
        </w:tc>
        <w:tc>
          <w:tcPr>
            <w:tcW w:w="4820"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Правовая определенность и системность</w:t>
            </w:r>
          </w:p>
        </w:tc>
        <w:tc>
          <w:tcPr>
            <w:tcW w:w="4536" w:type="dxa"/>
          </w:tcPr>
          <w:p w:rsidR="00A76C47" w:rsidRPr="00F170A0" w:rsidRDefault="00A76C47" w:rsidP="005E720F">
            <w:pPr>
              <w:jc w:val="center"/>
              <w:rPr>
                <w:sz w:val="20"/>
                <w:szCs w:val="20"/>
              </w:rPr>
            </w:pPr>
          </w:p>
        </w:tc>
      </w:tr>
      <w:tr w:rsidR="00A76C47" w:rsidRPr="00F170A0" w:rsidTr="005E720F">
        <w:tc>
          <w:tcPr>
            <w:tcW w:w="567"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4.</w:t>
            </w:r>
          </w:p>
        </w:tc>
        <w:tc>
          <w:tcPr>
            <w:tcW w:w="4820"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Открытость и предсказуемость</w:t>
            </w:r>
          </w:p>
        </w:tc>
        <w:tc>
          <w:tcPr>
            <w:tcW w:w="4536" w:type="dxa"/>
          </w:tcPr>
          <w:p w:rsidR="00A76C47" w:rsidRPr="00F170A0" w:rsidRDefault="00A76C47" w:rsidP="005E720F">
            <w:pPr>
              <w:jc w:val="center"/>
              <w:rPr>
                <w:sz w:val="20"/>
                <w:szCs w:val="20"/>
              </w:rPr>
            </w:pPr>
          </w:p>
        </w:tc>
      </w:tr>
      <w:tr w:rsidR="00A76C47" w:rsidRPr="00F170A0" w:rsidTr="005E720F">
        <w:tc>
          <w:tcPr>
            <w:tcW w:w="567"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5.</w:t>
            </w:r>
          </w:p>
        </w:tc>
        <w:tc>
          <w:tcPr>
            <w:tcW w:w="4820" w:type="dxa"/>
          </w:tcPr>
          <w:p w:rsidR="00A76C47" w:rsidRPr="00F170A0" w:rsidRDefault="00A76C47" w:rsidP="005E720F">
            <w:pPr>
              <w:autoSpaceDE w:val="0"/>
              <w:autoSpaceDN w:val="0"/>
              <w:adjustRightInd w:val="0"/>
              <w:jc w:val="both"/>
              <w:rPr>
                <w:color w:val="000000"/>
                <w:sz w:val="20"/>
                <w:szCs w:val="20"/>
              </w:rPr>
            </w:pPr>
            <w:r w:rsidRPr="00F170A0">
              <w:rPr>
                <w:color w:val="000000"/>
                <w:sz w:val="20"/>
                <w:szCs w:val="20"/>
              </w:rPr>
              <w:t>Исполнимость обязательных требований</w:t>
            </w:r>
          </w:p>
        </w:tc>
        <w:tc>
          <w:tcPr>
            <w:tcW w:w="4536" w:type="dxa"/>
          </w:tcPr>
          <w:p w:rsidR="00A76C47" w:rsidRPr="00F170A0" w:rsidRDefault="00A76C47" w:rsidP="005E720F">
            <w:pPr>
              <w:jc w:val="center"/>
              <w:rPr>
                <w:sz w:val="20"/>
                <w:szCs w:val="20"/>
              </w:rPr>
            </w:pPr>
          </w:p>
        </w:tc>
      </w:tr>
    </w:tbl>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11. Сравнение возможных вариантов решения проблемы.</w:t>
      </w:r>
    </w:p>
    <w:p w:rsidR="00A76C47" w:rsidRPr="00F170A0" w:rsidRDefault="00A76C47" w:rsidP="00A76C47">
      <w:pPr>
        <w:autoSpaceDE w:val="0"/>
        <w:autoSpaceDN w:val="0"/>
        <w:adjustRightInd w:val="0"/>
        <w:ind w:firstLine="540"/>
        <w:jc w:val="both"/>
        <w:rPr>
          <w:sz w:val="20"/>
          <w:szCs w:val="20"/>
        </w:rPr>
      </w:pPr>
    </w:p>
    <w:tbl>
      <w:tblPr>
        <w:tblW w:w="0" w:type="auto"/>
        <w:tblInd w:w="62" w:type="dxa"/>
        <w:tblLayout w:type="fixed"/>
        <w:tblCellMar>
          <w:top w:w="102" w:type="dxa"/>
          <w:left w:w="62" w:type="dxa"/>
          <w:bottom w:w="102" w:type="dxa"/>
          <w:right w:w="62" w:type="dxa"/>
        </w:tblCellMar>
        <w:tblLook w:val="0000"/>
      </w:tblPr>
      <w:tblGrid>
        <w:gridCol w:w="5329"/>
        <w:gridCol w:w="1617"/>
        <w:gridCol w:w="1559"/>
        <w:gridCol w:w="1418"/>
      </w:tblGrid>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rPr>
                <w:sz w:val="20"/>
                <w:szCs w:val="20"/>
              </w:rPr>
            </w:pPr>
          </w:p>
        </w:tc>
        <w:tc>
          <w:tcPr>
            <w:tcW w:w="1617"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Вариант 1</w:t>
            </w:r>
          </w:p>
        </w:tc>
        <w:tc>
          <w:tcPr>
            <w:tcW w:w="155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Вариант 2</w:t>
            </w:r>
          </w:p>
        </w:tc>
        <w:tc>
          <w:tcPr>
            <w:tcW w:w="1418"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Вариант 3</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11.1. Содержание варианта решения проблемы</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center"/>
              <w:rPr>
                <w:sz w:val="20"/>
                <w:szCs w:val="20"/>
              </w:rPr>
            </w:pPr>
            <w:r w:rsidRPr="00F170A0">
              <w:rPr>
                <w:sz w:val="20"/>
                <w:szCs w:val="20"/>
              </w:rPr>
              <w:t>Разработка и утверждение «Порядка предоставления субсидий организациям коммунального комплекса, осуществляющим регулируемую деятельность в сфере тепло- и водоснабжения на территории сельских поселений Куйбышевского муниципального района Новосибирской области»</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11.2. Качественная характеристика и оценка динамики численности потенциальных адресатов предлагаемого правового регулирования в среднесрочном периоде (1 - 3 года)</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По мере поступлений заявок</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11.3. Оценка дополнительных расходов (доходов) потенциальных адресатов регулирования, связанных с введением предлагаемого правового регулирования</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нет</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11.4. Оценка расходов (доходов) бюджета субъекта Российской Федерации, связанных с введением предлагаемого правового регулирования</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нет</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11.5. Оценка возможности достижения заявленных целей регулирования (раздел 3 сводного отчета) посредством применения рассматриваемых вариантов предлагаемого правового регулирования</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jc w:val="center"/>
              <w:rPr>
                <w:sz w:val="20"/>
                <w:szCs w:val="20"/>
              </w:rPr>
            </w:pPr>
            <w:r w:rsidRPr="00F170A0">
              <w:rPr>
                <w:sz w:val="20"/>
                <w:szCs w:val="20"/>
              </w:rPr>
              <w:t>Определение порядка выделения субсидий (будет достигнута)</w:t>
            </w:r>
          </w:p>
        </w:tc>
      </w:tr>
      <w:tr w:rsidR="00A76C47" w:rsidRPr="00F170A0" w:rsidTr="005E720F">
        <w:tc>
          <w:tcPr>
            <w:tcW w:w="5329" w:type="dxa"/>
            <w:tcBorders>
              <w:top w:val="single" w:sz="4" w:space="0" w:color="auto"/>
              <w:left w:val="single" w:sz="4" w:space="0" w:color="auto"/>
              <w:bottom w:val="single" w:sz="4" w:space="0" w:color="auto"/>
              <w:right w:val="single" w:sz="4" w:space="0" w:color="auto"/>
            </w:tcBorders>
          </w:tcPr>
          <w:p w:rsidR="00A76C47" w:rsidRPr="00F170A0" w:rsidRDefault="00A76C47" w:rsidP="005E720F">
            <w:pPr>
              <w:autoSpaceDE w:val="0"/>
              <w:autoSpaceDN w:val="0"/>
              <w:adjustRightInd w:val="0"/>
              <w:jc w:val="both"/>
              <w:rPr>
                <w:sz w:val="20"/>
                <w:szCs w:val="20"/>
              </w:rPr>
            </w:pPr>
            <w:r w:rsidRPr="00F170A0">
              <w:rPr>
                <w:sz w:val="20"/>
                <w:szCs w:val="20"/>
              </w:rPr>
              <w:t>11.6. Оценка рисков неблагоприятных последствий</w:t>
            </w:r>
          </w:p>
        </w:tc>
        <w:tc>
          <w:tcPr>
            <w:tcW w:w="4594" w:type="dxa"/>
            <w:gridSpan w:val="3"/>
            <w:tcBorders>
              <w:top w:val="single" w:sz="4" w:space="0" w:color="auto"/>
              <w:left w:val="single" w:sz="4" w:space="0" w:color="auto"/>
              <w:bottom w:val="single" w:sz="4" w:space="0" w:color="auto"/>
              <w:right w:val="single" w:sz="4" w:space="0" w:color="auto"/>
            </w:tcBorders>
          </w:tcPr>
          <w:p w:rsidR="00A76C47" w:rsidRPr="00F170A0" w:rsidRDefault="00A76C47" w:rsidP="005E720F">
            <w:pPr>
              <w:pStyle w:val="ConsPlusNormal"/>
              <w:ind w:firstLine="0"/>
              <w:jc w:val="center"/>
              <w:rPr>
                <w:rFonts w:ascii="Times New Roman" w:hAnsi="Times New Roman" w:cs="Times New Roman"/>
              </w:rPr>
            </w:pPr>
            <w:r w:rsidRPr="00F170A0">
              <w:rPr>
                <w:rFonts w:ascii="Times New Roman" w:hAnsi="Times New Roman" w:cs="Times New Roman"/>
              </w:rPr>
              <w:t>нет</w:t>
            </w:r>
          </w:p>
        </w:tc>
      </w:tr>
    </w:tbl>
    <w:p w:rsidR="00A76C47" w:rsidRPr="00F170A0" w:rsidRDefault="00A76C47" w:rsidP="00A76C47">
      <w:pPr>
        <w:autoSpaceDE w:val="0"/>
        <w:autoSpaceDN w:val="0"/>
        <w:adjustRightInd w:val="0"/>
        <w:ind w:firstLine="54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11.7.  Обоснование  выбора  предпочтительного  варианта  решения  выявленной проблемы:</w:t>
      </w:r>
    </w:p>
    <w:p w:rsidR="00A76C47" w:rsidRPr="00F170A0" w:rsidRDefault="00A76C47" w:rsidP="00A76C47">
      <w:pPr>
        <w:autoSpaceDE w:val="0"/>
        <w:autoSpaceDN w:val="0"/>
        <w:adjustRightInd w:val="0"/>
        <w:jc w:val="both"/>
        <w:rPr>
          <w:sz w:val="20"/>
          <w:szCs w:val="20"/>
        </w:rPr>
      </w:pPr>
      <w:r w:rsidRPr="00F170A0">
        <w:rPr>
          <w:sz w:val="20"/>
          <w:szCs w:val="20"/>
        </w:rPr>
        <w:lastRenderedPageBreak/>
        <w:t xml:space="preserve">           Утверждение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r w:rsidRPr="00F170A0">
        <w:rPr>
          <w:color w:val="000000"/>
          <w:sz w:val="20"/>
          <w:szCs w:val="20"/>
        </w:rPr>
        <w:t>».</w:t>
      </w:r>
    </w:p>
    <w:p w:rsidR="00A76C47" w:rsidRPr="00F170A0" w:rsidRDefault="00A76C47" w:rsidP="00A76C47">
      <w:pPr>
        <w:autoSpaceDE w:val="0"/>
        <w:autoSpaceDN w:val="0"/>
        <w:adjustRightInd w:val="0"/>
        <w:jc w:val="both"/>
        <w:rPr>
          <w:sz w:val="20"/>
          <w:szCs w:val="20"/>
        </w:rPr>
      </w:pPr>
      <w:r w:rsidRPr="00F170A0">
        <w:rPr>
          <w:sz w:val="20"/>
          <w:szCs w:val="20"/>
        </w:rPr>
        <w:t>10.8. Детальное описание предлагаемого варианта решения проблемы:</w:t>
      </w:r>
    </w:p>
    <w:p w:rsidR="00A76C47" w:rsidRPr="00F170A0" w:rsidRDefault="00A76C47" w:rsidP="00A76C47">
      <w:pPr>
        <w:autoSpaceDE w:val="0"/>
        <w:autoSpaceDN w:val="0"/>
        <w:adjustRightInd w:val="0"/>
        <w:jc w:val="both"/>
        <w:rPr>
          <w:sz w:val="20"/>
          <w:szCs w:val="20"/>
        </w:rPr>
      </w:pPr>
      <w:r w:rsidRPr="00F170A0">
        <w:rPr>
          <w:sz w:val="20"/>
          <w:szCs w:val="20"/>
        </w:rPr>
        <w:t xml:space="preserve">         Утверждение постановления администрации Куйбышевского муниципального района Новосибирской области «О внесении изменений в постановление администрации Куйбышевского муниципального района Новосибирской области от 15.11.2024 № 879</w:t>
      </w:r>
      <w:r w:rsidRPr="00F170A0">
        <w:rPr>
          <w:color w:val="000000"/>
          <w:sz w:val="20"/>
          <w:szCs w:val="20"/>
        </w:rPr>
        <w:t>».</w:t>
      </w:r>
    </w:p>
    <w:p w:rsidR="00A76C47" w:rsidRPr="00F170A0" w:rsidRDefault="00A76C47" w:rsidP="00A76C47">
      <w:pPr>
        <w:autoSpaceDE w:val="0"/>
        <w:autoSpaceDN w:val="0"/>
        <w:adjustRightInd w:val="0"/>
        <w:jc w:val="both"/>
        <w:rPr>
          <w:i/>
          <w:color w:val="FF0000"/>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12. Оценка необходимости установления переходного периода и (или)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 нет.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11.1. Предполагаемая дата вступления в силу нормативного правового акта:  март 2025 г.</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12.2. Необходимость установления переходного периода и (или) отсрочки введения предлагаемого правового регулирования: нет.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12.3.  Необходимость  распространения предлагаемого правового регулирования на ранее возникшие отношения: отсутствует.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12.4. Обоснование необходимости установления переходного периода и (или)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 нет.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13. Информация о сроках проведения публичных консультаций по проекту нормативного правового акта и сводному отчету.</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13.1. Срок, в течение которого принимались предложения в связи с публичными консультациями по проекту нормативного правового акта и сводному отчету об оценке регулирующего воздействия:</w:t>
      </w:r>
    </w:p>
    <w:p w:rsidR="00A76C47" w:rsidRPr="00F170A0" w:rsidRDefault="00A76C47" w:rsidP="00A76C47">
      <w:pPr>
        <w:autoSpaceDE w:val="0"/>
        <w:autoSpaceDN w:val="0"/>
        <w:adjustRightInd w:val="0"/>
        <w:jc w:val="both"/>
        <w:rPr>
          <w:sz w:val="20"/>
          <w:szCs w:val="20"/>
        </w:rPr>
      </w:pPr>
      <w:r w:rsidRPr="00F170A0">
        <w:rPr>
          <w:sz w:val="20"/>
          <w:szCs w:val="20"/>
        </w:rPr>
        <w:t xml:space="preserve">      </w:t>
      </w:r>
      <w:proofErr w:type="gramStart"/>
      <w:r w:rsidRPr="00F170A0">
        <w:rPr>
          <w:sz w:val="20"/>
          <w:szCs w:val="20"/>
        </w:rPr>
        <w:t>Согласно пункта 1.6. решения четвертой сессии от 24.12.2020 № 6 «</w:t>
      </w:r>
      <w:r w:rsidRPr="00F170A0">
        <w:rPr>
          <w:bCs/>
          <w:sz w:val="20"/>
          <w:szCs w:val="20"/>
        </w:rPr>
        <w:t>О проведении оценки регулирующего воздействия и экспертизы</w:t>
      </w:r>
      <w:r w:rsidRPr="00F170A0">
        <w:rPr>
          <w:sz w:val="20"/>
          <w:szCs w:val="20"/>
        </w:rPr>
        <w:t>»</w:t>
      </w:r>
      <w:r w:rsidRPr="00F170A0">
        <w:rPr>
          <w:bCs/>
          <w:sz w:val="20"/>
          <w:szCs w:val="20"/>
        </w:rPr>
        <w:t xml:space="preserve"> </w:t>
      </w:r>
      <w:r w:rsidRPr="00F170A0">
        <w:rPr>
          <w:sz w:val="20"/>
          <w:szCs w:val="20"/>
        </w:rPr>
        <w:t>В отношении проектов муниципальных актов, разрабатываемых исключительно в целях приведения отдельных положений муниципальных актов Куйбышевского муниципального района Новосибирской области, затрагивающих вопросы осуществления предпринимательской и инвестиционной деятельности, в соответствие с требованиями федерального законодательства либо не предусматривающих введение, исключение или изменение прав и обязанностей участников регулируемых</w:t>
      </w:r>
      <w:proofErr w:type="gramEnd"/>
      <w:r w:rsidRPr="00F170A0">
        <w:rPr>
          <w:sz w:val="20"/>
          <w:szCs w:val="20"/>
        </w:rPr>
        <w:t xml:space="preserve"> правоотношений, положения </w:t>
      </w:r>
      <w:hyperlink w:anchor="Par65" w:history="1">
        <w:r w:rsidRPr="00F170A0">
          <w:rPr>
            <w:sz w:val="20"/>
            <w:szCs w:val="20"/>
          </w:rPr>
          <w:t>разделов 2</w:t>
        </w:r>
      </w:hyperlink>
      <w:r w:rsidRPr="00F170A0">
        <w:rPr>
          <w:sz w:val="20"/>
          <w:szCs w:val="20"/>
        </w:rPr>
        <w:t xml:space="preserve"> и </w:t>
      </w:r>
      <w:hyperlink w:anchor="Par82" w:history="1">
        <w:r w:rsidRPr="00F170A0">
          <w:rPr>
            <w:sz w:val="20"/>
            <w:szCs w:val="20"/>
          </w:rPr>
          <w:t>3</w:t>
        </w:r>
      </w:hyperlink>
      <w:r w:rsidRPr="00F170A0">
        <w:rPr>
          <w:sz w:val="20"/>
          <w:szCs w:val="20"/>
        </w:rPr>
        <w:t xml:space="preserve"> Порядка не применяются.</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13.2. Сведения о количестве замечаний и предложений, полученных в ходе публичных консультаций по проекту нормативного правового акта: отсутствуют</w:t>
      </w:r>
    </w:p>
    <w:p w:rsidR="00A76C47" w:rsidRPr="00F170A0" w:rsidRDefault="00A76C47" w:rsidP="00A76C47">
      <w:pPr>
        <w:autoSpaceDE w:val="0"/>
        <w:autoSpaceDN w:val="0"/>
        <w:adjustRightInd w:val="0"/>
        <w:jc w:val="both"/>
        <w:rPr>
          <w:sz w:val="20"/>
          <w:szCs w:val="20"/>
        </w:rPr>
      </w:pPr>
    </w:p>
    <w:p w:rsidR="00A76C47" w:rsidRPr="00F170A0" w:rsidRDefault="00A76C47" w:rsidP="00A76C47">
      <w:pPr>
        <w:autoSpaceDE w:val="0"/>
        <w:autoSpaceDN w:val="0"/>
        <w:adjustRightInd w:val="0"/>
        <w:jc w:val="both"/>
        <w:rPr>
          <w:sz w:val="20"/>
          <w:szCs w:val="20"/>
        </w:rPr>
      </w:pPr>
      <w:r w:rsidRPr="00F170A0">
        <w:rPr>
          <w:sz w:val="20"/>
          <w:szCs w:val="20"/>
        </w:rPr>
        <w:t xml:space="preserve">13.3. Полный электронный адрес размещения сводки предложений, поступивших по итогам проведения публичных консультаций по проекту нормативного правового акта: </w:t>
      </w:r>
      <w:hyperlink r:id="rId33" w:history="1">
        <w:r w:rsidRPr="00F170A0">
          <w:rPr>
            <w:rStyle w:val="afa"/>
            <w:sz w:val="20"/>
            <w:szCs w:val="20"/>
          </w:rPr>
          <w:t>http://kuibysh</w:t>
        </w:r>
        <w:r w:rsidRPr="00F170A0">
          <w:rPr>
            <w:rStyle w:val="afa"/>
            <w:sz w:val="20"/>
            <w:szCs w:val="20"/>
          </w:rPr>
          <w:t>e</w:t>
        </w:r>
        <w:r w:rsidRPr="00F170A0">
          <w:rPr>
            <w:rStyle w:val="afa"/>
            <w:sz w:val="20"/>
            <w:szCs w:val="20"/>
          </w:rPr>
          <w:t>v.nso.ru/page/3304</w:t>
        </w:r>
      </w:hyperlink>
      <w:r w:rsidRPr="00F170A0">
        <w:rPr>
          <w:sz w:val="20"/>
          <w:szCs w:val="20"/>
        </w:rPr>
        <w:t xml:space="preserve"> (предложения отсутствуют).</w:t>
      </w:r>
    </w:p>
    <w:p w:rsidR="00A76C47" w:rsidRPr="00F170A0" w:rsidRDefault="00A76C47" w:rsidP="00A76C47">
      <w:pPr>
        <w:tabs>
          <w:tab w:val="right" w:pos="9920"/>
        </w:tabs>
        <w:rPr>
          <w:sz w:val="20"/>
          <w:szCs w:val="20"/>
        </w:rPr>
      </w:pPr>
    </w:p>
    <w:p w:rsidR="00A76C47" w:rsidRPr="00F170A0" w:rsidRDefault="00A76C47" w:rsidP="00A76C47">
      <w:pPr>
        <w:tabs>
          <w:tab w:val="right" w:pos="9923"/>
        </w:tabs>
        <w:rPr>
          <w:sz w:val="20"/>
          <w:szCs w:val="20"/>
        </w:rPr>
      </w:pPr>
    </w:p>
    <w:p w:rsidR="00A76C47" w:rsidRPr="00F170A0" w:rsidRDefault="00A76C47" w:rsidP="00A76C47">
      <w:pPr>
        <w:tabs>
          <w:tab w:val="right" w:pos="9920"/>
        </w:tabs>
        <w:rPr>
          <w:sz w:val="20"/>
          <w:szCs w:val="20"/>
        </w:rPr>
      </w:pPr>
      <w:r w:rsidRPr="00F170A0">
        <w:rPr>
          <w:sz w:val="20"/>
          <w:szCs w:val="20"/>
        </w:rPr>
        <w:t xml:space="preserve">Начальник управления строительства коммунального, </w:t>
      </w:r>
    </w:p>
    <w:p w:rsidR="00A76C47" w:rsidRPr="00F170A0" w:rsidRDefault="00A76C47" w:rsidP="00A76C47">
      <w:pPr>
        <w:tabs>
          <w:tab w:val="right" w:pos="9920"/>
        </w:tabs>
        <w:rPr>
          <w:sz w:val="20"/>
          <w:szCs w:val="20"/>
        </w:rPr>
      </w:pPr>
      <w:r w:rsidRPr="00F170A0">
        <w:rPr>
          <w:sz w:val="20"/>
          <w:szCs w:val="20"/>
        </w:rPr>
        <w:t xml:space="preserve">дорожного хозяйства и транспорта администрации </w:t>
      </w:r>
    </w:p>
    <w:p w:rsidR="00A76C47" w:rsidRPr="00F170A0" w:rsidRDefault="00A76C47" w:rsidP="00A76C47">
      <w:pPr>
        <w:tabs>
          <w:tab w:val="right" w:pos="9920"/>
        </w:tabs>
        <w:rPr>
          <w:sz w:val="20"/>
          <w:szCs w:val="20"/>
        </w:rPr>
      </w:pPr>
      <w:r w:rsidRPr="00F170A0">
        <w:rPr>
          <w:sz w:val="20"/>
          <w:szCs w:val="20"/>
        </w:rPr>
        <w:t xml:space="preserve">Куйбышевского района Новосибирской области                                                       С.Ф.Ильюхин                              </w:t>
      </w:r>
    </w:p>
    <w:p w:rsidR="00A76C47" w:rsidRPr="00F170A0" w:rsidRDefault="00A76C47" w:rsidP="00A76C47">
      <w:pPr>
        <w:tabs>
          <w:tab w:val="right" w:pos="9920"/>
        </w:tabs>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A76C47" w:rsidRPr="00F170A0" w:rsidRDefault="00A76C47" w:rsidP="00A76C47">
      <w:pPr>
        <w:rPr>
          <w:sz w:val="20"/>
          <w:szCs w:val="20"/>
        </w:rPr>
      </w:pPr>
    </w:p>
    <w:p w:rsidR="00EE2A70" w:rsidRPr="00F170A0" w:rsidRDefault="00EE2A70" w:rsidP="00046646">
      <w:pPr>
        <w:jc w:val="center"/>
        <w:rPr>
          <w:sz w:val="20"/>
          <w:szCs w:val="20"/>
        </w:rPr>
      </w:pPr>
    </w:p>
    <w:p w:rsidR="00EE2A70" w:rsidRPr="00F170A0" w:rsidRDefault="00EE2A70" w:rsidP="00046646">
      <w:pPr>
        <w:jc w:val="center"/>
        <w:rPr>
          <w:sz w:val="20"/>
          <w:szCs w:val="20"/>
        </w:rPr>
      </w:pPr>
    </w:p>
    <w:p w:rsidR="00EE2A70" w:rsidRPr="00F170A0" w:rsidRDefault="00EE2A70"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Редакционный совет:</w:t>
      </w: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Орлова Л.В.</w:t>
      </w:r>
    </w:p>
    <w:p w:rsidR="00046646" w:rsidRPr="00F170A0" w:rsidRDefault="00046646" w:rsidP="00046646">
      <w:pPr>
        <w:jc w:val="center"/>
        <w:rPr>
          <w:sz w:val="20"/>
          <w:szCs w:val="20"/>
        </w:rPr>
      </w:pPr>
      <w:r w:rsidRPr="00F170A0">
        <w:rPr>
          <w:sz w:val="20"/>
          <w:szCs w:val="20"/>
        </w:rPr>
        <w:t>(председатель редакционного совета)</w:t>
      </w: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Булюктов Р.В.</w:t>
      </w:r>
    </w:p>
    <w:p w:rsidR="00046646" w:rsidRPr="00F170A0" w:rsidRDefault="00046646" w:rsidP="00046646">
      <w:pPr>
        <w:jc w:val="center"/>
        <w:rPr>
          <w:sz w:val="20"/>
          <w:szCs w:val="20"/>
        </w:rPr>
      </w:pPr>
      <w:r w:rsidRPr="00F170A0">
        <w:rPr>
          <w:sz w:val="20"/>
          <w:szCs w:val="20"/>
        </w:rPr>
        <w:t>(заместитель председателя редакционного совета)</w:t>
      </w: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Гребенщикова М.М.</w:t>
      </w:r>
    </w:p>
    <w:p w:rsidR="00046646" w:rsidRPr="00F170A0" w:rsidRDefault="00046646" w:rsidP="00046646">
      <w:pPr>
        <w:jc w:val="center"/>
        <w:rPr>
          <w:sz w:val="20"/>
          <w:szCs w:val="20"/>
        </w:rPr>
      </w:pPr>
      <w:r w:rsidRPr="00F170A0">
        <w:rPr>
          <w:sz w:val="20"/>
          <w:szCs w:val="20"/>
        </w:rPr>
        <w:t>(секретарь редакционного совета)</w:t>
      </w: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Абдрахманова И.Н.</w:t>
      </w:r>
    </w:p>
    <w:p w:rsidR="00046646" w:rsidRPr="00F170A0" w:rsidRDefault="00046646" w:rsidP="00046646">
      <w:pPr>
        <w:jc w:val="center"/>
        <w:rPr>
          <w:sz w:val="20"/>
          <w:szCs w:val="20"/>
        </w:rPr>
      </w:pPr>
      <w:r w:rsidRPr="00F170A0">
        <w:rPr>
          <w:sz w:val="20"/>
          <w:szCs w:val="20"/>
        </w:rPr>
        <w:t>Карташева Е.М.</w:t>
      </w:r>
    </w:p>
    <w:p w:rsidR="00046646" w:rsidRPr="00F170A0" w:rsidRDefault="00046646" w:rsidP="00046646">
      <w:pPr>
        <w:jc w:val="center"/>
        <w:rPr>
          <w:sz w:val="20"/>
          <w:szCs w:val="20"/>
        </w:rPr>
      </w:pPr>
      <w:r w:rsidRPr="00F170A0">
        <w:rPr>
          <w:sz w:val="20"/>
          <w:szCs w:val="20"/>
        </w:rPr>
        <w:t>Мусатов А.М.</w:t>
      </w:r>
    </w:p>
    <w:p w:rsidR="00046646" w:rsidRPr="00F170A0" w:rsidRDefault="00046646" w:rsidP="00046646">
      <w:pPr>
        <w:jc w:val="center"/>
        <w:rPr>
          <w:sz w:val="20"/>
          <w:szCs w:val="20"/>
        </w:rPr>
      </w:pPr>
      <w:r w:rsidRPr="00F170A0">
        <w:rPr>
          <w:sz w:val="20"/>
          <w:szCs w:val="20"/>
        </w:rPr>
        <w:t>Максиманова Т.В.</w:t>
      </w:r>
    </w:p>
    <w:p w:rsidR="00046646" w:rsidRPr="00F170A0" w:rsidRDefault="00046646" w:rsidP="00046646">
      <w:pPr>
        <w:jc w:val="center"/>
        <w:rPr>
          <w:sz w:val="20"/>
          <w:szCs w:val="20"/>
        </w:rPr>
      </w:pPr>
      <w:r w:rsidRPr="00F170A0">
        <w:rPr>
          <w:sz w:val="20"/>
          <w:szCs w:val="20"/>
        </w:rPr>
        <w:t>Остапенко Ю.А.</w:t>
      </w:r>
    </w:p>
    <w:p w:rsidR="00046646" w:rsidRPr="00F170A0" w:rsidRDefault="00046646" w:rsidP="00046646">
      <w:pPr>
        <w:jc w:val="center"/>
        <w:rPr>
          <w:sz w:val="20"/>
          <w:szCs w:val="20"/>
        </w:rPr>
      </w:pPr>
      <w:r w:rsidRPr="00F170A0">
        <w:rPr>
          <w:sz w:val="20"/>
          <w:szCs w:val="20"/>
        </w:rPr>
        <w:t>Попова М.А.</w:t>
      </w: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Адрес издателя:</w:t>
      </w:r>
    </w:p>
    <w:p w:rsidR="00046646" w:rsidRPr="00F170A0" w:rsidRDefault="00046646" w:rsidP="00046646">
      <w:pPr>
        <w:jc w:val="center"/>
        <w:rPr>
          <w:sz w:val="20"/>
          <w:szCs w:val="20"/>
        </w:rPr>
      </w:pPr>
    </w:p>
    <w:p w:rsidR="00046646" w:rsidRPr="00F170A0" w:rsidRDefault="00046646" w:rsidP="00046646">
      <w:pPr>
        <w:jc w:val="center"/>
        <w:rPr>
          <w:sz w:val="20"/>
          <w:szCs w:val="20"/>
        </w:rPr>
      </w:pPr>
      <w:r w:rsidRPr="00F170A0">
        <w:rPr>
          <w:sz w:val="20"/>
          <w:szCs w:val="20"/>
        </w:rPr>
        <w:t>632387 город Куйбышев, ул. Краскома, 37</w:t>
      </w:r>
    </w:p>
    <w:p w:rsidR="00046646" w:rsidRPr="00F170A0" w:rsidRDefault="00046646" w:rsidP="00046646">
      <w:pPr>
        <w:jc w:val="center"/>
        <w:rPr>
          <w:sz w:val="20"/>
          <w:szCs w:val="20"/>
        </w:rPr>
      </w:pPr>
      <w:r w:rsidRPr="00F170A0">
        <w:rPr>
          <w:sz w:val="20"/>
          <w:szCs w:val="20"/>
        </w:rPr>
        <w:t>Тел. 50-789, факс 50-798</w:t>
      </w:r>
    </w:p>
    <w:p w:rsidR="00046646" w:rsidRPr="00F170A0" w:rsidRDefault="00046646" w:rsidP="00046646">
      <w:pPr>
        <w:jc w:val="center"/>
        <w:rPr>
          <w:sz w:val="20"/>
          <w:szCs w:val="20"/>
        </w:rPr>
      </w:pPr>
      <w:proofErr w:type="gramStart"/>
      <w:r w:rsidRPr="00F170A0">
        <w:rPr>
          <w:sz w:val="20"/>
          <w:szCs w:val="20"/>
          <w:lang w:val="en-US"/>
        </w:rPr>
        <w:t>e</w:t>
      </w:r>
      <w:r w:rsidRPr="00F170A0">
        <w:rPr>
          <w:sz w:val="20"/>
          <w:szCs w:val="20"/>
        </w:rPr>
        <w:t>-</w:t>
      </w:r>
      <w:r w:rsidRPr="00F170A0">
        <w:rPr>
          <w:sz w:val="20"/>
          <w:szCs w:val="20"/>
          <w:lang w:val="en-US"/>
        </w:rPr>
        <w:t>mail</w:t>
      </w:r>
      <w:proofErr w:type="gramEnd"/>
      <w:r w:rsidRPr="00F170A0">
        <w:rPr>
          <w:sz w:val="20"/>
          <w:szCs w:val="20"/>
        </w:rPr>
        <w:t xml:space="preserve">: </w:t>
      </w:r>
      <w:hyperlink r:id="rId34" w:history="1">
        <w:r w:rsidRPr="00F170A0">
          <w:rPr>
            <w:rStyle w:val="afa"/>
            <w:color w:val="auto"/>
            <w:sz w:val="20"/>
            <w:szCs w:val="20"/>
            <w:u w:val="none"/>
            <w:lang w:val="en-US"/>
          </w:rPr>
          <w:t>kainsk</w:t>
        </w:r>
        <w:r w:rsidRPr="00F170A0">
          <w:rPr>
            <w:rStyle w:val="afa"/>
            <w:color w:val="auto"/>
            <w:sz w:val="20"/>
            <w:szCs w:val="20"/>
            <w:u w:val="none"/>
          </w:rPr>
          <w:t>@</w:t>
        </w:r>
        <w:r w:rsidRPr="00F170A0">
          <w:rPr>
            <w:rStyle w:val="afa"/>
            <w:color w:val="auto"/>
            <w:sz w:val="20"/>
            <w:szCs w:val="20"/>
            <w:u w:val="none"/>
            <w:lang w:val="en-US"/>
          </w:rPr>
          <w:t>nso</w:t>
        </w:r>
        <w:r w:rsidRPr="00F170A0">
          <w:rPr>
            <w:rStyle w:val="afa"/>
            <w:color w:val="auto"/>
            <w:sz w:val="20"/>
            <w:szCs w:val="20"/>
            <w:u w:val="none"/>
          </w:rPr>
          <w:t>.</w:t>
        </w:r>
        <w:r w:rsidRPr="00F170A0">
          <w:rPr>
            <w:rStyle w:val="afa"/>
            <w:color w:val="auto"/>
            <w:sz w:val="20"/>
            <w:szCs w:val="20"/>
            <w:u w:val="none"/>
            <w:lang w:val="en-US"/>
          </w:rPr>
          <w:t>ru</w:t>
        </w:r>
      </w:hyperlink>
      <w:r w:rsidRPr="00F170A0">
        <w:rPr>
          <w:rStyle w:val="afa"/>
          <w:color w:val="auto"/>
          <w:sz w:val="20"/>
          <w:szCs w:val="20"/>
          <w:u w:val="none"/>
        </w:rPr>
        <w:t xml:space="preserve"> </w:t>
      </w: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046646" w:rsidRPr="00F170A0" w:rsidRDefault="00046646" w:rsidP="00046646">
      <w:pPr>
        <w:jc w:val="center"/>
        <w:rPr>
          <w:sz w:val="20"/>
          <w:szCs w:val="20"/>
        </w:rPr>
      </w:pPr>
    </w:p>
    <w:p w:rsidR="007A2D8A" w:rsidRPr="00F170A0" w:rsidRDefault="007A2D8A" w:rsidP="00046646">
      <w:pPr>
        <w:rPr>
          <w:sz w:val="20"/>
          <w:szCs w:val="20"/>
        </w:rPr>
      </w:pPr>
    </w:p>
    <w:sectPr w:rsidR="007A2D8A" w:rsidRPr="00F170A0" w:rsidSect="00F53CB2">
      <w:pgSz w:w="11906" w:h="16838"/>
      <w:pgMar w:top="567" w:right="1134"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03D" w:rsidRDefault="0061103D" w:rsidP="00225EB9">
      <w:r>
        <w:separator/>
      </w:r>
    </w:p>
  </w:endnote>
  <w:endnote w:type="continuationSeparator" w:id="0">
    <w:p w:rsidR="0061103D" w:rsidRDefault="0061103D" w:rsidP="00225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OpenSymbol">
    <w:altName w:val="Calibri"/>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80"/>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MS Mincho"/>
    <w:charset w:val="80"/>
    <w:family w:val="roman"/>
    <w:pitch w:val="variable"/>
    <w:sig w:usb0="00000000" w:usb1="00000000" w:usb2="00000000" w:usb3="00000000" w:csb0="00000000" w:csb1="00000000"/>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HeliosCond">
    <w:altName w:val="Calibri"/>
    <w:panose1 w:val="00000000000000000000"/>
    <w:charset w:val="CC"/>
    <w:family w:val="swiss"/>
    <w:notTrueType/>
    <w:pitch w:val="default"/>
    <w:sig w:usb0="00000201" w:usb1="00000000" w:usb2="00000000" w:usb3="00000000" w:csb0="00000004" w:csb1="00000000"/>
  </w:font>
  <w:font w:name="Lohit Hindi">
    <w:altName w:val="MS Gothic"/>
    <w:charset w:val="80"/>
    <w:family w:val="auto"/>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Gaze">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Raavi">
    <w:panose1 w:val="020005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025"/>
      <w:docPartObj>
        <w:docPartGallery w:val="Page Numbers (Bottom of Page)"/>
        <w:docPartUnique/>
      </w:docPartObj>
    </w:sdtPr>
    <w:sdtContent>
      <w:p w:rsidR="00590E78" w:rsidRDefault="00590E78">
        <w:pPr>
          <w:pStyle w:val="aff3"/>
          <w:jc w:val="center"/>
        </w:pPr>
        <w:fldSimple w:instr=" PAGE   \* MERGEFORMAT ">
          <w:r w:rsidR="005E2CDE">
            <w:rPr>
              <w:noProof/>
            </w:rPr>
            <w:t>3</w:t>
          </w:r>
        </w:fldSimple>
      </w:p>
    </w:sdtContent>
  </w:sdt>
  <w:p w:rsidR="00590E78" w:rsidRDefault="00590E78">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400" w:rsidRDefault="00387B80">
    <w:pPr>
      <w:pStyle w:val="aff3"/>
      <w:framePr w:wrap="around" w:vAnchor="text" w:hAnchor="margin" w:xAlign="center" w:y="1"/>
      <w:rPr>
        <w:rStyle w:val="affb"/>
        <w:rFonts w:cs="Arial"/>
      </w:rPr>
    </w:pPr>
    <w:r>
      <w:rPr>
        <w:rStyle w:val="affb"/>
        <w:rFonts w:cs="Arial"/>
      </w:rPr>
      <w:fldChar w:fldCharType="begin"/>
    </w:r>
    <w:r w:rsidR="004F6400">
      <w:rPr>
        <w:rStyle w:val="affb"/>
        <w:rFonts w:cs="Arial"/>
      </w:rPr>
      <w:instrText xml:space="preserve">PAGE  </w:instrText>
    </w:r>
    <w:r>
      <w:rPr>
        <w:rStyle w:val="affb"/>
        <w:rFonts w:cs="Arial"/>
      </w:rPr>
      <w:fldChar w:fldCharType="end"/>
    </w:r>
  </w:p>
  <w:p w:rsidR="004F6400" w:rsidRDefault="004F6400">
    <w:pPr>
      <w:pStyle w:val="aff3"/>
      <w:ind w:right="360"/>
    </w:pPr>
  </w:p>
  <w:p w:rsidR="00F82935" w:rsidRDefault="00F82935"/>
  <w:p w:rsidR="00F82935" w:rsidRDefault="00F8293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024"/>
      <w:docPartObj>
        <w:docPartGallery w:val="Page Numbers (Bottom of Page)"/>
        <w:docPartUnique/>
      </w:docPartObj>
    </w:sdtPr>
    <w:sdtContent>
      <w:p w:rsidR="00590E78" w:rsidRDefault="00590E78">
        <w:pPr>
          <w:pStyle w:val="aff3"/>
          <w:jc w:val="center"/>
        </w:pPr>
        <w:fldSimple w:instr=" PAGE   \* MERGEFORMAT ">
          <w:r w:rsidR="00676618">
            <w:rPr>
              <w:noProof/>
            </w:rPr>
            <w:t>62</w:t>
          </w:r>
        </w:fldSimple>
      </w:p>
    </w:sdtContent>
  </w:sdt>
  <w:p w:rsidR="00F82935" w:rsidRDefault="00F8293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03D" w:rsidRDefault="0061103D" w:rsidP="00225EB9">
      <w:r>
        <w:separator/>
      </w:r>
    </w:p>
  </w:footnote>
  <w:footnote w:type="continuationSeparator" w:id="0">
    <w:p w:rsidR="0061103D" w:rsidRDefault="0061103D" w:rsidP="00225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27" w:rsidRDefault="00387B80" w:rsidP="00665AF8">
    <w:pPr>
      <w:pStyle w:val="aff1"/>
      <w:framePr w:wrap="around" w:vAnchor="text" w:hAnchor="margin" w:xAlign="right" w:y="1"/>
      <w:rPr>
        <w:rStyle w:val="affb"/>
      </w:rPr>
    </w:pPr>
    <w:r>
      <w:rPr>
        <w:rStyle w:val="affb"/>
      </w:rPr>
      <w:fldChar w:fldCharType="begin"/>
    </w:r>
    <w:r w:rsidR="00D66B27">
      <w:rPr>
        <w:rStyle w:val="affb"/>
      </w:rPr>
      <w:instrText xml:space="preserve">PAGE  </w:instrText>
    </w:r>
    <w:r>
      <w:rPr>
        <w:rStyle w:val="affb"/>
      </w:rPr>
      <w:fldChar w:fldCharType="end"/>
    </w:r>
  </w:p>
  <w:p w:rsidR="00D66B27" w:rsidRDefault="00D66B27" w:rsidP="00CC6D22">
    <w:pPr>
      <w:pStyle w:val="af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27" w:rsidRDefault="00D66B27" w:rsidP="00473CD5">
    <w:pPr>
      <w:pStyle w:val="af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1418"/>
        </w:tabs>
        <w:ind w:left="3102" w:hanging="975"/>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nsid w:val="010D093E"/>
    <w:multiLevelType w:val="hybridMultilevel"/>
    <w:tmpl w:val="64F21424"/>
    <w:lvl w:ilvl="0" w:tplc="7AE07448">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pStyle w:val="3"/>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7">
    <w:nsid w:val="05B4750A"/>
    <w:multiLevelType w:val="hybridMultilevel"/>
    <w:tmpl w:val="343C6E88"/>
    <w:lvl w:ilvl="0" w:tplc="B47C7882">
      <w:start w:val="1"/>
      <w:numFmt w:val="decimal"/>
      <w:lvlText w:val="%1."/>
      <w:lvlJc w:val="left"/>
      <w:pPr>
        <w:ind w:left="1920" w:hanging="360"/>
      </w:pPr>
      <w:rPr>
        <w:rFonts w:ascii="Arial" w:hAnsi="Arial" w:cs="Arial" w:hint="default"/>
        <w:b w:val="0"/>
        <w:sz w:val="24"/>
        <w:szCs w:val="24"/>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0EEF08EA"/>
    <w:multiLevelType w:val="hybridMultilevel"/>
    <w:tmpl w:val="44C840B0"/>
    <w:lvl w:ilvl="0" w:tplc="1EC4A830">
      <w:start w:val="1"/>
      <w:numFmt w:val="bullet"/>
      <w:pStyle w:val="a0"/>
      <w:lvlText w:val=""/>
      <w:lvlJc w:val="left"/>
      <w:pPr>
        <w:ind w:left="1287" w:hanging="360"/>
      </w:pPr>
      <w:rPr>
        <w:rFonts w:ascii="Symbol" w:hAnsi="Symbol" w:hint="default"/>
      </w:rPr>
    </w:lvl>
    <w:lvl w:ilvl="1" w:tplc="CAA6FC5C">
      <w:start w:val="1"/>
      <w:numFmt w:val="bullet"/>
      <w:lvlText w:val="o"/>
      <w:lvlJc w:val="left"/>
      <w:pPr>
        <w:ind w:left="2007" w:hanging="360"/>
      </w:pPr>
      <w:rPr>
        <w:rFonts w:ascii="Courier New" w:hAnsi="Courier New" w:cs="Courier New" w:hint="default"/>
      </w:rPr>
    </w:lvl>
    <w:lvl w:ilvl="2" w:tplc="0EDEAB64">
      <w:start w:val="1"/>
      <w:numFmt w:val="bullet"/>
      <w:lvlText w:val=""/>
      <w:lvlJc w:val="left"/>
      <w:pPr>
        <w:ind w:left="2727" w:hanging="360"/>
      </w:pPr>
      <w:rPr>
        <w:rFonts w:ascii="Wingdings" w:hAnsi="Wingdings" w:hint="default"/>
      </w:rPr>
    </w:lvl>
    <w:lvl w:ilvl="3" w:tplc="9AB6AD24">
      <w:start w:val="1"/>
      <w:numFmt w:val="bullet"/>
      <w:lvlText w:val=""/>
      <w:lvlJc w:val="left"/>
      <w:pPr>
        <w:ind w:left="3447" w:hanging="360"/>
      </w:pPr>
      <w:rPr>
        <w:rFonts w:ascii="Symbol" w:hAnsi="Symbol" w:hint="default"/>
      </w:rPr>
    </w:lvl>
    <w:lvl w:ilvl="4" w:tplc="E6329914">
      <w:start w:val="1"/>
      <w:numFmt w:val="bullet"/>
      <w:lvlText w:val="o"/>
      <w:lvlJc w:val="left"/>
      <w:pPr>
        <w:ind w:left="4167" w:hanging="360"/>
      </w:pPr>
      <w:rPr>
        <w:rFonts w:ascii="Courier New" w:hAnsi="Courier New" w:cs="Courier New" w:hint="default"/>
      </w:rPr>
    </w:lvl>
    <w:lvl w:ilvl="5" w:tplc="32A440F8">
      <w:start w:val="1"/>
      <w:numFmt w:val="bullet"/>
      <w:lvlText w:val=""/>
      <w:lvlJc w:val="left"/>
      <w:pPr>
        <w:ind w:left="4887" w:hanging="360"/>
      </w:pPr>
      <w:rPr>
        <w:rFonts w:ascii="Wingdings" w:hAnsi="Wingdings" w:hint="default"/>
      </w:rPr>
    </w:lvl>
    <w:lvl w:ilvl="6" w:tplc="C7ACC0A4">
      <w:start w:val="1"/>
      <w:numFmt w:val="bullet"/>
      <w:lvlText w:val=""/>
      <w:lvlJc w:val="left"/>
      <w:pPr>
        <w:ind w:left="5607" w:hanging="360"/>
      </w:pPr>
      <w:rPr>
        <w:rFonts w:ascii="Symbol" w:hAnsi="Symbol" w:hint="default"/>
      </w:rPr>
    </w:lvl>
    <w:lvl w:ilvl="7" w:tplc="0AF817D4">
      <w:start w:val="1"/>
      <w:numFmt w:val="bullet"/>
      <w:lvlText w:val="o"/>
      <w:lvlJc w:val="left"/>
      <w:pPr>
        <w:ind w:left="6327" w:hanging="360"/>
      </w:pPr>
      <w:rPr>
        <w:rFonts w:ascii="Courier New" w:hAnsi="Courier New" w:cs="Courier New" w:hint="default"/>
      </w:rPr>
    </w:lvl>
    <w:lvl w:ilvl="8" w:tplc="866C5616">
      <w:start w:val="1"/>
      <w:numFmt w:val="bullet"/>
      <w:lvlText w:val=""/>
      <w:lvlJc w:val="left"/>
      <w:pPr>
        <w:ind w:left="7047" w:hanging="360"/>
      </w:pPr>
      <w:rPr>
        <w:rFonts w:ascii="Wingdings" w:hAnsi="Wingdings" w:hint="default"/>
      </w:rPr>
    </w:lvl>
  </w:abstractNum>
  <w:abstractNum w:abstractNumId="9">
    <w:nsid w:val="0EF04FF5"/>
    <w:multiLevelType w:val="hybridMultilevel"/>
    <w:tmpl w:val="4E2E99F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0FC11144"/>
    <w:multiLevelType w:val="multilevel"/>
    <w:tmpl w:val="9BC696CC"/>
    <w:styleLink w:val="31"/>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09005BF"/>
    <w:multiLevelType w:val="hybridMultilevel"/>
    <w:tmpl w:val="08A85A6A"/>
    <w:lvl w:ilvl="0" w:tplc="0419000F">
      <w:start w:val="1"/>
      <w:numFmt w:val="bullet"/>
      <w:pStyle w:val="a1"/>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2">
    <w:nsid w:val="10D32C50"/>
    <w:multiLevelType w:val="multilevel"/>
    <w:tmpl w:val="1C32EC3A"/>
    <w:lvl w:ilvl="0">
      <w:start w:val="5"/>
      <w:numFmt w:val="decimal"/>
      <w:lvlText w:val="%1."/>
      <w:lvlJc w:val="left"/>
      <w:pPr>
        <w:tabs>
          <w:tab w:val="num" w:pos="360"/>
        </w:tabs>
        <w:ind w:left="0" w:firstLine="0"/>
      </w:pPr>
    </w:lvl>
    <w:lvl w:ilvl="1">
      <w:start w:val="1"/>
      <w:numFmt w:val="decimal"/>
      <w:lvlText w:val="%1.%2."/>
      <w:lvlJc w:val="left"/>
      <w:pPr>
        <w:tabs>
          <w:tab w:val="num" w:pos="780"/>
        </w:tabs>
        <w:ind w:left="420" w:firstLine="0"/>
      </w:pPr>
    </w:lvl>
    <w:lvl w:ilvl="2">
      <w:start w:val="1"/>
      <w:numFmt w:val="decimal"/>
      <w:lvlText w:val="%1.%2.%3."/>
      <w:lvlJc w:val="left"/>
      <w:pPr>
        <w:tabs>
          <w:tab w:val="num" w:pos="2040"/>
        </w:tabs>
        <w:ind w:left="2040" w:hanging="720"/>
      </w:pPr>
    </w:lvl>
    <w:lvl w:ilvl="3">
      <w:start w:val="1"/>
      <w:numFmt w:val="decimal"/>
      <w:lvlText w:val="%1.%2.%3.%4."/>
      <w:lvlJc w:val="left"/>
      <w:pPr>
        <w:tabs>
          <w:tab w:val="num" w:pos="2700"/>
        </w:tabs>
        <w:ind w:left="2700" w:hanging="720"/>
      </w:pPr>
    </w:lvl>
    <w:lvl w:ilvl="4">
      <w:start w:val="1"/>
      <w:numFmt w:val="decimal"/>
      <w:lvlText w:val="%1.%2.%3.%4.%5."/>
      <w:lvlJc w:val="left"/>
      <w:pPr>
        <w:tabs>
          <w:tab w:val="num" w:pos="3720"/>
        </w:tabs>
        <w:ind w:left="3720" w:hanging="1080"/>
      </w:pPr>
    </w:lvl>
    <w:lvl w:ilvl="5">
      <w:start w:val="1"/>
      <w:numFmt w:val="decimal"/>
      <w:lvlText w:val="%1.%2.%3.%4.%5.%6."/>
      <w:lvlJc w:val="left"/>
      <w:pPr>
        <w:tabs>
          <w:tab w:val="num" w:pos="4380"/>
        </w:tabs>
        <w:ind w:left="4380" w:hanging="1080"/>
      </w:pPr>
    </w:lvl>
    <w:lvl w:ilvl="6">
      <w:start w:val="1"/>
      <w:numFmt w:val="decimal"/>
      <w:lvlText w:val="%1.%2.%3.%4.%5.%6.%7."/>
      <w:lvlJc w:val="left"/>
      <w:pPr>
        <w:tabs>
          <w:tab w:val="num" w:pos="5400"/>
        </w:tabs>
        <w:ind w:left="5400" w:hanging="1440"/>
      </w:pPr>
    </w:lvl>
    <w:lvl w:ilvl="7">
      <w:start w:val="1"/>
      <w:numFmt w:val="decimal"/>
      <w:lvlText w:val="%1.%2.%3.%4.%5.%6.%7.%8."/>
      <w:lvlJc w:val="left"/>
      <w:pPr>
        <w:tabs>
          <w:tab w:val="num" w:pos="6060"/>
        </w:tabs>
        <w:ind w:left="6060" w:hanging="1440"/>
      </w:pPr>
    </w:lvl>
    <w:lvl w:ilvl="8">
      <w:start w:val="1"/>
      <w:numFmt w:val="decimal"/>
      <w:lvlText w:val="%1.%2.%3.%4.%5.%6.%7.%8.%9."/>
      <w:lvlJc w:val="left"/>
      <w:pPr>
        <w:tabs>
          <w:tab w:val="num" w:pos="7080"/>
        </w:tabs>
        <w:ind w:left="7080" w:hanging="1800"/>
      </w:pPr>
    </w:lvl>
  </w:abstractNum>
  <w:abstractNum w:abstractNumId="13">
    <w:nsid w:val="155A4965"/>
    <w:multiLevelType w:val="hybridMultilevel"/>
    <w:tmpl w:val="ACC6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7158B8"/>
    <w:multiLevelType w:val="hybridMultilevel"/>
    <w:tmpl w:val="2F8ED6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E427286"/>
    <w:multiLevelType w:val="multilevel"/>
    <w:tmpl w:val="AEE2BF00"/>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6">
    <w:nsid w:val="208F34B3"/>
    <w:multiLevelType w:val="hybridMultilevel"/>
    <w:tmpl w:val="43F45F70"/>
    <w:lvl w:ilvl="0" w:tplc="622CCC32">
      <w:start w:val="1"/>
      <w:numFmt w:val="decimal"/>
      <w:lvlText w:val="%1."/>
      <w:lvlJc w:val="left"/>
      <w:pPr>
        <w:ind w:left="1558" w:hanging="9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20C14CE6"/>
    <w:multiLevelType w:val="multilevel"/>
    <w:tmpl w:val="CAD272C4"/>
    <w:lvl w:ilvl="0">
      <w:start w:val="1"/>
      <w:numFmt w:val="decimal"/>
      <w:lvlText w:val="%1."/>
      <w:lvlJc w:val="left"/>
      <w:pPr>
        <w:ind w:left="540" w:hanging="540"/>
      </w:pPr>
      <w:rPr>
        <w:rFonts w:hint="default"/>
        <w:color w:val="000000"/>
      </w:rPr>
    </w:lvl>
    <w:lvl w:ilvl="1">
      <w:start w:val="1"/>
      <w:numFmt w:val="decimal"/>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8">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9">
    <w:nsid w:val="230A70E5"/>
    <w:multiLevelType w:val="hybridMultilevel"/>
    <w:tmpl w:val="8A5A26C6"/>
    <w:lvl w:ilvl="0" w:tplc="E88010AE">
      <w:start w:val="1"/>
      <w:numFmt w:val="decimal"/>
      <w:pStyle w:val="a2"/>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20">
    <w:nsid w:val="23AE756B"/>
    <w:multiLevelType w:val="multilevel"/>
    <w:tmpl w:val="B3CE850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8533C9B"/>
    <w:multiLevelType w:val="multilevel"/>
    <w:tmpl w:val="0D84D736"/>
    <w:styleLink w:val="10"/>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22">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3">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EE24DC1"/>
    <w:multiLevelType w:val="hybridMultilevel"/>
    <w:tmpl w:val="BFF46DD8"/>
    <w:lvl w:ilvl="0" w:tplc="6A8E6394">
      <w:start w:val="8"/>
      <w:numFmt w:val="decimal"/>
      <w:lvlText w:val="%1."/>
      <w:lvlJc w:val="left"/>
      <w:pPr>
        <w:tabs>
          <w:tab w:val="num" w:pos="2130"/>
        </w:tabs>
        <w:ind w:left="2130" w:hanging="15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6">
    <w:nsid w:val="35CF106C"/>
    <w:multiLevelType w:val="hybridMultilevel"/>
    <w:tmpl w:val="F9FCD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C85B54"/>
    <w:multiLevelType w:val="multilevel"/>
    <w:tmpl w:val="D15C5BFC"/>
    <w:lvl w:ilvl="0">
      <w:start w:val="1"/>
      <w:numFmt w:val="decimal"/>
      <w:lvlText w:val="%1."/>
      <w:lvlJc w:val="left"/>
      <w:pPr>
        <w:tabs>
          <w:tab w:val="num" w:pos="1395"/>
        </w:tabs>
        <w:ind w:left="1395" w:hanging="1395"/>
      </w:pPr>
      <w:rPr>
        <w:rFonts w:hint="default"/>
      </w:rPr>
    </w:lvl>
    <w:lvl w:ilvl="1">
      <w:start w:val="1"/>
      <w:numFmt w:val="decimal"/>
      <w:lvlText w:val="%1.%2."/>
      <w:lvlJc w:val="left"/>
      <w:pPr>
        <w:tabs>
          <w:tab w:val="num" w:pos="1935"/>
        </w:tabs>
        <w:ind w:left="1935" w:hanging="1395"/>
      </w:pPr>
      <w:rPr>
        <w:rFonts w:hint="default"/>
      </w:rPr>
    </w:lvl>
    <w:lvl w:ilvl="2">
      <w:start w:val="1"/>
      <w:numFmt w:val="decimal"/>
      <w:lvlText w:val="%1.%2.%3."/>
      <w:lvlJc w:val="left"/>
      <w:pPr>
        <w:tabs>
          <w:tab w:val="num" w:pos="2475"/>
        </w:tabs>
        <w:ind w:left="2475" w:hanging="1395"/>
      </w:pPr>
      <w:rPr>
        <w:rFonts w:hint="default"/>
      </w:rPr>
    </w:lvl>
    <w:lvl w:ilvl="3">
      <w:start w:val="1"/>
      <w:numFmt w:val="decimal"/>
      <w:lvlText w:val="%1.%2.%3.%4."/>
      <w:lvlJc w:val="left"/>
      <w:pPr>
        <w:tabs>
          <w:tab w:val="num" w:pos="3015"/>
        </w:tabs>
        <w:ind w:left="3015" w:hanging="1395"/>
      </w:pPr>
      <w:rPr>
        <w:rFonts w:hint="default"/>
      </w:rPr>
    </w:lvl>
    <w:lvl w:ilvl="4">
      <w:start w:val="1"/>
      <w:numFmt w:val="decimal"/>
      <w:lvlText w:val="%1.%2.%3.%4.%5."/>
      <w:lvlJc w:val="left"/>
      <w:pPr>
        <w:tabs>
          <w:tab w:val="num" w:pos="3555"/>
        </w:tabs>
        <w:ind w:left="3555" w:hanging="1395"/>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8">
    <w:nsid w:val="3AC14646"/>
    <w:multiLevelType w:val="multilevel"/>
    <w:tmpl w:val="086A2604"/>
    <w:lvl w:ilvl="0">
      <w:start w:val="1"/>
      <w:numFmt w:val="decimal"/>
      <w:pStyle w:val="11"/>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1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9">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vanish w:val="0"/>
        <w:color w:val="00000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30">
    <w:nsid w:val="3E406B77"/>
    <w:multiLevelType w:val="multilevel"/>
    <w:tmpl w:val="1A5E0A48"/>
    <w:lvl w:ilvl="0">
      <w:start w:val="2"/>
      <w:numFmt w:val="decimal"/>
      <w:lvlText w:val="%1."/>
      <w:lvlJc w:val="left"/>
      <w:pPr>
        <w:ind w:left="720" w:hanging="360"/>
      </w:pPr>
    </w:lvl>
    <w:lvl w:ilvl="1">
      <w:start w:val="3"/>
      <w:numFmt w:val="decimal"/>
      <w:lvlText w:val="%1.%2."/>
      <w:lvlJc w:val="left"/>
      <w:pPr>
        <w:ind w:left="1080" w:hanging="360"/>
      </w:pPr>
    </w:lvl>
    <w:lvl w:ilvl="2">
      <w:start w:val="14"/>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nsid w:val="4275459C"/>
    <w:multiLevelType w:val="hybridMultilevel"/>
    <w:tmpl w:val="82709E1E"/>
    <w:lvl w:ilvl="0" w:tplc="61B4A14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33">
    <w:nsid w:val="439E43B0"/>
    <w:multiLevelType w:val="multilevel"/>
    <w:tmpl w:val="DA6865B2"/>
    <w:lvl w:ilvl="0">
      <w:start w:val="1"/>
      <w:numFmt w:val="decimal"/>
      <w:lvlText w:val="%1."/>
      <w:lvlJc w:val="left"/>
      <w:pPr>
        <w:ind w:left="427" w:hanging="360"/>
      </w:pPr>
      <w:rPr>
        <w:rFonts w:hint="default"/>
      </w:rPr>
    </w:lvl>
    <w:lvl w:ilvl="1">
      <w:start w:val="1"/>
      <w:numFmt w:val="decimal"/>
      <w:isLgl/>
      <w:lvlText w:val="%1.%2."/>
      <w:lvlJc w:val="left"/>
      <w:pPr>
        <w:ind w:left="607" w:hanging="540"/>
      </w:pPr>
      <w:rPr>
        <w:rFonts w:hint="default"/>
      </w:rPr>
    </w:lvl>
    <w:lvl w:ilvl="2">
      <w:start w:val="2"/>
      <w:numFmt w:val="decimal"/>
      <w:isLgl/>
      <w:lvlText w:val="%1.%2.%3."/>
      <w:lvlJc w:val="left"/>
      <w:pPr>
        <w:ind w:left="787" w:hanging="720"/>
      </w:pPr>
      <w:rPr>
        <w:rFonts w:hint="default"/>
      </w:rPr>
    </w:lvl>
    <w:lvl w:ilvl="3">
      <w:start w:val="1"/>
      <w:numFmt w:val="decimal"/>
      <w:isLgl/>
      <w:lvlText w:val="%1.%2.%3.%4."/>
      <w:lvlJc w:val="left"/>
      <w:pPr>
        <w:ind w:left="787" w:hanging="720"/>
      </w:pPr>
      <w:rPr>
        <w:rFonts w:hint="default"/>
      </w:rPr>
    </w:lvl>
    <w:lvl w:ilvl="4">
      <w:start w:val="1"/>
      <w:numFmt w:val="decimal"/>
      <w:isLgl/>
      <w:lvlText w:val="%1.%2.%3.%4.%5."/>
      <w:lvlJc w:val="left"/>
      <w:pPr>
        <w:ind w:left="1147" w:hanging="1080"/>
      </w:pPr>
      <w:rPr>
        <w:rFonts w:hint="default"/>
      </w:rPr>
    </w:lvl>
    <w:lvl w:ilvl="5">
      <w:start w:val="1"/>
      <w:numFmt w:val="decimal"/>
      <w:isLgl/>
      <w:lvlText w:val="%1.%2.%3.%4.%5.%6."/>
      <w:lvlJc w:val="left"/>
      <w:pPr>
        <w:ind w:left="1147" w:hanging="1080"/>
      </w:pPr>
      <w:rPr>
        <w:rFonts w:hint="default"/>
      </w:rPr>
    </w:lvl>
    <w:lvl w:ilvl="6">
      <w:start w:val="1"/>
      <w:numFmt w:val="decimal"/>
      <w:isLgl/>
      <w:lvlText w:val="%1.%2.%3.%4.%5.%6.%7."/>
      <w:lvlJc w:val="left"/>
      <w:pPr>
        <w:ind w:left="1507" w:hanging="1440"/>
      </w:pPr>
      <w:rPr>
        <w:rFonts w:hint="default"/>
      </w:rPr>
    </w:lvl>
    <w:lvl w:ilvl="7">
      <w:start w:val="1"/>
      <w:numFmt w:val="decimal"/>
      <w:isLgl/>
      <w:lvlText w:val="%1.%2.%3.%4.%5.%6.%7.%8."/>
      <w:lvlJc w:val="left"/>
      <w:pPr>
        <w:ind w:left="1507" w:hanging="1440"/>
      </w:pPr>
      <w:rPr>
        <w:rFonts w:hint="default"/>
      </w:rPr>
    </w:lvl>
    <w:lvl w:ilvl="8">
      <w:start w:val="1"/>
      <w:numFmt w:val="decimal"/>
      <w:isLgl/>
      <w:lvlText w:val="%1.%2.%3.%4.%5.%6.%7.%8.%9."/>
      <w:lvlJc w:val="left"/>
      <w:pPr>
        <w:ind w:left="1867" w:hanging="1800"/>
      </w:pPr>
      <w:rPr>
        <w:rFonts w:hint="default"/>
      </w:rPr>
    </w:lvl>
  </w:abstractNum>
  <w:abstractNum w:abstractNumId="34">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37">
    <w:nsid w:val="4C7F6212"/>
    <w:multiLevelType w:val="multilevel"/>
    <w:tmpl w:val="F78A3610"/>
    <w:lvl w:ilvl="0">
      <w:start w:val="7"/>
      <w:numFmt w:val="decimal"/>
      <w:lvlText w:val="%1."/>
      <w:lvlJc w:val="left"/>
      <w:pPr>
        <w:tabs>
          <w:tab w:val="num" w:pos="504"/>
        </w:tabs>
        <w:ind w:left="504" w:hanging="504"/>
      </w:pPr>
      <w:rPr>
        <w:b w:val="0"/>
      </w:rPr>
    </w:lvl>
    <w:lvl w:ilvl="1">
      <w:start w:val="1"/>
      <w:numFmt w:val="decimal"/>
      <w:lvlText w:val="%1.%2."/>
      <w:lvlJc w:val="left"/>
      <w:pPr>
        <w:tabs>
          <w:tab w:val="num" w:pos="360"/>
        </w:tabs>
        <w:ind w:left="0" w:firstLine="0"/>
      </w:pPr>
      <w:rPr>
        <w:b w:val="0"/>
      </w:rPr>
    </w:lvl>
    <w:lvl w:ilvl="2">
      <w:start w:val="1"/>
      <w:numFmt w:val="decimal"/>
      <w:lvlText w:val="%1.%2.%3."/>
      <w:lvlJc w:val="left"/>
      <w:pPr>
        <w:tabs>
          <w:tab w:val="num" w:pos="2136"/>
        </w:tabs>
        <w:ind w:left="2136" w:hanging="720"/>
      </w:pPr>
      <w:rPr>
        <w:b w:val="0"/>
      </w:rPr>
    </w:lvl>
    <w:lvl w:ilvl="3">
      <w:start w:val="1"/>
      <w:numFmt w:val="decimal"/>
      <w:lvlText w:val="%1.%2.%3.%4."/>
      <w:lvlJc w:val="left"/>
      <w:pPr>
        <w:tabs>
          <w:tab w:val="num" w:pos="2844"/>
        </w:tabs>
        <w:ind w:left="2844" w:hanging="720"/>
      </w:pPr>
      <w:rPr>
        <w:b w:val="0"/>
      </w:rPr>
    </w:lvl>
    <w:lvl w:ilvl="4">
      <w:start w:val="1"/>
      <w:numFmt w:val="decimal"/>
      <w:lvlText w:val="%1.%2.%3.%4.%5."/>
      <w:lvlJc w:val="left"/>
      <w:pPr>
        <w:tabs>
          <w:tab w:val="num" w:pos="3912"/>
        </w:tabs>
        <w:ind w:left="3912" w:hanging="1080"/>
      </w:pPr>
      <w:rPr>
        <w:b w:val="0"/>
      </w:rPr>
    </w:lvl>
    <w:lvl w:ilvl="5">
      <w:start w:val="1"/>
      <w:numFmt w:val="decimal"/>
      <w:lvlText w:val="%1.%2.%3.%4.%5.%6."/>
      <w:lvlJc w:val="left"/>
      <w:pPr>
        <w:tabs>
          <w:tab w:val="num" w:pos="4620"/>
        </w:tabs>
        <w:ind w:left="4620" w:hanging="1080"/>
      </w:pPr>
      <w:rPr>
        <w:b w:val="0"/>
      </w:rPr>
    </w:lvl>
    <w:lvl w:ilvl="6">
      <w:start w:val="1"/>
      <w:numFmt w:val="decimal"/>
      <w:lvlText w:val="%1.%2.%3.%4.%5.%6.%7."/>
      <w:lvlJc w:val="left"/>
      <w:pPr>
        <w:tabs>
          <w:tab w:val="num" w:pos="5688"/>
        </w:tabs>
        <w:ind w:left="5688" w:hanging="1440"/>
      </w:pPr>
      <w:rPr>
        <w:b w:val="0"/>
      </w:rPr>
    </w:lvl>
    <w:lvl w:ilvl="7">
      <w:start w:val="1"/>
      <w:numFmt w:val="decimal"/>
      <w:lvlText w:val="%1.%2.%3.%4.%5.%6.%7.%8."/>
      <w:lvlJc w:val="left"/>
      <w:pPr>
        <w:tabs>
          <w:tab w:val="num" w:pos="6396"/>
        </w:tabs>
        <w:ind w:left="6396" w:hanging="1440"/>
      </w:pPr>
      <w:rPr>
        <w:b w:val="0"/>
      </w:rPr>
    </w:lvl>
    <w:lvl w:ilvl="8">
      <w:start w:val="1"/>
      <w:numFmt w:val="decimal"/>
      <w:lvlText w:val="%1.%2.%3.%4.%5.%6.%7.%8.%9."/>
      <w:lvlJc w:val="left"/>
      <w:pPr>
        <w:tabs>
          <w:tab w:val="num" w:pos="7464"/>
        </w:tabs>
        <w:ind w:left="7464" w:hanging="1800"/>
      </w:pPr>
      <w:rPr>
        <w:b w:val="0"/>
      </w:rPr>
    </w:lvl>
  </w:abstractNum>
  <w:abstractNum w:abstractNumId="38">
    <w:nsid w:val="51992C6B"/>
    <w:multiLevelType w:val="multilevel"/>
    <w:tmpl w:val="65C0FE46"/>
    <w:lvl w:ilvl="0">
      <w:start w:val="8"/>
      <w:numFmt w:val="decimal"/>
      <w:lvlText w:val="%1."/>
      <w:lvlJc w:val="left"/>
      <w:pPr>
        <w:tabs>
          <w:tab w:val="num" w:pos="504"/>
        </w:tabs>
        <w:ind w:left="504" w:hanging="504"/>
      </w:pPr>
    </w:lvl>
    <w:lvl w:ilvl="1">
      <w:start w:val="1"/>
      <w:numFmt w:val="decimal"/>
      <w:lvlText w:val="%1.%2."/>
      <w:lvlJc w:val="left"/>
      <w:pPr>
        <w:tabs>
          <w:tab w:val="num" w:pos="360"/>
        </w:tabs>
        <w:ind w:left="0" w:firstLine="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39">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40">
    <w:nsid w:val="55E321BE"/>
    <w:multiLevelType w:val="multilevel"/>
    <w:tmpl w:val="91B2D8C8"/>
    <w:lvl w:ilvl="0">
      <w:start w:val="1"/>
      <w:numFmt w:val="upperRoman"/>
      <w:pStyle w:val="12"/>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1">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2">
    <w:nsid w:val="614B3A8D"/>
    <w:multiLevelType w:val="hybridMultilevel"/>
    <w:tmpl w:val="F77270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66AC18F2"/>
    <w:multiLevelType w:val="hybridMultilevel"/>
    <w:tmpl w:val="DD242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A337F2"/>
    <w:multiLevelType w:val="multilevel"/>
    <w:tmpl w:val="043CE2B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CE6056D"/>
    <w:multiLevelType w:val="hybridMultilevel"/>
    <w:tmpl w:val="654EBFE8"/>
    <w:lvl w:ilvl="0" w:tplc="3E326F8C">
      <w:start w:val="1"/>
      <w:numFmt w:val="decimal"/>
      <w:lvlText w:val="%1."/>
      <w:lvlJc w:val="left"/>
      <w:pPr>
        <w:ind w:left="427" w:hanging="360"/>
      </w:pPr>
      <w:rPr>
        <w:rFonts w:hint="default"/>
      </w:rPr>
    </w:lvl>
    <w:lvl w:ilvl="1" w:tplc="04190019" w:tentative="1">
      <w:start w:val="1"/>
      <w:numFmt w:val="lowerLetter"/>
      <w:lvlText w:val="%2."/>
      <w:lvlJc w:val="left"/>
      <w:pPr>
        <w:ind w:left="1147" w:hanging="360"/>
      </w:pPr>
    </w:lvl>
    <w:lvl w:ilvl="2" w:tplc="0419001B">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46">
    <w:nsid w:val="6E1E3362"/>
    <w:multiLevelType w:val="multilevel"/>
    <w:tmpl w:val="BD503336"/>
    <w:lvl w:ilvl="0">
      <w:start w:val="1"/>
      <w:numFmt w:val="decimal"/>
      <w:lvlText w:val="%1."/>
      <w:lvlJc w:val="left"/>
      <w:pPr>
        <w:ind w:left="720" w:hanging="360"/>
      </w:pPr>
      <w:rPr>
        <w:rFonts w:hint="default"/>
        <w:color w:val="000000"/>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3781D07"/>
    <w:multiLevelType w:val="multilevel"/>
    <w:tmpl w:val="4C40CAA4"/>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abstractNum w:abstractNumId="51">
    <w:nsid w:val="7BDE41BB"/>
    <w:multiLevelType w:val="hybridMultilevel"/>
    <w:tmpl w:val="52669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1"/>
  </w:num>
  <w:num w:numId="3">
    <w:abstractNumId w:val="0"/>
  </w:num>
  <w:num w:numId="4">
    <w:abstractNumId w:val="36"/>
  </w:num>
  <w:num w:numId="5">
    <w:abstractNumId w:val="25"/>
  </w:num>
  <w:num w:numId="6">
    <w:abstractNumId w:val="35"/>
  </w:num>
  <w:num w:numId="7">
    <w:abstractNumId w:val="50"/>
  </w:num>
  <w:num w:numId="8">
    <w:abstractNumId w:val="39"/>
  </w:num>
  <w:num w:numId="9">
    <w:abstractNumId w:val="19"/>
  </w:num>
  <w:num w:numId="10">
    <w:abstractNumId w:val="40"/>
  </w:num>
  <w:num w:numId="11">
    <w:abstractNumId w:val="6"/>
  </w:num>
  <w:num w:numId="12">
    <w:abstractNumId w:val="29"/>
  </w:num>
  <w:num w:numId="13">
    <w:abstractNumId w:val="32"/>
  </w:num>
  <w:num w:numId="14">
    <w:abstractNumId w:val="22"/>
  </w:num>
  <w:num w:numId="15">
    <w:abstractNumId w:val="41"/>
  </w:num>
  <w:num w:numId="16">
    <w:abstractNumId w:val="47"/>
  </w:num>
  <w:num w:numId="17">
    <w:abstractNumId w:val="21"/>
  </w:num>
  <w:num w:numId="18">
    <w:abstractNumId w:val="34"/>
  </w:num>
  <w:num w:numId="19">
    <w:abstractNumId w:val="10"/>
  </w:num>
  <w:num w:numId="20">
    <w:abstractNumId w:val="5"/>
  </w:num>
  <w:num w:numId="21">
    <w:abstractNumId w:val="28"/>
  </w:num>
  <w:num w:numId="22">
    <w:abstractNumId w:val="18"/>
  </w:num>
  <w:num w:numId="23">
    <w:abstractNumId w:val="23"/>
  </w:num>
  <w:num w:numId="24">
    <w:abstractNumId w:val="8"/>
  </w:num>
  <w:num w:numId="25">
    <w:abstractNumId w:val="43"/>
  </w:num>
  <w:num w:numId="26">
    <w:abstractNumId w:val="31"/>
  </w:num>
  <w:num w:numId="27">
    <w:abstractNumId w:val="46"/>
  </w:num>
  <w:num w:numId="28">
    <w:abstractNumId w:val="20"/>
  </w:num>
  <w:num w:numId="29">
    <w:abstractNumId w:val="26"/>
  </w:num>
  <w:num w:numId="30">
    <w:abstractNumId w:val="17"/>
  </w:num>
  <w:num w:numId="31">
    <w:abstractNumId w:val="33"/>
  </w:num>
  <w:num w:numId="32">
    <w:abstractNumId w:val="16"/>
  </w:num>
  <w:num w:numId="33">
    <w:abstractNumId w:val="45"/>
  </w:num>
  <w:num w:numId="34">
    <w:abstractNumId w:val="51"/>
  </w:num>
  <w:num w:numId="35">
    <w:abstractNumId w:val="30"/>
  </w:num>
  <w:num w:numId="36">
    <w:abstractNumId w:val="9"/>
  </w:num>
  <w:num w:numId="37">
    <w:abstractNumId w:val="42"/>
  </w:num>
  <w:num w:numId="38">
    <w:abstractNumId w:val="27"/>
  </w:num>
  <w:num w:numId="39">
    <w:abstractNumId w:val="24"/>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5"/>
  </w:num>
  <w:num w:numId="47">
    <w:abstractNumId w:val="13"/>
  </w:num>
  <w:num w:numId="48">
    <w:abstractNumId w:val="14"/>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6" w:nlCheck="1" w:checkStyle="1"/>
  <w:activeWritingStyle w:appName="MSWord" w:lang="en-US" w:vendorID="64" w:dllVersion="131078" w:nlCheck="1" w:checkStyle="1"/>
  <w:activeWritingStyle w:appName="MSWord" w:lang="de-DE" w:vendorID="64" w:dllVersion="131078" w:nlCheck="1" w:checkStyle="1"/>
  <w:proofState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F56F3"/>
    <w:rsid w:val="00000A7D"/>
    <w:rsid w:val="0000382F"/>
    <w:rsid w:val="0000457B"/>
    <w:rsid w:val="00004617"/>
    <w:rsid w:val="000046E5"/>
    <w:rsid w:val="0000495D"/>
    <w:rsid w:val="000049BD"/>
    <w:rsid w:val="00004B57"/>
    <w:rsid w:val="0000554B"/>
    <w:rsid w:val="00005848"/>
    <w:rsid w:val="000065B6"/>
    <w:rsid w:val="000072CE"/>
    <w:rsid w:val="000076F9"/>
    <w:rsid w:val="00010557"/>
    <w:rsid w:val="00011316"/>
    <w:rsid w:val="000113C5"/>
    <w:rsid w:val="00011E9B"/>
    <w:rsid w:val="00011F2A"/>
    <w:rsid w:val="00012C37"/>
    <w:rsid w:val="00013BBA"/>
    <w:rsid w:val="0001426E"/>
    <w:rsid w:val="00014CDA"/>
    <w:rsid w:val="00014E00"/>
    <w:rsid w:val="000151A0"/>
    <w:rsid w:val="00015746"/>
    <w:rsid w:val="00015CC2"/>
    <w:rsid w:val="0001607A"/>
    <w:rsid w:val="00016AC6"/>
    <w:rsid w:val="000172B7"/>
    <w:rsid w:val="00017634"/>
    <w:rsid w:val="00020025"/>
    <w:rsid w:val="00020FB2"/>
    <w:rsid w:val="00021504"/>
    <w:rsid w:val="0002221C"/>
    <w:rsid w:val="00022D4B"/>
    <w:rsid w:val="00022E00"/>
    <w:rsid w:val="000246BB"/>
    <w:rsid w:val="000249F7"/>
    <w:rsid w:val="000250D8"/>
    <w:rsid w:val="000251EF"/>
    <w:rsid w:val="000260F3"/>
    <w:rsid w:val="0002613D"/>
    <w:rsid w:val="00026521"/>
    <w:rsid w:val="0002676B"/>
    <w:rsid w:val="00026DF4"/>
    <w:rsid w:val="0002793A"/>
    <w:rsid w:val="00030960"/>
    <w:rsid w:val="00030D5A"/>
    <w:rsid w:val="0003169A"/>
    <w:rsid w:val="00031DDB"/>
    <w:rsid w:val="00031FA0"/>
    <w:rsid w:val="00032514"/>
    <w:rsid w:val="00032A05"/>
    <w:rsid w:val="00032B6C"/>
    <w:rsid w:val="00032FD4"/>
    <w:rsid w:val="000332E7"/>
    <w:rsid w:val="0003390B"/>
    <w:rsid w:val="000342B8"/>
    <w:rsid w:val="00034799"/>
    <w:rsid w:val="00034BC0"/>
    <w:rsid w:val="0003670F"/>
    <w:rsid w:val="00036AD8"/>
    <w:rsid w:val="0003729F"/>
    <w:rsid w:val="00037370"/>
    <w:rsid w:val="00037580"/>
    <w:rsid w:val="00037C9D"/>
    <w:rsid w:val="000401EF"/>
    <w:rsid w:val="00040A06"/>
    <w:rsid w:val="00042587"/>
    <w:rsid w:val="000431E8"/>
    <w:rsid w:val="00043347"/>
    <w:rsid w:val="000435D9"/>
    <w:rsid w:val="0004376D"/>
    <w:rsid w:val="0004440F"/>
    <w:rsid w:val="00044AA1"/>
    <w:rsid w:val="000454A5"/>
    <w:rsid w:val="000459F4"/>
    <w:rsid w:val="00045CB3"/>
    <w:rsid w:val="00046038"/>
    <w:rsid w:val="00046646"/>
    <w:rsid w:val="000466C9"/>
    <w:rsid w:val="00046F04"/>
    <w:rsid w:val="00047DA7"/>
    <w:rsid w:val="00047F2E"/>
    <w:rsid w:val="00047FF3"/>
    <w:rsid w:val="00050333"/>
    <w:rsid w:val="00050611"/>
    <w:rsid w:val="000506F1"/>
    <w:rsid w:val="00050BD8"/>
    <w:rsid w:val="0005187E"/>
    <w:rsid w:val="00052711"/>
    <w:rsid w:val="0005288C"/>
    <w:rsid w:val="000539BD"/>
    <w:rsid w:val="00053A0F"/>
    <w:rsid w:val="000540CF"/>
    <w:rsid w:val="000545DC"/>
    <w:rsid w:val="00055A57"/>
    <w:rsid w:val="00055F7D"/>
    <w:rsid w:val="00056943"/>
    <w:rsid w:val="00056C8B"/>
    <w:rsid w:val="0005715C"/>
    <w:rsid w:val="00057301"/>
    <w:rsid w:val="0005794A"/>
    <w:rsid w:val="00057C4E"/>
    <w:rsid w:val="000600BC"/>
    <w:rsid w:val="00060140"/>
    <w:rsid w:val="00060379"/>
    <w:rsid w:val="0006037E"/>
    <w:rsid w:val="00060902"/>
    <w:rsid w:val="000611E8"/>
    <w:rsid w:val="00061B2D"/>
    <w:rsid w:val="00061C6F"/>
    <w:rsid w:val="000623F5"/>
    <w:rsid w:val="0006271B"/>
    <w:rsid w:val="00062B2D"/>
    <w:rsid w:val="00062E55"/>
    <w:rsid w:val="00062F70"/>
    <w:rsid w:val="000630DE"/>
    <w:rsid w:val="000630EE"/>
    <w:rsid w:val="00063A60"/>
    <w:rsid w:val="00063A84"/>
    <w:rsid w:val="000641C4"/>
    <w:rsid w:val="00064908"/>
    <w:rsid w:val="0006493C"/>
    <w:rsid w:val="000649A3"/>
    <w:rsid w:val="00064A4F"/>
    <w:rsid w:val="00064D11"/>
    <w:rsid w:val="00065415"/>
    <w:rsid w:val="00065FF4"/>
    <w:rsid w:val="00066013"/>
    <w:rsid w:val="000669C9"/>
    <w:rsid w:val="00066C58"/>
    <w:rsid w:val="00067130"/>
    <w:rsid w:val="00067164"/>
    <w:rsid w:val="000671C6"/>
    <w:rsid w:val="0006770A"/>
    <w:rsid w:val="000677B4"/>
    <w:rsid w:val="000677D9"/>
    <w:rsid w:val="00067AA7"/>
    <w:rsid w:val="00067AA8"/>
    <w:rsid w:val="000702A1"/>
    <w:rsid w:val="00070570"/>
    <w:rsid w:val="0007067F"/>
    <w:rsid w:val="0007097E"/>
    <w:rsid w:val="00070B2D"/>
    <w:rsid w:val="00071109"/>
    <w:rsid w:val="00071AD9"/>
    <w:rsid w:val="00071BBE"/>
    <w:rsid w:val="0007226B"/>
    <w:rsid w:val="00072B2A"/>
    <w:rsid w:val="00073826"/>
    <w:rsid w:val="00073A7A"/>
    <w:rsid w:val="00073DA6"/>
    <w:rsid w:val="00074ACA"/>
    <w:rsid w:val="00074EC7"/>
    <w:rsid w:val="00075009"/>
    <w:rsid w:val="00075305"/>
    <w:rsid w:val="00075851"/>
    <w:rsid w:val="00075A07"/>
    <w:rsid w:val="00076ACC"/>
    <w:rsid w:val="00077A7C"/>
    <w:rsid w:val="00077AAD"/>
    <w:rsid w:val="00077C7D"/>
    <w:rsid w:val="00080DDA"/>
    <w:rsid w:val="00081660"/>
    <w:rsid w:val="0008220F"/>
    <w:rsid w:val="0008237D"/>
    <w:rsid w:val="00082AED"/>
    <w:rsid w:val="00082C38"/>
    <w:rsid w:val="0008311A"/>
    <w:rsid w:val="00083897"/>
    <w:rsid w:val="00083AAB"/>
    <w:rsid w:val="000843F7"/>
    <w:rsid w:val="00085883"/>
    <w:rsid w:val="00085A5B"/>
    <w:rsid w:val="00085C50"/>
    <w:rsid w:val="000867A4"/>
    <w:rsid w:val="00086AD7"/>
    <w:rsid w:val="0008758B"/>
    <w:rsid w:val="0009048C"/>
    <w:rsid w:val="000914A2"/>
    <w:rsid w:val="000917F8"/>
    <w:rsid w:val="00093391"/>
    <w:rsid w:val="00093582"/>
    <w:rsid w:val="00093E25"/>
    <w:rsid w:val="00093F99"/>
    <w:rsid w:val="00094355"/>
    <w:rsid w:val="0009442A"/>
    <w:rsid w:val="000947E0"/>
    <w:rsid w:val="000954D9"/>
    <w:rsid w:val="00095BD2"/>
    <w:rsid w:val="00095D1C"/>
    <w:rsid w:val="000960AD"/>
    <w:rsid w:val="00096ADF"/>
    <w:rsid w:val="00096E39"/>
    <w:rsid w:val="00096E53"/>
    <w:rsid w:val="0009743D"/>
    <w:rsid w:val="00097D87"/>
    <w:rsid w:val="000A0B22"/>
    <w:rsid w:val="000A0BC1"/>
    <w:rsid w:val="000A147F"/>
    <w:rsid w:val="000A1765"/>
    <w:rsid w:val="000A1A38"/>
    <w:rsid w:val="000A2193"/>
    <w:rsid w:val="000A2238"/>
    <w:rsid w:val="000A24C4"/>
    <w:rsid w:val="000A2ABF"/>
    <w:rsid w:val="000A31FA"/>
    <w:rsid w:val="000A3A00"/>
    <w:rsid w:val="000A3BFF"/>
    <w:rsid w:val="000A4069"/>
    <w:rsid w:val="000A40FC"/>
    <w:rsid w:val="000A45B8"/>
    <w:rsid w:val="000A4D29"/>
    <w:rsid w:val="000A5286"/>
    <w:rsid w:val="000A5DCF"/>
    <w:rsid w:val="000A6220"/>
    <w:rsid w:val="000A77D3"/>
    <w:rsid w:val="000A77D4"/>
    <w:rsid w:val="000A7827"/>
    <w:rsid w:val="000A7E8C"/>
    <w:rsid w:val="000B041B"/>
    <w:rsid w:val="000B0A09"/>
    <w:rsid w:val="000B130A"/>
    <w:rsid w:val="000B1B53"/>
    <w:rsid w:val="000B2040"/>
    <w:rsid w:val="000B20C8"/>
    <w:rsid w:val="000B24B7"/>
    <w:rsid w:val="000B27FB"/>
    <w:rsid w:val="000B2BDB"/>
    <w:rsid w:val="000B2F5F"/>
    <w:rsid w:val="000B381C"/>
    <w:rsid w:val="000B3845"/>
    <w:rsid w:val="000B3D7D"/>
    <w:rsid w:val="000B4207"/>
    <w:rsid w:val="000B4526"/>
    <w:rsid w:val="000B49F4"/>
    <w:rsid w:val="000B4AE5"/>
    <w:rsid w:val="000B5589"/>
    <w:rsid w:val="000B6040"/>
    <w:rsid w:val="000B614D"/>
    <w:rsid w:val="000B6334"/>
    <w:rsid w:val="000B63EE"/>
    <w:rsid w:val="000B6EC1"/>
    <w:rsid w:val="000B7060"/>
    <w:rsid w:val="000B7207"/>
    <w:rsid w:val="000B757B"/>
    <w:rsid w:val="000C07DB"/>
    <w:rsid w:val="000C11F5"/>
    <w:rsid w:val="000C140E"/>
    <w:rsid w:val="000C1CB1"/>
    <w:rsid w:val="000C1D62"/>
    <w:rsid w:val="000C1D68"/>
    <w:rsid w:val="000C36B8"/>
    <w:rsid w:val="000C3D1C"/>
    <w:rsid w:val="000C3FF8"/>
    <w:rsid w:val="000C403D"/>
    <w:rsid w:val="000C420C"/>
    <w:rsid w:val="000C4308"/>
    <w:rsid w:val="000C4317"/>
    <w:rsid w:val="000C4468"/>
    <w:rsid w:val="000C4898"/>
    <w:rsid w:val="000C4E05"/>
    <w:rsid w:val="000C4FCE"/>
    <w:rsid w:val="000C5982"/>
    <w:rsid w:val="000C645E"/>
    <w:rsid w:val="000C65AA"/>
    <w:rsid w:val="000C682B"/>
    <w:rsid w:val="000C6A3C"/>
    <w:rsid w:val="000C6FD3"/>
    <w:rsid w:val="000C7613"/>
    <w:rsid w:val="000C7931"/>
    <w:rsid w:val="000C7F92"/>
    <w:rsid w:val="000C7FC7"/>
    <w:rsid w:val="000D00BB"/>
    <w:rsid w:val="000D0C92"/>
    <w:rsid w:val="000D1778"/>
    <w:rsid w:val="000D1923"/>
    <w:rsid w:val="000D2142"/>
    <w:rsid w:val="000D26B7"/>
    <w:rsid w:val="000D3955"/>
    <w:rsid w:val="000D395B"/>
    <w:rsid w:val="000D3BBE"/>
    <w:rsid w:val="000D448D"/>
    <w:rsid w:val="000D49F2"/>
    <w:rsid w:val="000D4B0E"/>
    <w:rsid w:val="000D4EEF"/>
    <w:rsid w:val="000D4F26"/>
    <w:rsid w:val="000D5065"/>
    <w:rsid w:val="000D518D"/>
    <w:rsid w:val="000D5505"/>
    <w:rsid w:val="000D5DF4"/>
    <w:rsid w:val="000D60B7"/>
    <w:rsid w:val="000D7699"/>
    <w:rsid w:val="000D76D0"/>
    <w:rsid w:val="000D775F"/>
    <w:rsid w:val="000D7830"/>
    <w:rsid w:val="000E0779"/>
    <w:rsid w:val="000E0A3D"/>
    <w:rsid w:val="000E0CFE"/>
    <w:rsid w:val="000E10CD"/>
    <w:rsid w:val="000E2F83"/>
    <w:rsid w:val="000E3CFD"/>
    <w:rsid w:val="000E41BA"/>
    <w:rsid w:val="000E5026"/>
    <w:rsid w:val="000E5A12"/>
    <w:rsid w:val="000E61C7"/>
    <w:rsid w:val="000E61F6"/>
    <w:rsid w:val="000E7955"/>
    <w:rsid w:val="000F0B8A"/>
    <w:rsid w:val="000F0C22"/>
    <w:rsid w:val="000F0F18"/>
    <w:rsid w:val="000F1474"/>
    <w:rsid w:val="000F207A"/>
    <w:rsid w:val="000F2085"/>
    <w:rsid w:val="000F3E25"/>
    <w:rsid w:val="000F3F63"/>
    <w:rsid w:val="000F4228"/>
    <w:rsid w:val="000F4D59"/>
    <w:rsid w:val="000F522D"/>
    <w:rsid w:val="000F558D"/>
    <w:rsid w:val="000F57A1"/>
    <w:rsid w:val="000F647E"/>
    <w:rsid w:val="000F6718"/>
    <w:rsid w:val="000F709B"/>
    <w:rsid w:val="000F7194"/>
    <w:rsid w:val="000F7542"/>
    <w:rsid w:val="000F7618"/>
    <w:rsid w:val="000F7C07"/>
    <w:rsid w:val="001002DD"/>
    <w:rsid w:val="00100551"/>
    <w:rsid w:val="00101F97"/>
    <w:rsid w:val="00102B2A"/>
    <w:rsid w:val="00102C25"/>
    <w:rsid w:val="00102D3D"/>
    <w:rsid w:val="0010392C"/>
    <w:rsid w:val="001040BB"/>
    <w:rsid w:val="00104973"/>
    <w:rsid w:val="00104FC4"/>
    <w:rsid w:val="00105DBA"/>
    <w:rsid w:val="00105EAA"/>
    <w:rsid w:val="0010604F"/>
    <w:rsid w:val="001062FA"/>
    <w:rsid w:val="001064F0"/>
    <w:rsid w:val="00107DED"/>
    <w:rsid w:val="00110836"/>
    <w:rsid w:val="00110C06"/>
    <w:rsid w:val="0011125B"/>
    <w:rsid w:val="00111C56"/>
    <w:rsid w:val="00112B6B"/>
    <w:rsid w:val="00112FA4"/>
    <w:rsid w:val="001133AF"/>
    <w:rsid w:val="00113F5E"/>
    <w:rsid w:val="001141B5"/>
    <w:rsid w:val="001144B7"/>
    <w:rsid w:val="001147D8"/>
    <w:rsid w:val="00114B79"/>
    <w:rsid w:val="00115329"/>
    <w:rsid w:val="001156F4"/>
    <w:rsid w:val="00115FD6"/>
    <w:rsid w:val="001174A4"/>
    <w:rsid w:val="00117712"/>
    <w:rsid w:val="00120062"/>
    <w:rsid w:val="00120236"/>
    <w:rsid w:val="00120363"/>
    <w:rsid w:val="001203AF"/>
    <w:rsid w:val="00120E32"/>
    <w:rsid w:val="001220F3"/>
    <w:rsid w:val="0012297F"/>
    <w:rsid w:val="00122D62"/>
    <w:rsid w:val="00122DCD"/>
    <w:rsid w:val="001232EE"/>
    <w:rsid w:val="00123B88"/>
    <w:rsid w:val="00123C0C"/>
    <w:rsid w:val="00123CED"/>
    <w:rsid w:val="00123ED1"/>
    <w:rsid w:val="00124970"/>
    <w:rsid w:val="001249F3"/>
    <w:rsid w:val="00124C0D"/>
    <w:rsid w:val="001253F3"/>
    <w:rsid w:val="00126786"/>
    <w:rsid w:val="001268FC"/>
    <w:rsid w:val="00126B56"/>
    <w:rsid w:val="00126BAC"/>
    <w:rsid w:val="00126C2B"/>
    <w:rsid w:val="0012731F"/>
    <w:rsid w:val="0012762E"/>
    <w:rsid w:val="00127CE2"/>
    <w:rsid w:val="001306C8"/>
    <w:rsid w:val="001306F4"/>
    <w:rsid w:val="00130A23"/>
    <w:rsid w:val="00130F94"/>
    <w:rsid w:val="001310BE"/>
    <w:rsid w:val="00131427"/>
    <w:rsid w:val="00132013"/>
    <w:rsid w:val="00132544"/>
    <w:rsid w:val="001328A9"/>
    <w:rsid w:val="00132F01"/>
    <w:rsid w:val="00132FEF"/>
    <w:rsid w:val="00133B11"/>
    <w:rsid w:val="00133F3F"/>
    <w:rsid w:val="00134EF5"/>
    <w:rsid w:val="00134F16"/>
    <w:rsid w:val="001350CA"/>
    <w:rsid w:val="001351D0"/>
    <w:rsid w:val="0013621E"/>
    <w:rsid w:val="001374AB"/>
    <w:rsid w:val="00137E0B"/>
    <w:rsid w:val="0014011A"/>
    <w:rsid w:val="0014106F"/>
    <w:rsid w:val="00141A57"/>
    <w:rsid w:val="00141B53"/>
    <w:rsid w:val="00141E53"/>
    <w:rsid w:val="00142685"/>
    <w:rsid w:val="001426B7"/>
    <w:rsid w:val="00142C57"/>
    <w:rsid w:val="00142D2C"/>
    <w:rsid w:val="00143FDC"/>
    <w:rsid w:val="00144490"/>
    <w:rsid w:val="001452B4"/>
    <w:rsid w:val="001452B9"/>
    <w:rsid w:val="001455A2"/>
    <w:rsid w:val="00145693"/>
    <w:rsid w:val="001461D8"/>
    <w:rsid w:val="001465C7"/>
    <w:rsid w:val="0014667B"/>
    <w:rsid w:val="00146ACD"/>
    <w:rsid w:val="00147B2F"/>
    <w:rsid w:val="00147E19"/>
    <w:rsid w:val="00150342"/>
    <w:rsid w:val="00150484"/>
    <w:rsid w:val="001504EA"/>
    <w:rsid w:val="0015088D"/>
    <w:rsid w:val="00151151"/>
    <w:rsid w:val="001513A9"/>
    <w:rsid w:val="00151742"/>
    <w:rsid w:val="00151A51"/>
    <w:rsid w:val="00151E8C"/>
    <w:rsid w:val="00152332"/>
    <w:rsid w:val="00153705"/>
    <w:rsid w:val="0015388A"/>
    <w:rsid w:val="00153E9C"/>
    <w:rsid w:val="0015476F"/>
    <w:rsid w:val="00156494"/>
    <w:rsid w:val="00156713"/>
    <w:rsid w:val="00156FDE"/>
    <w:rsid w:val="001576BD"/>
    <w:rsid w:val="00157739"/>
    <w:rsid w:val="00157852"/>
    <w:rsid w:val="00157D0E"/>
    <w:rsid w:val="00157D42"/>
    <w:rsid w:val="001603D2"/>
    <w:rsid w:val="001630FA"/>
    <w:rsid w:val="0016384C"/>
    <w:rsid w:val="001647B1"/>
    <w:rsid w:val="00164EF4"/>
    <w:rsid w:val="00164F1B"/>
    <w:rsid w:val="00165D7F"/>
    <w:rsid w:val="00165E1D"/>
    <w:rsid w:val="0016606D"/>
    <w:rsid w:val="00166195"/>
    <w:rsid w:val="001667A4"/>
    <w:rsid w:val="00166A42"/>
    <w:rsid w:val="00167299"/>
    <w:rsid w:val="00170C32"/>
    <w:rsid w:val="00171C27"/>
    <w:rsid w:val="00171FDD"/>
    <w:rsid w:val="00172574"/>
    <w:rsid w:val="0017267D"/>
    <w:rsid w:val="00172FC6"/>
    <w:rsid w:val="001737C2"/>
    <w:rsid w:val="00174217"/>
    <w:rsid w:val="00174391"/>
    <w:rsid w:val="001744AD"/>
    <w:rsid w:val="001746F7"/>
    <w:rsid w:val="00176E1D"/>
    <w:rsid w:val="00177459"/>
    <w:rsid w:val="0017786E"/>
    <w:rsid w:val="00177C6B"/>
    <w:rsid w:val="00177E17"/>
    <w:rsid w:val="00180658"/>
    <w:rsid w:val="00180C99"/>
    <w:rsid w:val="00180FD1"/>
    <w:rsid w:val="00181A10"/>
    <w:rsid w:val="00181B6F"/>
    <w:rsid w:val="00181C95"/>
    <w:rsid w:val="00182F36"/>
    <w:rsid w:val="001832CC"/>
    <w:rsid w:val="00183732"/>
    <w:rsid w:val="00183F88"/>
    <w:rsid w:val="00184FA7"/>
    <w:rsid w:val="0018530A"/>
    <w:rsid w:val="0018535A"/>
    <w:rsid w:val="001853CA"/>
    <w:rsid w:val="00185E96"/>
    <w:rsid w:val="00186A90"/>
    <w:rsid w:val="00186D21"/>
    <w:rsid w:val="00187615"/>
    <w:rsid w:val="00187DBD"/>
    <w:rsid w:val="001900BF"/>
    <w:rsid w:val="00190289"/>
    <w:rsid w:val="0019043B"/>
    <w:rsid w:val="00190E43"/>
    <w:rsid w:val="00191124"/>
    <w:rsid w:val="001913CA"/>
    <w:rsid w:val="001914A5"/>
    <w:rsid w:val="00191743"/>
    <w:rsid w:val="001921E8"/>
    <w:rsid w:val="00192415"/>
    <w:rsid w:val="001924C8"/>
    <w:rsid w:val="00192990"/>
    <w:rsid w:val="00192C7A"/>
    <w:rsid w:val="00192E45"/>
    <w:rsid w:val="00193BF1"/>
    <w:rsid w:val="00193E39"/>
    <w:rsid w:val="0019455A"/>
    <w:rsid w:val="001948BA"/>
    <w:rsid w:val="00194AFF"/>
    <w:rsid w:val="001955EE"/>
    <w:rsid w:val="0019581D"/>
    <w:rsid w:val="00195F47"/>
    <w:rsid w:val="00196155"/>
    <w:rsid w:val="00197B26"/>
    <w:rsid w:val="001A0B58"/>
    <w:rsid w:val="001A213D"/>
    <w:rsid w:val="001A2327"/>
    <w:rsid w:val="001A24A3"/>
    <w:rsid w:val="001A2A6B"/>
    <w:rsid w:val="001A2ADD"/>
    <w:rsid w:val="001A33FC"/>
    <w:rsid w:val="001A39C1"/>
    <w:rsid w:val="001A463F"/>
    <w:rsid w:val="001A4AF9"/>
    <w:rsid w:val="001A50F3"/>
    <w:rsid w:val="001A5224"/>
    <w:rsid w:val="001A6092"/>
    <w:rsid w:val="001A647E"/>
    <w:rsid w:val="001A649E"/>
    <w:rsid w:val="001A6742"/>
    <w:rsid w:val="001A69C7"/>
    <w:rsid w:val="001A6A3F"/>
    <w:rsid w:val="001A6EF2"/>
    <w:rsid w:val="001A6F80"/>
    <w:rsid w:val="001A742D"/>
    <w:rsid w:val="001A75F8"/>
    <w:rsid w:val="001A77BA"/>
    <w:rsid w:val="001A7A06"/>
    <w:rsid w:val="001B0587"/>
    <w:rsid w:val="001B0781"/>
    <w:rsid w:val="001B16D6"/>
    <w:rsid w:val="001B1DAA"/>
    <w:rsid w:val="001B1DC8"/>
    <w:rsid w:val="001B38A4"/>
    <w:rsid w:val="001B3D5E"/>
    <w:rsid w:val="001B4454"/>
    <w:rsid w:val="001B4A24"/>
    <w:rsid w:val="001B4D6F"/>
    <w:rsid w:val="001B56FB"/>
    <w:rsid w:val="001B5759"/>
    <w:rsid w:val="001B62C0"/>
    <w:rsid w:val="001B65E4"/>
    <w:rsid w:val="001B6DFD"/>
    <w:rsid w:val="001B7173"/>
    <w:rsid w:val="001B71AA"/>
    <w:rsid w:val="001B723C"/>
    <w:rsid w:val="001B7D77"/>
    <w:rsid w:val="001B7F4D"/>
    <w:rsid w:val="001C0351"/>
    <w:rsid w:val="001C04FF"/>
    <w:rsid w:val="001C055C"/>
    <w:rsid w:val="001C0AC2"/>
    <w:rsid w:val="001C0F41"/>
    <w:rsid w:val="001C1055"/>
    <w:rsid w:val="001C1276"/>
    <w:rsid w:val="001C129F"/>
    <w:rsid w:val="001C1703"/>
    <w:rsid w:val="001C1D42"/>
    <w:rsid w:val="001C2E03"/>
    <w:rsid w:val="001C326E"/>
    <w:rsid w:val="001C3A0F"/>
    <w:rsid w:val="001C3AC6"/>
    <w:rsid w:val="001C4E60"/>
    <w:rsid w:val="001C5591"/>
    <w:rsid w:val="001C679D"/>
    <w:rsid w:val="001C7181"/>
    <w:rsid w:val="001D06AE"/>
    <w:rsid w:val="001D0781"/>
    <w:rsid w:val="001D09FF"/>
    <w:rsid w:val="001D0B1E"/>
    <w:rsid w:val="001D0C0D"/>
    <w:rsid w:val="001D0F66"/>
    <w:rsid w:val="001D1109"/>
    <w:rsid w:val="001D13C0"/>
    <w:rsid w:val="001D18C1"/>
    <w:rsid w:val="001D29FC"/>
    <w:rsid w:val="001D32BF"/>
    <w:rsid w:val="001D36CE"/>
    <w:rsid w:val="001D3C2B"/>
    <w:rsid w:val="001D3D6D"/>
    <w:rsid w:val="001D41EB"/>
    <w:rsid w:val="001D5366"/>
    <w:rsid w:val="001D563A"/>
    <w:rsid w:val="001D6024"/>
    <w:rsid w:val="001D605E"/>
    <w:rsid w:val="001D6391"/>
    <w:rsid w:val="001D6733"/>
    <w:rsid w:val="001D6D93"/>
    <w:rsid w:val="001D6DF7"/>
    <w:rsid w:val="001D769D"/>
    <w:rsid w:val="001D7926"/>
    <w:rsid w:val="001D798E"/>
    <w:rsid w:val="001D7DE7"/>
    <w:rsid w:val="001D7FE5"/>
    <w:rsid w:val="001E0021"/>
    <w:rsid w:val="001E2871"/>
    <w:rsid w:val="001E2C6A"/>
    <w:rsid w:val="001E352C"/>
    <w:rsid w:val="001E35E4"/>
    <w:rsid w:val="001E3702"/>
    <w:rsid w:val="001E3979"/>
    <w:rsid w:val="001E3E26"/>
    <w:rsid w:val="001E581F"/>
    <w:rsid w:val="001E5C08"/>
    <w:rsid w:val="001E6287"/>
    <w:rsid w:val="001E777B"/>
    <w:rsid w:val="001E7BEB"/>
    <w:rsid w:val="001F05E2"/>
    <w:rsid w:val="001F0FF5"/>
    <w:rsid w:val="001F14EF"/>
    <w:rsid w:val="001F1571"/>
    <w:rsid w:val="001F1F8B"/>
    <w:rsid w:val="001F2B12"/>
    <w:rsid w:val="001F2B6E"/>
    <w:rsid w:val="001F2F96"/>
    <w:rsid w:val="001F36E7"/>
    <w:rsid w:val="001F36F5"/>
    <w:rsid w:val="001F3A5B"/>
    <w:rsid w:val="001F508A"/>
    <w:rsid w:val="001F5218"/>
    <w:rsid w:val="001F575F"/>
    <w:rsid w:val="001F5B89"/>
    <w:rsid w:val="001F5EE5"/>
    <w:rsid w:val="001F64D7"/>
    <w:rsid w:val="001F6965"/>
    <w:rsid w:val="001F696D"/>
    <w:rsid w:val="001F7467"/>
    <w:rsid w:val="001F75D5"/>
    <w:rsid w:val="002001B1"/>
    <w:rsid w:val="00200615"/>
    <w:rsid w:val="002017FA"/>
    <w:rsid w:val="00201B0A"/>
    <w:rsid w:val="00201DD7"/>
    <w:rsid w:val="002027B4"/>
    <w:rsid w:val="00202FB1"/>
    <w:rsid w:val="002033EB"/>
    <w:rsid w:val="0020340B"/>
    <w:rsid w:val="00203B90"/>
    <w:rsid w:val="00204439"/>
    <w:rsid w:val="00204B1A"/>
    <w:rsid w:val="002054A4"/>
    <w:rsid w:val="002054AB"/>
    <w:rsid w:val="00205FDE"/>
    <w:rsid w:val="00206150"/>
    <w:rsid w:val="00206B43"/>
    <w:rsid w:val="002078E2"/>
    <w:rsid w:val="00210B16"/>
    <w:rsid w:val="00210EA0"/>
    <w:rsid w:val="002116F6"/>
    <w:rsid w:val="0021189D"/>
    <w:rsid w:val="00211B30"/>
    <w:rsid w:val="002121B5"/>
    <w:rsid w:val="002124D3"/>
    <w:rsid w:val="002125FE"/>
    <w:rsid w:val="00212AFF"/>
    <w:rsid w:val="00212CEE"/>
    <w:rsid w:val="00212F1B"/>
    <w:rsid w:val="002130E0"/>
    <w:rsid w:val="00214BA4"/>
    <w:rsid w:val="00214CAF"/>
    <w:rsid w:val="002154D8"/>
    <w:rsid w:val="00215A4A"/>
    <w:rsid w:val="00215B5A"/>
    <w:rsid w:val="00216D7F"/>
    <w:rsid w:val="00216EB2"/>
    <w:rsid w:val="00216F21"/>
    <w:rsid w:val="00217752"/>
    <w:rsid w:val="0022058F"/>
    <w:rsid w:val="00220D01"/>
    <w:rsid w:val="00221055"/>
    <w:rsid w:val="00221110"/>
    <w:rsid w:val="00221D0D"/>
    <w:rsid w:val="00221E88"/>
    <w:rsid w:val="00221F52"/>
    <w:rsid w:val="00222648"/>
    <w:rsid w:val="00222D23"/>
    <w:rsid w:val="002233C3"/>
    <w:rsid w:val="00223642"/>
    <w:rsid w:val="002240B1"/>
    <w:rsid w:val="002245D1"/>
    <w:rsid w:val="00225891"/>
    <w:rsid w:val="00225EB9"/>
    <w:rsid w:val="00226FF0"/>
    <w:rsid w:val="00227758"/>
    <w:rsid w:val="002277A3"/>
    <w:rsid w:val="002314A3"/>
    <w:rsid w:val="00231A64"/>
    <w:rsid w:val="0023224A"/>
    <w:rsid w:val="002327E9"/>
    <w:rsid w:val="00232835"/>
    <w:rsid w:val="00232D22"/>
    <w:rsid w:val="00232D50"/>
    <w:rsid w:val="00233291"/>
    <w:rsid w:val="002335E5"/>
    <w:rsid w:val="00234134"/>
    <w:rsid w:val="00234F38"/>
    <w:rsid w:val="00234FF5"/>
    <w:rsid w:val="00236198"/>
    <w:rsid w:val="0023795F"/>
    <w:rsid w:val="00240A46"/>
    <w:rsid w:val="00240B34"/>
    <w:rsid w:val="00240E26"/>
    <w:rsid w:val="002413FB"/>
    <w:rsid w:val="00242C13"/>
    <w:rsid w:val="00242D2F"/>
    <w:rsid w:val="002445A1"/>
    <w:rsid w:val="002458DA"/>
    <w:rsid w:val="0024689F"/>
    <w:rsid w:val="0024718B"/>
    <w:rsid w:val="00247315"/>
    <w:rsid w:val="00247496"/>
    <w:rsid w:val="00251058"/>
    <w:rsid w:val="002512EF"/>
    <w:rsid w:val="00251867"/>
    <w:rsid w:val="00251C37"/>
    <w:rsid w:val="002524FF"/>
    <w:rsid w:val="00252605"/>
    <w:rsid w:val="00252910"/>
    <w:rsid w:val="0025293C"/>
    <w:rsid w:val="00252B06"/>
    <w:rsid w:val="002537F5"/>
    <w:rsid w:val="002540F0"/>
    <w:rsid w:val="00254299"/>
    <w:rsid w:val="0025558F"/>
    <w:rsid w:val="002555F3"/>
    <w:rsid w:val="00255BA7"/>
    <w:rsid w:val="00256689"/>
    <w:rsid w:val="002567A9"/>
    <w:rsid w:val="0025762B"/>
    <w:rsid w:val="00257FFA"/>
    <w:rsid w:val="00260406"/>
    <w:rsid w:val="00261700"/>
    <w:rsid w:val="00261B23"/>
    <w:rsid w:val="00261F43"/>
    <w:rsid w:val="00262422"/>
    <w:rsid w:val="00262A9E"/>
    <w:rsid w:val="00263292"/>
    <w:rsid w:val="0026354A"/>
    <w:rsid w:val="00263AD2"/>
    <w:rsid w:val="00264129"/>
    <w:rsid w:val="002641FE"/>
    <w:rsid w:val="00264DA0"/>
    <w:rsid w:val="00265078"/>
    <w:rsid w:val="002658D5"/>
    <w:rsid w:val="0026592A"/>
    <w:rsid w:val="00265B74"/>
    <w:rsid w:val="0026624F"/>
    <w:rsid w:val="00267385"/>
    <w:rsid w:val="00267789"/>
    <w:rsid w:val="00267FB0"/>
    <w:rsid w:val="0027049F"/>
    <w:rsid w:val="002706ED"/>
    <w:rsid w:val="00270706"/>
    <w:rsid w:val="00270DF3"/>
    <w:rsid w:val="00271297"/>
    <w:rsid w:val="0027265C"/>
    <w:rsid w:val="00272692"/>
    <w:rsid w:val="0027451D"/>
    <w:rsid w:val="00274613"/>
    <w:rsid w:val="00274C03"/>
    <w:rsid w:val="00274C19"/>
    <w:rsid w:val="002750FF"/>
    <w:rsid w:val="002756D3"/>
    <w:rsid w:val="002763A9"/>
    <w:rsid w:val="002765FE"/>
    <w:rsid w:val="00276D33"/>
    <w:rsid w:val="002770B5"/>
    <w:rsid w:val="00277C88"/>
    <w:rsid w:val="00277D45"/>
    <w:rsid w:val="002803CF"/>
    <w:rsid w:val="00280816"/>
    <w:rsid w:val="00280C7F"/>
    <w:rsid w:val="0028111B"/>
    <w:rsid w:val="00281B2D"/>
    <w:rsid w:val="00281D0A"/>
    <w:rsid w:val="00282AF1"/>
    <w:rsid w:val="00282E62"/>
    <w:rsid w:val="00282E72"/>
    <w:rsid w:val="002831E5"/>
    <w:rsid w:val="00283324"/>
    <w:rsid w:val="002846B1"/>
    <w:rsid w:val="002846CF"/>
    <w:rsid w:val="00284BC6"/>
    <w:rsid w:val="002859E2"/>
    <w:rsid w:val="00285DB5"/>
    <w:rsid w:val="00285E27"/>
    <w:rsid w:val="00286464"/>
    <w:rsid w:val="00286547"/>
    <w:rsid w:val="00286802"/>
    <w:rsid w:val="0028758E"/>
    <w:rsid w:val="00287912"/>
    <w:rsid w:val="00287C69"/>
    <w:rsid w:val="00287E30"/>
    <w:rsid w:val="00290A3D"/>
    <w:rsid w:val="002913CC"/>
    <w:rsid w:val="002916D5"/>
    <w:rsid w:val="00291D57"/>
    <w:rsid w:val="00292368"/>
    <w:rsid w:val="00292E0B"/>
    <w:rsid w:val="00293272"/>
    <w:rsid w:val="00293B78"/>
    <w:rsid w:val="00294EF6"/>
    <w:rsid w:val="002954E4"/>
    <w:rsid w:val="002955FD"/>
    <w:rsid w:val="00295C2F"/>
    <w:rsid w:val="00296A83"/>
    <w:rsid w:val="00297178"/>
    <w:rsid w:val="00297378"/>
    <w:rsid w:val="00297CF2"/>
    <w:rsid w:val="002A02D3"/>
    <w:rsid w:val="002A05D4"/>
    <w:rsid w:val="002A0974"/>
    <w:rsid w:val="002A0D9B"/>
    <w:rsid w:val="002A1190"/>
    <w:rsid w:val="002A2067"/>
    <w:rsid w:val="002A33F8"/>
    <w:rsid w:val="002A38A1"/>
    <w:rsid w:val="002A41F3"/>
    <w:rsid w:val="002A46F3"/>
    <w:rsid w:val="002A4768"/>
    <w:rsid w:val="002A4EB4"/>
    <w:rsid w:val="002A50D0"/>
    <w:rsid w:val="002A5295"/>
    <w:rsid w:val="002A5695"/>
    <w:rsid w:val="002A5742"/>
    <w:rsid w:val="002A5AEA"/>
    <w:rsid w:val="002A5C03"/>
    <w:rsid w:val="002A6142"/>
    <w:rsid w:val="002A615A"/>
    <w:rsid w:val="002A6288"/>
    <w:rsid w:val="002A62F4"/>
    <w:rsid w:val="002A6C08"/>
    <w:rsid w:val="002A77E5"/>
    <w:rsid w:val="002A7FE9"/>
    <w:rsid w:val="002B019F"/>
    <w:rsid w:val="002B05BD"/>
    <w:rsid w:val="002B0678"/>
    <w:rsid w:val="002B0C49"/>
    <w:rsid w:val="002B0DE0"/>
    <w:rsid w:val="002B1181"/>
    <w:rsid w:val="002B180C"/>
    <w:rsid w:val="002B187F"/>
    <w:rsid w:val="002B1BEC"/>
    <w:rsid w:val="002B1C69"/>
    <w:rsid w:val="002B2CE1"/>
    <w:rsid w:val="002B3769"/>
    <w:rsid w:val="002B48AE"/>
    <w:rsid w:val="002B51BC"/>
    <w:rsid w:val="002B5C07"/>
    <w:rsid w:val="002B6959"/>
    <w:rsid w:val="002B6CB7"/>
    <w:rsid w:val="002B70BF"/>
    <w:rsid w:val="002B73DE"/>
    <w:rsid w:val="002B7555"/>
    <w:rsid w:val="002B7C7A"/>
    <w:rsid w:val="002C00AC"/>
    <w:rsid w:val="002C105A"/>
    <w:rsid w:val="002C1077"/>
    <w:rsid w:val="002C150F"/>
    <w:rsid w:val="002C1F63"/>
    <w:rsid w:val="002C20EC"/>
    <w:rsid w:val="002C2266"/>
    <w:rsid w:val="002C236B"/>
    <w:rsid w:val="002C2BE0"/>
    <w:rsid w:val="002C2C05"/>
    <w:rsid w:val="002C2DD6"/>
    <w:rsid w:val="002C3E75"/>
    <w:rsid w:val="002C3F09"/>
    <w:rsid w:val="002C4305"/>
    <w:rsid w:val="002C513D"/>
    <w:rsid w:val="002C5389"/>
    <w:rsid w:val="002C562F"/>
    <w:rsid w:val="002C58A9"/>
    <w:rsid w:val="002C641E"/>
    <w:rsid w:val="002C66CE"/>
    <w:rsid w:val="002C6AD6"/>
    <w:rsid w:val="002C6B34"/>
    <w:rsid w:val="002C6CC1"/>
    <w:rsid w:val="002C7624"/>
    <w:rsid w:val="002C7911"/>
    <w:rsid w:val="002D0259"/>
    <w:rsid w:val="002D0A40"/>
    <w:rsid w:val="002D0BCA"/>
    <w:rsid w:val="002D1823"/>
    <w:rsid w:val="002D1975"/>
    <w:rsid w:val="002D19A3"/>
    <w:rsid w:val="002D1DD2"/>
    <w:rsid w:val="002D1EE0"/>
    <w:rsid w:val="002D26DC"/>
    <w:rsid w:val="002D2D5B"/>
    <w:rsid w:val="002D2EF4"/>
    <w:rsid w:val="002D33F2"/>
    <w:rsid w:val="002D393C"/>
    <w:rsid w:val="002D3CBB"/>
    <w:rsid w:val="002D3FAC"/>
    <w:rsid w:val="002D4A47"/>
    <w:rsid w:val="002D4C8C"/>
    <w:rsid w:val="002D5063"/>
    <w:rsid w:val="002D52E8"/>
    <w:rsid w:val="002D543F"/>
    <w:rsid w:val="002D5505"/>
    <w:rsid w:val="002D616B"/>
    <w:rsid w:val="002D6245"/>
    <w:rsid w:val="002D7EEE"/>
    <w:rsid w:val="002E0BE6"/>
    <w:rsid w:val="002E0FB3"/>
    <w:rsid w:val="002E0FDB"/>
    <w:rsid w:val="002E12CB"/>
    <w:rsid w:val="002E142F"/>
    <w:rsid w:val="002E19B3"/>
    <w:rsid w:val="002E1D0C"/>
    <w:rsid w:val="002E1EFB"/>
    <w:rsid w:val="002E217F"/>
    <w:rsid w:val="002E2D42"/>
    <w:rsid w:val="002E363A"/>
    <w:rsid w:val="002E3E47"/>
    <w:rsid w:val="002E45F5"/>
    <w:rsid w:val="002E4DF5"/>
    <w:rsid w:val="002E590B"/>
    <w:rsid w:val="002E59EB"/>
    <w:rsid w:val="002E5D23"/>
    <w:rsid w:val="002E61F3"/>
    <w:rsid w:val="002E6B38"/>
    <w:rsid w:val="002E6BEA"/>
    <w:rsid w:val="002E7A13"/>
    <w:rsid w:val="002E7C04"/>
    <w:rsid w:val="002E7CA0"/>
    <w:rsid w:val="002F0588"/>
    <w:rsid w:val="002F0D11"/>
    <w:rsid w:val="002F1091"/>
    <w:rsid w:val="002F10C4"/>
    <w:rsid w:val="002F116D"/>
    <w:rsid w:val="002F11B7"/>
    <w:rsid w:val="002F18D3"/>
    <w:rsid w:val="002F29A7"/>
    <w:rsid w:val="002F29E4"/>
    <w:rsid w:val="002F3A7D"/>
    <w:rsid w:val="002F49F8"/>
    <w:rsid w:val="002F4A3D"/>
    <w:rsid w:val="002F4CA3"/>
    <w:rsid w:val="002F4F30"/>
    <w:rsid w:val="002F5FFA"/>
    <w:rsid w:val="002F63A5"/>
    <w:rsid w:val="002F6808"/>
    <w:rsid w:val="002F6AA5"/>
    <w:rsid w:val="002F6ED8"/>
    <w:rsid w:val="002F78E4"/>
    <w:rsid w:val="002F7F0D"/>
    <w:rsid w:val="0030001D"/>
    <w:rsid w:val="003008C8"/>
    <w:rsid w:val="00300BEF"/>
    <w:rsid w:val="00300D7E"/>
    <w:rsid w:val="0030169C"/>
    <w:rsid w:val="00301FA3"/>
    <w:rsid w:val="00302206"/>
    <w:rsid w:val="00302465"/>
    <w:rsid w:val="0030277B"/>
    <w:rsid w:val="00302B54"/>
    <w:rsid w:val="00302C78"/>
    <w:rsid w:val="00302D77"/>
    <w:rsid w:val="00302FA1"/>
    <w:rsid w:val="003030D2"/>
    <w:rsid w:val="00303449"/>
    <w:rsid w:val="00303A03"/>
    <w:rsid w:val="00303F84"/>
    <w:rsid w:val="0030465B"/>
    <w:rsid w:val="0030483D"/>
    <w:rsid w:val="00304CC5"/>
    <w:rsid w:val="00304CE7"/>
    <w:rsid w:val="003062CF"/>
    <w:rsid w:val="00306BA3"/>
    <w:rsid w:val="003079A6"/>
    <w:rsid w:val="00307C51"/>
    <w:rsid w:val="00310B8D"/>
    <w:rsid w:val="00311139"/>
    <w:rsid w:val="003118BA"/>
    <w:rsid w:val="003133C0"/>
    <w:rsid w:val="00313F57"/>
    <w:rsid w:val="003142FC"/>
    <w:rsid w:val="00314EE4"/>
    <w:rsid w:val="0031500E"/>
    <w:rsid w:val="00315A1B"/>
    <w:rsid w:val="0031661D"/>
    <w:rsid w:val="003166CF"/>
    <w:rsid w:val="003170E8"/>
    <w:rsid w:val="00317D94"/>
    <w:rsid w:val="003204D1"/>
    <w:rsid w:val="00320933"/>
    <w:rsid w:val="00320A43"/>
    <w:rsid w:val="00321588"/>
    <w:rsid w:val="003216BD"/>
    <w:rsid w:val="00321BFC"/>
    <w:rsid w:val="00321DA1"/>
    <w:rsid w:val="00321F18"/>
    <w:rsid w:val="003224B6"/>
    <w:rsid w:val="00322DB8"/>
    <w:rsid w:val="003232AA"/>
    <w:rsid w:val="00323640"/>
    <w:rsid w:val="00323981"/>
    <w:rsid w:val="00323A7B"/>
    <w:rsid w:val="003247D4"/>
    <w:rsid w:val="00324F8D"/>
    <w:rsid w:val="003254AB"/>
    <w:rsid w:val="00326AC3"/>
    <w:rsid w:val="00326BB0"/>
    <w:rsid w:val="003271B0"/>
    <w:rsid w:val="00327355"/>
    <w:rsid w:val="003279D8"/>
    <w:rsid w:val="00327B59"/>
    <w:rsid w:val="00327FF3"/>
    <w:rsid w:val="00330D31"/>
    <w:rsid w:val="00330D58"/>
    <w:rsid w:val="00330ED7"/>
    <w:rsid w:val="00331A66"/>
    <w:rsid w:val="00331C28"/>
    <w:rsid w:val="00331EB6"/>
    <w:rsid w:val="003331F2"/>
    <w:rsid w:val="00334573"/>
    <w:rsid w:val="00334978"/>
    <w:rsid w:val="00334EFA"/>
    <w:rsid w:val="003352BD"/>
    <w:rsid w:val="003355C2"/>
    <w:rsid w:val="00335D15"/>
    <w:rsid w:val="00335F5A"/>
    <w:rsid w:val="00335F6E"/>
    <w:rsid w:val="00336221"/>
    <w:rsid w:val="00336C6E"/>
    <w:rsid w:val="0033779C"/>
    <w:rsid w:val="00340F73"/>
    <w:rsid w:val="00341DB4"/>
    <w:rsid w:val="00341EE3"/>
    <w:rsid w:val="003423D1"/>
    <w:rsid w:val="00342AD8"/>
    <w:rsid w:val="003437C1"/>
    <w:rsid w:val="003438C6"/>
    <w:rsid w:val="00343D69"/>
    <w:rsid w:val="00343DEA"/>
    <w:rsid w:val="003448A2"/>
    <w:rsid w:val="00344C32"/>
    <w:rsid w:val="00345517"/>
    <w:rsid w:val="00345771"/>
    <w:rsid w:val="00345917"/>
    <w:rsid w:val="00345A6C"/>
    <w:rsid w:val="003461A7"/>
    <w:rsid w:val="00346582"/>
    <w:rsid w:val="00346F36"/>
    <w:rsid w:val="0034714A"/>
    <w:rsid w:val="003471A6"/>
    <w:rsid w:val="00347254"/>
    <w:rsid w:val="00347355"/>
    <w:rsid w:val="0034766C"/>
    <w:rsid w:val="00350C57"/>
    <w:rsid w:val="003513B9"/>
    <w:rsid w:val="00351D08"/>
    <w:rsid w:val="0035268B"/>
    <w:rsid w:val="003528B7"/>
    <w:rsid w:val="00352B36"/>
    <w:rsid w:val="00352C72"/>
    <w:rsid w:val="00352CE0"/>
    <w:rsid w:val="00353C49"/>
    <w:rsid w:val="003543F3"/>
    <w:rsid w:val="003553FE"/>
    <w:rsid w:val="00355C92"/>
    <w:rsid w:val="00355D78"/>
    <w:rsid w:val="0035664D"/>
    <w:rsid w:val="00356987"/>
    <w:rsid w:val="0035738A"/>
    <w:rsid w:val="00357987"/>
    <w:rsid w:val="00357A33"/>
    <w:rsid w:val="00357FF6"/>
    <w:rsid w:val="00357FFA"/>
    <w:rsid w:val="00360416"/>
    <w:rsid w:val="003605E5"/>
    <w:rsid w:val="0036089F"/>
    <w:rsid w:val="00360D29"/>
    <w:rsid w:val="00360E0A"/>
    <w:rsid w:val="00360FC5"/>
    <w:rsid w:val="0036166E"/>
    <w:rsid w:val="003617B0"/>
    <w:rsid w:val="003618AF"/>
    <w:rsid w:val="00362E26"/>
    <w:rsid w:val="003632F3"/>
    <w:rsid w:val="00363D99"/>
    <w:rsid w:val="00364242"/>
    <w:rsid w:val="00364D59"/>
    <w:rsid w:val="0036505B"/>
    <w:rsid w:val="00365764"/>
    <w:rsid w:val="00365AB2"/>
    <w:rsid w:val="00365DBE"/>
    <w:rsid w:val="003662F8"/>
    <w:rsid w:val="003667E5"/>
    <w:rsid w:val="003702AA"/>
    <w:rsid w:val="00370609"/>
    <w:rsid w:val="00370A4E"/>
    <w:rsid w:val="00370DAD"/>
    <w:rsid w:val="0037161B"/>
    <w:rsid w:val="00372B96"/>
    <w:rsid w:val="00373B60"/>
    <w:rsid w:val="00374351"/>
    <w:rsid w:val="003746D2"/>
    <w:rsid w:val="00375448"/>
    <w:rsid w:val="003755D1"/>
    <w:rsid w:val="00375B9F"/>
    <w:rsid w:val="00376018"/>
    <w:rsid w:val="00376259"/>
    <w:rsid w:val="0037671B"/>
    <w:rsid w:val="0037698E"/>
    <w:rsid w:val="003769F1"/>
    <w:rsid w:val="00376B24"/>
    <w:rsid w:val="00380FA0"/>
    <w:rsid w:val="0038177E"/>
    <w:rsid w:val="00381FC1"/>
    <w:rsid w:val="00382119"/>
    <w:rsid w:val="00382784"/>
    <w:rsid w:val="00383CD8"/>
    <w:rsid w:val="00383DDD"/>
    <w:rsid w:val="003842B0"/>
    <w:rsid w:val="00384D3B"/>
    <w:rsid w:val="00384FE6"/>
    <w:rsid w:val="00385B19"/>
    <w:rsid w:val="00385BB7"/>
    <w:rsid w:val="00385DC3"/>
    <w:rsid w:val="003869D0"/>
    <w:rsid w:val="00386A0F"/>
    <w:rsid w:val="00386C4D"/>
    <w:rsid w:val="00386FB0"/>
    <w:rsid w:val="00387142"/>
    <w:rsid w:val="00387B80"/>
    <w:rsid w:val="00387EFB"/>
    <w:rsid w:val="00390849"/>
    <w:rsid w:val="00390E0E"/>
    <w:rsid w:val="00391C4C"/>
    <w:rsid w:val="00391E1F"/>
    <w:rsid w:val="00392443"/>
    <w:rsid w:val="0039274D"/>
    <w:rsid w:val="0039359D"/>
    <w:rsid w:val="00394188"/>
    <w:rsid w:val="00394487"/>
    <w:rsid w:val="00394C75"/>
    <w:rsid w:val="00395912"/>
    <w:rsid w:val="00395BC9"/>
    <w:rsid w:val="00396920"/>
    <w:rsid w:val="00396972"/>
    <w:rsid w:val="00396E0F"/>
    <w:rsid w:val="00397070"/>
    <w:rsid w:val="00397320"/>
    <w:rsid w:val="00397330"/>
    <w:rsid w:val="003A0389"/>
    <w:rsid w:val="003A1560"/>
    <w:rsid w:val="003A2005"/>
    <w:rsid w:val="003A284C"/>
    <w:rsid w:val="003A36A4"/>
    <w:rsid w:val="003A376C"/>
    <w:rsid w:val="003A471C"/>
    <w:rsid w:val="003A4FBA"/>
    <w:rsid w:val="003A59D1"/>
    <w:rsid w:val="003A5B97"/>
    <w:rsid w:val="003A610D"/>
    <w:rsid w:val="003A6DEF"/>
    <w:rsid w:val="003A7472"/>
    <w:rsid w:val="003A7581"/>
    <w:rsid w:val="003A7701"/>
    <w:rsid w:val="003A7DBB"/>
    <w:rsid w:val="003A7F69"/>
    <w:rsid w:val="003A7F6D"/>
    <w:rsid w:val="003B0D49"/>
    <w:rsid w:val="003B106B"/>
    <w:rsid w:val="003B17AC"/>
    <w:rsid w:val="003B197A"/>
    <w:rsid w:val="003B24BE"/>
    <w:rsid w:val="003B24E1"/>
    <w:rsid w:val="003B2FDB"/>
    <w:rsid w:val="003B39B5"/>
    <w:rsid w:val="003B3D2D"/>
    <w:rsid w:val="003B3F0A"/>
    <w:rsid w:val="003B402D"/>
    <w:rsid w:val="003B4395"/>
    <w:rsid w:val="003B45FB"/>
    <w:rsid w:val="003B522A"/>
    <w:rsid w:val="003B55EC"/>
    <w:rsid w:val="003B5612"/>
    <w:rsid w:val="003B6381"/>
    <w:rsid w:val="003B6AEF"/>
    <w:rsid w:val="003B6E43"/>
    <w:rsid w:val="003C1456"/>
    <w:rsid w:val="003C23D1"/>
    <w:rsid w:val="003C2514"/>
    <w:rsid w:val="003C2A17"/>
    <w:rsid w:val="003C2BA7"/>
    <w:rsid w:val="003C2D28"/>
    <w:rsid w:val="003C2F3E"/>
    <w:rsid w:val="003C3230"/>
    <w:rsid w:val="003C3E7E"/>
    <w:rsid w:val="003C4FF0"/>
    <w:rsid w:val="003C502E"/>
    <w:rsid w:val="003C51ED"/>
    <w:rsid w:val="003C5933"/>
    <w:rsid w:val="003C5EF7"/>
    <w:rsid w:val="003C6324"/>
    <w:rsid w:val="003C72DA"/>
    <w:rsid w:val="003C73EC"/>
    <w:rsid w:val="003C77ED"/>
    <w:rsid w:val="003D0299"/>
    <w:rsid w:val="003D0662"/>
    <w:rsid w:val="003D073B"/>
    <w:rsid w:val="003D07F7"/>
    <w:rsid w:val="003D144B"/>
    <w:rsid w:val="003D1EC2"/>
    <w:rsid w:val="003D2114"/>
    <w:rsid w:val="003D293B"/>
    <w:rsid w:val="003D2C38"/>
    <w:rsid w:val="003D33EA"/>
    <w:rsid w:val="003D3AA1"/>
    <w:rsid w:val="003D3F4A"/>
    <w:rsid w:val="003D451F"/>
    <w:rsid w:val="003D4797"/>
    <w:rsid w:val="003D4BC4"/>
    <w:rsid w:val="003D577C"/>
    <w:rsid w:val="003D5C5B"/>
    <w:rsid w:val="003D79E4"/>
    <w:rsid w:val="003D7B59"/>
    <w:rsid w:val="003E0173"/>
    <w:rsid w:val="003E099A"/>
    <w:rsid w:val="003E0BD2"/>
    <w:rsid w:val="003E12AE"/>
    <w:rsid w:val="003E1542"/>
    <w:rsid w:val="003E198F"/>
    <w:rsid w:val="003E208F"/>
    <w:rsid w:val="003E21EF"/>
    <w:rsid w:val="003E22B6"/>
    <w:rsid w:val="003E2B4C"/>
    <w:rsid w:val="003E2F96"/>
    <w:rsid w:val="003E3459"/>
    <w:rsid w:val="003E36C0"/>
    <w:rsid w:val="003E385C"/>
    <w:rsid w:val="003E392F"/>
    <w:rsid w:val="003E39F2"/>
    <w:rsid w:val="003E3DB7"/>
    <w:rsid w:val="003E3F23"/>
    <w:rsid w:val="003E408C"/>
    <w:rsid w:val="003E5083"/>
    <w:rsid w:val="003E5B40"/>
    <w:rsid w:val="003E5CA0"/>
    <w:rsid w:val="003E5ED4"/>
    <w:rsid w:val="003E69E7"/>
    <w:rsid w:val="003E6BEE"/>
    <w:rsid w:val="003E7219"/>
    <w:rsid w:val="003E72D0"/>
    <w:rsid w:val="003E7746"/>
    <w:rsid w:val="003E7D41"/>
    <w:rsid w:val="003E7F03"/>
    <w:rsid w:val="003F0853"/>
    <w:rsid w:val="003F1A56"/>
    <w:rsid w:val="003F1BDB"/>
    <w:rsid w:val="003F253E"/>
    <w:rsid w:val="003F32AE"/>
    <w:rsid w:val="003F36F3"/>
    <w:rsid w:val="003F38D4"/>
    <w:rsid w:val="003F3A13"/>
    <w:rsid w:val="003F4B0B"/>
    <w:rsid w:val="003F5FA1"/>
    <w:rsid w:val="003F68D9"/>
    <w:rsid w:val="003F6E84"/>
    <w:rsid w:val="003F736F"/>
    <w:rsid w:val="003F7EB0"/>
    <w:rsid w:val="00400350"/>
    <w:rsid w:val="004007A7"/>
    <w:rsid w:val="00400931"/>
    <w:rsid w:val="0040139D"/>
    <w:rsid w:val="0040174E"/>
    <w:rsid w:val="0040265A"/>
    <w:rsid w:val="00402DFF"/>
    <w:rsid w:val="00402FCA"/>
    <w:rsid w:val="00403215"/>
    <w:rsid w:val="00403410"/>
    <w:rsid w:val="00403DF1"/>
    <w:rsid w:val="00404988"/>
    <w:rsid w:val="00404B14"/>
    <w:rsid w:val="004051ED"/>
    <w:rsid w:val="004055DB"/>
    <w:rsid w:val="004055F0"/>
    <w:rsid w:val="0040567F"/>
    <w:rsid w:val="004056A2"/>
    <w:rsid w:val="00406DEF"/>
    <w:rsid w:val="00406ECF"/>
    <w:rsid w:val="004070C2"/>
    <w:rsid w:val="0040732C"/>
    <w:rsid w:val="00407FA7"/>
    <w:rsid w:val="00407FB1"/>
    <w:rsid w:val="0041184F"/>
    <w:rsid w:val="00411A73"/>
    <w:rsid w:val="00411BFB"/>
    <w:rsid w:val="00411DA7"/>
    <w:rsid w:val="0041251D"/>
    <w:rsid w:val="00412741"/>
    <w:rsid w:val="004127A6"/>
    <w:rsid w:val="0041373E"/>
    <w:rsid w:val="00414892"/>
    <w:rsid w:val="004149FB"/>
    <w:rsid w:val="00414D0A"/>
    <w:rsid w:val="00415AF9"/>
    <w:rsid w:val="004170F2"/>
    <w:rsid w:val="0042058C"/>
    <w:rsid w:val="00420777"/>
    <w:rsid w:val="0042078A"/>
    <w:rsid w:val="00421C83"/>
    <w:rsid w:val="00421D84"/>
    <w:rsid w:val="00421EEF"/>
    <w:rsid w:val="00422446"/>
    <w:rsid w:val="00422A8F"/>
    <w:rsid w:val="00422DE1"/>
    <w:rsid w:val="004236D4"/>
    <w:rsid w:val="00423978"/>
    <w:rsid w:val="004250CD"/>
    <w:rsid w:val="00425C5C"/>
    <w:rsid w:val="0042615D"/>
    <w:rsid w:val="00426467"/>
    <w:rsid w:val="00426744"/>
    <w:rsid w:val="00426FEA"/>
    <w:rsid w:val="004270DA"/>
    <w:rsid w:val="00427192"/>
    <w:rsid w:val="0042730F"/>
    <w:rsid w:val="00427563"/>
    <w:rsid w:val="004277A8"/>
    <w:rsid w:val="00427E6B"/>
    <w:rsid w:val="0043002D"/>
    <w:rsid w:val="00430208"/>
    <w:rsid w:val="0043020B"/>
    <w:rsid w:val="004306CC"/>
    <w:rsid w:val="00430CFA"/>
    <w:rsid w:val="00430E17"/>
    <w:rsid w:val="00430FEF"/>
    <w:rsid w:val="00431D31"/>
    <w:rsid w:val="00432087"/>
    <w:rsid w:val="0043230C"/>
    <w:rsid w:val="00432AA1"/>
    <w:rsid w:val="00432CDC"/>
    <w:rsid w:val="00433BD0"/>
    <w:rsid w:val="00433ED7"/>
    <w:rsid w:val="004349CC"/>
    <w:rsid w:val="00434AEB"/>
    <w:rsid w:val="00434C3A"/>
    <w:rsid w:val="00434D6F"/>
    <w:rsid w:val="004359C9"/>
    <w:rsid w:val="004366EC"/>
    <w:rsid w:val="00436CA3"/>
    <w:rsid w:val="0043781C"/>
    <w:rsid w:val="00437982"/>
    <w:rsid w:val="00437C16"/>
    <w:rsid w:val="00437D54"/>
    <w:rsid w:val="00437D6F"/>
    <w:rsid w:val="00437FD3"/>
    <w:rsid w:val="004406A4"/>
    <w:rsid w:val="004406AA"/>
    <w:rsid w:val="00440BBB"/>
    <w:rsid w:val="00440C69"/>
    <w:rsid w:val="00440DA9"/>
    <w:rsid w:val="0044254D"/>
    <w:rsid w:val="00442551"/>
    <w:rsid w:val="00442944"/>
    <w:rsid w:val="00442AC7"/>
    <w:rsid w:val="00443F97"/>
    <w:rsid w:val="00444278"/>
    <w:rsid w:val="00444668"/>
    <w:rsid w:val="004446D2"/>
    <w:rsid w:val="004454C1"/>
    <w:rsid w:val="00445658"/>
    <w:rsid w:val="004457F2"/>
    <w:rsid w:val="00445926"/>
    <w:rsid w:val="0044592E"/>
    <w:rsid w:val="00445CBD"/>
    <w:rsid w:val="0044616F"/>
    <w:rsid w:val="0044617F"/>
    <w:rsid w:val="00446252"/>
    <w:rsid w:val="00446A5E"/>
    <w:rsid w:val="004503EB"/>
    <w:rsid w:val="004503FB"/>
    <w:rsid w:val="00450A18"/>
    <w:rsid w:val="00452418"/>
    <w:rsid w:val="004525F3"/>
    <w:rsid w:val="004534A9"/>
    <w:rsid w:val="00453B11"/>
    <w:rsid w:val="00453B92"/>
    <w:rsid w:val="00454565"/>
    <w:rsid w:val="00454DC8"/>
    <w:rsid w:val="00455535"/>
    <w:rsid w:val="00455608"/>
    <w:rsid w:val="00455721"/>
    <w:rsid w:val="00455B0F"/>
    <w:rsid w:val="00456624"/>
    <w:rsid w:val="00456673"/>
    <w:rsid w:val="004567EC"/>
    <w:rsid w:val="00456DF7"/>
    <w:rsid w:val="00457070"/>
    <w:rsid w:val="004570AD"/>
    <w:rsid w:val="00457245"/>
    <w:rsid w:val="00457E98"/>
    <w:rsid w:val="00460544"/>
    <w:rsid w:val="0046139F"/>
    <w:rsid w:val="00461408"/>
    <w:rsid w:val="004616BF"/>
    <w:rsid w:val="00461787"/>
    <w:rsid w:val="00461A1F"/>
    <w:rsid w:val="00461A63"/>
    <w:rsid w:val="00462348"/>
    <w:rsid w:val="00463547"/>
    <w:rsid w:val="00463716"/>
    <w:rsid w:val="00463725"/>
    <w:rsid w:val="004637C0"/>
    <w:rsid w:val="00463C36"/>
    <w:rsid w:val="00463D49"/>
    <w:rsid w:val="00464B78"/>
    <w:rsid w:val="00465B55"/>
    <w:rsid w:val="00465FCD"/>
    <w:rsid w:val="00466223"/>
    <w:rsid w:val="00466422"/>
    <w:rsid w:val="0046689C"/>
    <w:rsid w:val="00466B48"/>
    <w:rsid w:val="00467D80"/>
    <w:rsid w:val="004710D8"/>
    <w:rsid w:val="00471311"/>
    <w:rsid w:val="004715BB"/>
    <w:rsid w:val="004717C0"/>
    <w:rsid w:val="00472092"/>
    <w:rsid w:val="004720C6"/>
    <w:rsid w:val="00473323"/>
    <w:rsid w:val="00473CAE"/>
    <w:rsid w:val="00473E8D"/>
    <w:rsid w:val="004740BB"/>
    <w:rsid w:val="00474EEE"/>
    <w:rsid w:val="00475239"/>
    <w:rsid w:val="00475430"/>
    <w:rsid w:val="004758C0"/>
    <w:rsid w:val="00475BB7"/>
    <w:rsid w:val="00476873"/>
    <w:rsid w:val="004770DA"/>
    <w:rsid w:val="0047795C"/>
    <w:rsid w:val="004803F9"/>
    <w:rsid w:val="00480469"/>
    <w:rsid w:val="00480728"/>
    <w:rsid w:val="004809CD"/>
    <w:rsid w:val="00481258"/>
    <w:rsid w:val="004812D0"/>
    <w:rsid w:val="004817AA"/>
    <w:rsid w:val="00481AC7"/>
    <w:rsid w:val="00481FF8"/>
    <w:rsid w:val="0048272F"/>
    <w:rsid w:val="00484152"/>
    <w:rsid w:val="00484565"/>
    <w:rsid w:val="00484D7A"/>
    <w:rsid w:val="004850AE"/>
    <w:rsid w:val="004850DD"/>
    <w:rsid w:val="00485343"/>
    <w:rsid w:val="00485B28"/>
    <w:rsid w:val="00486429"/>
    <w:rsid w:val="00486862"/>
    <w:rsid w:val="0048694E"/>
    <w:rsid w:val="00486A98"/>
    <w:rsid w:val="00486C65"/>
    <w:rsid w:val="00486D9B"/>
    <w:rsid w:val="0048707E"/>
    <w:rsid w:val="004877F2"/>
    <w:rsid w:val="00487C84"/>
    <w:rsid w:val="00487ED0"/>
    <w:rsid w:val="00490690"/>
    <w:rsid w:val="004913AE"/>
    <w:rsid w:val="00491BE7"/>
    <w:rsid w:val="0049251F"/>
    <w:rsid w:val="0049259E"/>
    <w:rsid w:val="0049352D"/>
    <w:rsid w:val="00493D6A"/>
    <w:rsid w:val="0049418F"/>
    <w:rsid w:val="004941CA"/>
    <w:rsid w:val="00494DDE"/>
    <w:rsid w:val="00494E76"/>
    <w:rsid w:val="00494F89"/>
    <w:rsid w:val="004956C4"/>
    <w:rsid w:val="00495A1C"/>
    <w:rsid w:val="00495D85"/>
    <w:rsid w:val="0049606C"/>
    <w:rsid w:val="0049616C"/>
    <w:rsid w:val="004969C7"/>
    <w:rsid w:val="004974EE"/>
    <w:rsid w:val="004A0282"/>
    <w:rsid w:val="004A0478"/>
    <w:rsid w:val="004A06F6"/>
    <w:rsid w:val="004A08AA"/>
    <w:rsid w:val="004A0B49"/>
    <w:rsid w:val="004A1069"/>
    <w:rsid w:val="004A1C5C"/>
    <w:rsid w:val="004A25D2"/>
    <w:rsid w:val="004A28AC"/>
    <w:rsid w:val="004A2D6A"/>
    <w:rsid w:val="004A2E18"/>
    <w:rsid w:val="004A3850"/>
    <w:rsid w:val="004A3C68"/>
    <w:rsid w:val="004A4119"/>
    <w:rsid w:val="004A4399"/>
    <w:rsid w:val="004A4D20"/>
    <w:rsid w:val="004A5A41"/>
    <w:rsid w:val="004A5C71"/>
    <w:rsid w:val="004A67F9"/>
    <w:rsid w:val="004A79BC"/>
    <w:rsid w:val="004A79F4"/>
    <w:rsid w:val="004A7F8B"/>
    <w:rsid w:val="004B0DA9"/>
    <w:rsid w:val="004B11E1"/>
    <w:rsid w:val="004B18DF"/>
    <w:rsid w:val="004B1B13"/>
    <w:rsid w:val="004B2F64"/>
    <w:rsid w:val="004B3177"/>
    <w:rsid w:val="004B35CE"/>
    <w:rsid w:val="004B3687"/>
    <w:rsid w:val="004B3920"/>
    <w:rsid w:val="004B3B1F"/>
    <w:rsid w:val="004B3DF4"/>
    <w:rsid w:val="004B42CE"/>
    <w:rsid w:val="004B4CA4"/>
    <w:rsid w:val="004B551F"/>
    <w:rsid w:val="004B5B94"/>
    <w:rsid w:val="004B5CBC"/>
    <w:rsid w:val="004B654D"/>
    <w:rsid w:val="004B70F5"/>
    <w:rsid w:val="004B737A"/>
    <w:rsid w:val="004B7722"/>
    <w:rsid w:val="004B787A"/>
    <w:rsid w:val="004B7EE0"/>
    <w:rsid w:val="004C00A7"/>
    <w:rsid w:val="004C04C9"/>
    <w:rsid w:val="004C0D1E"/>
    <w:rsid w:val="004C101D"/>
    <w:rsid w:val="004C1605"/>
    <w:rsid w:val="004C2CE8"/>
    <w:rsid w:val="004C405A"/>
    <w:rsid w:val="004C4253"/>
    <w:rsid w:val="004C4F90"/>
    <w:rsid w:val="004C5080"/>
    <w:rsid w:val="004C53C3"/>
    <w:rsid w:val="004C54B2"/>
    <w:rsid w:val="004C5CE1"/>
    <w:rsid w:val="004C65CA"/>
    <w:rsid w:val="004C772C"/>
    <w:rsid w:val="004C7AE5"/>
    <w:rsid w:val="004D08B0"/>
    <w:rsid w:val="004D0C87"/>
    <w:rsid w:val="004D113E"/>
    <w:rsid w:val="004D12FE"/>
    <w:rsid w:val="004D1458"/>
    <w:rsid w:val="004D15DE"/>
    <w:rsid w:val="004D18A9"/>
    <w:rsid w:val="004D1E78"/>
    <w:rsid w:val="004D32B9"/>
    <w:rsid w:val="004D3D12"/>
    <w:rsid w:val="004D41AD"/>
    <w:rsid w:val="004D4248"/>
    <w:rsid w:val="004D4DF8"/>
    <w:rsid w:val="004D4E96"/>
    <w:rsid w:val="004D5962"/>
    <w:rsid w:val="004D5F2C"/>
    <w:rsid w:val="004D68CA"/>
    <w:rsid w:val="004D6F5B"/>
    <w:rsid w:val="004D725B"/>
    <w:rsid w:val="004D7317"/>
    <w:rsid w:val="004D7348"/>
    <w:rsid w:val="004D7A8D"/>
    <w:rsid w:val="004D7BFA"/>
    <w:rsid w:val="004D7EC1"/>
    <w:rsid w:val="004E0403"/>
    <w:rsid w:val="004E046B"/>
    <w:rsid w:val="004E0975"/>
    <w:rsid w:val="004E0996"/>
    <w:rsid w:val="004E11DA"/>
    <w:rsid w:val="004E1693"/>
    <w:rsid w:val="004E1701"/>
    <w:rsid w:val="004E192A"/>
    <w:rsid w:val="004E1BB9"/>
    <w:rsid w:val="004E1C1F"/>
    <w:rsid w:val="004E1D3F"/>
    <w:rsid w:val="004E1D9D"/>
    <w:rsid w:val="004E210C"/>
    <w:rsid w:val="004E33B4"/>
    <w:rsid w:val="004E3462"/>
    <w:rsid w:val="004E37C4"/>
    <w:rsid w:val="004E3C98"/>
    <w:rsid w:val="004E4043"/>
    <w:rsid w:val="004E4527"/>
    <w:rsid w:val="004E4EC4"/>
    <w:rsid w:val="004E50F0"/>
    <w:rsid w:val="004E57B7"/>
    <w:rsid w:val="004E59F4"/>
    <w:rsid w:val="004E5BCF"/>
    <w:rsid w:val="004E5E87"/>
    <w:rsid w:val="004E6745"/>
    <w:rsid w:val="004E73C9"/>
    <w:rsid w:val="004E74AC"/>
    <w:rsid w:val="004F0424"/>
    <w:rsid w:val="004F04F3"/>
    <w:rsid w:val="004F0A38"/>
    <w:rsid w:val="004F1A83"/>
    <w:rsid w:val="004F23E6"/>
    <w:rsid w:val="004F2DCF"/>
    <w:rsid w:val="004F2FDC"/>
    <w:rsid w:val="004F320A"/>
    <w:rsid w:val="004F3E0F"/>
    <w:rsid w:val="004F4BD2"/>
    <w:rsid w:val="004F5558"/>
    <w:rsid w:val="004F607D"/>
    <w:rsid w:val="004F6400"/>
    <w:rsid w:val="004F6793"/>
    <w:rsid w:val="004F6B47"/>
    <w:rsid w:val="004F6D97"/>
    <w:rsid w:val="004F72E1"/>
    <w:rsid w:val="004F7846"/>
    <w:rsid w:val="005001C6"/>
    <w:rsid w:val="00500947"/>
    <w:rsid w:val="00500D16"/>
    <w:rsid w:val="00501174"/>
    <w:rsid w:val="00501B2F"/>
    <w:rsid w:val="00502220"/>
    <w:rsid w:val="00502557"/>
    <w:rsid w:val="005029C0"/>
    <w:rsid w:val="0050467D"/>
    <w:rsid w:val="00505632"/>
    <w:rsid w:val="00505EA7"/>
    <w:rsid w:val="005069A3"/>
    <w:rsid w:val="00507323"/>
    <w:rsid w:val="00510204"/>
    <w:rsid w:val="0051036F"/>
    <w:rsid w:val="0051055F"/>
    <w:rsid w:val="00511B1F"/>
    <w:rsid w:val="0051210E"/>
    <w:rsid w:val="005124A7"/>
    <w:rsid w:val="00512756"/>
    <w:rsid w:val="005136E2"/>
    <w:rsid w:val="00513773"/>
    <w:rsid w:val="005138F6"/>
    <w:rsid w:val="00513D44"/>
    <w:rsid w:val="0051405E"/>
    <w:rsid w:val="0051430E"/>
    <w:rsid w:val="00514503"/>
    <w:rsid w:val="005155E8"/>
    <w:rsid w:val="00515899"/>
    <w:rsid w:val="00515F62"/>
    <w:rsid w:val="00516027"/>
    <w:rsid w:val="00516390"/>
    <w:rsid w:val="005168B6"/>
    <w:rsid w:val="005178BC"/>
    <w:rsid w:val="005178C8"/>
    <w:rsid w:val="00517CB7"/>
    <w:rsid w:val="00517EA4"/>
    <w:rsid w:val="0052139F"/>
    <w:rsid w:val="00521F4B"/>
    <w:rsid w:val="00522BE0"/>
    <w:rsid w:val="00523007"/>
    <w:rsid w:val="005234AB"/>
    <w:rsid w:val="0052425F"/>
    <w:rsid w:val="005245EE"/>
    <w:rsid w:val="005247B4"/>
    <w:rsid w:val="00526BC8"/>
    <w:rsid w:val="00527100"/>
    <w:rsid w:val="00527158"/>
    <w:rsid w:val="005277DC"/>
    <w:rsid w:val="00527917"/>
    <w:rsid w:val="0052793E"/>
    <w:rsid w:val="00527BE7"/>
    <w:rsid w:val="0053007C"/>
    <w:rsid w:val="005302CF"/>
    <w:rsid w:val="00530C28"/>
    <w:rsid w:val="00531BC8"/>
    <w:rsid w:val="00531EC4"/>
    <w:rsid w:val="005323A9"/>
    <w:rsid w:val="0053263D"/>
    <w:rsid w:val="00532664"/>
    <w:rsid w:val="00532BDE"/>
    <w:rsid w:val="00532ED3"/>
    <w:rsid w:val="0053338F"/>
    <w:rsid w:val="005333DA"/>
    <w:rsid w:val="005338FF"/>
    <w:rsid w:val="00534061"/>
    <w:rsid w:val="005343EF"/>
    <w:rsid w:val="00535387"/>
    <w:rsid w:val="00535462"/>
    <w:rsid w:val="0053618D"/>
    <w:rsid w:val="00536219"/>
    <w:rsid w:val="00536D05"/>
    <w:rsid w:val="0053779F"/>
    <w:rsid w:val="00537DA6"/>
    <w:rsid w:val="005408F6"/>
    <w:rsid w:val="0054228C"/>
    <w:rsid w:val="0054288A"/>
    <w:rsid w:val="005428D0"/>
    <w:rsid w:val="0054356D"/>
    <w:rsid w:val="00544172"/>
    <w:rsid w:val="00544826"/>
    <w:rsid w:val="0054497F"/>
    <w:rsid w:val="00544B29"/>
    <w:rsid w:val="00545CAD"/>
    <w:rsid w:val="005463A3"/>
    <w:rsid w:val="00546B5E"/>
    <w:rsid w:val="00546FFF"/>
    <w:rsid w:val="00547B63"/>
    <w:rsid w:val="00547DDE"/>
    <w:rsid w:val="005506F0"/>
    <w:rsid w:val="0055090C"/>
    <w:rsid w:val="00551425"/>
    <w:rsid w:val="00551475"/>
    <w:rsid w:val="005516F3"/>
    <w:rsid w:val="00551D55"/>
    <w:rsid w:val="00551FBF"/>
    <w:rsid w:val="00552703"/>
    <w:rsid w:val="005529B6"/>
    <w:rsid w:val="00552E75"/>
    <w:rsid w:val="00553FAF"/>
    <w:rsid w:val="005540C8"/>
    <w:rsid w:val="00554BE7"/>
    <w:rsid w:val="00554C35"/>
    <w:rsid w:val="00555165"/>
    <w:rsid w:val="005553BA"/>
    <w:rsid w:val="00556426"/>
    <w:rsid w:val="005564AB"/>
    <w:rsid w:val="00556CE1"/>
    <w:rsid w:val="00556F5D"/>
    <w:rsid w:val="00557317"/>
    <w:rsid w:val="00557935"/>
    <w:rsid w:val="00560A6E"/>
    <w:rsid w:val="00560C97"/>
    <w:rsid w:val="00560F81"/>
    <w:rsid w:val="00561017"/>
    <w:rsid w:val="0056169D"/>
    <w:rsid w:val="00561C0F"/>
    <w:rsid w:val="0056312D"/>
    <w:rsid w:val="00563855"/>
    <w:rsid w:val="0056394D"/>
    <w:rsid w:val="005639F0"/>
    <w:rsid w:val="00564565"/>
    <w:rsid w:val="00564F67"/>
    <w:rsid w:val="0056507E"/>
    <w:rsid w:val="005656A8"/>
    <w:rsid w:val="00565EE6"/>
    <w:rsid w:val="00566C4B"/>
    <w:rsid w:val="0057114A"/>
    <w:rsid w:val="00571A98"/>
    <w:rsid w:val="0057242A"/>
    <w:rsid w:val="005759B9"/>
    <w:rsid w:val="00575F6C"/>
    <w:rsid w:val="0057719B"/>
    <w:rsid w:val="0057722D"/>
    <w:rsid w:val="005774B9"/>
    <w:rsid w:val="00577B24"/>
    <w:rsid w:val="0058039B"/>
    <w:rsid w:val="0058064E"/>
    <w:rsid w:val="00580B26"/>
    <w:rsid w:val="00580D44"/>
    <w:rsid w:val="00580DA3"/>
    <w:rsid w:val="005814D9"/>
    <w:rsid w:val="005814EC"/>
    <w:rsid w:val="005817DF"/>
    <w:rsid w:val="005818E6"/>
    <w:rsid w:val="005820AC"/>
    <w:rsid w:val="0058244A"/>
    <w:rsid w:val="00582A8A"/>
    <w:rsid w:val="0058341C"/>
    <w:rsid w:val="00583517"/>
    <w:rsid w:val="00583BF6"/>
    <w:rsid w:val="00583E51"/>
    <w:rsid w:val="0058487C"/>
    <w:rsid w:val="005850C8"/>
    <w:rsid w:val="00585E17"/>
    <w:rsid w:val="0058611A"/>
    <w:rsid w:val="005861EE"/>
    <w:rsid w:val="00586667"/>
    <w:rsid w:val="005869FD"/>
    <w:rsid w:val="00587656"/>
    <w:rsid w:val="0058768D"/>
    <w:rsid w:val="005879B6"/>
    <w:rsid w:val="00590336"/>
    <w:rsid w:val="00590E78"/>
    <w:rsid w:val="00590E8E"/>
    <w:rsid w:val="005917DC"/>
    <w:rsid w:val="00591B41"/>
    <w:rsid w:val="00592C6E"/>
    <w:rsid w:val="00592ED9"/>
    <w:rsid w:val="005930F8"/>
    <w:rsid w:val="005939D2"/>
    <w:rsid w:val="00594007"/>
    <w:rsid w:val="00595871"/>
    <w:rsid w:val="00595984"/>
    <w:rsid w:val="00595C3A"/>
    <w:rsid w:val="00595C81"/>
    <w:rsid w:val="00595DD8"/>
    <w:rsid w:val="005965F3"/>
    <w:rsid w:val="005974B1"/>
    <w:rsid w:val="0059767E"/>
    <w:rsid w:val="00597806"/>
    <w:rsid w:val="005978A3"/>
    <w:rsid w:val="005A0033"/>
    <w:rsid w:val="005A0097"/>
    <w:rsid w:val="005A0409"/>
    <w:rsid w:val="005A11E6"/>
    <w:rsid w:val="005A12D0"/>
    <w:rsid w:val="005A14B9"/>
    <w:rsid w:val="005A2189"/>
    <w:rsid w:val="005A234F"/>
    <w:rsid w:val="005A2925"/>
    <w:rsid w:val="005A2997"/>
    <w:rsid w:val="005A2B48"/>
    <w:rsid w:val="005A2F16"/>
    <w:rsid w:val="005A33A5"/>
    <w:rsid w:val="005A35D8"/>
    <w:rsid w:val="005A3E53"/>
    <w:rsid w:val="005A4469"/>
    <w:rsid w:val="005A499D"/>
    <w:rsid w:val="005A4DFE"/>
    <w:rsid w:val="005A553E"/>
    <w:rsid w:val="005A64B1"/>
    <w:rsid w:val="005A65E9"/>
    <w:rsid w:val="005A69C4"/>
    <w:rsid w:val="005A6B77"/>
    <w:rsid w:val="005A737B"/>
    <w:rsid w:val="005A771B"/>
    <w:rsid w:val="005A7B02"/>
    <w:rsid w:val="005A7D33"/>
    <w:rsid w:val="005A7F92"/>
    <w:rsid w:val="005B02F6"/>
    <w:rsid w:val="005B1397"/>
    <w:rsid w:val="005B1D36"/>
    <w:rsid w:val="005B1D92"/>
    <w:rsid w:val="005B208D"/>
    <w:rsid w:val="005B2658"/>
    <w:rsid w:val="005B27A0"/>
    <w:rsid w:val="005B2B13"/>
    <w:rsid w:val="005B2EDF"/>
    <w:rsid w:val="005B3100"/>
    <w:rsid w:val="005B3266"/>
    <w:rsid w:val="005B35C7"/>
    <w:rsid w:val="005B3C14"/>
    <w:rsid w:val="005B3DB7"/>
    <w:rsid w:val="005B4193"/>
    <w:rsid w:val="005B4882"/>
    <w:rsid w:val="005B4B56"/>
    <w:rsid w:val="005B55FA"/>
    <w:rsid w:val="005B5712"/>
    <w:rsid w:val="005B58BE"/>
    <w:rsid w:val="005B5E7A"/>
    <w:rsid w:val="005B61B0"/>
    <w:rsid w:val="005B6A25"/>
    <w:rsid w:val="005B71AB"/>
    <w:rsid w:val="005B7750"/>
    <w:rsid w:val="005B793B"/>
    <w:rsid w:val="005B796B"/>
    <w:rsid w:val="005B7AE1"/>
    <w:rsid w:val="005C035B"/>
    <w:rsid w:val="005C0CC7"/>
    <w:rsid w:val="005C0F29"/>
    <w:rsid w:val="005C145D"/>
    <w:rsid w:val="005C1E91"/>
    <w:rsid w:val="005C252B"/>
    <w:rsid w:val="005C280E"/>
    <w:rsid w:val="005C3209"/>
    <w:rsid w:val="005C321D"/>
    <w:rsid w:val="005C3538"/>
    <w:rsid w:val="005C3A99"/>
    <w:rsid w:val="005C3F2A"/>
    <w:rsid w:val="005C51E6"/>
    <w:rsid w:val="005C56FD"/>
    <w:rsid w:val="005C5F2A"/>
    <w:rsid w:val="005C661B"/>
    <w:rsid w:val="005C6B6C"/>
    <w:rsid w:val="005C6DAD"/>
    <w:rsid w:val="005C7A40"/>
    <w:rsid w:val="005C7DE7"/>
    <w:rsid w:val="005D026F"/>
    <w:rsid w:val="005D0562"/>
    <w:rsid w:val="005D0B1D"/>
    <w:rsid w:val="005D178D"/>
    <w:rsid w:val="005D1C96"/>
    <w:rsid w:val="005D27E9"/>
    <w:rsid w:val="005D2958"/>
    <w:rsid w:val="005D3972"/>
    <w:rsid w:val="005D3DFD"/>
    <w:rsid w:val="005D407E"/>
    <w:rsid w:val="005D4383"/>
    <w:rsid w:val="005D4749"/>
    <w:rsid w:val="005D52A3"/>
    <w:rsid w:val="005D634B"/>
    <w:rsid w:val="005D72EC"/>
    <w:rsid w:val="005D76B9"/>
    <w:rsid w:val="005E0172"/>
    <w:rsid w:val="005E1524"/>
    <w:rsid w:val="005E1531"/>
    <w:rsid w:val="005E1587"/>
    <w:rsid w:val="005E19D0"/>
    <w:rsid w:val="005E1DC5"/>
    <w:rsid w:val="005E2CDE"/>
    <w:rsid w:val="005E38C4"/>
    <w:rsid w:val="005E38DD"/>
    <w:rsid w:val="005E391C"/>
    <w:rsid w:val="005E50AD"/>
    <w:rsid w:val="005E543A"/>
    <w:rsid w:val="005E59CB"/>
    <w:rsid w:val="005E5B35"/>
    <w:rsid w:val="005E5E7B"/>
    <w:rsid w:val="005E5EE3"/>
    <w:rsid w:val="005E63A8"/>
    <w:rsid w:val="005E6995"/>
    <w:rsid w:val="005E6EA7"/>
    <w:rsid w:val="005E7015"/>
    <w:rsid w:val="005E7043"/>
    <w:rsid w:val="005F05E7"/>
    <w:rsid w:val="005F0CEB"/>
    <w:rsid w:val="005F12E5"/>
    <w:rsid w:val="005F1F6D"/>
    <w:rsid w:val="005F20BE"/>
    <w:rsid w:val="005F23B7"/>
    <w:rsid w:val="005F26AF"/>
    <w:rsid w:val="005F331F"/>
    <w:rsid w:val="005F3341"/>
    <w:rsid w:val="005F3612"/>
    <w:rsid w:val="005F36FB"/>
    <w:rsid w:val="005F3734"/>
    <w:rsid w:val="005F3D00"/>
    <w:rsid w:val="005F482F"/>
    <w:rsid w:val="005F4D7C"/>
    <w:rsid w:val="005F524B"/>
    <w:rsid w:val="005F5A3A"/>
    <w:rsid w:val="005F5AA9"/>
    <w:rsid w:val="005F5C53"/>
    <w:rsid w:val="005F631C"/>
    <w:rsid w:val="005F7632"/>
    <w:rsid w:val="005F7877"/>
    <w:rsid w:val="005F795F"/>
    <w:rsid w:val="005F7A0E"/>
    <w:rsid w:val="005F7A12"/>
    <w:rsid w:val="00600201"/>
    <w:rsid w:val="00600D37"/>
    <w:rsid w:val="00600ED9"/>
    <w:rsid w:val="00600F3A"/>
    <w:rsid w:val="00600F5A"/>
    <w:rsid w:val="00601266"/>
    <w:rsid w:val="00601625"/>
    <w:rsid w:val="00601973"/>
    <w:rsid w:val="00601BA5"/>
    <w:rsid w:val="00602938"/>
    <w:rsid w:val="00603A07"/>
    <w:rsid w:val="00603E57"/>
    <w:rsid w:val="006042C8"/>
    <w:rsid w:val="006045B4"/>
    <w:rsid w:val="0060478B"/>
    <w:rsid w:val="00605313"/>
    <w:rsid w:val="00605339"/>
    <w:rsid w:val="00606099"/>
    <w:rsid w:val="00606612"/>
    <w:rsid w:val="00606BCA"/>
    <w:rsid w:val="00606D33"/>
    <w:rsid w:val="00606D8C"/>
    <w:rsid w:val="00606E74"/>
    <w:rsid w:val="00610286"/>
    <w:rsid w:val="00610E67"/>
    <w:rsid w:val="00610F6C"/>
    <w:rsid w:val="00611017"/>
    <w:rsid w:val="0061103D"/>
    <w:rsid w:val="006110FA"/>
    <w:rsid w:val="0061140C"/>
    <w:rsid w:val="006118BE"/>
    <w:rsid w:val="00611A0C"/>
    <w:rsid w:val="00611A92"/>
    <w:rsid w:val="00612CAD"/>
    <w:rsid w:val="00612EA4"/>
    <w:rsid w:val="0061358D"/>
    <w:rsid w:val="00613673"/>
    <w:rsid w:val="00613BB0"/>
    <w:rsid w:val="00613F05"/>
    <w:rsid w:val="0061410F"/>
    <w:rsid w:val="006143B4"/>
    <w:rsid w:val="006145F8"/>
    <w:rsid w:val="00614F3E"/>
    <w:rsid w:val="00615518"/>
    <w:rsid w:val="006156D3"/>
    <w:rsid w:val="00615AC1"/>
    <w:rsid w:val="00615CB1"/>
    <w:rsid w:val="006163DE"/>
    <w:rsid w:val="0061640A"/>
    <w:rsid w:val="006165E2"/>
    <w:rsid w:val="0061672F"/>
    <w:rsid w:val="006167E2"/>
    <w:rsid w:val="006168E3"/>
    <w:rsid w:val="00616F0E"/>
    <w:rsid w:val="00617F6C"/>
    <w:rsid w:val="0062003B"/>
    <w:rsid w:val="006204CA"/>
    <w:rsid w:val="006204EF"/>
    <w:rsid w:val="00620C87"/>
    <w:rsid w:val="00620F9D"/>
    <w:rsid w:val="00621EAC"/>
    <w:rsid w:val="006228A7"/>
    <w:rsid w:val="00622FD0"/>
    <w:rsid w:val="00623ABD"/>
    <w:rsid w:val="00623D50"/>
    <w:rsid w:val="00623FCA"/>
    <w:rsid w:val="00624313"/>
    <w:rsid w:val="00624BB4"/>
    <w:rsid w:val="00625D87"/>
    <w:rsid w:val="00625D9D"/>
    <w:rsid w:val="00625FA6"/>
    <w:rsid w:val="00627082"/>
    <w:rsid w:val="00627177"/>
    <w:rsid w:val="006278FB"/>
    <w:rsid w:val="00630394"/>
    <w:rsid w:val="0063103B"/>
    <w:rsid w:val="0063109A"/>
    <w:rsid w:val="006323F9"/>
    <w:rsid w:val="006337EF"/>
    <w:rsid w:val="00634F93"/>
    <w:rsid w:val="006350E4"/>
    <w:rsid w:val="00635389"/>
    <w:rsid w:val="00635551"/>
    <w:rsid w:val="00635722"/>
    <w:rsid w:val="00635B79"/>
    <w:rsid w:val="00635CA9"/>
    <w:rsid w:val="00636059"/>
    <w:rsid w:val="006362B7"/>
    <w:rsid w:val="0063648A"/>
    <w:rsid w:val="006367AC"/>
    <w:rsid w:val="00636965"/>
    <w:rsid w:val="00636D90"/>
    <w:rsid w:val="006375A6"/>
    <w:rsid w:val="006376A9"/>
    <w:rsid w:val="006402EA"/>
    <w:rsid w:val="00640F07"/>
    <w:rsid w:val="00641035"/>
    <w:rsid w:val="00641EC7"/>
    <w:rsid w:val="00641F3F"/>
    <w:rsid w:val="006421B0"/>
    <w:rsid w:val="00642315"/>
    <w:rsid w:val="00642939"/>
    <w:rsid w:val="00642BDE"/>
    <w:rsid w:val="0064318C"/>
    <w:rsid w:val="006432FC"/>
    <w:rsid w:val="00643A23"/>
    <w:rsid w:val="00643E06"/>
    <w:rsid w:val="006443BB"/>
    <w:rsid w:val="006461E2"/>
    <w:rsid w:val="0064690E"/>
    <w:rsid w:val="00647076"/>
    <w:rsid w:val="00647DE9"/>
    <w:rsid w:val="00650665"/>
    <w:rsid w:val="0065075F"/>
    <w:rsid w:val="00650F32"/>
    <w:rsid w:val="00652883"/>
    <w:rsid w:val="006529AE"/>
    <w:rsid w:val="00652BFA"/>
    <w:rsid w:val="00653875"/>
    <w:rsid w:val="00653992"/>
    <w:rsid w:val="00654EB3"/>
    <w:rsid w:val="00655393"/>
    <w:rsid w:val="00655916"/>
    <w:rsid w:val="006560CC"/>
    <w:rsid w:val="00656EBC"/>
    <w:rsid w:val="0065782B"/>
    <w:rsid w:val="00657F97"/>
    <w:rsid w:val="0066090F"/>
    <w:rsid w:val="00660BC6"/>
    <w:rsid w:val="00660D18"/>
    <w:rsid w:val="00660D57"/>
    <w:rsid w:val="00660D75"/>
    <w:rsid w:val="00661DAD"/>
    <w:rsid w:val="00662A1C"/>
    <w:rsid w:val="00662A7D"/>
    <w:rsid w:val="006631E0"/>
    <w:rsid w:val="00663407"/>
    <w:rsid w:val="00663456"/>
    <w:rsid w:val="0066365F"/>
    <w:rsid w:val="006636E3"/>
    <w:rsid w:val="00664343"/>
    <w:rsid w:val="006645D7"/>
    <w:rsid w:val="00664CE3"/>
    <w:rsid w:val="00664E0E"/>
    <w:rsid w:val="00664E2C"/>
    <w:rsid w:val="006654B2"/>
    <w:rsid w:val="0066634B"/>
    <w:rsid w:val="00666523"/>
    <w:rsid w:val="00666C60"/>
    <w:rsid w:val="006674B9"/>
    <w:rsid w:val="006711C3"/>
    <w:rsid w:val="006724D9"/>
    <w:rsid w:val="00672818"/>
    <w:rsid w:val="00672DB1"/>
    <w:rsid w:val="0067307B"/>
    <w:rsid w:val="00673ACE"/>
    <w:rsid w:val="00673BBF"/>
    <w:rsid w:val="0067464F"/>
    <w:rsid w:val="00674E25"/>
    <w:rsid w:val="00674E90"/>
    <w:rsid w:val="00674F2F"/>
    <w:rsid w:val="006757C6"/>
    <w:rsid w:val="00676618"/>
    <w:rsid w:val="00677B97"/>
    <w:rsid w:val="0068087E"/>
    <w:rsid w:val="00680AEA"/>
    <w:rsid w:val="00680EC8"/>
    <w:rsid w:val="006810EC"/>
    <w:rsid w:val="00681624"/>
    <w:rsid w:val="006818F9"/>
    <w:rsid w:val="00681ACF"/>
    <w:rsid w:val="00682B5B"/>
    <w:rsid w:val="00683251"/>
    <w:rsid w:val="006836BA"/>
    <w:rsid w:val="006839EA"/>
    <w:rsid w:val="00683FAD"/>
    <w:rsid w:val="00684636"/>
    <w:rsid w:val="0068541D"/>
    <w:rsid w:val="006858DF"/>
    <w:rsid w:val="00685DA2"/>
    <w:rsid w:val="00686487"/>
    <w:rsid w:val="00686556"/>
    <w:rsid w:val="006866A0"/>
    <w:rsid w:val="006869A7"/>
    <w:rsid w:val="00686C62"/>
    <w:rsid w:val="006872F2"/>
    <w:rsid w:val="00687506"/>
    <w:rsid w:val="0068774C"/>
    <w:rsid w:val="00687C22"/>
    <w:rsid w:val="006903A1"/>
    <w:rsid w:val="00690A15"/>
    <w:rsid w:val="00690B99"/>
    <w:rsid w:val="0069110E"/>
    <w:rsid w:val="0069130E"/>
    <w:rsid w:val="00691734"/>
    <w:rsid w:val="00692314"/>
    <w:rsid w:val="00692E55"/>
    <w:rsid w:val="00693320"/>
    <w:rsid w:val="00693E5B"/>
    <w:rsid w:val="00694352"/>
    <w:rsid w:val="00695308"/>
    <w:rsid w:val="00696673"/>
    <w:rsid w:val="00696897"/>
    <w:rsid w:val="00696B43"/>
    <w:rsid w:val="00696D79"/>
    <w:rsid w:val="00697947"/>
    <w:rsid w:val="00697A01"/>
    <w:rsid w:val="006A07F8"/>
    <w:rsid w:val="006A217E"/>
    <w:rsid w:val="006A2CE5"/>
    <w:rsid w:val="006A330B"/>
    <w:rsid w:val="006A3429"/>
    <w:rsid w:val="006A3C8F"/>
    <w:rsid w:val="006A43B5"/>
    <w:rsid w:val="006A4708"/>
    <w:rsid w:val="006A4E8F"/>
    <w:rsid w:val="006A50C9"/>
    <w:rsid w:val="006A5336"/>
    <w:rsid w:val="006A6148"/>
    <w:rsid w:val="006A635C"/>
    <w:rsid w:val="006A63CD"/>
    <w:rsid w:val="006A68C9"/>
    <w:rsid w:val="006A6940"/>
    <w:rsid w:val="006A6B4C"/>
    <w:rsid w:val="006A6E24"/>
    <w:rsid w:val="006A7178"/>
    <w:rsid w:val="006A74D7"/>
    <w:rsid w:val="006B0397"/>
    <w:rsid w:val="006B049A"/>
    <w:rsid w:val="006B05A5"/>
    <w:rsid w:val="006B071E"/>
    <w:rsid w:val="006B08B8"/>
    <w:rsid w:val="006B1304"/>
    <w:rsid w:val="006B1825"/>
    <w:rsid w:val="006B1CB1"/>
    <w:rsid w:val="006B25FB"/>
    <w:rsid w:val="006B2BAB"/>
    <w:rsid w:val="006B30C4"/>
    <w:rsid w:val="006B3B5E"/>
    <w:rsid w:val="006B4493"/>
    <w:rsid w:val="006B45AB"/>
    <w:rsid w:val="006B4F73"/>
    <w:rsid w:val="006B5435"/>
    <w:rsid w:val="006B55E4"/>
    <w:rsid w:val="006B57DB"/>
    <w:rsid w:val="006B5C31"/>
    <w:rsid w:val="006C0B8E"/>
    <w:rsid w:val="006C14F4"/>
    <w:rsid w:val="006C2064"/>
    <w:rsid w:val="006C23D9"/>
    <w:rsid w:val="006C2694"/>
    <w:rsid w:val="006C2897"/>
    <w:rsid w:val="006C30CD"/>
    <w:rsid w:val="006C441E"/>
    <w:rsid w:val="006C4ADA"/>
    <w:rsid w:val="006C51F1"/>
    <w:rsid w:val="006C6FCD"/>
    <w:rsid w:val="006C70BE"/>
    <w:rsid w:val="006C79F1"/>
    <w:rsid w:val="006D0F04"/>
    <w:rsid w:val="006D1D06"/>
    <w:rsid w:val="006D1D28"/>
    <w:rsid w:val="006D2373"/>
    <w:rsid w:val="006D25FF"/>
    <w:rsid w:val="006D2648"/>
    <w:rsid w:val="006D3480"/>
    <w:rsid w:val="006D57F4"/>
    <w:rsid w:val="006D585D"/>
    <w:rsid w:val="006D5FB0"/>
    <w:rsid w:val="006D7EA2"/>
    <w:rsid w:val="006D7FB4"/>
    <w:rsid w:val="006E0839"/>
    <w:rsid w:val="006E1236"/>
    <w:rsid w:val="006E1BA1"/>
    <w:rsid w:val="006E1D53"/>
    <w:rsid w:val="006E1EDC"/>
    <w:rsid w:val="006E227E"/>
    <w:rsid w:val="006E2673"/>
    <w:rsid w:val="006E2690"/>
    <w:rsid w:val="006E2F43"/>
    <w:rsid w:val="006E2FFF"/>
    <w:rsid w:val="006E362E"/>
    <w:rsid w:val="006E401A"/>
    <w:rsid w:val="006E431D"/>
    <w:rsid w:val="006E45D9"/>
    <w:rsid w:val="006E4EB7"/>
    <w:rsid w:val="006E5194"/>
    <w:rsid w:val="006E54C0"/>
    <w:rsid w:val="006E59A6"/>
    <w:rsid w:val="006E5E22"/>
    <w:rsid w:val="006E5E29"/>
    <w:rsid w:val="006E5F22"/>
    <w:rsid w:val="006E635A"/>
    <w:rsid w:val="006E6B24"/>
    <w:rsid w:val="006E7390"/>
    <w:rsid w:val="006E74FA"/>
    <w:rsid w:val="006E7CF8"/>
    <w:rsid w:val="006F073A"/>
    <w:rsid w:val="006F0945"/>
    <w:rsid w:val="006F0C27"/>
    <w:rsid w:val="006F1346"/>
    <w:rsid w:val="006F16EC"/>
    <w:rsid w:val="006F1811"/>
    <w:rsid w:val="006F1A9A"/>
    <w:rsid w:val="006F1AC6"/>
    <w:rsid w:val="006F1DBB"/>
    <w:rsid w:val="006F20B7"/>
    <w:rsid w:val="006F23F0"/>
    <w:rsid w:val="006F2627"/>
    <w:rsid w:val="006F2C0F"/>
    <w:rsid w:val="006F2C6B"/>
    <w:rsid w:val="006F302B"/>
    <w:rsid w:val="006F3DD7"/>
    <w:rsid w:val="006F3E62"/>
    <w:rsid w:val="006F47BD"/>
    <w:rsid w:val="006F52E1"/>
    <w:rsid w:val="006F57AA"/>
    <w:rsid w:val="006F6C47"/>
    <w:rsid w:val="006F6D48"/>
    <w:rsid w:val="006F769D"/>
    <w:rsid w:val="006F7777"/>
    <w:rsid w:val="007002B2"/>
    <w:rsid w:val="00700371"/>
    <w:rsid w:val="0070046F"/>
    <w:rsid w:val="00701629"/>
    <w:rsid w:val="00701EBB"/>
    <w:rsid w:val="007026A7"/>
    <w:rsid w:val="00703A96"/>
    <w:rsid w:val="00704129"/>
    <w:rsid w:val="0070424E"/>
    <w:rsid w:val="007047FD"/>
    <w:rsid w:val="00704BE8"/>
    <w:rsid w:val="007052DC"/>
    <w:rsid w:val="007053AA"/>
    <w:rsid w:val="007056EF"/>
    <w:rsid w:val="00705A46"/>
    <w:rsid w:val="00705CAA"/>
    <w:rsid w:val="00705D81"/>
    <w:rsid w:val="00705DD1"/>
    <w:rsid w:val="007065FF"/>
    <w:rsid w:val="007071DA"/>
    <w:rsid w:val="00707DBC"/>
    <w:rsid w:val="00710FF2"/>
    <w:rsid w:val="0071106A"/>
    <w:rsid w:val="007112C0"/>
    <w:rsid w:val="00711BF1"/>
    <w:rsid w:val="00711CDE"/>
    <w:rsid w:val="00712767"/>
    <w:rsid w:val="00713209"/>
    <w:rsid w:val="007148C8"/>
    <w:rsid w:val="00714D9A"/>
    <w:rsid w:val="007153F7"/>
    <w:rsid w:val="00715707"/>
    <w:rsid w:val="007157C2"/>
    <w:rsid w:val="00715B9A"/>
    <w:rsid w:val="00715EF6"/>
    <w:rsid w:val="00715FDF"/>
    <w:rsid w:val="007164A5"/>
    <w:rsid w:val="00716581"/>
    <w:rsid w:val="00716ACD"/>
    <w:rsid w:val="00716C2B"/>
    <w:rsid w:val="00717539"/>
    <w:rsid w:val="00717616"/>
    <w:rsid w:val="0071763A"/>
    <w:rsid w:val="00717FFE"/>
    <w:rsid w:val="00720221"/>
    <w:rsid w:val="00720ACC"/>
    <w:rsid w:val="00720BBA"/>
    <w:rsid w:val="0072162A"/>
    <w:rsid w:val="0072181C"/>
    <w:rsid w:val="00721C7E"/>
    <w:rsid w:val="00722A7D"/>
    <w:rsid w:val="00722DB7"/>
    <w:rsid w:val="00722E8A"/>
    <w:rsid w:val="00723064"/>
    <w:rsid w:val="00723A2A"/>
    <w:rsid w:val="00723BA0"/>
    <w:rsid w:val="00724293"/>
    <w:rsid w:val="007242BC"/>
    <w:rsid w:val="00724E16"/>
    <w:rsid w:val="00724FFD"/>
    <w:rsid w:val="00725085"/>
    <w:rsid w:val="007259F5"/>
    <w:rsid w:val="00726181"/>
    <w:rsid w:val="007263E9"/>
    <w:rsid w:val="007265E4"/>
    <w:rsid w:val="00727477"/>
    <w:rsid w:val="00727D88"/>
    <w:rsid w:val="00727FE9"/>
    <w:rsid w:val="007305AF"/>
    <w:rsid w:val="007306C5"/>
    <w:rsid w:val="00731398"/>
    <w:rsid w:val="00731C3B"/>
    <w:rsid w:val="0073306E"/>
    <w:rsid w:val="007331C7"/>
    <w:rsid w:val="00734A67"/>
    <w:rsid w:val="0073541D"/>
    <w:rsid w:val="00735FB9"/>
    <w:rsid w:val="00736633"/>
    <w:rsid w:val="00736AD7"/>
    <w:rsid w:val="007374F0"/>
    <w:rsid w:val="00737BB9"/>
    <w:rsid w:val="007400D7"/>
    <w:rsid w:val="007406E9"/>
    <w:rsid w:val="0074127D"/>
    <w:rsid w:val="0074167F"/>
    <w:rsid w:val="00741B6E"/>
    <w:rsid w:val="00741DCB"/>
    <w:rsid w:val="00742E4D"/>
    <w:rsid w:val="00743A38"/>
    <w:rsid w:val="00743C20"/>
    <w:rsid w:val="00744731"/>
    <w:rsid w:val="007448EE"/>
    <w:rsid w:val="007449FF"/>
    <w:rsid w:val="00744A6E"/>
    <w:rsid w:val="00744B53"/>
    <w:rsid w:val="00744CE4"/>
    <w:rsid w:val="007450D5"/>
    <w:rsid w:val="0074526D"/>
    <w:rsid w:val="0074559B"/>
    <w:rsid w:val="00746844"/>
    <w:rsid w:val="00746A47"/>
    <w:rsid w:val="0074710E"/>
    <w:rsid w:val="00747AC1"/>
    <w:rsid w:val="00750B67"/>
    <w:rsid w:val="007511F3"/>
    <w:rsid w:val="00752585"/>
    <w:rsid w:val="00752B98"/>
    <w:rsid w:val="00754B3F"/>
    <w:rsid w:val="00754D71"/>
    <w:rsid w:val="0075509D"/>
    <w:rsid w:val="007553D4"/>
    <w:rsid w:val="00755B02"/>
    <w:rsid w:val="007569A1"/>
    <w:rsid w:val="007570BF"/>
    <w:rsid w:val="00757A83"/>
    <w:rsid w:val="00760076"/>
    <w:rsid w:val="007603AE"/>
    <w:rsid w:val="0076062B"/>
    <w:rsid w:val="0076084D"/>
    <w:rsid w:val="00760F85"/>
    <w:rsid w:val="007615BF"/>
    <w:rsid w:val="00761E78"/>
    <w:rsid w:val="0076218D"/>
    <w:rsid w:val="00762374"/>
    <w:rsid w:val="00763681"/>
    <w:rsid w:val="007651C1"/>
    <w:rsid w:val="007658C7"/>
    <w:rsid w:val="00765915"/>
    <w:rsid w:val="007666D7"/>
    <w:rsid w:val="007668D4"/>
    <w:rsid w:val="0077075B"/>
    <w:rsid w:val="00771522"/>
    <w:rsid w:val="007724EA"/>
    <w:rsid w:val="007739E4"/>
    <w:rsid w:val="00774F0C"/>
    <w:rsid w:val="0077556F"/>
    <w:rsid w:val="00775663"/>
    <w:rsid w:val="007757EF"/>
    <w:rsid w:val="00775B00"/>
    <w:rsid w:val="00775C7E"/>
    <w:rsid w:val="00775E9D"/>
    <w:rsid w:val="007767A0"/>
    <w:rsid w:val="00777645"/>
    <w:rsid w:val="00777757"/>
    <w:rsid w:val="007779D5"/>
    <w:rsid w:val="00780185"/>
    <w:rsid w:val="0078037E"/>
    <w:rsid w:val="007808E4"/>
    <w:rsid w:val="007812A7"/>
    <w:rsid w:val="007817E6"/>
    <w:rsid w:val="00783420"/>
    <w:rsid w:val="00784E34"/>
    <w:rsid w:val="007852D5"/>
    <w:rsid w:val="00786644"/>
    <w:rsid w:val="00786BBB"/>
    <w:rsid w:val="007871DF"/>
    <w:rsid w:val="007922F4"/>
    <w:rsid w:val="0079327A"/>
    <w:rsid w:val="00793659"/>
    <w:rsid w:val="00793686"/>
    <w:rsid w:val="00793852"/>
    <w:rsid w:val="00793940"/>
    <w:rsid w:val="00793BB9"/>
    <w:rsid w:val="00793C3C"/>
    <w:rsid w:val="00794C04"/>
    <w:rsid w:val="0079504E"/>
    <w:rsid w:val="007968BA"/>
    <w:rsid w:val="00796EEB"/>
    <w:rsid w:val="00796F1A"/>
    <w:rsid w:val="00797078"/>
    <w:rsid w:val="007973E2"/>
    <w:rsid w:val="007974A7"/>
    <w:rsid w:val="007A0217"/>
    <w:rsid w:val="007A07C3"/>
    <w:rsid w:val="007A1C76"/>
    <w:rsid w:val="007A21B6"/>
    <w:rsid w:val="007A23B9"/>
    <w:rsid w:val="007A2D8A"/>
    <w:rsid w:val="007A2FF2"/>
    <w:rsid w:val="007A31DC"/>
    <w:rsid w:val="007A3220"/>
    <w:rsid w:val="007A4298"/>
    <w:rsid w:val="007A4629"/>
    <w:rsid w:val="007A49AB"/>
    <w:rsid w:val="007A5D92"/>
    <w:rsid w:val="007A5DD8"/>
    <w:rsid w:val="007A601F"/>
    <w:rsid w:val="007A67FD"/>
    <w:rsid w:val="007A6C4E"/>
    <w:rsid w:val="007A6ECC"/>
    <w:rsid w:val="007A72FF"/>
    <w:rsid w:val="007A74EF"/>
    <w:rsid w:val="007A760B"/>
    <w:rsid w:val="007B0473"/>
    <w:rsid w:val="007B0B5F"/>
    <w:rsid w:val="007B147E"/>
    <w:rsid w:val="007B18D5"/>
    <w:rsid w:val="007B1DB3"/>
    <w:rsid w:val="007B272F"/>
    <w:rsid w:val="007B2984"/>
    <w:rsid w:val="007B3CA4"/>
    <w:rsid w:val="007B41E6"/>
    <w:rsid w:val="007B4588"/>
    <w:rsid w:val="007B47F0"/>
    <w:rsid w:val="007B488C"/>
    <w:rsid w:val="007B4996"/>
    <w:rsid w:val="007B57AA"/>
    <w:rsid w:val="007B57CC"/>
    <w:rsid w:val="007B5838"/>
    <w:rsid w:val="007B5C67"/>
    <w:rsid w:val="007B5CA9"/>
    <w:rsid w:val="007B62A5"/>
    <w:rsid w:val="007B635F"/>
    <w:rsid w:val="007B6367"/>
    <w:rsid w:val="007B63B1"/>
    <w:rsid w:val="007B72DA"/>
    <w:rsid w:val="007B7485"/>
    <w:rsid w:val="007B749D"/>
    <w:rsid w:val="007B74BD"/>
    <w:rsid w:val="007B7D66"/>
    <w:rsid w:val="007C084A"/>
    <w:rsid w:val="007C0CA6"/>
    <w:rsid w:val="007C14E4"/>
    <w:rsid w:val="007C1890"/>
    <w:rsid w:val="007C2755"/>
    <w:rsid w:val="007C28A0"/>
    <w:rsid w:val="007C2CB1"/>
    <w:rsid w:val="007C3D95"/>
    <w:rsid w:val="007C4314"/>
    <w:rsid w:val="007C45EA"/>
    <w:rsid w:val="007C4B9C"/>
    <w:rsid w:val="007C4E2E"/>
    <w:rsid w:val="007C5598"/>
    <w:rsid w:val="007C5A48"/>
    <w:rsid w:val="007C61CD"/>
    <w:rsid w:val="007C6CDB"/>
    <w:rsid w:val="007C78CB"/>
    <w:rsid w:val="007D0540"/>
    <w:rsid w:val="007D0661"/>
    <w:rsid w:val="007D0E64"/>
    <w:rsid w:val="007D1B13"/>
    <w:rsid w:val="007D1BEA"/>
    <w:rsid w:val="007D1C8A"/>
    <w:rsid w:val="007D3CB7"/>
    <w:rsid w:val="007D3E67"/>
    <w:rsid w:val="007D3E9B"/>
    <w:rsid w:val="007D47F7"/>
    <w:rsid w:val="007D5A73"/>
    <w:rsid w:val="007D5D4D"/>
    <w:rsid w:val="007D6019"/>
    <w:rsid w:val="007D602C"/>
    <w:rsid w:val="007D61EC"/>
    <w:rsid w:val="007D6D9E"/>
    <w:rsid w:val="007D6E01"/>
    <w:rsid w:val="007D6E5D"/>
    <w:rsid w:val="007D6EC2"/>
    <w:rsid w:val="007D736C"/>
    <w:rsid w:val="007D7813"/>
    <w:rsid w:val="007D7FAF"/>
    <w:rsid w:val="007E01EE"/>
    <w:rsid w:val="007E01F2"/>
    <w:rsid w:val="007E0ABE"/>
    <w:rsid w:val="007E0C7E"/>
    <w:rsid w:val="007E1CB9"/>
    <w:rsid w:val="007E1FDC"/>
    <w:rsid w:val="007E23D4"/>
    <w:rsid w:val="007E29DA"/>
    <w:rsid w:val="007E3925"/>
    <w:rsid w:val="007E3B9E"/>
    <w:rsid w:val="007E3DDF"/>
    <w:rsid w:val="007E3E32"/>
    <w:rsid w:val="007E41B7"/>
    <w:rsid w:val="007E462A"/>
    <w:rsid w:val="007E4640"/>
    <w:rsid w:val="007E476F"/>
    <w:rsid w:val="007E4862"/>
    <w:rsid w:val="007E50C7"/>
    <w:rsid w:val="007E52B7"/>
    <w:rsid w:val="007E60E5"/>
    <w:rsid w:val="007E68EF"/>
    <w:rsid w:val="007E72D3"/>
    <w:rsid w:val="007E7308"/>
    <w:rsid w:val="007E79FC"/>
    <w:rsid w:val="007E7EE5"/>
    <w:rsid w:val="007E7F37"/>
    <w:rsid w:val="007F0290"/>
    <w:rsid w:val="007F14BA"/>
    <w:rsid w:val="007F16FC"/>
    <w:rsid w:val="007F1C74"/>
    <w:rsid w:val="007F212C"/>
    <w:rsid w:val="007F2A91"/>
    <w:rsid w:val="007F2E16"/>
    <w:rsid w:val="007F330E"/>
    <w:rsid w:val="007F33C1"/>
    <w:rsid w:val="007F4CD5"/>
    <w:rsid w:val="007F51B2"/>
    <w:rsid w:val="007F5F65"/>
    <w:rsid w:val="007F625D"/>
    <w:rsid w:val="007F6408"/>
    <w:rsid w:val="007F6EDE"/>
    <w:rsid w:val="007F7C7A"/>
    <w:rsid w:val="00800B0E"/>
    <w:rsid w:val="00800CD7"/>
    <w:rsid w:val="00800DE5"/>
    <w:rsid w:val="00801381"/>
    <w:rsid w:val="0080162B"/>
    <w:rsid w:val="008018B4"/>
    <w:rsid w:val="0080248A"/>
    <w:rsid w:val="008028D7"/>
    <w:rsid w:val="00802AD4"/>
    <w:rsid w:val="00802D1D"/>
    <w:rsid w:val="00802E52"/>
    <w:rsid w:val="0080339D"/>
    <w:rsid w:val="008036B2"/>
    <w:rsid w:val="008041FC"/>
    <w:rsid w:val="0080435E"/>
    <w:rsid w:val="00804D85"/>
    <w:rsid w:val="00805863"/>
    <w:rsid w:val="00805918"/>
    <w:rsid w:val="00805C5F"/>
    <w:rsid w:val="00806430"/>
    <w:rsid w:val="00806FFF"/>
    <w:rsid w:val="008077FC"/>
    <w:rsid w:val="008079E8"/>
    <w:rsid w:val="00807A2F"/>
    <w:rsid w:val="00807E46"/>
    <w:rsid w:val="0081006B"/>
    <w:rsid w:val="00810FC0"/>
    <w:rsid w:val="008113B5"/>
    <w:rsid w:val="008114A4"/>
    <w:rsid w:val="00811A2E"/>
    <w:rsid w:val="00811B9E"/>
    <w:rsid w:val="00812987"/>
    <w:rsid w:val="00812CDB"/>
    <w:rsid w:val="008131CA"/>
    <w:rsid w:val="0081333B"/>
    <w:rsid w:val="008147A6"/>
    <w:rsid w:val="008149E7"/>
    <w:rsid w:val="00814A2A"/>
    <w:rsid w:val="00815356"/>
    <w:rsid w:val="00816952"/>
    <w:rsid w:val="00817E61"/>
    <w:rsid w:val="008200B8"/>
    <w:rsid w:val="00820457"/>
    <w:rsid w:val="00820804"/>
    <w:rsid w:val="00820AF5"/>
    <w:rsid w:val="008210D7"/>
    <w:rsid w:val="008215EF"/>
    <w:rsid w:val="00821A30"/>
    <w:rsid w:val="0082270D"/>
    <w:rsid w:val="008228ED"/>
    <w:rsid w:val="00822BFD"/>
    <w:rsid w:val="00822F6C"/>
    <w:rsid w:val="008233DA"/>
    <w:rsid w:val="00823A7D"/>
    <w:rsid w:val="00823E54"/>
    <w:rsid w:val="00824258"/>
    <w:rsid w:val="00824776"/>
    <w:rsid w:val="00824863"/>
    <w:rsid w:val="00824CC8"/>
    <w:rsid w:val="00824F6D"/>
    <w:rsid w:val="0082570D"/>
    <w:rsid w:val="008262CB"/>
    <w:rsid w:val="008264E6"/>
    <w:rsid w:val="00826545"/>
    <w:rsid w:val="00826569"/>
    <w:rsid w:val="00826EB9"/>
    <w:rsid w:val="008277B4"/>
    <w:rsid w:val="00827CB0"/>
    <w:rsid w:val="00830347"/>
    <w:rsid w:val="00830AC4"/>
    <w:rsid w:val="00830DEF"/>
    <w:rsid w:val="00831504"/>
    <w:rsid w:val="008319C2"/>
    <w:rsid w:val="00831FC3"/>
    <w:rsid w:val="00831FD7"/>
    <w:rsid w:val="0083207A"/>
    <w:rsid w:val="008324D4"/>
    <w:rsid w:val="00833197"/>
    <w:rsid w:val="0083356A"/>
    <w:rsid w:val="008339C8"/>
    <w:rsid w:val="008361B6"/>
    <w:rsid w:val="00836278"/>
    <w:rsid w:val="008371A7"/>
    <w:rsid w:val="00837A4B"/>
    <w:rsid w:val="008409AE"/>
    <w:rsid w:val="00840B94"/>
    <w:rsid w:val="00841352"/>
    <w:rsid w:val="00841AC7"/>
    <w:rsid w:val="00841E17"/>
    <w:rsid w:val="00841F83"/>
    <w:rsid w:val="008421AD"/>
    <w:rsid w:val="008426AF"/>
    <w:rsid w:val="008428F2"/>
    <w:rsid w:val="00843CA1"/>
    <w:rsid w:val="008442B2"/>
    <w:rsid w:val="0084470C"/>
    <w:rsid w:val="0084494C"/>
    <w:rsid w:val="00844AFE"/>
    <w:rsid w:val="00844FA0"/>
    <w:rsid w:val="0084507C"/>
    <w:rsid w:val="008453C5"/>
    <w:rsid w:val="008453E8"/>
    <w:rsid w:val="00845780"/>
    <w:rsid w:val="008457C4"/>
    <w:rsid w:val="00845AEE"/>
    <w:rsid w:val="00846FC4"/>
    <w:rsid w:val="00847016"/>
    <w:rsid w:val="00847077"/>
    <w:rsid w:val="008471E2"/>
    <w:rsid w:val="008478BC"/>
    <w:rsid w:val="008502C6"/>
    <w:rsid w:val="00850C7B"/>
    <w:rsid w:val="00850C82"/>
    <w:rsid w:val="00851458"/>
    <w:rsid w:val="008518B8"/>
    <w:rsid w:val="00852083"/>
    <w:rsid w:val="00852517"/>
    <w:rsid w:val="00852EC2"/>
    <w:rsid w:val="008531BB"/>
    <w:rsid w:val="008536A7"/>
    <w:rsid w:val="008539D9"/>
    <w:rsid w:val="00854124"/>
    <w:rsid w:val="00854132"/>
    <w:rsid w:val="008548CA"/>
    <w:rsid w:val="00854C02"/>
    <w:rsid w:val="0085585E"/>
    <w:rsid w:val="00855968"/>
    <w:rsid w:val="00856680"/>
    <w:rsid w:val="008566AA"/>
    <w:rsid w:val="008568CF"/>
    <w:rsid w:val="00856C14"/>
    <w:rsid w:val="0085704F"/>
    <w:rsid w:val="008571C8"/>
    <w:rsid w:val="00857B2F"/>
    <w:rsid w:val="008605D7"/>
    <w:rsid w:val="0086082B"/>
    <w:rsid w:val="00860CA1"/>
    <w:rsid w:val="00861108"/>
    <w:rsid w:val="008617B7"/>
    <w:rsid w:val="0086193B"/>
    <w:rsid w:val="008627D1"/>
    <w:rsid w:val="008636DB"/>
    <w:rsid w:val="008638DA"/>
    <w:rsid w:val="00863CBA"/>
    <w:rsid w:val="008643B1"/>
    <w:rsid w:val="00864F89"/>
    <w:rsid w:val="00865896"/>
    <w:rsid w:val="00866C18"/>
    <w:rsid w:val="008702BE"/>
    <w:rsid w:val="00871418"/>
    <w:rsid w:val="0087146D"/>
    <w:rsid w:val="00871561"/>
    <w:rsid w:val="00871644"/>
    <w:rsid w:val="00871D18"/>
    <w:rsid w:val="00872DF9"/>
    <w:rsid w:val="00873366"/>
    <w:rsid w:val="008736FC"/>
    <w:rsid w:val="00873854"/>
    <w:rsid w:val="00873B01"/>
    <w:rsid w:val="0087411A"/>
    <w:rsid w:val="0087479E"/>
    <w:rsid w:val="008759C6"/>
    <w:rsid w:val="00875B1B"/>
    <w:rsid w:val="00875B88"/>
    <w:rsid w:val="00875C74"/>
    <w:rsid w:val="0087625F"/>
    <w:rsid w:val="00876C16"/>
    <w:rsid w:val="00876C48"/>
    <w:rsid w:val="00876D34"/>
    <w:rsid w:val="00877692"/>
    <w:rsid w:val="00877F44"/>
    <w:rsid w:val="00880030"/>
    <w:rsid w:val="00880212"/>
    <w:rsid w:val="008805E1"/>
    <w:rsid w:val="00881822"/>
    <w:rsid w:val="00882083"/>
    <w:rsid w:val="00882538"/>
    <w:rsid w:val="00882C91"/>
    <w:rsid w:val="00882E3A"/>
    <w:rsid w:val="0088303C"/>
    <w:rsid w:val="0088340A"/>
    <w:rsid w:val="00883933"/>
    <w:rsid w:val="00884730"/>
    <w:rsid w:val="0088490A"/>
    <w:rsid w:val="00885511"/>
    <w:rsid w:val="008859EA"/>
    <w:rsid w:val="00885B13"/>
    <w:rsid w:val="00885F18"/>
    <w:rsid w:val="0088635F"/>
    <w:rsid w:val="00886A13"/>
    <w:rsid w:val="00886BBD"/>
    <w:rsid w:val="0088717A"/>
    <w:rsid w:val="00887847"/>
    <w:rsid w:val="0088794E"/>
    <w:rsid w:val="00887979"/>
    <w:rsid w:val="00887B96"/>
    <w:rsid w:val="008905E3"/>
    <w:rsid w:val="00890756"/>
    <w:rsid w:val="0089173F"/>
    <w:rsid w:val="0089266A"/>
    <w:rsid w:val="00893C09"/>
    <w:rsid w:val="00893E1D"/>
    <w:rsid w:val="00894B63"/>
    <w:rsid w:val="00894D2D"/>
    <w:rsid w:val="00895622"/>
    <w:rsid w:val="0089666A"/>
    <w:rsid w:val="00896AC0"/>
    <w:rsid w:val="008971B4"/>
    <w:rsid w:val="00897E95"/>
    <w:rsid w:val="008A023E"/>
    <w:rsid w:val="008A046A"/>
    <w:rsid w:val="008A05AC"/>
    <w:rsid w:val="008A07DE"/>
    <w:rsid w:val="008A0889"/>
    <w:rsid w:val="008A1904"/>
    <w:rsid w:val="008A1D5A"/>
    <w:rsid w:val="008A1E5D"/>
    <w:rsid w:val="008A26BF"/>
    <w:rsid w:val="008A280E"/>
    <w:rsid w:val="008A2A11"/>
    <w:rsid w:val="008A2C7F"/>
    <w:rsid w:val="008A3BA8"/>
    <w:rsid w:val="008A3D7F"/>
    <w:rsid w:val="008A3F76"/>
    <w:rsid w:val="008A5EAF"/>
    <w:rsid w:val="008A60B3"/>
    <w:rsid w:val="008A70C9"/>
    <w:rsid w:val="008A712E"/>
    <w:rsid w:val="008A79EE"/>
    <w:rsid w:val="008B0C8B"/>
    <w:rsid w:val="008B1B5B"/>
    <w:rsid w:val="008B1CAA"/>
    <w:rsid w:val="008B2693"/>
    <w:rsid w:val="008B2F35"/>
    <w:rsid w:val="008B306A"/>
    <w:rsid w:val="008B32C5"/>
    <w:rsid w:val="008B3FD0"/>
    <w:rsid w:val="008B40AF"/>
    <w:rsid w:val="008B4A4F"/>
    <w:rsid w:val="008B5C32"/>
    <w:rsid w:val="008B5CDF"/>
    <w:rsid w:val="008B5FE3"/>
    <w:rsid w:val="008B6147"/>
    <w:rsid w:val="008B61B1"/>
    <w:rsid w:val="008B6A75"/>
    <w:rsid w:val="008B6C42"/>
    <w:rsid w:val="008B6E68"/>
    <w:rsid w:val="008B6ED7"/>
    <w:rsid w:val="008B71F0"/>
    <w:rsid w:val="008B7900"/>
    <w:rsid w:val="008C0F01"/>
    <w:rsid w:val="008C0F04"/>
    <w:rsid w:val="008C1887"/>
    <w:rsid w:val="008C28D8"/>
    <w:rsid w:val="008C2D10"/>
    <w:rsid w:val="008C3345"/>
    <w:rsid w:val="008C33BF"/>
    <w:rsid w:val="008C3ACF"/>
    <w:rsid w:val="008C3BC9"/>
    <w:rsid w:val="008C4256"/>
    <w:rsid w:val="008C4483"/>
    <w:rsid w:val="008C4773"/>
    <w:rsid w:val="008C4B74"/>
    <w:rsid w:val="008C5D2A"/>
    <w:rsid w:val="008C6516"/>
    <w:rsid w:val="008C65E6"/>
    <w:rsid w:val="008C6F9F"/>
    <w:rsid w:val="008C713E"/>
    <w:rsid w:val="008C754D"/>
    <w:rsid w:val="008C768E"/>
    <w:rsid w:val="008C785D"/>
    <w:rsid w:val="008D003D"/>
    <w:rsid w:val="008D0060"/>
    <w:rsid w:val="008D0DB9"/>
    <w:rsid w:val="008D153B"/>
    <w:rsid w:val="008D1DBD"/>
    <w:rsid w:val="008D1DD9"/>
    <w:rsid w:val="008D2710"/>
    <w:rsid w:val="008D2B68"/>
    <w:rsid w:val="008D44C1"/>
    <w:rsid w:val="008D46F9"/>
    <w:rsid w:val="008D4A1F"/>
    <w:rsid w:val="008D514E"/>
    <w:rsid w:val="008D51DF"/>
    <w:rsid w:val="008D5BD0"/>
    <w:rsid w:val="008D602A"/>
    <w:rsid w:val="008D6124"/>
    <w:rsid w:val="008D64EC"/>
    <w:rsid w:val="008D70CA"/>
    <w:rsid w:val="008E050F"/>
    <w:rsid w:val="008E0ADB"/>
    <w:rsid w:val="008E0B00"/>
    <w:rsid w:val="008E0B46"/>
    <w:rsid w:val="008E0C51"/>
    <w:rsid w:val="008E0D1B"/>
    <w:rsid w:val="008E0FCE"/>
    <w:rsid w:val="008E20D3"/>
    <w:rsid w:val="008E20DB"/>
    <w:rsid w:val="008E270B"/>
    <w:rsid w:val="008E29F5"/>
    <w:rsid w:val="008E2D9B"/>
    <w:rsid w:val="008E3320"/>
    <w:rsid w:val="008E338C"/>
    <w:rsid w:val="008E39A5"/>
    <w:rsid w:val="008E3D99"/>
    <w:rsid w:val="008E432E"/>
    <w:rsid w:val="008E452E"/>
    <w:rsid w:val="008E480D"/>
    <w:rsid w:val="008E5C7B"/>
    <w:rsid w:val="008E6882"/>
    <w:rsid w:val="008E75C8"/>
    <w:rsid w:val="008E79BA"/>
    <w:rsid w:val="008E7BAC"/>
    <w:rsid w:val="008F016B"/>
    <w:rsid w:val="008F026E"/>
    <w:rsid w:val="008F02F3"/>
    <w:rsid w:val="008F06FE"/>
    <w:rsid w:val="008F0EDF"/>
    <w:rsid w:val="008F14F7"/>
    <w:rsid w:val="008F237C"/>
    <w:rsid w:val="008F2D67"/>
    <w:rsid w:val="008F2E6B"/>
    <w:rsid w:val="008F3440"/>
    <w:rsid w:val="008F3B18"/>
    <w:rsid w:val="008F3D3C"/>
    <w:rsid w:val="008F3DA2"/>
    <w:rsid w:val="008F3F2F"/>
    <w:rsid w:val="008F49A0"/>
    <w:rsid w:val="008F53F6"/>
    <w:rsid w:val="008F543C"/>
    <w:rsid w:val="008F56FD"/>
    <w:rsid w:val="008F5E72"/>
    <w:rsid w:val="008F6047"/>
    <w:rsid w:val="008F6708"/>
    <w:rsid w:val="008F7060"/>
    <w:rsid w:val="008F7B83"/>
    <w:rsid w:val="0090009F"/>
    <w:rsid w:val="009003F5"/>
    <w:rsid w:val="00900433"/>
    <w:rsid w:val="00900904"/>
    <w:rsid w:val="00900E68"/>
    <w:rsid w:val="00901465"/>
    <w:rsid w:val="00901677"/>
    <w:rsid w:val="00902720"/>
    <w:rsid w:val="0090287A"/>
    <w:rsid w:val="009029DE"/>
    <w:rsid w:val="00902CF4"/>
    <w:rsid w:val="009047B6"/>
    <w:rsid w:val="00904931"/>
    <w:rsid w:val="009049DF"/>
    <w:rsid w:val="00904A0B"/>
    <w:rsid w:val="00904D15"/>
    <w:rsid w:val="0090526E"/>
    <w:rsid w:val="00905891"/>
    <w:rsid w:val="0090608C"/>
    <w:rsid w:val="00906C0F"/>
    <w:rsid w:val="009071AF"/>
    <w:rsid w:val="009073A8"/>
    <w:rsid w:val="0090754D"/>
    <w:rsid w:val="00910A00"/>
    <w:rsid w:val="00910B12"/>
    <w:rsid w:val="00910BC9"/>
    <w:rsid w:val="00910D0B"/>
    <w:rsid w:val="0091114B"/>
    <w:rsid w:val="00911352"/>
    <w:rsid w:val="009119B2"/>
    <w:rsid w:val="00911EF0"/>
    <w:rsid w:val="00912166"/>
    <w:rsid w:val="00912803"/>
    <w:rsid w:val="009137B6"/>
    <w:rsid w:val="00913BCF"/>
    <w:rsid w:val="00913DB1"/>
    <w:rsid w:val="00913E36"/>
    <w:rsid w:val="00913EDA"/>
    <w:rsid w:val="0091485C"/>
    <w:rsid w:val="00914A03"/>
    <w:rsid w:val="00914B58"/>
    <w:rsid w:val="009159DD"/>
    <w:rsid w:val="00915BAF"/>
    <w:rsid w:val="00915F5C"/>
    <w:rsid w:val="009161EA"/>
    <w:rsid w:val="00916446"/>
    <w:rsid w:val="009169F6"/>
    <w:rsid w:val="00916AC4"/>
    <w:rsid w:val="00916BFB"/>
    <w:rsid w:val="00916C4C"/>
    <w:rsid w:val="00916C80"/>
    <w:rsid w:val="00916EF8"/>
    <w:rsid w:val="00917882"/>
    <w:rsid w:val="00917CEF"/>
    <w:rsid w:val="00917FA4"/>
    <w:rsid w:val="00920DC5"/>
    <w:rsid w:val="00921087"/>
    <w:rsid w:val="00921570"/>
    <w:rsid w:val="00921607"/>
    <w:rsid w:val="00921FCB"/>
    <w:rsid w:val="00922599"/>
    <w:rsid w:val="00922906"/>
    <w:rsid w:val="00922D7C"/>
    <w:rsid w:val="00922DE8"/>
    <w:rsid w:val="0092309D"/>
    <w:rsid w:val="009245A2"/>
    <w:rsid w:val="009248AC"/>
    <w:rsid w:val="00924AAF"/>
    <w:rsid w:val="00925A4F"/>
    <w:rsid w:val="00925DB0"/>
    <w:rsid w:val="00926273"/>
    <w:rsid w:val="0092658D"/>
    <w:rsid w:val="00926808"/>
    <w:rsid w:val="009275C9"/>
    <w:rsid w:val="00927A34"/>
    <w:rsid w:val="00927BD9"/>
    <w:rsid w:val="00927D04"/>
    <w:rsid w:val="00930A11"/>
    <w:rsid w:val="00931093"/>
    <w:rsid w:val="00931845"/>
    <w:rsid w:val="00931B56"/>
    <w:rsid w:val="00932069"/>
    <w:rsid w:val="00932399"/>
    <w:rsid w:val="009323F6"/>
    <w:rsid w:val="00932DCE"/>
    <w:rsid w:val="00932DEC"/>
    <w:rsid w:val="00933A80"/>
    <w:rsid w:val="00933D47"/>
    <w:rsid w:val="00933D94"/>
    <w:rsid w:val="00934101"/>
    <w:rsid w:val="0093417C"/>
    <w:rsid w:val="0093418C"/>
    <w:rsid w:val="00934526"/>
    <w:rsid w:val="009346F2"/>
    <w:rsid w:val="00934B6E"/>
    <w:rsid w:val="00934C07"/>
    <w:rsid w:val="009355A2"/>
    <w:rsid w:val="00935660"/>
    <w:rsid w:val="00935B47"/>
    <w:rsid w:val="00935F6A"/>
    <w:rsid w:val="009366EE"/>
    <w:rsid w:val="009371B8"/>
    <w:rsid w:val="0093788A"/>
    <w:rsid w:val="00937A74"/>
    <w:rsid w:val="00937F8C"/>
    <w:rsid w:val="00940516"/>
    <w:rsid w:val="0094126E"/>
    <w:rsid w:val="00941CD4"/>
    <w:rsid w:val="00942549"/>
    <w:rsid w:val="0094260D"/>
    <w:rsid w:val="00942BCE"/>
    <w:rsid w:val="00943305"/>
    <w:rsid w:val="009440DB"/>
    <w:rsid w:val="00944D8B"/>
    <w:rsid w:val="00945756"/>
    <w:rsid w:val="00945E1C"/>
    <w:rsid w:val="00946389"/>
    <w:rsid w:val="009505BC"/>
    <w:rsid w:val="00950AD6"/>
    <w:rsid w:val="00950C08"/>
    <w:rsid w:val="00950ED5"/>
    <w:rsid w:val="00951087"/>
    <w:rsid w:val="009515D9"/>
    <w:rsid w:val="0095188D"/>
    <w:rsid w:val="00951B78"/>
    <w:rsid w:val="00952632"/>
    <w:rsid w:val="00953805"/>
    <w:rsid w:val="0095381F"/>
    <w:rsid w:val="009538C4"/>
    <w:rsid w:val="00953A8F"/>
    <w:rsid w:val="00953DC9"/>
    <w:rsid w:val="00954BB9"/>
    <w:rsid w:val="009561F2"/>
    <w:rsid w:val="00956399"/>
    <w:rsid w:val="00956464"/>
    <w:rsid w:val="00956513"/>
    <w:rsid w:val="0095662B"/>
    <w:rsid w:val="0095667F"/>
    <w:rsid w:val="00956874"/>
    <w:rsid w:val="00956D4E"/>
    <w:rsid w:val="00956FB6"/>
    <w:rsid w:val="00957400"/>
    <w:rsid w:val="00957ECC"/>
    <w:rsid w:val="00957F4A"/>
    <w:rsid w:val="009607C7"/>
    <w:rsid w:val="00960833"/>
    <w:rsid w:val="00960E4B"/>
    <w:rsid w:val="0096146B"/>
    <w:rsid w:val="00961895"/>
    <w:rsid w:val="009618DF"/>
    <w:rsid w:val="00961B70"/>
    <w:rsid w:val="0096275D"/>
    <w:rsid w:val="00962921"/>
    <w:rsid w:val="00962939"/>
    <w:rsid w:val="009629FC"/>
    <w:rsid w:val="00962B80"/>
    <w:rsid w:val="0096314D"/>
    <w:rsid w:val="009633B4"/>
    <w:rsid w:val="009633EB"/>
    <w:rsid w:val="00963E81"/>
    <w:rsid w:val="009643B2"/>
    <w:rsid w:val="00965594"/>
    <w:rsid w:val="00965ADE"/>
    <w:rsid w:val="00966152"/>
    <w:rsid w:val="009663A3"/>
    <w:rsid w:val="00967F30"/>
    <w:rsid w:val="00970767"/>
    <w:rsid w:val="00970812"/>
    <w:rsid w:val="00970CC6"/>
    <w:rsid w:val="00970DB9"/>
    <w:rsid w:val="00970F36"/>
    <w:rsid w:val="00971068"/>
    <w:rsid w:val="009714F8"/>
    <w:rsid w:val="00971926"/>
    <w:rsid w:val="00971954"/>
    <w:rsid w:val="00971AE5"/>
    <w:rsid w:val="009722F6"/>
    <w:rsid w:val="009725E1"/>
    <w:rsid w:val="009730FC"/>
    <w:rsid w:val="00974A3C"/>
    <w:rsid w:val="00974D08"/>
    <w:rsid w:val="00974E52"/>
    <w:rsid w:val="00975476"/>
    <w:rsid w:val="009761AA"/>
    <w:rsid w:val="009766D9"/>
    <w:rsid w:val="00976B38"/>
    <w:rsid w:val="00976F87"/>
    <w:rsid w:val="00977462"/>
    <w:rsid w:val="00977535"/>
    <w:rsid w:val="00980EDE"/>
    <w:rsid w:val="009818B6"/>
    <w:rsid w:val="009819F0"/>
    <w:rsid w:val="009826AA"/>
    <w:rsid w:val="00983DC6"/>
    <w:rsid w:val="00984B73"/>
    <w:rsid w:val="00985510"/>
    <w:rsid w:val="00985A02"/>
    <w:rsid w:val="00985D12"/>
    <w:rsid w:val="0098630A"/>
    <w:rsid w:val="00986AB5"/>
    <w:rsid w:val="00986DBD"/>
    <w:rsid w:val="009870D1"/>
    <w:rsid w:val="00987C17"/>
    <w:rsid w:val="00990046"/>
    <w:rsid w:val="00990468"/>
    <w:rsid w:val="00990870"/>
    <w:rsid w:val="00990E75"/>
    <w:rsid w:val="009912D5"/>
    <w:rsid w:val="009914D3"/>
    <w:rsid w:val="00991606"/>
    <w:rsid w:val="009919B3"/>
    <w:rsid w:val="00991FF4"/>
    <w:rsid w:val="0099268B"/>
    <w:rsid w:val="009928FD"/>
    <w:rsid w:val="00993663"/>
    <w:rsid w:val="00993BCE"/>
    <w:rsid w:val="00994044"/>
    <w:rsid w:val="00994C9C"/>
    <w:rsid w:val="00996555"/>
    <w:rsid w:val="00996C14"/>
    <w:rsid w:val="009972C9"/>
    <w:rsid w:val="00997784"/>
    <w:rsid w:val="00997E16"/>
    <w:rsid w:val="009A017B"/>
    <w:rsid w:val="009A022C"/>
    <w:rsid w:val="009A0484"/>
    <w:rsid w:val="009A0653"/>
    <w:rsid w:val="009A1729"/>
    <w:rsid w:val="009A17B1"/>
    <w:rsid w:val="009A1D6D"/>
    <w:rsid w:val="009A299B"/>
    <w:rsid w:val="009A488E"/>
    <w:rsid w:val="009A5704"/>
    <w:rsid w:val="009A574F"/>
    <w:rsid w:val="009A69A7"/>
    <w:rsid w:val="009A69B8"/>
    <w:rsid w:val="009A6D47"/>
    <w:rsid w:val="009A6E6D"/>
    <w:rsid w:val="009A7102"/>
    <w:rsid w:val="009A7486"/>
    <w:rsid w:val="009A74E9"/>
    <w:rsid w:val="009A782A"/>
    <w:rsid w:val="009A7B5B"/>
    <w:rsid w:val="009B0CFB"/>
    <w:rsid w:val="009B0FDB"/>
    <w:rsid w:val="009B1261"/>
    <w:rsid w:val="009B1519"/>
    <w:rsid w:val="009B2495"/>
    <w:rsid w:val="009B24DC"/>
    <w:rsid w:val="009B2DBC"/>
    <w:rsid w:val="009B38DF"/>
    <w:rsid w:val="009B40AF"/>
    <w:rsid w:val="009B40BD"/>
    <w:rsid w:val="009B471E"/>
    <w:rsid w:val="009B4CC3"/>
    <w:rsid w:val="009B5282"/>
    <w:rsid w:val="009B568F"/>
    <w:rsid w:val="009B5780"/>
    <w:rsid w:val="009B5967"/>
    <w:rsid w:val="009B60D0"/>
    <w:rsid w:val="009B6575"/>
    <w:rsid w:val="009B6EAD"/>
    <w:rsid w:val="009B6F96"/>
    <w:rsid w:val="009B7673"/>
    <w:rsid w:val="009B7B47"/>
    <w:rsid w:val="009B7D88"/>
    <w:rsid w:val="009B7F3F"/>
    <w:rsid w:val="009B7F68"/>
    <w:rsid w:val="009C05B0"/>
    <w:rsid w:val="009C0F14"/>
    <w:rsid w:val="009C0FB5"/>
    <w:rsid w:val="009C1267"/>
    <w:rsid w:val="009C1656"/>
    <w:rsid w:val="009C1732"/>
    <w:rsid w:val="009C2378"/>
    <w:rsid w:val="009C2D80"/>
    <w:rsid w:val="009C32A2"/>
    <w:rsid w:val="009C34F9"/>
    <w:rsid w:val="009C375B"/>
    <w:rsid w:val="009C3EE1"/>
    <w:rsid w:val="009C4B75"/>
    <w:rsid w:val="009C4BBB"/>
    <w:rsid w:val="009C4E92"/>
    <w:rsid w:val="009C556D"/>
    <w:rsid w:val="009C55D2"/>
    <w:rsid w:val="009C5711"/>
    <w:rsid w:val="009C5C05"/>
    <w:rsid w:val="009C5C97"/>
    <w:rsid w:val="009C662A"/>
    <w:rsid w:val="009C6D24"/>
    <w:rsid w:val="009C6ED9"/>
    <w:rsid w:val="009C6EDA"/>
    <w:rsid w:val="009C7C6B"/>
    <w:rsid w:val="009D04A8"/>
    <w:rsid w:val="009D071A"/>
    <w:rsid w:val="009D0F65"/>
    <w:rsid w:val="009D1331"/>
    <w:rsid w:val="009D16B3"/>
    <w:rsid w:val="009D1BD5"/>
    <w:rsid w:val="009D242C"/>
    <w:rsid w:val="009D28CD"/>
    <w:rsid w:val="009D294F"/>
    <w:rsid w:val="009D3450"/>
    <w:rsid w:val="009D3461"/>
    <w:rsid w:val="009D364F"/>
    <w:rsid w:val="009D3F6D"/>
    <w:rsid w:val="009D5792"/>
    <w:rsid w:val="009D6107"/>
    <w:rsid w:val="009D627B"/>
    <w:rsid w:val="009D64F1"/>
    <w:rsid w:val="009D74BD"/>
    <w:rsid w:val="009D77B6"/>
    <w:rsid w:val="009D7A53"/>
    <w:rsid w:val="009E0141"/>
    <w:rsid w:val="009E01E3"/>
    <w:rsid w:val="009E0247"/>
    <w:rsid w:val="009E02E1"/>
    <w:rsid w:val="009E096C"/>
    <w:rsid w:val="009E1160"/>
    <w:rsid w:val="009E14C4"/>
    <w:rsid w:val="009E1D54"/>
    <w:rsid w:val="009E2D8F"/>
    <w:rsid w:val="009E38EB"/>
    <w:rsid w:val="009E3E90"/>
    <w:rsid w:val="009E4345"/>
    <w:rsid w:val="009E4907"/>
    <w:rsid w:val="009E5BFE"/>
    <w:rsid w:val="009E6985"/>
    <w:rsid w:val="009E6D7B"/>
    <w:rsid w:val="009E7535"/>
    <w:rsid w:val="009E75EA"/>
    <w:rsid w:val="009E78D0"/>
    <w:rsid w:val="009F024D"/>
    <w:rsid w:val="009F0658"/>
    <w:rsid w:val="009F0767"/>
    <w:rsid w:val="009F0ACE"/>
    <w:rsid w:val="009F0BA0"/>
    <w:rsid w:val="009F0EFE"/>
    <w:rsid w:val="009F0FF4"/>
    <w:rsid w:val="009F1185"/>
    <w:rsid w:val="009F1416"/>
    <w:rsid w:val="009F1AD3"/>
    <w:rsid w:val="009F1ADA"/>
    <w:rsid w:val="009F1B74"/>
    <w:rsid w:val="009F2530"/>
    <w:rsid w:val="009F2896"/>
    <w:rsid w:val="009F3255"/>
    <w:rsid w:val="009F3672"/>
    <w:rsid w:val="009F385E"/>
    <w:rsid w:val="009F3A86"/>
    <w:rsid w:val="009F413C"/>
    <w:rsid w:val="009F425E"/>
    <w:rsid w:val="009F440D"/>
    <w:rsid w:val="009F44B0"/>
    <w:rsid w:val="009F4B93"/>
    <w:rsid w:val="009F4C85"/>
    <w:rsid w:val="009F4E67"/>
    <w:rsid w:val="009F5191"/>
    <w:rsid w:val="009F51F9"/>
    <w:rsid w:val="009F5568"/>
    <w:rsid w:val="009F5888"/>
    <w:rsid w:val="009F5E7F"/>
    <w:rsid w:val="009F6579"/>
    <w:rsid w:val="009F67DE"/>
    <w:rsid w:val="009F6B0B"/>
    <w:rsid w:val="009F7264"/>
    <w:rsid w:val="009F75AC"/>
    <w:rsid w:val="009F7FAB"/>
    <w:rsid w:val="00A008BE"/>
    <w:rsid w:val="00A00A69"/>
    <w:rsid w:val="00A02A38"/>
    <w:rsid w:val="00A03364"/>
    <w:rsid w:val="00A0347F"/>
    <w:rsid w:val="00A0599C"/>
    <w:rsid w:val="00A05DDE"/>
    <w:rsid w:val="00A06251"/>
    <w:rsid w:val="00A06532"/>
    <w:rsid w:val="00A06916"/>
    <w:rsid w:val="00A078E4"/>
    <w:rsid w:val="00A07D22"/>
    <w:rsid w:val="00A102EA"/>
    <w:rsid w:val="00A10571"/>
    <w:rsid w:val="00A116BA"/>
    <w:rsid w:val="00A117BB"/>
    <w:rsid w:val="00A11A1A"/>
    <w:rsid w:val="00A11AED"/>
    <w:rsid w:val="00A1257D"/>
    <w:rsid w:val="00A129D2"/>
    <w:rsid w:val="00A12EC4"/>
    <w:rsid w:val="00A134C7"/>
    <w:rsid w:val="00A1368D"/>
    <w:rsid w:val="00A1461C"/>
    <w:rsid w:val="00A158AF"/>
    <w:rsid w:val="00A16600"/>
    <w:rsid w:val="00A16A91"/>
    <w:rsid w:val="00A16AC4"/>
    <w:rsid w:val="00A178A1"/>
    <w:rsid w:val="00A17FC8"/>
    <w:rsid w:val="00A20468"/>
    <w:rsid w:val="00A2058B"/>
    <w:rsid w:val="00A20AEC"/>
    <w:rsid w:val="00A20F63"/>
    <w:rsid w:val="00A2212F"/>
    <w:rsid w:val="00A2281B"/>
    <w:rsid w:val="00A23832"/>
    <w:rsid w:val="00A23FB4"/>
    <w:rsid w:val="00A246FA"/>
    <w:rsid w:val="00A2496A"/>
    <w:rsid w:val="00A24DD0"/>
    <w:rsid w:val="00A2507E"/>
    <w:rsid w:val="00A255E7"/>
    <w:rsid w:val="00A2656B"/>
    <w:rsid w:val="00A267F9"/>
    <w:rsid w:val="00A26A71"/>
    <w:rsid w:val="00A26CC9"/>
    <w:rsid w:val="00A273AA"/>
    <w:rsid w:val="00A275C8"/>
    <w:rsid w:val="00A27C08"/>
    <w:rsid w:val="00A3073E"/>
    <w:rsid w:val="00A30D29"/>
    <w:rsid w:val="00A3110E"/>
    <w:rsid w:val="00A32287"/>
    <w:rsid w:val="00A3253F"/>
    <w:rsid w:val="00A32788"/>
    <w:rsid w:val="00A32949"/>
    <w:rsid w:val="00A32BB5"/>
    <w:rsid w:val="00A32C14"/>
    <w:rsid w:val="00A32F83"/>
    <w:rsid w:val="00A34371"/>
    <w:rsid w:val="00A34456"/>
    <w:rsid w:val="00A34EAB"/>
    <w:rsid w:val="00A352FF"/>
    <w:rsid w:val="00A358CD"/>
    <w:rsid w:val="00A35C39"/>
    <w:rsid w:val="00A3635E"/>
    <w:rsid w:val="00A36952"/>
    <w:rsid w:val="00A36DB5"/>
    <w:rsid w:val="00A37306"/>
    <w:rsid w:val="00A37C11"/>
    <w:rsid w:val="00A37F5C"/>
    <w:rsid w:val="00A4031D"/>
    <w:rsid w:val="00A40758"/>
    <w:rsid w:val="00A40A13"/>
    <w:rsid w:val="00A40D77"/>
    <w:rsid w:val="00A40F35"/>
    <w:rsid w:val="00A40F5E"/>
    <w:rsid w:val="00A41983"/>
    <w:rsid w:val="00A4231D"/>
    <w:rsid w:val="00A42C77"/>
    <w:rsid w:val="00A43104"/>
    <w:rsid w:val="00A43158"/>
    <w:rsid w:val="00A4336B"/>
    <w:rsid w:val="00A43E11"/>
    <w:rsid w:val="00A43F04"/>
    <w:rsid w:val="00A43F8E"/>
    <w:rsid w:val="00A442A4"/>
    <w:rsid w:val="00A451A5"/>
    <w:rsid w:val="00A45306"/>
    <w:rsid w:val="00A4566C"/>
    <w:rsid w:val="00A459D7"/>
    <w:rsid w:val="00A46856"/>
    <w:rsid w:val="00A46992"/>
    <w:rsid w:val="00A46A7B"/>
    <w:rsid w:val="00A46FFB"/>
    <w:rsid w:val="00A4716F"/>
    <w:rsid w:val="00A479ED"/>
    <w:rsid w:val="00A47EEB"/>
    <w:rsid w:val="00A50740"/>
    <w:rsid w:val="00A508E9"/>
    <w:rsid w:val="00A50ECE"/>
    <w:rsid w:val="00A51602"/>
    <w:rsid w:val="00A520B9"/>
    <w:rsid w:val="00A5259A"/>
    <w:rsid w:val="00A52894"/>
    <w:rsid w:val="00A531D5"/>
    <w:rsid w:val="00A535BD"/>
    <w:rsid w:val="00A54032"/>
    <w:rsid w:val="00A54322"/>
    <w:rsid w:val="00A54A22"/>
    <w:rsid w:val="00A54EC7"/>
    <w:rsid w:val="00A55141"/>
    <w:rsid w:val="00A5607F"/>
    <w:rsid w:val="00A56A76"/>
    <w:rsid w:val="00A56CD4"/>
    <w:rsid w:val="00A575F5"/>
    <w:rsid w:val="00A57AF4"/>
    <w:rsid w:val="00A57F3A"/>
    <w:rsid w:val="00A60533"/>
    <w:rsid w:val="00A6070D"/>
    <w:rsid w:val="00A60A55"/>
    <w:rsid w:val="00A60C1D"/>
    <w:rsid w:val="00A612AE"/>
    <w:rsid w:val="00A6183F"/>
    <w:rsid w:val="00A61DE0"/>
    <w:rsid w:val="00A62145"/>
    <w:rsid w:val="00A624E7"/>
    <w:rsid w:val="00A624FC"/>
    <w:rsid w:val="00A63EE2"/>
    <w:rsid w:val="00A64011"/>
    <w:rsid w:val="00A64F46"/>
    <w:rsid w:val="00A655FB"/>
    <w:rsid w:val="00A658AF"/>
    <w:rsid w:val="00A65C0B"/>
    <w:rsid w:val="00A66B97"/>
    <w:rsid w:val="00A670D6"/>
    <w:rsid w:val="00A676DE"/>
    <w:rsid w:val="00A67929"/>
    <w:rsid w:val="00A67AAF"/>
    <w:rsid w:val="00A70667"/>
    <w:rsid w:val="00A708AA"/>
    <w:rsid w:val="00A7135C"/>
    <w:rsid w:val="00A7189E"/>
    <w:rsid w:val="00A71D46"/>
    <w:rsid w:val="00A7214C"/>
    <w:rsid w:val="00A722A8"/>
    <w:rsid w:val="00A7279B"/>
    <w:rsid w:val="00A72CEB"/>
    <w:rsid w:val="00A73430"/>
    <w:rsid w:val="00A73A22"/>
    <w:rsid w:val="00A74C0B"/>
    <w:rsid w:val="00A75A5F"/>
    <w:rsid w:val="00A75F88"/>
    <w:rsid w:val="00A76091"/>
    <w:rsid w:val="00A76290"/>
    <w:rsid w:val="00A7681C"/>
    <w:rsid w:val="00A76C47"/>
    <w:rsid w:val="00A80DF7"/>
    <w:rsid w:val="00A812EC"/>
    <w:rsid w:val="00A816C0"/>
    <w:rsid w:val="00A81E1F"/>
    <w:rsid w:val="00A820CC"/>
    <w:rsid w:val="00A828AB"/>
    <w:rsid w:val="00A83D3E"/>
    <w:rsid w:val="00A83FE1"/>
    <w:rsid w:val="00A85561"/>
    <w:rsid w:val="00A858AD"/>
    <w:rsid w:val="00A85EB8"/>
    <w:rsid w:val="00A86529"/>
    <w:rsid w:val="00A8705D"/>
    <w:rsid w:val="00A8724A"/>
    <w:rsid w:val="00A8740A"/>
    <w:rsid w:val="00A87756"/>
    <w:rsid w:val="00A8779E"/>
    <w:rsid w:val="00A8798B"/>
    <w:rsid w:val="00A87FE9"/>
    <w:rsid w:val="00A90425"/>
    <w:rsid w:val="00A9187B"/>
    <w:rsid w:val="00A91C8A"/>
    <w:rsid w:val="00A9258E"/>
    <w:rsid w:val="00A9331F"/>
    <w:rsid w:val="00A93357"/>
    <w:rsid w:val="00A9340C"/>
    <w:rsid w:val="00A94911"/>
    <w:rsid w:val="00A955B6"/>
    <w:rsid w:val="00A959C8"/>
    <w:rsid w:val="00A95B77"/>
    <w:rsid w:val="00A961AF"/>
    <w:rsid w:val="00A964AA"/>
    <w:rsid w:val="00A96555"/>
    <w:rsid w:val="00A96B9E"/>
    <w:rsid w:val="00A97202"/>
    <w:rsid w:val="00A97375"/>
    <w:rsid w:val="00A97687"/>
    <w:rsid w:val="00AA00EF"/>
    <w:rsid w:val="00AA06DC"/>
    <w:rsid w:val="00AA07FB"/>
    <w:rsid w:val="00AA1199"/>
    <w:rsid w:val="00AA1392"/>
    <w:rsid w:val="00AA20FD"/>
    <w:rsid w:val="00AA242A"/>
    <w:rsid w:val="00AA2963"/>
    <w:rsid w:val="00AA2E94"/>
    <w:rsid w:val="00AA3F38"/>
    <w:rsid w:val="00AA4968"/>
    <w:rsid w:val="00AA4C81"/>
    <w:rsid w:val="00AA4CC1"/>
    <w:rsid w:val="00AA5800"/>
    <w:rsid w:val="00AA59B2"/>
    <w:rsid w:val="00AA5F6C"/>
    <w:rsid w:val="00AA66CE"/>
    <w:rsid w:val="00AA7C82"/>
    <w:rsid w:val="00AB05DE"/>
    <w:rsid w:val="00AB0832"/>
    <w:rsid w:val="00AB0AF4"/>
    <w:rsid w:val="00AB0CD5"/>
    <w:rsid w:val="00AB0F37"/>
    <w:rsid w:val="00AB1E5A"/>
    <w:rsid w:val="00AB2803"/>
    <w:rsid w:val="00AB35C9"/>
    <w:rsid w:val="00AB372B"/>
    <w:rsid w:val="00AB3DCB"/>
    <w:rsid w:val="00AB4211"/>
    <w:rsid w:val="00AB456D"/>
    <w:rsid w:val="00AB45B8"/>
    <w:rsid w:val="00AB5921"/>
    <w:rsid w:val="00AB6E67"/>
    <w:rsid w:val="00AB7349"/>
    <w:rsid w:val="00AB7BB7"/>
    <w:rsid w:val="00AC009B"/>
    <w:rsid w:val="00AC1EDB"/>
    <w:rsid w:val="00AC1F19"/>
    <w:rsid w:val="00AC20F2"/>
    <w:rsid w:val="00AC261E"/>
    <w:rsid w:val="00AC2A06"/>
    <w:rsid w:val="00AC2E73"/>
    <w:rsid w:val="00AC33FF"/>
    <w:rsid w:val="00AC3E05"/>
    <w:rsid w:val="00AC4230"/>
    <w:rsid w:val="00AC46D5"/>
    <w:rsid w:val="00AC47F8"/>
    <w:rsid w:val="00AC4AE8"/>
    <w:rsid w:val="00AC5484"/>
    <w:rsid w:val="00AC5B1B"/>
    <w:rsid w:val="00AC5D8B"/>
    <w:rsid w:val="00AC61DD"/>
    <w:rsid w:val="00AC6641"/>
    <w:rsid w:val="00AC6675"/>
    <w:rsid w:val="00AC679F"/>
    <w:rsid w:val="00AC6F5C"/>
    <w:rsid w:val="00AC70AB"/>
    <w:rsid w:val="00AC711E"/>
    <w:rsid w:val="00AC7CF1"/>
    <w:rsid w:val="00AC7D2E"/>
    <w:rsid w:val="00AC7D6D"/>
    <w:rsid w:val="00AC7DFD"/>
    <w:rsid w:val="00AD0692"/>
    <w:rsid w:val="00AD07EC"/>
    <w:rsid w:val="00AD081D"/>
    <w:rsid w:val="00AD0B98"/>
    <w:rsid w:val="00AD0D63"/>
    <w:rsid w:val="00AD15B6"/>
    <w:rsid w:val="00AD1770"/>
    <w:rsid w:val="00AD19D4"/>
    <w:rsid w:val="00AD1B5E"/>
    <w:rsid w:val="00AD1C40"/>
    <w:rsid w:val="00AD21B7"/>
    <w:rsid w:val="00AD23EF"/>
    <w:rsid w:val="00AD2D7A"/>
    <w:rsid w:val="00AD3471"/>
    <w:rsid w:val="00AD3B19"/>
    <w:rsid w:val="00AD3F6A"/>
    <w:rsid w:val="00AD4D4D"/>
    <w:rsid w:val="00AD55AA"/>
    <w:rsid w:val="00AD5A97"/>
    <w:rsid w:val="00AD653F"/>
    <w:rsid w:val="00AD6DBC"/>
    <w:rsid w:val="00AD7307"/>
    <w:rsid w:val="00AE035A"/>
    <w:rsid w:val="00AE051D"/>
    <w:rsid w:val="00AE064C"/>
    <w:rsid w:val="00AE15A2"/>
    <w:rsid w:val="00AE1BAA"/>
    <w:rsid w:val="00AE1CC9"/>
    <w:rsid w:val="00AE1CF1"/>
    <w:rsid w:val="00AE21EF"/>
    <w:rsid w:val="00AE2630"/>
    <w:rsid w:val="00AE29A1"/>
    <w:rsid w:val="00AE3679"/>
    <w:rsid w:val="00AE39E5"/>
    <w:rsid w:val="00AE3DAA"/>
    <w:rsid w:val="00AE4E13"/>
    <w:rsid w:val="00AE4ED1"/>
    <w:rsid w:val="00AE5474"/>
    <w:rsid w:val="00AE585D"/>
    <w:rsid w:val="00AE58A2"/>
    <w:rsid w:val="00AE5E13"/>
    <w:rsid w:val="00AE5F7C"/>
    <w:rsid w:val="00AE641E"/>
    <w:rsid w:val="00AE659E"/>
    <w:rsid w:val="00AE6A14"/>
    <w:rsid w:val="00AE6F4C"/>
    <w:rsid w:val="00AF0057"/>
    <w:rsid w:val="00AF133C"/>
    <w:rsid w:val="00AF14DD"/>
    <w:rsid w:val="00AF2540"/>
    <w:rsid w:val="00AF2754"/>
    <w:rsid w:val="00AF296B"/>
    <w:rsid w:val="00AF2D41"/>
    <w:rsid w:val="00AF32DD"/>
    <w:rsid w:val="00AF3D6C"/>
    <w:rsid w:val="00AF457A"/>
    <w:rsid w:val="00AF45CF"/>
    <w:rsid w:val="00AF46C9"/>
    <w:rsid w:val="00AF4A74"/>
    <w:rsid w:val="00AF5024"/>
    <w:rsid w:val="00AF5CFE"/>
    <w:rsid w:val="00AF5D43"/>
    <w:rsid w:val="00AF5DB1"/>
    <w:rsid w:val="00AF5E71"/>
    <w:rsid w:val="00AF6402"/>
    <w:rsid w:val="00AF6458"/>
    <w:rsid w:val="00AF6686"/>
    <w:rsid w:val="00AF70E6"/>
    <w:rsid w:val="00AF7953"/>
    <w:rsid w:val="00AF7A7E"/>
    <w:rsid w:val="00AF7BFD"/>
    <w:rsid w:val="00AF7DAB"/>
    <w:rsid w:val="00AF7E9E"/>
    <w:rsid w:val="00B003FC"/>
    <w:rsid w:val="00B00774"/>
    <w:rsid w:val="00B00F28"/>
    <w:rsid w:val="00B00F9F"/>
    <w:rsid w:val="00B01562"/>
    <w:rsid w:val="00B03B74"/>
    <w:rsid w:val="00B03CCC"/>
    <w:rsid w:val="00B0409E"/>
    <w:rsid w:val="00B0416D"/>
    <w:rsid w:val="00B04552"/>
    <w:rsid w:val="00B0540C"/>
    <w:rsid w:val="00B05A89"/>
    <w:rsid w:val="00B05E2C"/>
    <w:rsid w:val="00B061BE"/>
    <w:rsid w:val="00B0685E"/>
    <w:rsid w:val="00B068FA"/>
    <w:rsid w:val="00B0720A"/>
    <w:rsid w:val="00B10089"/>
    <w:rsid w:val="00B1170D"/>
    <w:rsid w:val="00B12584"/>
    <w:rsid w:val="00B12F7A"/>
    <w:rsid w:val="00B1318D"/>
    <w:rsid w:val="00B145EC"/>
    <w:rsid w:val="00B14873"/>
    <w:rsid w:val="00B148B8"/>
    <w:rsid w:val="00B14D84"/>
    <w:rsid w:val="00B1568F"/>
    <w:rsid w:val="00B1673B"/>
    <w:rsid w:val="00B1778F"/>
    <w:rsid w:val="00B21166"/>
    <w:rsid w:val="00B2152B"/>
    <w:rsid w:val="00B21878"/>
    <w:rsid w:val="00B2204A"/>
    <w:rsid w:val="00B220B0"/>
    <w:rsid w:val="00B2258F"/>
    <w:rsid w:val="00B22852"/>
    <w:rsid w:val="00B22960"/>
    <w:rsid w:val="00B23110"/>
    <w:rsid w:val="00B232C1"/>
    <w:rsid w:val="00B2395E"/>
    <w:rsid w:val="00B23C24"/>
    <w:rsid w:val="00B24025"/>
    <w:rsid w:val="00B24504"/>
    <w:rsid w:val="00B24558"/>
    <w:rsid w:val="00B24B77"/>
    <w:rsid w:val="00B24F85"/>
    <w:rsid w:val="00B253D9"/>
    <w:rsid w:val="00B255E9"/>
    <w:rsid w:val="00B25841"/>
    <w:rsid w:val="00B26483"/>
    <w:rsid w:val="00B26961"/>
    <w:rsid w:val="00B26D67"/>
    <w:rsid w:val="00B26F38"/>
    <w:rsid w:val="00B27102"/>
    <w:rsid w:val="00B2726F"/>
    <w:rsid w:val="00B27D00"/>
    <w:rsid w:val="00B30B0C"/>
    <w:rsid w:val="00B30D4D"/>
    <w:rsid w:val="00B32254"/>
    <w:rsid w:val="00B322DB"/>
    <w:rsid w:val="00B32A2F"/>
    <w:rsid w:val="00B32C88"/>
    <w:rsid w:val="00B3322D"/>
    <w:rsid w:val="00B33EFF"/>
    <w:rsid w:val="00B340F9"/>
    <w:rsid w:val="00B356AC"/>
    <w:rsid w:val="00B35862"/>
    <w:rsid w:val="00B3587E"/>
    <w:rsid w:val="00B35C26"/>
    <w:rsid w:val="00B35D04"/>
    <w:rsid w:val="00B35DC2"/>
    <w:rsid w:val="00B3662E"/>
    <w:rsid w:val="00B36CC7"/>
    <w:rsid w:val="00B36D7B"/>
    <w:rsid w:val="00B37CD4"/>
    <w:rsid w:val="00B4002B"/>
    <w:rsid w:val="00B404C3"/>
    <w:rsid w:val="00B41697"/>
    <w:rsid w:val="00B4187C"/>
    <w:rsid w:val="00B41A90"/>
    <w:rsid w:val="00B41AB0"/>
    <w:rsid w:val="00B43491"/>
    <w:rsid w:val="00B4370C"/>
    <w:rsid w:val="00B44112"/>
    <w:rsid w:val="00B44122"/>
    <w:rsid w:val="00B445E8"/>
    <w:rsid w:val="00B44CF8"/>
    <w:rsid w:val="00B44E5C"/>
    <w:rsid w:val="00B450E2"/>
    <w:rsid w:val="00B45148"/>
    <w:rsid w:val="00B45F4F"/>
    <w:rsid w:val="00B469DE"/>
    <w:rsid w:val="00B46A3C"/>
    <w:rsid w:val="00B4701E"/>
    <w:rsid w:val="00B47CB0"/>
    <w:rsid w:val="00B505B3"/>
    <w:rsid w:val="00B5193A"/>
    <w:rsid w:val="00B519AC"/>
    <w:rsid w:val="00B51A1C"/>
    <w:rsid w:val="00B51B07"/>
    <w:rsid w:val="00B51B3C"/>
    <w:rsid w:val="00B521B2"/>
    <w:rsid w:val="00B5307E"/>
    <w:rsid w:val="00B53807"/>
    <w:rsid w:val="00B53EE0"/>
    <w:rsid w:val="00B542D0"/>
    <w:rsid w:val="00B54E19"/>
    <w:rsid w:val="00B555F2"/>
    <w:rsid w:val="00B55707"/>
    <w:rsid w:val="00B558E7"/>
    <w:rsid w:val="00B55F45"/>
    <w:rsid w:val="00B576AA"/>
    <w:rsid w:val="00B57F25"/>
    <w:rsid w:val="00B601DE"/>
    <w:rsid w:val="00B605E7"/>
    <w:rsid w:val="00B60E9E"/>
    <w:rsid w:val="00B61476"/>
    <w:rsid w:val="00B6154E"/>
    <w:rsid w:val="00B61662"/>
    <w:rsid w:val="00B6175F"/>
    <w:rsid w:val="00B6177E"/>
    <w:rsid w:val="00B61A89"/>
    <w:rsid w:val="00B61C6F"/>
    <w:rsid w:val="00B61D70"/>
    <w:rsid w:val="00B61F08"/>
    <w:rsid w:val="00B6206C"/>
    <w:rsid w:val="00B620EB"/>
    <w:rsid w:val="00B62170"/>
    <w:rsid w:val="00B625BA"/>
    <w:rsid w:val="00B62A2A"/>
    <w:rsid w:val="00B62C1C"/>
    <w:rsid w:val="00B62FC9"/>
    <w:rsid w:val="00B63002"/>
    <w:rsid w:val="00B63CF5"/>
    <w:rsid w:val="00B64190"/>
    <w:rsid w:val="00B64498"/>
    <w:rsid w:val="00B64D7B"/>
    <w:rsid w:val="00B652A2"/>
    <w:rsid w:val="00B65C7A"/>
    <w:rsid w:val="00B6648A"/>
    <w:rsid w:val="00B66603"/>
    <w:rsid w:val="00B667DC"/>
    <w:rsid w:val="00B668E2"/>
    <w:rsid w:val="00B6726C"/>
    <w:rsid w:val="00B67393"/>
    <w:rsid w:val="00B67A7C"/>
    <w:rsid w:val="00B67E57"/>
    <w:rsid w:val="00B7043A"/>
    <w:rsid w:val="00B70BD8"/>
    <w:rsid w:val="00B70C21"/>
    <w:rsid w:val="00B70CAA"/>
    <w:rsid w:val="00B71281"/>
    <w:rsid w:val="00B71953"/>
    <w:rsid w:val="00B71E22"/>
    <w:rsid w:val="00B72E1D"/>
    <w:rsid w:val="00B732B0"/>
    <w:rsid w:val="00B73A74"/>
    <w:rsid w:val="00B74814"/>
    <w:rsid w:val="00B74CC6"/>
    <w:rsid w:val="00B74D26"/>
    <w:rsid w:val="00B77203"/>
    <w:rsid w:val="00B80501"/>
    <w:rsid w:val="00B8070F"/>
    <w:rsid w:val="00B80A67"/>
    <w:rsid w:val="00B80B3F"/>
    <w:rsid w:val="00B80C8B"/>
    <w:rsid w:val="00B813A9"/>
    <w:rsid w:val="00B8265E"/>
    <w:rsid w:val="00B82783"/>
    <w:rsid w:val="00B82940"/>
    <w:rsid w:val="00B82BCE"/>
    <w:rsid w:val="00B83455"/>
    <w:rsid w:val="00B8383E"/>
    <w:rsid w:val="00B83A04"/>
    <w:rsid w:val="00B83A21"/>
    <w:rsid w:val="00B83B61"/>
    <w:rsid w:val="00B83FC4"/>
    <w:rsid w:val="00B84291"/>
    <w:rsid w:val="00B842BD"/>
    <w:rsid w:val="00B849BA"/>
    <w:rsid w:val="00B84D7A"/>
    <w:rsid w:val="00B84DF0"/>
    <w:rsid w:val="00B852D1"/>
    <w:rsid w:val="00B8553B"/>
    <w:rsid w:val="00B8561B"/>
    <w:rsid w:val="00B85D8E"/>
    <w:rsid w:val="00B87547"/>
    <w:rsid w:val="00B90599"/>
    <w:rsid w:val="00B90632"/>
    <w:rsid w:val="00B906CF"/>
    <w:rsid w:val="00B906D6"/>
    <w:rsid w:val="00B907B3"/>
    <w:rsid w:val="00B90D1C"/>
    <w:rsid w:val="00B90DB5"/>
    <w:rsid w:val="00B91A03"/>
    <w:rsid w:val="00B91ED3"/>
    <w:rsid w:val="00B92317"/>
    <w:rsid w:val="00B9236F"/>
    <w:rsid w:val="00B92494"/>
    <w:rsid w:val="00B93826"/>
    <w:rsid w:val="00B93A77"/>
    <w:rsid w:val="00B93C82"/>
    <w:rsid w:val="00B94488"/>
    <w:rsid w:val="00B947B3"/>
    <w:rsid w:val="00B94CE3"/>
    <w:rsid w:val="00B953CB"/>
    <w:rsid w:val="00B953D7"/>
    <w:rsid w:val="00B955EE"/>
    <w:rsid w:val="00B95F15"/>
    <w:rsid w:val="00B96010"/>
    <w:rsid w:val="00B96201"/>
    <w:rsid w:val="00B96A18"/>
    <w:rsid w:val="00B96AF6"/>
    <w:rsid w:val="00B9763D"/>
    <w:rsid w:val="00B976BB"/>
    <w:rsid w:val="00BA000F"/>
    <w:rsid w:val="00BA0ED8"/>
    <w:rsid w:val="00BA11AB"/>
    <w:rsid w:val="00BA165A"/>
    <w:rsid w:val="00BA24A6"/>
    <w:rsid w:val="00BA2AAD"/>
    <w:rsid w:val="00BA326C"/>
    <w:rsid w:val="00BA3717"/>
    <w:rsid w:val="00BA3A81"/>
    <w:rsid w:val="00BA3AD0"/>
    <w:rsid w:val="00BA3F3E"/>
    <w:rsid w:val="00BA41B1"/>
    <w:rsid w:val="00BA41ED"/>
    <w:rsid w:val="00BA47F9"/>
    <w:rsid w:val="00BA4FB8"/>
    <w:rsid w:val="00BA5134"/>
    <w:rsid w:val="00BA58DC"/>
    <w:rsid w:val="00BA65FC"/>
    <w:rsid w:val="00BA6948"/>
    <w:rsid w:val="00BA6D2C"/>
    <w:rsid w:val="00BA6F8B"/>
    <w:rsid w:val="00BA77B2"/>
    <w:rsid w:val="00BA7D17"/>
    <w:rsid w:val="00BA7DB5"/>
    <w:rsid w:val="00BB1817"/>
    <w:rsid w:val="00BB2601"/>
    <w:rsid w:val="00BB28EA"/>
    <w:rsid w:val="00BB47A0"/>
    <w:rsid w:val="00BB482C"/>
    <w:rsid w:val="00BB497A"/>
    <w:rsid w:val="00BB4B3A"/>
    <w:rsid w:val="00BB4F0D"/>
    <w:rsid w:val="00BB603B"/>
    <w:rsid w:val="00BB60B1"/>
    <w:rsid w:val="00BB61E4"/>
    <w:rsid w:val="00BB6686"/>
    <w:rsid w:val="00BB6C74"/>
    <w:rsid w:val="00BB6D91"/>
    <w:rsid w:val="00BB7425"/>
    <w:rsid w:val="00BB79E2"/>
    <w:rsid w:val="00BB7A98"/>
    <w:rsid w:val="00BB7ADD"/>
    <w:rsid w:val="00BC089A"/>
    <w:rsid w:val="00BC0993"/>
    <w:rsid w:val="00BC09FE"/>
    <w:rsid w:val="00BC0AB1"/>
    <w:rsid w:val="00BC1578"/>
    <w:rsid w:val="00BC2079"/>
    <w:rsid w:val="00BC2172"/>
    <w:rsid w:val="00BC23A6"/>
    <w:rsid w:val="00BC2B10"/>
    <w:rsid w:val="00BC3597"/>
    <w:rsid w:val="00BC431C"/>
    <w:rsid w:val="00BC4437"/>
    <w:rsid w:val="00BC4A20"/>
    <w:rsid w:val="00BC4B3A"/>
    <w:rsid w:val="00BC4F83"/>
    <w:rsid w:val="00BC5909"/>
    <w:rsid w:val="00BC5B3F"/>
    <w:rsid w:val="00BC5DEA"/>
    <w:rsid w:val="00BC61A0"/>
    <w:rsid w:val="00BC74F5"/>
    <w:rsid w:val="00BC7883"/>
    <w:rsid w:val="00BC7B83"/>
    <w:rsid w:val="00BD03D0"/>
    <w:rsid w:val="00BD07F5"/>
    <w:rsid w:val="00BD08AE"/>
    <w:rsid w:val="00BD08DB"/>
    <w:rsid w:val="00BD0AB1"/>
    <w:rsid w:val="00BD180D"/>
    <w:rsid w:val="00BD1CCC"/>
    <w:rsid w:val="00BD2029"/>
    <w:rsid w:val="00BD2290"/>
    <w:rsid w:val="00BD2294"/>
    <w:rsid w:val="00BD2384"/>
    <w:rsid w:val="00BD2554"/>
    <w:rsid w:val="00BD2A2B"/>
    <w:rsid w:val="00BD2FA5"/>
    <w:rsid w:val="00BD33D7"/>
    <w:rsid w:val="00BD3E0F"/>
    <w:rsid w:val="00BD461C"/>
    <w:rsid w:val="00BD483B"/>
    <w:rsid w:val="00BD5172"/>
    <w:rsid w:val="00BD5630"/>
    <w:rsid w:val="00BD5854"/>
    <w:rsid w:val="00BD5AB6"/>
    <w:rsid w:val="00BD5CD6"/>
    <w:rsid w:val="00BD665F"/>
    <w:rsid w:val="00BD6807"/>
    <w:rsid w:val="00BD785B"/>
    <w:rsid w:val="00BD7B53"/>
    <w:rsid w:val="00BD7D9D"/>
    <w:rsid w:val="00BE0158"/>
    <w:rsid w:val="00BE09D1"/>
    <w:rsid w:val="00BE133D"/>
    <w:rsid w:val="00BE1B78"/>
    <w:rsid w:val="00BE1E41"/>
    <w:rsid w:val="00BE2185"/>
    <w:rsid w:val="00BE2462"/>
    <w:rsid w:val="00BE314B"/>
    <w:rsid w:val="00BE32B0"/>
    <w:rsid w:val="00BE352C"/>
    <w:rsid w:val="00BE3D5B"/>
    <w:rsid w:val="00BE409B"/>
    <w:rsid w:val="00BE4194"/>
    <w:rsid w:val="00BE4672"/>
    <w:rsid w:val="00BE4798"/>
    <w:rsid w:val="00BE510E"/>
    <w:rsid w:val="00BE52E2"/>
    <w:rsid w:val="00BE5F23"/>
    <w:rsid w:val="00BE5F76"/>
    <w:rsid w:val="00BE642A"/>
    <w:rsid w:val="00BE7A81"/>
    <w:rsid w:val="00BE7C19"/>
    <w:rsid w:val="00BF0A03"/>
    <w:rsid w:val="00BF0AEA"/>
    <w:rsid w:val="00BF1229"/>
    <w:rsid w:val="00BF176A"/>
    <w:rsid w:val="00BF1BD2"/>
    <w:rsid w:val="00BF2103"/>
    <w:rsid w:val="00BF276D"/>
    <w:rsid w:val="00BF2D7C"/>
    <w:rsid w:val="00BF2E8F"/>
    <w:rsid w:val="00BF30A7"/>
    <w:rsid w:val="00BF3383"/>
    <w:rsid w:val="00BF3A0E"/>
    <w:rsid w:val="00BF3E20"/>
    <w:rsid w:val="00BF40B9"/>
    <w:rsid w:val="00BF4A5B"/>
    <w:rsid w:val="00BF4C44"/>
    <w:rsid w:val="00BF4C9C"/>
    <w:rsid w:val="00BF5499"/>
    <w:rsid w:val="00BF556C"/>
    <w:rsid w:val="00BF559F"/>
    <w:rsid w:val="00BF580F"/>
    <w:rsid w:val="00BF5ED2"/>
    <w:rsid w:val="00BF6455"/>
    <w:rsid w:val="00BF66A5"/>
    <w:rsid w:val="00BF6ECF"/>
    <w:rsid w:val="00BF71DF"/>
    <w:rsid w:val="00BF76A4"/>
    <w:rsid w:val="00BF7C0F"/>
    <w:rsid w:val="00C00392"/>
    <w:rsid w:val="00C009BE"/>
    <w:rsid w:val="00C00ACE"/>
    <w:rsid w:val="00C00B55"/>
    <w:rsid w:val="00C00CB3"/>
    <w:rsid w:val="00C01371"/>
    <w:rsid w:val="00C013EA"/>
    <w:rsid w:val="00C015F9"/>
    <w:rsid w:val="00C01A7C"/>
    <w:rsid w:val="00C01AA3"/>
    <w:rsid w:val="00C01EAE"/>
    <w:rsid w:val="00C01F51"/>
    <w:rsid w:val="00C02267"/>
    <w:rsid w:val="00C025B0"/>
    <w:rsid w:val="00C03AF2"/>
    <w:rsid w:val="00C04F5C"/>
    <w:rsid w:val="00C0536C"/>
    <w:rsid w:val="00C056B5"/>
    <w:rsid w:val="00C05A66"/>
    <w:rsid w:val="00C06F9A"/>
    <w:rsid w:val="00C07A16"/>
    <w:rsid w:val="00C10ADA"/>
    <w:rsid w:val="00C1130E"/>
    <w:rsid w:val="00C1139E"/>
    <w:rsid w:val="00C1163A"/>
    <w:rsid w:val="00C122B5"/>
    <w:rsid w:val="00C127AE"/>
    <w:rsid w:val="00C13990"/>
    <w:rsid w:val="00C13B04"/>
    <w:rsid w:val="00C13C0D"/>
    <w:rsid w:val="00C15095"/>
    <w:rsid w:val="00C15287"/>
    <w:rsid w:val="00C15819"/>
    <w:rsid w:val="00C15934"/>
    <w:rsid w:val="00C16123"/>
    <w:rsid w:val="00C17344"/>
    <w:rsid w:val="00C17358"/>
    <w:rsid w:val="00C1770E"/>
    <w:rsid w:val="00C17D9D"/>
    <w:rsid w:val="00C202E1"/>
    <w:rsid w:val="00C204A4"/>
    <w:rsid w:val="00C20778"/>
    <w:rsid w:val="00C207E0"/>
    <w:rsid w:val="00C20ED0"/>
    <w:rsid w:val="00C21CBE"/>
    <w:rsid w:val="00C2319D"/>
    <w:rsid w:val="00C236C9"/>
    <w:rsid w:val="00C237BE"/>
    <w:rsid w:val="00C23BD2"/>
    <w:rsid w:val="00C240CB"/>
    <w:rsid w:val="00C249D9"/>
    <w:rsid w:val="00C2534B"/>
    <w:rsid w:val="00C2573B"/>
    <w:rsid w:val="00C25878"/>
    <w:rsid w:val="00C2622F"/>
    <w:rsid w:val="00C26470"/>
    <w:rsid w:val="00C26957"/>
    <w:rsid w:val="00C30E94"/>
    <w:rsid w:val="00C310F7"/>
    <w:rsid w:val="00C326B4"/>
    <w:rsid w:val="00C32FAC"/>
    <w:rsid w:val="00C33F87"/>
    <w:rsid w:val="00C34137"/>
    <w:rsid w:val="00C34388"/>
    <w:rsid w:val="00C34C4E"/>
    <w:rsid w:val="00C353C1"/>
    <w:rsid w:val="00C35512"/>
    <w:rsid w:val="00C35789"/>
    <w:rsid w:val="00C3580F"/>
    <w:rsid w:val="00C3643E"/>
    <w:rsid w:val="00C36780"/>
    <w:rsid w:val="00C368A5"/>
    <w:rsid w:val="00C36A01"/>
    <w:rsid w:val="00C36BDE"/>
    <w:rsid w:val="00C40A51"/>
    <w:rsid w:val="00C40AB1"/>
    <w:rsid w:val="00C40CEB"/>
    <w:rsid w:val="00C4196B"/>
    <w:rsid w:val="00C41B49"/>
    <w:rsid w:val="00C41D82"/>
    <w:rsid w:val="00C42B67"/>
    <w:rsid w:val="00C42D06"/>
    <w:rsid w:val="00C43063"/>
    <w:rsid w:val="00C43956"/>
    <w:rsid w:val="00C44E98"/>
    <w:rsid w:val="00C45D09"/>
    <w:rsid w:val="00C46796"/>
    <w:rsid w:val="00C46B7D"/>
    <w:rsid w:val="00C46ECA"/>
    <w:rsid w:val="00C46F84"/>
    <w:rsid w:val="00C4729F"/>
    <w:rsid w:val="00C4748C"/>
    <w:rsid w:val="00C4751F"/>
    <w:rsid w:val="00C47566"/>
    <w:rsid w:val="00C475AD"/>
    <w:rsid w:val="00C4773E"/>
    <w:rsid w:val="00C50D5D"/>
    <w:rsid w:val="00C50E3A"/>
    <w:rsid w:val="00C5147B"/>
    <w:rsid w:val="00C51C75"/>
    <w:rsid w:val="00C51DCE"/>
    <w:rsid w:val="00C526DE"/>
    <w:rsid w:val="00C52FD9"/>
    <w:rsid w:val="00C53054"/>
    <w:rsid w:val="00C530B3"/>
    <w:rsid w:val="00C53310"/>
    <w:rsid w:val="00C53612"/>
    <w:rsid w:val="00C5378C"/>
    <w:rsid w:val="00C53E12"/>
    <w:rsid w:val="00C54079"/>
    <w:rsid w:val="00C5427C"/>
    <w:rsid w:val="00C54AE6"/>
    <w:rsid w:val="00C5525D"/>
    <w:rsid w:val="00C56989"/>
    <w:rsid w:val="00C57EA2"/>
    <w:rsid w:val="00C60324"/>
    <w:rsid w:val="00C603F5"/>
    <w:rsid w:val="00C6118B"/>
    <w:rsid w:val="00C61D00"/>
    <w:rsid w:val="00C625CD"/>
    <w:rsid w:val="00C633C5"/>
    <w:rsid w:val="00C63D1A"/>
    <w:rsid w:val="00C65647"/>
    <w:rsid w:val="00C65663"/>
    <w:rsid w:val="00C678E0"/>
    <w:rsid w:val="00C70012"/>
    <w:rsid w:val="00C7001F"/>
    <w:rsid w:val="00C705A0"/>
    <w:rsid w:val="00C714C0"/>
    <w:rsid w:val="00C71973"/>
    <w:rsid w:val="00C719F4"/>
    <w:rsid w:val="00C71F70"/>
    <w:rsid w:val="00C72108"/>
    <w:rsid w:val="00C723AA"/>
    <w:rsid w:val="00C726A0"/>
    <w:rsid w:val="00C72795"/>
    <w:rsid w:val="00C72F05"/>
    <w:rsid w:val="00C731CE"/>
    <w:rsid w:val="00C739C7"/>
    <w:rsid w:val="00C7422D"/>
    <w:rsid w:val="00C74467"/>
    <w:rsid w:val="00C74EF0"/>
    <w:rsid w:val="00C76238"/>
    <w:rsid w:val="00C76256"/>
    <w:rsid w:val="00C76A39"/>
    <w:rsid w:val="00C778C5"/>
    <w:rsid w:val="00C80CDA"/>
    <w:rsid w:val="00C812EC"/>
    <w:rsid w:val="00C8187D"/>
    <w:rsid w:val="00C82044"/>
    <w:rsid w:val="00C82173"/>
    <w:rsid w:val="00C822E2"/>
    <w:rsid w:val="00C8239B"/>
    <w:rsid w:val="00C825B6"/>
    <w:rsid w:val="00C832ED"/>
    <w:rsid w:val="00C83315"/>
    <w:rsid w:val="00C839F3"/>
    <w:rsid w:val="00C83AE6"/>
    <w:rsid w:val="00C8448F"/>
    <w:rsid w:val="00C844ED"/>
    <w:rsid w:val="00C85115"/>
    <w:rsid w:val="00C85DF2"/>
    <w:rsid w:val="00C86037"/>
    <w:rsid w:val="00C861F6"/>
    <w:rsid w:val="00C862FD"/>
    <w:rsid w:val="00C8630F"/>
    <w:rsid w:val="00C8632E"/>
    <w:rsid w:val="00C868D4"/>
    <w:rsid w:val="00C868FC"/>
    <w:rsid w:val="00C872FA"/>
    <w:rsid w:val="00C87396"/>
    <w:rsid w:val="00C87704"/>
    <w:rsid w:val="00C8779D"/>
    <w:rsid w:val="00C8792F"/>
    <w:rsid w:val="00C879C4"/>
    <w:rsid w:val="00C90323"/>
    <w:rsid w:val="00C90575"/>
    <w:rsid w:val="00C914C0"/>
    <w:rsid w:val="00C917F2"/>
    <w:rsid w:val="00C91871"/>
    <w:rsid w:val="00C92676"/>
    <w:rsid w:val="00C931B7"/>
    <w:rsid w:val="00C934D6"/>
    <w:rsid w:val="00C9363D"/>
    <w:rsid w:val="00C93705"/>
    <w:rsid w:val="00C94B2F"/>
    <w:rsid w:val="00C95142"/>
    <w:rsid w:val="00C95791"/>
    <w:rsid w:val="00C95AA3"/>
    <w:rsid w:val="00C95D7F"/>
    <w:rsid w:val="00C97124"/>
    <w:rsid w:val="00CA0534"/>
    <w:rsid w:val="00CA0710"/>
    <w:rsid w:val="00CA0722"/>
    <w:rsid w:val="00CA09F0"/>
    <w:rsid w:val="00CA1856"/>
    <w:rsid w:val="00CA1871"/>
    <w:rsid w:val="00CA205E"/>
    <w:rsid w:val="00CA2072"/>
    <w:rsid w:val="00CA210C"/>
    <w:rsid w:val="00CA23BE"/>
    <w:rsid w:val="00CA36E8"/>
    <w:rsid w:val="00CA55F7"/>
    <w:rsid w:val="00CA599A"/>
    <w:rsid w:val="00CA5AC6"/>
    <w:rsid w:val="00CA5D97"/>
    <w:rsid w:val="00CA6646"/>
    <w:rsid w:val="00CA6C79"/>
    <w:rsid w:val="00CA7368"/>
    <w:rsid w:val="00CB0528"/>
    <w:rsid w:val="00CB1232"/>
    <w:rsid w:val="00CB1263"/>
    <w:rsid w:val="00CB16A8"/>
    <w:rsid w:val="00CB1FEB"/>
    <w:rsid w:val="00CB3495"/>
    <w:rsid w:val="00CB429E"/>
    <w:rsid w:val="00CB4321"/>
    <w:rsid w:val="00CB4E14"/>
    <w:rsid w:val="00CB4FCA"/>
    <w:rsid w:val="00CB5589"/>
    <w:rsid w:val="00CB58A8"/>
    <w:rsid w:val="00CB5A80"/>
    <w:rsid w:val="00CB64D4"/>
    <w:rsid w:val="00CB64F8"/>
    <w:rsid w:val="00CB6EA3"/>
    <w:rsid w:val="00CB70E9"/>
    <w:rsid w:val="00CB738F"/>
    <w:rsid w:val="00CB77A0"/>
    <w:rsid w:val="00CB7DCA"/>
    <w:rsid w:val="00CC082F"/>
    <w:rsid w:val="00CC090D"/>
    <w:rsid w:val="00CC0A55"/>
    <w:rsid w:val="00CC0EB0"/>
    <w:rsid w:val="00CC1B1C"/>
    <w:rsid w:val="00CC202F"/>
    <w:rsid w:val="00CC213F"/>
    <w:rsid w:val="00CC294E"/>
    <w:rsid w:val="00CC32B0"/>
    <w:rsid w:val="00CC3E59"/>
    <w:rsid w:val="00CC45A1"/>
    <w:rsid w:val="00CC4701"/>
    <w:rsid w:val="00CC5028"/>
    <w:rsid w:val="00CC5200"/>
    <w:rsid w:val="00CC5BCB"/>
    <w:rsid w:val="00CC66A2"/>
    <w:rsid w:val="00CC6864"/>
    <w:rsid w:val="00CC6C18"/>
    <w:rsid w:val="00CC7445"/>
    <w:rsid w:val="00CC7F7A"/>
    <w:rsid w:val="00CD094E"/>
    <w:rsid w:val="00CD0961"/>
    <w:rsid w:val="00CD0A11"/>
    <w:rsid w:val="00CD0A1F"/>
    <w:rsid w:val="00CD16D2"/>
    <w:rsid w:val="00CD2898"/>
    <w:rsid w:val="00CD2B27"/>
    <w:rsid w:val="00CD2F0D"/>
    <w:rsid w:val="00CD32F4"/>
    <w:rsid w:val="00CD3495"/>
    <w:rsid w:val="00CD3F10"/>
    <w:rsid w:val="00CD4372"/>
    <w:rsid w:val="00CD43A9"/>
    <w:rsid w:val="00CD5185"/>
    <w:rsid w:val="00CD5226"/>
    <w:rsid w:val="00CD5523"/>
    <w:rsid w:val="00CD5BC1"/>
    <w:rsid w:val="00CD68B5"/>
    <w:rsid w:val="00CE0258"/>
    <w:rsid w:val="00CE073C"/>
    <w:rsid w:val="00CE0785"/>
    <w:rsid w:val="00CE082C"/>
    <w:rsid w:val="00CE0DA8"/>
    <w:rsid w:val="00CE0DCC"/>
    <w:rsid w:val="00CE1110"/>
    <w:rsid w:val="00CE144C"/>
    <w:rsid w:val="00CE17CF"/>
    <w:rsid w:val="00CE2212"/>
    <w:rsid w:val="00CE2AEB"/>
    <w:rsid w:val="00CE3434"/>
    <w:rsid w:val="00CE3F30"/>
    <w:rsid w:val="00CE4537"/>
    <w:rsid w:val="00CE4632"/>
    <w:rsid w:val="00CE4EA8"/>
    <w:rsid w:val="00CE4FBB"/>
    <w:rsid w:val="00CE51A0"/>
    <w:rsid w:val="00CE54E5"/>
    <w:rsid w:val="00CE55B6"/>
    <w:rsid w:val="00CE58C6"/>
    <w:rsid w:val="00CE6C90"/>
    <w:rsid w:val="00CE7BE1"/>
    <w:rsid w:val="00CE7F1F"/>
    <w:rsid w:val="00CF0138"/>
    <w:rsid w:val="00CF0325"/>
    <w:rsid w:val="00CF09BD"/>
    <w:rsid w:val="00CF0A91"/>
    <w:rsid w:val="00CF11E0"/>
    <w:rsid w:val="00CF12B5"/>
    <w:rsid w:val="00CF130F"/>
    <w:rsid w:val="00CF1C49"/>
    <w:rsid w:val="00CF1FE8"/>
    <w:rsid w:val="00CF2100"/>
    <w:rsid w:val="00CF2576"/>
    <w:rsid w:val="00CF2971"/>
    <w:rsid w:val="00CF338F"/>
    <w:rsid w:val="00CF34C7"/>
    <w:rsid w:val="00CF3B65"/>
    <w:rsid w:val="00CF3C5C"/>
    <w:rsid w:val="00CF4173"/>
    <w:rsid w:val="00CF4189"/>
    <w:rsid w:val="00CF4504"/>
    <w:rsid w:val="00CF46E8"/>
    <w:rsid w:val="00CF473D"/>
    <w:rsid w:val="00CF50BD"/>
    <w:rsid w:val="00CF52B5"/>
    <w:rsid w:val="00CF6204"/>
    <w:rsid w:val="00CF6B04"/>
    <w:rsid w:val="00CF7241"/>
    <w:rsid w:val="00D001C3"/>
    <w:rsid w:val="00D01724"/>
    <w:rsid w:val="00D01FC7"/>
    <w:rsid w:val="00D02044"/>
    <w:rsid w:val="00D02243"/>
    <w:rsid w:val="00D030C0"/>
    <w:rsid w:val="00D0318C"/>
    <w:rsid w:val="00D033DC"/>
    <w:rsid w:val="00D035E4"/>
    <w:rsid w:val="00D0377C"/>
    <w:rsid w:val="00D042BE"/>
    <w:rsid w:val="00D04320"/>
    <w:rsid w:val="00D045E2"/>
    <w:rsid w:val="00D04845"/>
    <w:rsid w:val="00D04DD8"/>
    <w:rsid w:val="00D04ED1"/>
    <w:rsid w:val="00D0501C"/>
    <w:rsid w:val="00D05CFA"/>
    <w:rsid w:val="00D0600C"/>
    <w:rsid w:val="00D0787B"/>
    <w:rsid w:val="00D07CB9"/>
    <w:rsid w:val="00D10628"/>
    <w:rsid w:val="00D1070B"/>
    <w:rsid w:val="00D107EA"/>
    <w:rsid w:val="00D108BE"/>
    <w:rsid w:val="00D10925"/>
    <w:rsid w:val="00D10A7C"/>
    <w:rsid w:val="00D114FB"/>
    <w:rsid w:val="00D1151F"/>
    <w:rsid w:val="00D11886"/>
    <w:rsid w:val="00D11F9E"/>
    <w:rsid w:val="00D12189"/>
    <w:rsid w:val="00D12BB7"/>
    <w:rsid w:val="00D13066"/>
    <w:rsid w:val="00D13FA9"/>
    <w:rsid w:val="00D1506F"/>
    <w:rsid w:val="00D15D01"/>
    <w:rsid w:val="00D16277"/>
    <w:rsid w:val="00D16396"/>
    <w:rsid w:val="00D16610"/>
    <w:rsid w:val="00D1678E"/>
    <w:rsid w:val="00D1682F"/>
    <w:rsid w:val="00D16E8B"/>
    <w:rsid w:val="00D1750D"/>
    <w:rsid w:val="00D17B00"/>
    <w:rsid w:val="00D207E1"/>
    <w:rsid w:val="00D20845"/>
    <w:rsid w:val="00D20969"/>
    <w:rsid w:val="00D20AC0"/>
    <w:rsid w:val="00D20CE6"/>
    <w:rsid w:val="00D21EE1"/>
    <w:rsid w:val="00D22085"/>
    <w:rsid w:val="00D226A9"/>
    <w:rsid w:val="00D22AFB"/>
    <w:rsid w:val="00D230FA"/>
    <w:rsid w:val="00D234AF"/>
    <w:rsid w:val="00D2446B"/>
    <w:rsid w:val="00D244D4"/>
    <w:rsid w:val="00D2479C"/>
    <w:rsid w:val="00D24C55"/>
    <w:rsid w:val="00D25DFD"/>
    <w:rsid w:val="00D2611D"/>
    <w:rsid w:val="00D27A55"/>
    <w:rsid w:val="00D27C14"/>
    <w:rsid w:val="00D30338"/>
    <w:rsid w:val="00D30899"/>
    <w:rsid w:val="00D30C62"/>
    <w:rsid w:val="00D30EA7"/>
    <w:rsid w:val="00D30F14"/>
    <w:rsid w:val="00D31902"/>
    <w:rsid w:val="00D31D22"/>
    <w:rsid w:val="00D32617"/>
    <w:rsid w:val="00D32A72"/>
    <w:rsid w:val="00D32AB2"/>
    <w:rsid w:val="00D33839"/>
    <w:rsid w:val="00D339CA"/>
    <w:rsid w:val="00D36C9C"/>
    <w:rsid w:val="00D36F4F"/>
    <w:rsid w:val="00D370C9"/>
    <w:rsid w:val="00D37E6B"/>
    <w:rsid w:val="00D40006"/>
    <w:rsid w:val="00D400F3"/>
    <w:rsid w:val="00D40267"/>
    <w:rsid w:val="00D40270"/>
    <w:rsid w:val="00D4130E"/>
    <w:rsid w:val="00D4189E"/>
    <w:rsid w:val="00D418CA"/>
    <w:rsid w:val="00D41E5C"/>
    <w:rsid w:val="00D437FA"/>
    <w:rsid w:val="00D43F0B"/>
    <w:rsid w:val="00D441B4"/>
    <w:rsid w:val="00D44981"/>
    <w:rsid w:val="00D450D1"/>
    <w:rsid w:val="00D45442"/>
    <w:rsid w:val="00D458AD"/>
    <w:rsid w:val="00D461BE"/>
    <w:rsid w:val="00D472A9"/>
    <w:rsid w:val="00D47A16"/>
    <w:rsid w:val="00D47B50"/>
    <w:rsid w:val="00D47D57"/>
    <w:rsid w:val="00D47DB8"/>
    <w:rsid w:val="00D47E01"/>
    <w:rsid w:val="00D47EC3"/>
    <w:rsid w:val="00D509D6"/>
    <w:rsid w:val="00D515B0"/>
    <w:rsid w:val="00D51C1D"/>
    <w:rsid w:val="00D51CBC"/>
    <w:rsid w:val="00D523B3"/>
    <w:rsid w:val="00D525AB"/>
    <w:rsid w:val="00D538FE"/>
    <w:rsid w:val="00D547B8"/>
    <w:rsid w:val="00D54B3F"/>
    <w:rsid w:val="00D5502E"/>
    <w:rsid w:val="00D550E1"/>
    <w:rsid w:val="00D5556A"/>
    <w:rsid w:val="00D55924"/>
    <w:rsid w:val="00D560AB"/>
    <w:rsid w:val="00D565C9"/>
    <w:rsid w:val="00D566CC"/>
    <w:rsid w:val="00D56EB6"/>
    <w:rsid w:val="00D57A47"/>
    <w:rsid w:val="00D603AA"/>
    <w:rsid w:val="00D61874"/>
    <w:rsid w:val="00D61901"/>
    <w:rsid w:val="00D619AE"/>
    <w:rsid w:val="00D629CD"/>
    <w:rsid w:val="00D62AF6"/>
    <w:rsid w:val="00D62BD9"/>
    <w:rsid w:val="00D62F6A"/>
    <w:rsid w:val="00D634C4"/>
    <w:rsid w:val="00D63D9A"/>
    <w:rsid w:val="00D64284"/>
    <w:rsid w:val="00D6490A"/>
    <w:rsid w:val="00D64DF2"/>
    <w:rsid w:val="00D65035"/>
    <w:rsid w:val="00D65184"/>
    <w:rsid w:val="00D6631C"/>
    <w:rsid w:val="00D664D0"/>
    <w:rsid w:val="00D66B27"/>
    <w:rsid w:val="00D6716D"/>
    <w:rsid w:val="00D6722D"/>
    <w:rsid w:val="00D67292"/>
    <w:rsid w:val="00D67409"/>
    <w:rsid w:val="00D67EEB"/>
    <w:rsid w:val="00D70115"/>
    <w:rsid w:val="00D708F3"/>
    <w:rsid w:val="00D70CFF"/>
    <w:rsid w:val="00D70DB0"/>
    <w:rsid w:val="00D71568"/>
    <w:rsid w:val="00D71E99"/>
    <w:rsid w:val="00D7243D"/>
    <w:rsid w:val="00D7268E"/>
    <w:rsid w:val="00D730B8"/>
    <w:rsid w:val="00D73174"/>
    <w:rsid w:val="00D737C9"/>
    <w:rsid w:val="00D73C10"/>
    <w:rsid w:val="00D7474C"/>
    <w:rsid w:val="00D74C5D"/>
    <w:rsid w:val="00D74E68"/>
    <w:rsid w:val="00D754BE"/>
    <w:rsid w:val="00D757FF"/>
    <w:rsid w:val="00D759E3"/>
    <w:rsid w:val="00D7632B"/>
    <w:rsid w:val="00D763BD"/>
    <w:rsid w:val="00D77761"/>
    <w:rsid w:val="00D80330"/>
    <w:rsid w:val="00D805BF"/>
    <w:rsid w:val="00D807FC"/>
    <w:rsid w:val="00D80D3E"/>
    <w:rsid w:val="00D8126F"/>
    <w:rsid w:val="00D823CB"/>
    <w:rsid w:val="00D827DB"/>
    <w:rsid w:val="00D8388D"/>
    <w:rsid w:val="00D83E90"/>
    <w:rsid w:val="00D84AB1"/>
    <w:rsid w:val="00D84D73"/>
    <w:rsid w:val="00D85F62"/>
    <w:rsid w:val="00D8610D"/>
    <w:rsid w:val="00D86421"/>
    <w:rsid w:val="00D86A4B"/>
    <w:rsid w:val="00D87E1B"/>
    <w:rsid w:val="00D906B4"/>
    <w:rsid w:val="00D90AC4"/>
    <w:rsid w:val="00D90F8C"/>
    <w:rsid w:val="00D912EC"/>
    <w:rsid w:val="00D915B4"/>
    <w:rsid w:val="00D923AB"/>
    <w:rsid w:val="00D926E0"/>
    <w:rsid w:val="00D92AFE"/>
    <w:rsid w:val="00D92B0F"/>
    <w:rsid w:val="00D92C80"/>
    <w:rsid w:val="00D93186"/>
    <w:rsid w:val="00D93448"/>
    <w:rsid w:val="00D944CE"/>
    <w:rsid w:val="00D9466A"/>
    <w:rsid w:val="00D9640E"/>
    <w:rsid w:val="00D96B2F"/>
    <w:rsid w:val="00D971A7"/>
    <w:rsid w:val="00D97371"/>
    <w:rsid w:val="00D97B36"/>
    <w:rsid w:val="00DA0652"/>
    <w:rsid w:val="00DA095B"/>
    <w:rsid w:val="00DA0E72"/>
    <w:rsid w:val="00DA11CF"/>
    <w:rsid w:val="00DA19BB"/>
    <w:rsid w:val="00DA23B7"/>
    <w:rsid w:val="00DA2C09"/>
    <w:rsid w:val="00DA3568"/>
    <w:rsid w:val="00DA39FF"/>
    <w:rsid w:val="00DA4AAF"/>
    <w:rsid w:val="00DA57BD"/>
    <w:rsid w:val="00DA5FC7"/>
    <w:rsid w:val="00DA61E6"/>
    <w:rsid w:val="00DA623B"/>
    <w:rsid w:val="00DA65E6"/>
    <w:rsid w:val="00DA6988"/>
    <w:rsid w:val="00DA6C31"/>
    <w:rsid w:val="00DB03CA"/>
    <w:rsid w:val="00DB06D1"/>
    <w:rsid w:val="00DB07D1"/>
    <w:rsid w:val="00DB0DE8"/>
    <w:rsid w:val="00DB0E2A"/>
    <w:rsid w:val="00DB17AD"/>
    <w:rsid w:val="00DB2470"/>
    <w:rsid w:val="00DB290A"/>
    <w:rsid w:val="00DB2EDC"/>
    <w:rsid w:val="00DB3277"/>
    <w:rsid w:val="00DB3A15"/>
    <w:rsid w:val="00DB3AF7"/>
    <w:rsid w:val="00DB3F26"/>
    <w:rsid w:val="00DB4083"/>
    <w:rsid w:val="00DB4127"/>
    <w:rsid w:val="00DB4132"/>
    <w:rsid w:val="00DB48F8"/>
    <w:rsid w:val="00DB4C98"/>
    <w:rsid w:val="00DB4F54"/>
    <w:rsid w:val="00DB55ED"/>
    <w:rsid w:val="00DB6263"/>
    <w:rsid w:val="00DB6299"/>
    <w:rsid w:val="00DB6348"/>
    <w:rsid w:val="00DB6389"/>
    <w:rsid w:val="00DB65AB"/>
    <w:rsid w:val="00DB718D"/>
    <w:rsid w:val="00DB71EA"/>
    <w:rsid w:val="00DB7316"/>
    <w:rsid w:val="00DB747C"/>
    <w:rsid w:val="00DB7484"/>
    <w:rsid w:val="00DB7CBF"/>
    <w:rsid w:val="00DB7CC1"/>
    <w:rsid w:val="00DC068D"/>
    <w:rsid w:val="00DC0BC1"/>
    <w:rsid w:val="00DC1035"/>
    <w:rsid w:val="00DC1359"/>
    <w:rsid w:val="00DC20FA"/>
    <w:rsid w:val="00DC21C2"/>
    <w:rsid w:val="00DC25A3"/>
    <w:rsid w:val="00DC29F3"/>
    <w:rsid w:val="00DC2A9F"/>
    <w:rsid w:val="00DC2ADF"/>
    <w:rsid w:val="00DC2E40"/>
    <w:rsid w:val="00DC3262"/>
    <w:rsid w:val="00DC3885"/>
    <w:rsid w:val="00DC4520"/>
    <w:rsid w:val="00DC47D8"/>
    <w:rsid w:val="00DC5292"/>
    <w:rsid w:val="00DC7078"/>
    <w:rsid w:val="00DC79A6"/>
    <w:rsid w:val="00DC7D9C"/>
    <w:rsid w:val="00DD047C"/>
    <w:rsid w:val="00DD082F"/>
    <w:rsid w:val="00DD0D7A"/>
    <w:rsid w:val="00DD1153"/>
    <w:rsid w:val="00DD1BB1"/>
    <w:rsid w:val="00DD1E5F"/>
    <w:rsid w:val="00DD1E75"/>
    <w:rsid w:val="00DD21F4"/>
    <w:rsid w:val="00DD27F5"/>
    <w:rsid w:val="00DD2FD6"/>
    <w:rsid w:val="00DD3472"/>
    <w:rsid w:val="00DD360E"/>
    <w:rsid w:val="00DD3A23"/>
    <w:rsid w:val="00DD3B69"/>
    <w:rsid w:val="00DD4866"/>
    <w:rsid w:val="00DD5071"/>
    <w:rsid w:val="00DD53F0"/>
    <w:rsid w:val="00DD5A6D"/>
    <w:rsid w:val="00DD5DC0"/>
    <w:rsid w:val="00DD5DED"/>
    <w:rsid w:val="00DE001B"/>
    <w:rsid w:val="00DE0756"/>
    <w:rsid w:val="00DE0CE7"/>
    <w:rsid w:val="00DE1A46"/>
    <w:rsid w:val="00DE20CC"/>
    <w:rsid w:val="00DE28A6"/>
    <w:rsid w:val="00DE28B6"/>
    <w:rsid w:val="00DE2EF4"/>
    <w:rsid w:val="00DE346C"/>
    <w:rsid w:val="00DE3BED"/>
    <w:rsid w:val="00DE4A7C"/>
    <w:rsid w:val="00DE4BB0"/>
    <w:rsid w:val="00DE4D28"/>
    <w:rsid w:val="00DE5049"/>
    <w:rsid w:val="00DE5055"/>
    <w:rsid w:val="00DE5356"/>
    <w:rsid w:val="00DE56BF"/>
    <w:rsid w:val="00DE6A7E"/>
    <w:rsid w:val="00DE793B"/>
    <w:rsid w:val="00DE7A52"/>
    <w:rsid w:val="00DF14ED"/>
    <w:rsid w:val="00DF1561"/>
    <w:rsid w:val="00DF1850"/>
    <w:rsid w:val="00DF18D1"/>
    <w:rsid w:val="00DF1A93"/>
    <w:rsid w:val="00DF1E49"/>
    <w:rsid w:val="00DF1F42"/>
    <w:rsid w:val="00DF2C25"/>
    <w:rsid w:val="00DF2C4C"/>
    <w:rsid w:val="00DF3019"/>
    <w:rsid w:val="00DF358E"/>
    <w:rsid w:val="00DF3884"/>
    <w:rsid w:val="00DF4A67"/>
    <w:rsid w:val="00DF55AC"/>
    <w:rsid w:val="00DF5EB0"/>
    <w:rsid w:val="00DF5ECC"/>
    <w:rsid w:val="00DF5EDD"/>
    <w:rsid w:val="00DF5F4E"/>
    <w:rsid w:val="00DF75F9"/>
    <w:rsid w:val="00DF76EF"/>
    <w:rsid w:val="00DF7A13"/>
    <w:rsid w:val="00DF7CBF"/>
    <w:rsid w:val="00E00726"/>
    <w:rsid w:val="00E00792"/>
    <w:rsid w:val="00E00EA8"/>
    <w:rsid w:val="00E00EB0"/>
    <w:rsid w:val="00E01D60"/>
    <w:rsid w:val="00E0202C"/>
    <w:rsid w:val="00E0235D"/>
    <w:rsid w:val="00E02EDE"/>
    <w:rsid w:val="00E030E3"/>
    <w:rsid w:val="00E0379C"/>
    <w:rsid w:val="00E03B4B"/>
    <w:rsid w:val="00E03F9C"/>
    <w:rsid w:val="00E0414D"/>
    <w:rsid w:val="00E043C2"/>
    <w:rsid w:val="00E047D3"/>
    <w:rsid w:val="00E049CB"/>
    <w:rsid w:val="00E04BF2"/>
    <w:rsid w:val="00E04E00"/>
    <w:rsid w:val="00E05876"/>
    <w:rsid w:val="00E059DF"/>
    <w:rsid w:val="00E06B8C"/>
    <w:rsid w:val="00E0767D"/>
    <w:rsid w:val="00E07F9D"/>
    <w:rsid w:val="00E1001D"/>
    <w:rsid w:val="00E1006A"/>
    <w:rsid w:val="00E106C0"/>
    <w:rsid w:val="00E10841"/>
    <w:rsid w:val="00E10C9F"/>
    <w:rsid w:val="00E10FCA"/>
    <w:rsid w:val="00E122B2"/>
    <w:rsid w:val="00E12324"/>
    <w:rsid w:val="00E12EA6"/>
    <w:rsid w:val="00E12FB1"/>
    <w:rsid w:val="00E1314B"/>
    <w:rsid w:val="00E13AD2"/>
    <w:rsid w:val="00E13B9E"/>
    <w:rsid w:val="00E13D31"/>
    <w:rsid w:val="00E13EBB"/>
    <w:rsid w:val="00E13EDE"/>
    <w:rsid w:val="00E149F4"/>
    <w:rsid w:val="00E14B48"/>
    <w:rsid w:val="00E14C2A"/>
    <w:rsid w:val="00E14D6A"/>
    <w:rsid w:val="00E14E0C"/>
    <w:rsid w:val="00E14FFC"/>
    <w:rsid w:val="00E15147"/>
    <w:rsid w:val="00E153EC"/>
    <w:rsid w:val="00E153F0"/>
    <w:rsid w:val="00E15BF5"/>
    <w:rsid w:val="00E15CC9"/>
    <w:rsid w:val="00E16474"/>
    <w:rsid w:val="00E166B6"/>
    <w:rsid w:val="00E16EA6"/>
    <w:rsid w:val="00E16ED6"/>
    <w:rsid w:val="00E17989"/>
    <w:rsid w:val="00E200B6"/>
    <w:rsid w:val="00E210CB"/>
    <w:rsid w:val="00E21869"/>
    <w:rsid w:val="00E2198D"/>
    <w:rsid w:val="00E22784"/>
    <w:rsid w:val="00E234F0"/>
    <w:rsid w:val="00E2371F"/>
    <w:rsid w:val="00E23F1E"/>
    <w:rsid w:val="00E2467D"/>
    <w:rsid w:val="00E24CE6"/>
    <w:rsid w:val="00E255B7"/>
    <w:rsid w:val="00E261BA"/>
    <w:rsid w:val="00E2673C"/>
    <w:rsid w:val="00E26AE1"/>
    <w:rsid w:val="00E27D66"/>
    <w:rsid w:val="00E30825"/>
    <w:rsid w:val="00E30DB5"/>
    <w:rsid w:val="00E31257"/>
    <w:rsid w:val="00E312FF"/>
    <w:rsid w:val="00E3138F"/>
    <w:rsid w:val="00E31A6D"/>
    <w:rsid w:val="00E31D3E"/>
    <w:rsid w:val="00E32131"/>
    <w:rsid w:val="00E326AD"/>
    <w:rsid w:val="00E33406"/>
    <w:rsid w:val="00E341E9"/>
    <w:rsid w:val="00E34BDF"/>
    <w:rsid w:val="00E357B7"/>
    <w:rsid w:val="00E362FA"/>
    <w:rsid w:val="00E371B4"/>
    <w:rsid w:val="00E376C3"/>
    <w:rsid w:val="00E37895"/>
    <w:rsid w:val="00E40361"/>
    <w:rsid w:val="00E4067C"/>
    <w:rsid w:val="00E40C86"/>
    <w:rsid w:val="00E41984"/>
    <w:rsid w:val="00E429D4"/>
    <w:rsid w:val="00E4310D"/>
    <w:rsid w:val="00E43519"/>
    <w:rsid w:val="00E43E17"/>
    <w:rsid w:val="00E44D26"/>
    <w:rsid w:val="00E44FE9"/>
    <w:rsid w:val="00E4569C"/>
    <w:rsid w:val="00E45702"/>
    <w:rsid w:val="00E45D3D"/>
    <w:rsid w:val="00E460B8"/>
    <w:rsid w:val="00E46A45"/>
    <w:rsid w:val="00E477C2"/>
    <w:rsid w:val="00E47A0B"/>
    <w:rsid w:val="00E50A58"/>
    <w:rsid w:val="00E510E3"/>
    <w:rsid w:val="00E51405"/>
    <w:rsid w:val="00E53B1D"/>
    <w:rsid w:val="00E53D4E"/>
    <w:rsid w:val="00E54871"/>
    <w:rsid w:val="00E54875"/>
    <w:rsid w:val="00E54ADC"/>
    <w:rsid w:val="00E550E0"/>
    <w:rsid w:val="00E552D0"/>
    <w:rsid w:val="00E5542F"/>
    <w:rsid w:val="00E55903"/>
    <w:rsid w:val="00E565D0"/>
    <w:rsid w:val="00E567EE"/>
    <w:rsid w:val="00E57A75"/>
    <w:rsid w:val="00E57B02"/>
    <w:rsid w:val="00E57EE6"/>
    <w:rsid w:val="00E62011"/>
    <w:rsid w:val="00E62461"/>
    <w:rsid w:val="00E62B4E"/>
    <w:rsid w:val="00E62C71"/>
    <w:rsid w:val="00E63546"/>
    <w:rsid w:val="00E645F5"/>
    <w:rsid w:val="00E64985"/>
    <w:rsid w:val="00E649DA"/>
    <w:rsid w:val="00E64EDF"/>
    <w:rsid w:val="00E6563C"/>
    <w:rsid w:val="00E666CC"/>
    <w:rsid w:val="00E66E6B"/>
    <w:rsid w:val="00E672D5"/>
    <w:rsid w:val="00E67877"/>
    <w:rsid w:val="00E701CF"/>
    <w:rsid w:val="00E707FC"/>
    <w:rsid w:val="00E71259"/>
    <w:rsid w:val="00E71EC2"/>
    <w:rsid w:val="00E71EDB"/>
    <w:rsid w:val="00E72078"/>
    <w:rsid w:val="00E72449"/>
    <w:rsid w:val="00E72584"/>
    <w:rsid w:val="00E727DD"/>
    <w:rsid w:val="00E72DFC"/>
    <w:rsid w:val="00E72EA1"/>
    <w:rsid w:val="00E731C8"/>
    <w:rsid w:val="00E73F6D"/>
    <w:rsid w:val="00E74607"/>
    <w:rsid w:val="00E74EE0"/>
    <w:rsid w:val="00E750F8"/>
    <w:rsid w:val="00E75C73"/>
    <w:rsid w:val="00E766D6"/>
    <w:rsid w:val="00E76969"/>
    <w:rsid w:val="00E76A8E"/>
    <w:rsid w:val="00E76B44"/>
    <w:rsid w:val="00E776AA"/>
    <w:rsid w:val="00E80AE4"/>
    <w:rsid w:val="00E80F27"/>
    <w:rsid w:val="00E8187B"/>
    <w:rsid w:val="00E827A7"/>
    <w:rsid w:val="00E82A41"/>
    <w:rsid w:val="00E83457"/>
    <w:rsid w:val="00E834CF"/>
    <w:rsid w:val="00E835A2"/>
    <w:rsid w:val="00E83C18"/>
    <w:rsid w:val="00E84BDF"/>
    <w:rsid w:val="00E84D09"/>
    <w:rsid w:val="00E84E54"/>
    <w:rsid w:val="00E850DE"/>
    <w:rsid w:val="00E86E44"/>
    <w:rsid w:val="00E86FD0"/>
    <w:rsid w:val="00E87290"/>
    <w:rsid w:val="00E876A0"/>
    <w:rsid w:val="00E87BAE"/>
    <w:rsid w:val="00E90321"/>
    <w:rsid w:val="00E90D79"/>
    <w:rsid w:val="00E91CF3"/>
    <w:rsid w:val="00E91FAB"/>
    <w:rsid w:val="00E92CFA"/>
    <w:rsid w:val="00E92D99"/>
    <w:rsid w:val="00E93CE3"/>
    <w:rsid w:val="00E95208"/>
    <w:rsid w:val="00E95CB8"/>
    <w:rsid w:val="00E968C3"/>
    <w:rsid w:val="00E973AD"/>
    <w:rsid w:val="00E974AE"/>
    <w:rsid w:val="00E97A14"/>
    <w:rsid w:val="00EA0108"/>
    <w:rsid w:val="00EA0430"/>
    <w:rsid w:val="00EA136B"/>
    <w:rsid w:val="00EA140D"/>
    <w:rsid w:val="00EA2789"/>
    <w:rsid w:val="00EA3897"/>
    <w:rsid w:val="00EA3ADF"/>
    <w:rsid w:val="00EA3E2D"/>
    <w:rsid w:val="00EA42EB"/>
    <w:rsid w:val="00EA48A2"/>
    <w:rsid w:val="00EA55C5"/>
    <w:rsid w:val="00EA5ADD"/>
    <w:rsid w:val="00EA6201"/>
    <w:rsid w:val="00EA6A04"/>
    <w:rsid w:val="00EB0236"/>
    <w:rsid w:val="00EB031E"/>
    <w:rsid w:val="00EB0352"/>
    <w:rsid w:val="00EB108B"/>
    <w:rsid w:val="00EB19A3"/>
    <w:rsid w:val="00EB1DF7"/>
    <w:rsid w:val="00EB2726"/>
    <w:rsid w:val="00EB2A25"/>
    <w:rsid w:val="00EB2A63"/>
    <w:rsid w:val="00EB2CF7"/>
    <w:rsid w:val="00EB2FB6"/>
    <w:rsid w:val="00EB3E5C"/>
    <w:rsid w:val="00EB4816"/>
    <w:rsid w:val="00EB4AD5"/>
    <w:rsid w:val="00EB52B0"/>
    <w:rsid w:val="00EB53DC"/>
    <w:rsid w:val="00EB59C1"/>
    <w:rsid w:val="00EB5C76"/>
    <w:rsid w:val="00EB60E6"/>
    <w:rsid w:val="00EB633E"/>
    <w:rsid w:val="00EB6954"/>
    <w:rsid w:val="00EB69EB"/>
    <w:rsid w:val="00EB6A48"/>
    <w:rsid w:val="00EB7010"/>
    <w:rsid w:val="00EC0EF9"/>
    <w:rsid w:val="00EC171B"/>
    <w:rsid w:val="00EC1DCE"/>
    <w:rsid w:val="00EC2D1E"/>
    <w:rsid w:val="00EC2D8F"/>
    <w:rsid w:val="00EC2D96"/>
    <w:rsid w:val="00EC30F7"/>
    <w:rsid w:val="00EC311D"/>
    <w:rsid w:val="00EC3A51"/>
    <w:rsid w:val="00EC44F7"/>
    <w:rsid w:val="00EC497E"/>
    <w:rsid w:val="00EC5602"/>
    <w:rsid w:val="00EC581C"/>
    <w:rsid w:val="00EC6264"/>
    <w:rsid w:val="00EC6C21"/>
    <w:rsid w:val="00EC709C"/>
    <w:rsid w:val="00EC711A"/>
    <w:rsid w:val="00ED0051"/>
    <w:rsid w:val="00ED0760"/>
    <w:rsid w:val="00ED0A5F"/>
    <w:rsid w:val="00ED11F9"/>
    <w:rsid w:val="00ED14A9"/>
    <w:rsid w:val="00ED1896"/>
    <w:rsid w:val="00ED1CB6"/>
    <w:rsid w:val="00ED1DAD"/>
    <w:rsid w:val="00ED27A0"/>
    <w:rsid w:val="00ED2DB4"/>
    <w:rsid w:val="00ED359B"/>
    <w:rsid w:val="00ED4137"/>
    <w:rsid w:val="00ED5B71"/>
    <w:rsid w:val="00ED6182"/>
    <w:rsid w:val="00ED61DE"/>
    <w:rsid w:val="00ED765D"/>
    <w:rsid w:val="00ED7B63"/>
    <w:rsid w:val="00ED7F68"/>
    <w:rsid w:val="00EE0F1A"/>
    <w:rsid w:val="00EE1FDF"/>
    <w:rsid w:val="00EE2011"/>
    <w:rsid w:val="00EE24CA"/>
    <w:rsid w:val="00EE2A70"/>
    <w:rsid w:val="00EE3716"/>
    <w:rsid w:val="00EE41B5"/>
    <w:rsid w:val="00EE4449"/>
    <w:rsid w:val="00EE45D0"/>
    <w:rsid w:val="00EE59E2"/>
    <w:rsid w:val="00EE5F59"/>
    <w:rsid w:val="00EE67CB"/>
    <w:rsid w:val="00EE6E56"/>
    <w:rsid w:val="00EE76F5"/>
    <w:rsid w:val="00EE77D9"/>
    <w:rsid w:val="00EF0EF7"/>
    <w:rsid w:val="00EF17B3"/>
    <w:rsid w:val="00EF1874"/>
    <w:rsid w:val="00EF1B34"/>
    <w:rsid w:val="00EF2AD4"/>
    <w:rsid w:val="00EF35EF"/>
    <w:rsid w:val="00EF3F21"/>
    <w:rsid w:val="00EF4D2E"/>
    <w:rsid w:val="00EF4E15"/>
    <w:rsid w:val="00EF508C"/>
    <w:rsid w:val="00EF51E4"/>
    <w:rsid w:val="00EF5F47"/>
    <w:rsid w:val="00EF6255"/>
    <w:rsid w:val="00EF6743"/>
    <w:rsid w:val="00F00787"/>
    <w:rsid w:val="00F01590"/>
    <w:rsid w:val="00F01D86"/>
    <w:rsid w:val="00F0211E"/>
    <w:rsid w:val="00F028F1"/>
    <w:rsid w:val="00F02A8F"/>
    <w:rsid w:val="00F02B0E"/>
    <w:rsid w:val="00F02EC8"/>
    <w:rsid w:val="00F034BF"/>
    <w:rsid w:val="00F03A6E"/>
    <w:rsid w:val="00F03F69"/>
    <w:rsid w:val="00F0620F"/>
    <w:rsid w:val="00F0672E"/>
    <w:rsid w:val="00F06EBE"/>
    <w:rsid w:val="00F06FB2"/>
    <w:rsid w:val="00F07F66"/>
    <w:rsid w:val="00F1004D"/>
    <w:rsid w:val="00F10885"/>
    <w:rsid w:val="00F10D17"/>
    <w:rsid w:val="00F112D5"/>
    <w:rsid w:val="00F11726"/>
    <w:rsid w:val="00F1173C"/>
    <w:rsid w:val="00F11F3D"/>
    <w:rsid w:val="00F12078"/>
    <w:rsid w:val="00F12154"/>
    <w:rsid w:val="00F122C9"/>
    <w:rsid w:val="00F128D6"/>
    <w:rsid w:val="00F12E6F"/>
    <w:rsid w:val="00F1318F"/>
    <w:rsid w:val="00F131B9"/>
    <w:rsid w:val="00F13B3F"/>
    <w:rsid w:val="00F13CCC"/>
    <w:rsid w:val="00F13DA6"/>
    <w:rsid w:val="00F14261"/>
    <w:rsid w:val="00F142FF"/>
    <w:rsid w:val="00F144AC"/>
    <w:rsid w:val="00F14AD5"/>
    <w:rsid w:val="00F14BF5"/>
    <w:rsid w:val="00F14D6F"/>
    <w:rsid w:val="00F15698"/>
    <w:rsid w:val="00F15AA5"/>
    <w:rsid w:val="00F15B7D"/>
    <w:rsid w:val="00F170A0"/>
    <w:rsid w:val="00F17128"/>
    <w:rsid w:val="00F17386"/>
    <w:rsid w:val="00F17C35"/>
    <w:rsid w:val="00F206CF"/>
    <w:rsid w:val="00F20C08"/>
    <w:rsid w:val="00F21347"/>
    <w:rsid w:val="00F213D4"/>
    <w:rsid w:val="00F213F3"/>
    <w:rsid w:val="00F21C13"/>
    <w:rsid w:val="00F22C54"/>
    <w:rsid w:val="00F22DC8"/>
    <w:rsid w:val="00F22E2E"/>
    <w:rsid w:val="00F236EA"/>
    <w:rsid w:val="00F239AF"/>
    <w:rsid w:val="00F241A1"/>
    <w:rsid w:val="00F24E3A"/>
    <w:rsid w:val="00F25120"/>
    <w:rsid w:val="00F2545F"/>
    <w:rsid w:val="00F25488"/>
    <w:rsid w:val="00F25538"/>
    <w:rsid w:val="00F26156"/>
    <w:rsid w:val="00F26636"/>
    <w:rsid w:val="00F26958"/>
    <w:rsid w:val="00F26C91"/>
    <w:rsid w:val="00F26EDF"/>
    <w:rsid w:val="00F26F02"/>
    <w:rsid w:val="00F27D0B"/>
    <w:rsid w:val="00F3076A"/>
    <w:rsid w:val="00F30BAA"/>
    <w:rsid w:val="00F31AA8"/>
    <w:rsid w:val="00F32A9C"/>
    <w:rsid w:val="00F32C62"/>
    <w:rsid w:val="00F32C71"/>
    <w:rsid w:val="00F32D8A"/>
    <w:rsid w:val="00F338A9"/>
    <w:rsid w:val="00F33F1C"/>
    <w:rsid w:val="00F34A8C"/>
    <w:rsid w:val="00F34B9B"/>
    <w:rsid w:val="00F34DFB"/>
    <w:rsid w:val="00F353CA"/>
    <w:rsid w:val="00F35D8F"/>
    <w:rsid w:val="00F35DC2"/>
    <w:rsid w:val="00F35EF4"/>
    <w:rsid w:val="00F36C4F"/>
    <w:rsid w:val="00F378A0"/>
    <w:rsid w:val="00F37D36"/>
    <w:rsid w:val="00F4009B"/>
    <w:rsid w:val="00F4047D"/>
    <w:rsid w:val="00F404EF"/>
    <w:rsid w:val="00F40563"/>
    <w:rsid w:val="00F40B60"/>
    <w:rsid w:val="00F40D26"/>
    <w:rsid w:val="00F412A3"/>
    <w:rsid w:val="00F417EA"/>
    <w:rsid w:val="00F418A0"/>
    <w:rsid w:val="00F41AB0"/>
    <w:rsid w:val="00F42887"/>
    <w:rsid w:val="00F42969"/>
    <w:rsid w:val="00F42D2D"/>
    <w:rsid w:val="00F43BAA"/>
    <w:rsid w:val="00F43F85"/>
    <w:rsid w:val="00F448EC"/>
    <w:rsid w:val="00F44FBC"/>
    <w:rsid w:val="00F45822"/>
    <w:rsid w:val="00F464C3"/>
    <w:rsid w:val="00F502C8"/>
    <w:rsid w:val="00F502CB"/>
    <w:rsid w:val="00F50E2C"/>
    <w:rsid w:val="00F514A0"/>
    <w:rsid w:val="00F51DD6"/>
    <w:rsid w:val="00F520F0"/>
    <w:rsid w:val="00F53350"/>
    <w:rsid w:val="00F5392B"/>
    <w:rsid w:val="00F53CB2"/>
    <w:rsid w:val="00F53E47"/>
    <w:rsid w:val="00F540A8"/>
    <w:rsid w:val="00F54DC0"/>
    <w:rsid w:val="00F56201"/>
    <w:rsid w:val="00F56983"/>
    <w:rsid w:val="00F57217"/>
    <w:rsid w:val="00F60022"/>
    <w:rsid w:val="00F602AD"/>
    <w:rsid w:val="00F604EE"/>
    <w:rsid w:val="00F60F29"/>
    <w:rsid w:val="00F612E7"/>
    <w:rsid w:val="00F612FB"/>
    <w:rsid w:val="00F61483"/>
    <w:rsid w:val="00F615EA"/>
    <w:rsid w:val="00F61799"/>
    <w:rsid w:val="00F61C07"/>
    <w:rsid w:val="00F61C20"/>
    <w:rsid w:val="00F62372"/>
    <w:rsid w:val="00F624BE"/>
    <w:rsid w:val="00F62B16"/>
    <w:rsid w:val="00F62E79"/>
    <w:rsid w:val="00F63B8B"/>
    <w:rsid w:val="00F6421F"/>
    <w:rsid w:val="00F6435E"/>
    <w:rsid w:val="00F6451C"/>
    <w:rsid w:val="00F64797"/>
    <w:rsid w:val="00F64C34"/>
    <w:rsid w:val="00F64E09"/>
    <w:rsid w:val="00F6529B"/>
    <w:rsid w:val="00F6554B"/>
    <w:rsid w:val="00F65D3B"/>
    <w:rsid w:val="00F66112"/>
    <w:rsid w:val="00F6660D"/>
    <w:rsid w:val="00F67067"/>
    <w:rsid w:val="00F678D4"/>
    <w:rsid w:val="00F67AAA"/>
    <w:rsid w:val="00F7059B"/>
    <w:rsid w:val="00F70D20"/>
    <w:rsid w:val="00F71099"/>
    <w:rsid w:val="00F71701"/>
    <w:rsid w:val="00F7191E"/>
    <w:rsid w:val="00F71E91"/>
    <w:rsid w:val="00F72034"/>
    <w:rsid w:val="00F723BF"/>
    <w:rsid w:val="00F725FB"/>
    <w:rsid w:val="00F72ADB"/>
    <w:rsid w:val="00F72B1F"/>
    <w:rsid w:val="00F73712"/>
    <w:rsid w:val="00F73D07"/>
    <w:rsid w:val="00F748F1"/>
    <w:rsid w:val="00F74FB4"/>
    <w:rsid w:val="00F75125"/>
    <w:rsid w:val="00F7549B"/>
    <w:rsid w:val="00F75C03"/>
    <w:rsid w:val="00F75C22"/>
    <w:rsid w:val="00F7690F"/>
    <w:rsid w:val="00F76B51"/>
    <w:rsid w:val="00F76DD6"/>
    <w:rsid w:val="00F772E0"/>
    <w:rsid w:val="00F77413"/>
    <w:rsid w:val="00F80863"/>
    <w:rsid w:val="00F8086E"/>
    <w:rsid w:val="00F80EAC"/>
    <w:rsid w:val="00F812EC"/>
    <w:rsid w:val="00F81464"/>
    <w:rsid w:val="00F823CA"/>
    <w:rsid w:val="00F825F0"/>
    <w:rsid w:val="00F82935"/>
    <w:rsid w:val="00F835E1"/>
    <w:rsid w:val="00F83812"/>
    <w:rsid w:val="00F83962"/>
    <w:rsid w:val="00F83FA2"/>
    <w:rsid w:val="00F84B5B"/>
    <w:rsid w:val="00F84D47"/>
    <w:rsid w:val="00F84E83"/>
    <w:rsid w:val="00F850A1"/>
    <w:rsid w:val="00F85418"/>
    <w:rsid w:val="00F85724"/>
    <w:rsid w:val="00F85805"/>
    <w:rsid w:val="00F8604E"/>
    <w:rsid w:val="00F86C8C"/>
    <w:rsid w:val="00F87040"/>
    <w:rsid w:val="00F8761D"/>
    <w:rsid w:val="00F876EA"/>
    <w:rsid w:val="00F909F4"/>
    <w:rsid w:val="00F90AF2"/>
    <w:rsid w:val="00F90B43"/>
    <w:rsid w:val="00F912D3"/>
    <w:rsid w:val="00F918AD"/>
    <w:rsid w:val="00F91A6A"/>
    <w:rsid w:val="00F91BB6"/>
    <w:rsid w:val="00F91DD6"/>
    <w:rsid w:val="00F92107"/>
    <w:rsid w:val="00F9216C"/>
    <w:rsid w:val="00F9219D"/>
    <w:rsid w:val="00F924DC"/>
    <w:rsid w:val="00F92917"/>
    <w:rsid w:val="00F92A84"/>
    <w:rsid w:val="00F9343F"/>
    <w:rsid w:val="00F934E8"/>
    <w:rsid w:val="00F944E9"/>
    <w:rsid w:val="00F948D3"/>
    <w:rsid w:val="00F949E1"/>
    <w:rsid w:val="00F94D3C"/>
    <w:rsid w:val="00F94FFB"/>
    <w:rsid w:val="00F95AD2"/>
    <w:rsid w:val="00F95BE5"/>
    <w:rsid w:val="00F9646A"/>
    <w:rsid w:val="00F96642"/>
    <w:rsid w:val="00FA0405"/>
    <w:rsid w:val="00FA09B4"/>
    <w:rsid w:val="00FA0A66"/>
    <w:rsid w:val="00FA1B6E"/>
    <w:rsid w:val="00FA266D"/>
    <w:rsid w:val="00FA28C2"/>
    <w:rsid w:val="00FA2C35"/>
    <w:rsid w:val="00FA2E07"/>
    <w:rsid w:val="00FA2FF5"/>
    <w:rsid w:val="00FA472F"/>
    <w:rsid w:val="00FA4F7E"/>
    <w:rsid w:val="00FA53E1"/>
    <w:rsid w:val="00FA5D06"/>
    <w:rsid w:val="00FA688E"/>
    <w:rsid w:val="00FA6FF3"/>
    <w:rsid w:val="00FA7136"/>
    <w:rsid w:val="00FA716C"/>
    <w:rsid w:val="00FA732A"/>
    <w:rsid w:val="00FA746E"/>
    <w:rsid w:val="00FA7801"/>
    <w:rsid w:val="00FA790A"/>
    <w:rsid w:val="00FA7FEF"/>
    <w:rsid w:val="00FB0B27"/>
    <w:rsid w:val="00FB17D0"/>
    <w:rsid w:val="00FB1B41"/>
    <w:rsid w:val="00FB20B1"/>
    <w:rsid w:val="00FB229C"/>
    <w:rsid w:val="00FB2489"/>
    <w:rsid w:val="00FB2618"/>
    <w:rsid w:val="00FB2D57"/>
    <w:rsid w:val="00FB2D8A"/>
    <w:rsid w:val="00FB392F"/>
    <w:rsid w:val="00FB4134"/>
    <w:rsid w:val="00FB4707"/>
    <w:rsid w:val="00FB5270"/>
    <w:rsid w:val="00FB5791"/>
    <w:rsid w:val="00FB5F0C"/>
    <w:rsid w:val="00FB6298"/>
    <w:rsid w:val="00FB635F"/>
    <w:rsid w:val="00FB703A"/>
    <w:rsid w:val="00FB7213"/>
    <w:rsid w:val="00FB790C"/>
    <w:rsid w:val="00FB7EF8"/>
    <w:rsid w:val="00FC062D"/>
    <w:rsid w:val="00FC0AE1"/>
    <w:rsid w:val="00FC11E3"/>
    <w:rsid w:val="00FC13FB"/>
    <w:rsid w:val="00FC1B44"/>
    <w:rsid w:val="00FC1CD3"/>
    <w:rsid w:val="00FC1EE4"/>
    <w:rsid w:val="00FC2082"/>
    <w:rsid w:val="00FC2110"/>
    <w:rsid w:val="00FC2246"/>
    <w:rsid w:val="00FC2736"/>
    <w:rsid w:val="00FC30F3"/>
    <w:rsid w:val="00FC3A2D"/>
    <w:rsid w:val="00FC3BAE"/>
    <w:rsid w:val="00FC4074"/>
    <w:rsid w:val="00FC4145"/>
    <w:rsid w:val="00FC4202"/>
    <w:rsid w:val="00FC4233"/>
    <w:rsid w:val="00FC4B27"/>
    <w:rsid w:val="00FC4D7D"/>
    <w:rsid w:val="00FC51B4"/>
    <w:rsid w:val="00FC5629"/>
    <w:rsid w:val="00FC668B"/>
    <w:rsid w:val="00FC6714"/>
    <w:rsid w:val="00FC67F9"/>
    <w:rsid w:val="00FC6F8B"/>
    <w:rsid w:val="00FC6F93"/>
    <w:rsid w:val="00FC791D"/>
    <w:rsid w:val="00FD0066"/>
    <w:rsid w:val="00FD0423"/>
    <w:rsid w:val="00FD090B"/>
    <w:rsid w:val="00FD0CEA"/>
    <w:rsid w:val="00FD0F09"/>
    <w:rsid w:val="00FD1115"/>
    <w:rsid w:val="00FD16A3"/>
    <w:rsid w:val="00FD1EDA"/>
    <w:rsid w:val="00FD24F9"/>
    <w:rsid w:val="00FD2904"/>
    <w:rsid w:val="00FD2DEF"/>
    <w:rsid w:val="00FD3175"/>
    <w:rsid w:val="00FD31EA"/>
    <w:rsid w:val="00FD3520"/>
    <w:rsid w:val="00FD37F6"/>
    <w:rsid w:val="00FD3FD7"/>
    <w:rsid w:val="00FD45ED"/>
    <w:rsid w:val="00FD4A2A"/>
    <w:rsid w:val="00FD4C02"/>
    <w:rsid w:val="00FD4F91"/>
    <w:rsid w:val="00FD5251"/>
    <w:rsid w:val="00FD5332"/>
    <w:rsid w:val="00FD71C6"/>
    <w:rsid w:val="00FD71D1"/>
    <w:rsid w:val="00FD7702"/>
    <w:rsid w:val="00FD79A0"/>
    <w:rsid w:val="00FE00FF"/>
    <w:rsid w:val="00FE034C"/>
    <w:rsid w:val="00FE0536"/>
    <w:rsid w:val="00FE2D23"/>
    <w:rsid w:val="00FE3928"/>
    <w:rsid w:val="00FE3E6D"/>
    <w:rsid w:val="00FE40C3"/>
    <w:rsid w:val="00FE543D"/>
    <w:rsid w:val="00FE54E9"/>
    <w:rsid w:val="00FE5C03"/>
    <w:rsid w:val="00FE5EEA"/>
    <w:rsid w:val="00FE6770"/>
    <w:rsid w:val="00FE6A8B"/>
    <w:rsid w:val="00FF06BA"/>
    <w:rsid w:val="00FF13DB"/>
    <w:rsid w:val="00FF1AB1"/>
    <w:rsid w:val="00FF1DAB"/>
    <w:rsid w:val="00FF200F"/>
    <w:rsid w:val="00FF235A"/>
    <w:rsid w:val="00FF2D27"/>
    <w:rsid w:val="00FF2E10"/>
    <w:rsid w:val="00FF2E27"/>
    <w:rsid w:val="00FF327A"/>
    <w:rsid w:val="00FF4262"/>
    <w:rsid w:val="00FF4E8F"/>
    <w:rsid w:val="00FF5037"/>
    <w:rsid w:val="00FF56F3"/>
    <w:rsid w:val="00FF6A15"/>
    <w:rsid w:val="00FF6F9A"/>
    <w:rsid w:val="00FF775B"/>
    <w:rsid w:val="00FF7795"/>
    <w:rsid w:val="00FF7AE3"/>
    <w:rsid w:val="00FF7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List" w:uiPriority="99"/>
    <w:lsdException w:name="List Bullet" w:uiPriority="99"/>
    <w:lsdException w:name="Title" w:semiHidden="0" w:unhideWhenUsed="0" w:qFormat="1"/>
    <w:lsdException w:name="Closing" w:uiPriority="99"/>
    <w:lsdException w:name="Signature" w:uiPriority="99"/>
    <w:lsdException w:name="Default Paragraph Font" w:uiPriority="1"/>
    <w:lsdException w:name="Body Text" w:qFormat="1"/>
    <w:lsdException w:name="Subtitle" w:semiHidden="0" w:unhideWhenUsed="0" w:qFormat="1"/>
    <w:lsdException w:name="Salutation" w:uiPriority="99"/>
    <w:lsdException w:name="Date" w:uiPriority="99"/>
    <w:lsdException w:name="Body Text First Indent 2" w:uiPriority="99"/>
    <w:lsdException w:name="Body Text Indent 3" w:uiPriority="99"/>
    <w:lsdException w:name="FollowedHyperlink" w:uiPriority="99"/>
    <w:lsdException w:name="Strong" w:semiHidden="0" w:uiPriority="99"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3"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Professional" w:uiPriority="99"/>
    <w:lsdException w:name="Table Subtle 1" w:uiPriority="99"/>
    <w:lsdException w:name="Table Subtle 2"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3">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4"/>
    <w:uiPriority w:val="9"/>
    <w:qFormat/>
    <w:rsid w:val="001144B7"/>
    <w:pPr>
      <w:keepNext/>
      <w:outlineLvl w:val="0"/>
    </w:pPr>
    <w:rPr>
      <w:sz w:val="28"/>
      <w:szCs w:val="20"/>
    </w:rPr>
  </w:style>
  <w:style w:type="paragraph" w:styleId="21">
    <w:name w:val="heading 2"/>
    <w:aliases w:val="2,h2,Numbered text 3,H2"/>
    <w:basedOn w:val="af1"/>
    <w:next w:val="af1"/>
    <w:link w:val="22"/>
    <w:qFormat/>
    <w:rsid w:val="001144B7"/>
    <w:pPr>
      <w:keepNext/>
      <w:ind w:firstLine="993"/>
      <w:jc w:val="right"/>
      <w:outlineLvl w:val="1"/>
    </w:pPr>
    <w:rPr>
      <w:szCs w:val="20"/>
    </w:rPr>
  </w:style>
  <w:style w:type="paragraph" w:styleId="30">
    <w:name w:val="heading 3"/>
    <w:basedOn w:val="af1"/>
    <w:next w:val="af1"/>
    <w:link w:val="32"/>
    <w:qFormat/>
    <w:rsid w:val="001144B7"/>
    <w:pPr>
      <w:keepNext/>
      <w:ind w:firstLine="993"/>
      <w:jc w:val="center"/>
      <w:outlineLvl w:val="2"/>
    </w:pPr>
    <w:rPr>
      <w:b/>
      <w:sz w:val="28"/>
      <w:szCs w:val="20"/>
    </w:rPr>
  </w:style>
  <w:style w:type="paragraph" w:styleId="4">
    <w:name w:val="heading 4"/>
    <w:basedOn w:val="af1"/>
    <w:next w:val="af1"/>
    <w:link w:val="40"/>
    <w:uiPriority w:val="9"/>
    <w:qFormat/>
    <w:rsid w:val="00D80330"/>
    <w:pPr>
      <w:keepNext/>
      <w:outlineLvl w:val="3"/>
    </w:pPr>
    <w:rPr>
      <w:rFonts w:ascii="Calibri" w:hAnsi="Calibri"/>
      <w:b/>
      <w:bCs/>
      <w:sz w:val="28"/>
      <w:szCs w:val="28"/>
    </w:rPr>
  </w:style>
  <w:style w:type="paragraph" w:styleId="5">
    <w:name w:val="heading 5"/>
    <w:basedOn w:val="af1"/>
    <w:next w:val="af1"/>
    <w:link w:val="50"/>
    <w:uiPriority w:val="9"/>
    <w:qFormat/>
    <w:rsid w:val="00D80330"/>
    <w:pPr>
      <w:keepNext/>
      <w:jc w:val="center"/>
      <w:outlineLvl w:val="4"/>
    </w:pPr>
    <w:rPr>
      <w:rFonts w:ascii="Calibri" w:hAnsi="Calibri"/>
      <w:b/>
      <w:bCs/>
      <w:i/>
      <w:iCs/>
      <w:sz w:val="26"/>
      <w:szCs w:val="26"/>
    </w:rPr>
  </w:style>
  <w:style w:type="paragraph" w:styleId="6">
    <w:name w:val="heading 6"/>
    <w:basedOn w:val="af1"/>
    <w:next w:val="af1"/>
    <w:link w:val="60"/>
    <w:uiPriority w:val="9"/>
    <w:qFormat/>
    <w:rsid w:val="00D80330"/>
    <w:pPr>
      <w:keepNext/>
      <w:jc w:val="both"/>
      <w:outlineLvl w:val="5"/>
    </w:pPr>
    <w:rPr>
      <w:rFonts w:ascii="Calibri" w:hAnsi="Calibri"/>
      <w:b/>
      <w:bCs/>
      <w:sz w:val="20"/>
      <w:szCs w:val="20"/>
    </w:rPr>
  </w:style>
  <w:style w:type="paragraph" w:styleId="7">
    <w:name w:val="heading 7"/>
    <w:basedOn w:val="af1"/>
    <w:next w:val="af1"/>
    <w:link w:val="70"/>
    <w:uiPriority w:val="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qFormat/>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4">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3"/>
    <w:uiPriority w:val="9"/>
    <w:rsid w:val="001144B7"/>
    <w:rPr>
      <w:rFonts w:ascii="Times New Roman" w:eastAsia="Times New Roman" w:hAnsi="Times New Roman" w:cs="Times New Roman"/>
      <w:sz w:val="28"/>
      <w:szCs w:val="20"/>
      <w:lang w:eastAsia="ru-RU"/>
    </w:rPr>
  </w:style>
  <w:style w:type="character" w:customStyle="1" w:styleId="22">
    <w:name w:val="Заголовок 2 Знак"/>
    <w:aliases w:val="2 Знак1,h2 Знак1,Numbered text 3 Знак1,H2 Знак"/>
    <w:basedOn w:val="af2"/>
    <w:link w:val="21"/>
    <w:rsid w:val="001144B7"/>
    <w:rPr>
      <w:rFonts w:ascii="Times New Roman" w:eastAsia="Times New Roman" w:hAnsi="Times New Roman" w:cs="Times New Roman"/>
      <w:sz w:val="24"/>
      <w:szCs w:val="20"/>
      <w:lang w:eastAsia="ru-RU"/>
    </w:rPr>
  </w:style>
  <w:style w:type="character" w:customStyle="1" w:styleId="32">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uiPriority w:val="9"/>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uiPriority w:val="9"/>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uiPriority w:val="9"/>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ПАРАГРАФ,Абзац списка11,lp1,Bullet 1"/>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5"/>
    <w:uiPriority w:val="99"/>
    <w:rsid w:val="005F26AF"/>
    <w:rPr>
      <w:spacing w:val="2"/>
      <w:sz w:val="25"/>
      <w:szCs w:val="25"/>
      <w:shd w:val="clear" w:color="auto" w:fill="FFFFFF"/>
    </w:rPr>
  </w:style>
  <w:style w:type="paragraph" w:customStyle="1" w:styleId="15">
    <w:name w:val="Основной текст1"/>
    <w:basedOn w:val="af1"/>
    <w:link w:val="af9"/>
    <w:uiPriority w:val="9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iPriority w:val="99"/>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uiPriority w:val="99"/>
    <w:rsid w:val="00BC2172"/>
    <w:rPr>
      <w:sz w:val="20"/>
      <w:szCs w:val="20"/>
    </w:rPr>
  </w:style>
  <w:style w:type="paragraph" w:styleId="afd">
    <w:name w:val="annotation subject"/>
    <w:basedOn w:val="afb"/>
    <w:next w:val="afb"/>
    <w:link w:val="afe"/>
    <w:uiPriority w:val="99"/>
    <w:unhideWhenUsed/>
    <w:rsid w:val="00BC2172"/>
    <w:rPr>
      <w:b/>
      <w:bCs/>
    </w:rPr>
  </w:style>
  <w:style w:type="character" w:customStyle="1" w:styleId="afe">
    <w:name w:val="Тема примечания Знак"/>
    <w:basedOn w:val="afc"/>
    <w:link w:val="afd"/>
    <w:uiPriority w:val="99"/>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iPriority w:val="99"/>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uiPriority w:val="99"/>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uiPriority w:val="1"/>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aliases w:val="Table Grid Report"/>
    <w:basedOn w:val="af3"/>
    <w:uiPriority w:val="59"/>
    <w:rsid w:val="003A7F6D"/>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page number"/>
    <w:basedOn w:val="af2"/>
    <w:rsid w:val="003A7F6D"/>
  </w:style>
  <w:style w:type="paragraph" w:customStyle="1" w:styleId="16">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iPriority w:val="99"/>
    <w:unhideWhenUsed/>
    <w:rsid w:val="003A7F6D"/>
    <w:rPr>
      <w:sz w:val="16"/>
      <w:szCs w:val="16"/>
    </w:rPr>
  </w:style>
  <w:style w:type="paragraph" w:styleId="23">
    <w:name w:val="Body Text Indent 2"/>
    <w:basedOn w:val="af1"/>
    <w:link w:val="24"/>
    <w:unhideWhenUsed/>
    <w:rsid w:val="00481258"/>
    <w:pPr>
      <w:spacing w:after="120" w:line="480" w:lineRule="auto"/>
      <w:ind w:left="283"/>
    </w:pPr>
  </w:style>
  <w:style w:type="character" w:customStyle="1" w:styleId="24">
    <w:name w:val="Основной текст с отступом 2 Знак"/>
    <w:basedOn w:val="af2"/>
    <w:link w:val="23"/>
    <w:rsid w:val="00481258"/>
    <w:rPr>
      <w:rFonts w:ascii="Times New Roman" w:eastAsia="Times New Roman" w:hAnsi="Times New Roman" w:cs="Times New Roman"/>
      <w:sz w:val="24"/>
      <w:szCs w:val="24"/>
      <w:lang w:eastAsia="ru-RU"/>
    </w:rPr>
  </w:style>
  <w:style w:type="paragraph" w:customStyle="1" w:styleId="ConsTitle">
    <w:name w:val="ConsTitle"/>
    <w:uiPriority w:val="99"/>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Без интервала1"/>
    <w:aliases w:val="с интервалом,Без интервала11,No Spacing1"/>
    <w:link w:val="NoSpacingChar"/>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Обычный (Web)1,Обычный (веб) Знак Знак,Обычный (Web) Знак Знак Знак"/>
    <w:basedOn w:val="af1"/>
    <w:link w:val="affe"/>
    <w:uiPriority w:val="99"/>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uiPriority w:val="99"/>
    <w:qFormat/>
    <w:rsid w:val="00EB2A63"/>
    <w:rPr>
      <w:b/>
      <w:bCs/>
    </w:rPr>
  </w:style>
  <w:style w:type="paragraph" w:customStyle="1" w:styleId="Default">
    <w:name w:val="Default"/>
    <w:uiPriority w:val="99"/>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uiPriority w:val="35"/>
    <w:qFormat/>
    <w:rsid w:val="00D80330"/>
    <w:pPr>
      <w:ind w:right="-1" w:firstLine="709"/>
      <w:jc w:val="both"/>
    </w:pPr>
    <w:rPr>
      <w:b/>
      <w:bCs/>
      <w:sz w:val="20"/>
      <w:szCs w:val="20"/>
    </w:rPr>
  </w:style>
  <w:style w:type="paragraph" w:styleId="afff1">
    <w:name w:val="Title"/>
    <w:basedOn w:val="af1"/>
    <w:link w:val="25"/>
    <w:qFormat/>
    <w:rsid w:val="00D80330"/>
    <w:pPr>
      <w:jc w:val="center"/>
    </w:pPr>
    <w:rPr>
      <w:rFonts w:ascii="Cambria" w:hAnsi="Cambria"/>
      <w:b/>
      <w:bCs/>
      <w:kern w:val="28"/>
      <w:sz w:val="32"/>
      <w:szCs w:val="32"/>
    </w:rPr>
  </w:style>
  <w:style w:type="character" w:customStyle="1" w:styleId="25">
    <w:name w:val="Название Знак2"/>
    <w:basedOn w:val="af2"/>
    <w:link w:val="afff1"/>
    <w:qFormat/>
    <w:rsid w:val="00D80330"/>
    <w:rPr>
      <w:rFonts w:ascii="Cambria" w:eastAsia="Times New Roman" w:hAnsi="Cambria" w:cs="Times New Roman"/>
      <w:b/>
      <w:bCs/>
      <w:kern w:val="28"/>
      <w:sz w:val="32"/>
      <w:szCs w:val="32"/>
      <w:lang w:eastAsia="ru-RU"/>
    </w:rPr>
  </w:style>
  <w:style w:type="paragraph" w:styleId="afff2">
    <w:name w:val="Subtitle"/>
    <w:aliases w:val="ЗАГОЛОВОК,Обычный таблица"/>
    <w:basedOn w:val="af1"/>
    <w:next w:val="af1"/>
    <w:link w:val="afff3"/>
    <w:qFormat/>
    <w:rsid w:val="00D80330"/>
    <w:pPr>
      <w:spacing w:after="60"/>
      <w:jc w:val="center"/>
      <w:outlineLvl w:val="1"/>
    </w:pPr>
    <w:rPr>
      <w:rFonts w:asciiTheme="majorHAnsi" w:eastAsiaTheme="majorEastAsia" w:hAnsiTheme="majorHAnsi" w:cstheme="majorBidi"/>
    </w:rPr>
  </w:style>
  <w:style w:type="character" w:customStyle="1" w:styleId="afff3">
    <w:name w:val="Подзаголовок Знак"/>
    <w:aliases w:val="ЗАГОЛОВОК Знак,Обычный таблица Знак"/>
    <w:basedOn w:val="af2"/>
    <w:link w:val="afff2"/>
    <w:rsid w:val="00D80330"/>
    <w:rPr>
      <w:rFonts w:asciiTheme="majorHAnsi" w:eastAsiaTheme="majorEastAsia" w:hAnsiTheme="majorHAnsi" w:cstheme="majorBidi"/>
      <w:sz w:val="24"/>
      <w:szCs w:val="24"/>
      <w:lang w:eastAsia="ru-RU"/>
    </w:rPr>
  </w:style>
  <w:style w:type="character" w:customStyle="1" w:styleId="26">
    <w:name w:val="Основной текст (2)_"/>
    <w:basedOn w:val="af2"/>
    <w:link w:val="27"/>
    <w:uiPriority w:val="99"/>
    <w:locked/>
    <w:rsid w:val="00D80330"/>
    <w:rPr>
      <w:shd w:val="clear" w:color="auto" w:fill="FFFFFF"/>
    </w:rPr>
  </w:style>
  <w:style w:type="paragraph" w:customStyle="1" w:styleId="27">
    <w:name w:val="Основной текст (2)"/>
    <w:basedOn w:val="af1"/>
    <w:link w:val="26"/>
    <w:uiPriority w:val="99"/>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3">
    <w:name w:val="Основной текст (3)_"/>
    <w:basedOn w:val="af2"/>
    <w:link w:val="34"/>
    <w:locked/>
    <w:rsid w:val="00D80330"/>
    <w:rPr>
      <w:i/>
      <w:iCs/>
      <w:sz w:val="18"/>
      <w:szCs w:val="18"/>
      <w:shd w:val="clear" w:color="auto" w:fill="FFFFFF"/>
    </w:rPr>
  </w:style>
  <w:style w:type="paragraph" w:customStyle="1" w:styleId="34">
    <w:name w:val="Основной текст (3)"/>
    <w:basedOn w:val="af1"/>
    <w:link w:val="33"/>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4">
    <w:name w:val="Колонтитул_"/>
    <w:basedOn w:val="af2"/>
    <w:link w:val="18"/>
    <w:uiPriority w:val="99"/>
    <w:locked/>
    <w:rsid w:val="00D80330"/>
    <w:rPr>
      <w:rFonts w:ascii="Sylfaen" w:hAnsi="Sylfaen" w:cs="Sylfaen"/>
      <w:shd w:val="clear" w:color="auto" w:fill="FFFFFF"/>
    </w:rPr>
  </w:style>
  <w:style w:type="paragraph" w:customStyle="1" w:styleId="18">
    <w:name w:val="Колонтитул1"/>
    <w:basedOn w:val="af1"/>
    <w:link w:val="afff4"/>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6"/>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6"/>
    <w:uiPriority w:val="99"/>
    <w:rsid w:val="00D80330"/>
    <w:rPr>
      <w:rFonts w:ascii="Times New Roman" w:hAnsi="Times New Roman" w:cs="Times New Roman"/>
      <w:sz w:val="18"/>
      <w:szCs w:val="18"/>
      <w:u w:val="none"/>
      <w:shd w:val="clear" w:color="auto" w:fill="FFFFFF"/>
    </w:rPr>
  </w:style>
  <w:style w:type="character" w:customStyle="1" w:styleId="19">
    <w:name w:val="Заголовок №1_"/>
    <w:basedOn w:val="af2"/>
    <w:link w:val="1a"/>
    <w:locked/>
    <w:rsid w:val="00D80330"/>
    <w:rPr>
      <w:b/>
      <w:bCs/>
      <w:shd w:val="clear" w:color="auto" w:fill="FFFFFF"/>
    </w:rPr>
  </w:style>
  <w:style w:type="paragraph" w:customStyle="1" w:styleId="1a">
    <w:name w:val="Заголовок №1"/>
    <w:basedOn w:val="af1"/>
    <w:link w:val="19"/>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5">
    <w:name w:val="Основной текст (3) + Не курсив"/>
    <w:basedOn w:val="33"/>
    <w:uiPriority w:val="99"/>
    <w:rsid w:val="00D80330"/>
    <w:rPr>
      <w:i/>
      <w:iCs/>
      <w:sz w:val="18"/>
      <w:szCs w:val="18"/>
      <w:shd w:val="clear" w:color="auto" w:fill="FFFFFF"/>
    </w:rPr>
  </w:style>
  <w:style w:type="character" w:customStyle="1" w:styleId="311pt">
    <w:name w:val="Основной текст (3) + 11 pt"/>
    <w:aliases w:val="Не курсив"/>
    <w:basedOn w:val="33"/>
    <w:uiPriority w:val="99"/>
    <w:rsid w:val="00D80330"/>
    <w:rPr>
      <w:i/>
      <w:iCs/>
      <w:sz w:val="22"/>
      <w:szCs w:val="22"/>
      <w:shd w:val="clear" w:color="auto" w:fill="FFFFFF"/>
    </w:rPr>
  </w:style>
  <w:style w:type="character" w:customStyle="1" w:styleId="36">
    <w:name w:val="Колонтитул3"/>
    <w:basedOn w:val="afff4"/>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6"/>
    <w:uiPriority w:val="99"/>
    <w:rsid w:val="00D80330"/>
    <w:rPr>
      <w:rFonts w:ascii="Times New Roman" w:hAnsi="Times New Roman" w:cs="Times New Roman"/>
      <w:b/>
      <w:bCs/>
      <w:i/>
      <w:iCs/>
      <w:spacing w:val="60"/>
      <w:sz w:val="24"/>
      <w:szCs w:val="24"/>
      <w:u w:val="none"/>
      <w:shd w:val="clear" w:color="auto" w:fill="FFFFFF"/>
    </w:rPr>
  </w:style>
  <w:style w:type="character" w:customStyle="1" w:styleId="270">
    <w:name w:val="Основной текст (2) + 7"/>
    <w:aliases w:val="5 pt10"/>
    <w:basedOn w:val="26"/>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6"/>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6"/>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6"/>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9"/>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9"/>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3"/>
    <w:uiPriority w:val="99"/>
    <w:rsid w:val="00D80330"/>
    <w:rPr>
      <w:i/>
      <w:iCs/>
      <w:sz w:val="15"/>
      <w:szCs w:val="15"/>
      <w:shd w:val="clear" w:color="auto" w:fill="FFFFFF"/>
    </w:rPr>
  </w:style>
  <w:style w:type="character" w:customStyle="1" w:styleId="2SegoeUI">
    <w:name w:val="Основной текст (2) + Segoe UI"/>
    <w:aliases w:val="8 pt,Курсив3"/>
    <w:basedOn w:val="26"/>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3"/>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6"/>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Основной текст (2) + 101,Не полужирный2,Основной текст (2) + Palatino Linotype,10"/>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b">
    <w:name w:val="Сетка таблицы1"/>
    <w:basedOn w:val="af3"/>
    <w:next w:val="affa"/>
    <w:uiPriority w:val="59"/>
    <w:rsid w:val="00CD0A11"/>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7">
    <w:name w:val="Body Text 3"/>
    <w:basedOn w:val="af1"/>
    <w:link w:val="38"/>
    <w:rsid w:val="007F625D"/>
    <w:pPr>
      <w:spacing w:after="120"/>
    </w:pPr>
    <w:rPr>
      <w:sz w:val="16"/>
      <w:szCs w:val="16"/>
    </w:rPr>
  </w:style>
  <w:style w:type="character" w:customStyle="1" w:styleId="38">
    <w:name w:val="Основной текст 3 Знак"/>
    <w:basedOn w:val="af2"/>
    <w:link w:val="37"/>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c">
    <w:name w:val="Нет списка1"/>
    <w:next w:val="af4"/>
    <w:uiPriority w:val="99"/>
    <w:semiHidden/>
    <w:unhideWhenUsed/>
    <w:rsid w:val="00B64190"/>
  </w:style>
  <w:style w:type="paragraph" w:customStyle="1" w:styleId="1d">
    <w:name w:val="заголовок 1"/>
    <w:basedOn w:val="af1"/>
    <w:next w:val="af1"/>
    <w:qFormat/>
    <w:rsid w:val="00B64190"/>
    <w:pPr>
      <w:keepNext/>
      <w:autoSpaceDE w:val="0"/>
      <w:autoSpaceDN w:val="0"/>
      <w:jc w:val="center"/>
      <w:outlineLvl w:val="0"/>
    </w:pPr>
    <w:rPr>
      <w:b/>
      <w:bCs/>
      <w:sz w:val="28"/>
      <w:szCs w:val="28"/>
    </w:rPr>
  </w:style>
  <w:style w:type="table" w:customStyle="1" w:styleId="28">
    <w:name w:val="Сетка таблицы2"/>
    <w:basedOn w:val="af3"/>
    <w:next w:val="affa"/>
    <w:uiPriority w:val="3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9">
    <w:name w:val="Body Text 2"/>
    <w:aliases w:val="Мой Заголовок 1"/>
    <w:basedOn w:val="af1"/>
    <w:link w:val="2a"/>
    <w:unhideWhenUsed/>
    <w:rsid w:val="00B64190"/>
    <w:pPr>
      <w:spacing w:after="120" w:line="480" w:lineRule="auto"/>
    </w:pPr>
    <w:rPr>
      <w:rFonts w:ascii="Courier New" w:hAnsi="Courier New"/>
      <w:sz w:val="28"/>
    </w:rPr>
  </w:style>
  <w:style w:type="character" w:customStyle="1" w:styleId="2a">
    <w:name w:val="Основной текст 2 Знак"/>
    <w:aliases w:val="Мой Заголовок 1 Знак"/>
    <w:basedOn w:val="af2"/>
    <w:link w:val="29"/>
    <w:rsid w:val="00B64190"/>
    <w:rPr>
      <w:rFonts w:ascii="Courier New" w:eastAsia="Times New Roman" w:hAnsi="Courier New" w:cs="Times New Roman"/>
      <w:sz w:val="28"/>
      <w:szCs w:val="24"/>
      <w:lang w:eastAsia="ru-RU"/>
    </w:rPr>
  </w:style>
  <w:style w:type="character" w:customStyle="1" w:styleId="apple-converted-space">
    <w:name w:val="apple-converted-space"/>
    <w:rsid w:val="00252605"/>
  </w:style>
  <w:style w:type="numbering" w:customStyle="1" w:styleId="2b">
    <w:name w:val="Нет списка2"/>
    <w:next w:val="af4"/>
    <w:uiPriority w:val="99"/>
    <w:semiHidden/>
    <w:unhideWhenUsed/>
    <w:rsid w:val="00AC6641"/>
  </w:style>
  <w:style w:type="numbering" w:customStyle="1" w:styleId="39">
    <w:name w:val="Нет списка3"/>
    <w:next w:val="af4"/>
    <w:uiPriority w:val="99"/>
    <w:semiHidden/>
    <w:unhideWhenUsed/>
    <w:rsid w:val="00B00F9F"/>
  </w:style>
  <w:style w:type="table" w:customStyle="1" w:styleId="3a">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b">
    <w:name w:val="Body Text Indent 3"/>
    <w:basedOn w:val="af1"/>
    <w:link w:val="3c"/>
    <w:uiPriority w:val="99"/>
    <w:rsid w:val="00EB2726"/>
    <w:pPr>
      <w:spacing w:after="120"/>
      <w:ind w:left="283"/>
    </w:pPr>
    <w:rPr>
      <w:sz w:val="16"/>
      <w:szCs w:val="16"/>
    </w:rPr>
  </w:style>
  <w:style w:type="character" w:customStyle="1" w:styleId="3c">
    <w:name w:val="Основной текст с отступом 3 Знак"/>
    <w:basedOn w:val="af2"/>
    <w:link w:val="3b"/>
    <w:uiPriority w:val="99"/>
    <w:rsid w:val="00EB2726"/>
    <w:rPr>
      <w:rFonts w:ascii="Times New Roman" w:eastAsia="Times New Roman" w:hAnsi="Times New Roman" w:cs="Times New Roman"/>
      <w:sz w:val="16"/>
      <w:szCs w:val="16"/>
      <w:lang w:eastAsia="ru-RU"/>
    </w:rPr>
  </w:style>
  <w:style w:type="paragraph" w:customStyle="1" w:styleId="afff6">
    <w:name w:val="Знак"/>
    <w:basedOn w:val="af1"/>
    <w:rsid w:val="00EB2726"/>
    <w:pPr>
      <w:spacing w:after="160" w:line="240" w:lineRule="exact"/>
    </w:pPr>
    <w:rPr>
      <w:rFonts w:ascii="Verdana" w:hAnsi="Verdana" w:cs="Verdana"/>
      <w:sz w:val="20"/>
      <w:szCs w:val="20"/>
      <w:lang w:val="en-US" w:eastAsia="en-US"/>
    </w:rPr>
  </w:style>
  <w:style w:type="paragraph" w:customStyle="1" w:styleId="1e">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7">
    <w:name w:val="Emphasis"/>
    <w:aliases w:val="Табличный"/>
    <w:basedOn w:val="af2"/>
    <w:uiPriority w:val="20"/>
    <w:qFormat/>
    <w:rsid w:val="00EB2726"/>
    <w:rPr>
      <w:rFonts w:cs="Times New Roman"/>
      <w:i/>
      <w:iCs/>
    </w:rPr>
  </w:style>
  <w:style w:type="paragraph" w:styleId="afff8">
    <w:name w:val="Plain Text"/>
    <w:basedOn w:val="af1"/>
    <w:link w:val="afff9"/>
    <w:rsid w:val="00EB2726"/>
    <w:rPr>
      <w:rFonts w:ascii="Courier New" w:hAnsi="Courier New"/>
      <w:sz w:val="20"/>
      <w:szCs w:val="20"/>
    </w:rPr>
  </w:style>
  <w:style w:type="character" w:customStyle="1" w:styleId="afff9">
    <w:name w:val="Текст Знак"/>
    <w:basedOn w:val="af2"/>
    <w:link w:val="afff8"/>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Основной текст (2) + Consolas,7 pt1,Основной текст (2) + Palatino Linotype1,6 pt2"/>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f1"/>
    <w:rsid w:val="00927D04"/>
    <w:pPr>
      <w:spacing w:before="100" w:beforeAutospacing="1" w:after="100" w:afterAutospacing="1"/>
    </w:pPr>
  </w:style>
  <w:style w:type="paragraph" w:customStyle="1" w:styleId="2c">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a">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ПАРАГРАФ Знак"/>
    <w:link w:val="af7"/>
    <w:uiPriority w:val="99"/>
    <w:qFormat/>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c">
    <w:name w:val="Гипертекстовая ссылка"/>
    <w:uiPriority w:val="99"/>
    <w:rsid w:val="00CE4FBB"/>
    <w:rPr>
      <w:color w:val="008000"/>
    </w:rPr>
  </w:style>
  <w:style w:type="paragraph" w:styleId="afff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e"/>
    <w:uiPriority w:val="99"/>
    <w:rsid w:val="00CE4FBB"/>
    <w:pPr>
      <w:spacing w:before="100" w:beforeAutospacing="1"/>
    </w:pPr>
    <w:rPr>
      <w:sz w:val="20"/>
      <w:szCs w:val="20"/>
    </w:rPr>
  </w:style>
  <w:style w:type="character" w:customStyle="1" w:styleId="afff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d"/>
    <w:uiPriority w:val="99"/>
    <w:rsid w:val="00CE4FBB"/>
    <w:rPr>
      <w:rFonts w:ascii="Times New Roman" w:eastAsia="Times New Roman" w:hAnsi="Times New Roman" w:cs="Times New Roman"/>
      <w:sz w:val="20"/>
      <w:szCs w:val="20"/>
      <w:lang w:eastAsia="ru-RU"/>
    </w:rPr>
  </w:style>
  <w:style w:type="character" w:styleId="affff">
    <w:name w:val="footnote reference"/>
    <w:rsid w:val="00CE4FBB"/>
    <w:rPr>
      <w:vertAlign w:val="superscript"/>
    </w:rPr>
  </w:style>
  <w:style w:type="paragraph" w:customStyle="1" w:styleId="2d">
    <w:name w:val="Основной текст2"/>
    <w:basedOn w:val="af1"/>
    <w:uiPriority w:val="99"/>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0">
    <w:name w:val="текст"/>
    <w:basedOn w:val="af1"/>
    <w:rsid w:val="00F56201"/>
    <w:pPr>
      <w:tabs>
        <w:tab w:val="left" w:pos="709"/>
        <w:tab w:val="left" w:pos="7371"/>
      </w:tabs>
      <w:jc w:val="both"/>
    </w:pPr>
    <w:rPr>
      <w:sz w:val="28"/>
      <w:szCs w:val="20"/>
    </w:rPr>
  </w:style>
  <w:style w:type="paragraph" w:styleId="affff1">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f">
    <w:name w:val="Стиль1"/>
    <w:basedOn w:val="af1"/>
    <w:link w:val="1f0"/>
    <w:qFormat/>
    <w:rsid w:val="003E7219"/>
    <w:pPr>
      <w:autoSpaceDE w:val="0"/>
      <w:autoSpaceDN w:val="0"/>
      <w:adjustRightInd w:val="0"/>
      <w:ind w:firstLine="540"/>
      <w:jc w:val="both"/>
    </w:pPr>
    <w:rPr>
      <w:rFonts w:eastAsiaTheme="minorEastAsia"/>
      <w:sz w:val="28"/>
      <w:szCs w:val="28"/>
      <w:lang w:eastAsia="en-US"/>
    </w:rPr>
  </w:style>
  <w:style w:type="character" w:customStyle="1" w:styleId="1f0">
    <w:name w:val="Стиль1 Знак"/>
    <w:basedOn w:val="af2"/>
    <w:link w:val="1f"/>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d">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f1">
    <w:name w:val="Название1"/>
    <w:basedOn w:val="3d"/>
    <w:rsid w:val="00680AEA"/>
    <w:pPr>
      <w:jc w:val="center"/>
    </w:pPr>
    <w:rPr>
      <w:rFonts w:ascii="Arial" w:hAnsi="Arial"/>
      <w:sz w:val="24"/>
    </w:rPr>
  </w:style>
  <w:style w:type="paragraph" w:customStyle="1" w:styleId="210">
    <w:name w:val="Заголовок 21"/>
    <w:basedOn w:val="3d"/>
    <w:next w:val="3d"/>
    <w:rsid w:val="00680AEA"/>
    <w:pPr>
      <w:keepNext/>
      <w:jc w:val="center"/>
      <w:outlineLvl w:val="1"/>
    </w:pPr>
    <w:rPr>
      <w:rFonts w:ascii="Arial" w:hAnsi="Arial"/>
      <w:sz w:val="24"/>
    </w:rPr>
  </w:style>
  <w:style w:type="paragraph" w:customStyle="1" w:styleId="310">
    <w:name w:val="Основной текст 31"/>
    <w:basedOn w:val="3d"/>
    <w:rsid w:val="00680AEA"/>
    <w:pPr>
      <w:jc w:val="left"/>
    </w:pPr>
    <w:rPr>
      <w:rFonts w:ascii="Arial" w:hAnsi="Arial"/>
      <w:color w:val="FF0000"/>
    </w:rPr>
  </w:style>
  <w:style w:type="character" w:customStyle="1" w:styleId="1f2">
    <w:name w:val="Верхний колонтитул Знак1"/>
    <w:basedOn w:val="af2"/>
    <w:uiPriority w:val="99"/>
    <w:semiHidden/>
    <w:rsid w:val="00680AEA"/>
    <w:rPr>
      <w:sz w:val="24"/>
      <w:szCs w:val="24"/>
    </w:rPr>
  </w:style>
  <w:style w:type="character" w:customStyle="1" w:styleId="1f3">
    <w:name w:val="Нижний колонтитул Знак1"/>
    <w:basedOn w:val="af2"/>
    <w:uiPriority w:val="99"/>
    <w:semiHidden/>
    <w:rsid w:val="00680AEA"/>
    <w:rPr>
      <w:sz w:val="24"/>
      <w:szCs w:val="24"/>
    </w:rPr>
  </w:style>
  <w:style w:type="character" w:customStyle="1" w:styleId="1f4">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5">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2">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3">
    <w:name w:val="Внутренний адрес"/>
    <w:basedOn w:val="af1"/>
    <w:rsid w:val="00680AEA"/>
    <w:pPr>
      <w:autoSpaceDE w:val="0"/>
      <w:autoSpaceDN w:val="0"/>
    </w:pPr>
    <w:rPr>
      <w:sz w:val="20"/>
    </w:rPr>
  </w:style>
  <w:style w:type="paragraph" w:customStyle="1" w:styleId="affff4">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5">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6">
    <w:name w:val="для проектов"/>
    <w:basedOn w:val="af1"/>
    <w:semiHidden/>
    <w:rsid w:val="00680AEA"/>
    <w:pPr>
      <w:spacing w:line="360" w:lineRule="auto"/>
      <w:ind w:firstLine="709"/>
      <w:jc w:val="both"/>
    </w:pPr>
    <w:rPr>
      <w:sz w:val="28"/>
      <w:szCs w:val="20"/>
    </w:rPr>
  </w:style>
  <w:style w:type="paragraph" w:customStyle="1" w:styleId="affff7">
    <w:name w:val="Статья"/>
    <w:basedOn w:val="af1"/>
    <w:next w:val="af1"/>
    <w:rsid w:val="00680AEA"/>
    <w:pPr>
      <w:spacing w:line="288" w:lineRule="auto"/>
      <w:jc w:val="center"/>
    </w:pPr>
    <w:rPr>
      <w:b/>
      <w:bCs/>
      <w:sz w:val="28"/>
    </w:rPr>
  </w:style>
  <w:style w:type="paragraph" w:customStyle="1" w:styleId="affff8">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9">
    <w:name w:val="Таблицы (моноширинный)"/>
    <w:basedOn w:val="af1"/>
    <w:next w:val="af1"/>
    <w:uiPriority w:val="99"/>
    <w:rsid w:val="00680AEA"/>
    <w:pPr>
      <w:widowControl w:val="0"/>
      <w:autoSpaceDE w:val="0"/>
      <w:autoSpaceDN w:val="0"/>
      <w:adjustRightInd w:val="0"/>
      <w:jc w:val="both"/>
    </w:pPr>
    <w:rPr>
      <w:rFonts w:ascii="Courier New" w:hAnsi="Courier New" w:cs="Courier New"/>
      <w:sz w:val="20"/>
      <w:szCs w:val="20"/>
    </w:rPr>
  </w:style>
  <w:style w:type="paragraph" w:customStyle="1" w:styleId="affffa">
    <w:name w:val="МОН"/>
    <w:basedOn w:val="af1"/>
    <w:rsid w:val="00680AEA"/>
    <w:pPr>
      <w:spacing w:line="360" w:lineRule="auto"/>
      <w:ind w:firstLine="709"/>
      <w:jc w:val="both"/>
    </w:pPr>
    <w:rPr>
      <w:sz w:val="28"/>
    </w:rPr>
  </w:style>
  <w:style w:type="paragraph" w:customStyle="1" w:styleId="affffb">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6">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e">
    <w:name w:val="Без интервала2"/>
    <w:rsid w:val="00680AEA"/>
    <w:pPr>
      <w:spacing w:after="0" w:line="240" w:lineRule="auto"/>
    </w:pPr>
    <w:rPr>
      <w:rFonts w:ascii="Calibri" w:eastAsia="Times New Roman" w:hAnsi="Calibri" w:cs="Times New Roman"/>
    </w:rPr>
  </w:style>
  <w:style w:type="paragraph" w:customStyle="1" w:styleId="1f7">
    <w:name w:val="Обычный (веб)1"/>
    <w:basedOn w:val="af1"/>
    <w:qFormat/>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8">
    <w:name w:val="Абзац списка1"/>
    <w:basedOn w:val="af1"/>
    <w:link w:val="ListParagraphChar"/>
    <w:uiPriority w:val="99"/>
    <w:rsid w:val="00680AEA"/>
    <w:pPr>
      <w:spacing w:after="200" w:line="276" w:lineRule="auto"/>
      <w:ind w:left="720"/>
      <w:contextualSpacing/>
    </w:pPr>
    <w:rPr>
      <w:rFonts w:ascii="Calibri" w:hAnsi="Calibri"/>
      <w:sz w:val="22"/>
      <w:szCs w:val="22"/>
      <w:lang w:eastAsia="en-US"/>
    </w:rPr>
  </w:style>
  <w:style w:type="character" w:customStyle="1" w:styleId="1f9">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f">
    <w:name w:val="Цитата 2 Знак"/>
    <w:link w:val="2f0"/>
    <w:uiPriority w:val="29"/>
    <w:rsid w:val="00680AEA"/>
    <w:rPr>
      <w:rFonts w:eastAsia="Calibri"/>
      <w:i/>
      <w:iCs/>
      <w:color w:val="000000"/>
      <w:sz w:val="24"/>
    </w:rPr>
  </w:style>
  <w:style w:type="paragraph" w:styleId="2f0">
    <w:name w:val="Quote"/>
    <w:basedOn w:val="af1"/>
    <w:next w:val="af1"/>
    <w:link w:val="2f"/>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c">
    <w:name w:val="Выделенная цитата Знак"/>
    <w:link w:val="affffd"/>
    <w:uiPriority w:val="30"/>
    <w:rsid w:val="00680AEA"/>
    <w:rPr>
      <w:rFonts w:eastAsia="Calibri"/>
      <w:b/>
      <w:bCs/>
      <w:i/>
      <w:iCs/>
      <w:color w:val="4F81BD"/>
      <w:sz w:val="24"/>
    </w:rPr>
  </w:style>
  <w:style w:type="paragraph" w:styleId="affffd">
    <w:name w:val="Intense Quote"/>
    <w:basedOn w:val="af1"/>
    <w:next w:val="af1"/>
    <w:link w:val="affffc"/>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a">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b">
    <w:name w:val="Текст выноски Знак1"/>
    <w:basedOn w:val="af2"/>
    <w:uiPriority w:val="99"/>
    <w:rsid w:val="00680AEA"/>
    <w:rPr>
      <w:rFonts w:ascii="Segoe UI" w:hAnsi="Segoe UI" w:cs="Segoe UI"/>
      <w:sz w:val="18"/>
      <w:szCs w:val="18"/>
    </w:rPr>
  </w:style>
  <w:style w:type="character" w:customStyle="1" w:styleId="1fc">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uiPriority w:val="99"/>
    <w:rsid w:val="00680AEA"/>
  </w:style>
  <w:style w:type="paragraph" w:customStyle="1" w:styleId="3e">
    <w:name w:val="Без интервала3"/>
    <w:rsid w:val="0084507C"/>
    <w:pPr>
      <w:widowControl w:val="0"/>
      <w:suppressAutoHyphens/>
    </w:pPr>
    <w:rPr>
      <w:rFonts w:ascii="Calibri" w:eastAsia="DejaVu Sans" w:hAnsi="Calibri" w:cs="Times New Roman"/>
      <w:kern w:val="2"/>
      <w:lang w:eastAsia="ar-SA"/>
    </w:rPr>
  </w:style>
  <w:style w:type="paragraph" w:styleId="affffe">
    <w:name w:val="endnote text"/>
    <w:basedOn w:val="af1"/>
    <w:link w:val="afffff"/>
    <w:rsid w:val="0084507C"/>
    <w:rPr>
      <w:sz w:val="20"/>
      <w:szCs w:val="20"/>
    </w:rPr>
  </w:style>
  <w:style w:type="character" w:customStyle="1" w:styleId="afffff">
    <w:name w:val="Текст концевой сноски Знак"/>
    <w:basedOn w:val="af2"/>
    <w:link w:val="affffe"/>
    <w:rsid w:val="0084507C"/>
    <w:rPr>
      <w:rFonts w:ascii="Times New Roman" w:eastAsia="Times New Roman" w:hAnsi="Times New Roman" w:cs="Times New Roman"/>
      <w:sz w:val="20"/>
      <w:szCs w:val="20"/>
      <w:lang w:eastAsia="ru-RU"/>
    </w:rPr>
  </w:style>
  <w:style w:type="character" w:styleId="afffff0">
    <w:name w:val="endnote reference"/>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uiPriority w:val="99"/>
    <w:semiHidden/>
    <w:unhideWhenUsed/>
    <w:rsid w:val="001A2327"/>
  </w:style>
  <w:style w:type="character" w:customStyle="1" w:styleId="afffff1">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2">
    <w:name w:val="List"/>
    <w:aliases w:val="List Char"/>
    <w:basedOn w:val="af5"/>
    <w:uiPriority w:val="99"/>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e">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1">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f">
    <w:name w:val="Основной шрифт абзаца1"/>
    <w:rsid w:val="008C0F04"/>
  </w:style>
  <w:style w:type="character" w:customStyle="1" w:styleId="afffff3">
    <w:name w:val="Символ сноски"/>
    <w:rsid w:val="008C0F04"/>
    <w:rPr>
      <w:vertAlign w:val="superscript"/>
    </w:rPr>
  </w:style>
  <w:style w:type="character" w:customStyle="1" w:styleId="1ff0">
    <w:name w:val="Знак сноски1"/>
    <w:rsid w:val="008C0F04"/>
    <w:rPr>
      <w:vertAlign w:val="superscript"/>
    </w:rPr>
  </w:style>
  <w:style w:type="character" w:styleId="afffff4">
    <w:name w:val="line number"/>
    <w:uiPriority w:val="99"/>
    <w:rsid w:val="008C0F04"/>
  </w:style>
  <w:style w:type="paragraph" w:customStyle="1" w:styleId="2f2">
    <w:name w:val="Указатель2"/>
    <w:basedOn w:val="af1"/>
    <w:rsid w:val="008C0F04"/>
    <w:pPr>
      <w:suppressLineNumbers/>
      <w:suppressAutoHyphens/>
    </w:pPr>
    <w:rPr>
      <w:rFonts w:cs="Mangal"/>
      <w:lang w:eastAsia="zh-CN"/>
    </w:rPr>
  </w:style>
  <w:style w:type="paragraph" w:customStyle="1" w:styleId="1ff1">
    <w:name w:val="Название объекта1"/>
    <w:basedOn w:val="af1"/>
    <w:rsid w:val="008C0F04"/>
    <w:pPr>
      <w:suppressLineNumbers/>
      <w:suppressAutoHyphens/>
      <w:spacing w:before="120" w:after="120"/>
    </w:pPr>
    <w:rPr>
      <w:rFonts w:cs="Mangal"/>
      <w:i/>
      <w:iCs/>
      <w:lang w:eastAsia="zh-CN"/>
    </w:rPr>
  </w:style>
  <w:style w:type="paragraph" w:customStyle="1" w:styleId="afffff5">
    <w:name w:val="Содержимое таблицы"/>
    <w:basedOn w:val="af1"/>
    <w:rsid w:val="008C0F04"/>
    <w:pPr>
      <w:suppressLineNumbers/>
      <w:suppressAutoHyphens/>
    </w:pPr>
    <w:rPr>
      <w:lang w:eastAsia="zh-CN"/>
    </w:rPr>
  </w:style>
  <w:style w:type="paragraph" w:customStyle="1" w:styleId="afffff6">
    <w:name w:val="Заголовок таблицы"/>
    <w:basedOn w:val="afffff5"/>
    <w:rsid w:val="008C0F04"/>
    <w:pPr>
      <w:jc w:val="center"/>
    </w:pPr>
    <w:rPr>
      <w:b/>
      <w:bCs/>
    </w:rPr>
  </w:style>
  <w:style w:type="paragraph" w:customStyle="1" w:styleId="afffff7">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8">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3"/>
    <w:next w:val="affa"/>
    <w:uiPriority w:val="59"/>
    <w:rsid w:val="000B452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Абзац списка2"/>
    <w:basedOn w:val="af1"/>
    <w:qFormat/>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f">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9">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rsid w:val="00A3635E"/>
    <w:pPr>
      <w:spacing w:before="100" w:beforeAutospacing="1" w:after="100" w:afterAutospacing="1"/>
    </w:pPr>
  </w:style>
  <w:style w:type="character" w:styleId="afffffa">
    <w:name w:val="Intense Emphasis"/>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b">
    <w:name w:val="Body Text First Indent"/>
    <w:basedOn w:val="af5"/>
    <w:link w:val="afffffc"/>
    <w:rsid w:val="00B30B0C"/>
    <w:pPr>
      <w:spacing w:after="120"/>
      <w:ind w:firstLine="210"/>
      <w:jc w:val="left"/>
    </w:pPr>
    <w:rPr>
      <w:b w:val="0"/>
      <w:bCs w:val="0"/>
      <w:sz w:val="24"/>
    </w:rPr>
  </w:style>
  <w:style w:type="character" w:customStyle="1" w:styleId="afffffc">
    <w:name w:val="Красная строка Знак"/>
    <w:basedOn w:val="af6"/>
    <w:link w:val="afffffb"/>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d">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e">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Таб1"/>
    <w:basedOn w:val="af1"/>
    <w:link w:val="1Char"/>
    <w:qFormat/>
    <w:rsid w:val="002B7555"/>
    <w:pPr>
      <w:jc w:val="both"/>
    </w:pPr>
    <w:rPr>
      <w:sz w:val="28"/>
      <w:lang w:eastAsia="en-US"/>
    </w:rPr>
  </w:style>
  <w:style w:type="character" w:customStyle="1" w:styleId="1Char">
    <w:name w:val="Таб1 Char"/>
    <w:link w:val="1ff2"/>
    <w:rsid w:val="002B7555"/>
    <w:rPr>
      <w:rFonts w:ascii="Times New Roman" w:eastAsia="Times New Roman" w:hAnsi="Times New Roman" w:cs="Times New Roman"/>
      <w:sz w:val="28"/>
      <w:szCs w:val="24"/>
    </w:rPr>
  </w:style>
  <w:style w:type="paragraph" w:customStyle="1" w:styleId="affffff">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4">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веб) Знак"/>
    <w:aliases w:val="Обычный (Web) Знак, Знак Знак10 Знак,Обычный (веб)3 Знак,Обычный (Web)1 Знак,Обычный (веб) Знак Знак Знак,Обычный (Web) Знак Знак Знак Знак"/>
    <w:link w:val="affd"/>
    <w:uiPriority w:val="99"/>
    <w:locked/>
    <w:rsid w:val="00B71E22"/>
    <w:rPr>
      <w:rFonts w:ascii="Times New Roman" w:eastAsia="Times New Roman" w:hAnsi="Times New Roman" w:cs="Times New Roman"/>
      <w:sz w:val="24"/>
      <w:szCs w:val="24"/>
      <w:lang w:eastAsia="ru-RU"/>
    </w:rPr>
  </w:style>
  <w:style w:type="character" w:customStyle="1" w:styleId="2f5">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0">
    <w:name w:val="Осн.текст Знак"/>
    <w:link w:val="affffff1"/>
    <w:locked/>
    <w:rsid w:val="00B71E22"/>
    <w:rPr>
      <w:rFonts w:ascii="Arial" w:hAnsi="Arial" w:cs="Arial"/>
    </w:rPr>
  </w:style>
  <w:style w:type="paragraph" w:customStyle="1" w:styleId="affffff1">
    <w:name w:val="Осн.текст"/>
    <w:basedOn w:val="af1"/>
    <w:link w:val="affffff0"/>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6">
    <w:name w:val="Знак2"/>
    <w:basedOn w:val="af1"/>
    <w:rsid w:val="00B71E22"/>
    <w:pPr>
      <w:spacing w:after="160" w:line="240" w:lineRule="exact"/>
    </w:pPr>
    <w:rPr>
      <w:rFonts w:ascii="Verdana" w:hAnsi="Verdana"/>
      <w:sz w:val="20"/>
      <w:szCs w:val="20"/>
      <w:lang w:val="en-US" w:eastAsia="en-US"/>
    </w:rPr>
  </w:style>
  <w:style w:type="paragraph" w:customStyle="1" w:styleId="affffff2">
    <w:name w:val="Знак Знак Знак Знак"/>
    <w:basedOn w:val="af1"/>
    <w:rsid w:val="00B71E22"/>
    <w:pPr>
      <w:spacing w:after="160" w:line="240" w:lineRule="exact"/>
    </w:pPr>
    <w:rPr>
      <w:rFonts w:ascii="Verdana" w:hAnsi="Verdana"/>
      <w:sz w:val="20"/>
      <w:szCs w:val="20"/>
      <w:lang w:val="en-US" w:eastAsia="en-US"/>
    </w:rPr>
  </w:style>
  <w:style w:type="character" w:customStyle="1" w:styleId="affffff3">
    <w:name w:val="Обычный ~ Марк Знак"/>
    <w:link w:val="affffff4"/>
    <w:locked/>
    <w:rsid w:val="00B71E22"/>
    <w:rPr>
      <w:rFonts w:ascii="Cambria" w:eastAsia="Calibri" w:hAnsi="Cambria"/>
      <w:sz w:val="24"/>
      <w:szCs w:val="24"/>
    </w:rPr>
  </w:style>
  <w:style w:type="paragraph" w:customStyle="1" w:styleId="affffff4">
    <w:name w:val="Обычный ~ Марк"/>
    <w:basedOn w:val="af1"/>
    <w:link w:val="affffff3"/>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3">
    <w:name w:val="toc 1"/>
    <w:basedOn w:val="af1"/>
    <w:next w:val="af1"/>
    <w:link w:val="1ff4"/>
    <w:autoRedefine/>
    <w:uiPriority w:val="1"/>
    <w:qFormat/>
    <w:rsid w:val="00B71E22"/>
    <w:pPr>
      <w:tabs>
        <w:tab w:val="right" w:leader="dot" w:pos="9911"/>
      </w:tabs>
    </w:pPr>
  </w:style>
  <w:style w:type="paragraph" w:styleId="2f7">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locked/>
    <w:rsid w:val="00B71E22"/>
    <w:rPr>
      <w:rFonts w:ascii="Arial" w:eastAsia="Times New Roman" w:hAnsi="Arial" w:cs="Arial"/>
      <w:sz w:val="20"/>
      <w:szCs w:val="20"/>
      <w:lang w:eastAsia="ru-RU"/>
    </w:rPr>
  </w:style>
  <w:style w:type="character" w:customStyle="1" w:styleId="311">
    <w:name w:val="Основной текст с отступом 3 Знак1"/>
    <w:uiPriority w:val="99"/>
    <w:rsid w:val="00B71E22"/>
    <w:rPr>
      <w:sz w:val="16"/>
      <w:szCs w:val="16"/>
    </w:rPr>
  </w:style>
  <w:style w:type="character" w:customStyle="1" w:styleId="215">
    <w:name w:val="Основной текст 2 Знак1"/>
    <w:aliases w:val="Мой Заголовок 1 Знак1"/>
    <w:uiPriority w:val="99"/>
    <w:rsid w:val="00B71E22"/>
  </w:style>
  <w:style w:type="character" w:customStyle="1" w:styleId="1ff5">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rsid w:val="00B71E22"/>
    <w:pPr>
      <w:spacing w:before="100" w:beforeAutospacing="1" w:after="100" w:afterAutospacing="1"/>
    </w:pPr>
    <w:rPr>
      <w:rFonts w:eastAsia="Calibri"/>
    </w:rPr>
  </w:style>
  <w:style w:type="character" w:styleId="affffff6">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f8"/>
    <w:locked/>
    <w:rsid w:val="00B71E22"/>
    <w:rPr>
      <w:rFonts w:ascii="Calibri" w:eastAsia="Times New Roman" w:hAnsi="Calibri" w:cs="Times New Roman"/>
    </w:rPr>
  </w:style>
  <w:style w:type="character" w:customStyle="1" w:styleId="217">
    <w:name w:val="Основной текст с отступом 2 Знак1"/>
    <w:uiPriority w:val="99"/>
    <w:locked/>
    <w:rsid w:val="00B71E22"/>
    <w:rPr>
      <w:rFonts w:ascii="Times New Roman" w:eastAsia="Times New Roman" w:hAnsi="Times New Roman" w:cs="Times New Roman"/>
      <w:sz w:val="24"/>
      <w:szCs w:val="24"/>
      <w:lang w:eastAsia="ru-RU"/>
    </w:rPr>
  </w:style>
  <w:style w:type="paragraph" w:customStyle="1" w:styleId="affffff7">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8">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8">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9">
    <w:name w:val="Номер"/>
    <w:basedOn w:val="af1"/>
    <w:rsid w:val="00B71E22"/>
    <w:pPr>
      <w:jc w:val="center"/>
    </w:pPr>
    <w:rPr>
      <w:sz w:val="28"/>
      <w:szCs w:val="20"/>
    </w:rPr>
  </w:style>
  <w:style w:type="character" w:customStyle="1" w:styleId="affffffa">
    <w:name w:val="Знак Знак"/>
    <w:rsid w:val="00B71E22"/>
    <w:rPr>
      <w:sz w:val="16"/>
      <w:szCs w:val="16"/>
      <w:lang w:val="ru-RU" w:eastAsia="ru-RU" w:bidi="ar-SA"/>
    </w:rPr>
  </w:style>
  <w:style w:type="paragraph" w:customStyle="1" w:styleId="affffffb">
    <w:name w:val="Постановление"/>
    <w:basedOn w:val="af1"/>
    <w:rsid w:val="00B71E22"/>
    <w:pPr>
      <w:jc w:val="center"/>
    </w:pPr>
    <w:rPr>
      <w:spacing w:val="-14"/>
      <w:sz w:val="30"/>
      <w:szCs w:val="20"/>
    </w:rPr>
  </w:style>
  <w:style w:type="character" w:customStyle="1" w:styleId="2f9">
    <w:name w:val="Знак Знак2"/>
    <w:uiPriority w:val="99"/>
    <w:rsid w:val="00B71E22"/>
    <w:rPr>
      <w:sz w:val="24"/>
      <w:szCs w:val="24"/>
      <w:lang w:val="ru-RU" w:eastAsia="ru-RU" w:bidi="ar-SA"/>
    </w:rPr>
  </w:style>
  <w:style w:type="paragraph" w:customStyle="1" w:styleId="1ff6">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7">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0">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8">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c">
    <w:name w:val="основной"/>
    <w:basedOn w:val="af1"/>
    <w:rsid w:val="00B71E22"/>
    <w:pPr>
      <w:ind w:firstLine="567"/>
      <w:jc w:val="both"/>
    </w:pPr>
    <w:rPr>
      <w:sz w:val="28"/>
      <w:szCs w:val="20"/>
    </w:rPr>
  </w:style>
  <w:style w:type="paragraph" w:customStyle="1" w:styleId="affffffd">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e">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
    <w:name w:val="TOC Heading"/>
    <w:basedOn w:val="13"/>
    <w:next w:val="af1"/>
    <w:uiPriority w:val="99"/>
    <w:unhideWhenUsed/>
    <w:qFormat/>
    <w:rsid w:val="00B71E22"/>
    <w:pPr>
      <w:keepLines/>
      <w:spacing w:before="480" w:line="276" w:lineRule="auto"/>
      <w:outlineLvl w:val="9"/>
    </w:pPr>
    <w:rPr>
      <w:rFonts w:ascii="Cambria" w:hAnsi="Cambria"/>
      <w:b/>
      <w:bCs/>
      <w:color w:val="365F91"/>
      <w:szCs w:val="28"/>
    </w:rPr>
  </w:style>
  <w:style w:type="paragraph" w:styleId="3f1">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uiPriority w:val="99"/>
    <w:locked/>
    <w:rsid w:val="00B71E22"/>
    <w:rPr>
      <w:rFonts w:ascii="Calibri" w:eastAsia="Calibri" w:hAnsi="Calibri" w:cs="Times New Roman"/>
    </w:rPr>
  </w:style>
  <w:style w:type="paragraph" w:customStyle="1" w:styleId="1ff9">
    <w:name w:val="Дата1"/>
    <w:basedOn w:val="af1"/>
    <w:rsid w:val="00B71E22"/>
    <w:pPr>
      <w:spacing w:before="100" w:beforeAutospacing="1" w:after="100" w:afterAutospacing="1"/>
    </w:pPr>
  </w:style>
  <w:style w:type="character" w:customStyle="1" w:styleId="1ffa">
    <w:name w:val="Заголовок Знак1"/>
    <w:rsid w:val="00B71E22"/>
    <w:rPr>
      <w:rFonts w:ascii="Cambria" w:eastAsia="Times New Roman" w:hAnsi="Cambria" w:cs="Times New Roman"/>
      <w:spacing w:val="-10"/>
      <w:kern w:val="28"/>
      <w:sz w:val="56"/>
      <w:szCs w:val="56"/>
    </w:rPr>
  </w:style>
  <w:style w:type="character" w:styleId="afffffff0">
    <w:name w:val="Subtle Reference"/>
    <w:uiPriority w:val="31"/>
    <w:qFormat/>
    <w:rsid w:val="00B71E22"/>
    <w:rPr>
      <w:smallCaps/>
      <w:color w:val="C0504D"/>
      <w:u w:val="single"/>
    </w:rPr>
  </w:style>
  <w:style w:type="character" w:styleId="afffffff1">
    <w:name w:val="Intense Reference"/>
    <w:uiPriority w:val="32"/>
    <w:qFormat/>
    <w:rsid w:val="00B71E22"/>
    <w:rPr>
      <w:b/>
      <w:bCs/>
      <w:smallCaps/>
      <w:color w:val="C0504D"/>
      <w:spacing w:val="5"/>
      <w:u w:val="single"/>
    </w:rPr>
  </w:style>
  <w:style w:type="character" w:styleId="afffffff2">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40">
    <w:name w:val="Нет списка24"/>
    <w:next w:val="af4"/>
    <w:uiPriority w:val="99"/>
    <w:semiHidden/>
    <w:unhideWhenUsed/>
    <w:rsid w:val="000D4B0E"/>
  </w:style>
  <w:style w:type="character" w:customStyle="1" w:styleId="1ffb">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c">
    <w:name w:val="Тема примечания Знак1"/>
    <w:basedOn w:val="1ffb"/>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3">
    <w:name w:val="Document Map"/>
    <w:basedOn w:val="af1"/>
    <w:link w:val="afffffff4"/>
    <w:rsid w:val="004D7BFA"/>
    <w:pPr>
      <w:shd w:val="clear" w:color="auto" w:fill="000080"/>
    </w:pPr>
    <w:rPr>
      <w:rFonts w:ascii="Tahoma" w:hAnsi="Tahoma" w:cs="Tahoma"/>
      <w:sz w:val="20"/>
      <w:szCs w:val="20"/>
      <w:lang w:val="en-US"/>
    </w:rPr>
  </w:style>
  <w:style w:type="character" w:customStyle="1" w:styleId="afffffff4">
    <w:name w:val="Схема документа Знак"/>
    <w:basedOn w:val="af2"/>
    <w:link w:val="afffffff3"/>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d">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4">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5">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6">
    <w:name w:val="_ТЕКСТ"/>
    <w:basedOn w:val="af1"/>
    <w:link w:val="afffffff7"/>
    <w:qFormat/>
    <w:rsid w:val="00701EBB"/>
    <w:pPr>
      <w:spacing w:line="360" w:lineRule="auto"/>
      <w:ind w:firstLine="709"/>
      <w:jc w:val="both"/>
    </w:pPr>
    <w:rPr>
      <w:rFonts w:ascii="Arial" w:hAnsi="Arial"/>
      <w:lang w:eastAsia="en-US"/>
    </w:rPr>
  </w:style>
  <w:style w:type="character" w:customStyle="1" w:styleId="afffffff7">
    <w:name w:val="_ТЕКСТ Знак"/>
    <w:link w:val="afffffff6"/>
    <w:locked/>
    <w:rsid w:val="00701EBB"/>
    <w:rPr>
      <w:rFonts w:ascii="Arial" w:eastAsia="Times New Roman" w:hAnsi="Arial" w:cs="Times New Roman"/>
      <w:sz w:val="24"/>
      <w:szCs w:val="24"/>
    </w:rPr>
  </w:style>
  <w:style w:type="paragraph" w:customStyle="1" w:styleId="afffffff8">
    <w:name w:val="текст примечания"/>
    <w:basedOn w:val="af1"/>
    <w:rsid w:val="00701EBB"/>
  </w:style>
  <w:style w:type="character" w:customStyle="1" w:styleId="2fb">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1">
    <w:name w:val="список"/>
    <w:basedOn w:val="afffffff6"/>
    <w:link w:val="afffffff9"/>
    <w:qFormat/>
    <w:rsid w:val="00701EBB"/>
    <w:pPr>
      <w:numPr>
        <w:numId w:val="1"/>
      </w:numPr>
    </w:pPr>
  </w:style>
  <w:style w:type="character" w:customStyle="1" w:styleId="afffffff9">
    <w:name w:val="список Знак"/>
    <w:link w:val="a1"/>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2"/>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e">
    <w:name w:val="index 1"/>
    <w:basedOn w:val="IndexBase"/>
    <w:autoRedefine/>
    <w:semiHidden/>
    <w:rsid w:val="00701EBB"/>
  </w:style>
  <w:style w:type="paragraph" w:styleId="2fc">
    <w:name w:val="index 2"/>
    <w:basedOn w:val="IndexBase"/>
    <w:autoRedefine/>
    <w:semiHidden/>
    <w:rsid w:val="00701EBB"/>
    <w:pPr>
      <w:spacing w:line="240" w:lineRule="auto"/>
      <w:ind w:left="720"/>
    </w:pPr>
  </w:style>
  <w:style w:type="paragraph" w:styleId="3f2">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a">
    <w:name w:val="index heading"/>
    <w:basedOn w:val="HeadingBase"/>
    <w:next w:val="1ffe"/>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d">
    <w:name w:val="List 2"/>
    <w:basedOn w:val="afffff2"/>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3">
    <w:name w:val="List 3"/>
    <w:basedOn w:val="afffff2"/>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2"/>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2"/>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2"/>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e"/>
    <w:autoRedefine/>
    <w:rsid w:val="00701EBB"/>
    <w:pPr>
      <w:numPr>
        <w:numId w:val="5"/>
      </w:numPr>
      <w:tabs>
        <w:tab w:val="num" w:pos="1209"/>
        <w:tab w:val="num" w:pos="1492"/>
      </w:tabs>
    </w:pPr>
  </w:style>
  <w:style w:type="paragraph" w:styleId="3f4">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b">
    <w:name w:val="List Continue"/>
    <w:basedOn w:val="afffff2"/>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f">
    <w:name w:val="List Continue 2"/>
    <w:basedOn w:val="afffffffb"/>
    <w:rsid w:val="00701EBB"/>
    <w:pPr>
      <w:ind w:left="2160"/>
    </w:pPr>
  </w:style>
  <w:style w:type="paragraph" w:styleId="3f5">
    <w:name w:val="List Continue 3"/>
    <w:basedOn w:val="afffffffb"/>
    <w:rsid w:val="00701EBB"/>
    <w:pPr>
      <w:ind w:left="2520"/>
    </w:pPr>
  </w:style>
  <w:style w:type="paragraph" w:styleId="4b">
    <w:name w:val="List Continue 4"/>
    <w:basedOn w:val="afffffffb"/>
    <w:rsid w:val="00701EBB"/>
    <w:pPr>
      <w:ind w:left="2880"/>
    </w:pPr>
  </w:style>
  <w:style w:type="paragraph" w:styleId="57">
    <w:name w:val="List Continue 5"/>
    <w:basedOn w:val="afffffffb"/>
    <w:rsid w:val="00701EBB"/>
    <w:pPr>
      <w:ind w:left="3240"/>
    </w:pPr>
  </w:style>
  <w:style w:type="paragraph" w:styleId="afffffffc">
    <w:name w:val="List Number"/>
    <w:basedOn w:val="afffff2"/>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0">
    <w:name w:val="List Number 2"/>
    <w:basedOn w:val="afffffffc"/>
    <w:rsid w:val="00701EBB"/>
    <w:pPr>
      <w:tabs>
        <w:tab w:val="clear" w:pos="360"/>
      </w:tabs>
    </w:pPr>
  </w:style>
  <w:style w:type="paragraph" w:styleId="3f6">
    <w:name w:val="List Number 3"/>
    <w:basedOn w:val="afffffffc"/>
    <w:rsid w:val="00701EBB"/>
    <w:pPr>
      <w:tabs>
        <w:tab w:val="clear" w:pos="360"/>
      </w:tabs>
    </w:pPr>
  </w:style>
  <w:style w:type="paragraph" w:styleId="4c">
    <w:name w:val="List Number 4"/>
    <w:basedOn w:val="afffffffc"/>
    <w:rsid w:val="00701EBB"/>
    <w:pPr>
      <w:tabs>
        <w:tab w:val="clear" w:pos="360"/>
      </w:tabs>
    </w:pPr>
  </w:style>
  <w:style w:type="paragraph" w:styleId="58">
    <w:name w:val="List Number 5"/>
    <w:basedOn w:val="afffffffc"/>
    <w:rsid w:val="00701EBB"/>
    <w:pPr>
      <w:tabs>
        <w:tab w:val="clear" w:pos="360"/>
      </w:tabs>
    </w:pPr>
  </w:style>
  <w:style w:type="paragraph" w:styleId="afffffffd">
    <w:name w:val="Message Header"/>
    <w:basedOn w:val="af5"/>
    <w:link w:val="afffffffe"/>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e">
    <w:name w:val="Шапка Знак"/>
    <w:basedOn w:val="af2"/>
    <w:link w:val="afffffffd"/>
    <w:rsid w:val="00701EBB"/>
    <w:rPr>
      <w:rFonts w:ascii="Arial" w:eastAsia="Times New Roman" w:hAnsi="Arial" w:cs="Arial"/>
    </w:rPr>
  </w:style>
  <w:style w:type="paragraph" w:styleId="affffffff">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3"/>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0">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1">
    <w:name w:val="table of figures"/>
    <w:basedOn w:val="TOCBase"/>
    <w:uiPriority w:val="99"/>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2">
    <w:name w:val="toa heading"/>
    <w:basedOn w:val="af1"/>
    <w:next w:val="affffffff0"/>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uiPriority w:val="39"/>
    <w:rsid w:val="00701EBB"/>
    <w:pPr>
      <w:tabs>
        <w:tab w:val="clear" w:pos="6480"/>
      </w:tabs>
      <w:spacing w:after="0" w:line="240" w:lineRule="auto"/>
      <w:ind w:left="400"/>
    </w:pPr>
  </w:style>
  <w:style w:type="paragraph" w:styleId="59">
    <w:name w:val="toc 5"/>
    <w:basedOn w:val="TOCBase"/>
    <w:autoRedefine/>
    <w:uiPriority w:val="39"/>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3"/>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uiPriority w:val="39"/>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uiPriority w:val="39"/>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uiPriority w:val="39"/>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uiPriority w:val="39"/>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f">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1">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7">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7"/>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3">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4">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5">
    <w:name w:val="Папушкин"/>
    <w:basedOn w:val="affa"/>
    <w:rsid w:val="00701EBB"/>
    <w:pPr>
      <w:ind w:firstLine="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e">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6">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7">
    <w:name w:val="Note Heading"/>
    <w:basedOn w:val="af1"/>
    <w:next w:val="af1"/>
    <w:link w:val="affffffff8"/>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8">
    <w:name w:val="Заголовок записки Знак"/>
    <w:basedOn w:val="af2"/>
    <w:link w:val="affffffff7"/>
    <w:rsid w:val="00701EBB"/>
    <w:rPr>
      <w:rFonts w:ascii="Arial" w:eastAsia="Times New Roman" w:hAnsi="Arial" w:cs="Arial"/>
      <w:spacing w:val="-5"/>
      <w:sz w:val="20"/>
      <w:szCs w:val="20"/>
      <w:lang w:val="en-US"/>
    </w:rPr>
  </w:style>
  <w:style w:type="character" w:customStyle="1" w:styleId="1fff0">
    <w:name w:val="Слабое выделение1"/>
    <w:aliases w:val="обычный"/>
    <w:rsid w:val="00701EBB"/>
    <w:rPr>
      <w:rFonts w:ascii="Arial" w:hAnsi="Arial" w:cs="Arial"/>
      <w:color w:val="auto"/>
      <w:sz w:val="24"/>
      <w:szCs w:val="24"/>
    </w:rPr>
  </w:style>
  <w:style w:type="paragraph" w:customStyle="1" w:styleId="2ff2">
    <w:name w:val="Обычный 2"/>
    <w:basedOn w:val="af1"/>
    <w:rsid w:val="00701EBB"/>
    <w:rPr>
      <w:rFonts w:ascii="Arial" w:hAnsi="Arial" w:cs="Arial"/>
    </w:rPr>
  </w:style>
  <w:style w:type="table" w:styleId="1fff1">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9">
    <w:name w:val="Основной текст записки"/>
    <w:basedOn w:val="af1"/>
    <w:link w:val="affffffffa"/>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a">
    <w:name w:val="Основной текст записки Знак"/>
    <w:link w:val="affffffff9"/>
    <w:locked/>
    <w:rsid w:val="00701EBB"/>
    <w:rPr>
      <w:rFonts w:ascii="Times New Roman CYR" w:eastAsia="Times New Roman" w:hAnsi="Times New Roman CYR" w:cs="Times New Roman CYR"/>
      <w:b/>
      <w:bCs/>
      <w:sz w:val="24"/>
      <w:szCs w:val="24"/>
      <w:lang w:eastAsia="ru-RU"/>
    </w:rPr>
  </w:style>
  <w:style w:type="paragraph" w:customStyle="1" w:styleId="1fff2">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b">
    <w:name w:val="ВАЖНАЯ МЫСЛЬ"/>
    <w:basedOn w:val="affffffff9"/>
    <w:next w:val="affffffff9"/>
    <w:autoRedefine/>
    <w:semiHidden/>
    <w:rsid w:val="00701EBB"/>
    <w:rPr>
      <w:b w:val="0"/>
      <w:bCs w:val="0"/>
    </w:rPr>
  </w:style>
  <w:style w:type="character" w:customStyle="1" w:styleId="NoSpacingChar">
    <w:name w:val="No Spacing Char"/>
    <w:link w:val="17"/>
    <w:uiPriority w:val="99"/>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c">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caps/>
        <w:color w:val="auto"/>
      </w:rPr>
      <w:tblPr/>
      <w:tcPr>
        <w:tcBorders>
          <w:tl2br w:val="none" w:sz="0" w:space="0" w:color="auto"/>
          <w:tr2bl w:val="none" w:sz="0" w:space="0" w:color="auto"/>
        </w:tcBorders>
      </w:tcPr>
    </w:tblStylePr>
  </w:style>
  <w:style w:type="paragraph" w:customStyle="1" w:styleId="affffffffd">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e">
    <w:name w:val="::: осн"/>
    <w:basedOn w:val="affffffffd"/>
    <w:autoRedefine/>
    <w:semiHidden/>
    <w:rsid w:val="00701EBB"/>
    <w:pPr>
      <w:ind w:left="567"/>
    </w:pPr>
  </w:style>
  <w:style w:type="paragraph" w:customStyle="1" w:styleId="1fff3">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8">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2">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3"/>
    <w:semiHidden/>
    <w:rsid w:val="00701EBB"/>
    <w:pPr>
      <w:spacing w:before="400" w:after="300"/>
      <w:jc w:val="center"/>
    </w:pPr>
    <w:rPr>
      <w:rFonts w:cs="Arial"/>
      <w:b/>
      <w:bCs/>
      <w:color w:val="000000"/>
      <w:kern w:val="32"/>
      <w:szCs w:val="28"/>
    </w:rPr>
  </w:style>
  <w:style w:type="paragraph" w:customStyle="1" w:styleId="12">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
    <w:name w:val="Заголовок приложения"/>
    <w:basedOn w:val="affffffff9"/>
    <w:next w:val="affffffff9"/>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0">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1">
    <w:name w:val="НАЗВАНИЕ РАЗДЕЛА ДИ"/>
    <w:basedOn w:val="21"/>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1"/>
    <w:autoRedefine/>
    <w:semiHidden/>
    <w:rsid w:val="00701EBB"/>
    <w:pPr>
      <w:numPr>
        <w:ilvl w:val="2"/>
        <w:numId w:val="11"/>
      </w:numPr>
      <w:tabs>
        <w:tab w:val="clear" w:pos="720"/>
        <w:tab w:val="num" w:pos="360"/>
      </w:tabs>
      <w:ind w:left="360" w:hanging="360"/>
    </w:pPr>
  </w:style>
  <w:style w:type="paragraph" w:customStyle="1" w:styleId="afffffffff2">
    <w:name w:val="Название главы"/>
    <w:basedOn w:val="13"/>
    <w:next w:val="af1"/>
    <w:autoRedefine/>
    <w:semiHidden/>
    <w:rsid w:val="00701EBB"/>
    <w:pPr>
      <w:spacing w:before="120" w:line="360" w:lineRule="auto"/>
      <w:jc w:val="center"/>
    </w:pPr>
    <w:rPr>
      <w:rFonts w:cs="Arial"/>
      <w:b/>
      <w:bCs/>
      <w:i/>
      <w:iCs/>
      <w:caps/>
      <w:kern w:val="32"/>
      <w:szCs w:val="32"/>
    </w:rPr>
  </w:style>
  <w:style w:type="paragraph" w:customStyle="1" w:styleId="afffffffff3">
    <w:name w:val="НАЗВАНИЕ ГЛАВЫ ДИ"/>
    <w:basedOn w:val="13"/>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4">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5">
    <w:name w:val="Название раздела"/>
    <w:basedOn w:val="21"/>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6">
    <w:name w:val="нумирация глав в ПЗ"/>
    <w:basedOn w:val="aa"/>
    <w:autoRedefine/>
    <w:semiHidden/>
    <w:rsid w:val="00701EBB"/>
    <w:pPr>
      <w:numPr>
        <w:numId w:val="0"/>
      </w:numPr>
    </w:pPr>
  </w:style>
  <w:style w:type="character" w:customStyle="1" w:styleId="1ff4">
    <w:name w:val="Оглавление 1 Знак"/>
    <w:link w:val="1ff3"/>
    <w:uiPriority w:val="39"/>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3"/>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7">
    <w:name w:val="Оглавление ПЗ_приложения"/>
    <w:basedOn w:val="1ff3"/>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8">
    <w:name w:val="Основная (важная) мысль"/>
    <w:basedOn w:val="affffffff9"/>
    <w:next w:val="affffffff9"/>
    <w:link w:val="afffffffff9"/>
    <w:autoRedefine/>
    <w:rsid w:val="00701EBB"/>
    <w:pPr>
      <w:ind w:firstLine="851"/>
      <w:jc w:val="both"/>
    </w:pPr>
    <w:rPr>
      <w:rFonts w:ascii="Arial" w:hAnsi="Arial" w:cs="Arial"/>
    </w:rPr>
  </w:style>
  <w:style w:type="character" w:customStyle="1" w:styleId="afffffffff9">
    <w:name w:val="Основная (важная) мысль Знак Знак"/>
    <w:link w:val="afffffffff8"/>
    <w:locked/>
    <w:rsid w:val="00701EBB"/>
    <w:rPr>
      <w:rFonts w:ascii="Arial" w:eastAsia="Times New Roman" w:hAnsi="Arial" w:cs="Arial"/>
      <w:b/>
      <w:bCs/>
      <w:sz w:val="24"/>
      <w:szCs w:val="24"/>
      <w:lang w:eastAsia="ru-RU"/>
    </w:rPr>
  </w:style>
  <w:style w:type="paragraph" w:customStyle="1" w:styleId="afffffffffa">
    <w:name w:val="Основная(важная) мысль"/>
    <w:basedOn w:val="affffffff9"/>
    <w:next w:val="affffffff9"/>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b">
    <w:name w:val="ПодДокумент"/>
    <w:basedOn w:val="af1"/>
    <w:semiHidden/>
    <w:rsid w:val="00701EBB"/>
    <w:pPr>
      <w:jc w:val="both"/>
    </w:pPr>
    <w:rPr>
      <w:rFonts w:ascii="Arial" w:hAnsi="Arial" w:cs="Arial"/>
      <w:color w:val="808080"/>
      <w:lang w:val="en-US"/>
    </w:rPr>
  </w:style>
  <w:style w:type="paragraph" w:customStyle="1" w:styleId="afffffffffc">
    <w:name w:val="прил в ПЗ"/>
    <w:basedOn w:val="5"/>
    <w:next w:val="affffffff9"/>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d">
    <w:name w:val="прилБ"/>
    <w:basedOn w:val="af"/>
    <w:next w:val="affffffff9"/>
    <w:autoRedefine/>
    <w:rsid w:val="00701EBB"/>
    <w:pPr>
      <w:numPr>
        <w:ilvl w:val="0"/>
        <w:numId w:val="0"/>
      </w:numPr>
    </w:pPr>
  </w:style>
  <w:style w:type="paragraph" w:customStyle="1" w:styleId="1fff4">
    <w:name w:val="прилБ1"/>
    <w:next w:val="affffffff9"/>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5">
    <w:name w:val="Table Simple 1"/>
    <w:basedOn w:val="af3"/>
    <w:rsid w:val="00701EBB"/>
    <w:pPr>
      <w:spacing w:after="0" w:line="240" w:lineRule="auto"/>
    </w:pPr>
    <w:rPr>
      <w:rFonts w:ascii="Arial" w:eastAsia="Times New Roman" w:hAnsi="Arial" w:cs="Arial"/>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3">
    <w:name w:val="Table Simple 2"/>
    <w:basedOn w:val="af3"/>
    <w:rsid w:val="00701EBB"/>
    <w:pPr>
      <w:spacing w:after="0" w:line="240" w:lineRule="auto"/>
    </w:pPr>
    <w:rPr>
      <w:rFonts w:ascii="Arial" w:eastAsia="Times New Roman" w:hAnsi="Arial" w:cs="Arial"/>
      <w:sz w:val="20"/>
      <w:szCs w:val="20"/>
      <w:lang w:eastAsia="ru-RU"/>
    </w:rPr>
    <w:tblPr>
      <w:tblInd w:w="0" w:type="dxa"/>
      <w:tblCellMar>
        <w:top w:w="0" w:type="dxa"/>
        <w:left w:w="108" w:type="dxa"/>
        <w:bottom w:w="0" w:type="dxa"/>
        <w:right w:w="108" w:type="dxa"/>
      </w:tblCellMa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9">
    <w:name w:val="Table Simple 3"/>
    <w:basedOn w:val="af3"/>
    <w:rsid w:val="00701EBB"/>
    <w:pPr>
      <w:spacing w:after="0" w:line="240" w:lineRule="auto"/>
    </w:pPr>
    <w:rPr>
      <w:rFonts w:ascii="Arial" w:eastAsia="Times New Roman"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4">
    <w:name w:val="Table Grid 2"/>
    <w:basedOn w:val="af3"/>
    <w:rsid w:val="00701EBB"/>
    <w:pPr>
      <w:spacing w:after="0" w:line="240" w:lineRule="auto"/>
    </w:pPr>
    <w:rPr>
      <w:rFonts w:ascii="Arial" w:eastAsia="Times New Roman" w:hAnsi="Arial" w:cs="Arial"/>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e">
    <w:name w:val="Table Contemporary"/>
    <w:basedOn w:val="af3"/>
    <w:rsid w:val="00701EBB"/>
    <w:pPr>
      <w:spacing w:after="0" w:line="240" w:lineRule="auto"/>
    </w:pPr>
    <w:rPr>
      <w:rFonts w:ascii="Arial" w:eastAsia="Times New Roman" w:hAnsi="Arial" w:cs="Arial"/>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0">
    <w:name w:val="Содержание"/>
    <w:basedOn w:val="1ff3"/>
    <w:next w:val="affffffff9"/>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0"/>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3"/>
    <w:next w:val="affffffff9"/>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6">
    <w:name w:val="Стиль таблицы1"/>
    <w:basedOn w:val="affa"/>
    <w:semiHidden/>
    <w:rsid w:val="00701EBB"/>
    <w:pPr>
      <w:ind w:firstLine="0"/>
    </w:pPr>
    <w:rPr>
      <w:rFonts w:ascii="Arial"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1">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2">
    <w:name w:val="macro"/>
    <w:link w:val="affffffffff3"/>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3">
    <w:name w:val="Текст макроса Знак"/>
    <w:basedOn w:val="af2"/>
    <w:link w:val="affffffffff2"/>
    <w:semiHidden/>
    <w:rsid w:val="00701EBB"/>
    <w:rPr>
      <w:rFonts w:ascii="Courier New" w:eastAsia="Times New Roman" w:hAnsi="Courier New" w:cs="Courier New"/>
      <w:sz w:val="20"/>
      <w:szCs w:val="20"/>
      <w:lang w:eastAsia="ru-RU"/>
    </w:rPr>
  </w:style>
  <w:style w:type="paragraph" w:customStyle="1" w:styleId="affffffffff4">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5">
    <w:name w:val="Table Theme"/>
    <w:basedOn w:val="af3"/>
    <w:rsid w:val="00701EBB"/>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6">
    <w:name w:val="тит_лист"/>
    <w:basedOn w:val="affa"/>
    <w:semiHidden/>
    <w:rsid w:val="00701EBB"/>
    <w:pPr>
      <w:ind w:firstLine="0"/>
    </w:pPr>
    <w:rPr>
      <w:rFonts w:ascii="Arial" w:hAnsi="Arial" w:cs="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7">
    <w:name w:val="Х осн"/>
    <w:basedOn w:val="affffffffd"/>
    <w:autoRedefine/>
    <w:semiHidden/>
    <w:rsid w:val="00701EBB"/>
    <w:pPr>
      <w:ind w:left="600"/>
    </w:pPr>
  </w:style>
  <w:style w:type="paragraph" w:customStyle="1" w:styleId="affffffffff8">
    <w:name w:val="ЧАСТЬ ПОДРАЗДЕЛА"/>
    <w:basedOn w:val="affffffff9"/>
    <w:next w:val="affffffff9"/>
    <w:autoRedefine/>
    <w:rsid w:val="00701EBB"/>
    <w:pPr>
      <w:ind w:firstLine="851"/>
      <w:jc w:val="both"/>
    </w:pPr>
    <w:rPr>
      <w:rFonts w:ascii="Arial" w:hAnsi="Arial" w:cs="Arial"/>
      <w:b w:val="0"/>
      <w:bCs w:val="0"/>
      <w:i/>
      <w:iCs/>
      <w:u w:val="single"/>
    </w:rPr>
  </w:style>
  <w:style w:type="paragraph" w:customStyle="1" w:styleId="affffffffff9">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7">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8">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5">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ffffffffffa">
    <w:name w:val="Мой"/>
    <w:rsid w:val="000F558D"/>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3"/>
    <w:next w:val="affa"/>
    <w:uiPriority w:val="59"/>
    <w:rsid w:val="00B62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3"/>
    <w:next w:val="affa"/>
    <w:uiPriority w:val="59"/>
    <w:rsid w:val="00B62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6">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9">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7">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a">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8">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fa">
    <w:name w:val="Стиль3"/>
    <w:uiPriority w:val="99"/>
    <w:rsid w:val="00A43158"/>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b">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99"/>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9">
    <w:name w:val="Подпись к таблице (2)_"/>
    <w:link w:val="2ffa"/>
    <w:locked/>
    <w:rsid w:val="00422DE1"/>
    <w:rPr>
      <w:rFonts w:ascii="Times New Roman" w:hAnsi="Times New Roman" w:cs="Times New Roman"/>
      <w:sz w:val="28"/>
      <w:szCs w:val="28"/>
      <w:shd w:val="clear" w:color="auto" w:fill="FFFFFF"/>
    </w:rPr>
  </w:style>
  <w:style w:type="paragraph" w:customStyle="1" w:styleId="2ffa">
    <w:name w:val="Подпись к таблице (2)"/>
    <w:basedOn w:val="af1"/>
    <w:link w:val="2ff9"/>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c">
    <w:name w:val="Основной текст (3) + Не полужирный"/>
    <w:basedOn w:val="33"/>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6"/>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6"/>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b">
    <w:name w:val="Основной текст (2) + Малые прописные"/>
    <w:basedOn w:val="26"/>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3"/>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d">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b">
    <w:name w:val="стандарт1"/>
    <w:basedOn w:val="affffffff"/>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c">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e">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78">
    <w:name w:val="Обычный7"/>
    <w:rsid w:val="009B7D88"/>
    <w:pPr>
      <w:widowControl w:val="0"/>
      <w:suppressAutoHyphens/>
      <w:spacing w:after="0" w:line="300" w:lineRule="auto"/>
      <w:ind w:firstLine="720"/>
    </w:pPr>
    <w:rPr>
      <w:rFonts w:ascii="Times New Roman" w:eastAsia="Arial" w:hAnsi="Times New Roman" w:cs="Times New Roman"/>
      <w:sz w:val="24"/>
      <w:szCs w:val="20"/>
      <w:lang w:eastAsia="ar-SA"/>
    </w:rPr>
  </w:style>
  <w:style w:type="paragraph" w:customStyle="1" w:styleId="Pa3">
    <w:name w:val="Pa3"/>
    <w:basedOn w:val="af1"/>
    <w:next w:val="af1"/>
    <w:uiPriority w:val="99"/>
    <w:rsid w:val="00B1568F"/>
    <w:pPr>
      <w:autoSpaceDE w:val="0"/>
      <w:autoSpaceDN w:val="0"/>
      <w:adjustRightInd w:val="0"/>
      <w:spacing w:line="221" w:lineRule="atLeast"/>
    </w:pPr>
    <w:rPr>
      <w:rFonts w:ascii="OctavaC" w:hAnsi="OctavaC"/>
    </w:rPr>
  </w:style>
  <w:style w:type="paragraph" w:customStyle="1" w:styleId="Pa18">
    <w:name w:val="Pa18"/>
    <w:basedOn w:val="af1"/>
    <w:next w:val="af1"/>
    <w:uiPriority w:val="99"/>
    <w:rsid w:val="00B1568F"/>
    <w:pPr>
      <w:autoSpaceDE w:val="0"/>
      <w:autoSpaceDN w:val="0"/>
      <w:adjustRightInd w:val="0"/>
      <w:spacing w:line="221" w:lineRule="atLeast"/>
    </w:pPr>
    <w:rPr>
      <w:rFonts w:ascii="OctavaC" w:hAnsi="OctavaC"/>
    </w:rPr>
  </w:style>
  <w:style w:type="paragraph" w:customStyle="1" w:styleId="Pa10">
    <w:name w:val="Pa10"/>
    <w:basedOn w:val="af1"/>
    <w:next w:val="af1"/>
    <w:uiPriority w:val="99"/>
    <w:rsid w:val="00B1568F"/>
    <w:pPr>
      <w:autoSpaceDE w:val="0"/>
      <w:autoSpaceDN w:val="0"/>
      <w:adjustRightInd w:val="0"/>
      <w:spacing w:line="221" w:lineRule="atLeast"/>
    </w:pPr>
    <w:rPr>
      <w:rFonts w:ascii="OctavaC" w:hAnsi="OctavaC"/>
    </w:rPr>
  </w:style>
  <w:style w:type="paragraph" w:customStyle="1" w:styleId="Pa14">
    <w:name w:val="Pa14"/>
    <w:basedOn w:val="af1"/>
    <w:next w:val="af1"/>
    <w:uiPriority w:val="99"/>
    <w:rsid w:val="00B1568F"/>
    <w:pPr>
      <w:autoSpaceDE w:val="0"/>
      <w:autoSpaceDN w:val="0"/>
      <w:adjustRightInd w:val="0"/>
      <w:spacing w:line="221" w:lineRule="atLeast"/>
    </w:pPr>
    <w:rPr>
      <w:rFonts w:ascii="OctavaC" w:hAnsi="OctavaC"/>
    </w:rPr>
  </w:style>
  <w:style w:type="paragraph" w:customStyle="1" w:styleId="Pa16">
    <w:name w:val="Pa16"/>
    <w:basedOn w:val="af1"/>
    <w:next w:val="af1"/>
    <w:uiPriority w:val="99"/>
    <w:rsid w:val="00B1568F"/>
    <w:pPr>
      <w:autoSpaceDE w:val="0"/>
      <w:autoSpaceDN w:val="0"/>
      <w:adjustRightInd w:val="0"/>
      <w:spacing w:line="181" w:lineRule="atLeast"/>
    </w:pPr>
    <w:rPr>
      <w:rFonts w:ascii="OctavaC" w:hAnsi="OctavaC"/>
    </w:rPr>
  </w:style>
  <w:style w:type="paragraph" w:customStyle="1" w:styleId="Pa20">
    <w:name w:val="Pa20"/>
    <w:basedOn w:val="af1"/>
    <w:next w:val="af1"/>
    <w:uiPriority w:val="99"/>
    <w:rsid w:val="00B1568F"/>
    <w:pPr>
      <w:autoSpaceDE w:val="0"/>
      <w:autoSpaceDN w:val="0"/>
      <w:adjustRightInd w:val="0"/>
      <w:spacing w:line="181" w:lineRule="atLeast"/>
    </w:pPr>
    <w:rPr>
      <w:rFonts w:ascii="OctavaC" w:hAnsi="OctavaC"/>
    </w:rPr>
  </w:style>
  <w:style w:type="character" w:customStyle="1" w:styleId="FontStyle45">
    <w:name w:val="Font Style45"/>
    <w:rsid w:val="00B1568F"/>
    <w:rPr>
      <w:rFonts w:ascii="Times New Roman" w:hAnsi="Times New Roman" w:cs="Times New Roman"/>
      <w:sz w:val="24"/>
      <w:szCs w:val="24"/>
    </w:rPr>
  </w:style>
  <w:style w:type="character" w:customStyle="1" w:styleId="FontStyle38">
    <w:name w:val="Font Style38"/>
    <w:rsid w:val="00B1568F"/>
    <w:rPr>
      <w:rFonts w:ascii="Times New Roman" w:hAnsi="Times New Roman" w:cs="Times New Roman"/>
      <w:spacing w:val="10"/>
      <w:sz w:val="24"/>
      <w:szCs w:val="24"/>
    </w:rPr>
  </w:style>
  <w:style w:type="character" w:customStyle="1" w:styleId="1fffd">
    <w:name w:val="Номер заголовка №1_"/>
    <w:basedOn w:val="af2"/>
    <w:link w:val="1fffe"/>
    <w:uiPriority w:val="99"/>
    <w:locked/>
    <w:rsid w:val="007F330E"/>
    <w:rPr>
      <w:rFonts w:ascii="Times New Roman" w:hAnsi="Times New Roman" w:cs="Times New Roman"/>
      <w:sz w:val="28"/>
      <w:szCs w:val="28"/>
      <w:shd w:val="clear" w:color="auto" w:fill="FFFFFF"/>
    </w:rPr>
  </w:style>
  <w:style w:type="character" w:customStyle="1" w:styleId="2Corbel">
    <w:name w:val="Основной текст (2) + Corbel"/>
    <w:aliases w:val="7,5 pt2,Основной текст (2) + Garamond1,6,Основной текст (2) + Bookman Old Style"/>
    <w:basedOn w:val="26"/>
    <w:uiPriority w:val="99"/>
    <w:rsid w:val="007F330E"/>
    <w:rPr>
      <w:rFonts w:ascii="Corbel" w:eastAsia="Times New Roman" w:hAnsi="Corbel" w:cs="Corbel"/>
      <w:b/>
      <w:bCs/>
      <w:color w:val="000000"/>
      <w:spacing w:val="0"/>
      <w:w w:val="100"/>
      <w:position w:val="0"/>
      <w:sz w:val="15"/>
      <w:szCs w:val="15"/>
      <w:shd w:val="clear" w:color="auto" w:fill="FFFFFF"/>
      <w:lang w:val="ru-RU" w:eastAsia="ru-RU"/>
    </w:rPr>
  </w:style>
  <w:style w:type="paragraph" w:customStyle="1" w:styleId="1fffe">
    <w:name w:val="Номер заголовка №1"/>
    <w:basedOn w:val="af1"/>
    <w:link w:val="1fffd"/>
    <w:uiPriority w:val="99"/>
    <w:rsid w:val="007F330E"/>
    <w:pPr>
      <w:widowControl w:val="0"/>
      <w:shd w:val="clear" w:color="auto" w:fill="FFFFFF"/>
      <w:spacing w:line="317" w:lineRule="exact"/>
      <w:outlineLvl w:val="0"/>
    </w:pPr>
    <w:rPr>
      <w:rFonts w:eastAsiaTheme="minorHAnsi"/>
      <w:sz w:val="28"/>
      <w:szCs w:val="28"/>
      <w:lang w:eastAsia="en-US"/>
    </w:rPr>
  </w:style>
  <w:style w:type="character" w:customStyle="1" w:styleId="214pt">
    <w:name w:val="Основной текст (2) + 14 pt"/>
    <w:aliases w:val="Не полужирный1"/>
    <w:basedOn w:val="26"/>
    <w:uiPriority w:val="99"/>
    <w:rsid w:val="007F330E"/>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2ffc">
    <w:name w:val="Заголовок №2_"/>
    <w:basedOn w:val="af2"/>
    <w:link w:val="2ffd"/>
    <w:locked/>
    <w:rsid w:val="007F330E"/>
    <w:rPr>
      <w:rFonts w:ascii="Times New Roman" w:hAnsi="Times New Roman" w:cs="Times New Roman"/>
      <w:b/>
      <w:bCs/>
      <w:sz w:val="28"/>
      <w:szCs w:val="28"/>
      <w:shd w:val="clear" w:color="auto" w:fill="FFFFFF"/>
    </w:rPr>
  </w:style>
  <w:style w:type="paragraph" w:customStyle="1" w:styleId="218">
    <w:name w:val="Основной текст (2)1"/>
    <w:basedOn w:val="af1"/>
    <w:rsid w:val="007F330E"/>
    <w:pPr>
      <w:widowControl w:val="0"/>
      <w:shd w:val="clear" w:color="auto" w:fill="FFFFFF"/>
      <w:spacing w:after="600" w:line="317" w:lineRule="exact"/>
      <w:jc w:val="center"/>
    </w:pPr>
    <w:rPr>
      <w:rFonts w:eastAsia="Arial Unicode MS"/>
      <w:color w:val="000000"/>
      <w:sz w:val="26"/>
      <w:szCs w:val="26"/>
    </w:rPr>
  </w:style>
  <w:style w:type="paragraph" w:customStyle="1" w:styleId="2ffd">
    <w:name w:val="Заголовок №2"/>
    <w:basedOn w:val="af1"/>
    <w:link w:val="2ffc"/>
    <w:rsid w:val="007F330E"/>
    <w:pPr>
      <w:widowControl w:val="0"/>
      <w:shd w:val="clear" w:color="auto" w:fill="FFFFFF"/>
      <w:spacing w:before="600" w:line="322" w:lineRule="exact"/>
      <w:jc w:val="center"/>
      <w:outlineLvl w:val="1"/>
    </w:pPr>
    <w:rPr>
      <w:rFonts w:eastAsiaTheme="minorHAnsi"/>
      <w:b/>
      <w:bCs/>
      <w:sz w:val="28"/>
      <w:szCs w:val="28"/>
      <w:lang w:eastAsia="en-US"/>
    </w:rPr>
  </w:style>
  <w:style w:type="character" w:customStyle="1" w:styleId="28pt">
    <w:name w:val="Основной текст (2) + 8 pt"/>
    <w:aliases w:val="Курсив1,Основной текст (2) + Bookman Old Style1,6 pt1,Полужирный1"/>
    <w:basedOn w:val="26"/>
    <w:uiPriority w:val="99"/>
    <w:rsid w:val="007F330E"/>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211pt3">
    <w:name w:val="Основной текст (2) + 11 pt3"/>
    <w:basedOn w:val="26"/>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ffe">
    <w:name w:val="Основной текст (2) + Курсив"/>
    <w:basedOn w:val="26"/>
    <w:uiPriority w:val="99"/>
    <w:rsid w:val="007F330E"/>
    <w:rPr>
      <w:rFonts w:ascii="Times New Roman" w:hAnsi="Times New Roman" w:cs="Times New Roman"/>
      <w:b/>
      <w:bCs/>
      <w:i/>
      <w:iCs/>
      <w:color w:val="000000"/>
      <w:spacing w:val="0"/>
      <w:w w:val="100"/>
      <w:position w:val="0"/>
      <w:sz w:val="28"/>
      <w:szCs w:val="28"/>
      <w:u w:val="none"/>
      <w:shd w:val="clear" w:color="auto" w:fill="FFFFFF"/>
      <w:lang w:val="en-US" w:eastAsia="en-US"/>
    </w:rPr>
  </w:style>
  <w:style w:type="character" w:customStyle="1" w:styleId="211pt2">
    <w:name w:val="Основной текст (2) + 11 pt2"/>
    <w:basedOn w:val="26"/>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3">
    <w:name w:val="Основной текст (2) + Bookman Old Style3"/>
    <w:aliases w:val="6 pt"/>
    <w:basedOn w:val="26"/>
    <w:uiPriority w:val="99"/>
    <w:rsid w:val="007F330E"/>
    <w:rPr>
      <w:rFonts w:ascii="Bookman Old Style" w:eastAsia="Times New Roman" w:hAnsi="Bookman Old Style" w:cs="Bookman Old Style"/>
      <w:b/>
      <w:bCs/>
      <w:color w:val="000000"/>
      <w:spacing w:val="0"/>
      <w:w w:val="100"/>
      <w:position w:val="0"/>
      <w:sz w:val="12"/>
      <w:szCs w:val="12"/>
      <w:u w:val="none"/>
      <w:shd w:val="clear" w:color="auto" w:fill="FFFFFF"/>
      <w:lang w:val="en-US" w:eastAsia="en-US"/>
    </w:rPr>
  </w:style>
  <w:style w:type="character" w:customStyle="1" w:styleId="24pt">
    <w:name w:val="Основной текст (2) + 4 pt"/>
    <w:basedOn w:val="26"/>
    <w:uiPriority w:val="99"/>
    <w:rsid w:val="007F330E"/>
    <w:rPr>
      <w:rFonts w:ascii="Times New Roman" w:hAnsi="Times New Roman" w:cs="Times New Roman"/>
      <w:b/>
      <w:bCs/>
      <w:color w:val="000000"/>
      <w:spacing w:val="0"/>
      <w:w w:val="100"/>
      <w:position w:val="0"/>
      <w:sz w:val="8"/>
      <w:szCs w:val="8"/>
      <w:u w:val="none"/>
      <w:shd w:val="clear" w:color="auto" w:fill="FFFFFF"/>
      <w:lang w:val="ru-RU" w:eastAsia="ru-RU"/>
    </w:rPr>
  </w:style>
  <w:style w:type="character" w:customStyle="1" w:styleId="3fe">
    <w:name w:val="Заголовок №3_"/>
    <w:basedOn w:val="af2"/>
    <w:link w:val="3ff"/>
    <w:uiPriority w:val="99"/>
    <w:locked/>
    <w:rsid w:val="007F330E"/>
    <w:rPr>
      <w:rFonts w:ascii="Times New Roman" w:hAnsi="Times New Roman" w:cs="Times New Roman"/>
      <w:sz w:val="28"/>
      <w:szCs w:val="28"/>
      <w:shd w:val="clear" w:color="auto" w:fill="FFFFFF"/>
    </w:rPr>
  </w:style>
  <w:style w:type="character" w:customStyle="1" w:styleId="211pt1">
    <w:name w:val="Основной текст (2) + 11 pt1"/>
    <w:basedOn w:val="26"/>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2">
    <w:name w:val="Основной текст (2) + Bookman Old Style2"/>
    <w:aliases w:val="7 pt"/>
    <w:basedOn w:val="26"/>
    <w:uiPriority w:val="99"/>
    <w:rsid w:val="007F330E"/>
    <w:rPr>
      <w:rFonts w:ascii="Bookman Old Style" w:eastAsia="Times New Roman" w:hAnsi="Bookman Old Style" w:cs="Bookman Old Style"/>
      <w:b/>
      <w:bCs/>
      <w:color w:val="000000"/>
      <w:spacing w:val="0"/>
      <w:w w:val="100"/>
      <w:position w:val="0"/>
      <w:sz w:val="14"/>
      <w:szCs w:val="14"/>
      <w:u w:val="none"/>
      <w:shd w:val="clear" w:color="auto" w:fill="FFFFFF"/>
      <w:lang w:val="en-US" w:eastAsia="en-US"/>
    </w:rPr>
  </w:style>
  <w:style w:type="character" w:customStyle="1" w:styleId="210pt">
    <w:name w:val="Основной текст (2) + 10 pt"/>
    <w:basedOn w:val="26"/>
    <w:rsid w:val="007F330E"/>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fff">
    <w:name w:val="Основной текст (2) + Полужирный"/>
    <w:basedOn w:val="26"/>
    <w:uiPriority w:val="99"/>
    <w:rsid w:val="007F330E"/>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5d">
    <w:name w:val="Основной текст (5)_"/>
    <w:basedOn w:val="af2"/>
    <w:link w:val="5e"/>
    <w:locked/>
    <w:rsid w:val="007F330E"/>
    <w:rPr>
      <w:rFonts w:ascii="Times New Roman" w:hAnsi="Times New Roman" w:cs="Times New Roman"/>
      <w:spacing w:val="20"/>
      <w:shd w:val="clear" w:color="auto" w:fill="FFFFFF"/>
    </w:rPr>
  </w:style>
  <w:style w:type="character" w:customStyle="1" w:styleId="3ff0">
    <w:name w:val="Подпись к таблице (3)_"/>
    <w:basedOn w:val="af2"/>
    <w:link w:val="316"/>
    <w:uiPriority w:val="99"/>
    <w:locked/>
    <w:rsid w:val="007F330E"/>
    <w:rPr>
      <w:rFonts w:ascii="Times New Roman" w:hAnsi="Times New Roman" w:cs="Times New Roman"/>
      <w:sz w:val="28"/>
      <w:szCs w:val="28"/>
      <w:shd w:val="clear" w:color="auto" w:fill="FFFFFF"/>
    </w:rPr>
  </w:style>
  <w:style w:type="character" w:customStyle="1" w:styleId="3ff1">
    <w:name w:val="Подпись к таблице (3)"/>
    <w:basedOn w:val="3ff0"/>
    <w:uiPriority w:val="99"/>
    <w:rsid w:val="007F330E"/>
    <w:rPr>
      <w:rFonts w:ascii="Times New Roman" w:hAnsi="Times New Roman" w:cs="Times New Roman"/>
      <w:color w:val="000000"/>
      <w:spacing w:val="0"/>
      <w:w w:val="100"/>
      <w:position w:val="0"/>
      <w:sz w:val="28"/>
      <w:szCs w:val="28"/>
      <w:u w:val="single"/>
      <w:shd w:val="clear" w:color="auto" w:fill="FFFFFF"/>
      <w:lang w:val="ru-RU" w:eastAsia="ru-RU"/>
    </w:rPr>
  </w:style>
  <w:style w:type="paragraph" w:customStyle="1" w:styleId="412">
    <w:name w:val="Основной текст (4)1"/>
    <w:basedOn w:val="af1"/>
    <w:uiPriority w:val="99"/>
    <w:rsid w:val="007F330E"/>
    <w:pPr>
      <w:widowControl w:val="0"/>
      <w:shd w:val="clear" w:color="auto" w:fill="FFFFFF"/>
      <w:spacing w:before="360" w:line="240" w:lineRule="atLeast"/>
      <w:jc w:val="center"/>
    </w:pPr>
    <w:rPr>
      <w:rFonts w:eastAsia="Arial Unicode MS"/>
      <w:color w:val="000000"/>
      <w:sz w:val="22"/>
      <w:szCs w:val="22"/>
    </w:rPr>
  </w:style>
  <w:style w:type="paragraph" w:customStyle="1" w:styleId="219">
    <w:name w:val="Подпись к таблице (2)1"/>
    <w:basedOn w:val="af1"/>
    <w:uiPriority w:val="99"/>
    <w:rsid w:val="007F330E"/>
    <w:pPr>
      <w:widowControl w:val="0"/>
      <w:shd w:val="clear" w:color="auto" w:fill="FFFFFF"/>
      <w:spacing w:line="240" w:lineRule="atLeast"/>
    </w:pPr>
    <w:rPr>
      <w:rFonts w:eastAsiaTheme="minorHAnsi"/>
      <w:spacing w:val="20"/>
      <w:sz w:val="22"/>
      <w:szCs w:val="22"/>
      <w:lang w:eastAsia="en-US"/>
    </w:rPr>
  </w:style>
  <w:style w:type="paragraph" w:customStyle="1" w:styleId="1ffff">
    <w:name w:val="Подпись к таблице1"/>
    <w:basedOn w:val="af1"/>
    <w:uiPriority w:val="99"/>
    <w:rsid w:val="007F330E"/>
    <w:pPr>
      <w:widowControl w:val="0"/>
      <w:shd w:val="clear" w:color="auto" w:fill="FFFFFF"/>
      <w:spacing w:line="240" w:lineRule="atLeast"/>
    </w:pPr>
    <w:rPr>
      <w:rFonts w:eastAsia="Arial Unicode MS"/>
      <w:color w:val="000000"/>
      <w:sz w:val="22"/>
      <w:szCs w:val="22"/>
    </w:rPr>
  </w:style>
  <w:style w:type="paragraph" w:customStyle="1" w:styleId="affffffffffff">
    <w:name w:val="Колонтитул"/>
    <w:basedOn w:val="af1"/>
    <w:uiPriority w:val="99"/>
    <w:rsid w:val="007F330E"/>
    <w:pPr>
      <w:widowControl w:val="0"/>
      <w:shd w:val="clear" w:color="auto" w:fill="FFFFFF"/>
      <w:spacing w:line="240" w:lineRule="atLeast"/>
    </w:pPr>
    <w:rPr>
      <w:rFonts w:ascii="Franklin Gothic Medium" w:hAnsi="Franklin Gothic Medium" w:cs="Franklin Gothic Medium"/>
      <w:i/>
      <w:iCs/>
      <w:sz w:val="13"/>
      <w:szCs w:val="13"/>
      <w:lang w:eastAsia="en-US"/>
    </w:rPr>
  </w:style>
  <w:style w:type="paragraph" w:customStyle="1" w:styleId="3ff">
    <w:name w:val="Заголовок №3"/>
    <w:basedOn w:val="af1"/>
    <w:link w:val="3fe"/>
    <w:uiPriority w:val="99"/>
    <w:rsid w:val="007F330E"/>
    <w:pPr>
      <w:widowControl w:val="0"/>
      <w:shd w:val="clear" w:color="auto" w:fill="FFFFFF"/>
      <w:spacing w:before="60" w:line="240" w:lineRule="atLeast"/>
      <w:jc w:val="center"/>
      <w:outlineLvl w:val="2"/>
    </w:pPr>
    <w:rPr>
      <w:rFonts w:eastAsiaTheme="minorHAnsi"/>
      <w:sz w:val="28"/>
      <w:szCs w:val="28"/>
      <w:lang w:eastAsia="en-US"/>
    </w:rPr>
  </w:style>
  <w:style w:type="paragraph" w:customStyle="1" w:styleId="5e">
    <w:name w:val="Основной текст (5)"/>
    <w:basedOn w:val="af1"/>
    <w:link w:val="5d"/>
    <w:rsid w:val="007F330E"/>
    <w:pPr>
      <w:widowControl w:val="0"/>
      <w:shd w:val="clear" w:color="auto" w:fill="FFFFFF"/>
      <w:spacing w:before="540" w:line="240" w:lineRule="atLeast"/>
      <w:jc w:val="center"/>
    </w:pPr>
    <w:rPr>
      <w:rFonts w:eastAsiaTheme="minorHAnsi"/>
      <w:spacing w:val="20"/>
      <w:sz w:val="22"/>
      <w:szCs w:val="22"/>
      <w:lang w:eastAsia="en-US"/>
    </w:rPr>
  </w:style>
  <w:style w:type="paragraph" w:customStyle="1" w:styleId="316">
    <w:name w:val="Подпись к таблице (3)1"/>
    <w:basedOn w:val="af1"/>
    <w:link w:val="3ff0"/>
    <w:uiPriority w:val="99"/>
    <w:rsid w:val="007F330E"/>
    <w:pPr>
      <w:widowControl w:val="0"/>
      <w:shd w:val="clear" w:color="auto" w:fill="FFFFFF"/>
      <w:spacing w:line="240" w:lineRule="atLeast"/>
    </w:pPr>
    <w:rPr>
      <w:rFonts w:eastAsiaTheme="minorHAnsi"/>
      <w:sz w:val="28"/>
      <w:szCs w:val="28"/>
      <w:lang w:eastAsia="en-US"/>
    </w:rPr>
  </w:style>
  <w:style w:type="character" w:customStyle="1" w:styleId="ConsPlusNormal10">
    <w:name w:val="ConsPlusNormal1"/>
    <w:locked/>
    <w:rsid w:val="00BD665F"/>
    <w:rPr>
      <w:sz w:val="28"/>
      <w:szCs w:val="28"/>
    </w:rPr>
  </w:style>
  <w:style w:type="character" w:customStyle="1" w:styleId="FontStyle78">
    <w:name w:val="Font Style78"/>
    <w:uiPriority w:val="99"/>
    <w:rsid w:val="002445A1"/>
    <w:rPr>
      <w:rFonts w:ascii="Cambria" w:hAnsi="Cambria" w:cs="Cambria"/>
      <w:i/>
      <w:iCs/>
      <w:sz w:val="16"/>
      <w:szCs w:val="16"/>
    </w:rPr>
  </w:style>
  <w:style w:type="character" w:customStyle="1" w:styleId="2fff0">
    <w:name w:val="Номер заголовка №2_"/>
    <w:basedOn w:val="af2"/>
    <w:link w:val="2fff1"/>
    <w:rsid w:val="002445A1"/>
    <w:rPr>
      <w:shd w:val="clear" w:color="auto" w:fill="FFFFFF"/>
    </w:rPr>
  </w:style>
  <w:style w:type="paragraph" w:customStyle="1" w:styleId="2fff1">
    <w:name w:val="Номер заголовка №2"/>
    <w:basedOn w:val="af1"/>
    <w:link w:val="2fff0"/>
    <w:rsid w:val="002445A1"/>
    <w:pPr>
      <w:widowControl w:val="0"/>
      <w:shd w:val="clear" w:color="auto" w:fill="FFFFFF"/>
      <w:spacing w:before="240" w:after="360" w:line="0" w:lineRule="atLeast"/>
      <w:jc w:val="center"/>
    </w:pPr>
    <w:rPr>
      <w:rFonts w:asciiTheme="minorHAnsi" w:eastAsiaTheme="minorHAnsi" w:hAnsiTheme="minorHAnsi" w:cstheme="minorBidi"/>
      <w:sz w:val="22"/>
      <w:szCs w:val="22"/>
      <w:lang w:eastAsia="en-US"/>
    </w:rPr>
  </w:style>
  <w:style w:type="character" w:customStyle="1" w:styleId="searchresult">
    <w:name w:val="search_result"/>
    <w:basedOn w:val="af2"/>
    <w:rsid w:val="002445A1"/>
  </w:style>
  <w:style w:type="table" w:customStyle="1" w:styleId="540">
    <w:name w:val="Сетка таблицы54"/>
    <w:basedOn w:val="af3"/>
    <w:next w:val="affa"/>
    <w:uiPriority w:val="59"/>
    <w:rsid w:val="00C51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f4"/>
    <w:uiPriority w:val="99"/>
    <w:semiHidden/>
    <w:unhideWhenUsed/>
    <w:rsid w:val="00530C28"/>
  </w:style>
  <w:style w:type="table" w:customStyle="1" w:styleId="550">
    <w:name w:val="Сетка таблицы55"/>
    <w:basedOn w:val="af3"/>
    <w:next w:val="affa"/>
    <w:uiPriority w:val="59"/>
    <w:rsid w:val="00530C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3">
    <w:name w:val="Заголовок 41"/>
    <w:basedOn w:val="af1"/>
    <w:next w:val="af1"/>
    <w:uiPriority w:val="9"/>
    <w:unhideWhenUsed/>
    <w:qFormat/>
    <w:rsid w:val="003C2514"/>
    <w:pPr>
      <w:keepNext/>
      <w:keepLines/>
      <w:spacing w:before="40"/>
      <w:outlineLvl w:val="3"/>
    </w:pPr>
    <w:rPr>
      <w:rFonts w:ascii="Cambria" w:hAnsi="Cambria"/>
      <w:i/>
      <w:iCs/>
      <w:color w:val="365F91"/>
    </w:rPr>
  </w:style>
  <w:style w:type="character" w:customStyle="1" w:styleId="1ffff0">
    <w:name w:val="Просмотренная гиперссылка1"/>
    <w:basedOn w:val="af2"/>
    <w:uiPriority w:val="99"/>
    <w:semiHidden/>
    <w:unhideWhenUsed/>
    <w:rsid w:val="003C2514"/>
    <w:rPr>
      <w:color w:val="800080"/>
      <w:u w:val="single"/>
    </w:rPr>
  </w:style>
  <w:style w:type="character" w:customStyle="1" w:styleId="414">
    <w:name w:val="Заголовок 4 Знак1"/>
    <w:basedOn w:val="af2"/>
    <w:uiPriority w:val="9"/>
    <w:semiHidden/>
    <w:rsid w:val="003C2514"/>
    <w:rPr>
      <w:rFonts w:asciiTheme="majorHAnsi" w:eastAsiaTheme="majorEastAsia" w:hAnsiTheme="majorHAnsi" w:cstheme="majorBidi"/>
      <w:i/>
      <w:iCs/>
      <w:color w:val="365F91" w:themeColor="accent1" w:themeShade="BF"/>
    </w:rPr>
  </w:style>
  <w:style w:type="table" w:customStyle="1" w:styleId="560">
    <w:name w:val="Сетка таблицы56"/>
    <w:basedOn w:val="af3"/>
    <w:next w:val="affa"/>
    <w:uiPriority w:val="39"/>
    <w:rsid w:val="00D92C8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73">
    <w:name w:val="Сетка таблицы57"/>
    <w:basedOn w:val="af3"/>
    <w:next w:val="affa"/>
    <w:uiPriority w:val="59"/>
    <w:rsid w:val="009C3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2">
    <w:name w:val="Текст3"/>
    <w:basedOn w:val="af1"/>
    <w:rsid w:val="00817E61"/>
    <w:pPr>
      <w:widowControl w:val="0"/>
      <w:overflowPunct w:val="0"/>
      <w:autoSpaceDE w:val="0"/>
      <w:autoSpaceDN w:val="0"/>
      <w:adjustRightInd w:val="0"/>
      <w:ind w:firstLine="709"/>
      <w:jc w:val="both"/>
      <w:textAlignment w:val="baseline"/>
    </w:pPr>
    <w:rPr>
      <w:rFonts w:ascii="Courier New" w:hAnsi="Courier New"/>
      <w:sz w:val="20"/>
      <w:szCs w:val="20"/>
    </w:rPr>
  </w:style>
  <w:style w:type="table" w:customStyle="1" w:styleId="580">
    <w:name w:val="Сетка таблицы58"/>
    <w:basedOn w:val="af3"/>
    <w:next w:val="affa"/>
    <w:uiPriority w:val="59"/>
    <w:rsid w:val="00657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Заголовок2"/>
    <w:basedOn w:val="af1"/>
    <w:next w:val="af5"/>
    <w:rsid w:val="00927A34"/>
    <w:pPr>
      <w:keepNext/>
      <w:widowControl w:val="0"/>
      <w:suppressAutoHyphens/>
      <w:spacing w:before="240" w:after="120"/>
    </w:pPr>
    <w:rPr>
      <w:rFonts w:ascii="Arial" w:eastAsia="Lucida Sans Unicode" w:hAnsi="Arial" w:cs="Mangal"/>
      <w:kern w:val="1"/>
      <w:sz w:val="28"/>
      <w:szCs w:val="28"/>
      <w:lang w:eastAsia="zh-CN" w:bidi="hi-IN"/>
    </w:rPr>
  </w:style>
  <w:style w:type="numbering" w:customStyle="1" w:styleId="541">
    <w:name w:val="Нет списка54"/>
    <w:next w:val="af4"/>
    <w:uiPriority w:val="99"/>
    <w:semiHidden/>
    <w:unhideWhenUsed/>
    <w:rsid w:val="00E049CB"/>
  </w:style>
  <w:style w:type="table" w:customStyle="1" w:styleId="590">
    <w:name w:val="Сетка таблицы59"/>
    <w:basedOn w:val="af3"/>
    <w:next w:val="affa"/>
    <w:uiPriority w:val="39"/>
    <w:rsid w:val="00E049CB"/>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91">
    <w:name w:val="s_91"/>
    <w:basedOn w:val="af1"/>
    <w:rsid w:val="00E049CB"/>
    <w:pPr>
      <w:spacing w:before="100" w:beforeAutospacing="1" w:after="100" w:afterAutospacing="1"/>
    </w:pPr>
  </w:style>
  <w:style w:type="paragraph" w:customStyle="1" w:styleId="footnotedescription">
    <w:name w:val="footnote description"/>
    <w:next w:val="af1"/>
    <w:link w:val="footnotedescriptionChar"/>
    <w:hidden/>
    <w:rsid w:val="009505BC"/>
    <w:pPr>
      <w:spacing w:after="0" w:line="259"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9505BC"/>
    <w:rPr>
      <w:rFonts w:ascii="Times New Roman" w:eastAsia="Times New Roman" w:hAnsi="Times New Roman" w:cs="Times New Roman"/>
      <w:color w:val="000000"/>
      <w:sz w:val="20"/>
      <w:szCs w:val="20"/>
      <w:lang w:eastAsia="ru-RU"/>
    </w:rPr>
  </w:style>
  <w:style w:type="character" w:customStyle="1" w:styleId="footnotemark">
    <w:name w:val="footnote mark"/>
    <w:hidden/>
    <w:rsid w:val="009505BC"/>
    <w:rPr>
      <w:rFonts w:ascii="Times New Roman" w:eastAsia="Times New Roman" w:hAnsi="Times New Roman" w:cs="Times New Roman"/>
      <w:color w:val="000000"/>
      <w:sz w:val="20"/>
      <w:vertAlign w:val="superscript"/>
    </w:rPr>
  </w:style>
  <w:style w:type="table" w:customStyle="1" w:styleId="TableGrid">
    <w:name w:val="TableGrid"/>
    <w:rsid w:val="009505B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5f">
    <w:name w:val="Неразрешенное упоминание5"/>
    <w:uiPriority w:val="99"/>
    <w:semiHidden/>
    <w:unhideWhenUsed/>
    <w:rsid w:val="009505BC"/>
    <w:rPr>
      <w:color w:val="605E5C"/>
      <w:shd w:val="clear" w:color="auto" w:fill="E1DFDD"/>
    </w:rPr>
  </w:style>
  <w:style w:type="paragraph" w:customStyle="1" w:styleId="Pa12">
    <w:name w:val="Pa12"/>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336C6E"/>
    <w:pPr>
      <w:spacing w:line="221" w:lineRule="atLeast"/>
    </w:pPr>
    <w:rPr>
      <w:rFonts w:ascii="OctavaC" w:eastAsiaTheme="minorHAnsi" w:hAnsi="OctavaC" w:cstheme="minorBidi"/>
      <w:color w:val="auto"/>
    </w:rPr>
  </w:style>
  <w:style w:type="numbering" w:customStyle="1" w:styleId="551">
    <w:name w:val="Нет списка55"/>
    <w:next w:val="af4"/>
    <w:uiPriority w:val="99"/>
    <w:semiHidden/>
    <w:unhideWhenUsed/>
    <w:rsid w:val="00490690"/>
  </w:style>
  <w:style w:type="table" w:customStyle="1" w:styleId="600">
    <w:name w:val="Сетка таблицы60"/>
    <w:basedOn w:val="af3"/>
    <w:next w:val="affa"/>
    <w:uiPriority w:val="59"/>
    <w:rsid w:val="00490690"/>
    <w:pPr>
      <w:widowControl w:val="0"/>
      <w:snapToGrid w:val="0"/>
      <w:spacing w:after="0" w:line="259" w:lineRule="auto"/>
      <w:ind w:firstLine="60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Обычный + 14 пт"/>
    <w:basedOn w:val="af1"/>
    <w:link w:val="144"/>
    <w:rsid w:val="00CB64D4"/>
    <w:pPr>
      <w:shd w:val="clear" w:color="auto" w:fill="FFFFFF"/>
      <w:spacing w:line="276" w:lineRule="auto"/>
      <w:ind w:firstLine="709"/>
      <w:jc w:val="both"/>
      <w:textAlignment w:val="top"/>
    </w:pPr>
    <w:rPr>
      <w:rFonts w:eastAsia="Calibri"/>
      <w:sz w:val="22"/>
      <w:szCs w:val="22"/>
    </w:rPr>
  </w:style>
  <w:style w:type="character" w:customStyle="1" w:styleId="144">
    <w:name w:val="Обычный + 14 пт Знак"/>
    <w:link w:val="143"/>
    <w:locked/>
    <w:rsid w:val="00CB64D4"/>
    <w:rPr>
      <w:rFonts w:ascii="Times New Roman" w:eastAsia="Calibri" w:hAnsi="Times New Roman" w:cs="Times New Roman"/>
      <w:shd w:val="clear" w:color="auto" w:fill="FFFFFF"/>
      <w:lang w:eastAsia="ru-RU"/>
    </w:rPr>
  </w:style>
  <w:style w:type="numbering" w:customStyle="1" w:styleId="561">
    <w:name w:val="Нет списка56"/>
    <w:next w:val="af4"/>
    <w:uiPriority w:val="99"/>
    <w:semiHidden/>
    <w:unhideWhenUsed/>
    <w:rsid w:val="00446252"/>
  </w:style>
  <w:style w:type="paragraph" w:customStyle="1" w:styleId="88">
    <w:name w:val="Обычный8"/>
    <w:rsid w:val="004B2F64"/>
    <w:pPr>
      <w:spacing w:after="0" w:line="240" w:lineRule="auto"/>
      <w:jc w:val="both"/>
    </w:pPr>
    <w:rPr>
      <w:rFonts w:ascii="Times New Roman" w:eastAsia="Times New Roman" w:hAnsi="Times New Roman" w:cs="Times New Roman"/>
      <w:sz w:val="28"/>
      <w:szCs w:val="20"/>
      <w:lang w:eastAsia="ru-RU"/>
    </w:rPr>
  </w:style>
  <w:style w:type="paragraph" w:customStyle="1" w:styleId="4f2">
    <w:name w:val="Название4"/>
    <w:basedOn w:val="88"/>
    <w:rsid w:val="004B2F64"/>
    <w:pPr>
      <w:jc w:val="center"/>
    </w:pPr>
    <w:rPr>
      <w:rFonts w:ascii="Arial" w:hAnsi="Arial"/>
      <w:sz w:val="24"/>
    </w:rPr>
  </w:style>
  <w:style w:type="paragraph" w:customStyle="1" w:styleId="242">
    <w:name w:val="Заголовок 24"/>
    <w:basedOn w:val="88"/>
    <w:next w:val="88"/>
    <w:rsid w:val="004B2F64"/>
    <w:pPr>
      <w:keepNext/>
      <w:jc w:val="center"/>
      <w:outlineLvl w:val="1"/>
    </w:pPr>
    <w:rPr>
      <w:rFonts w:ascii="Arial" w:hAnsi="Arial"/>
      <w:sz w:val="24"/>
    </w:rPr>
  </w:style>
  <w:style w:type="paragraph" w:customStyle="1" w:styleId="342">
    <w:name w:val="Основной текст 34"/>
    <w:basedOn w:val="88"/>
    <w:rsid w:val="004B2F64"/>
    <w:pPr>
      <w:jc w:val="left"/>
    </w:pPr>
    <w:rPr>
      <w:rFonts w:ascii="Arial" w:hAnsi="Arial"/>
      <w:color w:val="FF0000"/>
    </w:rPr>
  </w:style>
  <w:style w:type="character" w:customStyle="1" w:styleId="210pt0">
    <w:name w:val="Основной текст (2) + 10 pt;Полужирный"/>
    <w:basedOn w:val="26"/>
    <w:rsid w:val="00BA694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FontStyle44">
    <w:name w:val="Font Style44"/>
    <w:uiPriority w:val="99"/>
    <w:rsid w:val="00BA6948"/>
    <w:rPr>
      <w:rFonts w:ascii="Times New Roman" w:hAnsi="Times New Roman" w:cs="Times New Roman"/>
      <w:sz w:val="26"/>
      <w:szCs w:val="26"/>
    </w:rPr>
  </w:style>
  <w:style w:type="table" w:customStyle="1" w:styleId="611">
    <w:name w:val="Сетка таблицы61"/>
    <w:basedOn w:val="af3"/>
    <w:next w:val="affa"/>
    <w:uiPriority w:val="59"/>
    <w:rsid w:val="00176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ip1">
    <w:name w:val="jip1"/>
    <w:rsid w:val="00711BF1"/>
    <w:rPr>
      <w:bdr w:val="single" w:sz="4" w:space="0" w:color="FFFFFF" w:frame="1"/>
    </w:rPr>
  </w:style>
  <w:style w:type="paragraph" w:customStyle="1" w:styleId="233">
    <w:name w:val="Основной текст 23"/>
    <w:basedOn w:val="af1"/>
    <w:rsid w:val="00711BF1"/>
    <w:pPr>
      <w:suppressAutoHyphens/>
      <w:jc w:val="center"/>
    </w:pPr>
    <w:rPr>
      <w:b/>
      <w:sz w:val="28"/>
      <w:szCs w:val="20"/>
      <w:lang w:eastAsia="ar-SA"/>
    </w:rPr>
  </w:style>
  <w:style w:type="paragraph" w:customStyle="1" w:styleId="western">
    <w:name w:val="western"/>
    <w:basedOn w:val="af1"/>
    <w:rsid w:val="00711BF1"/>
    <w:pPr>
      <w:spacing w:before="100" w:beforeAutospacing="1" w:after="100" w:afterAutospacing="1" w:line="360" w:lineRule="auto"/>
      <w:ind w:firstLine="720"/>
      <w:jc w:val="right"/>
    </w:pPr>
    <w:rPr>
      <w:sz w:val="26"/>
      <w:szCs w:val="26"/>
    </w:rPr>
  </w:style>
  <w:style w:type="paragraph" w:customStyle="1" w:styleId="243">
    <w:name w:val="Основной текст 24"/>
    <w:basedOn w:val="af1"/>
    <w:rsid w:val="00711BF1"/>
    <w:pPr>
      <w:suppressAutoHyphens/>
      <w:spacing w:after="120" w:line="480" w:lineRule="auto"/>
    </w:pPr>
    <w:rPr>
      <w:lang w:eastAsia="ar-SA"/>
    </w:rPr>
  </w:style>
  <w:style w:type="paragraph" w:customStyle="1" w:styleId="244">
    <w:name w:val="Основной текст с отступом 24"/>
    <w:basedOn w:val="af1"/>
    <w:rsid w:val="00711BF1"/>
    <w:pPr>
      <w:spacing w:after="120" w:line="480" w:lineRule="auto"/>
      <w:ind w:left="283"/>
    </w:pPr>
    <w:rPr>
      <w:lang w:eastAsia="ar-SA"/>
    </w:rPr>
  </w:style>
  <w:style w:type="paragraph" w:customStyle="1" w:styleId="343">
    <w:name w:val="Основной текст с отступом 34"/>
    <w:basedOn w:val="af1"/>
    <w:rsid w:val="00711BF1"/>
    <w:pPr>
      <w:spacing w:after="120"/>
      <w:ind w:left="283"/>
    </w:pPr>
    <w:rPr>
      <w:sz w:val="16"/>
      <w:szCs w:val="16"/>
      <w:lang w:eastAsia="ar-SA"/>
    </w:rPr>
  </w:style>
  <w:style w:type="paragraph" w:customStyle="1" w:styleId="224">
    <w:name w:val="Основной текст с отступом 22"/>
    <w:basedOn w:val="af1"/>
    <w:rsid w:val="00711BF1"/>
    <w:pPr>
      <w:suppressAutoHyphens/>
      <w:spacing w:after="120" w:line="480" w:lineRule="auto"/>
      <w:ind w:left="283"/>
    </w:pPr>
    <w:rPr>
      <w:lang w:eastAsia="ar-SA"/>
    </w:rPr>
  </w:style>
  <w:style w:type="paragraph" w:customStyle="1" w:styleId="323">
    <w:name w:val="Основной текст с отступом 32"/>
    <w:basedOn w:val="af1"/>
    <w:rsid w:val="00711BF1"/>
    <w:pPr>
      <w:suppressAutoHyphens/>
      <w:spacing w:after="120"/>
      <w:ind w:left="283"/>
    </w:pPr>
    <w:rPr>
      <w:sz w:val="16"/>
      <w:szCs w:val="16"/>
      <w:lang w:eastAsia="ar-SA"/>
    </w:rPr>
  </w:style>
  <w:style w:type="paragraph" w:customStyle="1" w:styleId="Pa15">
    <w:name w:val="Pa15"/>
    <w:basedOn w:val="af1"/>
    <w:next w:val="af1"/>
    <w:uiPriority w:val="99"/>
    <w:rsid w:val="00485B28"/>
    <w:pPr>
      <w:autoSpaceDE w:val="0"/>
      <w:autoSpaceDN w:val="0"/>
      <w:adjustRightInd w:val="0"/>
      <w:spacing w:line="261" w:lineRule="atLeast"/>
    </w:pPr>
    <w:rPr>
      <w:rFonts w:ascii="HeliosCond" w:eastAsia="Calibri" w:hAnsi="HeliosCond"/>
      <w:lang w:eastAsia="en-US"/>
    </w:rPr>
  </w:style>
  <w:style w:type="numbering" w:customStyle="1" w:styleId="574">
    <w:name w:val="Нет списка57"/>
    <w:next w:val="af4"/>
    <w:uiPriority w:val="99"/>
    <w:semiHidden/>
    <w:unhideWhenUsed/>
    <w:rsid w:val="0007067F"/>
  </w:style>
  <w:style w:type="table" w:customStyle="1" w:styleId="620">
    <w:name w:val="Сетка таблицы62"/>
    <w:basedOn w:val="af3"/>
    <w:next w:val="affa"/>
    <w:uiPriority w:val="59"/>
    <w:rsid w:val="00070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3"/>
    <w:next w:val="affa"/>
    <w:uiPriority w:val="59"/>
    <w:rsid w:val="007C5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f4"/>
    <w:uiPriority w:val="99"/>
    <w:semiHidden/>
    <w:unhideWhenUsed/>
    <w:rsid w:val="005F5C53"/>
  </w:style>
  <w:style w:type="paragraph" w:customStyle="1" w:styleId="affffffffffff0">
    <w:name w:val="Îáû÷íûé"/>
    <w:uiPriority w:val="99"/>
    <w:rsid w:val="005F5C53"/>
    <w:pPr>
      <w:autoSpaceDE w:val="0"/>
      <w:autoSpaceDN w:val="0"/>
      <w:spacing w:after="0" w:line="240" w:lineRule="auto"/>
    </w:pPr>
    <w:rPr>
      <w:rFonts w:ascii="Times New Roman" w:eastAsia="Times New Roman" w:hAnsi="Times New Roman" w:cs="Times New Roman"/>
      <w:sz w:val="20"/>
      <w:szCs w:val="20"/>
      <w:lang w:eastAsia="ru-RU"/>
    </w:rPr>
  </w:style>
  <w:style w:type="table" w:customStyle="1" w:styleId="640">
    <w:name w:val="Сетка таблицы64"/>
    <w:basedOn w:val="af3"/>
    <w:next w:val="affa"/>
    <w:rsid w:val="005F5C5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2">
    <w:name w:val="Заголовок 4 Знак2"/>
    <w:basedOn w:val="af2"/>
    <w:uiPriority w:val="9"/>
    <w:semiHidden/>
    <w:rsid w:val="00500947"/>
    <w:rPr>
      <w:rFonts w:asciiTheme="majorHAnsi" w:eastAsiaTheme="majorEastAsia" w:hAnsiTheme="majorHAnsi" w:cstheme="majorBidi"/>
      <w:i/>
      <w:iCs/>
      <w:color w:val="365F91" w:themeColor="accent1" w:themeShade="BF"/>
    </w:rPr>
  </w:style>
  <w:style w:type="paragraph" w:customStyle="1" w:styleId="font0">
    <w:name w:val="font0"/>
    <w:basedOn w:val="af1"/>
    <w:rsid w:val="00904931"/>
    <w:pPr>
      <w:spacing w:before="100" w:beforeAutospacing="1" w:after="100" w:afterAutospacing="1"/>
    </w:pPr>
    <w:rPr>
      <w:rFonts w:ascii="Calibri" w:hAnsi="Calibri"/>
      <w:color w:val="000000"/>
      <w:sz w:val="22"/>
      <w:szCs w:val="22"/>
    </w:rPr>
  </w:style>
  <w:style w:type="table" w:customStyle="1" w:styleId="650">
    <w:name w:val="Сетка таблицы65"/>
    <w:basedOn w:val="af3"/>
    <w:next w:val="affa"/>
    <w:uiPriority w:val="59"/>
    <w:rsid w:val="00352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1">
    <w:basedOn w:val="af1"/>
    <w:next w:val="afff1"/>
    <w:uiPriority w:val="10"/>
    <w:qFormat/>
    <w:rsid w:val="0001426E"/>
    <w:pPr>
      <w:jc w:val="center"/>
    </w:pPr>
    <w:rPr>
      <w:b/>
      <w:sz w:val="36"/>
      <w:szCs w:val="20"/>
    </w:rPr>
  </w:style>
  <w:style w:type="character" w:customStyle="1" w:styleId="28pt0">
    <w:name w:val="Основной текст (2) + 8 pt;Полужирный;Малые прописные"/>
    <w:basedOn w:val="af2"/>
    <w:rsid w:val="00386FB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Heading1Char">
    <w:name w:val="Heading 1 Char"/>
    <w:basedOn w:val="af2"/>
    <w:uiPriority w:val="9"/>
    <w:rsid w:val="00CF52B5"/>
    <w:rPr>
      <w:rFonts w:ascii="Arial" w:eastAsia="Arial" w:hAnsi="Arial" w:cs="Arial"/>
      <w:sz w:val="40"/>
      <w:szCs w:val="40"/>
    </w:rPr>
  </w:style>
  <w:style w:type="character" w:customStyle="1" w:styleId="Heading2Char">
    <w:name w:val="Heading 2 Char"/>
    <w:basedOn w:val="af2"/>
    <w:uiPriority w:val="9"/>
    <w:rsid w:val="00CF52B5"/>
    <w:rPr>
      <w:rFonts w:ascii="Arial" w:eastAsia="Arial" w:hAnsi="Arial" w:cs="Arial"/>
      <w:sz w:val="34"/>
    </w:rPr>
  </w:style>
  <w:style w:type="character" w:customStyle="1" w:styleId="Heading3Char">
    <w:name w:val="Heading 3 Char"/>
    <w:basedOn w:val="af2"/>
    <w:uiPriority w:val="9"/>
    <w:rsid w:val="00CF52B5"/>
    <w:rPr>
      <w:rFonts w:ascii="Arial" w:eastAsia="Arial" w:hAnsi="Arial" w:cs="Arial"/>
      <w:sz w:val="30"/>
      <w:szCs w:val="30"/>
    </w:rPr>
  </w:style>
  <w:style w:type="character" w:customStyle="1" w:styleId="Heading4Char">
    <w:name w:val="Heading 4 Char"/>
    <w:basedOn w:val="af2"/>
    <w:uiPriority w:val="9"/>
    <w:rsid w:val="00CF52B5"/>
    <w:rPr>
      <w:rFonts w:ascii="Arial" w:eastAsia="Arial" w:hAnsi="Arial" w:cs="Arial"/>
      <w:b/>
      <w:bCs/>
      <w:sz w:val="26"/>
      <w:szCs w:val="26"/>
    </w:rPr>
  </w:style>
  <w:style w:type="character" w:customStyle="1" w:styleId="Heading5Char">
    <w:name w:val="Heading 5 Char"/>
    <w:basedOn w:val="af2"/>
    <w:uiPriority w:val="9"/>
    <w:rsid w:val="00CF52B5"/>
    <w:rPr>
      <w:rFonts w:ascii="Arial" w:eastAsia="Arial" w:hAnsi="Arial" w:cs="Arial"/>
      <w:b/>
      <w:bCs/>
      <w:sz w:val="24"/>
      <w:szCs w:val="24"/>
    </w:rPr>
  </w:style>
  <w:style w:type="character" w:customStyle="1" w:styleId="Heading6Char">
    <w:name w:val="Heading 6 Char"/>
    <w:basedOn w:val="af2"/>
    <w:uiPriority w:val="9"/>
    <w:rsid w:val="00CF52B5"/>
    <w:rPr>
      <w:rFonts w:ascii="Arial" w:eastAsia="Arial" w:hAnsi="Arial" w:cs="Arial"/>
      <w:b/>
      <w:bCs/>
      <w:sz w:val="22"/>
      <w:szCs w:val="22"/>
    </w:rPr>
  </w:style>
  <w:style w:type="character" w:customStyle="1" w:styleId="Heading7Char">
    <w:name w:val="Heading 7 Char"/>
    <w:basedOn w:val="af2"/>
    <w:uiPriority w:val="9"/>
    <w:rsid w:val="00CF52B5"/>
    <w:rPr>
      <w:rFonts w:ascii="Arial" w:eastAsia="Arial" w:hAnsi="Arial" w:cs="Arial"/>
      <w:b/>
      <w:bCs/>
      <w:i/>
      <w:iCs/>
      <w:sz w:val="22"/>
      <w:szCs w:val="22"/>
    </w:rPr>
  </w:style>
  <w:style w:type="character" w:customStyle="1" w:styleId="Heading8Char">
    <w:name w:val="Heading 8 Char"/>
    <w:basedOn w:val="af2"/>
    <w:uiPriority w:val="9"/>
    <w:rsid w:val="00CF52B5"/>
    <w:rPr>
      <w:rFonts w:ascii="Arial" w:eastAsia="Arial" w:hAnsi="Arial" w:cs="Arial"/>
      <w:i/>
      <w:iCs/>
      <w:sz w:val="22"/>
      <w:szCs w:val="22"/>
    </w:rPr>
  </w:style>
  <w:style w:type="character" w:customStyle="1" w:styleId="Heading9Char">
    <w:name w:val="Heading 9 Char"/>
    <w:basedOn w:val="af2"/>
    <w:uiPriority w:val="9"/>
    <w:rsid w:val="00CF52B5"/>
    <w:rPr>
      <w:rFonts w:ascii="Arial" w:eastAsia="Arial" w:hAnsi="Arial" w:cs="Arial"/>
      <w:i/>
      <w:iCs/>
      <w:sz w:val="21"/>
      <w:szCs w:val="21"/>
    </w:rPr>
  </w:style>
  <w:style w:type="character" w:customStyle="1" w:styleId="TitleChar">
    <w:name w:val="Title Char"/>
    <w:basedOn w:val="af2"/>
    <w:uiPriority w:val="10"/>
    <w:rsid w:val="00CF52B5"/>
    <w:rPr>
      <w:sz w:val="48"/>
      <w:szCs w:val="48"/>
    </w:rPr>
  </w:style>
  <w:style w:type="character" w:customStyle="1" w:styleId="SubtitleChar">
    <w:name w:val="Subtitle Char"/>
    <w:basedOn w:val="af2"/>
    <w:uiPriority w:val="11"/>
    <w:rsid w:val="00CF52B5"/>
    <w:rPr>
      <w:sz w:val="24"/>
      <w:szCs w:val="24"/>
    </w:rPr>
  </w:style>
  <w:style w:type="character" w:customStyle="1" w:styleId="QuoteChar">
    <w:name w:val="Quote Char"/>
    <w:uiPriority w:val="29"/>
    <w:rsid w:val="00CF52B5"/>
    <w:rPr>
      <w:i/>
    </w:rPr>
  </w:style>
  <w:style w:type="character" w:customStyle="1" w:styleId="IntenseQuoteChar">
    <w:name w:val="Intense Quote Char"/>
    <w:uiPriority w:val="30"/>
    <w:rsid w:val="00CF52B5"/>
    <w:rPr>
      <w:i/>
    </w:rPr>
  </w:style>
  <w:style w:type="character" w:customStyle="1" w:styleId="HeaderChar">
    <w:name w:val="Header Char"/>
    <w:basedOn w:val="af2"/>
    <w:uiPriority w:val="99"/>
    <w:rsid w:val="00CF52B5"/>
  </w:style>
  <w:style w:type="character" w:customStyle="1" w:styleId="FootnoteTextChar">
    <w:name w:val="Footnote Text Char"/>
    <w:uiPriority w:val="99"/>
    <w:rsid w:val="00CF52B5"/>
    <w:rPr>
      <w:sz w:val="18"/>
    </w:rPr>
  </w:style>
  <w:style w:type="character" w:customStyle="1" w:styleId="EndnoteTextChar">
    <w:name w:val="Endnote Text Char"/>
    <w:uiPriority w:val="99"/>
    <w:rsid w:val="00CF52B5"/>
    <w:rPr>
      <w:sz w:val="20"/>
    </w:rPr>
  </w:style>
  <w:style w:type="character" w:customStyle="1" w:styleId="FooterChar">
    <w:name w:val="Footer Char"/>
    <w:basedOn w:val="af2"/>
    <w:uiPriority w:val="99"/>
    <w:rsid w:val="00CF52B5"/>
  </w:style>
  <w:style w:type="table" w:customStyle="1" w:styleId="TableGridLight">
    <w:name w:val="Table Grid Light"/>
    <w:basedOn w:val="af3"/>
    <w:uiPriority w:val="59"/>
    <w:rsid w:val="00CF52B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9">
    <w:name w:val="Таблица простая 11"/>
    <w:basedOn w:val="af3"/>
    <w:uiPriority w:val="59"/>
    <w:rsid w:val="00CF52B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a">
    <w:name w:val="Таблица простая 21"/>
    <w:basedOn w:val="af3"/>
    <w:uiPriority w:val="59"/>
    <w:rsid w:val="00CF52B5"/>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7">
    <w:name w:val="Таблица простая 31"/>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5">
    <w:name w:val="Таблица простая 41"/>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2">
    <w:name w:val="Таблица простая 51"/>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f3"/>
    <w:uiPriority w:val="99"/>
    <w:rsid w:val="00CF52B5"/>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f3"/>
    <w:uiPriority w:val="99"/>
    <w:rsid w:val="00CF52B5"/>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f3"/>
    <w:uiPriority w:val="99"/>
    <w:rsid w:val="00CF52B5"/>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f3"/>
    <w:uiPriority w:val="99"/>
    <w:rsid w:val="00CF52B5"/>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f3"/>
    <w:uiPriority w:val="99"/>
    <w:rsid w:val="00CF52B5"/>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f3"/>
    <w:uiPriority w:val="99"/>
    <w:rsid w:val="00CF52B5"/>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f3"/>
    <w:uiPriority w:val="99"/>
    <w:rsid w:val="00CF52B5"/>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f3"/>
    <w:uiPriority w:val="99"/>
    <w:rsid w:val="00CF52B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f3"/>
    <w:uiPriority w:val="99"/>
    <w:rsid w:val="00CF52B5"/>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f3"/>
    <w:uiPriority w:val="99"/>
    <w:rsid w:val="00CF52B5"/>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f3"/>
    <w:uiPriority w:val="99"/>
    <w:rsid w:val="00CF52B5"/>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f3"/>
    <w:uiPriority w:val="99"/>
    <w:rsid w:val="00CF52B5"/>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f3"/>
    <w:uiPriority w:val="99"/>
    <w:rsid w:val="00CF52B5"/>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f3"/>
    <w:uiPriority w:val="99"/>
    <w:rsid w:val="00CF52B5"/>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f3"/>
    <w:uiPriority w:val="99"/>
    <w:rsid w:val="00CF52B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f3"/>
    <w:uiPriority w:val="99"/>
    <w:rsid w:val="00CF52B5"/>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f3"/>
    <w:uiPriority w:val="99"/>
    <w:rsid w:val="00CF52B5"/>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f3"/>
    <w:uiPriority w:val="99"/>
    <w:rsid w:val="00CF52B5"/>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f3"/>
    <w:uiPriority w:val="99"/>
    <w:rsid w:val="00CF52B5"/>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f3"/>
    <w:uiPriority w:val="99"/>
    <w:rsid w:val="00CF52B5"/>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f3"/>
    <w:uiPriority w:val="99"/>
    <w:rsid w:val="00CF52B5"/>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f3"/>
    <w:uiPriority w:val="59"/>
    <w:rsid w:val="00CF52B5"/>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f3"/>
    <w:uiPriority w:val="59"/>
    <w:rsid w:val="00CF52B5"/>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f3"/>
    <w:uiPriority w:val="59"/>
    <w:rsid w:val="00CF52B5"/>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f3"/>
    <w:uiPriority w:val="59"/>
    <w:rsid w:val="00CF52B5"/>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f3"/>
    <w:uiPriority w:val="59"/>
    <w:rsid w:val="00CF52B5"/>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f3"/>
    <w:uiPriority w:val="59"/>
    <w:rsid w:val="00CF52B5"/>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f3"/>
    <w:uiPriority w:val="59"/>
    <w:rsid w:val="00CF52B5"/>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f3"/>
    <w:uiPriority w:val="99"/>
    <w:rsid w:val="00CF52B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f3"/>
    <w:uiPriority w:val="99"/>
    <w:rsid w:val="00CF52B5"/>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f3"/>
    <w:uiPriority w:val="99"/>
    <w:rsid w:val="00CF52B5"/>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f3"/>
    <w:uiPriority w:val="99"/>
    <w:rsid w:val="00CF52B5"/>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f3"/>
    <w:uiPriority w:val="99"/>
    <w:rsid w:val="00CF52B5"/>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f3"/>
    <w:uiPriority w:val="99"/>
    <w:rsid w:val="00CF52B5"/>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f3"/>
    <w:uiPriority w:val="99"/>
    <w:rsid w:val="00CF52B5"/>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f3"/>
    <w:uiPriority w:val="99"/>
    <w:rsid w:val="00CF52B5"/>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f3"/>
    <w:uiPriority w:val="99"/>
    <w:rsid w:val="00CF52B5"/>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f3"/>
    <w:uiPriority w:val="99"/>
    <w:rsid w:val="00CF52B5"/>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f3"/>
    <w:uiPriority w:val="99"/>
    <w:rsid w:val="00CF52B5"/>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f3"/>
    <w:uiPriority w:val="99"/>
    <w:rsid w:val="00CF52B5"/>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f3"/>
    <w:uiPriority w:val="99"/>
    <w:rsid w:val="00CF52B5"/>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f3"/>
    <w:uiPriority w:val="99"/>
    <w:rsid w:val="00CF52B5"/>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f3"/>
    <w:uiPriority w:val="99"/>
    <w:rsid w:val="00CF52B5"/>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f3"/>
    <w:uiPriority w:val="99"/>
    <w:rsid w:val="00CF52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f3"/>
    <w:uiPriority w:val="99"/>
    <w:rsid w:val="00CF52B5"/>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f3"/>
    <w:uiPriority w:val="99"/>
    <w:rsid w:val="00CF52B5"/>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f3"/>
    <w:uiPriority w:val="99"/>
    <w:rsid w:val="00CF52B5"/>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f3"/>
    <w:uiPriority w:val="99"/>
    <w:rsid w:val="00CF52B5"/>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f3"/>
    <w:uiPriority w:val="99"/>
    <w:rsid w:val="00CF52B5"/>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f3"/>
    <w:uiPriority w:val="99"/>
    <w:rsid w:val="00CF52B5"/>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f3"/>
    <w:uiPriority w:val="99"/>
    <w:rsid w:val="00CF52B5"/>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f3"/>
    <w:uiPriority w:val="99"/>
    <w:rsid w:val="00CF52B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f3"/>
    <w:uiPriority w:val="99"/>
    <w:rsid w:val="00CF52B5"/>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f3"/>
    <w:uiPriority w:val="99"/>
    <w:rsid w:val="00CF52B5"/>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f3"/>
    <w:uiPriority w:val="99"/>
    <w:rsid w:val="00CF52B5"/>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f3"/>
    <w:uiPriority w:val="99"/>
    <w:rsid w:val="00CF52B5"/>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f3"/>
    <w:uiPriority w:val="99"/>
    <w:rsid w:val="00CF52B5"/>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f3"/>
    <w:uiPriority w:val="99"/>
    <w:rsid w:val="00CF52B5"/>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f3"/>
    <w:uiPriority w:val="99"/>
    <w:rsid w:val="00CF52B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f3"/>
    <w:uiPriority w:val="99"/>
    <w:rsid w:val="00CF52B5"/>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f3"/>
    <w:uiPriority w:val="99"/>
    <w:rsid w:val="00CF52B5"/>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f3"/>
    <w:uiPriority w:val="99"/>
    <w:rsid w:val="00CF52B5"/>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f3"/>
    <w:uiPriority w:val="99"/>
    <w:rsid w:val="00CF52B5"/>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f3"/>
    <w:uiPriority w:val="99"/>
    <w:rsid w:val="00CF52B5"/>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f3"/>
    <w:uiPriority w:val="99"/>
    <w:rsid w:val="00CF52B5"/>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f3"/>
    <w:uiPriority w:val="99"/>
    <w:rsid w:val="00CF52B5"/>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f3"/>
    <w:uiPriority w:val="99"/>
    <w:rsid w:val="00CF52B5"/>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f3"/>
    <w:uiPriority w:val="99"/>
    <w:rsid w:val="00CF52B5"/>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f3"/>
    <w:uiPriority w:val="99"/>
    <w:rsid w:val="00CF52B5"/>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f3"/>
    <w:uiPriority w:val="99"/>
    <w:rsid w:val="00CF52B5"/>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f3"/>
    <w:uiPriority w:val="99"/>
    <w:rsid w:val="00CF52B5"/>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f3"/>
    <w:uiPriority w:val="99"/>
    <w:rsid w:val="00CF52B5"/>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f3"/>
    <w:uiPriority w:val="99"/>
    <w:rsid w:val="00CF52B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f3"/>
    <w:uiPriority w:val="99"/>
    <w:rsid w:val="00CF52B5"/>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f3"/>
    <w:uiPriority w:val="99"/>
    <w:rsid w:val="00CF52B5"/>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f3"/>
    <w:uiPriority w:val="99"/>
    <w:rsid w:val="00CF52B5"/>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f3"/>
    <w:uiPriority w:val="99"/>
    <w:rsid w:val="00CF52B5"/>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f3"/>
    <w:uiPriority w:val="99"/>
    <w:rsid w:val="00CF52B5"/>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f3"/>
    <w:uiPriority w:val="99"/>
    <w:rsid w:val="00CF52B5"/>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f3"/>
    <w:uiPriority w:val="99"/>
    <w:rsid w:val="00CF52B5"/>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f3"/>
    <w:uiPriority w:val="99"/>
    <w:rsid w:val="00CF52B5"/>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f3"/>
    <w:uiPriority w:val="99"/>
    <w:rsid w:val="00CF52B5"/>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f3"/>
    <w:uiPriority w:val="99"/>
    <w:rsid w:val="00CF52B5"/>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f3"/>
    <w:uiPriority w:val="99"/>
    <w:rsid w:val="00CF52B5"/>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f3"/>
    <w:uiPriority w:val="99"/>
    <w:rsid w:val="00CF52B5"/>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f3"/>
    <w:uiPriority w:val="99"/>
    <w:rsid w:val="00CF52B5"/>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f3"/>
    <w:uiPriority w:val="99"/>
    <w:rsid w:val="00CF52B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f3"/>
    <w:uiPriority w:val="99"/>
    <w:rsid w:val="00CF52B5"/>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f3"/>
    <w:uiPriority w:val="99"/>
    <w:rsid w:val="00CF52B5"/>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f3"/>
    <w:uiPriority w:val="99"/>
    <w:rsid w:val="00CF52B5"/>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f3"/>
    <w:uiPriority w:val="99"/>
    <w:rsid w:val="00CF52B5"/>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f3"/>
    <w:uiPriority w:val="99"/>
    <w:rsid w:val="00CF52B5"/>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f3"/>
    <w:uiPriority w:val="99"/>
    <w:rsid w:val="00CF52B5"/>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f3"/>
    <w:uiPriority w:val="99"/>
    <w:rsid w:val="00CF52B5"/>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f3"/>
    <w:uiPriority w:val="99"/>
    <w:rsid w:val="00CF52B5"/>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22pt">
    <w:name w:val="Основной текст (2) + Курсив;Интервал 2 pt"/>
    <w:basedOn w:val="af2"/>
    <w:rsid w:val="00380FA0"/>
    <w:rPr>
      <w:rFonts w:ascii="Times New Roman" w:eastAsia="Times New Roman" w:hAnsi="Times New Roman" w:cs="Times New Roman"/>
      <w:b w:val="0"/>
      <w:bCs w:val="0"/>
      <w:i/>
      <w:iCs/>
      <w:smallCaps w:val="0"/>
      <w:strike w:val="0"/>
      <w:color w:val="000000"/>
      <w:spacing w:val="40"/>
      <w:w w:val="100"/>
      <w:position w:val="0"/>
      <w:sz w:val="26"/>
      <w:szCs w:val="26"/>
      <w:u w:val="none"/>
      <w:lang w:val="en-US" w:eastAsia="en-US" w:bidi="en-US"/>
    </w:rPr>
  </w:style>
  <w:style w:type="numbering" w:customStyle="1" w:styleId="591">
    <w:name w:val="Нет списка59"/>
    <w:next w:val="af4"/>
    <w:uiPriority w:val="99"/>
    <w:semiHidden/>
    <w:unhideWhenUsed/>
    <w:rsid w:val="00380FA0"/>
  </w:style>
  <w:style w:type="table" w:customStyle="1" w:styleId="660">
    <w:name w:val="Сетка таблицы66"/>
    <w:basedOn w:val="af3"/>
    <w:next w:val="affa"/>
    <w:rsid w:val="00380F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4"/>
    <w:uiPriority w:val="99"/>
    <w:semiHidden/>
    <w:unhideWhenUsed/>
    <w:rsid w:val="00380FA0"/>
  </w:style>
  <w:style w:type="table" w:customStyle="1" w:styleId="TableNormal1">
    <w:name w:val="Table Normal1"/>
    <w:uiPriority w:val="2"/>
    <w:semiHidden/>
    <w:unhideWhenUsed/>
    <w:qFormat/>
    <w:rsid w:val="00380F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01">
    <w:name w:val="Нет списка60"/>
    <w:next w:val="af4"/>
    <w:uiPriority w:val="99"/>
    <w:semiHidden/>
    <w:unhideWhenUsed/>
    <w:rsid w:val="001461D8"/>
  </w:style>
  <w:style w:type="table" w:customStyle="1" w:styleId="670">
    <w:name w:val="Сетка таблицы67"/>
    <w:basedOn w:val="af3"/>
    <w:next w:val="affa"/>
    <w:uiPriority w:val="59"/>
    <w:rsid w:val="001461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ff3">
    <w:name w:val="Заголовок3"/>
    <w:basedOn w:val="af1"/>
    <w:next w:val="af5"/>
    <w:rsid w:val="00C236C9"/>
    <w:pPr>
      <w:keepNext/>
      <w:widowControl w:val="0"/>
      <w:suppressAutoHyphens/>
      <w:spacing w:before="240" w:after="120"/>
    </w:pPr>
    <w:rPr>
      <w:rFonts w:ascii="Arial" w:eastAsia="Lucida Sans Unicode" w:hAnsi="Arial" w:cs="Mangal"/>
      <w:kern w:val="1"/>
      <w:sz w:val="28"/>
      <w:szCs w:val="28"/>
      <w:lang w:eastAsia="zh-CN" w:bidi="hi-IN"/>
    </w:rPr>
  </w:style>
  <w:style w:type="character" w:customStyle="1" w:styleId="submenu-table">
    <w:name w:val="submenu-table"/>
    <w:basedOn w:val="af2"/>
    <w:rsid w:val="00F241A1"/>
  </w:style>
  <w:style w:type="character" w:customStyle="1" w:styleId="631">
    <w:name w:val="Основной текст (6)3"/>
    <w:rsid w:val="00F241A1"/>
    <w:rPr>
      <w:spacing w:val="6"/>
      <w:sz w:val="19"/>
      <w:szCs w:val="19"/>
      <w:lang w:bidi="ar-SA"/>
    </w:rPr>
  </w:style>
  <w:style w:type="paragraph" w:customStyle="1" w:styleId="612">
    <w:name w:val="Основной текст (6)1"/>
    <w:basedOn w:val="af1"/>
    <w:rsid w:val="00F241A1"/>
    <w:pPr>
      <w:shd w:val="clear" w:color="auto" w:fill="FFFFFF"/>
      <w:spacing w:line="240" w:lineRule="atLeast"/>
    </w:pPr>
    <w:rPr>
      <w:spacing w:val="5"/>
      <w:sz w:val="19"/>
      <w:szCs w:val="19"/>
    </w:rPr>
  </w:style>
  <w:style w:type="character" w:customStyle="1" w:styleId="621">
    <w:name w:val="Основной текст (6)2"/>
    <w:rsid w:val="00F241A1"/>
    <w:rPr>
      <w:rFonts w:ascii="Times New Roman" w:hAnsi="Times New Roman" w:cs="Times New Roman"/>
      <w:spacing w:val="6"/>
      <w:sz w:val="19"/>
      <w:szCs w:val="19"/>
      <w:lang w:bidi="ar-SA"/>
    </w:rPr>
  </w:style>
  <w:style w:type="paragraph" w:customStyle="1" w:styleId="affffffffffff2">
    <w:basedOn w:val="af1"/>
    <w:next w:val="affd"/>
    <w:uiPriority w:val="99"/>
    <w:unhideWhenUsed/>
    <w:rsid w:val="00F241A1"/>
    <w:pPr>
      <w:spacing w:before="100" w:beforeAutospacing="1" w:after="100" w:afterAutospacing="1"/>
    </w:pPr>
  </w:style>
  <w:style w:type="table" w:customStyle="1" w:styleId="PlainTable1">
    <w:name w:val="Plain Table 1"/>
    <w:basedOn w:val="af3"/>
    <w:uiPriority w:val="59"/>
    <w:rsid w:val="0034577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f3"/>
    <w:uiPriority w:val="59"/>
    <w:rsid w:val="0034577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f3"/>
    <w:uiPriority w:val="99"/>
    <w:rsid w:val="00345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f3"/>
    <w:uiPriority w:val="99"/>
    <w:rsid w:val="00345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f3"/>
    <w:uiPriority w:val="99"/>
    <w:rsid w:val="00345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f3"/>
    <w:uiPriority w:val="99"/>
    <w:rsid w:val="0034577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f3"/>
    <w:uiPriority w:val="99"/>
    <w:rsid w:val="003457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f3"/>
    <w:uiPriority w:val="99"/>
    <w:rsid w:val="003457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f3"/>
    <w:uiPriority w:val="59"/>
    <w:rsid w:val="0034577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f3"/>
    <w:uiPriority w:val="99"/>
    <w:rsid w:val="003457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f3"/>
    <w:uiPriority w:val="99"/>
    <w:rsid w:val="0034577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f3"/>
    <w:uiPriority w:val="99"/>
    <w:rsid w:val="0034577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f3"/>
    <w:uiPriority w:val="99"/>
    <w:rsid w:val="00345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f3"/>
    <w:uiPriority w:val="99"/>
    <w:rsid w:val="0034577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f3"/>
    <w:uiPriority w:val="99"/>
    <w:rsid w:val="003457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f3"/>
    <w:uiPriority w:val="99"/>
    <w:rsid w:val="003457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f3"/>
    <w:uiPriority w:val="99"/>
    <w:rsid w:val="0034577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f3"/>
    <w:uiPriority w:val="99"/>
    <w:rsid w:val="0034577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f3"/>
    <w:uiPriority w:val="99"/>
    <w:rsid w:val="0034577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affffffffffff3">
    <w:name w:val="Абзац"/>
    <w:basedOn w:val="af1"/>
    <w:link w:val="affffffffffff4"/>
    <w:qFormat/>
    <w:rsid w:val="00345771"/>
    <w:pPr>
      <w:widowControl w:val="0"/>
      <w:spacing w:before="120" w:after="120"/>
      <w:ind w:firstLine="720"/>
      <w:jc w:val="both"/>
    </w:pPr>
    <w:rPr>
      <w:sz w:val="28"/>
      <w:szCs w:val="28"/>
    </w:rPr>
  </w:style>
  <w:style w:type="paragraph" w:customStyle="1" w:styleId="affffffffffff5">
    <w:basedOn w:val="af1"/>
    <w:next w:val="afff1"/>
    <w:link w:val="affffffffffff6"/>
    <w:uiPriority w:val="99"/>
    <w:qFormat/>
    <w:rsid w:val="001268FC"/>
    <w:pPr>
      <w:jc w:val="center"/>
    </w:pPr>
    <w:rPr>
      <w:b/>
      <w:sz w:val="28"/>
      <w:szCs w:val="20"/>
    </w:rPr>
  </w:style>
  <w:style w:type="character" w:customStyle="1" w:styleId="affffffffffff6">
    <w:name w:val="Название Знак"/>
    <w:link w:val="affffffffffff5"/>
    <w:uiPriority w:val="99"/>
    <w:rsid w:val="001268FC"/>
    <w:rPr>
      <w:b/>
      <w:sz w:val="28"/>
    </w:rPr>
  </w:style>
  <w:style w:type="character" w:customStyle="1" w:styleId="FontStyle67">
    <w:name w:val="Font Style67"/>
    <w:rsid w:val="001268FC"/>
    <w:rPr>
      <w:rFonts w:ascii="Bookman Old Style" w:hAnsi="Bookman Old Style" w:cs="Bookman Old Style"/>
      <w:i/>
      <w:iCs/>
      <w:sz w:val="28"/>
      <w:szCs w:val="28"/>
    </w:rPr>
  </w:style>
  <w:style w:type="numbering" w:customStyle="1" w:styleId="613">
    <w:name w:val="Нет списка61"/>
    <w:next w:val="af4"/>
    <w:uiPriority w:val="99"/>
    <w:semiHidden/>
    <w:unhideWhenUsed/>
    <w:rsid w:val="00AD5A97"/>
  </w:style>
  <w:style w:type="table" w:customStyle="1" w:styleId="680">
    <w:name w:val="Сетка таблицы68"/>
    <w:basedOn w:val="af3"/>
    <w:next w:val="affa"/>
    <w:uiPriority w:val="39"/>
    <w:rsid w:val="00AD5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7">
    <w:basedOn w:val="af1"/>
    <w:next w:val="affd"/>
    <w:uiPriority w:val="99"/>
    <w:unhideWhenUsed/>
    <w:rsid w:val="00E62011"/>
    <w:pPr>
      <w:spacing w:before="100" w:beforeAutospacing="1" w:after="100" w:afterAutospacing="1"/>
    </w:pPr>
  </w:style>
  <w:style w:type="table" w:customStyle="1" w:styleId="690">
    <w:name w:val="Сетка таблицы69"/>
    <w:basedOn w:val="af3"/>
    <w:next w:val="affa"/>
    <w:uiPriority w:val="59"/>
    <w:rsid w:val="00174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basedOn w:val="af1"/>
    <w:next w:val="afff1"/>
    <w:qFormat/>
    <w:rsid w:val="002E1EFB"/>
    <w:pPr>
      <w:jc w:val="center"/>
    </w:pPr>
    <w:rPr>
      <w:b/>
      <w:sz w:val="36"/>
      <w:szCs w:val="20"/>
    </w:rPr>
  </w:style>
  <w:style w:type="character" w:customStyle="1" w:styleId="UnresolvedMention">
    <w:name w:val="Unresolved Mention"/>
    <w:uiPriority w:val="99"/>
    <w:semiHidden/>
    <w:unhideWhenUsed/>
    <w:rsid w:val="002E1EFB"/>
    <w:rPr>
      <w:color w:val="605E5C"/>
      <w:shd w:val="clear" w:color="auto" w:fill="E1DFDD"/>
    </w:rPr>
  </w:style>
  <w:style w:type="paragraph" w:customStyle="1" w:styleId="97">
    <w:name w:val="Обычный9"/>
    <w:rsid w:val="008D4A1F"/>
    <w:pPr>
      <w:spacing w:after="0" w:line="240" w:lineRule="auto"/>
      <w:jc w:val="both"/>
    </w:pPr>
    <w:rPr>
      <w:rFonts w:ascii="Times New Roman" w:eastAsia="Times New Roman" w:hAnsi="Times New Roman" w:cs="Times New Roman"/>
      <w:sz w:val="28"/>
      <w:szCs w:val="20"/>
      <w:lang w:eastAsia="ru-RU"/>
    </w:rPr>
  </w:style>
  <w:style w:type="paragraph" w:customStyle="1" w:styleId="4f3">
    <w:name w:val="Заголовок4"/>
    <w:basedOn w:val="97"/>
    <w:rsid w:val="008D4A1F"/>
    <w:pPr>
      <w:jc w:val="center"/>
    </w:pPr>
    <w:rPr>
      <w:rFonts w:ascii="Arial" w:hAnsi="Arial"/>
      <w:sz w:val="24"/>
    </w:rPr>
  </w:style>
  <w:style w:type="paragraph" w:customStyle="1" w:styleId="252">
    <w:name w:val="Заголовок 25"/>
    <w:basedOn w:val="97"/>
    <w:next w:val="97"/>
    <w:rsid w:val="008D4A1F"/>
    <w:pPr>
      <w:keepNext/>
      <w:jc w:val="center"/>
      <w:outlineLvl w:val="1"/>
    </w:pPr>
    <w:rPr>
      <w:rFonts w:ascii="Arial" w:hAnsi="Arial"/>
      <w:sz w:val="24"/>
    </w:rPr>
  </w:style>
  <w:style w:type="paragraph" w:customStyle="1" w:styleId="352">
    <w:name w:val="Основной текст 35"/>
    <w:basedOn w:val="97"/>
    <w:rsid w:val="008D4A1F"/>
    <w:pPr>
      <w:jc w:val="left"/>
    </w:pPr>
    <w:rPr>
      <w:rFonts w:ascii="Arial" w:hAnsi="Arial"/>
      <w:color w:val="FF0000"/>
    </w:rPr>
  </w:style>
  <w:style w:type="paragraph" w:customStyle="1" w:styleId="affffffffffff9">
    <w:basedOn w:val="af1"/>
    <w:next w:val="afff1"/>
    <w:uiPriority w:val="10"/>
    <w:qFormat/>
    <w:rsid w:val="008D4A1F"/>
    <w:pPr>
      <w:jc w:val="center"/>
    </w:pPr>
    <w:rPr>
      <w:b/>
      <w:bCs/>
      <w:sz w:val="28"/>
      <w:szCs w:val="28"/>
    </w:rPr>
  </w:style>
  <w:style w:type="paragraph" w:customStyle="1" w:styleId="2fff3">
    <w:name w:val="Обычный (веб)2"/>
    <w:qFormat/>
    <w:rsid w:val="008D4A1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character" w:customStyle="1" w:styleId="2fff4">
    <w:name w:val="Заголовок Знак2"/>
    <w:basedOn w:val="af2"/>
    <w:uiPriority w:val="10"/>
    <w:rsid w:val="008D4A1F"/>
    <w:rPr>
      <w:rFonts w:asciiTheme="majorHAnsi" w:eastAsiaTheme="majorEastAsia" w:hAnsiTheme="majorHAnsi" w:cstheme="majorBidi"/>
      <w:spacing w:val="-10"/>
      <w:kern w:val="28"/>
      <w:sz w:val="56"/>
      <w:szCs w:val="56"/>
    </w:rPr>
  </w:style>
  <w:style w:type="table" w:customStyle="1" w:styleId="700">
    <w:name w:val="Сетка таблицы70"/>
    <w:basedOn w:val="af3"/>
    <w:next w:val="affa"/>
    <w:uiPriority w:val="59"/>
    <w:rsid w:val="00F80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basedOn w:val="af1"/>
    <w:next w:val="affd"/>
    <w:uiPriority w:val="99"/>
    <w:unhideWhenUsed/>
    <w:rsid w:val="0081006B"/>
    <w:pPr>
      <w:spacing w:before="100" w:beforeAutospacing="1" w:after="100" w:afterAutospacing="1"/>
    </w:pPr>
  </w:style>
  <w:style w:type="paragraph" w:customStyle="1" w:styleId="affffffffffffb">
    <w:basedOn w:val="af1"/>
    <w:next w:val="afff1"/>
    <w:qFormat/>
    <w:rsid w:val="007D6E01"/>
    <w:pPr>
      <w:jc w:val="center"/>
    </w:pPr>
    <w:rPr>
      <w:sz w:val="28"/>
      <w:szCs w:val="20"/>
    </w:rPr>
  </w:style>
  <w:style w:type="character" w:customStyle="1" w:styleId="4Exact">
    <w:name w:val="Основной текст (4) Exact"/>
    <w:rsid w:val="007D6E01"/>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rsid w:val="007D6E01"/>
    <w:rPr>
      <w:rFonts w:ascii="Times New Roman" w:eastAsia="Times New Roman" w:hAnsi="Times New Roman" w:cs="Times New Roman"/>
      <w:b/>
      <w:bCs/>
      <w:i w:val="0"/>
      <w:iCs w:val="0"/>
      <w:smallCaps w:val="0"/>
      <w:strike w:val="0"/>
      <w:sz w:val="28"/>
      <w:szCs w:val="28"/>
      <w:u w:val="none"/>
    </w:rPr>
  </w:style>
  <w:style w:type="character" w:customStyle="1" w:styleId="4f4">
    <w:name w:val="Заголовок №4_"/>
    <w:link w:val="4f5"/>
    <w:rsid w:val="007D6E01"/>
    <w:rPr>
      <w:rFonts w:ascii="Times New Roman" w:eastAsia="Times New Roman" w:hAnsi="Times New Roman"/>
      <w:sz w:val="28"/>
      <w:szCs w:val="28"/>
      <w:shd w:val="clear" w:color="auto" w:fill="FFFFFF"/>
    </w:rPr>
  </w:style>
  <w:style w:type="paragraph" w:customStyle="1" w:styleId="4f5">
    <w:name w:val="Заголовок №4"/>
    <w:basedOn w:val="af1"/>
    <w:link w:val="4f4"/>
    <w:rsid w:val="007D6E01"/>
    <w:pPr>
      <w:widowControl w:val="0"/>
      <w:shd w:val="clear" w:color="auto" w:fill="FFFFFF"/>
      <w:spacing w:line="590" w:lineRule="exact"/>
      <w:jc w:val="both"/>
      <w:outlineLvl w:val="3"/>
    </w:pPr>
    <w:rPr>
      <w:rFonts w:cstheme="minorBidi"/>
      <w:sz w:val="28"/>
      <w:szCs w:val="28"/>
      <w:lang w:eastAsia="en-US"/>
    </w:rPr>
  </w:style>
  <w:style w:type="character" w:customStyle="1" w:styleId="98">
    <w:name w:val="Основной текст (9)_"/>
    <w:link w:val="99"/>
    <w:rsid w:val="007D6E01"/>
    <w:rPr>
      <w:rFonts w:ascii="Times New Roman" w:eastAsia="Times New Roman" w:hAnsi="Times New Roman"/>
      <w:shd w:val="clear" w:color="auto" w:fill="FFFFFF"/>
    </w:rPr>
  </w:style>
  <w:style w:type="paragraph" w:customStyle="1" w:styleId="99">
    <w:name w:val="Основной текст (9)"/>
    <w:basedOn w:val="af1"/>
    <w:link w:val="98"/>
    <w:rsid w:val="007D6E01"/>
    <w:pPr>
      <w:widowControl w:val="0"/>
      <w:shd w:val="clear" w:color="auto" w:fill="FFFFFF"/>
      <w:spacing w:line="0" w:lineRule="atLeast"/>
      <w:ind w:hanging="220"/>
    </w:pPr>
    <w:rPr>
      <w:rFonts w:cstheme="minorBidi"/>
      <w:sz w:val="22"/>
      <w:szCs w:val="22"/>
      <w:lang w:eastAsia="en-US"/>
    </w:rPr>
  </w:style>
  <w:style w:type="character" w:customStyle="1" w:styleId="194">
    <w:name w:val="Основной текст (19)_"/>
    <w:link w:val="195"/>
    <w:rsid w:val="007D6E01"/>
    <w:rPr>
      <w:rFonts w:ascii="Times New Roman" w:eastAsia="Times New Roman" w:hAnsi="Times New Roman"/>
      <w:i/>
      <w:iCs/>
      <w:shd w:val="clear" w:color="auto" w:fill="FFFFFF"/>
    </w:rPr>
  </w:style>
  <w:style w:type="character" w:customStyle="1" w:styleId="9a">
    <w:name w:val="Основной текст (9) + Курсив"/>
    <w:rsid w:val="007D6E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195">
    <w:name w:val="Основной текст (19)"/>
    <w:basedOn w:val="af1"/>
    <w:link w:val="194"/>
    <w:rsid w:val="007D6E01"/>
    <w:pPr>
      <w:widowControl w:val="0"/>
      <w:shd w:val="clear" w:color="auto" w:fill="FFFFFF"/>
      <w:spacing w:line="0" w:lineRule="atLeast"/>
    </w:pPr>
    <w:rPr>
      <w:rFonts w:cstheme="minorBidi"/>
      <w:i/>
      <w:iCs/>
      <w:sz w:val="22"/>
      <w:szCs w:val="22"/>
      <w:lang w:eastAsia="en-US"/>
    </w:rPr>
  </w:style>
  <w:style w:type="numbering" w:customStyle="1" w:styleId="622">
    <w:name w:val="Нет списка62"/>
    <w:next w:val="af4"/>
    <w:uiPriority w:val="99"/>
    <w:semiHidden/>
    <w:unhideWhenUsed/>
    <w:rsid w:val="00126BAC"/>
  </w:style>
  <w:style w:type="table" w:customStyle="1" w:styleId="710">
    <w:name w:val="Сетка таблицы71"/>
    <w:basedOn w:val="af3"/>
    <w:next w:val="affa"/>
    <w:uiPriority w:val="59"/>
    <w:rsid w:val="00126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4"/>
    <w:uiPriority w:val="99"/>
    <w:semiHidden/>
    <w:unhideWhenUsed/>
    <w:rsid w:val="00DF2C25"/>
  </w:style>
  <w:style w:type="paragraph" w:customStyle="1" w:styleId="affffffffffffc">
    <w:basedOn w:val="af1"/>
    <w:next w:val="affd"/>
    <w:uiPriority w:val="99"/>
    <w:unhideWhenUsed/>
    <w:rsid w:val="0086193B"/>
    <w:pPr>
      <w:spacing w:before="100" w:beforeAutospacing="1" w:after="100" w:afterAutospacing="1"/>
    </w:pPr>
  </w:style>
  <w:style w:type="paragraph" w:customStyle="1" w:styleId="affffffffffffd">
    <w:basedOn w:val="af1"/>
    <w:next w:val="affd"/>
    <w:uiPriority w:val="99"/>
    <w:unhideWhenUsed/>
    <w:rsid w:val="009A782A"/>
    <w:pPr>
      <w:spacing w:before="100" w:beforeAutospacing="1" w:after="100" w:afterAutospacing="1"/>
    </w:pPr>
  </w:style>
  <w:style w:type="paragraph" w:customStyle="1" w:styleId="affffffffffffe">
    <w:basedOn w:val="af1"/>
    <w:next w:val="affd"/>
    <w:uiPriority w:val="99"/>
    <w:unhideWhenUsed/>
    <w:rsid w:val="001F2B6E"/>
    <w:pPr>
      <w:spacing w:before="100" w:beforeAutospacing="1" w:after="100" w:afterAutospacing="1"/>
    </w:pPr>
  </w:style>
  <w:style w:type="table" w:customStyle="1" w:styleId="720">
    <w:name w:val="Сетка таблицы72"/>
    <w:basedOn w:val="af3"/>
    <w:next w:val="affa"/>
    <w:uiPriority w:val="59"/>
    <w:rsid w:val="00C30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
    <w:basedOn w:val="af1"/>
    <w:next w:val="affd"/>
    <w:uiPriority w:val="99"/>
    <w:unhideWhenUsed/>
    <w:rsid w:val="00CE0DCC"/>
    <w:pPr>
      <w:spacing w:before="100" w:beforeAutospacing="1" w:after="100" w:afterAutospacing="1"/>
    </w:pPr>
  </w:style>
  <w:style w:type="paragraph" w:customStyle="1" w:styleId="afffffffffffff0">
    <w:basedOn w:val="af1"/>
    <w:next w:val="afff1"/>
    <w:uiPriority w:val="99"/>
    <w:qFormat/>
    <w:rsid w:val="0008237D"/>
    <w:pPr>
      <w:jc w:val="center"/>
    </w:pPr>
    <w:rPr>
      <w:b/>
      <w:sz w:val="28"/>
      <w:szCs w:val="20"/>
    </w:rPr>
  </w:style>
  <w:style w:type="paragraph" w:customStyle="1" w:styleId="3ff4">
    <w:name w:val="Основной текст3"/>
    <w:basedOn w:val="af1"/>
    <w:rsid w:val="00FC67F9"/>
    <w:pPr>
      <w:widowControl w:val="0"/>
      <w:shd w:val="clear" w:color="auto" w:fill="FFFFFF"/>
      <w:spacing w:before="480" w:line="317" w:lineRule="exact"/>
    </w:pPr>
    <w:rPr>
      <w:sz w:val="20"/>
      <w:szCs w:val="20"/>
    </w:rPr>
  </w:style>
  <w:style w:type="character" w:customStyle="1" w:styleId="afffffffffffff1">
    <w:name w:val="Подпись к картинке_"/>
    <w:link w:val="afffffffffffff2"/>
    <w:rsid w:val="00FC67F9"/>
    <w:rPr>
      <w:color w:val="8C4D0D"/>
    </w:rPr>
  </w:style>
  <w:style w:type="paragraph" w:customStyle="1" w:styleId="afffffffffffff2">
    <w:name w:val="Подпись к картинке"/>
    <w:basedOn w:val="af1"/>
    <w:link w:val="afffffffffffff1"/>
    <w:rsid w:val="00FC67F9"/>
    <w:pPr>
      <w:widowControl w:val="0"/>
    </w:pPr>
    <w:rPr>
      <w:rFonts w:asciiTheme="minorHAnsi" w:eastAsiaTheme="minorHAnsi" w:hAnsiTheme="minorHAnsi" w:cstheme="minorBidi"/>
      <w:color w:val="8C4D0D"/>
      <w:sz w:val="22"/>
      <w:szCs w:val="22"/>
      <w:lang w:eastAsia="en-US"/>
    </w:rPr>
  </w:style>
  <w:style w:type="paragraph" w:customStyle="1" w:styleId="afffffffffffff3">
    <w:basedOn w:val="af1"/>
    <w:next w:val="affd"/>
    <w:uiPriority w:val="99"/>
    <w:unhideWhenUsed/>
    <w:rsid w:val="00454565"/>
    <w:pPr>
      <w:spacing w:before="100" w:beforeAutospacing="1" w:after="100" w:afterAutospacing="1"/>
    </w:pPr>
  </w:style>
  <w:style w:type="paragraph" w:customStyle="1" w:styleId="afffffffffffff4">
    <w:basedOn w:val="af1"/>
    <w:next w:val="affd"/>
    <w:rsid w:val="00CB3495"/>
    <w:pPr>
      <w:spacing w:before="100" w:beforeAutospacing="1" w:after="100" w:afterAutospacing="1"/>
    </w:pPr>
  </w:style>
  <w:style w:type="paragraph" w:customStyle="1" w:styleId="afffffffffffff5">
    <w:basedOn w:val="af1"/>
    <w:next w:val="affd"/>
    <w:uiPriority w:val="99"/>
    <w:unhideWhenUsed/>
    <w:rsid w:val="00E850DE"/>
    <w:pPr>
      <w:spacing w:before="100" w:beforeAutospacing="1" w:after="100" w:afterAutospacing="1"/>
    </w:pPr>
  </w:style>
  <w:style w:type="paragraph" w:customStyle="1" w:styleId="afffffffffffff6">
    <w:basedOn w:val="af1"/>
    <w:next w:val="affd"/>
    <w:uiPriority w:val="99"/>
    <w:unhideWhenUsed/>
    <w:rsid w:val="00F26F02"/>
    <w:pPr>
      <w:spacing w:before="100" w:beforeAutospacing="1" w:after="100" w:afterAutospacing="1"/>
    </w:pPr>
  </w:style>
  <w:style w:type="numbering" w:customStyle="1" w:styleId="641">
    <w:name w:val="Нет списка64"/>
    <w:next w:val="af4"/>
    <w:uiPriority w:val="99"/>
    <w:semiHidden/>
    <w:unhideWhenUsed/>
    <w:rsid w:val="005C280E"/>
  </w:style>
  <w:style w:type="table" w:customStyle="1" w:styleId="730">
    <w:name w:val="Сетка таблицы73"/>
    <w:basedOn w:val="af3"/>
    <w:next w:val="affa"/>
    <w:uiPriority w:val="39"/>
    <w:rsid w:val="005C28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LucidaSansUnicode12pt">
    <w:name w:val="Основной текст (2) + Lucida Sans Unicode;12 pt"/>
    <w:rsid w:val="005C280E"/>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60">
    <w:name w:val="Нет списка116"/>
    <w:next w:val="af4"/>
    <w:uiPriority w:val="99"/>
    <w:semiHidden/>
    <w:unhideWhenUsed/>
    <w:rsid w:val="005C280E"/>
  </w:style>
  <w:style w:type="table" w:customStyle="1" w:styleId="1131">
    <w:name w:val="Сетка таблицы113"/>
    <w:basedOn w:val="af3"/>
    <w:next w:val="affa"/>
    <w:uiPriority w:val="39"/>
    <w:rsid w:val="005C280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7">
    <w:basedOn w:val="afff1"/>
    <w:next w:val="af5"/>
    <w:qFormat/>
    <w:rsid w:val="003E7D41"/>
    <w:pPr>
      <w:keepNext/>
      <w:suppressAutoHyphens/>
      <w:spacing w:before="240" w:after="120"/>
    </w:pPr>
    <w:rPr>
      <w:rFonts w:ascii="Arial" w:eastAsia="Lucida Sans Unicode" w:hAnsi="Arial" w:cs="Mangal"/>
      <w:kern w:val="0"/>
      <w:sz w:val="56"/>
      <w:szCs w:val="56"/>
      <w:lang w:eastAsia="zh-CN"/>
    </w:rPr>
  </w:style>
  <w:style w:type="paragraph" w:customStyle="1" w:styleId="afffffffffffff8">
    <w:basedOn w:val="af1"/>
    <w:next w:val="affd"/>
    <w:uiPriority w:val="99"/>
    <w:unhideWhenUsed/>
    <w:rsid w:val="00B61D70"/>
    <w:pPr>
      <w:spacing w:before="100" w:beforeAutospacing="1" w:after="100" w:afterAutospacing="1"/>
    </w:pPr>
  </w:style>
  <w:style w:type="table" w:customStyle="1" w:styleId="740">
    <w:name w:val="Сетка таблицы74"/>
    <w:basedOn w:val="af3"/>
    <w:next w:val="affa"/>
    <w:rsid w:val="005428D0"/>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9">
    <w:basedOn w:val="af1"/>
    <w:next w:val="affd"/>
    <w:rsid w:val="00C5427C"/>
    <w:pPr>
      <w:spacing w:before="100" w:beforeAutospacing="1" w:after="100" w:afterAutospacing="1"/>
    </w:pPr>
  </w:style>
  <w:style w:type="paragraph" w:customStyle="1" w:styleId="afffffffffffffa">
    <w:basedOn w:val="af1"/>
    <w:next w:val="affd"/>
    <w:uiPriority w:val="99"/>
    <w:rsid w:val="00EC711A"/>
    <w:pPr>
      <w:spacing w:before="100" w:beforeAutospacing="1" w:after="100" w:afterAutospacing="1"/>
    </w:pPr>
  </w:style>
  <w:style w:type="paragraph" w:customStyle="1" w:styleId="afffffffffffffb">
    <w:basedOn w:val="af1"/>
    <w:next w:val="affd"/>
    <w:uiPriority w:val="99"/>
    <w:unhideWhenUsed/>
    <w:rsid w:val="009F2896"/>
    <w:pPr>
      <w:spacing w:before="100" w:beforeAutospacing="1" w:after="100" w:afterAutospacing="1"/>
    </w:pPr>
  </w:style>
  <w:style w:type="paragraph" w:customStyle="1" w:styleId="afffffffffffffc">
    <w:basedOn w:val="af1"/>
    <w:next w:val="affd"/>
    <w:uiPriority w:val="99"/>
    <w:unhideWhenUsed/>
    <w:rsid w:val="00A94911"/>
    <w:pPr>
      <w:spacing w:before="100" w:beforeAutospacing="1" w:after="100" w:afterAutospacing="1"/>
    </w:pPr>
  </w:style>
  <w:style w:type="table" w:customStyle="1" w:styleId="750">
    <w:name w:val="Сетка таблицы75"/>
    <w:basedOn w:val="af3"/>
    <w:next w:val="affa"/>
    <w:rsid w:val="005B4882"/>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d">
    <w:basedOn w:val="af1"/>
    <w:next w:val="affd"/>
    <w:uiPriority w:val="99"/>
    <w:unhideWhenUsed/>
    <w:rsid w:val="00996C14"/>
    <w:pPr>
      <w:spacing w:before="100" w:beforeAutospacing="1" w:after="100" w:afterAutospacing="1"/>
    </w:pPr>
  </w:style>
  <w:style w:type="paragraph" w:customStyle="1" w:styleId="afffffffffffffe">
    <w:basedOn w:val="af1"/>
    <w:next w:val="affd"/>
    <w:uiPriority w:val="99"/>
    <w:rsid w:val="006C4ADA"/>
    <w:pPr>
      <w:widowControl w:val="0"/>
      <w:suppressAutoHyphens/>
      <w:spacing w:before="280" w:after="280"/>
    </w:pPr>
    <w:rPr>
      <w:rFonts w:eastAsia="DejaVu Sans" w:cs="Lohit Hindi"/>
      <w:kern w:val="1"/>
      <w:lang w:eastAsia="hi-IN" w:bidi="hi-IN"/>
    </w:rPr>
  </w:style>
  <w:style w:type="paragraph" w:customStyle="1" w:styleId="affffffffffffff">
    <w:basedOn w:val="af1"/>
    <w:next w:val="afff1"/>
    <w:qFormat/>
    <w:rsid w:val="00282E72"/>
    <w:pPr>
      <w:jc w:val="center"/>
    </w:pPr>
    <w:rPr>
      <w:b/>
      <w:sz w:val="36"/>
      <w:szCs w:val="20"/>
    </w:rPr>
  </w:style>
  <w:style w:type="numbering" w:customStyle="1" w:styleId="651">
    <w:name w:val="Нет списка65"/>
    <w:next w:val="af4"/>
    <w:uiPriority w:val="99"/>
    <w:semiHidden/>
    <w:unhideWhenUsed/>
    <w:rsid w:val="0082270D"/>
  </w:style>
  <w:style w:type="table" w:customStyle="1" w:styleId="760">
    <w:name w:val="Сетка таблицы76"/>
    <w:basedOn w:val="af3"/>
    <w:next w:val="affa"/>
    <w:uiPriority w:val="59"/>
    <w:rsid w:val="00970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0">
    <w:basedOn w:val="af1"/>
    <w:next w:val="affd"/>
    <w:uiPriority w:val="99"/>
    <w:unhideWhenUsed/>
    <w:rsid w:val="007922F4"/>
    <w:pPr>
      <w:spacing w:before="100" w:beforeAutospacing="1" w:after="100" w:afterAutospacing="1"/>
    </w:pPr>
  </w:style>
  <w:style w:type="paragraph" w:customStyle="1" w:styleId="affffffffffffff1">
    <w:basedOn w:val="af1"/>
    <w:next w:val="affd"/>
    <w:uiPriority w:val="99"/>
    <w:unhideWhenUsed/>
    <w:rsid w:val="00823E54"/>
    <w:pPr>
      <w:spacing w:before="100" w:beforeAutospacing="1" w:after="100" w:afterAutospacing="1"/>
    </w:pPr>
  </w:style>
  <w:style w:type="table" w:customStyle="1" w:styleId="770">
    <w:name w:val="Сетка таблицы77"/>
    <w:basedOn w:val="af3"/>
    <w:next w:val="affa"/>
    <w:rsid w:val="00E14C2A"/>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f3"/>
    <w:next w:val="affa"/>
    <w:rsid w:val="004740BB"/>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2">
    <w:basedOn w:val="af1"/>
    <w:next w:val="affd"/>
    <w:uiPriority w:val="99"/>
    <w:unhideWhenUsed/>
    <w:rsid w:val="00B22960"/>
    <w:pPr>
      <w:spacing w:before="100" w:beforeAutospacing="1" w:after="100" w:afterAutospacing="1"/>
    </w:pPr>
  </w:style>
  <w:style w:type="character" w:customStyle="1" w:styleId="2fff5">
    <w:name w:val="2 пт Знак Знак"/>
    <w:link w:val="1410"/>
    <w:rsid w:val="00932069"/>
    <w:rPr>
      <w:color w:val="000000"/>
      <w:sz w:val="28"/>
      <w:szCs w:val="28"/>
      <w:lang w:eastAsia="ru-RU"/>
    </w:rPr>
  </w:style>
  <w:style w:type="paragraph" w:customStyle="1" w:styleId="1410">
    <w:name w:val="Обычный + 14 пт1"/>
    <w:aliases w:val="полужирный1,Черный1,По центру1,разреженный на  11,2 пт1,2 пт + По центру1"/>
    <w:basedOn w:val="af1"/>
    <w:link w:val="2fff5"/>
    <w:rsid w:val="00932069"/>
    <w:pPr>
      <w:ind w:firstLine="720"/>
      <w:jc w:val="both"/>
    </w:pPr>
    <w:rPr>
      <w:rFonts w:asciiTheme="minorHAnsi" w:eastAsiaTheme="minorHAnsi" w:hAnsiTheme="minorHAnsi" w:cstheme="minorBidi"/>
      <w:color w:val="000000"/>
      <w:sz w:val="28"/>
      <w:szCs w:val="28"/>
    </w:rPr>
  </w:style>
  <w:style w:type="paragraph" w:customStyle="1" w:styleId="affffffffffffff3">
    <w:basedOn w:val="af1"/>
    <w:next w:val="affd"/>
    <w:uiPriority w:val="99"/>
    <w:rsid w:val="00327355"/>
    <w:pPr>
      <w:widowControl w:val="0"/>
      <w:suppressAutoHyphens/>
      <w:spacing w:before="280" w:after="280"/>
    </w:pPr>
    <w:rPr>
      <w:rFonts w:eastAsia="DejaVu Sans" w:cs="Lohit Hindi"/>
      <w:kern w:val="1"/>
      <w:lang w:eastAsia="hi-IN" w:bidi="hi-IN"/>
    </w:rPr>
  </w:style>
  <w:style w:type="paragraph" w:customStyle="1" w:styleId="affffffffffffff4">
    <w:basedOn w:val="af1"/>
    <w:next w:val="affd"/>
    <w:uiPriority w:val="99"/>
    <w:unhideWhenUsed/>
    <w:rsid w:val="00457070"/>
    <w:pPr>
      <w:spacing w:before="100" w:beforeAutospacing="1" w:after="100" w:afterAutospacing="1"/>
    </w:pPr>
  </w:style>
  <w:style w:type="paragraph" w:customStyle="1" w:styleId="253">
    <w:name w:val="Основной текст 25"/>
    <w:basedOn w:val="af1"/>
    <w:rsid w:val="00AC70AB"/>
    <w:pPr>
      <w:framePr w:w="5691" w:h="3037" w:hSpace="181" w:wrap="auto" w:vAnchor="text" w:hAnchor="page" w:x="8988" w:y="-719"/>
      <w:pBdr>
        <w:left w:val="single" w:sz="6" w:space="1" w:color="auto"/>
        <w:bottom w:val="single" w:sz="6" w:space="1" w:color="auto"/>
      </w:pBdr>
    </w:pPr>
    <w:rPr>
      <w:szCs w:val="20"/>
    </w:rPr>
  </w:style>
  <w:style w:type="numbering" w:customStyle="1" w:styleId="10">
    <w:name w:val="Мой1"/>
    <w:rsid w:val="003C2A17"/>
    <w:pPr>
      <w:numPr>
        <w:numId w:val="17"/>
      </w:numPr>
    </w:pPr>
  </w:style>
  <w:style w:type="numbering" w:customStyle="1" w:styleId="31">
    <w:name w:val="Стиль31"/>
    <w:uiPriority w:val="99"/>
    <w:rsid w:val="003C2A17"/>
    <w:pPr>
      <w:numPr>
        <w:numId w:val="19"/>
      </w:numPr>
    </w:pPr>
  </w:style>
  <w:style w:type="paragraph" w:customStyle="1" w:styleId="S">
    <w:name w:val="S_Обычный жирный"/>
    <w:basedOn w:val="af1"/>
    <w:link w:val="S0"/>
    <w:qFormat/>
    <w:rsid w:val="00181A10"/>
    <w:pPr>
      <w:ind w:firstLine="709"/>
      <w:jc w:val="both"/>
    </w:pPr>
    <w:rPr>
      <w:sz w:val="28"/>
    </w:rPr>
  </w:style>
  <w:style w:type="paragraph" w:customStyle="1" w:styleId="2fff6">
    <w:name w:val="Заголовок (Уровень 2)"/>
    <w:basedOn w:val="af1"/>
    <w:next w:val="af5"/>
    <w:link w:val="2fff7"/>
    <w:qFormat/>
    <w:rsid w:val="00181A10"/>
    <w:pPr>
      <w:ind w:left="284" w:hanging="284"/>
      <w:jc w:val="center"/>
      <w:outlineLvl w:val="0"/>
    </w:pPr>
    <w:rPr>
      <w:b/>
      <w:bCs/>
      <w:sz w:val="26"/>
      <w:szCs w:val="26"/>
    </w:rPr>
  </w:style>
  <w:style w:type="character" w:customStyle="1" w:styleId="2fff7">
    <w:name w:val="Заголовок (Уровень 2) Знак"/>
    <w:link w:val="2fff6"/>
    <w:rsid w:val="00181A10"/>
    <w:rPr>
      <w:rFonts w:ascii="Times New Roman" w:eastAsia="Times New Roman" w:hAnsi="Times New Roman" w:cs="Times New Roman"/>
      <w:b/>
      <w:bCs/>
      <w:sz w:val="26"/>
      <w:szCs w:val="26"/>
      <w:lang w:eastAsia="ru-RU"/>
    </w:rPr>
  </w:style>
  <w:style w:type="paragraph" w:customStyle="1" w:styleId="11">
    <w:name w:val="Список_нумерованный_1_уровень"/>
    <w:link w:val="1ffff1"/>
    <w:uiPriority w:val="99"/>
    <w:rsid w:val="00181A10"/>
    <w:pPr>
      <w:numPr>
        <w:ilvl w:val="2"/>
        <w:numId w:val="2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1">
    <w:name w:val="Список_нумерованный_1_уровень Знак"/>
    <w:link w:val="11"/>
    <w:uiPriority w:val="99"/>
    <w:rsid w:val="00181A10"/>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1"/>
    <w:uiPriority w:val="99"/>
    <w:rsid w:val="00181A10"/>
    <w:pPr>
      <w:numPr>
        <w:ilvl w:val="1"/>
      </w:numPr>
      <w:tabs>
        <w:tab w:val="num" w:pos="1440"/>
      </w:tabs>
      <w:ind w:left="794" w:hanging="397"/>
    </w:pPr>
  </w:style>
  <w:style w:type="paragraph" w:customStyle="1" w:styleId="3">
    <w:name w:val="Список_нумерованный_3_уровень"/>
    <w:basedOn w:val="11"/>
    <w:uiPriority w:val="99"/>
    <w:rsid w:val="00181A10"/>
    <w:pPr>
      <w:numPr>
        <w:numId w:val="20"/>
      </w:numPr>
      <w:ind w:left="1191" w:hanging="397"/>
    </w:pPr>
  </w:style>
  <w:style w:type="paragraph" w:customStyle="1" w:styleId="6c">
    <w:name w:val="Стиль По ширине Перед:  6 пт"/>
    <w:basedOn w:val="af1"/>
    <w:rsid w:val="00181A10"/>
    <w:pPr>
      <w:ind w:firstLine="709"/>
      <w:jc w:val="both"/>
    </w:pPr>
    <w:rPr>
      <w:color w:val="000000"/>
      <w:sz w:val="26"/>
      <w:szCs w:val="26"/>
    </w:rPr>
  </w:style>
  <w:style w:type="paragraph" w:customStyle="1" w:styleId="ArialNarrow13pt1">
    <w:name w:val="Arial Narrow 13 pt по ширине Первая строка:  1 см"/>
    <w:basedOn w:val="affffffffffff0"/>
    <w:uiPriority w:val="99"/>
    <w:rsid w:val="00181A10"/>
    <w:pPr>
      <w:autoSpaceDE/>
      <w:autoSpaceDN/>
      <w:jc w:val="both"/>
    </w:pPr>
    <w:rPr>
      <w:sz w:val="24"/>
    </w:rPr>
  </w:style>
  <w:style w:type="paragraph" w:customStyle="1" w:styleId="3ff5">
    <w:name w:val="аква3"/>
    <w:basedOn w:val="af1"/>
    <w:uiPriority w:val="99"/>
    <w:rsid w:val="00181A10"/>
    <w:pPr>
      <w:spacing w:line="360" w:lineRule="auto"/>
      <w:ind w:firstLine="709"/>
      <w:jc w:val="both"/>
    </w:pPr>
    <w:rPr>
      <w:rFonts w:ascii="Book Antiqua" w:hAnsi="Book Antiqua"/>
      <w:sz w:val="28"/>
    </w:rPr>
  </w:style>
  <w:style w:type="paragraph" w:customStyle="1" w:styleId="affffffffffffff5">
    <w:name w:val="аква"/>
    <w:basedOn w:val="af1"/>
    <w:uiPriority w:val="99"/>
    <w:rsid w:val="00181A10"/>
    <w:pPr>
      <w:ind w:firstLine="709"/>
      <w:jc w:val="both"/>
    </w:pPr>
    <w:rPr>
      <w:rFonts w:ascii="Book Antiqua" w:hAnsi="Book Antiqua"/>
      <w:sz w:val="28"/>
    </w:rPr>
  </w:style>
  <w:style w:type="paragraph" w:customStyle="1" w:styleId="NAmber">
    <w:name w:val="NAmber"/>
    <w:basedOn w:val="affffffffffffff5"/>
    <w:uiPriority w:val="99"/>
    <w:rsid w:val="00181A10"/>
    <w:pPr>
      <w:jc w:val="center"/>
    </w:pPr>
    <w:rPr>
      <w:rFonts w:ascii="Gaze" w:hAnsi="Gaze"/>
      <w:b/>
      <w:bCs/>
      <w:sz w:val="36"/>
    </w:rPr>
  </w:style>
  <w:style w:type="paragraph" w:customStyle="1" w:styleId="affffffffffffff6">
    <w:name w:val="аквамарин"/>
    <w:basedOn w:val="affffffffffffff5"/>
    <w:uiPriority w:val="99"/>
    <w:rsid w:val="00181A10"/>
    <w:pPr>
      <w:keepLines/>
      <w:spacing w:line="360" w:lineRule="auto"/>
      <w:jc w:val="center"/>
    </w:pPr>
    <w:rPr>
      <w:rFonts w:ascii="Monotype Corsiva" w:hAnsi="Monotype Corsiva"/>
    </w:rPr>
  </w:style>
  <w:style w:type="paragraph" w:customStyle="1" w:styleId="514">
    <w:name w:val="Стиль аква5 + 14 пт"/>
    <w:basedOn w:val="af1"/>
    <w:uiPriority w:val="99"/>
    <w:rsid w:val="00181A10"/>
    <w:pPr>
      <w:spacing w:line="360" w:lineRule="auto"/>
      <w:jc w:val="center"/>
    </w:pPr>
    <w:rPr>
      <w:rFonts w:ascii="Arial" w:hAnsi="Arial"/>
    </w:rPr>
  </w:style>
  <w:style w:type="paragraph" w:customStyle="1" w:styleId="affffffffffffff7">
    <w:name w:val="Реферат"/>
    <w:basedOn w:val="af1"/>
    <w:uiPriority w:val="99"/>
    <w:rsid w:val="00181A10"/>
    <w:pPr>
      <w:spacing w:line="360" w:lineRule="auto"/>
      <w:ind w:firstLine="709"/>
      <w:jc w:val="both"/>
    </w:pPr>
  </w:style>
  <w:style w:type="paragraph" w:customStyle="1" w:styleId="affffffffffffff8">
    <w:name w:val="реферат"/>
    <w:basedOn w:val="affd"/>
    <w:uiPriority w:val="99"/>
    <w:rsid w:val="00181A10"/>
    <w:pPr>
      <w:spacing w:line="360" w:lineRule="auto"/>
      <w:ind w:firstLine="709"/>
      <w:jc w:val="both"/>
    </w:pPr>
  </w:style>
  <w:style w:type="character" w:customStyle="1" w:styleId="fts-hit">
    <w:name w:val="fts-hit"/>
    <w:uiPriority w:val="99"/>
    <w:rsid w:val="00181A10"/>
    <w:rPr>
      <w:shd w:val="clear" w:color="auto" w:fill="FFC0CB"/>
    </w:rPr>
  </w:style>
  <w:style w:type="paragraph" w:customStyle="1" w:styleId="Iauiue">
    <w:name w:val="Iau?iue"/>
    <w:rsid w:val="00181A10"/>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0">
    <w:name w:val="Стиль По ширине Первая строка:  1.25 см"/>
    <w:basedOn w:val="af1"/>
    <w:uiPriority w:val="99"/>
    <w:rsid w:val="00181A10"/>
    <w:pPr>
      <w:spacing w:before="120"/>
      <w:ind w:firstLine="709"/>
      <w:jc w:val="both"/>
    </w:pPr>
    <w:rPr>
      <w:szCs w:val="20"/>
    </w:rPr>
  </w:style>
  <w:style w:type="paragraph" w:customStyle="1" w:styleId="zagc-1">
    <w:name w:val="zagc-1"/>
    <w:basedOn w:val="af1"/>
    <w:uiPriority w:val="99"/>
    <w:rsid w:val="00181A10"/>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181A1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f1"/>
    <w:rsid w:val="00181A10"/>
    <w:pPr>
      <w:spacing w:before="180" w:after="60"/>
      <w:ind w:firstLine="150"/>
      <w:jc w:val="center"/>
    </w:pPr>
    <w:rPr>
      <w:rFonts w:ascii="Arial" w:hAnsi="Arial" w:cs="Arial"/>
      <w:b/>
      <w:bCs/>
      <w:caps/>
      <w:color w:val="29211E"/>
    </w:rPr>
  </w:style>
  <w:style w:type="character" w:customStyle="1" w:styleId="WW8Num8z0">
    <w:name w:val="WW8Num8z0"/>
    <w:uiPriority w:val="99"/>
    <w:rsid w:val="00181A10"/>
    <w:rPr>
      <w:rFonts w:ascii="Symbol" w:hAnsi="Symbol"/>
      <w:sz w:val="18"/>
    </w:rPr>
  </w:style>
  <w:style w:type="paragraph" w:customStyle="1" w:styleId="TimesNewRoman14125">
    <w:name w:val="Стиль Times New Roman 14 пт По ширине Первая строка:  1.25 см С..."/>
    <w:basedOn w:val="af1"/>
    <w:rsid w:val="00181A10"/>
    <w:pPr>
      <w:ind w:right="-40" w:firstLine="709"/>
      <w:jc w:val="both"/>
    </w:pPr>
    <w:rPr>
      <w:sz w:val="28"/>
      <w:szCs w:val="20"/>
      <w:lang w:eastAsia="ar-SA"/>
    </w:rPr>
  </w:style>
  <w:style w:type="paragraph" w:customStyle="1" w:styleId="u">
    <w:name w:val="u"/>
    <w:basedOn w:val="af1"/>
    <w:rsid w:val="00181A10"/>
    <w:pPr>
      <w:spacing w:before="100" w:beforeAutospacing="1" w:after="100" w:afterAutospacing="1"/>
      <w:jc w:val="both"/>
    </w:pPr>
  </w:style>
  <w:style w:type="paragraph" w:customStyle="1" w:styleId="uni">
    <w:name w:val="uni"/>
    <w:basedOn w:val="af1"/>
    <w:rsid w:val="00181A10"/>
    <w:pPr>
      <w:spacing w:before="100" w:beforeAutospacing="1" w:after="100" w:afterAutospacing="1"/>
      <w:jc w:val="both"/>
    </w:pPr>
  </w:style>
  <w:style w:type="paragraph" w:customStyle="1" w:styleId="unip">
    <w:name w:val="unip"/>
    <w:basedOn w:val="af1"/>
    <w:rsid w:val="00181A10"/>
    <w:pPr>
      <w:spacing w:before="100" w:beforeAutospacing="1" w:after="100" w:afterAutospacing="1"/>
      <w:jc w:val="both"/>
    </w:pPr>
  </w:style>
  <w:style w:type="paragraph" w:customStyle="1" w:styleId="00">
    <w:name w:val="Основной текст 0"/>
    <w:basedOn w:val="af1"/>
    <w:rsid w:val="00181A10"/>
    <w:pPr>
      <w:ind w:firstLine="539"/>
      <w:jc w:val="both"/>
    </w:pPr>
    <w:rPr>
      <w:color w:val="000000"/>
    </w:rPr>
  </w:style>
  <w:style w:type="paragraph" w:customStyle="1" w:styleId="affffffffffffff9">
    <w:name w:val="???????"/>
    <w:rsid w:val="00181A10"/>
    <w:pPr>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f2"/>
    <w:rsid w:val="00181A10"/>
  </w:style>
  <w:style w:type="character" w:customStyle="1" w:styleId="hl">
    <w:name w:val="hl"/>
    <w:basedOn w:val="af2"/>
    <w:rsid w:val="00181A10"/>
  </w:style>
  <w:style w:type="paragraph" w:customStyle="1" w:styleId="1">
    <w:name w:val="Список_черточки_1_ур"/>
    <w:basedOn w:val="af1"/>
    <w:uiPriority w:val="99"/>
    <w:qFormat/>
    <w:rsid w:val="00181A10"/>
    <w:pPr>
      <w:numPr>
        <w:numId w:val="22"/>
      </w:numPr>
      <w:jc w:val="both"/>
    </w:pPr>
    <w:rPr>
      <w:sz w:val="28"/>
    </w:rPr>
  </w:style>
  <w:style w:type="character" w:customStyle="1" w:styleId="affffffffffff4">
    <w:name w:val="Абзац Знак"/>
    <w:basedOn w:val="af2"/>
    <w:link w:val="affffffffffff3"/>
    <w:qFormat/>
    <w:rsid w:val="00181A10"/>
    <w:rPr>
      <w:rFonts w:ascii="Times New Roman" w:eastAsia="Times New Roman" w:hAnsi="Times New Roman" w:cs="Times New Roman"/>
      <w:sz w:val="28"/>
      <w:szCs w:val="28"/>
      <w:lang w:eastAsia="ru-RU"/>
    </w:rPr>
  </w:style>
  <w:style w:type="character" w:customStyle="1" w:styleId="3ff6">
    <w:name w:val="Стиль3 Знак"/>
    <w:basedOn w:val="af2"/>
    <w:rsid w:val="00181A10"/>
    <w:rPr>
      <w:rFonts w:ascii="Times New Roman" w:eastAsia="Arial Unicode MS" w:hAnsi="Times New Roman" w:cs="Times New Roman"/>
      <w:kern w:val="0"/>
      <w:sz w:val="24"/>
      <w:szCs w:val="24"/>
      <w:u w:val="single"/>
      <w:lang w:eastAsia="ru-RU"/>
    </w:rPr>
  </w:style>
  <w:style w:type="paragraph" w:customStyle="1" w:styleId="ReportTab">
    <w:name w:val="Report_Tab"/>
    <w:basedOn w:val="af1"/>
    <w:rsid w:val="00181A10"/>
    <w:rPr>
      <w:szCs w:val="20"/>
    </w:rPr>
  </w:style>
  <w:style w:type="paragraph" w:styleId="2fff8">
    <w:name w:val="Body Text First Indent 2"/>
    <w:basedOn w:val="aff8"/>
    <w:link w:val="2fff9"/>
    <w:uiPriority w:val="99"/>
    <w:semiHidden/>
    <w:unhideWhenUsed/>
    <w:rsid w:val="00181A10"/>
    <w:pPr>
      <w:spacing w:after="200" w:line="276" w:lineRule="auto"/>
      <w:ind w:left="360" w:firstLine="360"/>
      <w:jc w:val="both"/>
    </w:pPr>
    <w:rPr>
      <w:sz w:val="28"/>
      <w:szCs w:val="22"/>
    </w:rPr>
  </w:style>
  <w:style w:type="character" w:customStyle="1" w:styleId="2fff9">
    <w:name w:val="Красная строка 2 Знак"/>
    <w:basedOn w:val="aff9"/>
    <w:link w:val="2fff8"/>
    <w:uiPriority w:val="99"/>
    <w:semiHidden/>
    <w:rsid w:val="00181A10"/>
    <w:rPr>
      <w:rFonts w:ascii="Times New Roman" w:eastAsia="Times New Roman" w:hAnsi="Times New Roman" w:cs="Times New Roman"/>
      <w:sz w:val="28"/>
      <w:szCs w:val="24"/>
      <w:lang w:eastAsia="ru-RU"/>
    </w:rPr>
  </w:style>
  <w:style w:type="paragraph" w:customStyle="1" w:styleId="affffffffffffffa">
    <w:name w:val="Заглавие раздела"/>
    <w:basedOn w:val="21"/>
    <w:semiHidden/>
    <w:rsid w:val="00181A10"/>
    <w:pPr>
      <w:keepNext w:val="0"/>
      <w:tabs>
        <w:tab w:val="num" w:pos="1789"/>
      </w:tabs>
      <w:spacing w:before="200" w:after="240" w:line="271" w:lineRule="auto"/>
      <w:ind w:left="1789" w:hanging="360"/>
      <w:jc w:val="center"/>
    </w:pPr>
    <w:rPr>
      <w:rFonts w:ascii="Cambria" w:hAnsi="Cambria"/>
      <w:i/>
      <w:iCs/>
      <w:smallCaps/>
      <w:sz w:val="28"/>
      <w:szCs w:val="28"/>
    </w:rPr>
  </w:style>
  <w:style w:type="paragraph" w:customStyle="1" w:styleId="S2">
    <w:name w:val="S_Обычный"/>
    <w:basedOn w:val="af1"/>
    <w:link w:val="S4"/>
    <w:uiPriority w:val="99"/>
    <w:rsid w:val="00181A10"/>
    <w:pPr>
      <w:spacing w:after="200" w:line="276" w:lineRule="auto"/>
      <w:ind w:firstLine="709"/>
    </w:pPr>
    <w:rPr>
      <w:rFonts w:ascii="Cambria" w:hAnsi="Cambria"/>
    </w:rPr>
  </w:style>
  <w:style w:type="character" w:customStyle="1" w:styleId="S4">
    <w:name w:val="S_Обычный Знак"/>
    <w:link w:val="S2"/>
    <w:uiPriority w:val="99"/>
    <w:rsid w:val="00181A10"/>
    <w:rPr>
      <w:rFonts w:ascii="Cambria" w:eastAsia="Times New Roman" w:hAnsi="Cambria" w:cs="Times New Roman"/>
      <w:sz w:val="24"/>
      <w:szCs w:val="24"/>
      <w:lang w:eastAsia="ru-RU"/>
    </w:rPr>
  </w:style>
  <w:style w:type="paragraph" w:customStyle="1" w:styleId="affffffffffffffb">
    <w:name w:val="Поясн.зап"/>
    <w:basedOn w:val="af1"/>
    <w:rsid w:val="00181A10"/>
    <w:pPr>
      <w:ind w:firstLine="284"/>
      <w:jc w:val="both"/>
    </w:pPr>
    <w:rPr>
      <w:szCs w:val="20"/>
    </w:rPr>
  </w:style>
  <w:style w:type="paragraph" w:customStyle="1" w:styleId="affffffffffffffc">
    <w:name w:val="Название таблицы"/>
    <w:basedOn w:val="afff0"/>
    <w:rsid w:val="00181A10"/>
    <w:pPr>
      <w:spacing w:before="120"/>
      <w:ind w:right="0" w:firstLine="0"/>
    </w:pPr>
    <w:rPr>
      <w:rFonts w:ascii="Tahoma" w:eastAsia="Calibri" w:hAnsi="Tahoma" w:cs="Tahoma"/>
      <w:b w:val="0"/>
      <w:bCs w:val="0"/>
      <w:sz w:val="24"/>
      <w:szCs w:val="24"/>
    </w:rPr>
  </w:style>
  <w:style w:type="paragraph" w:customStyle="1" w:styleId="TimesNewRoman">
    <w:name w:val="Times New Roman"/>
    <w:qFormat/>
    <w:rsid w:val="00181A10"/>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03">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181A10"/>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f2"/>
    <w:rsid w:val="00181A10"/>
  </w:style>
  <w:style w:type="paragraph" w:customStyle="1" w:styleId="2fffa">
    <w:name w:val="Стиль2"/>
    <w:basedOn w:val="afff2"/>
    <w:link w:val="2fffb"/>
    <w:qFormat/>
    <w:rsid w:val="00181A10"/>
    <w:pPr>
      <w:widowControl w:val="0"/>
      <w:ind w:firstLine="709"/>
      <w:contextualSpacing/>
      <w:jc w:val="both"/>
    </w:pPr>
    <w:rPr>
      <w:rFonts w:ascii="Times New Roman" w:eastAsia="Times New Roman" w:hAnsi="Times New Roman" w:cs="Times New Roman"/>
      <w:caps/>
      <w:sz w:val="26"/>
      <w:szCs w:val="26"/>
    </w:rPr>
  </w:style>
  <w:style w:type="character" w:customStyle="1" w:styleId="2fffb">
    <w:name w:val="Стиль2 Знак"/>
    <w:basedOn w:val="afff3"/>
    <w:link w:val="2fffa"/>
    <w:rsid w:val="00181A10"/>
    <w:rPr>
      <w:rFonts w:ascii="Times New Roman" w:eastAsia="Times New Roman" w:hAnsi="Times New Roman" w:cs="Times New Roman"/>
      <w:caps/>
      <w:sz w:val="26"/>
      <w:szCs w:val="26"/>
      <w:lang w:eastAsia="ru-RU"/>
    </w:rPr>
  </w:style>
  <w:style w:type="character" w:customStyle="1" w:styleId="spelle">
    <w:name w:val="spelle"/>
    <w:basedOn w:val="af2"/>
    <w:rsid w:val="00181A10"/>
  </w:style>
  <w:style w:type="character" w:customStyle="1" w:styleId="mw-page-title-main">
    <w:name w:val="mw-page-title-main"/>
    <w:basedOn w:val="af2"/>
    <w:rsid w:val="00181A10"/>
  </w:style>
  <w:style w:type="paragraph" w:customStyle="1" w:styleId="xl50">
    <w:name w:val="xl50"/>
    <w:basedOn w:val="af1"/>
    <w:semiHidden/>
    <w:rsid w:val="00181A1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numbering" w:customStyle="1" w:styleId="111111117311">
    <w:name w:val="1 / 1.1 / 1.1.1117311"/>
    <w:rsid w:val="00181A10"/>
    <w:pPr>
      <w:numPr>
        <w:numId w:val="23"/>
      </w:numPr>
    </w:pPr>
  </w:style>
  <w:style w:type="paragraph" w:customStyle="1" w:styleId="affffffffffffffd">
    <w:name w:val="Табличный_слева"/>
    <w:basedOn w:val="2f7"/>
    <w:uiPriority w:val="99"/>
    <w:qFormat/>
    <w:rsid w:val="00181A10"/>
    <w:pPr>
      <w:tabs>
        <w:tab w:val="clear" w:pos="9911"/>
        <w:tab w:val="left" w:pos="426"/>
        <w:tab w:val="right" w:leader="dot" w:pos="9921"/>
      </w:tabs>
      <w:spacing w:line="240" w:lineRule="auto"/>
      <w:ind w:hanging="284"/>
      <w:jc w:val="both"/>
    </w:pPr>
    <w:rPr>
      <w:rFonts w:cstheme="minorHAnsi"/>
      <w:noProof w:val="0"/>
      <w:sz w:val="24"/>
      <w:szCs w:val="20"/>
    </w:rPr>
  </w:style>
  <w:style w:type="paragraph" w:customStyle="1" w:styleId="affffffffffffffe">
    <w:name w:val="Табличный_заголовок"/>
    <w:basedOn w:val="affffffffffffffd"/>
    <w:uiPriority w:val="99"/>
    <w:qFormat/>
    <w:rsid w:val="00181A10"/>
    <w:pPr>
      <w:widowControl w:val="0"/>
      <w:jc w:val="center"/>
    </w:pPr>
    <w:rPr>
      <w:rFonts w:cs="Times New Roman"/>
      <w:b/>
    </w:rPr>
  </w:style>
  <w:style w:type="paragraph" w:customStyle="1" w:styleId="afffffffffffffff">
    <w:name w:val="Мария"/>
    <w:basedOn w:val="af1"/>
    <w:rsid w:val="00181A10"/>
    <w:pPr>
      <w:spacing w:before="240" w:after="120"/>
      <w:ind w:firstLine="709"/>
      <w:jc w:val="both"/>
    </w:pPr>
    <w:rPr>
      <w:sz w:val="26"/>
      <w:szCs w:val="18"/>
    </w:rPr>
  </w:style>
  <w:style w:type="paragraph" w:customStyle="1" w:styleId="2fffc">
    <w:name w:val="Знак2 Знак Знак Знак"/>
    <w:basedOn w:val="af1"/>
    <w:rsid w:val="00181A10"/>
    <w:pPr>
      <w:spacing w:after="160" w:line="240" w:lineRule="exact"/>
    </w:pPr>
    <w:rPr>
      <w:rFonts w:ascii="Verdana" w:eastAsia="Courier New" w:hAnsi="Verdana" w:cs="Verdana"/>
      <w:sz w:val="20"/>
      <w:szCs w:val="20"/>
      <w:lang w:val="en-US" w:eastAsia="en-US"/>
    </w:rPr>
  </w:style>
  <w:style w:type="paragraph" w:customStyle="1" w:styleId="a0">
    <w:name w:val="Списко ЯНАО"/>
    <w:basedOn w:val="af7"/>
    <w:qFormat/>
    <w:rsid w:val="00181A10"/>
    <w:pPr>
      <w:numPr>
        <w:numId w:val="24"/>
      </w:numPr>
      <w:tabs>
        <w:tab w:val="left" w:pos="851"/>
      </w:tabs>
      <w:spacing w:before="60" w:after="60" w:line="240" w:lineRule="auto"/>
      <w:ind w:left="0" w:firstLine="567"/>
      <w:contextualSpacing w:val="0"/>
      <w:jc w:val="both"/>
    </w:pPr>
    <w:rPr>
      <w:rFonts w:ascii="Tahoma" w:eastAsia="Calibri" w:hAnsi="Tahoma" w:cs="Times New Roman"/>
      <w:sz w:val="24"/>
      <w:lang w:eastAsia="ar-SA"/>
    </w:rPr>
  </w:style>
  <w:style w:type="character" w:customStyle="1" w:styleId="225">
    <w:name w:val="Основной текст 2 Знак2"/>
    <w:qFormat/>
    <w:rsid w:val="00181A10"/>
    <w:rPr>
      <w:rFonts w:eastAsia="Times New Roman"/>
      <w:sz w:val="24"/>
      <w:szCs w:val="24"/>
    </w:rPr>
  </w:style>
  <w:style w:type="character" w:customStyle="1" w:styleId="S0">
    <w:name w:val="S_Обычный жирный Знак"/>
    <w:link w:val="S"/>
    <w:rsid w:val="00181A10"/>
    <w:rPr>
      <w:rFonts w:ascii="Times New Roman" w:eastAsia="Times New Roman" w:hAnsi="Times New Roman" w:cs="Times New Roman"/>
      <w:sz w:val="28"/>
      <w:szCs w:val="24"/>
      <w:lang w:eastAsia="ru-RU"/>
    </w:rPr>
  </w:style>
  <w:style w:type="paragraph" w:customStyle="1" w:styleId="consnonformatmailrucssattributepostfix">
    <w:name w:val="consnonformat_mailru_css_attribute_postfix"/>
    <w:basedOn w:val="af1"/>
    <w:rsid w:val="00181A10"/>
    <w:pPr>
      <w:spacing w:before="100" w:beforeAutospacing="1" w:after="100" w:afterAutospacing="1"/>
    </w:pPr>
  </w:style>
  <w:style w:type="paragraph" w:customStyle="1" w:styleId="msonormalmailrucssattributepostfix">
    <w:name w:val="msonormal_mailru_css_attribute_postfix"/>
    <w:basedOn w:val="af1"/>
    <w:rsid w:val="00181A10"/>
    <w:pPr>
      <w:spacing w:before="100" w:beforeAutospacing="1" w:after="100" w:afterAutospacing="1"/>
    </w:pPr>
  </w:style>
  <w:style w:type="paragraph" w:customStyle="1" w:styleId="consplusnormalmailrucssattributepostfix">
    <w:name w:val="consplusnormal_mailru_css_attribute_postfix"/>
    <w:basedOn w:val="af1"/>
    <w:rsid w:val="00181A10"/>
    <w:pPr>
      <w:spacing w:before="100" w:beforeAutospacing="1" w:after="100" w:afterAutospacing="1"/>
    </w:pPr>
  </w:style>
  <w:style w:type="paragraph" w:customStyle="1" w:styleId="consplusnormalcxspmiddlecxspmiddle">
    <w:name w:val="consplusnormalcxspmiddlecxspmiddle"/>
    <w:basedOn w:val="af1"/>
    <w:rsid w:val="00181A10"/>
    <w:pPr>
      <w:spacing w:before="100" w:beforeAutospacing="1" w:after="100" w:afterAutospacing="1"/>
    </w:pPr>
  </w:style>
  <w:style w:type="paragraph" w:customStyle="1" w:styleId="consplusnormalcxspmiddlecxspmiddlecxspmiddle">
    <w:name w:val="consplusnormalcxspmiddlecxspmiddlecxspmiddle"/>
    <w:basedOn w:val="af1"/>
    <w:rsid w:val="00181A10"/>
    <w:pPr>
      <w:spacing w:before="100" w:beforeAutospacing="1" w:after="100" w:afterAutospacing="1"/>
    </w:pPr>
  </w:style>
  <w:style w:type="paragraph" w:customStyle="1" w:styleId="11a">
    <w:name w:val="Табличный_боковик_11"/>
    <w:link w:val="11b"/>
    <w:uiPriority w:val="99"/>
    <w:qFormat/>
    <w:rsid w:val="00181A10"/>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uiPriority w:val="99"/>
    <w:rsid w:val="00181A10"/>
    <w:rPr>
      <w:rFonts w:ascii="Times New Roman" w:eastAsia="Times New Roman" w:hAnsi="Times New Roman" w:cs="Times New Roman"/>
      <w:szCs w:val="24"/>
      <w:lang w:eastAsia="ru-RU"/>
    </w:rPr>
  </w:style>
  <w:style w:type="paragraph" w:customStyle="1" w:styleId="afffffffffffffff0">
    <w:basedOn w:val="af1"/>
    <w:next w:val="afff1"/>
    <w:qFormat/>
    <w:rsid w:val="00D47D57"/>
    <w:pPr>
      <w:jc w:val="center"/>
    </w:pPr>
    <w:rPr>
      <w:b/>
      <w:sz w:val="28"/>
      <w:szCs w:val="20"/>
    </w:rPr>
  </w:style>
  <w:style w:type="table" w:customStyle="1" w:styleId="79">
    <w:name w:val="Сетка таблицы79"/>
    <w:basedOn w:val="af3"/>
    <w:next w:val="affa"/>
    <w:rsid w:val="00407FB1"/>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2">
    <w:name w:val="стиль1"/>
    <w:basedOn w:val="af1"/>
    <w:rsid w:val="000454A5"/>
    <w:pPr>
      <w:spacing w:before="100" w:beforeAutospacing="1" w:after="100" w:afterAutospacing="1"/>
    </w:pPr>
  </w:style>
  <w:style w:type="table" w:customStyle="1" w:styleId="800">
    <w:name w:val="Сетка таблицы80"/>
    <w:basedOn w:val="af3"/>
    <w:next w:val="affa"/>
    <w:rsid w:val="006B30C4"/>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f3"/>
    <w:next w:val="affa"/>
    <w:rsid w:val="00A40F35"/>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1">
    <w:basedOn w:val="af1"/>
    <w:next w:val="affd"/>
    <w:uiPriority w:val="99"/>
    <w:rsid w:val="008B1CAA"/>
    <w:pPr>
      <w:widowControl w:val="0"/>
      <w:suppressAutoHyphens/>
      <w:spacing w:before="280" w:after="280"/>
    </w:pPr>
    <w:rPr>
      <w:rFonts w:eastAsia="DejaVu Sans" w:cs="Lohit Hindi"/>
      <w:kern w:val="1"/>
      <w:lang w:eastAsia="hi-IN" w:bidi="hi-IN"/>
    </w:rPr>
  </w:style>
  <w:style w:type="paragraph" w:customStyle="1" w:styleId="afffffffffffffff2">
    <w:basedOn w:val="af1"/>
    <w:next w:val="affd"/>
    <w:uiPriority w:val="99"/>
    <w:unhideWhenUsed/>
    <w:rsid w:val="002A02D3"/>
    <w:pPr>
      <w:spacing w:before="100" w:beforeAutospacing="1" w:after="100" w:afterAutospacing="1"/>
    </w:pPr>
  </w:style>
  <w:style w:type="table" w:customStyle="1" w:styleId="820">
    <w:name w:val="Сетка таблицы82"/>
    <w:basedOn w:val="af3"/>
    <w:next w:val="affa"/>
    <w:uiPriority w:val="59"/>
    <w:rsid w:val="00675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3"/>
    <w:next w:val="affa"/>
    <w:rsid w:val="00D66B27"/>
    <w:pPr>
      <w:spacing w:after="0" w:line="240" w:lineRule="auto"/>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762781">
      <w:bodyDiv w:val="1"/>
      <w:marLeft w:val="0"/>
      <w:marRight w:val="0"/>
      <w:marTop w:val="0"/>
      <w:marBottom w:val="0"/>
      <w:divBdr>
        <w:top w:val="none" w:sz="0" w:space="0" w:color="auto"/>
        <w:left w:val="none" w:sz="0" w:space="0" w:color="auto"/>
        <w:bottom w:val="none" w:sz="0" w:space="0" w:color="auto"/>
        <w:right w:val="none" w:sz="0" w:space="0" w:color="auto"/>
      </w:divBdr>
    </w:div>
    <w:div w:id="55319605">
      <w:bodyDiv w:val="1"/>
      <w:marLeft w:val="0"/>
      <w:marRight w:val="0"/>
      <w:marTop w:val="0"/>
      <w:marBottom w:val="0"/>
      <w:divBdr>
        <w:top w:val="none" w:sz="0" w:space="0" w:color="auto"/>
        <w:left w:val="none" w:sz="0" w:space="0" w:color="auto"/>
        <w:bottom w:val="none" w:sz="0" w:space="0" w:color="auto"/>
        <w:right w:val="none" w:sz="0" w:space="0" w:color="auto"/>
      </w:divBdr>
    </w:div>
    <w:div w:id="60569211">
      <w:bodyDiv w:val="1"/>
      <w:marLeft w:val="0"/>
      <w:marRight w:val="0"/>
      <w:marTop w:val="0"/>
      <w:marBottom w:val="0"/>
      <w:divBdr>
        <w:top w:val="none" w:sz="0" w:space="0" w:color="auto"/>
        <w:left w:val="none" w:sz="0" w:space="0" w:color="auto"/>
        <w:bottom w:val="none" w:sz="0" w:space="0" w:color="auto"/>
        <w:right w:val="none" w:sz="0" w:space="0" w:color="auto"/>
      </w:divBdr>
    </w:div>
    <w:div w:id="116947736">
      <w:bodyDiv w:val="1"/>
      <w:marLeft w:val="0"/>
      <w:marRight w:val="0"/>
      <w:marTop w:val="0"/>
      <w:marBottom w:val="0"/>
      <w:divBdr>
        <w:top w:val="none" w:sz="0" w:space="0" w:color="auto"/>
        <w:left w:val="none" w:sz="0" w:space="0" w:color="auto"/>
        <w:bottom w:val="none" w:sz="0" w:space="0" w:color="auto"/>
        <w:right w:val="none" w:sz="0" w:space="0" w:color="auto"/>
      </w:divBdr>
    </w:div>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154146061">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52009633">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272591207">
      <w:bodyDiv w:val="1"/>
      <w:marLeft w:val="0"/>
      <w:marRight w:val="0"/>
      <w:marTop w:val="0"/>
      <w:marBottom w:val="0"/>
      <w:divBdr>
        <w:top w:val="none" w:sz="0" w:space="0" w:color="auto"/>
        <w:left w:val="none" w:sz="0" w:space="0" w:color="auto"/>
        <w:bottom w:val="none" w:sz="0" w:space="0" w:color="auto"/>
        <w:right w:val="none" w:sz="0" w:space="0" w:color="auto"/>
      </w:divBdr>
    </w:div>
    <w:div w:id="280114879">
      <w:bodyDiv w:val="1"/>
      <w:marLeft w:val="0"/>
      <w:marRight w:val="0"/>
      <w:marTop w:val="0"/>
      <w:marBottom w:val="0"/>
      <w:divBdr>
        <w:top w:val="none" w:sz="0" w:space="0" w:color="auto"/>
        <w:left w:val="none" w:sz="0" w:space="0" w:color="auto"/>
        <w:bottom w:val="none" w:sz="0" w:space="0" w:color="auto"/>
        <w:right w:val="none" w:sz="0" w:space="0" w:color="auto"/>
      </w:divBdr>
    </w:div>
    <w:div w:id="296185047">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22900370">
      <w:bodyDiv w:val="1"/>
      <w:marLeft w:val="0"/>
      <w:marRight w:val="0"/>
      <w:marTop w:val="0"/>
      <w:marBottom w:val="0"/>
      <w:divBdr>
        <w:top w:val="none" w:sz="0" w:space="0" w:color="auto"/>
        <w:left w:val="none" w:sz="0" w:space="0" w:color="auto"/>
        <w:bottom w:val="none" w:sz="0" w:space="0" w:color="auto"/>
        <w:right w:val="none" w:sz="0" w:space="0" w:color="auto"/>
      </w:divBdr>
    </w:div>
    <w:div w:id="323438333">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39558753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27510595">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496384732">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13690464">
      <w:bodyDiv w:val="1"/>
      <w:marLeft w:val="0"/>
      <w:marRight w:val="0"/>
      <w:marTop w:val="0"/>
      <w:marBottom w:val="0"/>
      <w:divBdr>
        <w:top w:val="none" w:sz="0" w:space="0" w:color="auto"/>
        <w:left w:val="none" w:sz="0" w:space="0" w:color="auto"/>
        <w:bottom w:val="none" w:sz="0" w:space="0" w:color="auto"/>
        <w:right w:val="none" w:sz="0" w:space="0" w:color="auto"/>
      </w:divBdr>
    </w:div>
    <w:div w:id="518737649">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77057564">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26938493">
      <w:bodyDiv w:val="1"/>
      <w:marLeft w:val="0"/>
      <w:marRight w:val="0"/>
      <w:marTop w:val="0"/>
      <w:marBottom w:val="0"/>
      <w:divBdr>
        <w:top w:val="none" w:sz="0" w:space="0" w:color="auto"/>
        <w:left w:val="none" w:sz="0" w:space="0" w:color="auto"/>
        <w:bottom w:val="none" w:sz="0" w:space="0" w:color="auto"/>
        <w:right w:val="none" w:sz="0" w:space="0" w:color="auto"/>
      </w:divBdr>
    </w:div>
    <w:div w:id="639457983">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663820989">
      <w:bodyDiv w:val="1"/>
      <w:marLeft w:val="0"/>
      <w:marRight w:val="0"/>
      <w:marTop w:val="0"/>
      <w:marBottom w:val="0"/>
      <w:divBdr>
        <w:top w:val="none" w:sz="0" w:space="0" w:color="auto"/>
        <w:left w:val="none" w:sz="0" w:space="0" w:color="auto"/>
        <w:bottom w:val="none" w:sz="0" w:space="0" w:color="auto"/>
        <w:right w:val="none" w:sz="0" w:space="0" w:color="auto"/>
      </w:divBdr>
    </w:div>
    <w:div w:id="677387006">
      <w:bodyDiv w:val="1"/>
      <w:marLeft w:val="0"/>
      <w:marRight w:val="0"/>
      <w:marTop w:val="0"/>
      <w:marBottom w:val="0"/>
      <w:divBdr>
        <w:top w:val="none" w:sz="0" w:space="0" w:color="auto"/>
        <w:left w:val="none" w:sz="0" w:space="0" w:color="auto"/>
        <w:bottom w:val="none" w:sz="0" w:space="0" w:color="auto"/>
        <w:right w:val="none" w:sz="0" w:space="0" w:color="auto"/>
      </w:divBdr>
    </w:div>
    <w:div w:id="677542830">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776943246">
      <w:bodyDiv w:val="1"/>
      <w:marLeft w:val="0"/>
      <w:marRight w:val="0"/>
      <w:marTop w:val="0"/>
      <w:marBottom w:val="0"/>
      <w:divBdr>
        <w:top w:val="none" w:sz="0" w:space="0" w:color="auto"/>
        <w:left w:val="none" w:sz="0" w:space="0" w:color="auto"/>
        <w:bottom w:val="none" w:sz="0" w:space="0" w:color="auto"/>
        <w:right w:val="none" w:sz="0" w:space="0" w:color="auto"/>
      </w:divBdr>
    </w:div>
    <w:div w:id="786856762">
      <w:bodyDiv w:val="1"/>
      <w:marLeft w:val="0"/>
      <w:marRight w:val="0"/>
      <w:marTop w:val="0"/>
      <w:marBottom w:val="0"/>
      <w:divBdr>
        <w:top w:val="none" w:sz="0" w:space="0" w:color="auto"/>
        <w:left w:val="none" w:sz="0" w:space="0" w:color="auto"/>
        <w:bottom w:val="none" w:sz="0" w:space="0" w:color="auto"/>
        <w:right w:val="none" w:sz="0" w:space="0" w:color="auto"/>
      </w:divBdr>
    </w:div>
    <w:div w:id="805044467">
      <w:bodyDiv w:val="1"/>
      <w:marLeft w:val="0"/>
      <w:marRight w:val="0"/>
      <w:marTop w:val="0"/>
      <w:marBottom w:val="0"/>
      <w:divBdr>
        <w:top w:val="none" w:sz="0" w:space="0" w:color="auto"/>
        <w:left w:val="none" w:sz="0" w:space="0" w:color="auto"/>
        <w:bottom w:val="none" w:sz="0" w:space="0" w:color="auto"/>
        <w:right w:val="none" w:sz="0" w:space="0" w:color="auto"/>
      </w:divBdr>
    </w:div>
    <w:div w:id="806092911">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23863080">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09584887">
      <w:bodyDiv w:val="1"/>
      <w:marLeft w:val="0"/>
      <w:marRight w:val="0"/>
      <w:marTop w:val="0"/>
      <w:marBottom w:val="0"/>
      <w:divBdr>
        <w:top w:val="none" w:sz="0" w:space="0" w:color="auto"/>
        <w:left w:val="none" w:sz="0" w:space="0" w:color="auto"/>
        <w:bottom w:val="none" w:sz="0" w:space="0" w:color="auto"/>
        <w:right w:val="none" w:sz="0" w:space="0" w:color="auto"/>
      </w:divBdr>
    </w:div>
    <w:div w:id="915170800">
      <w:bodyDiv w:val="1"/>
      <w:marLeft w:val="0"/>
      <w:marRight w:val="0"/>
      <w:marTop w:val="0"/>
      <w:marBottom w:val="0"/>
      <w:divBdr>
        <w:top w:val="none" w:sz="0" w:space="0" w:color="auto"/>
        <w:left w:val="none" w:sz="0" w:space="0" w:color="auto"/>
        <w:bottom w:val="none" w:sz="0" w:space="0" w:color="auto"/>
        <w:right w:val="none" w:sz="0" w:space="0" w:color="auto"/>
      </w:divBdr>
    </w:div>
    <w:div w:id="944188880">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975571088">
      <w:bodyDiv w:val="1"/>
      <w:marLeft w:val="0"/>
      <w:marRight w:val="0"/>
      <w:marTop w:val="0"/>
      <w:marBottom w:val="0"/>
      <w:divBdr>
        <w:top w:val="none" w:sz="0" w:space="0" w:color="auto"/>
        <w:left w:val="none" w:sz="0" w:space="0" w:color="auto"/>
        <w:bottom w:val="none" w:sz="0" w:space="0" w:color="auto"/>
        <w:right w:val="none" w:sz="0" w:space="0" w:color="auto"/>
      </w:divBdr>
    </w:div>
    <w:div w:id="990402074">
      <w:bodyDiv w:val="1"/>
      <w:marLeft w:val="0"/>
      <w:marRight w:val="0"/>
      <w:marTop w:val="0"/>
      <w:marBottom w:val="0"/>
      <w:divBdr>
        <w:top w:val="none" w:sz="0" w:space="0" w:color="auto"/>
        <w:left w:val="none" w:sz="0" w:space="0" w:color="auto"/>
        <w:bottom w:val="none" w:sz="0" w:space="0" w:color="auto"/>
        <w:right w:val="none" w:sz="0" w:space="0" w:color="auto"/>
      </w:divBdr>
    </w:div>
    <w:div w:id="1023163808">
      <w:bodyDiv w:val="1"/>
      <w:marLeft w:val="0"/>
      <w:marRight w:val="0"/>
      <w:marTop w:val="0"/>
      <w:marBottom w:val="0"/>
      <w:divBdr>
        <w:top w:val="none" w:sz="0" w:space="0" w:color="auto"/>
        <w:left w:val="none" w:sz="0" w:space="0" w:color="auto"/>
        <w:bottom w:val="none" w:sz="0" w:space="0" w:color="auto"/>
        <w:right w:val="none" w:sz="0" w:space="0" w:color="auto"/>
      </w:divBdr>
    </w:div>
    <w:div w:id="1050417608">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3189903">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063868834">
      <w:bodyDiv w:val="1"/>
      <w:marLeft w:val="0"/>
      <w:marRight w:val="0"/>
      <w:marTop w:val="0"/>
      <w:marBottom w:val="0"/>
      <w:divBdr>
        <w:top w:val="none" w:sz="0" w:space="0" w:color="auto"/>
        <w:left w:val="none" w:sz="0" w:space="0" w:color="auto"/>
        <w:bottom w:val="none" w:sz="0" w:space="0" w:color="auto"/>
        <w:right w:val="none" w:sz="0" w:space="0" w:color="auto"/>
      </w:divBdr>
    </w:div>
    <w:div w:id="1111323139">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52466526">
      <w:bodyDiv w:val="1"/>
      <w:marLeft w:val="0"/>
      <w:marRight w:val="0"/>
      <w:marTop w:val="0"/>
      <w:marBottom w:val="0"/>
      <w:divBdr>
        <w:top w:val="none" w:sz="0" w:space="0" w:color="auto"/>
        <w:left w:val="none" w:sz="0" w:space="0" w:color="auto"/>
        <w:bottom w:val="none" w:sz="0" w:space="0" w:color="auto"/>
        <w:right w:val="none" w:sz="0" w:space="0" w:color="auto"/>
      </w:divBdr>
    </w:div>
    <w:div w:id="1257858885">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72515714">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6296945">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85659238">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6427890">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52033114">
      <w:bodyDiv w:val="1"/>
      <w:marLeft w:val="0"/>
      <w:marRight w:val="0"/>
      <w:marTop w:val="0"/>
      <w:marBottom w:val="0"/>
      <w:divBdr>
        <w:top w:val="none" w:sz="0" w:space="0" w:color="auto"/>
        <w:left w:val="none" w:sz="0" w:space="0" w:color="auto"/>
        <w:bottom w:val="none" w:sz="0" w:space="0" w:color="auto"/>
        <w:right w:val="none" w:sz="0" w:space="0" w:color="auto"/>
      </w:divBdr>
    </w:div>
    <w:div w:id="1558053510">
      <w:bodyDiv w:val="1"/>
      <w:marLeft w:val="0"/>
      <w:marRight w:val="0"/>
      <w:marTop w:val="0"/>
      <w:marBottom w:val="0"/>
      <w:divBdr>
        <w:top w:val="none" w:sz="0" w:space="0" w:color="auto"/>
        <w:left w:val="none" w:sz="0" w:space="0" w:color="auto"/>
        <w:bottom w:val="none" w:sz="0" w:space="0" w:color="auto"/>
        <w:right w:val="none" w:sz="0" w:space="0" w:color="auto"/>
      </w:divBdr>
    </w:div>
    <w:div w:id="1560509232">
      <w:bodyDiv w:val="1"/>
      <w:marLeft w:val="0"/>
      <w:marRight w:val="0"/>
      <w:marTop w:val="0"/>
      <w:marBottom w:val="0"/>
      <w:divBdr>
        <w:top w:val="none" w:sz="0" w:space="0" w:color="auto"/>
        <w:left w:val="none" w:sz="0" w:space="0" w:color="auto"/>
        <w:bottom w:val="none" w:sz="0" w:space="0" w:color="auto"/>
        <w:right w:val="none" w:sz="0" w:space="0" w:color="auto"/>
      </w:divBdr>
    </w:div>
    <w:div w:id="1563708763">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595479589">
      <w:bodyDiv w:val="1"/>
      <w:marLeft w:val="0"/>
      <w:marRight w:val="0"/>
      <w:marTop w:val="0"/>
      <w:marBottom w:val="0"/>
      <w:divBdr>
        <w:top w:val="none" w:sz="0" w:space="0" w:color="auto"/>
        <w:left w:val="none" w:sz="0" w:space="0" w:color="auto"/>
        <w:bottom w:val="none" w:sz="0" w:space="0" w:color="auto"/>
        <w:right w:val="none" w:sz="0" w:space="0" w:color="auto"/>
      </w:divBdr>
    </w:div>
    <w:div w:id="1608541194">
      <w:bodyDiv w:val="1"/>
      <w:marLeft w:val="0"/>
      <w:marRight w:val="0"/>
      <w:marTop w:val="0"/>
      <w:marBottom w:val="0"/>
      <w:divBdr>
        <w:top w:val="none" w:sz="0" w:space="0" w:color="auto"/>
        <w:left w:val="none" w:sz="0" w:space="0" w:color="auto"/>
        <w:bottom w:val="none" w:sz="0" w:space="0" w:color="auto"/>
        <w:right w:val="none" w:sz="0" w:space="0" w:color="auto"/>
      </w:divBdr>
    </w:div>
    <w:div w:id="1626932517">
      <w:bodyDiv w:val="1"/>
      <w:marLeft w:val="0"/>
      <w:marRight w:val="0"/>
      <w:marTop w:val="0"/>
      <w:marBottom w:val="0"/>
      <w:divBdr>
        <w:top w:val="none" w:sz="0" w:space="0" w:color="auto"/>
        <w:left w:val="none" w:sz="0" w:space="0" w:color="auto"/>
        <w:bottom w:val="none" w:sz="0" w:space="0" w:color="auto"/>
        <w:right w:val="none" w:sz="0" w:space="0" w:color="auto"/>
      </w:divBdr>
    </w:div>
    <w:div w:id="1628125882">
      <w:bodyDiv w:val="1"/>
      <w:marLeft w:val="0"/>
      <w:marRight w:val="0"/>
      <w:marTop w:val="0"/>
      <w:marBottom w:val="0"/>
      <w:divBdr>
        <w:top w:val="none" w:sz="0" w:space="0" w:color="auto"/>
        <w:left w:val="none" w:sz="0" w:space="0" w:color="auto"/>
        <w:bottom w:val="none" w:sz="0" w:space="0" w:color="auto"/>
        <w:right w:val="none" w:sz="0" w:space="0" w:color="auto"/>
      </w:divBdr>
    </w:div>
    <w:div w:id="1649169036">
      <w:bodyDiv w:val="1"/>
      <w:marLeft w:val="0"/>
      <w:marRight w:val="0"/>
      <w:marTop w:val="0"/>
      <w:marBottom w:val="0"/>
      <w:divBdr>
        <w:top w:val="none" w:sz="0" w:space="0" w:color="auto"/>
        <w:left w:val="none" w:sz="0" w:space="0" w:color="auto"/>
        <w:bottom w:val="none" w:sz="0" w:space="0" w:color="auto"/>
        <w:right w:val="none" w:sz="0" w:space="0" w:color="auto"/>
      </w:divBdr>
    </w:div>
    <w:div w:id="1670910669">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697584170">
      <w:bodyDiv w:val="1"/>
      <w:marLeft w:val="0"/>
      <w:marRight w:val="0"/>
      <w:marTop w:val="0"/>
      <w:marBottom w:val="0"/>
      <w:divBdr>
        <w:top w:val="none" w:sz="0" w:space="0" w:color="auto"/>
        <w:left w:val="none" w:sz="0" w:space="0" w:color="auto"/>
        <w:bottom w:val="none" w:sz="0" w:space="0" w:color="auto"/>
        <w:right w:val="none" w:sz="0" w:space="0" w:color="auto"/>
      </w:divBdr>
    </w:div>
    <w:div w:id="1722361405">
      <w:bodyDiv w:val="1"/>
      <w:marLeft w:val="0"/>
      <w:marRight w:val="0"/>
      <w:marTop w:val="0"/>
      <w:marBottom w:val="0"/>
      <w:divBdr>
        <w:top w:val="none" w:sz="0" w:space="0" w:color="auto"/>
        <w:left w:val="none" w:sz="0" w:space="0" w:color="auto"/>
        <w:bottom w:val="none" w:sz="0" w:space="0" w:color="auto"/>
        <w:right w:val="none" w:sz="0" w:space="0" w:color="auto"/>
      </w:divBdr>
    </w:div>
    <w:div w:id="1722703354">
      <w:bodyDiv w:val="1"/>
      <w:marLeft w:val="0"/>
      <w:marRight w:val="0"/>
      <w:marTop w:val="0"/>
      <w:marBottom w:val="0"/>
      <w:divBdr>
        <w:top w:val="none" w:sz="0" w:space="0" w:color="auto"/>
        <w:left w:val="none" w:sz="0" w:space="0" w:color="auto"/>
        <w:bottom w:val="none" w:sz="0" w:space="0" w:color="auto"/>
        <w:right w:val="none" w:sz="0" w:space="0" w:color="auto"/>
      </w:divBdr>
    </w:div>
    <w:div w:id="1739861416">
      <w:bodyDiv w:val="1"/>
      <w:marLeft w:val="0"/>
      <w:marRight w:val="0"/>
      <w:marTop w:val="0"/>
      <w:marBottom w:val="0"/>
      <w:divBdr>
        <w:top w:val="none" w:sz="0" w:space="0" w:color="auto"/>
        <w:left w:val="none" w:sz="0" w:space="0" w:color="auto"/>
        <w:bottom w:val="none" w:sz="0" w:space="0" w:color="auto"/>
        <w:right w:val="none" w:sz="0" w:space="0" w:color="auto"/>
      </w:divBdr>
    </w:div>
    <w:div w:id="1749302532">
      <w:bodyDiv w:val="1"/>
      <w:marLeft w:val="0"/>
      <w:marRight w:val="0"/>
      <w:marTop w:val="0"/>
      <w:marBottom w:val="0"/>
      <w:divBdr>
        <w:top w:val="none" w:sz="0" w:space="0" w:color="auto"/>
        <w:left w:val="none" w:sz="0" w:space="0" w:color="auto"/>
        <w:bottom w:val="none" w:sz="0" w:space="0" w:color="auto"/>
        <w:right w:val="none" w:sz="0" w:space="0" w:color="auto"/>
      </w:divBdr>
    </w:div>
    <w:div w:id="1762487295">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845781464">
      <w:bodyDiv w:val="1"/>
      <w:marLeft w:val="0"/>
      <w:marRight w:val="0"/>
      <w:marTop w:val="0"/>
      <w:marBottom w:val="0"/>
      <w:divBdr>
        <w:top w:val="none" w:sz="0" w:space="0" w:color="auto"/>
        <w:left w:val="none" w:sz="0" w:space="0" w:color="auto"/>
        <w:bottom w:val="none" w:sz="0" w:space="0" w:color="auto"/>
        <w:right w:val="none" w:sz="0" w:space="0" w:color="auto"/>
      </w:divBdr>
    </w:div>
    <w:div w:id="1846165393">
      <w:bodyDiv w:val="1"/>
      <w:marLeft w:val="0"/>
      <w:marRight w:val="0"/>
      <w:marTop w:val="0"/>
      <w:marBottom w:val="0"/>
      <w:divBdr>
        <w:top w:val="none" w:sz="0" w:space="0" w:color="auto"/>
        <w:left w:val="none" w:sz="0" w:space="0" w:color="auto"/>
        <w:bottom w:val="none" w:sz="0" w:space="0" w:color="auto"/>
        <w:right w:val="none" w:sz="0" w:space="0" w:color="auto"/>
      </w:divBdr>
    </w:div>
    <w:div w:id="1848785676">
      <w:bodyDiv w:val="1"/>
      <w:marLeft w:val="0"/>
      <w:marRight w:val="0"/>
      <w:marTop w:val="0"/>
      <w:marBottom w:val="0"/>
      <w:divBdr>
        <w:top w:val="none" w:sz="0" w:space="0" w:color="auto"/>
        <w:left w:val="none" w:sz="0" w:space="0" w:color="auto"/>
        <w:bottom w:val="none" w:sz="0" w:space="0" w:color="auto"/>
        <w:right w:val="none" w:sz="0" w:space="0" w:color="auto"/>
      </w:divBdr>
    </w:div>
    <w:div w:id="1854413503">
      <w:bodyDiv w:val="1"/>
      <w:marLeft w:val="0"/>
      <w:marRight w:val="0"/>
      <w:marTop w:val="0"/>
      <w:marBottom w:val="0"/>
      <w:divBdr>
        <w:top w:val="none" w:sz="0" w:space="0" w:color="auto"/>
        <w:left w:val="none" w:sz="0" w:space="0" w:color="auto"/>
        <w:bottom w:val="none" w:sz="0" w:space="0" w:color="auto"/>
        <w:right w:val="none" w:sz="0" w:space="0" w:color="auto"/>
      </w:divBdr>
    </w:div>
    <w:div w:id="1907062427">
      <w:bodyDiv w:val="1"/>
      <w:marLeft w:val="0"/>
      <w:marRight w:val="0"/>
      <w:marTop w:val="0"/>
      <w:marBottom w:val="0"/>
      <w:divBdr>
        <w:top w:val="none" w:sz="0" w:space="0" w:color="auto"/>
        <w:left w:val="none" w:sz="0" w:space="0" w:color="auto"/>
        <w:bottom w:val="none" w:sz="0" w:space="0" w:color="auto"/>
        <w:right w:val="none" w:sz="0" w:space="0" w:color="auto"/>
      </w:divBdr>
    </w:div>
    <w:div w:id="1910577031">
      <w:bodyDiv w:val="1"/>
      <w:marLeft w:val="0"/>
      <w:marRight w:val="0"/>
      <w:marTop w:val="0"/>
      <w:marBottom w:val="0"/>
      <w:divBdr>
        <w:top w:val="none" w:sz="0" w:space="0" w:color="auto"/>
        <w:left w:val="none" w:sz="0" w:space="0" w:color="auto"/>
        <w:bottom w:val="none" w:sz="0" w:space="0" w:color="auto"/>
        <w:right w:val="none" w:sz="0" w:space="0" w:color="auto"/>
      </w:divBdr>
    </w:div>
    <w:div w:id="1961915802">
      <w:bodyDiv w:val="1"/>
      <w:marLeft w:val="0"/>
      <w:marRight w:val="0"/>
      <w:marTop w:val="0"/>
      <w:marBottom w:val="0"/>
      <w:divBdr>
        <w:top w:val="none" w:sz="0" w:space="0" w:color="auto"/>
        <w:left w:val="none" w:sz="0" w:space="0" w:color="auto"/>
        <w:bottom w:val="none" w:sz="0" w:space="0" w:color="auto"/>
        <w:right w:val="none" w:sz="0" w:space="0" w:color="auto"/>
      </w:divBdr>
    </w:div>
    <w:div w:id="1965498089">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1989746632">
      <w:bodyDiv w:val="1"/>
      <w:marLeft w:val="0"/>
      <w:marRight w:val="0"/>
      <w:marTop w:val="0"/>
      <w:marBottom w:val="0"/>
      <w:divBdr>
        <w:top w:val="none" w:sz="0" w:space="0" w:color="auto"/>
        <w:left w:val="none" w:sz="0" w:space="0" w:color="auto"/>
        <w:bottom w:val="none" w:sz="0" w:space="0" w:color="auto"/>
        <w:right w:val="none" w:sz="0" w:space="0" w:color="auto"/>
      </w:divBdr>
    </w:div>
    <w:div w:id="2039623166">
      <w:bodyDiv w:val="1"/>
      <w:marLeft w:val="0"/>
      <w:marRight w:val="0"/>
      <w:marTop w:val="0"/>
      <w:marBottom w:val="0"/>
      <w:divBdr>
        <w:top w:val="none" w:sz="0" w:space="0" w:color="auto"/>
        <w:left w:val="none" w:sz="0" w:space="0" w:color="auto"/>
        <w:bottom w:val="none" w:sz="0" w:space="0" w:color="auto"/>
        <w:right w:val="none" w:sz="0" w:space="0" w:color="auto"/>
      </w:divBdr>
    </w:div>
    <w:div w:id="2054112817">
      <w:bodyDiv w:val="1"/>
      <w:marLeft w:val="0"/>
      <w:marRight w:val="0"/>
      <w:marTop w:val="0"/>
      <w:marBottom w:val="0"/>
      <w:divBdr>
        <w:top w:val="none" w:sz="0" w:space="0" w:color="auto"/>
        <w:left w:val="none" w:sz="0" w:space="0" w:color="auto"/>
        <w:bottom w:val="none" w:sz="0" w:space="0" w:color="auto"/>
        <w:right w:val="none" w:sz="0" w:space="0" w:color="auto"/>
      </w:divBdr>
    </w:div>
    <w:div w:id="2078236239">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00370711">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 w:id="2125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torgi.gov.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EBF67BFBE0AB4F81FB36AAE4A8DF942C202E1E4CFF5700FC4089B1563148E376F71F8DlDb7G" TargetMode="External"/><Relationship Id="rId34" Type="http://schemas.openxmlformats.org/officeDocument/2006/relationships/hyperlink" Target="mailto:kainsk@nso.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kuibyshev.nso.ru" TargetMode="External"/><Relationship Id="rId25" Type="http://schemas.openxmlformats.org/officeDocument/2006/relationships/image" Target="media/image5.jpeg"/><Relationship Id="rId33" Type="http://schemas.openxmlformats.org/officeDocument/2006/relationships/hyperlink" Target="http://kuibyshev.nso.ru/page/3304"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hyperlink" Target="https://login.consultant.ru/link/?req=doc&amp;base=LAW&amp;n=435381" TargetMode="External"/><Relationship Id="rId5" Type="http://schemas.openxmlformats.org/officeDocument/2006/relationships/webSettings" Target="webSettings.xml"/><Relationship Id="rId15" Type="http://schemas.openxmlformats.org/officeDocument/2006/relationships/hyperlink" Target="http://www.kuibyshev.nso.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EBF67BFBE0AB4F81FB36AAE4A8DF942C202E1E4CFF5700FC4089B1563148E376F71F8DlDb7G" TargetMode="External"/><Relationship Id="rId31" Type="http://schemas.openxmlformats.org/officeDocument/2006/relationships/hyperlink" Target="http://kuibyshev.nso.ru/page/330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torgi.gov.ru/"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1773C-AC93-4E9E-B287-C049D3D8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3561</TotalTime>
  <Pages>112</Pages>
  <Words>35625</Words>
  <Characters>203066</Characters>
  <Application>Microsoft Office Word</Application>
  <DocSecurity>0</DocSecurity>
  <Lines>1692</Lines>
  <Paragraphs>476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
  <LinksUpToDate>false</LinksUpToDate>
  <CharactersWithSpaces>238215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Администрация района</cp:lastModifiedBy>
  <cp:revision>1209</cp:revision>
  <cp:lastPrinted>2024-07-16T01:25:00Z</cp:lastPrinted>
  <dcterms:created xsi:type="dcterms:W3CDTF">2023-08-22T04:54:00Z</dcterms:created>
  <dcterms:modified xsi:type="dcterms:W3CDTF">2025-03-18T04:01:00Z</dcterms:modified>
</cp:coreProperties>
</file>