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0A3A00" w:rsidRDefault="00293B78" w:rsidP="000072CE">
      <w:pPr>
        <w:jc w:val="center"/>
        <w:rPr>
          <w:rFonts w:eastAsia="Calibri"/>
          <w:color w:val="000000" w:themeColor="text1"/>
          <w:sz w:val="20"/>
          <w:szCs w:val="20"/>
        </w:rPr>
      </w:pPr>
      <w:r w:rsidRPr="000A3A00">
        <w:rPr>
          <w:rFonts w:eastAsia="Calibri"/>
          <w:color w:val="000000" w:themeColor="text1"/>
          <w:sz w:val="20"/>
          <w:szCs w:val="20"/>
        </w:rPr>
        <w:t>СОДЕРЖАНИЕ</w:t>
      </w:r>
    </w:p>
    <w:p w:rsidR="00190289" w:rsidRPr="000A3A00" w:rsidRDefault="00190289" w:rsidP="000072CE">
      <w:pPr>
        <w:jc w:val="both"/>
        <w:rPr>
          <w:rFonts w:eastAsia="Calibri"/>
          <w:color w:val="000000" w:themeColor="text1"/>
          <w:sz w:val="20"/>
          <w:szCs w:val="20"/>
        </w:rPr>
      </w:pPr>
    </w:p>
    <w:p w:rsidR="007767A0" w:rsidRPr="000A3A00" w:rsidRDefault="007E3E32" w:rsidP="000072CE">
      <w:pPr>
        <w:jc w:val="both"/>
        <w:rPr>
          <w:color w:val="000000" w:themeColor="text1"/>
          <w:sz w:val="20"/>
          <w:szCs w:val="20"/>
        </w:rPr>
      </w:pPr>
      <w:r w:rsidRPr="000A3A00">
        <w:rPr>
          <w:color w:val="000000" w:themeColor="text1"/>
          <w:sz w:val="20"/>
          <w:szCs w:val="20"/>
        </w:rPr>
        <w:t>I. МУНИЦИПАЛЬНЫЕ ПРАВОВЫЕ АКТЫ АДМИНИСТРАЦИИ И ГЛАВ</w:t>
      </w:r>
      <w:r w:rsidR="000B130A" w:rsidRPr="000A3A00">
        <w:rPr>
          <w:color w:val="000000" w:themeColor="text1"/>
          <w:sz w:val="20"/>
          <w:szCs w:val="20"/>
        </w:rPr>
        <w:t>Ы КУЙБЫШЕВСКОГО РАЙОНА………</w:t>
      </w:r>
      <w:proofErr w:type="gramStart"/>
      <w:r w:rsidR="000B130A" w:rsidRPr="000A3A00">
        <w:rPr>
          <w:color w:val="000000" w:themeColor="text1"/>
          <w:sz w:val="20"/>
          <w:szCs w:val="20"/>
        </w:rPr>
        <w:t>……</w:t>
      </w:r>
      <w:r w:rsidR="00841E17" w:rsidRPr="000A3A00">
        <w:rPr>
          <w:color w:val="000000" w:themeColor="text1"/>
          <w:sz w:val="20"/>
          <w:szCs w:val="20"/>
        </w:rPr>
        <w:t>.</w:t>
      </w:r>
      <w:proofErr w:type="gramEnd"/>
      <w:r w:rsidR="00D912EC" w:rsidRPr="000A3A00">
        <w:rPr>
          <w:color w:val="000000" w:themeColor="text1"/>
          <w:sz w:val="20"/>
          <w:szCs w:val="20"/>
        </w:rPr>
        <w:t>……</w:t>
      </w:r>
      <w:r w:rsidR="00321F18" w:rsidRPr="000A3A00">
        <w:rPr>
          <w:color w:val="000000" w:themeColor="text1"/>
          <w:sz w:val="20"/>
          <w:szCs w:val="20"/>
        </w:rPr>
        <w:t>……</w:t>
      </w:r>
      <w:r w:rsidRPr="000A3A00">
        <w:rPr>
          <w:color w:val="000000" w:themeColor="text1"/>
          <w:sz w:val="20"/>
          <w:szCs w:val="20"/>
        </w:rPr>
        <w:t>……………………………..</w:t>
      </w:r>
      <w:r w:rsidR="005E1531" w:rsidRPr="000A3A00">
        <w:rPr>
          <w:color w:val="000000" w:themeColor="text1"/>
          <w:sz w:val="20"/>
          <w:szCs w:val="20"/>
        </w:rPr>
        <w:t>......................</w:t>
      </w:r>
      <w:r w:rsidR="00B82BCE" w:rsidRPr="000A3A00">
        <w:rPr>
          <w:color w:val="000000" w:themeColor="text1"/>
          <w:sz w:val="20"/>
          <w:szCs w:val="20"/>
        </w:rPr>
        <w:t>.......</w:t>
      </w:r>
      <w:r w:rsidRPr="000A3A00">
        <w:rPr>
          <w:color w:val="000000" w:themeColor="text1"/>
          <w:sz w:val="20"/>
          <w:szCs w:val="20"/>
        </w:rPr>
        <w:t>.....</w:t>
      </w:r>
      <w:r w:rsidR="00C33F87" w:rsidRPr="000A3A00">
        <w:rPr>
          <w:color w:val="000000" w:themeColor="text1"/>
          <w:sz w:val="20"/>
          <w:szCs w:val="20"/>
        </w:rPr>
        <w:t>.......</w:t>
      </w:r>
      <w:r w:rsidR="00282AF1" w:rsidRPr="000A3A00">
        <w:rPr>
          <w:color w:val="000000" w:themeColor="text1"/>
          <w:sz w:val="20"/>
          <w:szCs w:val="20"/>
        </w:rPr>
        <w:t>......</w:t>
      </w:r>
      <w:r w:rsidR="00C931B7" w:rsidRPr="000A3A00">
        <w:rPr>
          <w:color w:val="000000" w:themeColor="text1"/>
          <w:sz w:val="20"/>
          <w:szCs w:val="20"/>
        </w:rPr>
        <w:t>.</w:t>
      </w:r>
      <w:r w:rsidR="006C23D9" w:rsidRPr="000A3A00">
        <w:rPr>
          <w:color w:val="000000" w:themeColor="text1"/>
          <w:sz w:val="20"/>
          <w:szCs w:val="20"/>
        </w:rPr>
        <w:t>..</w:t>
      </w:r>
      <w:r w:rsidR="00045CB3" w:rsidRPr="000A3A00">
        <w:rPr>
          <w:color w:val="000000" w:themeColor="text1"/>
          <w:sz w:val="20"/>
          <w:szCs w:val="20"/>
        </w:rPr>
        <w:t>...</w:t>
      </w:r>
      <w:r w:rsidR="007D736C" w:rsidRPr="000A3A00">
        <w:rPr>
          <w:color w:val="000000" w:themeColor="text1"/>
          <w:sz w:val="20"/>
          <w:szCs w:val="20"/>
        </w:rPr>
        <w:t>............</w:t>
      </w:r>
      <w:r w:rsidR="00736633" w:rsidRPr="000A3A00">
        <w:rPr>
          <w:color w:val="000000" w:themeColor="text1"/>
          <w:sz w:val="20"/>
          <w:szCs w:val="20"/>
        </w:rPr>
        <w:t>...</w:t>
      </w:r>
      <w:r w:rsidR="002F4F30" w:rsidRPr="000A3A00">
        <w:rPr>
          <w:color w:val="000000" w:themeColor="text1"/>
          <w:sz w:val="20"/>
          <w:szCs w:val="20"/>
        </w:rPr>
        <w:t>.</w:t>
      </w:r>
      <w:r w:rsidR="00736633" w:rsidRPr="000A3A00">
        <w:rPr>
          <w:color w:val="000000" w:themeColor="text1"/>
          <w:sz w:val="20"/>
          <w:szCs w:val="20"/>
        </w:rPr>
        <w:t>..</w:t>
      </w:r>
      <w:r w:rsidR="00D912EC" w:rsidRPr="000A3A00">
        <w:rPr>
          <w:color w:val="000000" w:themeColor="text1"/>
          <w:sz w:val="20"/>
          <w:szCs w:val="20"/>
        </w:rPr>
        <w:t>.</w:t>
      </w:r>
      <w:r w:rsidR="00560A6E" w:rsidRPr="000A3A00">
        <w:rPr>
          <w:color w:val="000000" w:themeColor="text1"/>
          <w:sz w:val="20"/>
          <w:szCs w:val="20"/>
        </w:rPr>
        <w:t>....</w:t>
      </w:r>
      <w:r w:rsidR="00643E06" w:rsidRPr="000A3A00">
        <w:rPr>
          <w:color w:val="000000" w:themeColor="text1"/>
          <w:sz w:val="20"/>
          <w:szCs w:val="20"/>
        </w:rPr>
        <w:t>.........</w:t>
      </w:r>
      <w:r w:rsidR="00931845" w:rsidRPr="000A3A00">
        <w:rPr>
          <w:color w:val="000000" w:themeColor="text1"/>
          <w:sz w:val="20"/>
          <w:szCs w:val="20"/>
        </w:rPr>
        <w:t>..</w:t>
      </w:r>
      <w:r w:rsidR="00D47E01" w:rsidRPr="000A3A00">
        <w:rPr>
          <w:color w:val="000000" w:themeColor="text1"/>
          <w:sz w:val="20"/>
          <w:szCs w:val="20"/>
        </w:rPr>
        <w:t>с</w:t>
      </w:r>
      <w:r w:rsidR="00C33F87" w:rsidRPr="000A3A00">
        <w:rPr>
          <w:color w:val="000000" w:themeColor="text1"/>
          <w:sz w:val="20"/>
          <w:szCs w:val="20"/>
        </w:rPr>
        <w:t>тр.</w:t>
      </w:r>
      <w:r w:rsidR="00931845" w:rsidRPr="000A3A00">
        <w:rPr>
          <w:color w:val="000000" w:themeColor="text1"/>
          <w:sz w:val="20"/>
          <w:szCs w:val="20"/>
        </w:rPr>
        <w:t>4</w:t>
      </w:r>
    </w:p>
    <w:p w:rsidR="0086082B" w:rsidRPr="000A3A00" w:rsidRDefault="0086082B" w:rsidP="000072CE">
      <w:pPr>
        <w:pStyle w:val="ConsPlusTitle"/>
        <w:widowControl/>
        <w:jc w:val="both"/>
        <w:rPr>
          <w:rFonts w:ascii="Times New Roman" w:hAnsi="Times New Roman" w:cs="Times New Roman"/>
          <w:b w:val="0"/>
          <w:sz w:val="20"/>
          <w:szCs w:val="20"/>
        </w:rPr>
      </w:pPr>
    </w:p>
    <w:p w:rsidR="00643E06" w:rsidRPr="000A3A00" w:rsidRDefault="00643E06" w:rsidP="00643E06">
      <w:pPr>
        <w:pStyle w:val="ConsPlusTitle"/>
        <w:jc w:val="both"/>
        <w:rPr>
          <w:rFonts w:ascii="Times New Roman" w:hAnsi="Times New Roman" w:cs="Times New Roman"/>
          <w:b w:val="0"/>
          <w:sz w:val="20"/>
          <w:szCs w:val="20"/>
        </w:rPr>
      </w:pPr>
      <w:r w:rsidRPr="000A3A00">
        <w:rPr>
          <w:rFonts w:ascii="Times New Roman" w:hAnsi="Times New Roman" w:cs="Times New Roman"/>
          <w:b w:val="0"/>
          <w:sz w:val="20"/>
          <w:szCs w:val="20"/>
        </w:rPr>
        <w:t>П</w:t>
      </w:r>
      <w:r w:rsidRPr="000A3A00">
        <w:rPr>
          <w:rFonts w:ascii="Times New Roman" w:hAnsi="Times New Roman" w:cs="Times New Roman"/>
          <w:b w:val="0"/>
          <w:sz w:val="20"/>
          <w:szCs w:val="20"/>
        </w:rPr>
        <w:t>остановление от 29.04.2020 № 353 - О признании утратившим силу постановления администрации Куйбышев</w:t>
      </w:r>
      <w:r w:rsidRPr="000A3A00">
        <w:rPr>
          <w:rFonts w:ascii="Times New Roman" w:hAnsi="Times New Roman" w:cs="Times New Roman"/>
          <w:b w:val="0"/>
          <w:sz w:val="20"/>
          <w:szCs w:val="20"/>
        </w:rPr>
        <w:t>ского района от 14.02.2019 № 81……………………………………………………………………</w:t>
      </w:r>
      <w:proofErr w:type="gramStart"/>
      <w:r w:rsidRPr="000A3A00">
        <w:rPr>
          <w:rFonts w:ascii="Times New Roman" w:hAnsi="Times New Roman" w:cs="Times New Roman"/>
          <w:b w:val="0"/>
          <w:sz w:val="20"/>
          <w:szCs w:val="20"/>
        </w:rPr>
        <w:t>…….</w:t>
      </w:r>
      <w:proofErr w:type="gramEnd"/>
      <w:r w:rsidRPr="000A3A00">
        <w:rPr>
          <w:rFonts w:ascii="Times New Roman" w:hAnsi="Times New Roman" w:cs="Times New Roman"/>
          <w:b w:val="0"/>
          <w:sz w:val="20"/>
          <w:szCs w:val="20"/>
        </w:rPr>
        <w:t>стр.4</w:t>
      </w:r>
    </w:p>
    <w:p w:rsidR="00643E06" w:rsidRPr="000A3A00" w:rsidRDefault="00643E06" w:rsidP="00643E06">
      <w:pPr>
        <w:pStyle w:val="ConsPlusTitle"/>
        <w:jc w:val="both"/>
        <w:rPr>
          <w:rFonts w:ascii="Times New Roman" w:hAnsi="Times New Roman" w:cs="Times New Roman"/>
          <w:b w:val="0"/>
          <w:sz w:val="20"/>
          <w:szCs w:val="20"/>
        </w:rPr>
      </w:pPr>
    </w:p>
    <w:p w:rsidR="00643E06" w:rsidRPr="000A3A00" w:rsidRDefault="00643E06" w:rsidP="00643E06">
      <w:pPr>
        <w:pStyle w:val="ConsPlusTitle"/>
        <w:jc w:val="both"/>
        <w:rPr>
          <w:rFonts w:ascii="Times New Roman" w:hAnsi="Times New Roman" w:cs="Times New Roman"/>
          <w:b w:val="0"/>
          <w:sz w:val="20"/>
          <w:szCs w:val="20"/>
        </w:rPr>
      </w:pPr>
      <w:r w:rsidRPr="000A3A00">
        <w:rPr>
          <w:rFonts w:ascii="Times New Roman" w:hAnsi="Times New Roman" w:cs="Times New Roman"/>
          <w:b w:val="0"/>
          <w:sz w:val="20"/>
          <w:szCs w:val="20"/>
        </w:rPr>
        <w:t>П</w:t>
      </w:r>
      <w:r w:rsidRPr="000A3A00">
        <w:rPr>
          <w:rFonts w:ascii="Times New Roman" w:hAnsi="Times New Roman" w:cs="Times New Roman"/>
          <w:b w:val="0"/>
          <w:sz w:val="20"/>
          <w:szCs w:val="20"/>
        </w:rPr>
        <w:t>остановление от 29.04.2020 № 354 - Об утверждении Административного регламента предоставления муниципальной услуги «Постановка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w:t>
      </w:r>
      <w:r w:rsidRPr="000A3A00">
        <w:rPr>
          <w:rFonts w:ascii="Times New Roman" w:hAnsi="Times New Roman" w:cs="Times New Roman"/>
          <w:b w:val="0"/>
          <w:sz w:val="20"/>
          <w:szCs w:val="20"/>
        </w:rPr>
        <w:t xml:space="preserve">ена, в собственность </w:t>
      </w:r>
      <w:proofErr w:type="gramStart"/>
      <w:r w:rsidRPr="000A3A00">
        <w:rPr>
          <w:rFonts w:ascii="Times New Roman" w:hAnsi="Times New Roman" w:cs="Times New Roman"/>
          <w:b w:val="0"/>
          <w:sz w:val="20"/>
          <w:szCs w:val="20"/>
        </w:rPr>
        <w:t>бесплатно»…</w:t>
      </w:r>
      <w:proofErr w:type="gramEnd"/>
      <w:r w:rsidRPr="000A3A00">
        <w:rPr>
          <w:rFonts w:ascii="Times New Roman" w:hAnsi="Times New Roman" w:cs="Times New Roman"/>
          <w:b w:val="0"/>
          <w:sz w:val="20"/>
          <w:szCs w:val="20"/>
        </w:rPr>
        <w:t>……………………</w:t>
      </w:r>
      <w:r w:rsidR="00E83457">
        <w:rPr>
          <w:rFonts w:ascii="Times New Roman" w:hAnsi="Times New Roman" w:cs="Times New Roman"/>
          <w:b w:val="0"/>
          <w:sz w:val="20"/>
          <w:szCs w:val="20"/>
        </w:rPr>
        <w:t>………………...</w:t>
      </w:r>
      <w:r w:rsidRPr="000A3A00">
        <w:rPr>
          <w:rFonts w:ascii="Times New Roman" w:hAnsi="Times New Roman" w:cs="Times New Roman"/>
          <w:b w:val="0"/>
          <w:sz w:val="20"/>
          <w:szCs w:val="20"/>
        </w:rPr>
        <w:t>стр.</w:t>
      </w:r>
      <w:r w:rsidR="00E83457">
        <w:rPr>
          <w:rFonts w:ascii="Times New Roman" w:hAnsi="Times New Roman" w:cs="Times New Roman"/>
          <w:b w:val="0"/>
          <w:sz w:val="20"/>
          <w:szCs w:val="20"/>
        </w:rPr>
        <w:t>4</w:t>
      </w:r>
    </w:p>
    <w:p w:rsidR="00643E06" w:rsidRPr="000A3A00" w:rsidRDefault="00643E06" w:rsidP="00643E06">
      <w:pPr>
        <w:pStyle w:val="ConsPlusTitle"/>
        <w:jc w:val="both"/>
        <w:rPr>
          <w:rFonts w:ascii="Times New Roman" w:hAnsi="Times New Roman" w:cs="Times New Roman"/>
          <w:b w:val="0"/>
          <w:sz w:val="20"/>
          <w:szCs w:val="20"/>
        </w:rPr>
      </w:pPr>
    </w:p>
    <w:p w:rsidR="00643E06" w:rsidRPr="000A3A00" w:rsidRDefault="00643E06" w:rsidP="00643E06">
      <w:pPr>
        <w:pStyle w:val="ConsPlusTitle"/>
        <w:jc w:val="both"/>
        <w:rPr>
          <w:rFonts w:ascii="Times New Roman" w:hAnsi="Times New Roman" w:cs="Times New Roman"/>
          <w:b w:val="0"/>
          <w:sz w:val="20"/>
          <w:szCs w:val="20"/>
        </w:rPr>
      </w:pPr>
      <w:r w:rsidRPr="000A3A00">
        <w:rPr>
          <w:rFonts w:ascii="Times New Roman" w:hAnsi="Times New Roman" w:cs="Times New Roman"/>
          <w:b w:val="0"/>
          <w:sz w:val="20"/>
          <w:szCs w:val="20"/>
        </w:rPr>
        <w:t>П</w:t>
      </w:r>
      <w:r w:rsidRPr="000A3A00">
        <w:rPr>
          <w:rFonts w:ascii="Times New Roman" w:hAnsi="Times New Roman" w:cs="Times New Roman"/>
          <w:b w:val="0"/>
          <w:sz w:val="20"/>
          <w:szCs w:val="20"/>
        </w:rPr>
        <w:t>остановление от 06.05.2020 № 364 - О внесении изменений в Устав муниципального бюджетного учреждения культуры Куйбышевского района «Культ</w:t>
      </w:r>
      <w:r w:rsidRPr="000A3A00">
        <w:rPr>
          <w:rFonts w:ascii="Times New Roman" w:hAnsi="Times New Roman" w:cs="Times New Roman"/>
          <w:b w:val="0"/>
          <w:sz w:val="20"/>
          <w:szCs w:val="20"/>
        </w:rPr>
        <w:t xml:space="preserve">урно-досуговый </w:t>
      </w:r>
      <w:proofErr w:type="gramStart"/>
      <w:r w:rsidRPr="000A3A00">
        <w:rPr>
          <w:rFonts w:ascii="Times New Roman" w:hAnsi="Times New Roman" w:cs="Times New Roman"/>
          <w:b w:val="0"/>
          <w:sz w:val="20"/>
          <w:szCs w:val="20"/>
        </w:rPr>
        <w:t>центр»…</w:t>
      </w:r>
      <w:proofErr w:type="gramEnd"/>
      <w:r w:rsidRPr="000A3A00">
        <w:rPr>
          <w:rFonts w:ascii="Times New Roman" w:hAnsi="Times New Roman" w:cs="Times New Roman"/>
          <w:b w:val="0"/>
          <w:sz w:val="20"/>
          <w:szCs w:val="20"/>
        </w:rPr>
        <w:t>…………………………………</w:t>
      </w:r>
      <w:r w:rsidR="0058039B">
        <w:rPr>
          <w:rFonts w:ascii="Times New Roman" w:hAnsi="Times New Roman" w:cs="Times New Roman"/>
          <w:b w:val="0"/>
          <w:sz w:val="20"/>
          <w:szCs w:val="20"/>
        </w:rPr>
        <w:t>………….</w:t>
      </w:r>
      <w:r w:rsidRPr="000A3A00">
        <w:rPr>
          <w:rFonts w:ascii="Times New Roman" w:hAnsi="Times New Roman" w:cs="Times New Roman"/>
          <w:b w:val="0"/>
          <w:sz w:val="20"/>
          <w:szCs w:val="20"/>
        </w:rPr>
        <w:t>стр.</w:t>
      </w:r>
      <w:r w:rsidR="0058039B">
        <w:rPr>
          <w:rFonts w:ascii="Times New Roman" w:hAnsi="Times New Roman" w:cs="Times New Roman"/>
          <w:b w:val="0"/>
          <w:sz w:val="20"/>
          <w:szCs w:val="20"/>
        </w:rPr>
        <w:t>23</w:t>
      </w:r>
    </w:p>
    <w:p w:rsidR="00643E06" w:rsidRPr="000A3A00" w:rsidRDefault="00643E06" w:rsidP="00643E06">
      <w:pPr>
        <w:pStyle w:val="ConsPlusTitle"/>
        <w:jc w:val="both"/>
        <w:rPr>
          <w:rFonts w:ascii="Times New Roman" w:hAnsi="Times New Roman" w:cs="Times New Roman"/>
          <w:b w:val="0"/>
          <w:sz w:val="20"/>
          <w:szCs w:val="20"/>
        </w:rPr>
      </w:pPr>
    </w:p>
    <w:p w:rsidR="00643E06" w:rsidRPr="000A3A00" w:rsidRDefault="00643E06" w:rsidP="00643E06">
      <w:pPr>
        <w:pStyle w:val="ConsPlusTitle"/>
        <w:jc w:val="both"/>
        <w:rPr>
          <w:rFonts w:ascii="Times New Roman" w:hAnsi="Times New Roman" w:cs="Times New Roman"/>
          <w:b w:val="0"/>
          <w:sz w:val="20"/>
          <w:szCs w:val="20"/>
        </w:rPr>
      </w:pPr>
      <w:r w:rsidRPr="000A3A00">
        <w:rPr>
          <w:rFonts w:ascii="Times New Roman" w:hAnsi="Times New Roman" w:cs="Times New Roman"/>
          <w:b w:val="0"/>
          <w:sz w:val="20"/>
          <w:szCs w:val="20"/>
        </w:rPr>
        <w:t>П</w:t>
      </w:r>
      <w:r w:rsidRPr="000A3A00">
        <w:rPr>
          <w:rFonts w:ascii="Times New Roman" w:hAnsi="Times New Roman" w:cs="Times New Roman"/>
          <w:b w:val="0"/>
          <w:sz w:val="20"/>
          <w:szCs w:val="20"/>
        </w:rPr>
        <w:t>остановление от 06.05.2020 № 365 - О внесении изменений в Устав муниципального бюджетного учреждения дополнительного образования Куйбышевского района «Дет</w:t>
      </w:r>
      <w:r w:rsidRPr="000A3A00">
        <w:rPr>
          <w:rFonts w:ascii="Times New Roman" w:hAnsi="Times New Roman" w:cs="Times New Roman"/>
          <w:b w:val="0"/>
          <w:sz w:val="20"/>
          <w:szCs w:val="20"/>
        </w:rPr>
        <w:t xml:space="preserve">ско-юношеская спортивная </w:t>
      </w:r>
      <w:proofErr w:type="gramStart"/>
      <w:r w:rsidRPr="000A3A00">
        <w:rPr>
          <w:rFonts w:ascii="Times New Roman" w:hAnsi="Times New Roman" w:cs="Times New Roman"/>
          <w:b w:val="0"/>
          <w:sz w:val="20"/>
          <w:szCs w:val="20"/>
        </w:rPr>
        <w:t>школа»…</w:t>
      </w:r>
      <w:proofErr w:type="gramEnd"/>
      <w:r w:rsidRPr="000A3A00">
        <w:rPr>
          <w:rFonts w:ascii="Times New Roman" w:hAnsi="Times New Roman" w:cs="Times New Roman"/>
          <w:b w:val="0"/>
          <w:sz w:val="20"/>
          <w:szCs w:val="20"/>
        </w:rPr>
        <w:t>…</w:t>
      </w:r>
      <w:r w:rsidR="00D10A7C">
        <w:rPr>
          <w:rFonts w:ascii="Times New Roman" w:hAnsi="Times New Roman" w:cs="Times New Roman"/>
          <w:b w:val="0"/>
          <w:sz w:val="20"/>
          <w:szCs w:val="20"/>
        </w:rPr>
        <w:t>………..</w:t>
      </w:r>
      <w:r w:rsidRPr="000A3A00">
        <w:rPr>
          <w:rFonts w:ascii="Times New Roman" w:hAnsi="Times New Roman" w:cs="Times New Roman"/>
          <w:b w:val="0"/>
          <w:sz w:val="20"/>
          <w:szCs w:val="20"/>
        </w:rPr>
        <w:t>стр.</w:t>
      </w:r>
      <w:r w:rsidR="00D10A7C">
        <w:rPr>
          <w:rFonts w:ascii="Times New Roman" w:hAnsi="Times New Roman" w:cs="Times New Roman"/>
          <w:b w:val="0"/>
          <w:sz w:val="20"/>
          <w:szCs w:val="20"/>
        </w:rPr>
        <w:t>25</w:t>
      </w:r>
    </w:p>
    <w:p w:rsidR="00643E06" w:rsidRPr="000A3A00" w:rsidRDefault="00643E06" w:rsidP="00643E06">
      <w:pPr>
        <w:pStyle w:val="ConsPlusTitle"/>
        <w:jc w:val="both"/>
        <w:rPr>
          <w:rFonts w:ascii="Times New Roman" w:hAnsi="Times New Roman" w:cs="Times New Roman"/>
          <w:b w:val="0"/>
          <w:sz w:val="20"/>
          <w:szCs w:val="20"/>
        </w:rPr>
      </w:pPr>
    </w:p>
    <w:p w:rsidR="000151A0" w:rsidRPr="000A3A00" w:rsidRDefault="00643E06" w:rsidP="00643E06">
      <w:pPr>
        <w:pStyle w:val="ConsPlusTitle"/>
        <w:jc w:val="both"/>
        <w:rPr>
          <w:rFonts w:ascii="Times New Roman" w:hAnsi="Times New Roman" w:cs="Times New Roman"/>
          <w:b w:val="0"/>
          <w:sz w:val="20"/>
          <w:szCs w:val="20"/>
        </w:rPr>
      </w:pPr>
      <w:r w:rsidRPr="000A3A00">
        <w:rPr>
          <w:rFonts w:ascii="Times New Roman" w:hAnsi="Times New Roman" w:cs="Times New Roman"/>
          <w:b w:val="0"/>
          <w:sz w:val="20"/>
          <w:szCs w:val="20"/>
        </w:rPr>
        <w:t>Р</w:t>
      </w:r>
      <w:r w:rsidRPr="000A3A00">
        <w:rPr>
          <w:rFonts w:ascii="Times New Roman" w:hAnsi="Times New Roman" w:cs="Times New Roman"/>
          <w:b w:val="0"/>
          <w:sz w:val="20"/>
          <w:szCs w:val="20"/>
        </w:rPr>
        <w:t>аспоряжение от 30.04.2020 № 372-р - О внесении изменений в распоряжение администрации Куйбышевского района от 04.03.2020 № 228-р</w:t>
      </w:r>
      <w:r w:rsidRPr="000A3A00">
        <w:rPr>
          <w:rFonts w:ascii="Times New Roman" w:hAnsi="Times New Roman" w:cs="Times New Roman"/>
          <w:b w:val="0"/>
          <w:sz w:val="20"/>
          <w:szCs w:val="20"/>
        </w:rPr>
        <w:t>…………………………………………………………</w:t>
      </w:r>
      <w:r w:rsidR="00E57B02">
        <w:rPr>
          <w:rFonts w:ascii="Times New Roman" w:hAnsi="Times New Roman" w:cs="Times New Roman"/>
          <w:b w:val="0"/>
          <w:sz w:val="20"/>
          <w:szCs w:val="20"/>
        </w:rPr>
        <w:t>………………………</w:t>
      </w:r>
      <w:proofErr w:type="gramStart"/>
      <w:r w:rsidR="00E57B02">
        <w:rPr>
          <w:rFonts w:ascii="Times New Roman" w:hAnsi="Times New Roman" w:cs="Times New Roman"/>
          <w:b w:val="0"/>
          <w:sz w:val="20"/>
          <w:szCs w:val="20"/>
        </w:rPr>
        <w:t>…….</w:t>
      </w:r>
      <w:proofErr w:type="gramEnd"/>
      <w:r w:rsidR="00E57B02">
        <w:rPr>
          <w:rFonts w:ascii="Times New Roman" w:hAnsi="Times New Roman" w:cs="Times New Roman"/>
          <w:b w:val="0"/>
          <w:sz w:val="20"/>
          <w:szCs w:val="20"/>
        </w:rPr>
        <w:t>.</w:t>
      </w:r>
      <w:bookmarkStart w:id="0" w:name="_GoBack"/>
      <w:bookmarkEnd w:id="0"/>
      <w:r w:rsidRPr="000A3A00">
        <w:rPr>
          <w:rFonts w:ascii="Times New Roman" w:hAnsi="Times New Roman" w:cs="Times New Roman"/>
          <w:b w:val="0"/>
          <w:sz w:val="20"/>
          <w:szCs w:val="20"/>
        </w:rPr>
        <w:t>стр.</w:t>
      </w:r>
      <w:r w:rsidR="00E57B02">
        <w:rPr>
          <w:rFonts w:ascii="Times New Roman" w:hAnsi="Times New Roman" w:cs="Times New Roman"/>
          <w:b w:val="0"/>
          <w:sz w:val="20"/>
          <w:szCs w:val="20"/>
        </w:rPr>
        <w:t>26</w:t>
      </w:r>
    </w:p>
    <w:p w:rsidR="00752B98" w:rsidRPr="000A3A00" w:rsidRDefault="00752B98" w:rsidP="000072CE">
      <w:pPr>
        <w:pStyle w:val="ConsPlusTitle"/>
        <w:widowControl/>
        <w:jc w:val="both"/>
        <w:rPr>
          <w:rFonts w:ascii="Times New Roman" w:hAnsi="Times New Roman" w:cs="Times New Roman"/>
          <w:b w:val="0"/>
          <w:sz w:val="20"/>
          <w:szCs w:val="20"/>
        </w:rPr>
      </w:pPr>
    </w:p>
    <w:p w:rsidR="0086082B" w:rsidRPr="000A3A00" w:rsidRDefault="0086082B" w:rsidP="000072CE">
      <w:pPr>
        <w:pStyle w:val="ConsPlusTitle"/>
        <w:widowControl/>
        <w:jc w:val="both"/>
        <w:rPr>
          <w:rFonts w:ascii="Times New Roman" w:hAnsi="Times New Roman" w:cs="Times New Roman"/>
          <w:b w:val="0"/>
          <w:sz w:val="20"/>
          <w:szCs w:val="20"/>
        </w:rPr>
      </w:pPr>
    </w:p>
    <w:p w:rsidR="00752B98" w:rsidRPr="000A3A00" w:rsidRDefault="00752B98" w:rsidP="000072CE">
      <w:pPr>
        <w:jc w:val="center"/>
        <w:outlineLvl w:val="0"/>
        <w:rPr>
          <w:color w:val="000000" w:themeColor="text1"/>
          <w:sz w:val="20"/>
          <w:szCs w:val="20"/>
        </w:rPr>
      </w:pPr>
    </w:p>
    <w:p w:rsidR="00752B98" w:rsidRPr="000A3A00" w:rsidRDefault="00752B98"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643E06" w:rsidRPr="000A3A00" w:rsidRDefault="00643E06" w:rsidP="000072CE">
      <w:pPr>
        <w:jc w:val="center"/>
        <w:outlineLvl w:val="0"/>
        <w:rPr>
          <w:color w:val="000000" w:themeColor="text1"/>
          <w:sz w:val="20"/>
          <w:szCs w:val="20"/>
        </w:rPr>
      </w:pPr>
    </w:p>
    <w:p w:rsidR="00913E36" w:rsidRPr="000A3A00" w:rsidRDefault="007E3E32" w:rsidP="000072CE">
      <w:pPr>
        <w:jc w:val="center"/>
        <w:outlineLvl w:val="0"/>
        <w:rPr>
          <w:color w:val="000000" w:themeColor="text1"/>
          <w:sz w:val="20"/>
          <w:szCs w:val="20"/>
        </w:rPr>
      </w:pPr>
      <w:r w:rsidRPr="000A3A00">
        <w:rPr>
          <w:color w:val="000000" w:themeColor="text1"/>
          <w:sz w:val="20"/>
          <w:szCs w:val="20"/>
        </w:rPr>
        <w:lastRenderedPageBreak/>
        <w:t>I. МУНИЦИПАЛЬНЫЕ ПРАВОВЫЕ АКТЫ</w:t>
      </w:r>
      <w:r w:rsidR="00FD79A0" w:rsidRPr="000A3A00">
        <w:rPr>
          <w:color w:val="000000" w:themeColor="text1"/>
          <w:sz w:val="20"/>
          <w:szCs w:val="20"/>
        </w:rPr>
        <w:t xml:space="preserve"> </w:t>
      </w:r>
      <w:r w:rsidRPr="000A3A00">
        <w:rPr>
          <w:color w:val="000000" w:themeColor="text1"/>
          <w:sz w:val="20"/>
          <w:szCs w:val="20"/>
        </w:rPr>
        <w:t>АДМИНИСТРАЦИИ И ГЛАВЫ КУЙБЫШЕВСКОГО РАЙ</w:t>
      </w:r>
      <w:bookmarkStart w:id="1" w:name="Par419"/>
      <w:bookmarkEnd w:id="1"/>
      <w:r w:rsidR="002F7F0D" w:rsidRPr="000A3A00">
        <w:rPr>
          <w:color w:val="000000" w:themeColor="text1"/>
          <w:sz w:val="20"/>
          <w:szCs w:val="20"/>
        </w:rPr>
        <w:t>ОНА</w:t>
      </w:r>
    </w:p>
    <w:p w:rsidR="002F7F0D" w:rsidRPr="000A3A00" w:rsidRDefault="002F7F0D" w:rsidP="000072CE">
      <w:pPr>
        <w:jc w:val="center"/>
        <w:outlineLvl w:val="0"/>
        <w:rPr>
          <w:color w:val="000000" w:themeColor="text1"/>
          <w:sz w:val="20"/>
          <w:szCs w:val="20"/>
        </w:rPr>
      </w:pPr>
    </w:p>
    <w:p w:rsidR="0098630A" w:rsidRPr="000A3A00" w:rsidRDefault="0098630A" w:rsidP="000072CE">
      <w:pPr>
        <w:pStyle w:val="10"/>
        <w:jc w:val="center"/>
        <w:rPr>
          <w:sz w:val="20"/>
        </w:rPr>
      </w:pPr>
    </w:p>
    <w:p w:rsidR="000A3A00" w:rsidRPr="000A3A00" w:rsidRDefault="000A3A00" w:rsidP="000A3A00">
      <w:pPr>
        <w:rPr>
          <w:sz w:val="20"/>
          <w:szCs w:val="20"/>
        </w:rPr>
      </w:pPr>
    </w:p>
    <w:p w:rsidR="000072CE" w:rsidRPr="000A3A00" w:rsidRDefault="000072CE" w:rsidP="000072CE">
      <w:pPr>
        <w:rPr>
          <w:sz w:val="20"/>
          <w:szCs w:val="20"/>
        </w:rPr>
      </w:pPr>
    </w:p>
    <w:p w:rsidR="000072CE" w:rsidRPr="000A3A00" w:rsidRDefault="000072CE" w:rsidP="000072CE">
      <w:pPr>
        <w:rPr>
          <w:sz w:val="20"/>
          <w:szCs w:val="20"/>
        </w:rPr>
      </w:pPr>
    </w:p>
    <w:p w:rsidR="000A3A00" w:rsidRPr="000A3A00" w:rsidRDefault="000A3A00" w:rsidP="000A3A00">
      <w:pPr>
        <w:ind w:left="-26"/>
        <w:jc w:val="center"/>
        <w:rPr>
          <w:sz w:val="20"/>
          <w:szCs w:val="20"/>
        </w:rPr>
      </w:pPr>
      <w:r w:rsidRPr="000A3A00">
        <w:rPr>
          <w:sz w:val="20"/>
          <w:szCs w:val="20"/>
        </w:rPr>
        <w:t>АДМИНИСТРАЦИЯ</w:t>
      </w:r>
    </w:p>
    <w:p w:rsidR="000A3A00" w:rsidRPr="000A3A00" w:rsidRDefault="000A3A00" w:rsidP="000A3A00">
      <w:pPr>
        <w:ind w:left="-26"/>
        <w:jc w:val="center"/>
        <w:rPr>
          <w:sz w:val="20"/>
          <w:szCs w:val="20"/>
        </w:rPr>
      </w:pPr>
      <w:r w:rsidRPr="000A3A00">
        <w:rPr>
          <w:sz w:val="20"/>
          <w:szCs w:val="20"/>
        </w:rPr>
        <w:t>КУЙБЫШЕВСКОГО МУНИЦИПАЛЬНОГО РАЙОНА</w:t>
      </w:r>
    </w:p>
    <w:p w:rsidR="000A3A00" w:rsidRPr="000A3A00" w:rsidRDefault="000A3A00" w:rsidP="000A3A00">
      <w:pPr>
        <w:ind w:left="-26"/>
        <w:jc w:val="center"/>
        <w:rPr>
          <w:sz w:val="20"/>
          <w:szCs w:val="20"/>
        </w:rPr>
      </w:pPr>
      <w:r w:rsidRPr="000A3A00">
        <w:rPr>
          <w:sz w:val="20"/>
          <w:szCs w:val="20"/>
        </w:rPr>
        <w:t>НОВОСИБИРСКОЙ ОБЛАСТИ</w:t>
      </w:r>
    </w:p>
    <w:p w:rsidR="000A3A00" w:rsidRPr="000A3A00" w:rsidRDefault="000A3A00" w:rsidP="000A3A00">
      <w:pPr>
        <w:ind w:left="-26"/>
        <w:jc w:val="center"/>
        <w:rPr>
          <w:sz w:val="20"/>
          <w:szCs w:val="20"/>
        </w:rPr>
      </w:pPr>
    </w:p>
    <w:p w:rsidR="000A3A00" w:rsidRPr="000A3A00" w:rsidRDefault="000A3A00" w:rsidP="000A3A00">
      <w:pPr>
        <w:ind w:left="-26"/>
        <w:jc w:val="center"/>
        <w:rPr>
          <w:sz w:val="20"/>
          <w:szCs w:val="20"/>
        </w:rPr>
      </w:pPr>
      <w:r w:rsidRPr="000A3A00">
        <w:rPr>
          <w:sz w:val="20"/>
          <w:szCs w:val="20"/>
        </w:rPr>
        <w:t>ПОСТАНОВЛЕНИЕ</w:t>
      </w:r>
    </w:p>
    <w:p w:rsidR="000A3A00" w:rsidRPr="000A3A00" w:rsidRDefault="000A3A00" w:rsidP="000A3A00">
      <w:pPr>
        <w:ind w:left="-26"/>
        <w:jc w:val="center"/>
        <w:rPr>
          <w:sz w:val="20"/>
          <w:szCs w:val="20"/>
        </w:rPr>
      </w:pPr>
    </w:p>
    <w:p w:rsidR="000A3A00" w:rsidRPr="000A3A00" w:rsidRDefault="000A3A00" w:rsidP="000A3A00">
      <w:pPr>
        <w:ind w:left="-26"/>
        <w:jc w:val="center"/>
        <w:rPr>
          <w:sz w:val="20"/>
          <w:szCs w:val="20"/>
        </w:rPr>
      </w:pPr>
      <w:r w:rsidRPr="000A3A00">
        <w:rPr>
          <w:sz w:val="20"/>
          <w:szCs w:val="20"/>
        </w:rPr>
        <w:t>29.04.2020 № 353</w:t>
      </w:r>
    </w:p>
    <w:p w:rsidR="000A3A00" w:rsidRPr="000A3A00" w:rsidRDefault="000A3A00" w:rsidP="000A3A00">
      <w:pPr>
        <w:pStyle w:val="af5"/>
        <w:jc w:val="left"/>
        <w:rPr>
          <w:b w:val="0"/>
          <w:sz w:val="20"/>
          <w:szCs w:val="20"/>
        </w:rPr>
      </w:pPr>
      <w:r w:rsidRPr="000A3A00">
        <w:rPr>
          <w:b w:val="0"/>
          <w:sz w:val="20"/>
          <w:szCs w:val="20"/>
        </w:rPr>
        <w:t xml:space="preserve"> </w:t>
      </w:r>
    </w:p>
    <w:p w:rsidR="000A3A00" w:rsidRPr="000A3A00" w:rsidRDefault="000A3A00" w:rsidP="000A3A00">
      <w:pPr>
        <w:pStyle w:val="af5"/>
        <w:rPr>
          <w:b w:val="0"/>
          <w:sz w:val="20"/>
          <w:szCs w:val="20"/>
        </w:rPr>
      </w:pPr>
      <w:r w:rsidRPr="000A3A00">
        <w:rPr>
          <w:b w:val="0"/>
          <w:sz w:val="20"/>
          <w:szCs w:val="20"/>
        </w:rPr>
        <w:t>О признании утратившим силу постановления администрации Куйбышевского района от 14.02.2019 № 81</w:t>
      </w:r>
    </w:p>
    <w:p w:rsidR="000A3A00" w:rsidRPr="000A3A00" w:rsidRDefault="000A3A00" w:rsidP="000A3A00">
      <w:pPr>
        <w:pStyle w:val="af5"/>
        <w:rPr>
          <w:b w:val="0"/>
          <w:sz w:val="20"/>
          <w:szCs w:val="20"/>
        </w:rPr>
      </w:pPr>
      <w:r w:rsidRPr="000A3A00">
        <w:rPr>
          <w:b w:val="0"/>
          <w:sz w:val="20"/>
          <w:szCs w:val="20"/>
        </w:rPr>
        <w:t xml:space="preserve"> </w:t>
      </w:r>
    </w:p>
    <w:p w:rsidR="000A3A00" w:rsidRPr="000A3A00" w:rsidRDefault="000A3A00" w:rsidP="000A3A00">
      <w:pPr>
        <w:pStyle w:val="aff5"/>
        <w:tabs>
          <w:tab w:val="left" w:pos="709"/>
        </w:tabs>
        <w:ind w:left="0"/>
        <w:jc w:val="both"/>
        <w:rPr>
          <w:rFonts w:ascii="Times New Roman" w:hAnsi="Times New Roman"/>
          <w:sz w:val="20"/>
        </w:rPr>
      </w:pPr>
      <w:r w:rsidRPr="000A3A00">
        <w:rPr>
          <w:sz w:val="20"/>
        </w:rPr>
        <w:tab/>
      </w:r>
      <w:r w:rsidRPr="000A3A00">
        <w:rPr>
          <w:rFonts w:ascii="Times New Roman" w:hAnsi="Times New Roman"/>
          <w:sz w:val="20"/>
        </w:rPr>
        <w:t>С целью приведения в соответствие с действующим законодательством м</w:t>
      </w:r>
      <w:r w:rsidRPr="000A3A00">
        <w:rPr>
          <w:rFonts w:ascii="Times New Roman" w:hAnsi="Times New Roman"/>
          <w:sz w:val="20"/>
        </w:rPr>
        <w:t>у</w:t>
      </w:r>
      <w:r w:rsidRPr="000A3A00">
        <w:rPr>
          <w:rFonts w:ascii="Times New Roman" w:hAnsi="Times New Roman"/>
          <w:sz w:val="20"/>
        </w:rPr>
        <w:t>ниципальных правовых актов Куйбышевского муниципального района Новосибирской области, администрация Куйбышевского муниципального района Новосибирской области</w:t>
      </w:r>
    </w:p>
    <w:p w:rsidR="000A3A00" w:rsidRPr="000A3A00" w:rsidRDefault="000A3A00" w:rsidP="000A3A00">
      <w:pPr>
        <w:pStyle w:val="aff5"/>
        <w:tabs>
          <w:tab w:val="left" w:pos="709"/>
        </w:tabs>
        <w:ind w:left="0"/>
        <w:jc w:val="both"/>
        <w:rPr>
          <w:rFonts w:ascii="Times New Roman" w:hAnsi="Times New Roman"/>
          <w:sz w:val="20"/>
        </w:rPr>
      </w:pPr>
      <w:r w:rsidRPr="000A3A00">
        <w:rPr>
          <w:rFonts w:ascii="Times New Roman" w:hAnsi="Times New Roman"/>
          <w:sz w:val="20"/>
        </w:rPr>
        <w:tab/>
        <w:t>ПОСТАНОВЛЯЕТ:</w:t>
      </w:r>
    </w:p>
    <w:p w:rsidR="000A3A00" w:rsidRPr="000A3A00" w:rsidRDefault="000A3A00" w:rsidP="000A3A00">
      <w:pPr>
        <w:pStyle w:val="af5"/>
        <w:ind w:firstLine="708"/>
        <w:jc w:val="both"/>
        <w:rPr>
          <w:b w:val="0"/>
          <w:sz w:val="20"/>
          <w:szCs w:val="20"/>
        </w:rPr>
      </w:pPr>
      <w:r w:rsidRPr="000A3A00">
        <w:rPr>
          <w:b w:val="0"/>
          <w:sz w:val="20"/>
          <w:szCs w:val="20"/>
        </w:rPr>
        <w:t>1. Признать утратившим силу постановление администрации Куйбышевского района от 14.02.2019 № 81 «О внесении изменений в постановление администрации Куйбышевского района от 11.07.2018 № 606 «Об утверждении Административного регламента предоставления муниципальной услуги «Выдача разрешения на строительство».</w:t>
      </w:r>
    </w:p>
    <w:p w:rsidR="000A3A00" w:rsidRPr="000A3A00" w:rsidRDefault="000A3A00" w:rsidP="000A3A00">
      <w:pPr>
        <w:pStyle w:val="aff5"/>
        <w:tabs>
          <w:tab w:val="left" w:pos="0"/>
        </w:tabs>
        <w:ind w:left="0" w:right="-2"/>
        <w:jc w:val="both"/>
        <w:rPr>
          <w:rFonts w:ascii="Times New Roman" w:hAnsi="Times New Roman"/>
          <w:sz w:val="20"/>
        </w:rPr>
      </w:pPr>
      <w:r w:rsidRPr="000A3A00">
        <w:rPr>
          <w:rFonts w:ascii="Times New Roman" w:hAnsi="Times New Roman"/>
          <w:sz w:val="20"/>
        </w:rPr>
        <w:tab/>
        <w:t>2. Управлению делами администрации Куйбышевского муниципального района Новосибирской области (</w:t>
      </w:r>
      <w:proofErr w:type="spellStart"/>
      <w:r w:rsidRPr="000A3A00">
        <w:rPr>
          <w:rFonts w:ascii="Times New Roman" w:hAnsi="Times New Roman"/>
          <w:sz w:val="20"/>
        </w:rPr>
        <w:t>Дирибасова</w:t>
      </w:r>
      <w:proofErr w:type="spellEnd"/>
      <w:r w:rsidRPr="000A3A00">
        <w:rPr>
          <w:rFonts w:ascii="Times New Roman" w:hAnsi="Times New Roman"/>
          <w:sz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w:t>
      </w:r>
    </w:p>
    <w:p w:rsidR="000A3A00" w:rsidRPr="000A3A00" w:rsidRDefault="000A3A00" w:rsidP="000A3A00">
      <w:pPr>
        <w:pStyle w:val="aff5"/>
        <w:tabs>
          <w:tab w:val="left" w:pos="0"/>
        </w:tabs>
        <w:ind w:left="0" w:right="-2"/>
        <w:jc w:val="both"/>
        <w:rPr>
          <w:rFonts w:ascii="Times New Roman" w:hAnsi="Times New Roman"/>
          <w:sz w:val="20"/>
        </w:rPr>
      </w:pPr>
      <w:r w:rsidRPr="000A3A00">
        <w:rPr>
          <w:rFonts w:ascii="Times New Roman" w:hAnsi="Times New Roman"/>
          <w:sz w:val="20"/>
        </w:rPr>
        <w:tab/>
        <w:t>3. Контроль за исполнением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Летова Г.А.</w:t>
      </w:r>
    </w:p>
    <w:p w:rsidR="000A3A00" w:rsidRPr="000A3A00" w:rsidRDefault="000A3A00" w:rsidP="000A3A00">
      <w:pPr>
        <w:pStyle w:val="af5"/>
        <w:ind w:firstLine="709"/>
        <w:jc w:val="both"/>
        <w:rPr>
          <w:b w:val="0"/>
          <w:sz w:val="20"/>
          <w:szCs w:val="20"/>
        </w:rPr>
      </w:pPr>
    </w:p>
    <w:p w:rsidR="000A3A00" w:rsidRPr="000A3A00" w:rsidRDefault="000A3A00" w:rsidP="000A3A00">
      <w:pPr>
        <w:pStyle w:val="af5"/>
        <w:jc w:val="both"/>
        <w:rPr>
          <w:b w:val="0"/>
          <w:sz w:val="20"/>
          <w:szCs w:val="20"/>
        </w:rPr>
      </w:pPr>
      <w:r w:rsidRPr="000A3A00">
        <w:rPr>
          <w:b w:val="0"/>
          <w:sz w:val="20"/>
          <w:szCs w:val="20"/>
        </w:rPr>
        <w:t xml:space="preserve"> Глава Куйбышевского муниципального </w:t>
      </w:r>
    </w:p>
    <w:p w:rsidR="000A3A00" w:rsidRPr="000A3A00" w:rsidRDefault="000A3A00" w:rsidP="000A3A00">
      <w:pPr>
        <w:widowControl w:val="0"/>
        <w:shd w:val="clear" w:color="auto" w:fill="FFFFFF"/>
        <w:tabs>
          <w:tab w:val="left" w:pos="994"/>
        </w:tabs>
        <w:autoSpaceDE w:val="0"/>
        <w:autoSpaceDN w:val="0"/>
        <w:adjustRightInd w:val="0"/>
        <w:ind w:left="7"/>
        <w:jc w:val="both"/>
        <w:rPr>
          <w:sz w:val="20"/>
          <w:szCs w:val="20"/>
        </w:rPr>
      </w:pPr>
      <w:r w:rsidRPr="000A3A00">
        <w:rPr>
          <w:sz w:val="20"/>
          <w:szCs w:val="20"/>
        </w:rPr>
        <w:t>района Новосибирской области</w:t>
      </w:r>
      <w:r w:rsidRPr="000A3A00">
        <w:rPr>
          <w:sz w:val="20"/>
          <w:szCs w:val="20"/>
        </w:rPr>
        <w:tab/>
      </w:r>
      <w:r w:rsidRPr="000A3A00">
        <w:rPr>
          <w:sz w:val="20"/>
          <w:szCs w:val="20"/>
        </w:rPr>
        <w:tab/>
        <w:t xml:space="preserve">         </w:t>
      </w:r>
      <w:r w:rsidRPr="000A3A00">
        <w:rPr>
          <w:sz w:val="20"/>
          <w:szCs w:val="20"/>
        </w:rPr>
        <w:tab/>
      </w:r>
      <w:r w:rsidRPr="000A3A00">
        <w:rPr>
          <w:sz w:val="20"/>
          <w:szCs w:val="20"/>
        </w:rPr>
        <w:tab/>
        <w:t xml:space="preserve">          </w:t>
      </w:r>
      <w:r w:rsidRPr="000A3A00">
        <w:rPr>
          <w:sz w:val="20"/>
          <w:szCs w:val="20"/>
        </w:rPr>
        <w:t xml:space="preserve">                                                      </w:t>
      </w:r>
      <w:r w:rsidRPr="000A3A00">
        <w:rPr>
          <w:sz w:val="20"/>
          <w:szCs w:val="20"/>
        </w:rPr>
        <w:t xml:space="preserve">       О.В. Караваев</w:t>
      </w:r>
    </w:p>
    <w:p w:rsidR="003B24E1" w:rsidRPr="000A3A00" w:rsidRDefault="003B24E1" w:rsidP="000072CE">
      <w:pPr>
        <w:jc w:val="center"/>
        <w:outlineLvl w:val="0"/>
        <w:rPr>
          <w:rFonts w:eastAsia="Arial"/>
          <w:bCs/>
          <w:sz w:val="20"/>
          <w:szCs w:val="20"/>
        </w:rPr>
      </w:pPr>
    </w:p>
    <w:p w:rsidR="0009743D" w:rsidRDefault="0009743D" w:rsidP="000072CE">
      <w:pPr>
        <w:jc w:val="center"/>
        <w:outlineLvl w:val="0"/>
        <w:rPr>
          <w:rFonts w:eastAsia="Arial"/>
          <w:bCs/>
          <w:sz w:val="20"/>
          <w:szCs w:val="20"/>
        </w:rPr>
      </w:pPr>
    </w:p>
    <w:p w:rsidR="000A3A00" w:rsidRPr="000A3A00" w:rsidRDefault="000A3A00" w:rsidP="000072CE">
      <w:pPr>
        <w:jc w:val="center"/>
        <w:outlineLvl w:val="0"/>
        <w:rPr>
          <w:rFonts w:eastAsia="Arial"/>
          <w:bCs/>
          <w:sz w:val="20"/>
          <w:szCs w:val="20"/>
        </w:rPr>
      </w:pPr>
    </w:p>
    <w:p w:rsidR="000A3A00" w:rsidRPr="000A3A00" w:rsidRDefault="000A3A00" w:rsidP="000A3A00">
      <w:pPr>
        <w:jc w:val="center"/>
        <w:outlineLvl w:val="0"/>
        <w:rPr>
          <w:rFonts w:ascii="Arial" w:eastAsia="Arial" w:hAnsi="Arial" w:cs="Arial"/>
          <w:bCs/>
          <w:color w:val="000000"/>
          <w:sz w:val="20"/>
          <w:szCs w:val="20"/>
        </w:rPr>
      </w:pPr>
    </w:p>
    <w:p w:rsidR="000A3A00" w:rsidRPr="000A3A00" w:rsidRDefault="000A3A00" w:rsidP="000A3A00">
      <w:pPr>
        <w:jc w:val="center"/>
        <w:outlineLvl w:val="0"/>
        <w:rPr>
          <w:rFonts w:ascii="Arial" w:eastAsia="Arial" w:hAnsi="Arial" w:cs="Arial"/>
          <w:bCs/>
          <w:color w:val="000000"/>
          <w:sz w:val="20"/>
          <w:szCs w:val="20"/>
        </w:rPr>
      </w:pPr>
    </w:p>
    <w:p w:rsidR="000A3A00" w:rsidRPr="000A3A00" w:rsidRDefault="000A3A00" w:rsidP="000A3A00">
      <w:pPr>
        <w:ind w:firstLine="709"/>
        <w:jc w:val="center"/>
        <w:outlineLvl w:val="1"/>
        <w:rPr>
          <w:rFonts w:eastAsia="Arial"/>
          <w:bCs/>
          <w:sz w:val="20"/>
          <w:szCs w:val="20"/>
        </w:rPr>
      </w:pPr>
      <w:r w:rsidRPr="000A3A00">
        <w:rPr>
          <w:rFonts w:eastAsia="Arial"/>
          <w:bCs/>
          <w:sz w:val="20"/>
          <w:szCs w:val="20"/>
        </w:rPr>
        <w:t>АДМИНИСТРАЦИЯ</w:t>
      </w:r>
    </w:p>
    <w:p w:rsidR="000A3A00" w:rsidRPr="000A3A00" w:rsidRDefault="000A3A00" w:rsidP="000A3A00">
      <w:pPr>
        <w:ind w:firstLine="709"/>
        <w:jc w:val="center"/>
        <w:outlineLvl w:val="1"/>
        <w:rPr>
          <w:rFonts w:eastAsia="Arial"/>
          <w:bCs/>
          <w:sz w:val="20"/>
          <w:szCs w:val="20"/>
        </w:rPr>
      </w:pPr>
      <w:r w:rsidRPr="000A3A00">
        <w:rPr>
          <w:rFonts w:eastAsia="Arial"/>
          <w:bCs/>
          <w:sz w:val="20"/>
          <w:szCs w:val="20"/>
        </w:rPr>
        <w:t>КУЙБЫШЕВСКОГО МУНИЦИПАЛЬНОГО РАЙОНА</w:t>
      </w:r>
    </w:p>
    <w:p w:rsidR="000A3A00" w:rsidRPr="000A3A00" w:rsidRDefault="000A3A00" w:rsidP="000A3A00">
      <w:pPr>
        <w:ind w:firstLine="709"/>
        <w:jc w:val="center"/>
        <w:outlineLvl w:val="1"/>
        <w:rPr>
          <w:sz w:val="20"/>
          <w:szCs w:val="20"/>
        </w:rPr>
      </w:pPr>
      <w:r w:rsidRPr="000A3A00">
        <w:rPr>
          <w:rFonts w:eastAsia="Arial"/>
          <w:bCs/>
          <w:sz w:val="20"/>
          <w:szCs w:val="20"/>
        </w:rPr>
        <w:t>НОВОСИБИРСКОЙ ОБЛАСТИ</w:t>
      </w:r>
    </w:p>
    <w:p w:rsidR="000A3A00" w:rsidRPr="000A3A00" w:rsidRDefault="000A3A00" w:rsidP="000A3A00">
      <w:pPr>
        <w:ind w:firstLine="709"/>
        <w:jc w:val="center"/>
        <w:rPr>
          <w:color w:val="000000"/>
          <w:sz w:val="20"/>
          <w:szCs w:val="20"/>
        </w:rPr>
      </w:pPr>
      <w:r w:rsidRPr="000A3A00">
        <w:rPr>
          <w:sz w:val="20"/>
          <w:szCs w:val="20"/>
        </w:rPr>
        <w:t>ПОСТАНОВЛЕНИЕ</w:t>
      </w:r>
    </w:p>
    <w:p w:rsidR="000A3A00" w:rsidRPr="000A3A00" w:rsidRDefault="000A3A00" w:rsidP="000A3A00">
      <w:pPr>
        <w:ind w:firstLine="709"/>
        <w:jc w:val="center"/>
        <w:rPr>
          <w:color w:val="000000"/>
          <w:sz w:val="20"/>
          <w:szCs w:val="20"/>
        </w:rPr>
      </w:pPr>
      <w:r w:rsidRPr="000A3A00">
        <w:rPr>
          <w:color w:val="000000"/>
          <w:sz w:val="20"/>
          <w:szCs w:val="20"/>
        </w:rPr>
        <w:t>г. Куйбышев</w:t>
      </w:r>
    </w:p>
    <w:p w:rsidR="000A3A00" w:rsidRPr="000A3A00" w:rsidRDefault="000A3A00" w:rsidP="000A3A00">
      <w:pPr>
        <w:ind w:firstLine="709"/>
        <w:jc w:val="center"/>
        <w:rPr>
          <w:color w:val="000000"/>
          <w:sz w:val="20"/>
          <w:szCs w:val="20"/>
        </w:rPr>
      </w:pPr>
      <w:r w:rsidRPr="000A3A00">
        <w:rPr>
          <w:color w:val="000000"/>
          <w:sz w:val="20"/>
          <w:szCs w:val="20"/>
        </w:rPr>
        <w:t>Новосибирская область</w:t>
      </w:r>
    </w:p>
    <w:p w:rsidR="000A3A00" w:rsidRPr="000A3A00" w:rsidRDefault="000A3A00" w:rsidP="000A3A00">
      <w:pPr>
        <w:ind w:firstLine="709"/>
        <w:jc w:val="center"/>
        <w:rPr>
          <w:color w:val="000000"/>
          <w:sz w:val="20"/>
          <w:szCs w:val="20"/>
        </w:rPr>
      </w:pPr>
    </w:p>
    <w:p w:rsidR="000A3A00" w:rsidRPr="000A3A00" w:rsidRDefault="000A3A00" w:rsidP="000A3A00">
      <w:pPr>
        <w:ind w:firstLine="709"/>
        <w:jc w:val="center"/>
        <w:rPr>
          <w:color w:val="000000"/>
          <w:sz w:val="20"/>
          <w:szCs w:val="20"/>
        </w:rPr>
      </w:pPr>
      <w:r w:rsidRPr="000A3A00">
        <w:rPr>
          <w:color w:val="000000"/>
          <w:sz w:val="20"/>
          <w:szCs w:val="20"/>
        </w:rPr>
        <w:t>29.04.2020 № 354</w:t>
      </w:r>
    </w:p>
    <w:p w:rsidR="000A3A00" w:rsidRPr="000A3A00" w:rsidRDefault="000A3A00" w:rsidP="000A3A00">
      <w:pPr>
        <w:ind w:firstLine="709"/>
        <w:jc w:val="center"/>
        <w:rPr>
          <w:color w:val="000000"/>
          <w:sz w:val="20"/>
          <w:szCs w:val="20"/>
        </w:rPr>
      </w:pPr>
    </w:p>
    <w:p w:rsidR="000A3A00" w:rsidRPr="000A3A00" w:rsidRDefault="000A3A00" w:rsidP="000A3A00">
      <w:pPr>
        <w:widowControl w:val="0"/>
        <w:autoSpaceDE w:val="0"/>
        <w:autoSpaceDN w:val="0"/>
        <w:jc w:val="center"/>
        <w:rPr>
          <w:rFonts w:ascii="Calibri" w:hAnsi="Calibri" w:cs="Calibri"/>
          <w:sz w:val="20"/>
          <w:szCs w:val="20"/>
        </w:rPr>
      </w:pPr>
    </w:p>
    <w:p w:rsidR="000A3A00" w:rsidRPr="000A3A00" w:rsidRDefault="000A3A00" w:rsidP="000A3A00">
      <w:pPr>
        <w:autoSpaceDE w:val="0"/>
        <w:autoSpaceDN w:val="0"/>
        <w:adjustRightInd w:val="0"/>
        <w:jc w:val="center"/>
        <w:outlineLvl w:val="0"/>
        <w:rPr>
          <w:bCs/>
          <w:color w:val="000000"/>
          <w:sz w:val="20"/>
          <w:szCs w:val="20"/>
        </w:rPr>
      </w:pPr>
      <w:r w:rsidRPr="000A3A00">
        <w:rPr>
          <w:color w:val="000000"/>
          <w:sz w:val="20"/>
          <w:szCs w:val="20"/>
        </w:rPr>
        <w:t xml:space="preserve">Об утверждении Административного регламента предоставления муниципальной услуги </w:t>
      </w:r>
      <w:r w:rsidRPr="000A3A00">
        <w:rPr>
          <w:sz w:val="20"/>
          <w:szCs w:val="20"/>
        </w:rPr>
        <w:t>«П</w:t>
      </w:r>
      <w:r w:rsidRPr="000A3A00">
        <w:rPr>
          <w:rFonts w:eastAsiaTheme="minorHAnsi"/>
          <w:bCs/>
          <w:sz w:val="20"/>
          <w:szCs w:val="20"/>
          <w:lang w:eastAsia="en-US"/>
        </w:rPr>
        <w:t>остановка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r w:rsidRPr="000A3A00">
        <w:rPr>
          <w:bCs/>
          <w:sz w:val="20"/>
          <w:szCs w:val="20"/>
        </w:rPr>
        <w:t>»</w:t>
      </w:r>
    </w:p>
    <w:p w:rsidR="000A3A00" w:rsidRPr="000A3A00" w:rsidRDefault="000A3A00" w:rsidP="000A3A00">
      <w:pPr>
        <w:widowControl w:val="0"/>
        <w:autoSpaceDE w:val="0"/>
        <w:autoSpaceDN w:val="0"/>
        <w:ind w:firstLine="540"/>
        <w:jc w:val="both"/>
        <w:rPr>
          <w:rFonts w:ascii="Calibri" w:hAnsi="Calibri" w:cs="Calibri"/>
          <w:sz w:val="20"/>
          <w:szCs w:val="20"/>
        </w:rPr>
      </w:pPr>
    </w:p>
    <w:p w:rsidR="000A3A00" w:rsidRPr="000A3A00" w:rsidRDefault="000A3A00" w:rsidP="000A3A00">
      <w:pPr>
        <w:ind w:firstLine="709"/>
        <w:jc w:val="both"/>
        <w:rPr>
          <w:color w:val="000000"/>
          <w:sz w:val="20"/>
          <w:szCs w:val="20"/>
        </w:rPr>
      </w:pPr>
      <w:r w:rsidRPr="000A3A00">
        <w:rPr>
          <w:color w:val="000000"/>
          <w:sz w:val="20"/>
          <w:szCs w:val="20"/>
        </w:rPr>
        <w:t xml:space="preserve">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05.12.2016 № 112-ОЗ «Об отдельных вопросах регулирования земельных отношений на территории Новосибирской области», Постановлением администрации Куйбышевского района от </w:t>
      </w:r>
      <w:r w:rsidRPr="000A3A00">
        <w:rPr>
          <w:sz w:val="20"/>
          <w:szCs w:val="20"/>
        </w:rPr>
        <w:t>26.02.2016 № 95</w:t>
      </w:r>
      <w:r w:rsidRPr="000A3A00">
        <w:rPr>
          <w:color w:val="000000"/>
          <w:sz w:val="20"/>
          <w:szCs w:val="20"/>
        </w:rPr>
        <w:t xml:space="preserve"> «Об утверждении Порядка разработки и утверждения административных регламентов предоставления муниципальных услуг», </w:t>
      </w:r>
      <w:r w:rsidRPr="000A3A00">
        <w:rPr>
          <w:sz w:val="20"/>
          <w:szCs w:val="20"/>
        </w:rPr>
        <w:t xml:space="preserve">Уставом Куйбышевского муниципального района Новосибирской области, администрация </w:t>
      </w:r>
      <w:bookmarkStart w:id="2" w:name="_Hlk38441898"/>
      <w:r w:rsidRPr="000A3A00">
        <w:rPr>
          <w:sz w:val="20"/>
          <w:szCs w:val="20"/>
        </w:rPr>
        <w:t>Куйбышевского муниципального района Новосибирской области</w:t>
      </w:r>
      <w:bookmarkEnd w:id="2"/>
    </w:p>
    <w:p w:rsidR="000A3A00" w:rsidRPr="000A3A00" w:rsidRDefault="000A3A00" w:rsidP="000A3A00">
      <w:pPr>
        <w:ind w:firstLine="709"/>
        <w:jc w:val="both"/>
        <w:rPr>
          <w:color w:val="000000"/>
          <w:sz w:val="20"/>
          <w:szCs w:val="20"/>
        </w:rPr>
      </w:pPr>
      <w:r w:rsidRPr="000A3A00">
        <w:rPr>
          <w:color w:val="000000"/>
          <w:sz w:val="20"/>
          <w:szCs w:val="20"/>
        </w:rPr>
        <w:t>ПОСТАНОВЛЯЕТ:</w:t>
      </w:r>
    </w:p>
    <w:p w:rsidR="000A3A00" w:rsidRPr="000A3A00" w:rsidRDefault="000A3A00" w:rsidP="000A3A00">
      <w:pPr>
        <w:ind w:firstLine="709"/>
        <w:jc w:val="both"/>
        <w:rPr>
          <w:bCs/>
          <w:color w:val="000000"/>
          <w:sz w:val="20"/>
          <w:szCs w:val="20"/>
        </w:rPr>
      </w:pPr>
      <w:r w:rsidRPr="000A3A00">
        <w:rPr>
          <w:color w:val="000000"/>
          <w:sz w:val="20"/>
          <w:szCs w:val="20"/>
        </w:rPr>
        <w:lastRenderedPageBreak/>
        <w:t>1. Утвердить прилагаемый Административный регламент предоставления муниципальной услуги</w:t>
      </w:r>
      <w:r w:rsidRPr="000A3A00">
        <w:rPr>
          <w:bCs/>
          <w:color w:val="000000"/>
          <w:sz w:val="20"/>
          <w:szCs w:val="20"/>
        </w:rPr>
        <w:t xml:space="preserve"> </w:t>
      </w:r>
      <w:r w:rsidRPr="000A3A00">
        <w:rPr>
          <w:sz w:val="20"/>
          <w:szCs w:val="20"/>
        </w:rPr>
        <w:t>«П</w:t>
      </w:r>
      <w:r w:rsidRPr="000A3A00">
        <w:rPr>
          <w:rFonts w:eastAsiaTheme="minorHAnsi"/>
          <w:bCs/>
          <w:sz w:val="20"/>
          <w:szCs w:val="20"/>
          <w:lang w:eastAsia="en-US"/>
        </w:rPr>
        <w:t>остановка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r w:rsidRPr="000A3A00">
        <w:rPr>
          <w:bCs/>
          <w:sz w:val="20"/>
          <w:szCs w:val="20"/>
        </w:rPr>
        <w:t>»</w:t>
      </w:r>
      <w:r w:rsidRPr="000A3A00">
        <w:rPr>
          <w:bCs/>
          <w:color w:val="000000"/>
          <w:sz w:val="20"/>
          <w:szCs w:val="20"/>
        </w:rPr>
        <w:t>.</w:t>
      </w:r>
    </w:p>
    <w:p w:rsidR="000A3A00" w:rsidRPr="000A3A00" w:rsidRDefault="000A3A00" w:rsidP="000A3A00">
      <w:pPr>
        <w:ind w:firstLine="709"/>
        <w:jc w:val="both"/>
        <w:rPr>
          <w:color w:val="000000"/>
          <w:sz w:val="20"/>
          <w:szCs w:val="20"/>
        </w:rPr>
      </w:pPr>
      <w:r w:rsidRPr="000A3A00">
        <w:rPr>
          <w:color w:val="000000"/>
          <w:sz w:val="20"/>
          <w:szCs w:val="20"/>
        </w:rPr>
        <w:t xml:space="preserve">2. Управлению строительства, коммунального, дорожного хозяйства и транспорта администрации </w:t>
      </w:r>
      <w:r w:rsidRPr="000A3A00">
        <w:rPr>
          <w:sz w:val="20"/>
          <w:szCs w:val="20"/>
        </w:rPr>
        <w:t>Куйбышевского муниципального района Новосибирской области</w:t>
      </w:r>
      <w:r w:rsidRPr="000A3A00">
        <w:rPr>
          <w:color w:val="000000"/>
          <w:sz w:val="20"/>
          <w:szCs w:val="20"/>
        </w:rPr>
        <w:t xml:space="preserve"> (Летов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rsidR="000A3A00" w:rsidRPr="000A3A00" w:rsidRDefault="000A3A00" w:rsidP="000A3A00">
      <w:pPr>
        <w:tabs>
          <w:tab w:val="left" w:pos="1843"/>
        </w:tabs>
        <w:ind w:firstLine="709"/>
        <w:jc w:val="both"/>
        <w:rPr>
          <w:color w:val="000000"/>
          <w:sz w:val="20"/>
          <w:szCs w:val="20"/>
        </w:rPr>
      </w:pPr>
      <w:r w:rsidRPr="000A3A00">
        <w:rPr>
          <w:color w:val="000000"/>
          <w:sz w:val="20"/>
          <w:szCs w:val="20"/>
        </w:rPr>
        <w:t xml:space="preserve">3. Управлению делами администрации </w:t>
      </w:r>
      <w:r w:rsidRPr="000A3A00">
        <w:rPr>
          <w:sz w:val="20"/>
          <w:szCs w:val="20"/>
        </w:rPr>
        <w:t>Куйбышевского муниципального района Новосибирской области</w:t>
      </w:r>
      <w:r w:rsidRPr="000A3A00">
        <w:rPr>
          <w:color w:val="000000"/>
          <w:sz w:val="20"/>
          <w:szCs w:val="20"/>
        </w:rPr>
        <w:t xml:space="preserve"> (</w:t>
      </w:r>
      <w:proofErr w:type="spellStart"/>
      <w:r w:rsidRPr="000A3A00">
        <w:rPr>
          <w:color w:val="000000"/>
          <w:sz w:val="20"/>
          <w:szCs w:val="20"/>
        </w:rPr>
        <w:t>Дирибасова</w:t>
      </w:r>
      <w:proofErr w:type="spellEnd"/>
      <w:r w:rsidRPr="000A3A00">
        <w:rPr>
          <w:color w:val="000000"/>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w:t>
      </w:r>
      <w:r w:rsidRPr="000A3A00">
        <w:rPr>
          <w:sz w:val="20"/>
          <w:szCs w:val="20"/>
        </w:rPr>
        <w:t>Куйбышевского муниципального района Новосибирской области</w:t>
      </w:r>
      <w:r w:rsidRPr="000A3A00">
        <w:rPr>
          <w:color w:val="000000"/>
          <w:sz w:val="20"/>
          <w:szCs w:val="20"/>
        </w:rPr>
        <w:t xml:space="preserve"> в телекоммуникационной сети «Интернет».</w:t>
      </w:r>
    </w:p>
    <w:p w:rsidR="000A3A00" w:rsidRPr="000A3A00" w:rsidRDefault="000A3A00" w:rsidP="000A3A00">
      <w:pPr>
        <w:ind w:firstLine="709"/>
        <w:jc w:val="both"/>
        <w:rPr>
          <w:color w:val="000000"/>
          <w:sz w:val="20"/>
          <w:szCs w:val="20"/>
        </w:rPr>
      </w:pPr>
      <w:r w:rsidRPr="000A3A00">
        <w:rPr>
          <w:color w:val="000000"/>
          <w:sz w:val="20"/>
          <w:szCs w:val="20"/>
        </w:rPr>
        <w:t>4. Контроль за исполнением постановления оставляю за собой.</w:t>
      </w:r>
    </w:p>
    <w:p w:rsidR="000A3A00" w:rsidRPr="000A3A00" w:rsidRDefault="000A3A00" w:rsidP="000A3A00">
      <w:pPr>
        <w:ind w:firstLine="709"/>
        <w:rPr>
          <w:color w:val="000000"/>
          <w:sz w:val="20"/>
          <w:szCs w:val="20"/>
        </w:rPr>
      </w:pPr>
    </w:p>
    <w:p w:rsidR="000A3A00" w:rsidRPr="000A3A00" w:rsidRDefault="000A3A00" w:rsidP="000A3A00">
      <w:pPr>
        <w:jc w:val="both"/>
        <w:rPr>
          <w:sz w:val="20"/>
          <w:szCs w:val="20"/>
        </w:rPr>
      </w:pPr>
      <w:r w:rsidRPr="000A3A00">
        <w:rPr>
          <w:sz w:val="20"/>
          <w:szCs w:val="20"/>
        </w:rPr>
        <w:t xml:space="preserve">Глава Куйбышевского муниципального </w:t>
      </w:r>
    </w:p>
    <w:p w:rsidR="000A3A00" w:rsidRPr="000A3A00" w:rsidRDefault="000A3A00" w:rsidP="000A3A00">
      <w:pPr>
        <w:jc w:val="both"/>
        <w:rPr>
          <w:sz w:val="20"/>
          <w:szCs w:val="20"/>
        </w:rPr>
      </w:pPr>
      <w:r w:rsidRPr="000A3A00">
        <w:rPr>
          <w:sz w:val="20"/>
          <w:szCs w:val="20"/>
        </w:rPr>
        <w:t>района Новосибирской области</w:t>
      </w:r>
      <w:r w:rsidRPr="000A3A00">
        <w:rPr>
          <w:sz w:val="20"/>
          <w:szCs w:val="20"/>
        </w:rPr>
        <w:tab/>
      </w:r>
      <w:r w:rsidRPr="000A3A00">
        <w:rPr>
          <w:sz w:val="20"/>
          <w:szCs w:val="20"/>
        </w:rPr>
        <w:tab/>
      </w:r>
      <w:r w:rsidRPr="000A3A00">
        <w:rPr>
          <w:sz w:val="20"/>
          <w:szCs w:val="20"/>
        </w:rPr>
        <w:tab/>
      </w:r>
      <w:r w:rsidRPr="000A3A00">
        <w:rPr>
          <w:sz w:val="20"/>
          <w:szCs w:val="20"/>
        </w:rPr>
        <w:tab/>
      </w:r>
      <w:r w:rsidRPr="000A3A00">
        <w:rPr>
          <w:sz w:val="20"/>
          <w:szCs w:val="20"/>
        </w:rPr>
        <w:tab/>
      </w:r>
      <w:r w:rsidRPr="000A3A00">
        <w:rPr>
          <w:sz w:val="20"/>
          <w:szCs w:val="20"/>
        </w:rPr>
        <w:tab/>
        <w:t xml:space="preserve">      О.В. Караваев</w:t>
      </w:r>
    </w:p>
    <w:p w:rsidR="000A3A00" w:rsidRPr="000A3A00" w:rsidRDefault="000A3A00" w:rsidP="000A3A00">
      <w:pPr>
        <w:tabs>
          <w:tab w:val="left" w:pos="0"/>
        </w:tabs>
        <w:ind w:right="-56"/>
        <w:rPr>
          <w:sz w:val="20"/>
          <w:szCs w:val="20"/>
        </w:rPr>
      </w:pPr>
    </w:p>
    <w:p w:rsidR="000A3A00" w:rsidRPr="000A3A00" w:rsidRDefault="000A3A00" w:rsidP="000A3A00">
      <w:pPr>
        <w:ind w:firstLine="709"/>
        <w:jc w:val="right"/>
        <w:rPr>
          <w:color w:val="000000"/>
          <w:sz w:val="20"/>
          <w:szCs w:val="20"/>
        </w:rPr>
      </w:pPr>
      <w:r w:rsidRPr="000A3A00">
        <w:rPr>
          <w:color w:val="000000"/>
          <w:sz w:val="20"/>
          <w:szCs w:val="20"/>
        </w:rPr>
        <w:t>УТВЕРЖДЕН</w:t>
      </w:r>
    </w:p>
    <w:p w:rsidR="000A3A00" w:rsidRPr="000A3A00" w:rsidRDefault="000A3A00" w:rsidP="000A3A00">
      <w:pPr>
        <w:ind w:firstLine="709"/>
        <w:jc w:val="right"/>
        <w:rPr>
          <w:color w:val="000000"/>
          <w:sz w:val="20"/>
          <w:szCs w:val="20"/>
        </w:rPr>
      </w:pPr>
      <w:r w:rsidRPr="000A3A00">
        <w:rPr>
          <w:color w:val="000000"/>
          <w:sz w:val="20"/>
          <w:szCs w:val="20"/>
        </w:rPr>
        <w:t>постановлением администрации</w:t>
      </w:r>
    </w:p>
    <w:p w:rsidR="000A3A00" w:rsidRPr="000A3A00" w:rsidRDefault="000A3A00" w:rsidP="000A3A00">
      <w:pPr>
        <w:ind w:firstLine="709"/>
        <w:jc w:val="right"/>
        <w:rPr>
          <w:sz w:val="20"/>
          <w:szCs w:val="20"/>
        </w:rPr>
      </w:pPr>
      <w:r w:rsidRPr="000A3A00">
        <w:rPr>
          <w:sz w:val="20"/>
          <w:szCs w:val="20"/>
        </w:rPr>
        <w:t>Куйбышевского муниципального</w:t>
      </w:r>
    </w:p>
    <w:p w:rsidR="000A3A00" w:rsidRPr="000A3A00" w:rsidRDefault="000A3A00" w:rsidP="000A3A00">
      <w:pPr>
        <w:ind w:firstLine="709"/>
        <w:jc w:val="right"/>
        <w:rPr>
          <w:color w:val="000000"/>
          <w:sz w:val="20"/>
          <w:szCs w:val="20"/>
        </w:rPr>
      </w:pPr>
      <w:r w:rsidRPr="000A3A00">
        <w:rPr>
          <w:sz w:val="20"/>
          <w:szCs w:val="20"/>
        </w:rPr>
        <w:t>района Новосибирской области</w:t>
      </w:r>
    </w:p>
    <w:p w:rsidR="000A3A00" w:rsidRPr="000A3A00" w:rsidRDefault="000A3A00" w:rsidP="000A3A00">
      <w:pPr>
        <w:ind w:firstLine="709"/>
        <w:jc w:val="right"/>
        <w:rPr>
          <w:color w:val="000000"/>
          <w:sz w:val="20"/>
          <w:szCs w:val="20"/>
        </w:rPr>
      </w:pPr>
      <w:r w:rsidRPr="000A3A00">
        <w:rPr>
          <w:color w:val="000000"/>
          <w:sz w:val="20"/>
          <w:szCs w:val="20"/>
        </w:rPr>
        <w:t>от «29» апреля 2020 № 354</w:t>
      </w:r>
    </w:p>
    <w:p w:rsidR="000A3A00" w:rsidRPr="000A3A00" w:rsidRDefault="000A3A00" w:rsidP="000A3A00">
      <w:pPr>
        <w:widowControl w:val="0"/>
        <w:autoSpaceDE w:val="0"/>
        <w:autoSpaceDN w:val="0"/>
        <w:ind w:firstLine="540"/>
        <w:jc w:val="both"/>
        <w:rPr>
          <w:rFonts w:ascii="Calibri" w:hAnsi="Calibri" w:cs="Calibri"/>
          <w:sz w:val="20"/>
          <w:szCs w:val="20"/>
        </w:rPr>
      </w:pPr>
    </w:p>
    <w:p w:rsidR="000A3A00" w:rsidRPr="000A3A00" w:rsidRDefault="000A3A00" w:rsidP="000A3A00">
      <w:pPr>
        <w:autoSpaceDE w:val="0"/>
        <w:autoSpaceDN w:val="0"/>
        <w:adjustRightInd w:val="0"/>
        <w:jc w:val="center"/>
        <w:outlineLvl w:val="0"/>
        <w:rPr>
          <w:color w:val="000000"/>
          <w:sz w:val="20"/>
          <w:szCs w:val="20"/>
        </w:rPr>
      </w:pPr>
      <w:bookmarkStart w:id="3" w:name="P31"/>
      <w:bookmarkEnd w:id="3"/>
      <w:r w:rsidRPr="000A3A00">
        <w:rPr>
          <w:color w:val="000000"/>
          <w:sz w:val="20"/>
          <w:szCs w:val="20"/>
        </w:rPr>
        <w:t xml:space="preserve">Административный регламент </w:t>
      </w:r>
    </w:p>
    <w:p w:rsidR="000A3A00" w:rsidRPr="000A3A00" w:rsidRDefault="000A3A00" w:rsidP="000A3A00">
      <w:pPr>
        <w:autoSpaceDE w:val="0"/>
        <w:autoSpaceDN w:val="0"/>
        <w:adjustRightInd w:val="0"/>
        <w:jc w:val="center"/>
        <w:outlineLvl w:val="0"/>
        <w:rPr>
          <w:bCs/>
          <w:color w:val="000000"/>
          <w:sz w:val="20"/>
          <w:szCs w:val="20"/>
        </w:rPr>
      </w:pPr>
      <w:r w:rsidRPr="000A3A00">
        <w:rPr>
          <w:color w:val="000000"/>
          <w:sz w:val="20"/>
          <w:szCs w:val="20"/>
        </w:rPr>
        <w:t xml:space="preserve">предоставления муниципальной услуги </w:t>
      </w:r>
      <w:r w:rsidRPr="000A3A00">
        <w:rPr>
          <w:sz w:val="20"/>
          <w:szCs w:val="20"/>
        </w:rPr>
        <w:t>«П</w:t>
      </w:r>
      <w:r w:rsidRPr="000A3A00">
        <w:rPr>
          <w:rFonts w:eastAsiaTheme="minorHAnsi"/>
          <w:bCs/>
          <w:sz w:val="20"/>
          <w:szCs w:val="20"/>
          <w:lang w:eastAsia="en-US"/>
        </w:rPr>
        <w:t>остановка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r w:rsidRPr="000A3A00">
        <w:rPr>
          <w:bCs/>
          <w:sz w:val="20"/>
          <w:szCs w:val="20"/>
        </w:rPr>
        <w:t>»</w:t>
      </w:r>
    </w:p>
    <w:p w:rsidR="000A3A00" w:rsidRPr="000A3A00" w:rsidRDefault="000A3A00" w:rsidP="000A3A00">
      <w:pPr>
        <w:widowControl w:val="0"/>
        <w:autoSpaceDE w:val="0"/>
        <w:autoSpaceDN w:val="0"/>
        <w:jc w:val="center"/>
        <w:rPr>
          <w:rFonts w:ascii="Calibri" w:hAnsi="Calibri" w:cs="Calibri"/>
          <w:sz w:val="20"/>
          <w:szCs w:val="20"/>
        </w:rPr>
      </w:pPr>
    </w:p>
    <w:p w:rsidR="000A3A00" w:rsidRPr="000A3A00" w:rsidRDefault="000A3A00" w:rsidP="000A3A00">
      <w:pPr>
        <w:widowControl w:val="0"/>
        <w:autoSpaceDE w:val="0"/>
        <w:autoSpaceDN w:val="0"/>
        <w:ind w:firstLine="540"/>
        <w:jc w:val="both"/>
        <w:rPr>
          <w:rFonts w:ascii="Calibri" w:hAnsi="Calibri" w:cs="Calibri"/>
          <w:sz w:val="20"/>
          <w:szCs w:val="20"/>
        </w:rPr>
      </w:pPr>
    </w:p>
    <w:p w:rsidR="000A3A00" w:rsidRPr="000A3A00" w:rsidRDefault="000A3A00" w:rsidP="000A3A00">
      <w:pPr>
        <w:ind w:left="709"/>
        <w:jc w:val="center"/>
        <w:rPr>
          <w:sz w:val="20"/>
          <w:szCs w:val="20"/>
        </w:rPr>
      </w:pPr>
      <w:r w:rsidRPr="000A3A00">
        <w:rPr>
          <w:sz w:val="20"/>
          <w:szCs w:val="20"/>
          <w:lang w:val="en-US"/>
        </w:rPr>
        <w:t>I</w:t>
      </w:r>
      <w:r w:rsidRPr="000A3A00">
        <w:rPr>
          <w:sz w:val="20"/>
          <w:szCs w:val="20"/>
        </w:rPr>
        <w:t>. Общие положения</w:t>
      </w:r>
    </w:p>
    <w:p w:rsidR="000A3A00" w:rsidRPr="000A3A00" w:rsidRDefault="000A3A00" w:rsidP="000A3A00">
      <w:pPr>
        <w:ind w:firstLine="709"/>
        <w:rPr>
          <w:sz w:val="20"/>
          <w:szCs w:val="20"/>
        </w:rPr>
      </w:pPr>
    </w:p>
    <w:p w:rsidR="000A3A00" w:rsidRPr="000A3A00" w:rsidRDefault="000A3A00" w:rsidP="000A3A00">
      <w:pPr>
        <w:ind w:firstLine="709"/>
        <w:jc w:val="both"/>
        <w:rPr>
          <w:sz w:val="20"/>
          <w:szCs w:val="20"/>
        </w:rPr>
      </w:pPr>
      <w:r w:rsidRPr="000A3A00">
        <w:rPr>
          <w:sz w:val="20"/>
          <w:szCs w:val="20"/>
        </w:rPr>
        <w:t>1.1. Административный регламент устанавливает порядок и стандарт предоставления муниципальной услуги: «П</w:t>
      </w:r>
      <w:r w:rsidRPr="000A3A00">
        <w:rPr>
          <w:rFonts w:eastAsiaTheme="minorHAnsi"/>
          <w:bCs/>
          <w:sz w:val="20"/>
          <w:szCs w:val="20"/>
          <w:lang w:eastAsia="en-US"/>
        </w:rPr>
        <w:t>остановка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r w:rsidRPr="000A3A00">
        <w:rPr>
          <w:bCs/>
          <w:sz w:val="20"/>
          <w:szCs w:val="20"/>
        </w:rPr>
        <w:t>»</w:t>
      </w:r>
      <w:r w:rsidRPr="000A3A00">
        <w:rPr>
          <w:sz w:val="20"/>
          <w:szCs w:val="20"/>
        </w:rPr>
        <w:t xml:space="preserve">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муниципального района Новосибирской области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rsidR="000A3A00" w:rsidRPr="000A3A00" w:rsidRDefault="000A3A00" w:rsidP="000A3A00">
      <w:pPr>
        <w:autoSpaceDE w:val="0"/>
        <w:autoSpaceDN w:val="0"/>
        <w:adjustRightInd w:val="0"/>
        <w:ind w:firstLine="709"/>
        <w:jc w:val="both"/>
        <w:rPr>
          <w:sz w:val="20"/>
          <w:szCs w:val="20"/>
        </w:rPr>
      </w:pPr>
      <w:r w:rsidRPr="000A3A00">
        <w:rPr>
          <w:sz w:val="20"/>
          <w:szCs w:val="20"/>
        </w:rPr>
        <w:t>1.2. Получателями муниципальной услуги являются</w:t>
      </w:r>
      <w:r w:rsidRPr="000A3A00">
        <w:rPr>
          <w:rFonts w:eastAsiaTheme="minorHAnsi"/>
          <w:sz w:val="20"/>
          <w:szCs w:val="20"/>
          <w:lang w:eastAsia="en-US"/>
        </w:rPr>
        <w:t xml:space="preserve"> граждане, постоянно проживающие на территории Новосибирской области, в случае предоставления:</w:t>
      </w:r>
    </w:p>
    <w:p w:rsidR="000A3A00" w:rsidRPr="000A3A00" w:rsidRDefault="000A3A00" w:rsidP="000A3A00">
      <w:pPr>
        <w:autoSpaceDE w:val="0"/>
        <w:autoSpaceDN w:val="0"/>
        <w:adjustRightInd w:val="0"/>
        <w:ind w:firstLine="709"/>
        <w:jc w:val="both"/>
        <w:rPr>
          <w:sz w:val="20"/>
          <w:szCs w:val="20"/>
        </w:rPr>
      </w:pPr>
      <w:r w:rsidRPr="000A3A00">
        <w:rPr>
          <w:sz w:val="20"/>
          <w:szCs w:val="20"/>
        </w:rPr>
        <w:t>1) земельных участков для индивидуального жилищного строительства, ведения садоводства, огородничества, личного подсобного хозяйства:</w:t>
      </w:r>
    </w:p>
    <w:p w:rsidR="000A3A00" w:rsidRPr="000A3A00" w:rsidRDefault="000A3A00" w:rsidP="000A3A00">
      <w:pPr>
        <w:autoSpaceDE w:val="0"/>
        <w:autoSpaceDN w:val="0"/>
        <w:adjustRightInd w:val="0"/>
        <w:ind w:firstLine="709"/>
        <w:jc w:val="both"/>
        <w:rPr>
          <w:sz w:val="20"/>
          <w:szCs w:val="20"/>
        </w:rPr>
      </w:pPr>
      <w:r w:rsidRPr="000A3A00">
        <w:rPr>
          <w:sz w:val="20"/>
          <w:szCs w:val="20"/>
        </w:rPr>
        <w:t>а) инвалиды войны, участники Великой Отечественной войны и лица, награжденные знаком «Жителю блокадного Ленинграда»;</w:t>
      </w:r>
    </w:p>
    <w:p w:rsidR="000A3A00" w:rsidRPr="000A3A00" w:rsidRDefault="000A3A00" w:rsidP="000A3A00">
      <w:pPr>
        <w:autoSpaceDE w:val="0"/>
        <w:autoSpaceDN w:val="0"/>
        <w:adjustRightInd w:val="0"/>
        <w:ind w:firstLine="709"/>
        <w:jc w:val="both"/>
        <w:rPr>
          <w:sz w:val="20"/>
          <w:szCs w:val="20"/>
        </w:rPr>
      </w:pPr>
      <w:r w:rsidRPr="000A3A00">
        <w:rPr>
          <w:sz w:val="20"/>
          <w:szCs w:val="20"/>
        </w:rPr>
        <w:t>б) 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w:t>
      </w:r>
    </w:p>
    <w:p w:rsidR="000A3A00" w:rsidRPr="000A3A00" w:rsidRDefault="000A3A00" w:rsidP="000A3A00">
      <w:pPr>
        <w:autoSpaceDE w:val="0"/>
        <w:autoSpaceDN w:val="0"/>
        <w:adjustRightInd w:val="0"/>
        <w:ind w:firstLine="709"/>
        <w:jc w:val="both"/>
        <w:rPr>
          <w:sz w:val="20"/>
          <w:szCs w:val="20"/>
        </w:rPr>
      </w:pPr>
      <w:r w:rsidRPr="000A3A00">
        <w:rPr>
          <w:sz w:val="20"/>
          <w:szCs w:val="20"/>
        </w:rPr>
        <w:t>в) нетрудоспособные члены семьи погибшего (умершего) ветерана боевых действий, инвалида войны, участника Великой Отечественной войны,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w:t>
      </w:r>
    </w:p>
    <w:p w:rsidR="000A3A00" w:rsidRPr="000A3A00" w:rsidRDefault="000A3A00" w:rsidP="000A3A00">
      <w:pPr>
        <w:autoSpaceDE w:val="0"/>
        <w:autoSpaceDN w:val="0"/>
        <w:adjustRightInd w:val="0"/>
        <w:ind w:firstLine="709"/>
        <w:jc w:val="both"/>
        <w:rPr>
          <w:sz w:val="20"/>
          <w:szCs w:val="20"/>
        </w:rPr>
      </w:pPr>
      <w:r w:rsidRPr="000A3A00">
        <w:rPr>
          <w:sz w:val="20"/>
          <w:szCs w:val="20"/>
        </w:rPr>
        <w:t>г)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награжденные орденами или медалями СССР за самоотверженный труд в период Великой Отечественной войны;</w:t>
      </w:r>
    </w:p>
    <w:p w:rsidR="000A3A00" w:rsidRPr="000A3A00" w:rsidRDefault="000A3A00" w:rsidP="000A3A00">
      <w:pPr>
        <w:autoSpaceDE w:val="0"/>
        <w:autoSpaceDN w:val="0"/>
        <w:adjustRightInd w:val="0"/>
        <w:ind w:firstLine="709"/>
        <w:jc w:val="both"/>
        <w:rPr>
          <w:sz w:val="20"/>
          <w:szCs w:val="20"/>
        </w:rPr>
      </w:pPr>
      <w:r w:rsidRPr="000A3A00">
        <w:rPr>
          <w:sz w:val="20"/>
          <w:szCs w:val="20"/>
        </w:rPr>
        <w:t>д) ветераны боевых действий;</w:t>
      </w:r>
    </w:p>
    <w:p w:rsidR="000A3A00" w:rsidRPr="000A3A00" w:rsidRDefault="000A3A00" w:rsidP="000A3A00">
      <w:pPr>
        <w:autoSpaceDE w:val="0"/>
        <w:autoSpaceDN w:val="0"/>
        <w:adjustRightInd w:val="0"/>
        <w:ind w:firstLine="709"/>
        <w:jc w:val="both"/>
        <w:rPr>
          <w:sz w:val="20"/>
          <w:szCs w:val="20"/>
        </w:rPr>
      </w:pPr>
      <w:r w:rsidRPr="000A3A00">
        <w:rPr>
          <w:sz w:val="20"/>
          <w:szCs w:val="20"/>
        </w:rPr>
        <w:lastRenderedPageBreak/>
        <w:t>е) нетрудоспособные членам семьи погибшего (умершего вследствие увечья или иного повреждения здоровья, полученных в связи с выполнением служебных обязанностей) сотрудника органов внутренних дел,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w:t>
      </w:r>
    </w:p>
    <w:p w:rsidR="000A3A00" w:rsidRPr="000A3A00" w:rsidRDefault="000A3A00" w:rsidP="000A3A00">
      <w:pPr>
        <w:autoSpaceDE w:val="0"/>
        <w:autoSpaceDN w:val="0"/>
        <w:adjustRightInd w:val="0"/>
        <w:ind w:firstLine="709"/>
        <w:jc w:val="both"/>
        <w:rPr>
          <w:sz w:val="20"/>
          <w:szCs w:val="20"/>
        </w:rPr>
      </w:pPr>
      <w:r w:rsidRPr="000A3A00">
        <w:rPr>
          <w:sz w:val="20"/>
          <w:szCs w:val="20"/>
        </w:rPr>
        <w:t>2) земельных участков, расположенных на территориях сельских поселений Новосибирской области, для индивидуального жилищного строительства, ведения садоводства, огородничества, личного подсобного хозяйства:</w:t>
      </w:r>
    </w:p>
    <w:p w:rsidR="000A3A00" w:rsidRPr="000A3A00" w:rsidRDefault="000A3A00" w:rsidP="000A3A00">
      <w:pPr>
        <w:autoSpaceDE w:val="0"/>
        <w:autoSpaceDN w:val="0"/>
        <w:adjustRightInd w:val="0"/>
        <w:ind w:firstLine="709"/>
        <w:jc w:val="both"/>
        <w:rPr>
          <w:sz w:val="20"/>
          <w:szCs w:val="20"/>
        </w:rPr>
      </w:pPr>
      <w:r w:rsidRPr="000A3A00">
        <w:rPr>
          <w:sz w:val="20"/>
          <w:szCs w:val="20"/>
        </w:rPr>
        <w:t>а) лица, работающие и проживающие в сельском населенном пункте не менее пяти лет;</w:t>
      </w:r>
    </w:p>
    <w:p w:rsidR="000A3A00" w:rsidRPr="000A3A00" w:rsidRDefault="000A3A00" w:rsidP="000A3A00">
      <w:pPr>
        <w:autoSpaceDE w:val="0"/>
        <w:autoSpaceDN w:val="0"/>
        <w:adjustRightInd w:val="0"/>
        <w:ind w:firstLine="709"/>
        <w:jc w:val="both"/>
        <w:rPr>
          <w:sz w:val="20"/>
          <w:szCs w:val="20"/>
        </w:rPr>
      </w:pPr>
      <w:r w:rsidRPr="000A3A00">
        <w:rPr>
          <w:sz w:val="20"/>
          <w:szCs w:val="20"/>
        </w:rPr>
        <w:t>б) граждане, проживающие в сельском населенном пункте не менее пяти лет, по достижении ими возраста 55 лет для женщин и 60 лет для мужчин, а граждане, имеющие право на назначение пенсии ранее указанного возраста, - с момента возникновения такого права;</w:t>
      </w:r>
    </w:p>
    <w:p w:rsidR="000A3A00" w:rsidRPr="000A3A00" w:rsidRDefault="000A3A00" w:rsidP="000A3A00">
      <w:pPr>
        <w:autoSpaceDE w:val="0"/>
        <w:autoSpaceDN w:val="0"/>
        <w:adjustRightInd w:val="0"/>
        <w:ind w:firstLine="709"/>
        <w:jc w:val="both"/>
        <w:rPr>
          <w:sz w:val="20"/>
          <w:szCs w:val="20"/>
        </w:rPr>
      </w:pPr>
      <w:r w:rsidRPr="000A3A00">
        <w:rPr>
          <w:sz w:val="20"/>
          <w:szCs w:val="20"/>
        </w:rPr>
        <w:t>в) лица, подвергшиеся политическим репрессиям и признанным реабилитированными;</w:t>
      </w:r>
    </w:p>
    <w:p w:rsidR="000A3A00" w:rsidRPr="000A3A00" w:rsidRDefault="000A3A00" w:rsidP="000A3A00">
      <w:pPr>
        <w:autoSpaceDE w:val="0"/>
        <w:autoSpaceDN w:val="0"/>
        <w:adjustRightInd w:val="0"/>
        <w:ind w:firstLine="709"/>
        <w:jc w:val="both"/>
        <w:rPr>
          <w:sz w:val="20"/>
          <w:szCs w:val="20"/>
        </w:rPr>
      </w:pPr>
      <w:r w:rsidRPr="000A3A00">
        <w:rPr>
          <w:sz w:val="20"/>
          <w:szCs w:val="20"/>
        </w:rPr>
        <w:t>г) граждане, имеющие детей-инвалидов;</w:t>
      </w:r>
    </w:p>
    <w:p w:rsidR="000A3A00" w:rsidRPr="000A3A00" w:rsidRDefault="000A3A00" w:rsidP="000A3A00">
      <w:pPr>
        <w:autoSpaceDE w:val="0"/>
        <w:autoSpaceDN w:val="0"/>
        <w:adjustRightInd w:val="0"/>
        <w:ind w:firstLine="709"/>
        <w:jc w:val="both"/>
        <w:rPr>
          <w:sz w:val="20"/>
          <w:szCs w:val="20"/>
        </w:rPr>
      </w:pPr>
      <w:r w:rsidRPr="000A3A00">
        <w:rPr>
          <w:sz w:val="20"/>
          <w:szCs w:val="20"/>
        </w:rPr>
        <w:t>3) земельных участков, расположенных на территориях городских и сельских поселений Новосибирской области, для индивидуального жилищного строительства, ведения садоводства, огородничества, личного подсобного хозяйства - граждане, имеющие трех и более детей, в том числе принятых под опеку (попечительство), пасынков и падчериц;</w:t>
      </w:r>
    </w:p>
    <w:p w:rsidR="000A3A00" w:rsidRPr="000A3A00" w:rsidRDefault="000A3A00" w:rsidP="000A3A00">
      <w:pPr>
        <w:autoSpaceDE w:val="0"/>
        <w:autoSpaceDN w:val="0"/>
        <w:adjustRightInd w:val="0"/>
        <w:ind w:firstLine="709"/>
        <w:jc w:val="both"/>
        <w:rPr>
          <w:sz w:val="20"/>
          <w:szCs w:val="20"/>
        </w:rPr>
      </w:pPr>
      <w:r w:rsidRPr="000A3A00">
        <w:rPr>
          <w:sz w:val="20"/>
          <w:szCs w:val="20"/>
        </w:rPr>
        <w:t>4) земельных участков для ведения садоводства, огородничества:</w:t>
      </w:r>
    </w:p>
    <w:p w:rsidR="000A3A00" w:rsidRPr="000A3A00" w:rsidRDefault="000A3A00" w:rsidP="000A3A00">
      <w:pPr>
        <w:autoSpaceDE w:val="0"/>
        <w:autoSpaceDN w:val="0"/>
        <w:adjustRightInd w:val="0"/>
        <w:ind w:firstLine="709"/>
        <w:jc w:val="both"/>
        <w:rPr>
          <w:sz w:val="20"/>
          <w:szCs w:val="20"/>
        </w:rPr>
      </w:pPr>
      <w:r w:rsidRPr="000A3A00">
        <w:rPr>
          <w:sz w:val="20"/>
          <w:szCs w:val="20"/>
        </w:rPr>
        <w:t>а) инвалиды;</w:t>
      </w:r>
    </w:p>
    <w:p w:rsidR="000A3A00" w:rsidRPr="000A3A00" w:rsidRDefault="000A3A00" w:rsidP="000A3A00">
      <w:pPr>
        <w:autoSpaceDE w:val="0"/>
        <w:autoSpaceDN w:val="0"/>
        <w:adjustRightInd w:val="0"/>
        <w:ind w:firstLine="709"/>
        <w:jc w:val="both"/>
        <w:rPr>
          <w:sz w:val="20"/>
          <w:szCs w:val="20"/>
        </w:rPr>
      </w:pPr>
      <w:r w:rsidRPr="000A3A00">
        <w:rPr>
          <w:sz w:val="20"/>
          <w:szCs w:val="20"/>
        </w:rPr>
        <w:t>б) граждане, имеющие звание «Ветеран труда» или почетное звание «Ветеран труда Новосибирской области», по достижении ими возраста 55 лет для женщин и 60 лет для мужчин, а граждане, имеющие право на назначение страховой пенсии по старости ранее указанного возраста, - с момента возникновения такого права.</w:t>
      </w:r>
    </w:p>
    <w:p w:rsidR="000A3A00" w:rsidRPr="000A3A00" w:rsidRDefault="000A3A00" w:rsidP="000A3A00">
      <w:pPr>
        <w:autoSpaceDE w:val="0"/>
        <w:autoSpaceDN w:val="0"/>
        <w:adjustRightInd w:val="0"/>
        <w:ind w:firstLine="709"/>
        <w:jc w:val="both"/>
        <w:rPr>
          <w:sz w:val="20"/>
          <w:szCs w:val="20"/>
        </w:rPr>
      </w:pPr>
      <w:r w:rsidRPr="000A3A00">
        <w:rPr>
          <w:sz w:val="20"/>
          <w:szCs w:val="20"/>
        </w:rPr>
        <w:t>5) в случаях, предусмотренных федеральными законами, - иные отдельные категории граждан.</w:t>
      </w:r>
    </w:p>
    <w:p w:rsidR="000A3A00" w:rsidRPr="000A3A00" w:rsidRDefault="000A3A00" w:rsidP="000A3A00">
      <w:pPr>
        <w:ind w:firstLine="709"/>
        <w:jc w:val="both"/>
        <w:rPr>
          <w:sz w:val="20"/>
          <w:szCs w:val="20"/>
        </w:rPr>
      </w:pPr>
      <w:r w:rsidRPr="000A3A00">
        <w:rPr>
          <w:sz w:val="20"/>
          <w:szCs w:val="20"/>
        </w:rPr>
        <w:t>1.3. Порядок информирования о правилах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 xml:space="preserve">1.3.1. Справочная информация о предоставлении муниципальной услуги размещается </w:t>
      </w:r>
      <w:bookmarkStart w:id="4" w:name="_Hlk9866354"/>
      <w:r w:rsidRPr="000A3A00">
        <w:rPr>
          <w:sz w:val="20"/>
          <w:szCs w:val="20"/>
        </w:rPr>
        <w:t xml:space="preserve">на официальном сайте Куйбышевского муниципального района Новосибирской области в сети «Интернет» </w:t>
      </w:r>
      <w:bookmarkEnd w:id="4"/>
      <w:r w:rsidRPr="000A3A00">
        <w:rPr>
          <w:sz w:val="20"/>
          <w:szCs w:val="20"/>
        </w:rPr>
        <w:t>(далее - официальный сайт Куйбышевского района),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rsidR="000A3A00" w:rsidRPr="000A3A00" w:rsidRDefault="000A3A00" w:rsidP="000A3A00">
      <w:pPr>
        <w:ind w:firstLine="709"/>
        <w:jc w:val="both"/>
        <w:rPr>
          <w:sz w:val="20"/>
          <w:szCs w:val="20"/>
        </w:rPr>
      </w:pPr>
      <w:r w:rsidRPr="000A3A00">
        <w:rPr>
          <w:sz w:val="20"/>
          <w:szCs w:val="20"/>
        </w:rPr>
        <w:t>1.3.2. К справочной информации относится следующая информация:</w:t>
      </w:r>
    </w:p>
    <w:p w:rsidR="000A3A00" w:rsidRPr="000A3A00" w:rsidRDefault="000A3A00" w:rsidP="000A3A00">
      <w:pPr>
        <w:ind w:firstLine="709"/>
        <w:jc w:val="both"/>
        <w:rPr>
          <w:sz w:val="20"/>
          <w:szCs w:val="20"/>
        </w:rPr>
      </w:pPr>
      <w:r w:rsidRPr="000A3A00">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0A3A00" w:rsidRPr="000A3A00" w:rsidRDefault="000A3A00" w:rsidP="000A3A00">
      <w:pPr>
        <w:ind w:firstLine="709"/>
        <w:jc w:val="both"/>
        <w:rPr>
          <w:sz w:val="20"/>
          <w:szCs w:val="20"/>
        </w:rPr>
      </w:pPr>
      <w:r w:rsidRPr="000A3A00">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rsidR="000A3A00" w:rsidRPr="000A3A00" w:rsidRDefault="000A3A00" w:rsidP="000A3A00">
      <w:pPr>
        <w:ind w:firstLine="709"/>
        <w:jc w:val="both"/>
        <w:rPr>
          <w:sz w:val="20"/>
          <w:szCs w:val="20"/>
        </w:rPr>
      </w:pPr>
      <w:r w:rsidRPr="000A3A00">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rsidR="000A3A00" w:rsidRPr="000A3A00" w:rsidRDefault="000A3A00" w:rsidP="000A3A00">
      <w:pPr>
        <w:ind w:firstLine="709"/>
        <w:jc w:val="both"/>
        <w:rPr>
          <w:sz w:val="20"/>
          <w:szCs w:val="20"/>
        </w:rPr>
      </w:pPr>
      <w:r w:rsidRPr="000A3A00">
        <w:rPr>
          <w:sz w:val="20"/>
          <w:szCs w:val="20"/>
        </w:rPr>
        <w:t>1.3.3.</w:t>
      </w:r>
      <w:r w:rsidRPr="000A3A00">
        <w:rPr>
          <w:sz w:val="20"/>
          <w:szCs w:val="20"/>
          <w:lang w:val="en-US"/>
        </w:rPr>
        <w:t> </w:t>
      </w:r>
      <w:r w:rsidRPr="000A3A00">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rsidR="000A3A00" w:rsidRPr="000A3A00" w:rsidRDefault="000A3A00" w:rsidP="000A3A00">
      <w:pPr>
        <w:ind w:firstLine="709"/>
        <w:jc w:val="both"/>
        <w:rPr>
          <w:sz w:val="20"/>
          <w:szCs w:val="20"/>
        </w:rPr>
      </w:pPr>
      <w:r w:rsidRPr="000A3A00">
        <w:rPr>
          <w:sz w:val="20"/>
          <w:szCs w:val="20"/>
        </w:rPr>
        <w:t xml:space="preserve">-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w:t>
      </w:r>
      <w:proofErr w:type="spellStart"/>
      <w:r w:rsidRPr="000A3A00">
        <w:rPr>
          <w:sz w:val="20"/>
          <w:szCs w:val="20"/>
        </w:rPr>
        <w:t>усл</w:t>
      </w:r>
      <w:proofErr w:type="spellEnd"/>
    </w:p>
    <w:p w:rsidR="000A3A00" w:rsidRPr="000A3A00" w:rsidRDefault="000A3A00" w:rsidP="000A3A00">
      <w:pPr>
        <w:ind w:firstLine="709"/>
        <w:jc w:val="both"/>
        <w:rPr>
          <w:sz w:val="20"/>
          <w:szCs w:val="20"/>
        </w:rPr>
      </w:pPr>
      <w:proofErr w:type="spellStart"/>
      <w:r w:rsidRPr="000A3A00">
        <w:rPr>
          <w:sz w:val="20"/>
          <w:szCs w:val="20"/>
        </w:rPr>
        <w:t>уги</w:t>
      </w:r>
      <w:proofErr w:type="spellEnd"/>
      <w:r w:rsidRPr="000A3A00">
        <w:rPr>
          <w:sz w:val="20"/>
          <w:szCs w:val="20"/>
        </w:rPr>
        <w:t>, и выдачу результата предоставления муниципальной услуги, (далее –МФЦ) или по телефону в соответствии с графиком работы Управления, МФЦ;</w:t>
      </w:r>
    </w:p>
    <w:p w:rsidR="000A3A00" w:rsidRPr="000A3A00" w:rsidRDefault="000A3A00" w:rsidP="000A3A00">
      <w:pPr>
        <w:ind w:firstLine="709"/>
        <w:jc w:val="both"/>
        <w:rPr>
          <w:sz w:val="20"/>
          <w:szCs w:val="20"/>
        </w:rPr>
      </w:pPr>
      <w:r w:rsidRPr="000A3A00">
        <w:rPr>
          <w:sz w:val="20"/>
          <w:szCs w:val="20"/>
        </w:rPr>
        <w:t>- в письменной форме лично в часы приема Управления, МФЦ или почтовым отправлением в адрес администрации Куйбышевского муниципального района Новосибирской области (далее – Администрация);</w:t>
      </w:r>
    </w:p>
    <w:p w:rsidR="000A3A00" w:rsidRPr="000A3A00" w:rsidRDefault="000A3A00" w:rsidP="000A3A00">
      <w:pPr>
        <w:ind w:firstLine="709"/>
        <w:jc w:val="both"/>
        <w:rPr>
          <w:sz w:val="20"/>
          <w:szCs w:val="20"/>
        </w:rPr>
      </w:pPr>
      <w:r w:rsidRPr="000A3A00">
        <w:rPr>
          <w:sz w:val="20"/>
          <w:szCs w:val="20"/>
        </w:rPr>
        <w:t>- в электронной форме посредством электронной почты Администрации, на официальном сайте Куйбышевского района, а также через ЕПГУ.</w:t>
      </w:r>
    </w:p>
    <w:p w:rsidR="000A3A00" w:rsidRPr="000A3A00" w:rsidRDefault="000A3A00" w:rsidP="000A3A00">
      <w:pPr>
        <w:ind w:firstLine="709"/>
        <w:jc w:val="both"/>
        <w:rPr>
          <w:sz w:val="20"/>
          <w:szCs w:val="20"/>
        </w:rPr>
      </w:pPr>
      <w:r w:rsidRPr="000A3A00">
        <w:rPr>
          <w:sz w:val="20"/>
          <w:szCs w:val="20"/>
        </w:rPr>
        <w:t>1.3.4. Информация, размещаемая на официальном сайте Куйбышевского района, на ЕПГУ и информационных стендах, обновляется по мере ее изменения.</w:t>
      </w:r>
    </w:p>
    <w:p w:rsidR="000A3A00" w:rsidRPr="000A3A00" w:rsidRDefault="000A3A00" w:rsidP="000A3A00">
      <w:pPr>
        <w:ind w:firstLine="709"/>
        <w:jc w:val="both"/>
        <w:rPr>
          <w:color w:val="000000"/>
          <w:sz w:val="20"/>
          <w:szCs w:val="20"/>
        </w:rPr>
      </w:pPr>
      <w:r w:rsidRPr="000A3A00">
        <w:rPr>
          <w:sz w:val="20"/>
          <w:szCs w:val="20"/>
        </w:rPr>
        <w:t>1.3.5.</w:t>
      </w:r>
      <w:r w:rsidRPr="000A3A00">
        <w:rPr>
          <w:color w:val="000000"/>
          <w:sz w:val="20"/>
          <w:szCs w:val="20"/>
        </w:rPr>
        <w:t> На ЕПГУ размещается следующая информация:</w:t>
      </w:r>
    </w:p>
    <w:p w:rsidR="000A3A00" w:rsidRPr="000A3A00" w:rsidRDefault="000A3A00" w:rsidP="000A3A00">
      <w:pPr>
        <w:tabs>
          <w:tab w:val="left" w:pos="1277"/>
        </w:tabs>
        <w:autoSpaceDE w:val="0"/>
        <w:autoSpaceDN w:val="0"/>
        <w:adjustRightInd w:val="0"/>
        <w:ind w:firstLine="709"/>
        <w:jc w:val="both"/>
        <w:rPr>
          <w:rFonts w:eastAsiaTheme="minorEastAsia"/>
          <w:sz w:val="20"/>
          <w:szCs w:val="20"/>
        </w:rPr>
      </w:pPr>
      <w:r w:rsidRPr="000A3A00">
        <w:rPr>
          <w:rFonts w:eastAsiaTheme="minorEastAsia"/>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0A3A00" w:rsidRPr="000A3A00" w:rsidRDefault="000A3A00" w:rsidP="000A3A00">
      <w:pPr>
        <w:tabs>
          <w:tab w:val="left" w:pos="1138"/>
        </w:tabs>
        <w:autoSpaceDE w:val="0"/>
        <w:autoSpaceDN w:val="0"/>
        <w:adjustRightInd w:val="0"/>
        <w:ind w:firstLine="709"/>
        <w:rPr>
          <w:rFonts w:eastAsiaTheme="minorEastAsia"/>
          <w:sz w:val="20"/>
          <w:szCs w:val="20"/>
        </w:rPr>
      </w:pPr>
      <w:r w:rsidRPr="000A3A00">
        <w:rPr>
          <w:rFonts w:eastAsiaTheme="minorEastAsia"/>
          <w:sz w:val="20"/>
          <w:szCs w:val="20"/>
        </w:rPr>
        <w:t>2) круг заявителей;</w:t>
      </w:r>
    </w:p>
    <w:p w:rsidR="000A3A00" w:rsidRPr="000A3A00" w:rsidRDefault="000A3A00" w:rsidP="000A3A00">
      <w:pPr>
        <w:tabs>
          <w:tab w:val="left" w:pos="1138"/>
        </w:tabs>
        <w:autoSpaceDE w:val="0"/>
        <w:autoSpaceDN w:val="0"/>
        <w:adjustRightInd w:val="0"/>
        <w:ind w:firstLine="709"/>
        <w:rPr>
          <w:rFonts w:eastAsiaTheme="minorEastAsia"/>
          <w:sz w:val="20"/>
          <w:szCs w:val="20"/>
        </w:rPr>
      </w:pPr>
      <w:r w:rsidRPr="000A3A00">
        <w:rPr>
          <w:rFonts w:eastAsiaTheme="minorEastAsia"/>
          <w:sz w:val="20"/>
          <w:szCs w:val="20"/>
        </w:rPr>
        <w:t>3) срок предоставления муниципальной услуги;</w:t>
      </w:r>
    </w:p>
    <w:p w:rsidR="000A3A00" w:rsidRPr="000A3A00" w:rsidRDefault="000A3A00" w:rsidP="000A3A00">
      <w:pPr>
        <w:tabs>
          <w:tab w:val="left" w:pos="1214"/>
        </w:tabs>
        <w:autoSpaceDE w:val="0"/>
        <w:autoSpaceDN w:val="0"/>
        <w:adjustRightInd w:val="0"/>
        <w:ind w:firstLine="709"/>
        <w:jc w:val="both"/>
        <w:rPr>
          <w:rFonts w:eastAsiaTheme="minorEastAsia"/>
          <w:sz w:val="20"/>
          <w:szCs w:val="20"/>
        </w:rPr>
      </w:pPr>
      <w:r w:rsidRPr="000A3A00">
        <w:rPr>
          <w:rFonts w:eastAsiaTheme="minorEastAsia"/>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0A3A00" w:rsidRPr="000A3A00" w:rsidRDefault="000A3A00" w:rsidP="000A3A00">
      <w:pPr>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lastRenderedPageBreak/>
        <w:t>5) исчерпывающий перечень оснований для приостановления или отказа в предоставлении муниципальной услуги;</w:t>
      </w:r>
    </w:p>
    <w:p w:rsidR="000A3A00" w:rsidRPr="000A3A00" w:rsidRDefault="000A3A00" w:rsidP="000A3A00">
      <w:pPr>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0A3A00" w:rsidRPr="000A3A00" w:rsidRDefault="000A3A00" w:rsidP="000A3A00">
      <w:pPr>
        <w:autoSpaceDE w:val="0"/>
        <w:autoSpaceDN w:val="0"/>
        <w:adjustRightInd w:val="0"/>
        <w:ind w:firstLine="709"/>
        <w:jc w:val="both"/>
        <w:rPr>
          <w:rFonts w:eastAsiaTheme="minorEastAsia"/>
          <w:sz w:val="20"/>
          <w:szCs w:val="20"/>
        </w:rPr>
      </w:pPr>
      <w:r w:rsidRPr="000A3A00">
        <w:rPr>
          <w:rFonts w:eastAsiaTheme="minorEastAsia"/>
          <w:sz w:val="20"/>
          <w:szCs w:val="20"/>
        </w:rPr>
        <w:t>7) формы заявлений (уведомлений, сообщений), используемые при предоставлении муниципальной услуги.</w:t>
      </w:r>
    </w:p>
    <w:p w:rsidR="000A3A00" w:rsidRPr="000A3A00" w:rsidRDefault="000A3A00" w:rsidP="000A3A00">
      <w:pPr>
        <w:autoSpaceDE w:val="0"/>
        <w:autoSpaceDN w:val="0"/>
        <w:adjustRightInd w:val="0"/>
        <w:ind w:firstLine="709"/>
        <w:jc w:val="both"/>
        <w:rPr>
          <w:rFonts w:eastAsiaTheme="minorEastAsia"/>
          <w:sz w:val="20"/>
          <w:szCs w:val="20"/>
        </w:rPr>
      </w:pPr>
      <w:r w:rsidRPr="000A3A00">
        <w:rPr>
          <w:rFonts w:eastAsiaTheme="minorEastAsia"/>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rsidR="000A3A00" w:rsidRPr="000A3A00" w:rsidRDefault="000A3A00" w:rsidP="000A3A00">
      <w:pPr>
        <w:autoSpaceDE w:val="0"/>
        <w:autoSpaceDN w:val="0"/>
        <w:adjustRightInd w:val="0"/>
        <w:ind w:firstLine="709"/>
        <w:jc w:val="both"/>
        <w:rPr>
          <w:rFonts w:eastAsiaTheme="minorEastAsia"/>
          <w:sz w:val="20"/>
          <w:szCs w:val="20"/>
        </w:rPr>
      </w:pPr>
      <w:r w:rsidRPr="000A3A00">
        <w:rPr>
          <w:rFonts w:eastAsiaTheme="minorEastAsia"/>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0A3A00" w:rsidRPr="000A3A00" w:rsidRDefault="000A3A00" w:rsidP="000A3A00">
      <w:pPr>
        <w:autoSpaceDE w:val="0"/>
        <w:autoSpaceDN w:val="0"/>
        <w:adjustRightInd w:val="0"/>
        <w:ind w:firstLine="709"/>
        <w:jc w:val="both"/>
        <w:rPr>
          <w:rFonts w:eastAsiaTheme="minorEastAsia"/>
          <w:sz w:val="20"/>
          <w:szCs w:val="20"/>
        </w:rPr>
      </w:pPr>
      <w:r w:rsidRPr="000A3A00">
        <w:rPr>
          <w:rFonts w:eastAsiaTheme="minorEastAsia"/>
          <w:sz w:val="20"/>
          <w:szCs w:val="20"/>
        </w:rPr>
        <w:t>1.3.6. В МФЦ заявителю предоставляется следующая информация:</w:t>
      </w:r>
    </w:p>
    <w:p w:rsidR="000A3A00" w:rsidRPr="000A3A00" w:rsidRDefault="000A3A00" w:rsidP="000A3A00">
      <w:pPr>
        <w:tabs>
          <w:tab w:val="left" w:pos="1277"/>
        </w:tabs>
        <w:autoSpaceDE w:val="0"/>
        <w:autoSpaceDN w:val="0"/>
        <w:adjustRightInd w:val="0"/>
        <w:ind w:firstLine="709"/>
        <w:jc w:val="both"/>
        <w:rPr>
          <w:rFonts w:eastAsiaTheme="minorEastAsia"/>
          <w:sz w:val="20"/>
          <w:szCs w:val="20"/>
        </w:rPr>
      </w:pPr>
      <w:r w:rsidRPr="000A3A00">
        <w:rPr>
          <w:rFonts w:eastAsiaTheme="minorEastAsia"/>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rsidR="000A3A00" w:rsidRPr="000A3A00" w:rsidRDefault="000A3A00" w:rsidP="000A3A00">
      <w:pPr>
        <w:tabs>
          <w:tab w:val="left" w:pos="1277"/>
        </w:tabs>
        <w:autoSpaceDE w:val="0"/>
        <w:autoSpaceDN w:val="0"/>
        <w:adjustRightInd w:val="0"/>
        <w:ind w:firstLine="709"/>
        <w:jc w:val="both"/>
        <w:rPr>
          <w:rFonts w:eastAsiaTheme="minorEastAsia"/>
          <w:sz w:val="20"/>
          <w:szCs w:val="20"/>
        </w:rPr>
      </w:pPr>
      <w:r w:rsidRPr="000A3A00">
        <w:rPr>
          <w:rFonts w:eastAsiaTheme="minorEastAsia"/>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rsidR="000A3A00" w:rsidRPr="000A3A00" w:rsidRDefault="000A3A00" w:rsidP="000A3A00">
      <w:pPr>
        <w:tabs>
          <w:tab w:val="left" w:pos="1277"/>
        </w:tabs>
        <w:autoSpaceDE w:val="0"/>
        <w:autoSpaceDN w:val="0"/>
        <w:adjustRightInd w:val="0"/>
        <w:ind w:firstLine="709"/>
        <w:jc w:val="both"/>
        <w:rPr>
          <w:rFonts w:eastAsiaTheme="minorEastAsia"/>
          <w:sz w:val="20"/>
          <w:szCs w:val="20"/>
        </w:rPr>
      </w:pPr>
      <w:r w:rsidRPr="000A3A00">
        <w:rPr>
          <w:rFonts w:eastAsiaTheme="minorEastAsia"/>
          <w:sz w:val="20"/>
          <w:szCs w:val="20"/>
        </w:rPr>
        <w:t>3) основания для отказа в предоставлении муниципальной услуги и основания для ее прекращения (приостановления);</w:t>
      </w:r>
    </w:p>
    <w:p w:rsidR="000A3A00" w:rsidRPr="000A3A00" w:rsidRDefault="000A3A00" w:rsidP="000A3A00">
      <w:pPr>
        <w:tabs>
          <w:tab w:val="left" w:pos="1277"/>
        </w:tabs>
        <w:autoSpaceDE w:val="0"/>
        <w:autoSpaceDN w:val="0"/>
        <w:adjustRightInd w:val="0"/>
        <w:ind w:firstLine="709"/>
        <w:jc w:val="both"/>
        <w:rPr>
          <w:rFonts w:eastAsiaTheme="minorEastAsia"/>
          <w:sz w:val="20"/>
          <w:szCs w:val="20"/>
        </w:rPr>
      </w:pPr>
      <w:r w:rsidRPr="000A3A00">
        <w:rPr>
          <w:rFonts w:eastAsiaTheme="minorEastAsia"/>
          <w:sz w:val="20"/>
          <w:szCs w:val="20"/>
        </w:rPr>
        <w:t>4) порядок информирования о результате получения муниципальной услуги;</w:t>
      </w:r>
    </w:p>
    <w:p w:rsidR="000A3A00" w:rsidRPr="000A3A00" w:rsidRDefault="000A3A00" w:rsidP="000A3A00">
      <w:pPr>
        <w:tabs>
          <w:tab w:val="left" w:pos="1277"/>
        </w:tabs>
        <w:autoSpaceDE w:val="0"/>
        <w:autoSpaceDN w:val="0"/>
        <w:adjustRightInd w:val="0"/>
        <w:ind w:firstLine="709"/>
        <w:jc w:val="both"/>
        <w:rPr>
          <w:rFonts w:eastAsiaTheme="minorEastAsia"/>
          <w:sz w:val="20"/>
          <w:szCs w:val="20"/>
        </w:rPr>
      </w:pPr>
      <w:r w:rsidRPr="000A3A00">
        <w:rPr>
          <w:rFonts w:eastAsiaTheme="minorEastAsia"/>
          <w:sz w:val="20"/>
          <w:szCs w:val="20"/>
        </w:rPr>
        <w:t>5) время приема и выдачи документов сотрудниками МФЦ;</w:t>
      </w:r>
    </w:p>
    <w:p w:rsidR="000A3A00" w:rsidRPr="000A3A00" w:rsidRDefault="000A3A00" w:rsidP="000A3A00">
      <w:pPr>
        <w:tabs>
          <w:tab w:val="left" w:pos="1277"/>
        </w:tabs>
        <w:autoSpaceDE w:val="0"/>
        <w:autoSpaceDN w:val="0"/>
        <w:adjustRightInd w:val="0"/>
        <w:ind w:firstLine="709"/>
        <w:jc w:val="both"/>
        <w:rPr>
          <w:rFonts w:eastAsiaTheme="minorEastAsia"/>
          <w:sz w:val="20"/>
          <w:szCs w:val="20"/>
        </w:rPr>
      </w:pPr>
      <w:r w:rsidRPr="000A3A00">
        <w:rPr>
          <w:rFonts w:eastAsiaTheme="minorEastAsia"/>
          <w:sz w:val="20"/>
          <w:szCs w:val="20"/>
        </w:rPr>
        <w:t>6) порядок обжалования действий (бездействия) и решений органов власти в ходе предоставления муниципальной услуги.</w:t>
      </w:r>
    </w:p>
    <w:p w:rsidR="000A3A00" w:rsidRPr="000A3A00" w:rsidRDefault="000A3A00" w:rsidP="000A3A00">
      <w:pPr>
        <w:tabs>
          <w:tab w:val="left" w:pos="1277"/>
        </w:tabs>
        <w:autoSpaceDE w:val="0"/>
        <w:autoSpaceDN w:val="0"/>
        <w:adjustRightInd w:val="0"/>
        <w:ind w:firstLine="709"/>
        <w:jc w:val="both"/>
        <w:rPr>
          <w:rFonts w:eastAsiaTheme="minorEastAsia"/>
          <w:sz w:val="20"/>
          <w:szCs w:val="20"/>
        </w:rPr>
      </w:pPr>
      <w:r w:rsidRPr="000A3A00">
        <w:rPr>
          <w:rFonts w:eastAsiaTheme="minorEastAsia"/>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rsidR="000A3A00" w:rsidRPr="000A3A00" w:rsidRDefault="000A3A00" w:rsidP="000A3A00">
      <w:pPr>
        <w:tabs>
          <w:tab w:val="left" w:pos="1277"/>
        </w:tabs>
        <w:autoSpaceDE w:val="0"/>
        <w:autoSpaceDN w:val="0"/>
        <w:adjustRightInd w:val="0"/>
        <w:ind w:firstLine="709"/>
        <w:jc w:val="both"/>
        <w:rPr>
          <w:rFonts w:eastAsiaTheme="minorEastAsia"/>
          <w:sz w:val="20"/>
          <w:szCs w:val="20"/>
        </w:rPr>
      </w:pPr>
      <w:r w:rsidRPr="000A3A00">
        <w:rPr>
          <w:rFonts w:eastAsiaTheme="minorEastAsia"/>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rsidR="000A3A00" w:rsidRPr="000A3A00" w:rsidRDefault="000A3A00" w:rsidP="000A3A00">
      <w:pPr>
        <w:tabs>
          <w:tab w:val="left" w:pos="1277"/>
        </w:tabs>
        <w:autoSpaceDE w:val="0"/>
        <w:autoSpaceDN w:val="0"/>
        <w:adjustRightInd w:val="0"/>
        <w:ind w:firstLine="709"/>
        <w:jc w:val="both"/>
        <w:rPr>
          <w:rFonts w:eastAsiaTheme="minorEastAsia"/>
          <w:sz w:val="20"/>
          <w:szCs w:val="20"/>
        </w:rPr>
      </w:pPr>
      <w:r w:rsidRPr="000A3A00">
        <w:rPr>
          <w:rFonts w:eastAsiaTheme="minorEastAsia"/>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rsidR="000A3A00" w:rsidRPr="000A3A00" w:rsidRDefault="000A3A00" w:rsidP="000A3A00">
      <w:pPr>
        <w:ind w:firstLine="709"/>
        <w:jc w:val="both"/>
        <w:rPr>
          <w:sz w:val="20"/>
          <w:szCs w:val="20"/>
        </w:rPr>
      </w:pPr>
      <w:r w:rsidRPr="000A3A00">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обращении не должно превышать 15 (пятнадцать) минут. </w:t>
      </w:r>
    </w:p>
    <w:p w:rsidR="000A3A00" w:rsidRPr="000A3A00" w:rsidRDefault="000A3A00" w:rsidP="000A3A00">
      <w:pPr>
        <w:ind w:firstLine="709"/>
        <w:jc w:val="both"/>
        <w:rPr>
          <w:sz w:val="20"/>
          <w:szCs w:val="20"/>
        </w:rPr>
      </w:pPr>
      <w:r w:rsidRPr="000A3A00">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rsidR="000A3A00" w:rsidRPr="000A3A00" w:rsidRDefault="000A3A00" w:rsidP="000A3A00">
      <w:pPr>
        <w:ind w:firstLine="709"/>
        <w:jc w:val="both"/>
        <w:rPr>
          <w:sz w:val="20"/>
          <w:szCs w:val="20"/>
        </w:rPr>
      </w:pPr>
      <w:r w:rsidRPr="000A3A00">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0A3A00">
        <w:rPr>
          <w:sz w:val="20"/>
          <w:szCs w:val="20"/>
        </w:rPr>
        <w:t>отправления</w:t>
      </w:r>
      <w:proofErr w:type="gramEnd"/>
      <w:r w:rsidRPr="000A3A00">
        <w:rPr>
          <w:sz w:val="20"/>
          <w:szCs w:val="20"/>
        </w:rPr>
        <w:t xml:space="preserve"> либо в электронной форме.</w:t>
      </w:r>
    </w:p>
    <w:p w:rsidR="000A3A00" w:rsidRPr="000A3A00" w:rsidRDefault="000A3A00" w:rsidP="000A3A00">
      <w:pPr>
        <w:ind w:firstLine="709"/>
        <w:jc w:val="both"/>
        <w:rPr>
          <w:sz w:val="20"/>
          <w:szCs w:val="20"/>
        </w:rPr>
      </w:pPr>
      <w:r w:rsidRPr="000A3A00">
        <w:rPr>
          <w:sz w:val="20"/>
          <w:szCs w:val="20"/>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rsidR="000A3A00" w:rsidRPr="000A3A00" w:rsidRDefault="000A3A00" w:rsidP="000A3A00">
      <w:pPr>
        <w:ind w:firstLine="709"/>
        <w:jc w:val="both"/>
        <w:rPr>
          <w:sz w:val="20"/>
          <w:szCs w:val="20"/>
        </w:rPr>
      </w:pPr>
      <w:r w:rsidRPr="000A3A00">
        <w:rPr>
          <w:sz w:val="20"/>
          <w:szCs w:val="20"/>
        </w:rPr>
        <w:t xml:space="preserve">1.3.10. Письменное обращение, принятое в ходе личного приема, подлежит регистрации и рассмотрению в порядке, установленном Федеральным законом </w:t>
      </w:r>
      <w:r w:rsidRPr="000A3A00">
        <w:rPr>
          <w:rFonts w:eastAsiaTheme="minorHAnsi"/>
          <w:sz w:val="20"/>
          <w:szCs w:val="20"/>
          <w:lang w:eastAsia="en-US"/>
        </w:rPr>
        <w:t xml:space="preserve">от 02.05.2006 № 59-ФЗ «О порядке рассмотрения обращений граждан Российской Федерации» (далее - </w:t>
      </w:r>
      <w:r w:rsidRPr="000A3A00">
        <w:rPr>
          <w:sz w:val="20"/>
          <w:szCs w:val="20"/>
        </w:rPr>
        <w:t xml:space="preserve">Федеральный закон </w:t>
      </w:r>
      <w:r w:rsidRPr="000A3A00">
        <w:rPr>
          <w:rFonts w:eastAsiaTheme="minorHAnsi"/>
          <w:sz w:val="20"/>
          <w:szCs w:val="20"/>
          <w:lang w:eastAsia="en-US"/>
        </w:rPr>
        <w:t>от 02.05.2006 № 59-ФЗ)</w:t>
      </w:r>
      <w:r w:rsidRPr="000A3A00">
        <w:rPr>
          <w:sz w:val="20"/>
          <w:szCs w:val="20"/>
        </w:rPr>
        <w:t>.</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sz w:val="20"/>
          <w:szCs w:val="20"/>
        </w:rPr>
        <w:t xml:space="preserve">1.3.11. 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содержит фамилию и номер телефона исполнителя. </w:t>
      </w:r>
      <w:r w:rsidRPr="000A3A00">
        <w:rPr>
          <w:rFonts w:eastAsiaTheme="minorHAnsi"/>
          <w:sz w:val="20"/>
          <w:szCs w:val="20"/>
          <w:lang w:eastAsia="en-US"/>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w:t>
      </w:r>
      <w:r w:rsidRPr="000A3A00">
        <w:rPr>
          <w:rFonts w:eastAsiaTheme="minorHAnsi"/>
          <w:sz w:val="20"/>
          <w:szCs w:val="20"/>
          <w:lang w:eastAsia="en-US"/>
        </w:rPr>
        <w:lastRenderedPageBreak/>
        <w:t>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официальном сайте Куйбышевского района.</w:t>
      </w:r>
    </w:p>
    <w:p w:rsidR="000A3A00" w:rsidRPr="000A3A00" w:rsidRDefault="000A3A00" w:rsidP="000A3A00">
      <w:pPr>
        <w:ind w:firstLine="709"/>
        <w:jc w:val="both"/>
        <w:rPr>
          <w:sz w:val="20"/>
          <w:szCs w:val="20"/>
        </w:rPr>
      </w:pPr>
      <w:r w:rsidRPr="000A3A00">
        <w:rPr>
          <w:sz w:val="20"/>
          <w:szCs w:val="20"/>
        </w:rPr>
        <w:t>1.3.12.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rsidR="000A3A00" w:rsidRPr="000A3A00" w:rsidRDefault="000A3A00" w:rsidP="000A3A00">
      <w:pPr>
        <w:ind w:firstLine="709"/>
        <w:jc w:val="both"/>
        <w:rPr>
          <w:sz w:val="20"/>
          <w:szCs w:val="20"/>
        </w:rPr>
      </w:pPr>
      <w:r w:rsidRPr="000A3A00">
        <w:rPr>
          <w:sz w:val="20"/>
          <w:szCs w:val="20"/>
        </w:rPr>
        <w:t>1.3.13.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rsidR="000A3A00" w:rsidRPr="000A3A00" w:rsidRDefault="000A3A00" w:rsidP="000A3A00">
      <w:pPr>
        <w:widowControl w:val="0"/>
        <w:autoSpaceDE w:val="0"/>
        <w:autoSpaceDN w:val="0"/>
        <w:ind w:firstLine="540"/>
        <w:jc w:val="both"/>
        <w:rPr>
          <w:rFonts w:ascii="Calibri" w:hAnsi="Calibri" w:cs="Calibri"/>
          <w:sz w:val="20"/>
          <w:szCs w:val="20"/>
        </w:rPr>
      </w:pPr>
    </w:p>
    <w:p w:rsidR="000A3A00" w:rsidRPr="000A3A00" w:rsidRDefault="000A3A00" w:rsidP="000A3A00">
      <w:pPr>
        <w:ind w:left="709"/>
        <w:jc w:val="center"/>
        <w:rPr>
          <w:sz w:val="20"/>
          <w:szCs w:val="20"/>
        </w:rPr>
      </w:pPr>
      <w:r w:rsidRPr="000A3A00">
        <w:rPr>
          <w:sz w:val="20"/>
          <w:szCs w:val="20"/>
          <w:lang w:val="en-US"/>
        </w:rPr>
        <w:t>II</w:t>
      </w:r>
      <w:r w:rsidRPr="000A3A00">
        <w:rPr>
          <w:sz w:val="20"/>
          <w:szCs w:val="20"/>
        </w:rPr>
        <w:t>.</w:t>
      </w:r>
      <w:r w:rsidRPr="000A3A00">
        <w:rPr>
          <w:sz w:val="20"/>
          <w:szCs w:val="20"/>
          <w:lang w:val="en-US"/>
        </w:rPr>
        <w:t> </w:t>
      </w:r>
      <w:r w:rsidRPr="000A3A00">
        <w:rPr>
          <w:sz w:val="20"/>
          <w:szCs w:val="20"/>
        </w:rPr>
        <w:t>Стандарт предоставления муниципальной услуги</w:t>
      </w:r>
    </w:p>
    <w:p w:rsidR="000A3A00" w:rsidRPr="000A3A00" w:rsidRDefault="000A3A00" w:rsidP="000A3A00">
      <w:pPr>
        <w:ind w:left="709"/>
        <w:jc w:val="center"/>
        <w:rPr>
          <w:sz w:val="20"/>
          <w:szCs w:val="20"/>
        </w:rPr>
      </w:pPr>
    </w:p>
    <w:p w:rsidR="000A3A00" w:rsidRPr="000A3A00" w:rsidRDefault="000A3A00" w:rsidP="000A3A00">
      <w:pPr>
        <w:ind w:firstLine="709"/>
        <w:jc w:val="both"/>
        <w:rPr>
          <w:sz w:val="20"/>
          <w:szCs w:val="20"/>
        </w:rPr>
      </w:pPr>
      <w:r w:rsidRPr="000A3A00">
        <w:rPr>
          <w:sz w:val="20"/>
          <w:szCs w:val="20"/>
        </w:rPr>
        <w:t>2.1. Наименование муниципальной услуги: «П</w:t>
      </w:r>
      <w:r w:rsidRPr="000A3A00">
        <w:rPr>
          <w:rFonts w:eastAsiaTheme="minorHAnsi"/>
          <w:bCs/>
          <w:sz w:val="20"/>
          <w:szCs w:val="20"/>
          <w:lang w:eastAsia="en-US"/>
        </w:rPr>
        <w:t>остановка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r w:rsidRPr="000A3A00">
        <w:rPr>
          <w:bCs/>
          <w:sz w:val="20"/>
          <w:szCs w:val="20"/>
        </w:rPr>
        <w:t>»</w:t>
      </w:r>
      <w:r w:rsidRPr="000A3A00">
        <w:rPr>
          <w:sz w:val="20"/>
          <w:szCs w:val="20"/>
        </w:rPr>
        <w:t>.</w:t>
      </w:r>
    </w:p>
    <w:p w:rsidR="000A3A00" w:rsidRPr="000A3A00" w:rsidRDefault="000A3A00" w:rsidP="000A3A00">
      <w:pPr>
        <w:ind w:right="-1" w:firstLine="709"/>
        <w:jc w:val="both"/>
        <w:rPr>
          <w:sz w:val="20"/>
          <w:szCs w:val="20"/>
        </w:rPr>
      </w:pPr>
      <w:r w:rsidRPr="000A3A00">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rsidR="000A3A00" w:rsidRPr="000A3A00" w:rsidRDefault="000A3A00" w:rsidP="000A3A00">
      <w:pPr>
        <w:tabs>
          <w:tab w:val="left" w:pos="4962"/>
        </w:tabs>
        <w:ind w:firstLine="709"/>
        <w:jc w:val="both"/>
        <w:rPr>
          <w:sz w:val="20"/>
          <w:szCs w:val="20"/>
        </w:rPr>
      </w:pPr>
      <w:r w:rsidRPr="000A3A00">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осуществляет специалист Управления, оператор МФЦ (в соответствии с выбором заявителя способа подачи заявления и прилагаемых к нему документов).</w:t>
      </w:r>
    </w:p>
    <w:p w:rsidR="000A3A00" w:rsidRPr="000A3A00" w:rsidRDefault="000A3A00" w:rsidP="000A3A00">
      <w:pPr>
        <w:ind w:firstLine="709"/>
        <w:jc w:val="both"/>
        <w:rPr>
          <w:sz w:val="20"/>
          <w:szCs w:val="20"/>
        </w:rPr>
      </w:pPr>
      <w:r w:rsidRPr="000A3A00">
        <w:rPr>
          <w:sz w:val="20"/>
          <w:szCs w:val="20"/>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w:t>
      </w:r>
    </w:p>
    <w:p w:rsidR="000A3A00" w:rsidRPr="000A3A00" w:rsidRDefault="000A3A00" w:rsidP="000A3A00">
      <w:pPr>
        <w:ind w:right="-2" w:firstLine="709"/>
        <w:jc w:val="both"/>
        <w:rPr>
          <w:sz w:val="20"/>
          <w:szCs w:val="20"/>
        </w:rPr>
      </w:pPr>
      <w:r w:rsidRPr="000A3A00">
        <w:rPr>
          <w:sz w:val="20"/>
          <w:szCs w:val="20"/>
        </w:rPr>
        <w:t>2.3. Описание результата предоставления муниципальной услуги.</w:t>
      </w:r>
    </w:p>
    <w:p w:rsidR="000A3A00" w:rsidRPr="000A3A00" w:rsidRDefault="000A3A00" w:rsidP="000A3A00">
      <w:pPr>
        <w:widowControl w:val="0"/>
        <w:autoSpaceDE w:val="0"/>
        <w:autoSpaceDN w:val="0"/>
        <w:adjustRightInd w:val="0"/>
        <w:ind w:firstLine="709"/>
        <w:jc w:val="both"/>
        <w:rPr>
          <w:sz w:val="20"/>
          <w:szCs w:val="20"/>
        </w:rPr>
      </w:pPr>
      <w:r w:rsidRPr="000A3A00">
        <w:rPr>
          <w:sz w:val="20"/>
          <w:szCs w:val="20"/>
        </w:rPr>
        <w:t>Результатом предоставления муниципальной услуги является:</w:t>
      </w:r>
    </w:p>
    <w:p w:rsidR="000A3A00" w:rsidRPr="000A3A00" w:rsidRDefault="000A3A00" w:rsidP="000A3A00">
      <w:pPr>
        <w:autoSpaceDE w:val="0"/>
        <w:autoSpaceDN w:val="0"/>
        <w:ind w:firstLine="709"/>
        <w:jc w:val="both"/>
        <w:rPr>
          <w:sz w:val="20"/>
          <w:szCs w:val="20"/>
        </w:rPr>
      </w:pPr>
      <w:r w:rsidRPr="000A3A00">
        <w:rPr>
          <w:rFonts w:eastAsia="Calibri"/>
          <w:sz w:val="20"/>
          <w:szCs w:val="20"/>
        </w:rPr>
        <w:t>- уведомление о постановке на учет (Приложение № 3)</w:t>
      </w:r>
      <w:r w:rsidRPr="000A3A00">
        <w:rPr>
          <w:sz w:val="20"/>
          <w:szCs w:val="20"/>
        </w:rPr>
        <w:t>;</w:t>
      </w:r>
    </w:p>
    <w:p w:rsidR="000A3A00" w:rsidRPr="000A3A00" w:rsidRDefault="000A3A00" w:rsidP="000A3A00">
      <w:pPr>
        <w:widowControl w:val="0"/>
        <w:tabs>
          <w:tab w:val="left" w:pos="851"/>
        </w:tabs>
        <w:autoSpaceDE w:val="0"/>
        <w:autoSpaceDN w:val="0"/>
        <w:adjustRightInd w:val="0"/>
        <w:ind w:right="-1" w:firstLine="709"/>
        <w:jc w:val="both"/>
        <w:rPr>
          <w:rFonts w:eastAsia="Calibri"/>
          <w:sz w:val="20"/>
          <w:szCs w:val="20"/>
        </w:rPr>
      </w:pPr>
      <w:r w:rsidRPr="000A3A00">
        <w:rPr>
          <w:rFonts w:eastAsia="Calibri"/>
          <w:sz w:val="20"/>
          <w:szCs w:val="20"/>
        </w:rPr>
        <w:t>- уведомление об отказе в постановке на учет (Приложение № 4);</w:t>
      </w:r>
    </w:p>
    <w:p w:rsidR="000A3A00" w:rsidRPr="000A3A00" w:rsidRDefault="000A3A00" w:rsidP="000A3A00">
      <w:pPr>
        <w:autoSpaceDE w:val="0"/>
        <w:autoSpaceDN w:val="0"/>
        <w:adjustRightInd w:val="0"/>
        <w:ind w:firstLine="709"/>
        <w:jc w:val="both"/>
        <w:rPr>
          <w:sz w:val="20"/>
          <w:szCs w:val="20"/>
        </w:rPr>
      </w:pPr>
      <w:r w:rsidRPr="000A3A00">
        <w:rPr>
          <w:sz w:val="20"/>
          <w:szCs w:val="20"/>
        </w:rPr>
        <w:t>2.4. Срок предоставления муниципальной услуги – 30 (тридцать) календарных дней со дня регистрации надлежащим образом оформленного заявления на предоставление муниципальной услуги и в полном объеме прилагаемых к нему документов (по необходимости), соответствующих требованиям законодательства Российской.</w:t>
      </w:r>
    </w:p>
    <w:p w:rsidR="000A3A00" w:rsidRPr="000A3A00" w:rsidRDefault="000A3A00" w:rsidP="000A3A00">
      <w:pPr>
        <w:autoSpaceDE w:val="0"/>
        <w:autoSpaceDN w:val="0"/>
        <w:adjustRightInd w:val="0"/>
        <w:ind w:firstLine="709"/>
        <w:jc w:val="both"/>
        <w:rPr>
          <w:sz w:val="20"/>
          <w:szCs w:val="20"/>
        </w:rPr>
      </w:pPr>
      <w:r w:rsidRPr="000A3A00">
        <w:rPr>
          <w:sz w:val="20"/>
          <w:szCs w:val="20"/>
        </w:rPr>
        <w:t>Срок направления документов, являющихся результатом предоставления муниципальной услуги – 3 (три) рабочих дня.</w:t>
      </w:r>
    </w:p>
    <w:p w:rsidR="000A3A00" w:rsidRPr="000A3A00" w:rsidRDefault="000A3A00" w:rsidP="000A3A00">
      <w:pPr>
        <w:ind w:firstLine="709"/>
        <w:jc w:val="both"/>
        <w:rPr>
          <w:sz w:val="20"/>
          <w:szCs w:val="20"/>
        </w:rPr>
      </w:pPr>
      <w:bookmarkStart w:id="5" w:name="_Hlk7079938"/>
      <w:r w:rsidRPr="000A3A00">
        <w:rPr>
          <w:sz w:val="20"/>
          <w:szCs w:val="20"/>
        </w:rP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Куйбышевского района, в федеральном реестре и на ЕПГУ.</w:t>
      </w:r>
    </w:p>
    <w:bookmarkEnd w:id="5"/>
    <w:p w:rsidR="000A3A00" w:rsidRPr="000A3A00" w:rsidRDefault="000A3A00" w:rsidP="000A3A00">
      <w:pPr>
        <w:ind w:firstLine="709"/>
        <w:jc w:val="both"/>
        <w:rPr>
          <w:sz w:val="20"/>
          <w:szCs w:val="20"/>
        </w:rPr>
      </w:pPr>
      <w:r w:rsidRPr="000A3A00">
        <w:rPr>
          <w:sz w:val="20"/>
          <w:szCs w:val="20"/>
        </w:rPr>
        <w:t>2.6.</w:t>
      </w:r>
      <w:r w:rsidRPr="000A3A00">
        <w:rPr>
          <w:sz w:val="20"/>
          <w:szCs w:val="20"/>
          <w:lang w:val="en-US"/>
        </w:rPr>
        <w:t> </w:t>
      </w:r>
      <w:r w:rsidRPr="000A3A00">
        <w:rPr>
          <w:sz w:val="20"/>
          <w:szCs w:val="20"/>
        </w:rPr>
        <w:t>Перечень документов, необходимых для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2.6.1.</w:t>
      </w:r>
      <w:r w:rsidRPr="000A3A00">
        <w:rPr>
          <w:sz w:val="20"/>
          <w:szCs w:val="20"/>
          <w:lang w:val="en-US"/>
        </w:rPr>
        <w:t> </w:t>
      </w:r>
      <w:r w:rsidRPr="000A3A00">
        <w:rPr>
          <w:sz w:val="20"/>
          <w:szCs w:val="20"/>
        </w:rPr>
        <w:t>По выбору заявителя заявление о постановке на учет в качестве лица, имеющего право на предоставление земельного участка в собственность бесплатно (далее – заявление), и прилагаемые к нему документы (далее - пакет документов) представляются одним из следующих способов:</w:t>
      </w:r>
    </w:p>
    <w:p w:rsidR="000A3A00" w:rsidRPr="000A3A00" w:rsidRDefault="000A3A00" w:rsidP="000A3A00">
      <w:pPr>
        <w:ind w:right="-2" w:firstLine="709"/>
        <w:jc w:val="both"/>
        <w:rPr>
          <w:sz w:val="20"/>
          <w:szCs w:val="20"/>
        </w:rPr>
      </w:pPr>
      <w:r w:rsidRPr="000A3A00">
        <w:rPr>
          <w:sz w:val="20"/>
          <w:szCs w:val="20"/>
        </w:rPr>
        <w:t>-</w:t>
      </w:r>
      <w:r w:rsidRPr="000A3A00">
        <w:rPr>
          <w:sz w:val="20"/>
          <w:szCs w:val="20"/>
          <w:lang w:val="en-US"/>
        </w:rPr>
        <w:t> </w:t>
      </w:r>
      <w:r w:rsidRPr="000A3A00">
        <w:rPr>
          <w:sz w:val="20"/>
          <w:szCs w:val="20"/>
        </w:rPr>
        <w:t>непосредственно специалисту Управления, МФЦ на бумажном носителе;</w:t>
      </w:r>
    </w:p>
    <w:p w:rsidR="000A3A00" w:rsidRPr="000A3A00" w:rsidRDefault="000A3A00" w:rsidP="000A3A00">
      <w:pPr>
        <w:ind w:right="-1" w:firstLine="709"/>
        <w:jc w:val="both"/>
        <w:rPr>
          <w:sz w:val="20"/>
          <w:szCs w:val="20"/>
        </w:rPr>
      </w:pPr>
      <w:r w:rsidRPr="000A3A00">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rsidR="000A3A00" w:rsidRPr="000A3A00" w:rsidRDefault="000A3A00" w:rsidP="000A3A00">
      <w:pPr>
        <w:ind w:right="-1" w:firstLine="709"/>
        <w:jc w:val="both"/>
        <w:rPr>
          <w:sz w:val="20"/>
          <w:szCs w:val="20"/>
        </w:rPr>
      </w:pPr>
      <w:r w:rsidRPr="000A3A00">
        <w:rPr>
          <w:sz w:val="20"/>
          <w:szCs w:val="20"/>
        </w:rPr>
        <w:t>- направляются в электронной форме на адрес электронной почты Администрации, Управления или посредством официального сайта Куйбышевского района или личного кабинета ЕПГУ.</w:t>
      </w:r>
    </w:p>
    <w:p w:rsidR="000A3A00" w:rsidRPr="000A3A00" w:rsidRDefault="000A3A00" w:rsidP="000A3A00">
      <w:pPr>
        <w:ind w:firstLine="709"/>
        <w:jc w:val="both"/>
        <w:rPr>
          <w:sz w:val="20"/>
          <w:szCs w:val="20"/>
        </w:rPr>
      </w:pPr>
      <w:r w:rsidRPr="000A3A00">
        <w:rPr>
          <w:sz w:val="20"/>
          <w:szCs w:val="20"/>
        </w:rPr>
        <w:t>2.6.2. Перечень необходимых и обязательных для предоставления муниципальной услуги документов, предоставляемых самостоятельно заявителем.</w:t>
      </w:r>
    </w:p>
    <w:p w:rsidR="000A3A00" w:rsidRPr="000A3A00" w:rsidRDefault="000A3A00" w:rsidP="000A3A00">
      <w:pPr>
        <w:ind w:firstLine="709"/>
        <w:jc w:val="both"/>
        <w:rPr>
          <w:sz w:val="20"/>
          <w:szCs w:val="20"/>
        </w:rPr>
      </w:pPr>
      <w:r w:rsidRPr="000A3A00">
        <w:rPr>
          <w:sz w:val="20"/>
          <w:szCs w:val="20"/>
        </w:rPr>
        <w:t>1) заявление (Приложение № 1);</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2) паспорт гражданина Российской Федерации или иной документ, удостоверяющий личность гражданина;</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3) документ, подтверждающий право на предоставление земельного участка в собственность бесплатно;</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4) документ, подтверждающий право на внеочередное (первоочередное) приобретение земельного участка, - при наличии такого права.</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5) помимо указанных документов гражданами, имеющими детей-инвалидов, и гражданами, имеющими трех и более детей, в том числе принятых под опеку (попечительство), пасынков и падчериц, представляются:</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lastRenderedPageBreak/>
        <w:t>- свидетельство о рождении каждого ребенка;</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 свидетельство о заключении брака родителей (опекунов, попечителей).</w:t>
      </w:r>
    </w:p>
    <w:p w:rsidR="000A3A00" w:rsidRPr="000A3A00" w:rsidRDefault="000A3A00" w:rsidP="000A3A00">
      <w:pPr>
        <w:ind w:firstLine="709"/>
        <w:jc w:val="both"/>
        <w:rPr>
          <w:sz w:val="20"/>
          <w:szCs w:val="20"/>
        </w:rPr>
      </w:pPr>
      <w:r w:rsidRPr="000A3A00">
        <w:rPr>
          <w:sz w:val="20"/>
          <w:szCs w:val="20"/>
        </w:rPr>
        <w:t>При представлении копий документов заявителем для сличения предъявляются оригиналы документов.</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2.6.2.1.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0A3A00" w:rsidRPr="000A3A00" w:rsidRDefault="000A3A00" w:rsidP="000A3A00">
      <w:pPr>
        <w:widowControl w:val="0"/>
        <w:tabs>
          <w:tab w:val="left" w:pos="0"/>
          <w:tab w:val="left" w:pos="142"/>
        </w:tabs>
        <w:autoSpaceDE w:val="0"/>
        <w:autoSpaceDN w:val="0"/>
        <w:adjustRightInd w:val="0"/>
        <w:ind w:firstLine="709"/>
        <w:jc w:val="both"/>
        <w:rPr>
          <w:sz w:val="20"/>
          <w:szCs w:val="20"/>
        </w:rPr>
      </w:pPr>
      <w:bookmarkStart w:id="6" w:name="Par93"/>
      <w:bookmarkStart w:id="7" w:name="Par96"/>
      <w:bookmarkStart w:id="8" w:name="Par107"/>
      <w:bookmarkEnd w:id="6"/>
      <w:bookmarkEnd w:id="7"/>
      <w:bookmarkEnd w:id="8"/>
      <w:r w:rsidRPr="000A3A00">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0A3A00" w:rsidRPr="000A3A00" w:rsidRDefault="000A3A00" w:rsidP="000A3A00">
      <w:pPr>
        <w:widowControl w:val="0"/>
        <w:autoSpaceDE w:val="0"/>
        <w:autoSpaceDN w:val="0"/>
        <w:ind w:firstLine="540"/>
        <w:jc w:val="both"/>
        <w:rPr>
          <w:sz w:val="20"/>
          <w:szCs w:val="20"/>
        </w:rPr>
      </w:pPr>
      <w:r w:rsidRPr="000A3A00">
        <w:rPr>
          <w:sz w:val="20"/>
          <w:szCs w:val="20"/>
        </w:rPr>
        <w:t>- выписка из Единого государственного реестра недвижимости о правах отдельного лица на имевшиеся (имеющиеся) у него объекты недвижимости - в Управлении Федеральной службе государственной регистрации, кадастра и картографии по Новосибирской области;</w:t>
      </w:r>
    </w:p>
    <w:p w:rsidR="000A3A00" w:rsidRPr="000A3A00" w:rsidRDefault="000A3A00" w:rsidP="000A3A00">
      <w:pPr>
        <w:widowControl w:val="0"/>
        <w:autoSpaceDE w:val="0"/>
        <w:autoSpaceDN w:val="0"/>
        <w:ind w:firstLine="540"/>
        <w:jc w:val="both"/>
        <w:rPr>
          <w:sz w:val="20"/>
          <w:szCs w:val="20"/>
        </w:rPr>
      </w:pPr>
      <w:r w:rsidRPr="000A3A00">
        <w:rPr>
          <w:sz w:val="20"/>
          <w:szCs w:val="20"/>
        </w:rPr>
        <w:t>- сведения, подтверждающие данные паспорта, регистрации по месту жительства, - в Министерстве внутренних дел Российской Федерации по Новосибирской области;</w:t>
      </w:r>
    </w:p>
    <w:p w:rsidR="000A3A00" w:rsidRPr="000A3A00" w:rsidRDefault="000A3A00" w:rsidP="000A3A00">
      <w:pPr>
        <w:widowControl w:val="0"/>
        <w:autoSpaceDE w:val="0"/>
        <w:autoSpaceDN w:val="0"/>
        <w:ind w:firstLine="540"/>
        <w:jc w:val="both"/>
        <w:rPr>
          <w:sz w:val="20"/>
          <w:szCs w:val="20"/>
        </w:rPr>
      </w:pPr>
      <w:r w:rsidRPr="000A3A00">
        <w:rPr>
          <w:sz w:val="20"/>
          <w:szCs w:val="20"/>
        </w:rPr>
        <w:t>- выписку из домовой книги по месту жительства ребенка (детей) или иной документ, содержащий сведения о месте жительства ребенка (детей) - в Министерстве внутренних дел Российской Федерации по Новосибирской области;</w:t>
      </w:r>
    </w:p>
    <w:p w:rsidR="000A3A00" w:rsidRPr="000A3A00" w:rsidRDefault="000A3A00" w:rsidP="000A3A00">
      <w:pPr>
        <w:widowControl w:val="0"/>
        <w:autoSpaceDE w:val="0"/>
        <w:autoSpaceDN w:val="0"/>
        <w:ind w:firstLine="540"/>
        <w:jc w:val="both"/>
        <w:rPr>
          <w:sz w:val="20"/>
          <w:szCs w:val="20"/>
        </w:rPr>
      </w:pPr>
      <w:r w:rsidRPr="000A3A00">
        <w:rPr>
          <w:sz w:val="20"/>
          <w:szCs w:val="20"/>
        </w:rPr>
        <w:t>- сведения, подтверждающие постановку гражданина на учет в качестве нуждающегося в улучшении жилищных условий, - органы местного самоуправления.</w:t>
      </w:r>
    </w:p>
    <w:p w:rsidR="000A3A00" w:rsidRPr="000A3A00" w:rsidRDefault="000A3A00" w:rsidP="000A3A00">
      <w:pPr>
        <w:tabs>
          <w:tab w:val="left" w:pos="0"/>
          <w:tab w:val="left" w:pos="142"/>
        </w:tabs>
        <w:ind w:firstLine="709"/>
        <w:jc w:val="both"/>
        <w:rPr>
          <w:sz w:val="20"/>
          <w:szCs w:val="20"/>
        </w:rPr>
      </w:pPr>
      <w:bookmarkStart w:id="9" w:name="_Hlk527639894"/>
      <w:r w:rsidRPr="000A3A00">
        <w:rPr>
          <w:sz w:val="20"/>
          <w:szCs w:val="20"/>
        </w:rPr>
        <w:t>2.7. Запрещается требовать от заявителя:</w:t>
      </w:r>
    </w:p>
    <w:p w:rsidR="000A3A00" w:rsidRPr="000A3A00" w:rsidRDefault="000A3A00" w:rsidP="000A3A00">
      <w:pPr>
        <w:tabs>
          <w:tab w:val="left" w:pos="0"/>
          <w:tab w:val="left" w:pos="142"/>
        </w:tabs>
        <w:ind w:firstLine="709"/>
        <w:jc w:val="both"/>
        <w:rPr>
          <w:sz w:val="20"/>
          <w:szCs w:val="20"/>
        </w:rPr>
      </w:pPr>
      <w:bookmarkStart w:id="10" w:name="_Hlk527639871"/>
      <w:bookmarkEnd w:id="9"/>
      <w:r w:rsidRPr="000A3A00">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A3A00" w:rsidRPr="000A3A00" w:rsidRDefault="000A3A00" w:rsidP="000A3A00">
      <w:pPr>
        <w:tabs>
          <w:tab w:val="left" w:pos="0"/>
          <w:tab w:val="left" w:pos="142"/>
        </w:tabs>
        <w:ind w:firstLine="709"/>
        <w:jc w:val="both"/>
        <w:rPr>
          <w:sz w:val="20"/>
          <w:szCs w:val="20"/>
        </w:rPr>
      </w:pPr>
      <w:r w:rsidRPr="000A3A00">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0A3A00" w:rsidRPr="000A3A00" w:rsidRDefault="000A3A00" w:rsidP="000A3A00">
      <w:pPr>
        <w:autoSpaceDE w:val="0"/>
        <w:autoSpaceDN w:val="0"/>
        <w:adjustRightInd w:val="0"/>
        <w:ind w:firstLine="708"/>
        <w:jc w:val="both"/>
        <w:rPr>
          <w:rFonts w:eastAsiaTheme="minorHAnsi"/>
          <w:sz w:val="20"/>
          <w:szCs w:val="20"/>
          <w:lang w:eastAsia="en-US"/>
        </w:rPr>
      </w:pPr>
      <w:r w:rsidRPr="000A3A00">
        <w:rPr>
          <w:rFonts w:eastAsiaTheme="minorHAnsi"/>
          <w:sz w:val="20"/>
          <w:szCs w:val="20"/>
          <w:lang w:eastAsia="en-US"/>
        </w:rPr>
        <w:t xml:space="preserve">-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 w:history="1">
        <w:r w:rsidRPr="000A3A00">
          <w:rPr>
            <w:rFonts w:eastAsiaTheme="minorHAnsi"/>
            <w:sz w:val="20"/>
            <w:szCs w:val="20"/>
            <w:lang w:eastAsia="en-US"/>
          </w:rPr>
          <w:t>части 1 статьи 9</w:t>
        </w:r>
      </w:hyperlink>
      <w:r w:rsidRPr="000A3A00">
        <w:rPr>
          <w:rFonts w:eastAsiaTheme="minorHAnsi"/>
          <w:sz w:val="20"/>
          <w:szCs w:val="20"/>
          <w:lang w:eastAsia="en-US"/>
        </w:rPr>
        <w:t xml:space="preserve"> Федерального закона от 27.07.2010 № 210-ФЗ;</w:t>
      </w:r>
    </w:p>
    <w:p w:rsidR="000A3A00" w:rsidRPr="000A3A00" w:rsidRDefault="000A3A00" w:rsidP="000A3A00">
      <w:pPr>
        <w:tabs>
          <w:tab w:val="left" w:pos="0"/>
          <w:tab w:val="left" w:pos="142"/>
        </w:tabs>
        <w:ind w:firstLine="709"/>
        <w:jc w:val="both"/>
        <w:rPr>
          <w:sz w:val="20"/>
          <w:szCs w:val="20"/>
        </w:rPr>
      </w:pPr>
      <w:r w:rsidRPr="000A3A00">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0A3A00" w:rsidRPr="000A3A00" w:rsidRDefault="000A3A00" w:rsidP="000A3A00">
      <w:pPr>
        <w:tabs>
          <w:tab w:val="left" w:pos="0"/>
          <w:tab w:val="left" w:pos="142"/>
        </w:tabs>
        <w:ind w:firstLine="709"/>
        <w:jc w:val="both"/>
        <w:rPr>
          <w:sz w:val="20"/>
          <w:szCs w:val="20"/>
        </w:rPr>
      </w:pPr>
      <w:r w:rsidRPr="000A3A00">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0A3A00" w:rsidRPr="000A3A00" w:rsidRDefault="000A3A00" w:rsidP="000A3A00">
      <w:pPr>
        <w:tabs>
          <w:tab w:val="left" w:pos="0"/>
          <w:tab w:val="left" w:pos="142"/>
        </w:tabs>
        <w:ind w:firstLine="709"/>
        <w:jc w:val="both"/>
        <w:rPr>
          <w:sz w:val="20"/>
          <w:szCs w:val="20"/>
        </w:rPr>
      </w:pPr>
      <w:r w:rsidRPr="000A3A00">
        <w:rPr>
          <w:sz w:val="20"/>
          <w:szCs w:val="20"/>
        </w:rPr>
        <w:t xml:space="preserve">б) наличие ошибок в </w:t>
      </w:r>
      <w:r w:rsidRPr="000A3A00">
        <w:rPr>
          <w:color w:val="000000"/>
          <w:sz w:val="20"/>
          <w:szCs w:val="20"/>
        </w:rPr>
        <w:t xml:space="preserve">уведомлении об окончании строительства </w:t>
      </w:r>
      <w:r w:rsidRPr="000A3A00">
        <w:rPr>
          <w:sz w:val="20"/>
          <w:szCs w:val="20"/>
        </w:rPr>
        <w:t>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0A3A00" w:rsidRPr="000A3A00" w:rsidRDefault="000A3A00" w:rsidP="000A3A00">
      <w:pPr>
        <w:tabs>
          <w:tab w:val="left" w:pos="0"/>
          <w:tab w:val="left" w:pos="142"/>
        </w:tabs>
        <w:ind w:firstLine="709"/>
        <w:jc w:val="both"/>
        <w:rPr>
          <w:sz w:val="20"/>
          <w:szCs w:val="20"/>
        </w:rPr>
      </w:pPr>
      <w:r w:rsidRPr="000A3A00">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0A3A00" w:rsidRPr="000A3A00" w:rsidRDefault="000A3A00" w:rsidP="000A3A00">
      <w:pPr>
        <w:tabs>
          <w:tab w:val="left" w:pos="0"/>
          <w:tab w:val="left" w:pos="142"/>
        </w:tabs>
        <w:ind w:firstLine="709"/>
        <w:jc w:val="both"/>
        <w:rPr>
          <w:sz w:val="20"/>
          <w:szCs w:val="20"/>
        </w:rPr>
      </w:pPr>
      <w:r w:rsidRPr="000A3A00">
        <w:rPr>
          <w:sz w:val="20"/>
          <w:szCs w:val="20"/>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w:t>
      </w:r>
      <w:r w:rsidRPr="000A3A00">
        <w:rPr>
          <w:sz w:val="20"/>
          <w:szCs w:val="20"/>
        </w:rPr>
        <w:lastRenderedPageBreak/>
        <w:t>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bookmarkEnd w:id="10"/>
    <w:p w:rsidR="000A3A00" w:rsidRPr="000A3A00" w:rsidRDefault="000A3A00" w:rsidP="000A3A00">
      <w:pPr>
        <w:ind w:firstLine="709"/>
        <w:jc w:val="both"/>
        <w:rPr>
          <w:sz w:val="20"/>
          <w:szCs w:val="20"/>
        </w:rPr>
      </w:pPr>
      <w:r w:rsidRPr="000A3A00">
        <w:rPr>
          <w:sz w:val="20"/>
          <w:szCs w:val="20"/>
        </w:rPr>
        <w:t>2.8.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rsidR="000A3A00" w:rsidRPr="000A3A00" w:rsidRDefault="000A3A00" w:rsidP="000A3A00">
      <w:pPr>
        <w:ind w:firstLine="709"/>
        <w:jc w:val="both"/>
        <w:rPr>
          <w:sz w:val="20"/>
          <w:szCs w:val="20"/>
        </w:rPr>
      </w:pPr>
      <w:r w:rsidRPr="000A3A00">
        <w:rPr>
          <w:sz w:val="20"/>
          <w:szCs w:val="20"/>
        </w:rPr>
        <w:t>2.9. Основания для приостановления предоставления муниципальной услуги отсутствуют.</w:t>
      </w:r>
    </w:p>
    <w:p w:rsidR="000A3A00" w:rsidRPr="000A3A00" w:rsidRDefault="000A3A00" w:rsidP="000A3A00">
      <w:pPr>
        <w:ind w:firstLine="709"/>
        <w:jc w:val="both"/>
        <w:rPr>
          <w:sz w:val="20"/>
          <w:szCs w:val="20"/>
        </w:rPr>
      </w:pPr>
      <w:r w:rsidRPr="000A3A00">
        <w:rPr>
          <w:sz w:val="20"/>
          <w:szCs w:val="20"/>
        </w:rPr>
        <w:t>2.10. Основания для отказа в постановке на учет:</w:t>
      </w:r>
    </w:p>
    <w:p w:rsidR="000A3A00" w:rsidRPr="000A3A00" w:rsidRDefault="000A3A00" w:rsidP="000A3A00">
      <w:pPr>
        <w:autoSpaceDE w:val="0"/>
        <w:autoSpaceDN w:val="0"/>
        <w:adjustRightInd w:val="0"/>
        <w:ind w:firstLine="567"/>
        <w:jc w:val="both"/>
        <w:rPr>
          <w:rFonts w:eastAsiaTheme="minorHAnsi"/>
          <w:sz w:val="20"/>
          <w:szCs w:val="20"/>
          <w:lang w:eastAsia="en-US"/>
        </w:rPr>
      </w:pPr>
      <w:r w:rsidRPr="000A3A00">
        <w:rPr>
          <w:rFonts w:eastAsiaTheme="minorHAnsi"/>
          <w:sz w:val="20"/>
          <w:szCs w:val="20"/>
          <w:lang w:eastAsia="en-US"/>
        </w:rPr>
        <w:t>1) отсутствие оснований для предоставления земельного участка гражданину в собственность бесплатно в соответствии с федеральным законодательством и (или) законами Новосибирской области;</w:t>
      </w:r>
    </w:p>
    <w:p w:rsidR="000A3A00" w:rsidRPr="000A3A00" w:rsidRDefault="000A3A00" w:rsidP="000A3A00">
      <w:pPr>
        <w:autoSpaceDE w:val="0"/>
        <w:autoSpaceDN w:val="0"/>
        <w:adjustRightInd w:val="0"/>
        <w:ind w:firstLine="567"/>
        <w:jc w:val="both"/>
        <w:rPr>
          <w:rFonts w:eastAsiaTheme="minorHAnsi"/>
          <w:sz w:val="20"/>
          <w:szCs w:val="20"/>
          <w:lang w:eastAsia="en-US"/>
        </w:rPr>
      </w:pPr>
      <w:r w:rsidRPr="000A3A00">
        <w:rPr>
          <w:rFonts w:eastAsiaTheme="minorHAnsi"/>
          <w:sz w:val="20"/>
          <w:szCs w:val="20"/>
          <w:lang w:eastAsia="en-US"/>
        </w:rPr>
        <w:t xml:space="preserve">2) непредставление документов, предусмотренных пунктом 2.6.2 настоящего Административного регламента; </w:t>
      </w:r>
    </w:p>
    <w:p w:rsidR="000A3A00" w:rsidRPr="000A3A00" w:rsidRDefault="000A3A00" w:rsidP="000A3A00">
      <w:pPr>
        <w:autoSpaceDE w:val="0"/>
        <w:autoSpaceDN w:val="0"/>
        <w:adjustRightInd w:val="0"/>
        <w:ind w:firstLine="567"/>
        <w:jc w:val="both"/>
        <w:rPr>
          <w:rFonts w:eastAsiaTheme="minorHAnsi"/>
          <w:sz w:val="20"/>
          <w:szCs w:val="20"/>
          <w:lang w:eastAsia="en-US"/>
        </w:rPr>
      </w:pPr>
      <w:r w:rsidRPr="000A3A00">
        <w:rPr>
          <w:rFonts w:eastAsiaTheme="minorHAnsi"/>
          <w:sz w:val="20"/>
          <w:szCs w:val="20"/>
          <w:lang w:eastAsia="en-US"/>
        </w:rPr>
        <w:t>3) реализация гражданином права на предоставление земельного участка в собственность бесплатно;</w:t>
      </w:r>
    </w:p>
    <w:p w:rsidR="000A3A00" w:rsidRPr="000A3A00" w:rsidRDefault="000A3A00" w:rsidP="000A3A00">
      <w:pPr>
        <w:autoSpaceDE w:val="0"/>
        <w:autoSpaceDN w:val="0"/>
        <w:adjustRightInd w:val="0"/>
        <w:ind w:firstLine="567"/>
        <w:jc w:val="both"/>
        <w:rPr>
          <w:rFonts w:eastAsiaTheme="minorHAnsi"/>
          <w:sz w:val="20"/>
          <w:szCs w:val="20"/>
          <w:lang w:eastAsia="en-US"/>
        </w:rPr>
      </w:pPr>
      <w:r w:rsidRPr="000A3A00">
        <w:rPr>
          <w:rFonts w:eastAsiaTheme="minorHAnsi"/>
          <w:sz w:val="20"/>
          <w:szCs w:val="20"/>
          <w:lang w:eastAsia="en-US"/>
        </w:rPr>
        <w:t xml:space="preserve">4) реализация гражданином, имеющим трех и более детей, в том числе принятых под опеку (попечительство), пасынков и падчериц, права на получение единовременной денежной выплаты, предусмотренной </w:t>
      </w:r>
      <w:hyperlink r:id="rId9" w:history="1">
        <w:r w:rsidRPr="000A3A00">
          <w:rPr>
            <w:rFonts w:eastAsiaTheme="minorHAnsi"/>
            <w:sz w:val="20"/>
            <w:szCs w:val="20"/>
            <w:lang w:eastAsia="en-US"/>
          </w:rPr>
          <w:t>статьей 6.1</w:t>
        </w:r>
      </w:hyperlink>
      <w:r w:rsidRPr="000A3A00">
        <w:rPr>
          <w:rFonts w:eastAsiaTheme="minorHAnsi"/>
          <w:sz w:val="20"/>
          <w:szCs w:val="20"/>
          <w:lang w:eastAsia="en-US"/>
        </w:rPr>
        <w:t xml:space="preserve"> Закона Новосибирской области от 05.12.2016 № 112-ОЗ «Об отдельных вопросах регулирования земельных отношений на территории Новосибирской области»;</w:t>
      </w:r>
    </w:p>
    <w:p w:rsidR="000A3A00" w:rsidRPr="000A3A00" w:rsidRDefault="000A3A00" w:rsidP="000A3A00">
      <w:pPr>
        <w:autoSpaceDE w:val="0"/>
        <w:autoSpaceDN w:val="0"/>
        <w:adjustRightInd w:val="0"/>
        <w:ind w:firstLine="567"/>
        <w:jc w:val="both"/>
        <w:rPr>
          <w:rFonts w:eastAsiaTheme="minorHAnsi"/>
          <w:sz w:val="20"/>
          <w:szCs w:val="20"/>
          <w:lang w:eastAsia="en-US"/>
        </w:rPr>
      </w:pPr>
      <w:r w:rsidRPr="000A3A00">
        <w:rPr>
          <w:rFonts w:eastAsiaTheme="minorHAnsi"/>
          <w:sz w:val="20"/>
          <w:szCs w:val="20"/>
          <w:lang w:eastAsia="en-US"/>
        </w:rPr>
        <w:t>5) недостоверность сведений, содержащихся в представленных документах.</w:t>
      </w:r>
    </w:p>
    <w:p w:rsidR="000A3A00" w:rsidRPr="000A3A00" w:rsidRDefault="000A3A00" w:rsidP="000A3A00">
      <w:pPr>
        <w:ind w:firstLine="567"/>
        <w:jc w:val="both"/>
        <w:rPr>
          <w:sz w:val="20"/>
          <w:szCs w:val="20"/>
        </w:rPr>
      </w:pPr>
      <w:r w:rsidRPr="000A3A00">
        <w:rPr>
          <w:sz w:val="20"/>
          <w:szCs w:val="20"/>
        </w:rPr>
        <w:t xml:space="preserve">Непредставление (несвоевременное представление) по межведомственному запросу документов и информации, указанных в </w:t>
      </w:r>
      <w:hyperlink w:anchor="Par80" w:history="1">
        <w:r w:rsidRPr="000A3A00">
          <w:rPr>
            <w:sz w:val="20"/>
            <w:szCs w:val="20"/>
          </w:rPr>
          <w:t>пункте 2.6.</w:t>
        </w:r>
      </w:hyperlink>
      <w:r w:rsidRPr="000A3A00">
        <w:rPr>
          <w:sz w:val="20"/>
          <w:szCs w:val="20"/>
        </w:rPr>
        <w:t>3 настоящего Административного регламента, органом или организацией, в распоряжении которых они находятся, не может являться основанием для отказа в предоставлении заявителю муниципальной услуги.</w:t>
      </w:r>
    </w:p>
    <w:p w:rsidR="000A3A00" w:rsidRPr="000A3A00" w:rsidRDefault="000A3A00" w:rsidP="000A3A00">
      <w:pPr>
        <w:ind w:firstLine="709"/>
        <w:jc w:val="both"/>
        <w:rPr>
          <w:sz w:val="20"/>
          <w:szCs w:val="20"/>
        </w:rPr>
      </w:pPr>
      <w:r w:rsidRPr="000A3A00">
        <w:rPr>
          <w:sz w:val="20"/>
          <w:szCs w:val="20"/>
        </w:rPr>
        <w:t xml:space="preserve">2.11.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представляются заявителем, отсутствуют. </w:t>
      </w:r>
    </w:p>
    <w:p w:rsidR="000A3A00" w:rsidRPr="000A3A00" w:rsidRDefault="000A3A00" w:rsidP="000A3A00">
      <w:pPr>
        <w:ind w:firstLine="709"/>
        <w:jc w:val="both"/>
        <w:rPr>
          <w:sz w:val="20"/>
          <w:szCs w:val="20"/>
        </w:rPr>
      </w:pPr>
      <w:r w:rsidRPr="000A3A00">
        <w:rPr>
          <w:sz w:val="20"/>
          <w:szCs w:val="20"/>
        </w:rPr>
        <w:t xml:space="preserve">2.12. Максимальный срок ожидания заявителя в очереди при подаче заявления на предоставление муниципальной услуги и пакета документов – не более 15 (пятнадцати) минут. </w:t>
      </w:r>
    </w:p>
    <w:p w:rsidR="000A3A00" w:rsidRPr="000A3A00" w:rsidRDefault="000A3A00" w:rsidP="000A3A00">
      <w:pPr>
        <w:ind w:firstLine="709"/>
        <w:jc w:val="both"/>
        <w:rPr>
          <w:sz w:val="20"/>
          <w:szCs w:val="20"/>
        </w:rPr>
      </w:pPr>
      <w:r w:rsidRPr="000A3A00">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rsidR="000A3A00" w:rsidRPr="000A3A00" w:rsidRDefault="000A3A00" w:rsidP="000A3A00">
      <w:pPr>
        <w:ind w:firstLine="709"/>
        <w:jc w:val="both"/>
        <w:rPr>
          <w:sz w:val="20"/>
          <w:szCs w:val="20"/>
        </w:rPr>
      </w:pPr>
      <w:r w:rsidRPr="000A3A00">
        <w:rPr>
          <w:sz w:val="20"/>
          <w:szCs w:val="20"/>
        </w:rPr>
        <w:t xml:space="preserve">2.13. Регистрация заявления на предоставление муниципальной услуги и пакета документов осуществляется: </w:t>
      </w:r>
    </w:p>
    <w:p w:rsidR="000A3A00" w:rsidRPr="000A3A00" w:rsidRDefault="000A3A00" w:rsidP="000A3A00">
      <w:pPr>
        <w:ind w:firstLine="567"/>
        <w:jc w:val="both"/>
        <w:rPr>
          <w:sz w:val="20"/>
          <w:szCs w:val="20"/>
        </w:rPr>
      </w:pPr>
      <w:r w:rsidRPr="000A3A00">
        <w:rPr>
          <w:sz w:val="20"/>
          <w:szCs w:val="20"/>
        </w:rPr>
        <w:t>- при подаче непосредственно в Администрацию на бумажном носителе – в течение 1 (одного) рабочего дня;</w:t>
      </w:r>
    </w:p>
    <w:p w:rsidR="000A3A00" w:rsidRPr="000A3A00" w:rsidRDefault="000A3A00" w:rsidP="000A3A00">
      <w:pPr>
        <w:ind w:firstLine="567"/>
        <w:jc w:val="both"/>
        <w:rPr>
          <w:sz w:val="20"/>
          <w:szCs w:val="20"/>
        </w:rPr>
      </w:pPr>
      <w:r w:rsidRPr="000A3A00">
        <w:rPr>
          <w:sz w:val="20"/>
          <w:szCs w:val="20"/>
        </w:rPr>
        <w:t>- при подаче непосредственно оператору МФЦ на бумажном носителе – не позднее рабочего дня, следующего за днем поступления заявления на предоставление муниципальной услуги и пакета документов в Администрацию;</w:t>
      </w:r>
    </w:p>
    <w:p w:rsidR="000A3A00" w:rsidRPr="000A3A00" w:rsidRDefault="000A3A00" w:rsidP="000A3A00">
      <w:pPr>
        <w:ind w:firstLine="567"/>
        <w:jc w:val="both"/>
        <w:rPr>
          <w:sz w:val="20"/>
          <w:szCs w:val="20"/>
        </w:rPr>
      </w:pPr>
      <w:r w:rsidRPr="000A3A00">
        <w:rPr>
          <w:sz w:val="20"/>
          <w:szCs w:val="20"/>
        </w:rPr>
        <w:t xml:space="preserve">- при направлении заявления на предоставление муниципальной услуги и пакета документов заказным почтовым отправлением с уведомлением о вручении – не позднее рабочего дня, следующего за днем получения письма; </w:t>
      </w:r>
    </w:p>
    <w:p w:rsidR="000A3A00" w:rsidRPr="000A3A00" w:rsidRDefault="000A3A00" w:rsidP="000A3A00">
      <w:pPr>
        <w:ind w:firstLine="567"/>
        <w:jc w:val="both"/>
        <w:rPr>
          <w:sz w:val="20"/>
          <w:szCs w:val="20"/>
        </w:rPr>
      </w:pPr>
      <w:r w:rsidRPr="000A3A00">
        <w:rPr>
          <w:sz w:val="20"/>
          <w:szCs w:val="20"/>
        </w:rPr>
        <w:t>- при направлении заявления на предоставление муниципальной услуги и пакета документов в электронной форме, в том числе с использованием личного кабинета на ЕПГУ – не позднее рабочего дня, следующего за днем поступления заявления на предоставление муниципальной услуги и пакета документов в Администрацию.</w:t>
      </w:r>
    </w:p>
    <w:p w:rsidR="000A3A00" w:rsidRPr="000A3A00" w:rsidRDefault="000A3A00" w:rsidP="000A3A00">
      <w:pPr>
        <w:ind w:firstLine="709"/>
        <w:jc w:val="both"/>
        <w:rPr>
          <w:sz w:val="20"/>
          <w:szCs w:val="20"/>
        </w:rPr>
      </w:pPr>
      <w:r w:rsidRPr="000A3A00">
        <w:rPr>
          <w:sz w:val="20"/>
          <w:szCs w:val="20"/>
        </w:rPr>
        <w:t>2.14. Требования к помещениям, в которых предоставляется муниципальная услуга:</w:t>
      </w:r>
    </w:p>
    <w:p w:rsidR="000A3A00" w:rsidRPr="000A3A00" w:rsidRDefault="000A3A00" w:rsidP="000A3A00">
      <w:pPr>
        <w:widowControl w:val="0"/>
        <w:autoSpaceDE w:val="0"/>
        <w:autoSpaceDN w:val="0"/>
        <w:adjustRightInd w:val="0"/>
        <w:ind w:right="-1" w:firstLine="709"/>
        <w:jc w:val="both"/>
        <w:rPr>
          <w:color w:val="000000"/>
          <w:sz w:val="20"/>
          <w:szCs w:val="20"/>
        </w:rPr>
      </w:pPr>
      <w:r w:rsidRPr="000A3A00">
        <w:rPr>
          <w:sz w:val="20"/>
          <w:szCs w:val="20"/>
        </w:rPr>
        <w:t>2.14.1. </w:t>
      </w:r>
      <w:r w:rsidRPr="000A3A00">
        <w:rPr>
          <w:color w:val="000000"/>
          <w:sz w:val="20"/>
          <w:szCs w:val="20"/>
        </w:rPr>
        <w:t>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определяемом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Вход в здание оборудуется устройством для инвалидов и других маломобильных групп населения.</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Места ожидания в очереди оборудуются стульями, кресельными секциями, соответствуют комфортным условиям для заявителей.</w:t>
      </w:r>
    </w:p>
    <w:p w:rsidR="000A3A00" w:rsidRPr="000A3A00" w:rsidRDefault="000A3A00" w:rsidP="000A3A00">
      <w:pPr>
        <w:ind w:firstLine="709"/>
        <w:jc w:val="both"/>
        <w:rPr>
          <w:sz w:val="20"/>
          <w:szCs w:val="20"/>
        </w:rPr>
      </w:pPr>
      <w:r w:rsidRPr="000A3A00">
        <w:rPr>
          <w:sz w:val="20"/>
          <w:szCs w:val="20"/>
        </w:rPr>
        <w:lastRenderedPageBreak/>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На информационном стенде Управления размещается следующая информация:</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 место расположения, график работы, номера справочных телефонов Управления, адреса официального сайта Куйбышевского района и электронной почты Администрации и Управления;</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 перечень документов, необходимых для получения муниципальной услуги;</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 образцы и формы документов;</w:t>
      </w:r>
    </w:p>
    <w:p w:rsidR="000A3A00" w:rsidRPr="000A3A00" w:rsidRDefault="000A3A00" w:rsidP="000A3A00">
      <w:pPr>
        <w:ind w:firstLine="709"/>
        <w:jc w:val="both"/>
        <w:rPr>
          <w:sz w:val="20"/>
          <w:szCs w:val="20"/>
        </w:rPr>
      </w:pPr>
      <w:r w:rsidRPr="000A3A00">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rsidR="000A3A00" w:rsidRPr="000A3A00" w:rsidRDefault="000A3A00" w:rsidP="000A3A00">
      <w:pPr>
        <w:ind w:firstLine="709"/>
        <w:jc w:val="both"/>
        <w:rPr>
          <w:sz w:val="20"/>
          <w:szCs w:val="20"/>
        </w:rPr>
      </w:pPr>
      <w:r w:rsidRPr="000A3A00">
        <w:rPr>
          <w:sz w:val="20"/>
          <w:szCs w:val="20"/>
        </w:rPr>
        <w:t>Рабочее место специалиста оборудовано персональным компьютером с печатающим устройством.</w:t>
      </w:r>
    </w:p>
    <w:p w:rsidR="000A3A00" w:rsidRPr="000A3A00" w:rsidRDefault="000A3A00" w:rsidP="000A3A00">
      <w:pPr>
        <w:ind w:firstLine="709"/>
        <w:jc w:val="both"/>
        <w:rPr>
          <w:sz w:val="20"/>
          <w:szCs w:val="20"/>
        </w:rPr>
      </w:pPr>
      <w:r w:rsidRPr="000A3A00">
        <w:rPr>
          <w:sz w:val="20"/>
          <w:szCs w:val="20"/>
        </w:rPr>
        <w:t>Специалисты обеспечиваются личными и (или) настольными идентификационными карточками.</w:t>
      </w:r>
    </w:p>
    <w:p w:rsidR="000A3A00" w:rsidRPr="000A3A00" w:rsidRDefault="000A3A00" w:rsidP="000A3A00">
      <w:pPr>
        <w:ind w:firstLine="709"/>
        <w:jc w:val="both"/>
        <w:rPr>
          <w:sz w:val="20"/>
          <w:szCs w:val="20"/>
        </w:rPr>
      </w:pPr>
      <w:r w:rsidRPr="000A3A00">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0A3A00" w:rsidRPr="000A3A00" w:rsidRDefault="000A3A00" w:rsidP="000A3A00">
      <w:pPr>
        <w:ind w:firstLine="709"/>
        <w:jc w:val="both"/>
        <w:rPr>
          <w:sz w:val="20"/>
          <w:szCs w:val="20"/>
        </w:rPr>
      </w:pPr>
      <w:r w:rsidRPr="000A3A00">
        <w:rPr>
          <w:sz w:val="20"/>
          <w:szCs w:val="20"/>
        </w:rPr>
        <w:t>2.15. Показатели доступности и качества муниципальной услуги.</w:t>
      </w:r>
    </w:p>
    <w:p w:rsidR="000A3A00" w:rsidRPr="000A3A00" w:rsidRDefault="000A3A00" w:rsidP="000A3A00">
      <w:pPr>
        <w:ind w:firstLine="709"/>
        <w:jc w:val="both"/>
        <w:rPr>
          <w:sz w:val="20"/>
          <w:szCs w:val="20"/>
        </w:rPr>
      </w:pPr>
      <w:r w:rsidRPr="000A3A00">
        <w:rPr>
          <w:sz w:val="20"/>
          <w:szCs w:val="20"/>
        </w:rPr>
        <w:t>2.15.1. Показателями качества муниципальной услуги являются:</w:t>
      </w:r>
    </w:p>
    <w:p w:rsidR="000A3A00" w:rsidRPr="000A3A00" w:rsidRDefault="000A3A00" w:rsidP="000A3A00">
      <w:pPr>
        <w:ind w:firstLine="709"/>
        <w:jc w:val="both"/>
        <w:rPr>
          <w:sz w:val="20"/>
          <w:szCs w:val="20"/>
        </w:rPr>
      </w:pPr>
      <w:r w:rsidRPr="000A3A00">
        <w:rPr>
          <w:sz w:val="20"/>
          <w:szCs w:val="20"/>
        </w:rPr>
        <w:t>-</w:t>
      </w:r>
      <w:r w:rsidRPr="000A3A00">
        <w:rPr>
          <w:sz w:val="20"/>
          <w:szCs w:val="20"/>
          <w:lang w:val="en-US"/>
        </w:rPr>
        <w:t> </w:t>
      </w:r>
      <w:r w:rsidRPr="000A3A00">
        <w:rPr>
          <w:sz w:val="20"/>
          <w:szCs w:val="20"/>
        </w:rPr>
        <w:t xml:space="preserve">своевременность и полнота предоставления муниципальной услуги; </w:t>
      </w:r>
    </w:p>
    <w:p w:rsidR="000A3A00" w:rsidRPr="000A3A00" w:rsidRDefault="000A3A00" w:rsidP="000A3A00">
      <w:pPr>
        <w:ind w:firstLine="709"/>
        <w:jc w:val="both"/>
        <w:rPr>
          <w:sz w:val="20"/>
          <w:szCs w:val="20"/>
        </w:rPr>
      </w:pPr>
      <w:r w:rsidRPr="000A3A00">
        <w:rPr>
          <w:sz w:val="20"/>
          <w:szCs w:val="20"/>
        </w:rPr>
        <w:t xml:space="preserve">- соблюдение порядка выполнения административных процедур; </w:t>
      </w:r>
    </w:p>
    <w:p w:rsidR="000A3A00" w:rsidRPr="000A3A00" w:rsidRDefault="000A3A00" w:rsidP="000A3A00">
      <w:pPr>
        <w:ind w:firstLine="709"/>
        <w:jc w:val="both"/>
        <w:rPr>
          <w:sz w:val="20"/>
          <w:szCs w:val="20"/>
        </w:rPr>
      </w:pPr>
      <w:r w:rsidRPr="000A3A00">
        <w:rPr>
          <w:sz w:val="20"/>
          <w:szCs w:val="20"/>
        </w:rPr>
        <w:t>-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w:t>
      </w:r>
    </w:p>
    <w:p w:rsidR="000A3A00" w:rsidRPr="000A3A00" w:rsidRDefault="000A3A00" w:rsidP="000A3A00">
      <w:pPr>
        <w:ind w:firstLine="709"/>
        <w:jc w:val="both"/>
        <w:rPr>
          <w:sz w:val="20"/>
          <w:szCs w:val="20"/>
        </w:rPr>
      </w:pPr>
      <w:r w:rsidRPr="000A3A00">
        <w:rPr>
          <w:sz w:val="20"/>
          <w:szCs w:val="20"/>
        </w:rPr>
        <w:t>2.15.2. Показателями доступности муниципальной услуги являются:</w:t>
      </w:r>
    </w:p>
    <w:p w:rsidR="000A3A00" w:rsidRPr="000A3A00" w:rsidRDefault="000A3A00" w:rsidP="000A3A00">
      <w:pPr>
        <w:ind w:firstLine="709"/>
        <w:jc w:val="both"/>
        <w:rPr>
          <w:sz w:val="20"/>
          <w:szCs w:val="20"/>
        </w:rPr>
      </w:pPr>
      <w:r w:rsidRPr="000A3A00">
        <w:rPr>
          <w:sz w:val="20"/>
          <w:szCs w:val="20"/>
        </w:rPr>
        <w:t>-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0A3A00" w:rsidRPr="000A3A00" w:rsidRDefault="000A3A00" w:rsidP="000A3A00">
      <w:pPr>
        <w:ind w:firstLine="709"/>
        <w:jc w:val="both"/>
        <w:rPr>
          <w:sz w:val="20"/>
          <w:szCs w:val="20"/>
        </w:rPr>
      </w:pPr>
      <w:r w:rsidRPr="000A3A00">
        <w:rPr>
          <w:sz w:val="20"/>
          <w:szCs w:val="20"/>
        </w:rPr>
        <w:t>-</w:t>
      </w:r>
      <w:r w:rsidRPr="000A3A00">
        <w:rPr>
          <w:sz w:val="20"/>
          <w:szCs w:val="20"/>
          <w:lang w:val="en-US"/>
        </w:rPr>
        <w:t> </w:t>
      </w:r>
      <w:r w:rsidRPr="000A3A00">
        <w:rPr>
          <w:sz w:val="20"/>
          <w:szCs w:val="20"/>
        </w:rPr>
        <w:t>пешеходная доступность от остановок общественного транспорта до здания, в котором предоставляется муниципальная услуга;</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w:t>
      </w:r>
      <w:proofErr w:type="spellStart"/>
      <w:r w:rsidRPr="000A3A00">
        <w:rPr>
          <w:sz w:val="20"/>
          <w:szCs w:val="20"/>
        </w:rPr>
        <w:t>сурдопереводчиков</w:t>
      </w:r>
      <w:proofErr w:type="spellEnd"/>
      <w:r w:rsidRPr="000A3A00">
        <w:rPr>
          <w:sz w:val="20"/>
          <w:szCs w:val="20"/>
        </w:rPr>
        <w:t xml:space="preserve"> и </w:t>
      </w:r>
      <w:proofErr w:type="spellStart"/>
      <w:r w:rsidRPr="000A3A00">
        <w:rPr>
          <w:sz w:val="20"/>
          <w:szCs w:val="20"/>
        </w:rPr>
        <w:t>тифлопереводчиков</w:t>
      </w:r>
      <w:proofErr w:type="spellEnd"/>
      <w:r w:rsidRPr="000A3A00">
        <w:rPr>
          <w:sz w:val="20"/>
          <w:szCs w:val="20"/>
        </w:rPr>
        <w:t>;</w:t>
      </w:r>
    </w:p>
    <w:p w:rsidR="000A3A00" w:rsidRPr="000A3A00" w:rsidRDefault="000A3A00" w:rsidP="000A3A00">
      <w:pPr>
        <w:ind w:firstLine="709"/>
        <w:jc w:val="both"/>
        <w:rPr>
          <w:sz w:val="20"/>
          <w:szCs w:val="20"/>
        </w:rPr>
      </w:pPr>
      <w:r w:rsidRPr="000A3A00">
        <w:rPr>
          <w:sz w:val="20"/>
          <w:szCs w:val="20"/>
        </w:rPr>
        <w:t>-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0A3A00" w:rsidRPr="000A3A00" w:rsidRDefault="000A3A00" w:rsidP="000A3A00">
      <w:pPr>
        <w:widowControl w:val="0"/>
        <w:autoSpaceDE w:val="0"/>
        <w:autoSpaceDN w:val="0"/>
        <w:adjustRightInd w:val="0"/>
        <w:ind w:right="-1" w:firstLine="709"/>
        <w:jc w:val="both"/>
        <w:rPr>
          <w:sz w:val="20"/>
          <w:szCs w:val="20"/>
        </w:rPr>
      </w:pPr>
      <w:r w:rsidRPr="000A3A00">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0A3A00" w:rsidRPr="000A3A00" w:rsidRDefault="000A3A00" w:rsidP="000A3A00">
      <w:pPr>
        <w:ind w:firstLine="709"/>
        <w:jc w:val="both"/>
        <w:rPr>
          <w:sz w:val="20"/>
          <w:szCs w:val="20"/>
        </w:rPr>
      </w:pPr>
      <w:r w:rsidRPr="000A3A00">
        <w:rPr>
          <w:sz w:val="20"/>
          <w:szCs w:val="20"/>
        </w:rPr>
        <w:t>- возможность подачи заявления на предоставление муниципальной услуги и пакета документов и получение сведений о ходе предоставления муниципальной услуги в МФЦ;</w:t>
      </w:r>
    </w:p>
    <w:p w:rsidR="000A3A00" w:rsidRPr="000A3A00" w:rsidRDefault="000A3A00" w:rsidP="000A3A00">
      <w:pPr>
        <w:ind w:firstLine="709"/>
        <w:jc w:val="both"/>
        <w:rPr>
          <w:sz w:val="20"/>
          <w:szCs w:val="20"/>
        </w:rPr>
      </w:pPr>
      <w:r w:rsidRPr="000A3A00">
        <w:rPr>
          <w:sz w:val="20"/>
          <w:szCs w:val="20"/>
        </w:rPr>
        <w:t>- возможность направления заявления на предоставление муниципальной услуги и пакета документов в электронном виде и получение сведений о ходе предоставления муниципальной услуги посредством личного кабинета ЕПГУ.</w:t>
      </w:r>
    </w:p>
    <w:p w:rsidR="000A3A00" w:rsidRPr="000A3A00" w:rsidRDefault="000A3A00" w:rsidP="000A3A00">
      <w:pPr>
        <w:ind w:firstLine="709"/>
        <w:jc w:val="both"/>
        <w:rPr>
          <w:sz w:val="20"/>
          <w:szCs w:val="20"/>
        </w:rPr>
      </w:pPr>
      <w:r w:rsidRPr="000A3A00">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минут.</w:t>
      </w:r>
    </w:p>
    <w:p w:rsidR="000A3A00" w:rsidRPr="000A3A00" w:rsidRDefault="000A3A00" w:rsidP="000A3A00">
      <w:pPr>
        <w:ind w:firstLine="709"/>
        <w:jc w:val="both"/>
        <w:rPr>
          <w:sz w:val="20"/>
          <w:szCs w:val="20"/>
        </w:rPr>
      </w:pPr>
      <w:r w:rsidRPr="000A3A00">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0A3A00" w:rsidRPr="000A3A00" w:rsidRDefault="000A3A00" w:rsidP="000A3A00">
      <w:pPr>
        <w:ind w:firstLine="709"/>
        <w:jc w:val="both"/>
        <w:rPr>
          <w:sz w:val="20"/>
          <w:szCs w:val="20"/>
        </w:rPr>
      </w:pPr>
      <w:r w:rsidRPr="000A3A00">
        <w:rPr>
          <w:sz w:val="20"/>
          <w:szCs w:val="20"/>
        </w:rPr>
        <w:t>2.16.1. При предоставлении муниципальной услуги в электронной форме посредством ЕПГУ заявителю обеспечивается:</w:t>
      </w:r>
    </w:p>
    <w:p w:rsidR="000A3A00" w:rsidRPr="000A3A00" w:rsidRDefault="000A3A00" w:rsidP="000A3A00">
      <w:pPr>
        <w:ind w:firstLine="709"/>
        <w:jc w:val="both"/>
        <w:rPr>
          <w:sz w:val="20"/>
          <w:szCs w:val="20"/>
        </w:rPr>
      </w:pPr>
      <w:r w:rsidRPr="000A3A00">
        <w:rPr>
          <w:sz w:val="20"/>
          <w:szCs w:val="20"/>
        </w:rPr>
        <w:t>1) получение информации о порядке и сроках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2) формирование запроса на предоставление муниципальной услуги в электронной форме (далее - запрос);</w:t>
      </w:r>
    </w:p>
    <w:p w:rsidR="000A3A00" w:rsidRPr="000A3A00" w:rsidRDefault="000A3A00" w:rsidP="000A3A00">
      <w:pPr>
        <w:ind w:firstLine="709"/>
        <w:jc w:val="both"/>
        <w:rPr>
          <w:sz w:val="20"/>
          <w:szCs w:val="20"/>
        </w:rPr>
      </w:pPr>
      <w:r w:rsidRPr="000A3A00">
        <w:rPr>
          <w:sz w:val="20"/>
          <w:szCs w:val="20"/>
        </w:rPr>
        <w:t>3) прием и регистрация Администрацией запроса и иных документов, необходимых для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4) получение результата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5) получение сведений о ходе выполнения запроса;</w:t>
      </w:r>
    </w:p>
    <w:p w:rsidR="000A3A00" w:rsidRPr="000A3A00" w:rsidRDefault="000A3A00" w:rsidP="000A3A00">
      <w:pPr>
        <w:ind w:firstLine="709"/>
        <w:jc w:val="both"/>
        <w:rPr>
          <w:sz w:val="20"/>
          <w:szCs w:val="20"/>
        </w:rPr>
      </w:pPr>
      <w:r w:rsidRPr="000A3A00">
        <w:rPr>
          <w:sz w:val="20"/>
          <w:szCs w:val="20"/>
        </w:rPr>
        <w:t>6) осуществление оценки качества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rsidR="000A3A00" w:rsidRPr="000A3A00" w:rsidRDefault="000A3A00" w:rsidP="000A3A00">
      <w:pPr>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Запись на прием в Администрацию для подачи заявления и пакета документов с использованием ЕПГУ, официального сайта Куйбышевского района не осуществляется.</w:t>
      </w:r>
    </w:p>
    <w:p w:rsidR="000A3A00" w:rsidRPr="000A3A00" w:rsidRDefault="000A3A00" w:rsidP="000A3A00">
      <w:pPr>
        <w:ind w:firstLine="709"/>
        <w:jc w:val="both"/>
        <w:rPr>
          <w:sz w:val="20"/>
          <w:szCs w:val="20"/>
        </w:rPr>
      </w:pPr>
      <w:r w:rsidRPr="000A3A00">
        <w:rPr>
          <w:sz w:val="20"/>
          <w:szCs w:val="20"/>
        </w:rPr>
        <w:t>2.16.2. Возможность формирования запроса посредством ЕПГУ предоставляется только заявителям, зарегистрировавшим личный кабинет на ЕПГУ.</w:t>
      </w:r>
    </w:p>
    <w:p w:rsidR="000A3A00" w:rsidRPr="000A3A00" w:rsidRDefault="000A3A00" w:rsidP="000A3A00">
      <w:pPr>
        <w:ind w:firstLine="709"/>
        <w:jc w:val="both"/>
        <w:rPr>
          <w:sz w:val="20"/>
          <w:szCs w:val="20"/>
        </w:rPr>
      </w:pPr>
      <w:r w:rsidRPr="000A3A00">
        <w:rPr>
          <w:sz w:val="20"/>
          <w:szCs w:val="20"/>
        </w:rPr>
        <w:lastRenderedPageBreak/>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0A3A00" w:rsidRPr="000A3A00" w:rsidRDefault="000A3A00" w:rsidP="000A3A00">
      <w:pPr>
        <w:ind w:firstLine="709"/>
        <w:jc w:val="both"/>
        <w:rPr>
          <w:sz w:val="20"/>
          <w:szCs w:val="20"/>
        </w:rPr>
      </w:pPr>
      <w:bookmarkStart w:id="11" w:name="_Hlk9861546"/>
      <w:r w:rsidRPr="000A3A00">
        <w:rPr>
          <w:sz w:val="20"/>
          <w:szCs w:val="20"/>
        </w:rPr>
        <w:t>Для формирования запроса посредством ЕПГУ заявителю необходимо:</w:t>
      </w:r>
    </w:p>
    <w:p w:rsidR="000A3A00" w:rsidRPr="000A3A00" w:rsidRDefault="000A3A00" w:rsidP="000A3A00">
      <w:pPr>
        <w:ind w:firstLine="709"/>
        <w:jc w:val="both"/>
        <w:rPr>
          <w:sz w:val="20"/>
          <w:szCs w:val="20"/>
        </w:rPr>
      </w:pPr>
      <w:r w:rsidRPr="000A3A00">
        <w:rPr>
          <w:sz w:val="20"/>
          <w:szCs w:val="20"/>
        </w:rPr>
        <w:t>1) авторизоваться на ЕПГУ (войти в личный кабинет);</w:t>
      </w:r>
    </w:p>
    <w:p w:rsidR="000A3A00" w:rsidRPr="000A3A00" w:rsidRDefault="000A3A00" w:rsidP="000A3A00">
      <w:pPr>
        <w:ind w:firstLine="709"/>
        <w:jc w:val="both"/>
        <w:rPr>
          <w:sz w:val="20"/>
          <w:szCs w:val="20"/>
        </w:rPr>
      </w:pPr>
      <w:r w:rsidRPr="000A3A00">
        <w:rPr>
          <w:sz w:val="20"/>
          <w:szCs w:val="20"/>
        </w:rPr>
        <w:t>2) из списка муниципальных услуг выбрать соответствующую муниципальную услугу;</w:t>
      </w:r>
    </w:p>
    <w:p w:rsidR="000A3A00" w:rsidRPr="000A3A00" w:rsidRDefault="000A3A00" w:rsidP="000A3A00">
      <w:pPr>
        <w:ind w:firstLine="709"/>
        <w:jc w:val="both"/>
        <w:rPr>
          <w:sz w:val="20"/>
          <w:szCs w:val="20"/>
        </w:rPr>
      </w:pPr>
      <w:r w:rsidRPr="000A3A00">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rsidR="000A3A00" w:rsidRPr="000A3A00" w:rsidRDefault="000A3A00" w:rsidP="000A3A00">
      <w:pPr>
        <w:ind w:firstLine="709"/>
        <w:jc w:val="both"/>
        <w:rPr>
          <w:sz w:val="20"/>
          <w:szCs w:val="20"/>
        </w:rPr>
      </w:pPr>
      <w:r w:rsidRPr="000A3A00">
        <w:rPr>
          <w:sz w:val="20"/>
          <w:szCs w:val="20"/>
        </w:rPr>
        <w:t>4) заполнить электронную форму запроса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5) отправить запрос и необходимый пакет документов в Администрацию.</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На ЕПГУ размещаются образцы заполнения электронной формы запроса.</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При формировании запроса заявителю обеспечивается:</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а) возможность копирования и сохранения запроса и иных документов, необходимых для предоставления муниципальной услуги</w:t>
      </w:r>
      <w:bookmarkEnd w:id="11"/>
      <w:r w:rsidRPr="000A3A00">
        <w:rPr>
          <w:rFonts w:eastAsiaTheme="minorEastAsia"/>
          <w:sz w:val="20"/>
          <w:szCs w:val="20"/>
        </w:rPr>
        <w:t>;</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в) возможность печати на бумажном носителе копии электронной формы запроса;</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е) возможность вернуться на любой из этапов заполнения электронной формы запроса без потери ранее введенной информации;</w:t>
      </w:r>
    </w:p>
    <w:p w:rsidR="000A3A00" w:rsidRPr="000A3A00" w:rsidRDefault="000A3A00" w:rsidP="000A3A00">
      <w:pPr>
        <w:widowControl w:val="0"/>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ж) возможность доступа заявителя на ЕПГУ к ранее поданным им запросам в течение не менее 1 (одного) года, а также частично сформированных запросов - в течение не менее 3 (трех) месяцев.</w:t>
      </w:r>
    </w:p>
    <w:p w:rsidR="000A3A00" w:rsidRPr="000A3A00" w:rsidRDefault="000A3A00" w:rsidP="000A3A00">
      <w:pPr>
        <w:tabs>
          <w:tab w:val="left" w:pos="1267"/>
        </w:tabs>
        <w:autoSpaceDE w:val="0"/>
        <w:autoSpaceDN w:val="0"/>
        <w:adjustRightInd w:val="0"/>
        <w:ind w:firstLine="709"/>
        <w:jc w:val="both"/>
        <w:rPr>
          <w:rFonts w:eastAsiaTheme="minorEastAsia"/>
          <w:sz w:val="20"/>
          <w:szCs w:val="20"/>
        </w:rPr>
      </w:pPr>
      <w:r w:rsidRPr="000A3A00">
        <w:rPr>
          <w:rFonts w:eastAsiaTheme="minorEastAsia"/>
          <w:sz w:val="20"/>
          <w:szCs w:val="20"/>
        </w:rPr>
        <w:t xml:space="preserve">Сформированный и </w:t>
      </w:r>
      <w:proofErr w:type="gramStart"/>
      <w:r w:rsidRPr="000A3A00">
        <w:rPr>
          <w:rFonts w:eastAsiaTheme="minorEastAsia"/>
          <w:sz w:val="20"/>
          <w:szCs w:val="20"/>
        </w:rPr>
        <w:t>подписанный запрос</w:t>
      </w:r>
      <w:proofErr w:type="gramEnd"/>
      <w:r w:rsidRPr="000A3A00">
        <w:rPr>
          <w:rFonts w:eastAsiaTheme="minorEastAsia"/>
          <w:sz w:val="20"/>
          <w:szCs w:val="20"/>
        </w:rPr>
        <w:t xml:space="preserve"> и иные документы, необходимые для предоставления муниципальной услуги, направляются в Администрацию посредством ЕПГУ.</w:t>
      </w:r>
    </w:p>
    <w:p w:rsidR="000A3A00" w:rsidRPr="000A3A00" w:rsidRDefault="000A3A00" w:rsidP="000A3A00">
      <w:pPr>
        <w:ind w:firstLine="709"/>
        <w:jc w:val="both"/>
        <w:rPr>
          <w:sz w:val="20"/>
          <w:szCs w:val="20"/>
        </w:rPr>
      </w:pPr>
      <w:r w:rsidRPr="000A3A00">
        <w:rPr>
          <w:sz w:val="20"/>
          <w:szCs w:val="20"/>
        </w:rPr>
        <w:t>Заявление на предоставление муниципальной услуги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rsidR="000A3A00" w:rsidRPr="000A3A00" w:rsidRDefault="000A3A00" w:rsidP="000A3A00">
      <w:pPr>
        <w:ind w:firstLine="709"/>
        <w:jc w:val="both"/>
        <w:rPr>
          <w:sz w:val="20"/>
          <w:szCs w:val="20"/>
        </w:rPr>
      </w:pPr>
      <w:r w:rsidRPr="000A3A00">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0A3A00" w:rsidRPr="000A3A00" w:rsidRDefault="000A3A00" w:rsidP="000A3A00">
      <w:pPr>
        <w:ind w:firstLine="709"/>
        <w:jc w:val="both"/>
        <w:rPr>
          <w:sz w:val="20"/>
          <w:szCs w:val="20"/>
        </w:rPr>
      </w:pPr>
      <w:r w:rsidRPr="000A3A00">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rsidR="000A3A00" w:rsidRPr="000A3A00" w:rsidRDefault="000A3A00" w:rsidP="000A3A00">
      <w:pPr>
        <w:widowControl w:val="0"/>
        <w:autoSpaceDE w:val="0"/>
        <w:autoSpaceDN w:val="0"/>
        <w:ind w:firstLine="540"/>
        <w:jc w:val="both"/>
        <w:rPr>
          <w:rFonts w:ascii="Calibri" w:hAnsi="Calibri" w:cs="Calibri"/>
          <w:sz w:val="20"/>
          <w:szCs w:val="20"/>
        </w:rPr>
      </w:pPr>
    </w:p>
    <w:p w:rsidR="000A3A00" w:rsidRPr="000A3A00" w:rsidRDefault="000A3A00" w:rsidP="000A3A00">
      <w:pPr>
        <w:jc w:val="center"/>
        <w:rPr>
          <w:sz w:val="20"/>
          <w:szCs w:val="20"/>
        </w:rPr>
      </w:pPr>
      <w:r w:rsidRPr="000A3A00">
        <w:rPr>
          <w:sz w:val="20"/>
          <w:szCs w:val="20"/>
          <w:lang w:val="en-US"/>
        </w:rPr>
        <w:t>III</w:t>
      </w:r>
      <w:r w:rsidRPr="000A3A00">
        <w:rPr>
          <w:sz w:val="20"/>
          <w:szCs w:val="20"/>
        </w:rPr>
        <w:t xml:space="preserve">. Состав, последовательность и сроки выполнения </w:t>
      </w:r>
    </w:p>
    <w:p w:rsidR="000A3A00" w:rsidRPr="000A3A00" w:rsidRDefault="000A3A00" w:rsidP="000A3A00">
      <w:pPr>
        <w:ind w:firstLine="709"/>
        <w:jc w:val="center"/>
        <w:rPr>
          <w:sz w:val="20"/>
          <w:szCs w:val="20"/>
        </w:rPr>
      </w:pPr>
      <w:r w:rsidRPr="000A3A00">
        <w:rPr>
          <w:sz w:val="20"/>
          <w:szCs w:val="20"/>
        </w:rPr>
        <w:t>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0A3A00" w:rsidRPr="000A3A00" w:rsidRDefault="000A3A00" w:rsidP="000A3A00">
      <w:pPr>
        <w:ind w:firstLine="709"/>
        <w:jc w:val="center"/>
        <w:rPr>
          <w:sz w:val="20"/>
          <w:szCs w:val="20"/>
        </w:rPr>
      </w:pPr>
    </w:p>
    <w:p w:rsidR="000A3A00" w:rsidRPr="000A3A00" w:rsidRDefault="000A3A00" w:rsidP="000A3A00">
      <w:pPr>
        <w:ind w:firstLine="709"/>
        <w:jc w:val="both"/>
        <w:rPr>
          <w:sz w:val="20"/>
          <w:szCs w:val="20"/>
        </w:rPr>
      </w:pPr>
      <w:r w:rsidRPr="000A3A00">
        <w:rPr>
          <w:sz w:val="20"/>
          <w:szCs w:val="20"/>
        </w:rPr>
        <w:t>3.1. Предоставление муниципальной услуги включает в себя следующие административные процедуры:</w:t>
      </w:r>
    </w:p>
    <w:p w:rsidR="000A3A00" w:rsidRPr="000A3A00" w:rsidRDefault="000A3A00" w:rsidP="000A3A00">
      <w:pPr>
        <w:ind w:firstLine="709"/>
        <w:jc w:val="both"/>
        <w:rPr>
          <w:sz w:val="20"/>
          <w:szCs w:val="20"/>
        </w:rPr>
      </w:pPr>
      <w:r w:rsidRPr="000A3A00">
        <w:rPr>
          <w:sz w:val="20"/>
          <w:szCs w:val="20"/>
        </w:rPr>
        <w:t>3.1.1. Прием заявления и пакета документов и регистрация заявления;</w:t>
      </w:r>
    </w:p>
    <w:p w:rsidR="000A3A00" w:rsidRPr="000A3A00" w:rsidRDefault="000A3A00" w:rsidP="000A3A00">
      <w:pPr>
        <w:ind w:firstLine="709"/>
        <w:jc w:val="both"/>
        <w:rPr>
          <w:sz w:val="20"/>
          <w:szCs w:val="20"/>
        </w:rPr>
      </w:pPr>
      <w:r w:rsidRPr="000A3A00">
        <w:rPr>
          <w:sz w:val="20"/>
          <w:szCs w:val="20"/>
        </w:rPr>
        <w:t>3.1.2.</w:t>
      </w:r>
      <w:r w:rsidRPr="000A3A00">
        <w:rPr>
          <w:sz w:val="20"/>
          <w:szCs w:val="20"/>
          <w:lang w:val="en-US"/>
        </w:rPr>
        <w:t> </w:t>
      </w:r>
      <w:r w:rsidRPr="000A3A00">
        <w:rPr>
          <w:sz w:val="20"/>
          <w:szCs w:val="20"/>
        </w:rPr>
        <w:t>Истребование документов (сведений) в рамках межведомственного взаимодействия;</w:t>
      </w:r>
    </w:p>
    <w:p w:rsidR="000A3A00" w:rsidRPr="000A3A00" w:rsidRDefault="000A3A00" w:rsidP="000A3A00">
      <w:pPr>
        <w:ind w:firstLine="709"/>
        <w:jc w:val="both"/>
        <w:rPr>
          <w:sz w:val="20"/>
          <w:szCs w:val="20"/>
        </w:rPr>
      </w:pPr>
      <w:r w:rsidRPr="000A3A00">
        <w:rPr>
          <w:sz w:val="20"/>
          <w:szCs w:val="20"/>
        </w:rPr>
        <w:lastRenderedPageBreak/>
        <w:t>3.1.3.</w:t>
      </w:r>
      <w:r w:rsidRPr="000A3A00">
        <w:rPr>
          <w:sz w:val="20"/>
          <w:szCs w:val="20"/>
          <w:lang w:val="en-US"/>
        </w:rPr>
        <w:t> </w:t>
      </w:r>
      <w:r w:rsidRPr="000A3A00">
        <w:rPr>
          <w:sz w:val="20"/>
          <w:szCs w:val="20"/>
        </w:rPr>
        <w:t xml:space="preserve">Рассмотрение заявления и пакета документов, а также документов (сведений), полученных в рамках межведомственного взаимодействия; </w:t>
      </w:r>
    </w:p>
    <w:p w:rsidR="000A3A00" w:rsidRPr="000A3A00" w:rsidRDefault="000A3A00" w:rsidP="000A3A00">
      <w:pPr>
        <w:ind w:firstLine="709"/>
        <w:jc w:val="both"/>
        <w:rPr>
          <w:sz w:val="20"/>
          <w:szCs w:val="20"/>
        </w:rPr>
      </w:pPr>
      <w:r w:rsidRPr="000A3A00">
        <w:rPr>
          <w:sz w:val="20"/>
          <w:szCs w:val="20"/>
        </w:rPr>
        <w:t>3.1.4. Выдача результата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3.2.</w:t>
      </w:r>
      <w:r w:rsidRPr="000A3A00">
        <w:rPr>
          <w:sz w:val="20"/>
          <w:szCs w:val="20"/>
          <w:lang w:val="en-US"/>
        </w:rPr>
        <w:t> </w:t>
      </w:r>
      <w:r w:rsidRPr="000A3A00">
        <w:rPr>
          <w:sz w:val="20"/>
          <w:szCs w:val="20"/>
        </w:rPr>
        <w:t>Основанием для начала административной процедуры приема заявления и пакета документов и регистрация заявления, является обращение заявителя в Администрацию, МФЦ.</w:t>
      </w:r>
    </w:p>
    <w:p w:rsidR="000A3A00" w:rsidRPr="000A3A00" w:rsidRDefault="000A3A00" w:rsidP="000A3A00">
      <w:pPr>
        <w:ind w:firstLine="709"/>
        <w:jc w:val="both"/>
        <w:rPr>
          <w:sz w:val="20"/>
          <w:szCs w:val="20"/>
        </w:rPr>
      </w:pPr>
      <w:r w:rsidRPr="000A3A00">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rsidR="000A3A00" w:rsidRPr="000A3A00" w:rsidRDefault="000A3A00" w:rsidP="000A3A00">
      <w:pPr>
        <w:ind w:firstLine="709"/>
        <w:jc w:val="both"/>
        <w:rPr>
          <w:sz w:val="20"/>
          <w:szCs w:val="20"/>
        </w:rPr>
      </w:pPr>
      <w:r w:rsidRPr="000A3A00">
        <w:rPr>
          <w:sz w:val="20"/>
          <w:szCs w:val="20"/>
        </w:rPr>
        <w:t>Специалист Управления, оператор МФЦ, осуществляющий прием документов, в ходе приема документов:</w:t>
      </w:r>
    </w:p>
    <w:p w:rsidR="000A3A00" w:rsidRPr="000A3A00" w:rsidRDefault="000A3A00" w:rsidP="000A3A00">
      <w:pPr>
        <w:ind w:firstLine="709"/>
        <w:jc w:val="both"/>
        <w:rPr>
          <w:sz w:val="20"/>
          <w:szCs w:val="20"/>
        </w:rPr>
      </w:pPr>
      <w:r w:rsidRPr="000A3A00">
        <w:rPr>
          <w:sz w:val="20"/>
          <w:szCs w:val="20"/>
        </w:rPr>
        <w:t>- устанавливает предмет обращения;</w:t>
      </w:r>
    </w:p>
    <w:p w:rsidR="000A3A00" w:rsidRPr="000A3A00" w:rsidRDefault="000A3A00" w:rsidP="000A3A00">
      <w:pPr>
        <w:ind w:firstLine="709"/>
        <w:jc w:val="both"/>
        <w:rPr>
          <w:sz w:val="20"/>
          <w:szCs w:val="20"/>
        </w:rPr>
      </w:pPr>
      <w:r w:rsidRPr="000A3A00">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rsidR="000A3A00" w:rsidRPr="000A3A00" w:rsidRDefault="000A3A00" w:rsidP="000A3A00">
      <w:pPr>
        <w:ind w:firstLine="709"/>
        <w:jc w:val="both"/>
        <w:rPr>
          <w:sz w:val="20"/>
          <w:szCs w:val="20"/>
        </w:rPr>
      </w:pPr>
      <w:r w:rsidRPr="000A3A00">
        <w:rPr>
          <w:sz w:val="20"/>
          <w:szCs w:val="20"/>
        </w:rPr>
        <w:t>- проверяет правильность оформления заявления и комплектность прилагаемых к нему документов, указанных в заявлении;</w:t>
      </w:r>
    </w:p>
    <w:p w:rsidR="000A3A00" w:rsidRPr="000A3A00" w:rsidRDefault="000A3A00" w:rsidP="000A3A00">
      <w:pPr>
        <w:ind w:firstLine="709"/>
        <w:jc w:val="both"/>
        <w:rPr>
          <w:sz w:val="20"/>
          <w:szCs w:val="20"/>
        </w:rPr>
      </w:pPr>
      <w:r w:rsidRPr="000A3A00">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0A3A00" w:rsidRPr="000A3A00" w:rsidRDefault="000A3A00" w:rsidP="000A3A00">
      <w:pPr>
        <w:ind w:firstLine="709"/>
        <w:jc w:val="both"/>
        <w:rPr>
          <w:sz w:val="20"/>
          <w:szCs w:val="20"/>
        </w:rPr>
      </w:pPr>
      <w:r w:rsidRPr="000A3A00">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rsidR="000A3A00" w:rsidRPr="000A3A00" w:rsidRDefault="000A3A00" w:rsidP="000A3A00">
      <w:pPr>
        <w:ind w:firstLine="709"/>
        <w:jc w:val="both"/>
        <w:rPr>
          <w:sz w:val="20"/>
          <w:szCs w:val="20"/>
        </w:rPr>
      </w:pPr>
      <w:r w:rsidRPr="000A3A00">
        <w:rPr>
          <w:sz w:val="20"/>
          <w:szCs w:val="20"/>
        </w:rPr>
        <w:t>- принимает заявление и пакет документов заявителя и выдает ему расписку о приеме заявления и пакета документов (Приложение № 2).</w:t>
      </w:r>
    </w:p>
    <w:p w:rsidR="000A3A00" w:rsidRPr="000A3A00" w:rsidRDefault="000A3A00" w:rsidP="000A3A00">
      <w:pPr>
        <w:ind w:firstLine="709"/>
        <w:jc w:val="both"/>
        <w:rPr>
          <w:sz w:val="20"/>
          <w:szCs w:val="20"/>
        </w:rPr>
      </w:pPr>
      <w:r w:rsidRPr="000A3A00">
        <w:rPr>
          <w:sz w:val="20"/>
          <w:szCs w:val="20"/>
        </w:rPr>
        <w:t>3.2.2.</w:t>
      </w:r>
      <w:r w:rsidRPr="000A3A00">
        <w:rPr>
          <w:sz w:val="20"/>
          <w:szCs w:val="20"/>
          <w:lang w:val="en-US"/>
        </w:rPr>
        <w:t> </w:t>
      </w:r>
      <w:r w:rsidRPr="000A3A00">
        <w:rPr>
          <w:sz w:val="20"/>
          <w:szCs w:val="20"/>
        </w:rPr>
        <w:t>Специалист Управления передает заявление и пакет документов в управление делами Администрации (далее – управление делами). Специалист управления делами регистрирует заявление и вносит данные в государственную информационную систему «Межведомственная автоматизированная информационная система» (далее – МАИС) со сканированными копиями представленных заявителем документов.</w:t>
      </w:r>
    </w:p>
    <w:p w:rsidR="000A3A00" w:rsidRPr="000A3A00" w:rsidRDefault="000A3A00" w:rsidP="000A3A00">
      <w:pPr>
        <w:autoSpaceDE w:val="0"/>
        <w:autoSpaceDN w:val="0"/>
        <w:adjustRightInd w:val="0"/>
        <w:ind w:firstLine="709"/>
        <w:jc w:val="both"/>
        <w:rPr>
          <w:rFonts w:eastAsiaTheme="minorEastAsia"/>
          <w:sz w:val="20"/>
          <w:szCs w:val="20"/>
        </w:rPr>
      </w:pPr>
      <w:r w:rsidRPr="000A3A00">
        <w:rPr>
          <w:rFonts w:eastAsiaTheme="minorEastAsia"/>
          <w:sz w:val="20"/>
          <w:szCs w:val="20"/>
        </w:rPr>
        <w:t>3.2.3.</w:t>
      </w:r>
      <w:r w:rsidRPr="000A3A00">
        <w:rPr>
          <w:rFonts w:eastAsiaTheme="minorEastAsia"/>
          <w:sz w:val="20"/>
          <w:szCs w:val="20"/>
          <w:lang w:val="en-US"/>
        </w:rPr>
        <w:t> </w:t>
      </w:r>
      <w:r w:rsidRPr="000A3A00">
        <w:rPr>
          <w:rFonts w:eastAsiaTheme="minorEastAsia"/>
          <w:sz w:val="20"/>
          <w:szCs w:val="20"/>
        </w:rPr>
        <w:t>В случае направления заявления на предоставление муниципальной услуги и пакета документов в Администрацию через ЕПГУ, данные заявление и пакет документов поступает к специалисту управления делами посредством МАИС. Специалист управления делами в течение дня, в который ему поступили заявление и пакет документов, направляет заявителю электронное сообщение, подтверждающее прием данных заявления на предоставление муниципальной услуги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Администрация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0A3A00" w:rsidRPr="000A3A00" w:rsidRDefault="000A3A00" w:rsidP="000A3A00">
      <w:pPr>
        <w:autoSpaceDE w:val="0"/>
        <w:autoSpaceDN w:val="0"/>
        <w:adjustRightInd w:val="0"/>
        <w:ind w:firstLine="709"/>
        <w:jc w:val="both"/>
        <w:rPr>
          <w:rFonts w:eastAsiaTheme="minorEastAsia"/>
          <w:sz w:val="20"/>
          <w:szCs w:val="20"/>
        </w:rPr>
      </w:pPr>
      <w:r w:rsidRPr="000A3A00">
        <w:rPr>
          <w:rFonts w:eastAsiaTheme="minorEastAsia"/>
          <w:sz w:val="20"/>
          <w:szCs w:val="20"/>
        </w:rPr>
        <w:t>После принятия запроса заявителя статус запроса в личном кабинете на ЕПГУ обновляется до статуса «принято».</w:t>
      </w:r>
    </w:p>
    <w:p w:rsidR="000A3A00" w:rsidRPr="000A3A00" w:rsidRDefault="000A3A00" w:rsidP="000A3A00">
      <w:pPr>
        <w:ind w:firstLine="709"/>
        <w:jc w:val="both"/>
        <w:rPr>
          <w:sz w:val="20"/>
          <w:szCs w:val="20"/>
        </w:rPr>
      </w:pPr>
      <w:r w:rsidRPr="000A3A00">
        <w:rPr>
          <w:sz w:val="20"/>
          <w:szCs w:val="20"/>
        </w:rPr>
        <w:t>3.2.4.</w:t>
      </w:r>
      <w:r w:rsidRPr="000A3A00">
        <w:rPr>
          <w:sz w:val="20"/>
          <w:szCs w:val="20"/>
          <w:lang w:val="en-US"/>
        </w:rPr>
        <w:t> </w:t>
      </w:r>
      <w:r w:rsidRPr="000A3A00">
        <w:rPr>
          <w:sz w:val="20"/>
          <w:szCs w:val="20"/>
        </w:rPr>
        <w:t xml:space="preserve">В случае направления заявления на предоставление муниципальной услуги и пакета документов по почте в адрес Администрации специалист Управления </w:t>
      </w:r>
      <w:bookmarkStart w:id="12" w:name="_Hlk528922550"/>
      <w:r w:rsidRPr="000A3A00">
        <w:rPr>
          <w:sz w:val="20"/>
          <w:szCs w:val="20"/>
        </w:rPr>
        <w:t>отправляет заявителю уведомление о получении заявления и пакета документов, в котором указывается регистрационный номер и дата регистрации заявления на предоставление муниципальной услуги.</w:t>
      </w:r>
      <w:bookmarkEnd w:id="12"/>
      <w:r w:rsidRPr="000A3A00">
        <w:rPr>
          <w:sz w:val="20"/>
          <w:szCs w:val="20"/>
        </w:rPr>
        <w:t xml:space="preserve"> Специалист управления делами вносит данные в МАИС в соответствии с принятыми заявлением и пакетом документов, а также сканированные копии представленных заявителем документов.</w:t>
      </w:r>
    </w:p>
    <w:p w:rsidR="000A3A00" w:rsidRPr="000A3A00" w:rsidRDefault="000A3A00" w:rsidP="000A3A00">
      <w:pPr>
        <w:ind w:firstLine="709"/>
        <w:jc w:val="both"/>
        <w:rPr>
          <w:sz w:val="20"/>
          <w:szCs w:val="20"/>
        </w:rPr>
      </w:pPr>
      <w:r w:rsidRPr="000A3A00">
        <w:rPr>
          <w:sz w:val="20"/>
          <w:szCs w:val="20"/>
        </w:rPr>
        <w:t>3.2.5. 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на предоставление муниципальной услуги и осуществляет проверку внесения сканированных копий представленных заявителем документов.</w:t>
      </w:r>
    </w:p>
    <w:p w:rsidR="000A3A00" w:rsidRPr="000A3A00" w:rsidRDefault="000A3A00" w:rsidP="000A3A00">
      <w:pPr>
        <w:ind w:firstLine="709"/>
        <w:jc w:val="both"/>
        <w:rPr>
          <w:sz w:val="20"/>
          <w:szCs w:val="20"/>
        </w:rPr>
      </w:pPr>
      <w:r w:rsidRPr="000A3A00">
        <w:rPr>
          <w:sz w:val="20"/>
          <w:szCs w:val="20"/>
        </w:rPr>
        <w:t>3.2.6.</w:t>
      </w:r>
      <w:r w:rsidRPr="000A3A00">
        <w:rPr>
          <w:sz w:val="20"/>
          <w:szCs w:val="20"/>
          <w:lang w:val="en-US"/>
        </w:rPr>
        <w:t> </w:t>
      </w:r>
      <w:r w:rsidRPr="000A3A00">
        <w:rPr>
          <w:sz w:val="20"/>
          <w:szCs w:val="20"/>
        </w:rPr>
        <w:t>Заявление и пакет документов, полученный специалистом управления делами, направляется начальнику Управления в электронном виде посредством МАИС и на бумажном носителе в установленном порядке.</w:t>
      </w:r>
    </w:p>
    <w:p w:rsidR="000A3A00" w:rsidRPr="000A3A00" w:rsidRDefault="000A3A00" w:rsidP="000A3A00">
      <w:pPr>
        <w:ind w:firstLine="709"/>
        <w:jc w:val="both"/>
        <w:rPr>
          <w:sz w:val="20"/>
          <w:szCs w:val="20"/>
        </w:rPr>
      </w:pPr>
      <w:r w:rsidRPr="000A3A00">
        <w:rPr>
          <w:sz w:val="20"/>
          <w:szCs w:val="20"/>
        </w:rPr>
        <w:t>3.2.7.</w:t>
      </w:r>
      <w:r w:rsidRPr="000A3A00">
        <w:rPr>
          <w:sz w:val="20"/>
          <w:szCs w:val="20"/>
          <w:lang w:val="en-US"/>
        </w:rPr>
        <w:t> </w:t>
      </w:r>
      <w:r w:rsidRPr="000A3A00">
        <w:rPr>
          <w:sz w:val="20"/>
          <w:szCs w:val="20"/>
        </w:rPr>
        <w:t>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w:t>
      </w:r>
    </w:p>
    <w:p w:rsidR="000A3A00" w:rsidRPr="000A3A00" w:rsidRDefault="000A3A00" w:rsidP="000A3A00">
      <w:pPr>
        <w:ind w:firstLine="709"/>
        <w:jc w:val="both"/>
        <w:rPr>
          <w:sz w:val="20"/>
          <w:szCs w:val="20"/>
        </w:rPr>
      </w:pPr>
      <w:r w:rsidRPr="000A3A00">
        <w:rPr>
          <w:sz w:val="20"/>
          <w:szCs w:val="20"/>
        </w:rPr>
        <w:lastRenderedPageBreak/>
        <w:t>3.2.8.</w:t>
      </w:r>
      <w:r w:rsidRPr="000A3A00">
        <w:rPr>
          <w:sz w:val="20"/>
          <w:szCs w:val="20"/>
          <w:lang w:val="en-US"/>
        </w:rPr>
        <w:t> </w:t>
      </w:r>
      <w:r w:rsidRPr="000A3A00">
        <w:rPr>
          <w:sz w:val="20"/>
          <w:szCs w:val="20"/>
        </w:rPr>
        <w:t>Максимальный срок исполнения административной процедуры составляет 1 (один) рабочий день.</w:t>
      </w:r>
    </w:p>
    <w:p w:rsidR="000A3A00" w:rsidRPr="000A3A00" w:rsidRDefault="000A3A00" w:rsidP="000A3A00">
      <w:pPr>
        <w:ind w:firstLine="709"/>
        <w:jc w:val="both"/>
        <w:rPr>
          <w:sz w:val="20"/>
          <w:szCs w:val="20"/>
        </w:rPr>
      </w:pPr>
      <w:r w:rsidRPr="000A3A00">
        <w:rPr>
          <w:sz w:val="20"/>
          <w:szCs w:val="20"/>
        </w:rPr>
        <w:t>3.3.</w:t>
      </w:r>
      <w:r w:rsidRPr="000A3A00">
        <w:rPr>
          <w:sz w:val="20"/>
          <w:szCs w:val="20"/>
          <w:lang w:val="en-US"/>
        </w:rPr>
        <w:t> </w:t>
      </w:r>
      <w:r w:rsidRPr="000A3A00">
        <w:rPr>
          <w:sz w:val="20"/>
          <w:szCs w:val="20"/>
        </w:rPr>
        <w:t>Основанием для начала административной процедуры истребования документов (сведений) в рамках межведомственного взаимодействия является поступление начальнику Управления заявления и пакета документов посредством МАИС и на бумажном носителе.</w:t>
      </w:r>
    </w:p>
    <w:p w:rsidR="000A3A00" w:rsidRPr="000A3A00" w:rsidRDefault="000A3A00" w:rsidP="000A3A00">
      <w:pPr>
        <w:ind w:firstLine="709"/>
        <w:jc w:val="both"/>
        <w:rPr>
          <w:sz w:val="20"/>
          <w:szCs w:val="20"/>
        </w:rPr>
      </w:pPr>
      <w:r w:rsidRPr="000A3A00">
        <w:rPr>
          <w:sz w:val="20"/>
          <w:szCs w:val="20"/>
        </w:rPr>
        <w:t>3.3.1.</w:t>
      </w:r>
      <w:r w:rsidRPr="000A3A00">
        <w:rPr>
          <w:sz w:val="20"/>
          <w:szCs w:val="20"/>
          <w:lang w:val="en-US"/>
        </w:rPr>
        <w:t> </w:t>
      </w:r>
      <w:r w:rsidRPr="000A3A00">
        <w:rPr>
          <w:color w:val="000000"/>
          <w:sz w:val="20"/>
          <w:szCs w:val="20"/>
        </w:rPr>
        <w:t xml:space="preserve">Начальник Управления из числа специалистов назначает ответственного исполнителя за рассмотрение заявления и пакета документов и </w:t>
      </w:r>
      <w:r w:rsidRPr="000A3A00">
        <w:rPr>
          <w:rFonts w:eastAsiaTheme="minorHAnsi"/>
          <w:sz w:val="20"/>
          <w:szCs w:val="20"/>
          <w:lang w:eastAsia="en-US"/>
        </w:rPr>
        <w:t>за подготовку результата предоставления муниципальной услуги</w:t>
      </w:r>
      <w:r w:rsidRPr="000A3A00">
        <w:rPr>
          <w:color w:val="000000"/>
          <w:sz w:val="20"/>
          <w:szCs w:val="20"/>
        </w:rPr>
        <w:t xml:space="preserve"> (далее – исполнитель). </w:t>
      </w:r>
      <w:r w:rsidRPr="000A3A00">
        <w:rPr>
          <w:sz w:val="20"/>
          <w:szCs w:val="20"/>
        </w:rPr>
        <w:t>Фамилия, имя и отчество исполнителя, его должность и телефон сообщаются заявителю по его письменному или устному обращению.</w:t>
      </w:r>
    </w:p>
    <w:p w:rsidR="000A3A00" w:rsidRPr="000A3A00" w:rsidRDefault="000A3A00" w:rsidP="000A3A00">
      <w:pPr>
        <w:ind w:firstLine="709"/>
        <w:jc w:val="both"/>
        <w:rPr>
          <w:sz w:val="20"/>
          <w:szCs w:val="20"/>
        </w:rPr>
      </w:pPr>
      <w:r w:rsidRPr="000A3A00">
        <w:rPr>
          <w:sz w:val="20"/>
          <w:szCs w:val="20"/>
        </w:rPr>
        <w:t>3.3.2. Исполнитель в течение 1 (одного) рабочего дня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пункте 2.6.3 данного Административного регламента (в случае наличия указанных документов (их копий или сведений, содержащихся в них)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0A3A00" w:rsidRPr="000A3A00" w:rsidRDefault="000A3A00" w:rsidP="000A3A00">
      <w:pPr>
        <w:ind w:firstLine="709"/>
        <w:jc w:val="both"/>
        <w:rPr>
          <w:sz w:val="20"/>
          <w:szCs w:val="20"/>
        </w:rPr>
      </w:pPr>
      <w:r w:rsidRPr="000A3A00">
        <w:rPr>
          <w:sz w:val="20"/>
          <w:szCs w:val="20"/>
        </w:rPr>
        <w:t>В случае направления письменного межведомственного запроса, его подписывает Глава либо уполномоченное на то лицо. В запросе указывается:</w:t>
      </w:r>
    </w:p>
    <w:p w:rsidR="000A3A00" w:rsidRPr="000A3A00" w:rsidRDefault="000A3A00" w:rsidP="000A3A00">
      <w:pPr>
        <w:ind w:firstLine="709"/>
        <w:jc w:val="both"/>
        <w:rPr>
          <w:sz w:val="20"/>
          <w:szCs w:val="20"/>
        </w:rPr>
      </w:pPr>
      <w:bookmarkStart w:id="13" w:name="_Hlk528922675"/>
      <w:r w:rsidRPr="000A3A00">
        <w:rPr>
          <w:sz w:val="20"/>
          <w:szCs w:val="20"/>
        </w:rPr>
        <w:t>1)</w:t>
      </w:r>
      <w:r w:rsidRPr="000A3A00">
        <w:rPr>
          <w:sz w:val="20"/>
          <w:szCs w:val="20"/>
          <w:lang w:val="en-US"/>
        </w:rPr>
        <w:t> </w:t>
      </w:r>
      <w:r w:rsidRPr="000A3A00">
        <w:rPr>
          <w:sz w:val="20"/>
          <w:szCs w:val="20"/>
        </w:rPr>
        <w:t>наименование органа или организации, направляющих межведомственный запрос;</w:t>
      </w:r>
    </w:p>
    <w:p w:rsidR="000A3A00" w:rsidRPr="000A3A00" w:rsidRDefault="000A3A00" w:rsidP="000A3A00">
      <w:pPr>
        <w:ind w:firstLine="709"/>
        <w:jc w:val="both"/>
        <w:rPr>
          <w:sz w:val="20"/>
          <w:szCs w:val="20"/>
        </w:rPr>
      </w:pPr>
      <w:r w:rsidRPr="000A3A00">
        <w:rPr>
          <w:sz w:val="20"/>
          <w:szCs w:val="20"/>
        </w:rPr>
        <w:t>2) наименование органа или организации, в адрес которых направляется межведомственный запрос;</w:t>
      </w:r>
    </w:p>
    <w:p w:rsidR="000A3A00" w:rsidRPr="000A3A00" w:rsidRDefault="000A3A00" w:rsidP="000A3A00">
      <w:pPr>
        <w:ind w:firstLine="709"/>
        <w:jc w:val="both"/>
        <w:rPr>
          <w:sz w:val="20"/>
          <w:szCs w:val="20"/>
        </w:rPr>
      </w:pPr>
      <w:r w:rsidRPr="000A3A00">
        <w:rPr>
          <w:sz w:val="20"/>
          <w:szCs w:val="20"/>
        </w:rPr>
        <w:t>3)</w:t>
      </w:r>
      <w:r w:rsidRPr="000A3A00">
        <w:rPr>
          <w:sz w:val="20"/>
          <w:szCs w:val="20"/>
          <w:lang w:val="en-US"/>
        </w:rPr>
        <w:t> </w:t>
      </w:r>
      <w:r w:rsidRPr="000A3A00">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0A3A00" w:rsidRPr="000A3A00" w:rsidRDefault="000A3A00" w:rsidP="000A3A00">
      <w:pPr>
        <w:ind w:firstLine="709"/>
        <w:jc w:val="both"/>
        <w:rPr>
          <w:sz w:val="20"/>
          <w:szCs w:val="20"/>
        </w:rPr>
      </w:pPr>
      <w:r w:rsidRPr="000A3A00">
        <w:rPr>
          <w:sz w:val="20"/>
          <w:szCs w:val="20"/>
        </w:rPr>
        <w:t>4)</w:t>
      </w:r>
      <w:r w:rsidRPr="000A3A00">
        <w:rPr>
          <w:sz w:val="20"/>
          <w:szCs w:val="20"/>
          <w:lang w:val="en-US"/>
        </w:rPr>
        <w:t> </w:t>
      </w:r>
      <w:r w:rsidRPr="000A3A00">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0A3A00" w:rsidRPr="000A3A00" w:rsidRDefault="000A3A00" w:rsidP="000A3A00">
      <w:pPr>
        <w:ind w:firstLine="709"/>
        <w:jc w:val="both"/>
        <w:rPr>
          <w:sz w:val="20"/>
          <w:szCs w:val="20"/>
        </w:rPr>
      </w:pPr>
      <w:r w:rsidRPr="000A3A00">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rsidR="000A3A00" w:rsidRPr="000A3A00" w:rsidRDefault="000A3A00" w:rsidP="000A3A00">
      <w:pPr>
        <w:ind w:firstLine="709"/>
        <w:jc w:val="both"/>
        <w:rPr>
          <w:sz w:val="20"/>
          <w:szCs w:val="20"/>
        </w:rPr>
      </w:pPr>
      <w:r w:rsidRPr="000A3A00">
        <w:rPr>
          <w:sz w:val="20"/>
          <w:szCs w:val="20"/>
        </w:rPr>
        <w:t>6) контактная информация для направления ответа на межведомственный запрос;</w:t>
      </w:r>
    </w:p>
    <w:p w:rsidR="000A3A00" w:rsidRPr="000A3A00" w:rsidRDefault="000A3A00" w:rsidP="000A3A00">
      <w:pPr>
        <w:ind w:firstLine="709"/>
        <w:jc w:val="both"/>
        <w:rPr>
          <w:sz w:val="20"/>
          <w:szCs w:val="20"/>
        </w:rPr>
      </w:pPr>
      <w:r w:rsidRPr="000A3A00">
        <w:rPr>
          <w:sz w:val="20"/>
          <w:szCs w:val="20"/>
        </w:rPr>
        <w:t>7) дата направления межведомственного запроса;</w:t>
      </w:r>
    </w:p>
    <w:p w:rsidR="000A3A00" w:rsidRPr="000A3A00" w:rsidRDefault="000A3A00" w:rsidP="000A3A00">
      <w:pPr>
        <w:ind w:firstLine="709"/>
        <w:jc w:val="both"/>
        <w:rPr>
          <w:sz w:val="20"/>
          <w:szCs w:val="20"/>
        </w:rPr>
      </w:pPr>
      <w:r w:rsidRPr="000A3A00">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0A3A00" w:rsidRPr="000A3A00" w:rsidRDefault="000A3A00" w:rsidP="000A3A00">
      <w:pPr>
        <w:ind w:firstLine="709"/>
        <w:jc w:val="both"/>
        <w:rPr>
          <w:sz w:val="20"/>
          <w:szCs w:val="20"/>
        </w:rPr>
      </w:pPr>
      <w:r w:rsidRPr="000A3A00">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bookmarkEnd w:id="13"/>
    </w:p>
    <w:p w:rsidR="000A3A00" w:rsidRPr="000A3A00" w:rsidRDefault="000A3A00" w:rsidP="000A3A00">
      <w:pPr>
        <w:ind w:firstLine="709"/>
        <w:jc w:val="both"/>
        <w:rPr>
          <w:sz w:val="20"/>
          <w:szCs w:val="20"/>
        </w:rPr>
      </w:pPr>
      <w:r w:rsidRPr="000A3A00">
        <w:rPr>
          <w:sz w:val="20"/>
          <w:szCs w:val="20"/>
        </w:rPr>
        <w:t>3.3.3.</w:t>
      </w:r>
      <w:r w:rsidRPr="000A3A00">
        <w:rPr>
          <w:sz w:val="20"/>
          <w:szCs w:val="20"/>
          <w:lang w:val="en-US"/>
        </w:rPr>
        <w:t> </w:t>
      </w:r>
      <w:r w:rsidRPr="000A3A00">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rsidR="000A3A00" w:rsidRPr="000A3A00" w:rsidRDefault="000A3A00" w:rsidP="000A3A00">
      <w:pPr>
        <w:ind w:firstLine="709"/>
        <w:jc w:val="both"/>
        <w:rPr>
          <w:sz w:val="20"/>
          <w:szCs w:val="20"/>
        </w:rPr>
      </w:pPr>
      <w:r w:rsidRPr="000A3A00">
        <w:rPr>
          <w:sz w:val="20"/>
          <w:szCs w:val="20"/>
        </w:rPr>
        <w:t>3.3.4.</w:t>
      </w:r>
      <w:r w:rsidRPr="000A3A00">
        <w:rPr>
          <w:sz w:val="20"/>
          <w:szCs w:val="20"/>
          <w:lang w:val="en-US"/>
        </w:rPr>
        <w:t> </w:t>
      </w:r>
      <w:r w:rsidRPr="000A3A00">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rsidR="000A3A00" w:rsidRPr="000A3A00" w:rsidRDefault="000A3A00" w:rsidP="000A3A00">
      <w:pPr>
        <w:ind w:firstLine="709"/>
        <w:jc w:val="both"/>
        <w:rPr>
          <w:sz w:val="20"/>
          <w:szCs w:val="20"/>
        </w:rPr>
      </w:pPr>
      <w:r w:rsidRPr="000A3A00">
        <w:rPr>
          <w:sz w:val="20"/>
          <w:szCs w:val="20"/>
        </w:rPr>
        <w:t>3.3.5. Максимальный срок выполнения административной процедуры – 6 (шесть) рабочих дней.</w:t>
      </w:r>
    </w:p>
    <w:p w:rsidR="000A3A00" w:rsidRPr="000A3A00" w:rsidRDefault="000A3A00" w:rsidP="000A3A00">
      <w:pPr>
        <w:ind w:firstLine="709"/>
        <w:jc w:val="both"/>
        <w:rPr>
          <w:sz w:val="20"/>
          <w:szCs w:val="20"/>
        </w:rPr>
      </w:pPr>
      <w:r w:rsidRPr="000A3A00">
        <w:rPr>
          <w:sz w:val="20"/>
          <w:szCs w:val="20"/>
        </w:rPr>
        <w:t>3.4. Основанием для начала административной процедуры рассмотрения заявления и пакета документов, а также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rsidR="000A3A00" w:rsidRPr="000A3A00" w:rsidRDefault="000A3A00" w:rsidP="000A3A00">
      <w:pPr>
        <w:ind w:firstLine="709"/>
        <w:jc w:val="both"/>
        <w:rPr>
          <w:color w:val="000000"/>
          <w:sz w:val="20"/>
          <w:szCs w:val="20"/>
        </w:rPr>
      </w:pPr>
      <w:r w:rsidRPr="000A3A00">
        <w:rPr>
          <w:color w:val="000000"/>
          <w:sz w:val="20"/>
          <w:szCs w:val="20"/>
        </w:rPr>
        <w:t>3.4.1. Исполнитель проверяет сведения, полученные по каналам межведомственного взаимодействия, заявление и пакет документов на соответствие требованиям законодательства и устанавливает наличие оснований для предоставления либо для отказа в предоставлении муниципальной услуги.</w:t>
      </w:r>
    </w:p>
    <w:p w:rsidR="000A3A00" w:rsidRPr="000A3A00" w:rsidRDefault="000A3A00" w:rsidP="000A3A00">
      <w:pPr>
        <w:ind w:firstLine="709"/>
        <w:jc w:val="both"/>
        <w:rPr>
          <w:color w:val="000000"/>
          <w:sz w:val="20"/>
          <w:szCs w:val="20"/>
        </w:rPr>
      </w:pPr>
      <w:r w:rsidRPr="000A3A00">
        <w:rPr>
          <w:color w:val="000000"/>
          <w:sz w:val="20"/>
          <w:szCs w:val="20"/>
        </w:rPr>
        <w:t>3.4.2. 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исполнитель готовит уведомление о постановке на учет;</w:t>
      </w:r>
    </w:p>
    <w:p w:rsidR="000A3A00" w:rsidRPr="000A3A00" w:rsidRDefault="000A3A00" w:rsidP="000A3A00">
      <w:pPr>
        <w:ind w:firstLine="709"/>
        <w:jc w:val="both"/>
        <w:rPr>
          <w:color w:val="000000"/>
          <w:sz w:val="20"/>
          <w:szCs w:val="20"/>
        </w:rPr>
      </w:pPr>
      <w:r w:rsidRPr="000A3A00">
        <w:rPr>
          <w:sz w:val="20"/>
          <w:szCs w:val="20"/>
        </w:rPr>
        <w:t>3.4.3. В случае наличия оснований для отказа, указанных в п. 2.10 настоящег</w:t>
      </w:r>
      <w:r w:rsidRPr="000A3A00">
        <w:rPr>
          <w:color w:val="000000"/>
          <w:sz w:val="20"/>
          <w:szCs w:val="20"/>
        </w:rPr>
        <w:t>о Административного регламента исполнитель готовит мотивированное уведомление об отказе в постановке на учет.</w:t>
      </w:r>
    </w:p>
    <w:p w:rsidR="000A3A00" w:rsidRPr="000A3A00" w:rsidRDefault="000A3A00" w:rsidP="000A3A00">
      <w:pPr>
        <w:ind w:firstLine="709"/>
        <w:jc w:val="both"/>
        <w:rPr>
          <w:color w:val="000000"/>
          <w:sz w:val="20"/>
          <w:szCs w:val="20"/>
        </w:rPr>
      </w:pPr>
      <w:r w:rsidRPr="000A3A00">
        <w:rPr>
          <w:color w:val="000000"/>
          <w:sz w:val="20"/>
          <w:szCs w:val="20"/>
        </w:rPr>
        <w:t xml:space="preserve">3.4.4. Проект уведомления об отказе в постановке на учет или уведомления о постановке на учет исполнитель направляет на согласование начальнику </w:t>
      </w:r>
      <w:r w:rsidRPr="000A3A00">
        <w:rPr>
          <w:sz w:val="20"/>
          <w:szCs w:val="20"/>
        </w:rPr>
        <w:t>Управления</w:t>
      </w:r>
      <w:r w:rsidRPr="000A3A00">
        <w:rPr>
          <w:color w:val="000000"/>
          <w:sz w:val="20"/>
          <w:szCs w:val="20"/>
        </w:rPr>
        <w:t>, откуда указанные документы передаются Главе на бумажном носителе и в электронном виде посредством МАИС.</w:t>
      </w:r>
    </w:p>
    <w:p w:rsidR="000A3A00" w:rsidRPr="000A3A00" w:rsidRDefault="000A3A00" w:rsidP="000A3A00">
      <w:pPr>
        <w:autoSpaceDE w:val="0"/>
        <w:autoSpaceDN w:val="0"/>
        <w:adjustRightInd w:val="0"/>
        <w:ind w:firstLine="708"/>
        <w:jc w:val="both"/>
        <w:outlineLvl w:val="0"/>
        <w:rPr>
          <w:rFonts w:eastAsiaTheme="minorHAnsi"/>
          <w:bCs/>
          <w:sz w:val="20"/>
          <w:szCs w:val="20"/>
          <w:lang w:eastAsia="en-US"/>
        </w:rPr>
      </w:pPr>
      <w:r w:rsidRPr="000A3A00">
        <w:rPr>
          <w:sz w:val="20"/>
          <w:szCs w:val="20"/>
        </w:rPr>
        <w:t>3.4.5. </w:t>
      </w:r>
      <w:r w:rsidRPr="000A3A00">
        <w:rPr>
          <w:color w:val="000000"/>
          <w:sz w:val="20"/>
          <w:szCs w:val="20"/>
        </w:rPr>
        <w:t xml:space="preserve">Подписанное </w:t>
      </w:r>
      <w:r w:rsidRPr="000A3A00">
        <w:rPr>
          <w:sz w:val="20"/>
          <w:szCs w:val="20"/>
        </w:rPr>
        <w:t xml:space="preserve">Главой </w:t>
      </w:r>
      <w:r w:rsidRPr="000A3A00">
        <w:rPr>
          <w:color w:val="000000"/>
          <w:sz w:val="20"/>
          <w:szCs w:val="20"/>
        </w:rPr>
        <w:t xml:space="preserve">уведомление о постановке на учет регистрируется исполнителем в </w:t>
      </w:r>
      <w:r w:rsidRPr="000A3A00">
        <w:rPr>
          <w:rFonts w:eastAsiaTheme="minorHAnsi"/>
          <w:sz w:val="20"/>
          <w:szCs w:val="20"/>
          <w:lang w:eastAsia="en-US"/>
        </w:rPr>
        <w:t xml:space="preserve">книге учета граждан </w:t>
      </w:r>
      <w:r w:rsidRPr="000A3A00">
        <w:rPr>
          <w:rFonts w:eastAsiaTheme="minorHAnsi"/>
          <w:bCs/>
          <w:sz w:val="20"/>
          <w:szCs w:val="20"/>
          <w:lang w:eastAsia="en-US"/>
        </w:rPr>
        <w:t>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 снятия граждан с данного учета и предоставления гражданам земельного участка, находящегося муниципальной собственности, а также земельного участка, государственная собственность на который не разграничена, в собственность бесплатно (Приложение № 5)</w:t>
      </w:r>
      <w:r w:rsidRPr="000A3A00">
        <w:rPr>
          <w:sz w:val="20"/>
          <w:szCs w:val="20"/>
        </w:rPr>
        <w:t>.</w:t>
      </w:r>
    </w:p>
    <w:p w:rsidR="000A3A00" w:rsidRPr="000A3A00" w:rsidRDefault="000A3A00" w:rsidP="000A3A00">
      <w:pPr>
        <w:autoSpaceDE w:val="0"/>
        <w:autoSpaceDN w:val="0"/>
        <w:adjustRightInd w:val="0"/>
        <w:ind w:firstLine="708"/>
        <w:jc w:val="both"/>
        <w:outlineLvl w:val="0"/>
        <w:rPr>
          <w:rFonts w:eastAsiaTheme="minorHAnsi"/>
          <w:bCs/>
          <w:sz w:val="20"/>
          <w:szCs w:val="20"/>
          <w:lang w:eastAsia="en-US"/>
        </w:rPr>
      </w:pPr>
      <w:r w:rsidRPr="000A3A00">
        <w:rPr>
          <w:rFonts w:eastAsiaTheme="minorHAnsi"/>
          <w:bCs/>
          <w:sz w:val="20"/>
          <w:szCs w:val="20"/>
          <w:lang w:eastAsia="en-US"/>
        </w:rPr>
        <w:lastRenderedPageBreak/>
        <w:t>Сведения о гражданах, внесенных в книгу учета, являются конфиденциальной информацией и подлежат защите в соответствии действующим законодательством Российской Федерации.</w:t>
      </w:r>
    </w:p>
    <w:p w:rsidR="000A3A00" w:rsidRPr="000A3A00" w:rsidRDefault="000A3A00" w:rsidP="000A3A00">
      <w:pPr>
        <w:ind w:firstLine="709"/>
        <w:jc w:val="both"/>
        <w:rPr>
          <w:color w:val="000000"/>
          <w:sz w:val="20"/>
          <w:szCs w:val="20"/>
        </w:rPr>
      </w:pPr>
      <w:r w:rsidRPr="000A3A00">
        <w:rPr>
          <w:color w:val="000000"/>
          <w:sz w:val="20"/>
          <w:szCs w:val="20"/>
        </w:rPr>
        <w:t>3.4.6.</w:t>
      </w:r>
      <w:r w:rsidRPr="000A3A00">
        <w:rPr>
          <w:color w:val="000000"/>
          <w:sz w:val="20"/>
          <w:szCs w:val="20"/>
          <w:lang w:val="en-US"/>
        </w:rPr>
        <w:t> </w:t>
      </w:r>
      <w:r w:rsidRPr="000A3A00">
        <w:rPr>
          <w:color w:val="000000"/>
          <w:sz w:val="20"/>
          <w:szCs w:val="20"/>
        </w:rPr>
        <w:t xml:space="preserve">Результатом административной процедуры является установление права заявителя на получение муниципальной услуги, подписание Главой результата предоставления муниципальной услуги на бумажном носителе и в электронном виде посредством МАИС, а также </w:t>
      </w:r>
      <w:r w:rsidRPr="000A3A00">
        <w:rPr>
          <w:rFonts w:eastAsiaTheme="minorHAnsi"/>
          <w:bCs/>
          <w:sz w:val="20"/>
          <w:szCs w:val="20"/>
          <w:lang w:eastAsia="en-US"/>
        </w:rPr>
        <w:t xml:space="preserve">внесение сведений о гражданине, </w:t>
      </w:r>
      <w:r w:rsidRPr="000A3A00">
        <w:rPr>
          <w:color w:val="000000"/>
          <w:sz w:val="20"/>
          <w:szCs w:val="20"/>
        </w:rPr>
        <w:t>поставленном на учет,</w:t>
      </w:r>
      <w:r w:rsidRPr="000A3A00">
        <w:rPr>
          <w:rFonts w:eastAsiaTheme="minorHAnsi"/>
          <w:bCs/>
          <w:sz w:val="20"/>
          <w:szCs w:val="20"/>
          <w:lang w:eastAsia="en-US"/>
        </w:rPr>
        <w:t xml:space="preserve"> в книгу учета</w:t>
      </w:r>
      <w:r w:rsidRPr="000A3A00">
        <w:rPr>
          <w:color w:val="000000"/>
          <w:sz w:val="20"/>
          <w:szCs w:val="20"/>
        </w:rPr>
        <w:t>.</w:t>
      </w:r>
    </w:p>
    <w:p w:rsidR="000A3A00" w:rsidRPr="000A3A00" w:rsidRDefault="000A3A00" w:rsidP="000A3A00">
      <w:pPr>
        <w:ind w:firstLine="709"/>
        <w:jc w:val="both"/>
        <w:rPr>
          <w:sz w:val="20"/>
          <w:szCs w:val="20"/>
        </w:rPr>
      </w:pPr>
      <w:r w:rsidRPr="000A3A00">
        <w:rPr>
          <w:sz w:val="20"/>
          <w:szCs w:val="20"/>
        </w:rPr>
        <w:t>3.4.7. Максимальный срок выполнения административной процедуры – 10 (десять) рабочих дней.</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3.5.</w:t>
      </w:r>
      <w:r w:rsidRPr="000A3A00">
        <w:rPr>
          <w:sz w:val="20"/>
          <w:szCs w:val="20"/>
        </w:rPr>
        <w:t xml:space="preserve"> 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уведомления о постановке на учет или </w:t>
      </w:r>
      <w:r w:rsidRPr="000A3A00">
        <w:rPr>
          <w:rFonts w:eastAsia="Calibri"/>
          <w:sz w:val="20"/>
          <w:szCs w:val="20"/>
        </w:rPr>
        <w:t>уведомления об отказе в постановке на учет</w:t>
      </w:r>
      <w:r w:rsidRPr="000A3A00">
        <w:rPr>
          <w:sz w:val="20"/>
          <w:szCs w:val="20"/>
        </w:rPr>
        <w:t>.</w:t>
      </w:r>
    </w:p>
    <w:p w:rsidR="000A3A00" w:rsidRPr="000A3A00" w:rsidRDefault="000A3A00" w:rsidP="000A3A00">
      <w:pPr>
        <w:ind w:firstLine="709"/>
        <w:jc w:val="both"/>
        <w:rPr>
          <w:sz w:val="20"/>
          <w:szCs w:val="20"/>
        </w:rPr>
      </w:pPr>
      <w:r w:rsidRPr="000A3A00">
        <w:rPr>
          <w:sz w:val="20"/>
          <w:szCs w:val="20"/>
        </w:rPr>
        <w:t>3.5.1.</w:t>
      </w:r>
      <w:r w:rsidRPr="000A3A00">
        <w:rPr>
          <w:sz w:val="20"/>
          <w:szCs w:val="20"/>
          <w:lang w:val="en-US"/>
        </w:rPr>
        <w:t> </w:t>
      </w:r>
      <w:r w:rsidRPr="000A3A00">
        <w:rPr>
          <w:sz w:val="20"/>
          <w:szCs w:val="20"/>
        </w:rPr>
        <w:t>В день поступления подписанного Главой результата предоставления муниципальной услуги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rsidR="000A3A00" w:rsidRPr="000A3A00" w:rsidRDefault="000A3A00" w:rsidP="000A3A00">
      <w:pPr>
        <w:ind w:firstLine="709"/>
        <w:jc w:val="both"/>
        <w:rPr>
          <w:sz w:val="20"/>
          <w:szCs w:val="20"/>
        </w:rPr>
      </w:pPr>
      <w:r w:rsidRPr="000A3A00">
        <w:rPr>
          <w:sz w:val="20"/>
          <w:szCs w:val="20"/>
        </w:rPr>
        <w:t>3.5.2. 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rsidR="000A3A00" w:rsidRPr="000A3A00" w:rsidRDefault="000A3A00" w:rsidP="000A3A00">
      <w:pPr>
        <w:ind w:firstLine="709"/>
        <w:jc w:val="both"/>
        <w:rPr>
          <w:sz w:val="20"/>
          <w:szCs w:val="20"/>
        </w:rPr>
      </w:pPr>
      <w:r w:rsidRPr="000A3A00">
        <w:rPr>
          <w:sz w:val="20"/>
          <w:szCs w:val="20"/>
        </w:rPr>
        <w:t>Заявителю в качестве результата предоставления муниципальной услуги обеспечивается по его выбору возможность получения:</w:t>
      </w:r>
    </w:p>
    <w:p w:rsidR="000A3A00" w:rsidRPr="000A3A00" w:rsidRDefault="000A3A00" w:rsidP="000A3A00">
      <w:pPr>
        <w:ind w:firstLine="709"/>
        <w:jc w:val="both"/>
        <w:rPr>
          <w:sz w:val="20"/>
          <w:szCs w:val="20"/>
        </w:rPr>
      </w:pPr>
      <w:r w:rsidRPr="000A3A00">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rsidR="000A3A00" w:rsidRPr="000A3A00" w:rsidRDefault="000A3A00" w:rsidP="000A3A00">
      <w:pPr>
        <w:ind w:firstLine="709"/>
        <w:jc w:val="both"/>
        <w:rPr>
          <w:sz w:val="20"/>
          <w:szCs w:val="20"/>
        </w:rPr>
      </w:pPr>
      <w:r w:rsidRPr="000A3A00">
        <w:rPr>
          <w:sz w:val="20"/>
          <w:szCs w:val="20"/>
        </w:rPr>
        <w:t>б) документа на бумажном носителе, подтверждающего содержание электронного документа, направленного Администрацией в МФЦ.</w:t>
      </w:r>
    </w:p>
    <w:p w:rsidR="000A3A00" w:rsidRPr="000A3A00" w:rsidRDefault="000A3A00" w:rsidP="000A3A00">
      <w:pPr>
        <w:ind w:firstLine="709"/>
        <w:jc w:val="both"/>
        <w:rPr>
          <w:sz w:val="20"/>
          <w:szCs w:val="20"/>
        </w:rPr>
      </w:pPr>
      <w:r w:rsidRPr="000A3A00">
        <w:rPr>
          <w:sz w:val="20"/>
          <w:szCs w:val="20"/>
        </w:rPr>
        <w:t xml:space="preserve">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w:t>
      </w:r>
      <w:r w:rsidRPr="000A3A00">
        <w:rPr>
          <w:color w:val="000000"/>
          <w:sz w:val="20"/>
          <w:szCs w:val="20"/>
        </w:rPr>
        <w:t xml:space="preserve">обращения за получением </w:t>
      </w:r>
      <w:r w:rsidRPr="000A3A00">
        <w:rPr>
          <w:sz w:val="20"/>
          <w:szCs w:val="20"/>
        </w:rPr>
        <w:t>муниципальной услуги.</w:t>
      </w:r>
    </w:p>
    <w:p w:rsidR="000A3A00" w:rsidRPr="000A3A00" w:rsidRDefault="000A3A00" w:rsidP="000A3A00">
      <w:pPr>
        <w:ind w:firstLine="709"/>
        <w:jc w:val="both"/>
        <w:rPr>
          <w:color w:val="000000"/>
          <w:sz w:val="20"/>
          <w:szCs w:val="20"/>
        </w:rPr>
      </w:pPr>
      <w:r w:rsidRPr="000A3A00">
        <w:rPr>
          <w:sz w:val="20"/>
          <w:szCs w:val="20"/>
        </w:rPr>
        <w:t>3.5.3.</w:t>
      </w:r>
      <w:r w:rsidRPr="000A3A00">
        <w:rPr>
          <w:sz w:val="20"/>
          <w:szCs w:val="20"/>
          <w:lang w:val="en-US"/>
        </w:rPr>
        <w:t> </w:t>
      </w:r>
      <w:r w:rsidRPr="000A3A00">
        <w:rPr>
          <w:color w:val="000000"/>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rsidR="000A3A00" w:rsidRPr="000A3A00" w:rsidRDefault="000A3A00" w:rsidP="000A3A00">
      <w:pPr>
        <w:ind w:firstLine="709"/>
        <w:jc w:val="both"/>
        <w:rPr>
          <w:color w:val="000000"/>
          <w:sz w:val="20"/>
          <w:szCs w:val="20"/>
        </w:rPr>
      </w:pPr>
      <w:r w:rsidRPr="000A3A00">
        <w:rPr>
          <w:color w:val="000000"/>
          <w:sz w:val="20"/>
          <w:szCs w:val="20"/>
        </w:rPr>
        <w:t xml:space="preserve">Возможность получения результата предоставления </w:t>
      </w:r>
      <w:r w:rsidRPr="000A3A00">
        <w:rPr>
          <w:sz w:val="20"/>
          <w:szCs w:val="20"/>
        </w:rPr>
        <w:t xml:space="preserve">муниципальной </w:t>
      </w:r>
      <w:r w:rsidRPr="000A3A00">
        <w:rPr>
          <w:color w:val="000000"/>
          <w:sz w:val="20"/>
          <w:szCs w:val="20"/>
        </w:rPr>
        <w:t xml:space="preserve">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w:t>
      </w:r>
      <w:r w:rsidRPr="000A3A00">
        <w:rPr>
          <w:sz w:val="20"/>
          <w:szCs w:val="20"/>
        </w:rPr>
        <w:t xml:space="preserve">муниципальной </w:t>
      </w:r>
      <w:r w:rsidRPr="000A3A00">
        <w:rPr>
          <w:color w:val="000000"/>
          <w:sz w:val="20"/>
          <w:szCs w:val="20"/>
        </w:rPr>
        <w:t>услуги (в случае если такой срок установлен нормативными правовыми актами Российской Федерации).</w:t>
      </w:r>
    </w:p>
    <w:p w:rsidR="000A3A00" w:rsidRPr="000A3A00" w:rsidRDefault="000A3A00" w:rsidP="000A3A00">
      <w:pPr>
        <w:ind w:firstLine="709"/>
        <w:jc w:val="both"/>
        <w:rPr>
          <w:sz w:val="20"/>
          <w:szCs w:val="20"/>
        </w:rPr>
      </w:pPr>
      <w:r w:rsidRPr="000A3A00">
        <w:rPr>
          <w:sz w:val="20"/>
          <w:szCs w:val="20"/>
        </w:rPr>
        <w:t>3.5.4.</w:t>
      </w:r>
      <w:r w:rsidRPr="000A3A00">
        <w:rPr>
          <w:sz w:val="20"/>
          <w:szCs w:val="20"/>
          <w:lang w:val="en-US"/>
        </w:rPr>
        <w:t> </w:t>
      </w:r>
      <w:r w:rsidRPr="000A3A00">
        <w:rPr>
          <w:sz w:val="20"/>
          <w:szCs w:val="20"/>
        </w:rPr>
        <w:t>Результатом административной процедуры является выдача результата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3.5.5.</w:t>
      </w:r>
      <w:r w:rsidRPr="000A3A00">
        <w:rPr>
          <w:sz w:val="20"/>
          <w:szCs w:val="20"/>
          <w:lang w:val="en-US"/>
        </w:rPr>
        <w:t> </w:t>
      </w:r>
      <w:r w:rsidRPr="000A3A00">
        <w:rPr>
          <w:sz w:val="20"/>
          <w:szCs w:val="20"/>
        </w:rPr>
        <w:t>Максимальный срок выполнения административной процедуры 3 (три) рабочих дня.</w:t>
      </w:r>
    </w:p>
    <w:p w:rsidR="000A3A00" w:rsidRPr="000A3A00" w:rsidRDefault="000A3A00" w:rsidP="000A3A00">
      <w:pPr>
        <w:ind w:firstLine="709"/>
        <w:jc w:val="both"/>
        <w:rPr>
          <w:sz w:val="20"/>
          <w:szCs w:val="20"/>
        </w:rPr>
      </w:pPr>
      <w:r w:rsidRPr="000A3A00">
        <w:rPr>
          <w:sz w:val="20"/>
          <w:szCs w:val="20"/>
        </w:rPr>
        <w:t>3.6. 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0A3A00" w:rsidRPr="000A3A00" w:rsidRDefault="000A3A00" w:rsidP="000A3A00">
      <w:pPr>
        <w:ind w:firstLine="709"/>
        <w:jc w:val="both"/>
        <w:rPr>
          <w:sz w:val="20"/>
          <w:szCs w:val="20"/>
        </w:rPr>
      </w:pPr>
      <w:r w:rsidRPr="000A3A00">
        <w:rPr>
          <w:sz w:val="20"/>
          <w:szCs w:val="20"/>
        </w:rPr>
        <w:t>3.7. Гражданин, имеющий право на предоставление земельного участка, вправе состоять на учете в нескольких органах, осуществляющих учет.</w:t>
      </w:r>
    </w:p>
    <w:p w:rsidR="000A3A00" w:rsidRPr="000A3A00" w:rsidRDefault="000A3A00" w:rsidP="000A3A00">
      <w:pPr>
        <w:ind w:firstLine="709"/>
        <w:jc w:val="both"/>
        <w:rPr>
          <w:color w:val="000000"/>
          <w:sz w:val="20"/>
          <w:szCs w:val="20"/>
        </w:rPr>
      </w:pPr>
      <w:r w:rsidRPr="000A3A00">
        <w:rPr>
          <w:color w:val="000000"/>
          <w:sz w:val="20"/>
          <w:szCs w:val="20"/>
        </w:rPr>
        <w:t>3.8. Информацию в свободном доступе о порядке получения муниципальной услуги, в том числе в электронной форме заявитель может получить на ЕПГУ.</w:t>
      </w:r>
    </w:p>
    <w:p w:rsidR="000A3A00" w:rsidRPr="000A3A00" w:rsidRDefault="000A3A00" w:rsidP="000A3A00">
      <w:pPr>
        <w:ind w:firstLine="709"/>
        <w:jc w:val="both"/>
        <w:rPr>
          <w:sz w:val="20"/>
          <w:szCs w:val="20"/>
        </w:rPr>
      </w:pPr>
      <w:r w:rsidRPr="000A3A00">
        <w:rPr>
          <w:sz w:val="20"/>
          <w:szCs w:val="20"/>
        </w:rPr>
        <w:t>3.9.</w:t>
      </w:r>
      <w:r w:rsidRPr="000A3A00">
        <w:rPr>
          <w:sz w:val="20"/>
          <w:szCs w:val="20"/>
          <w:lang w:val="en-US"/>
        </w:rPr>
        <w:t> </w:t>
      </w:r>
      <w:r w:rsidRPr="000A3A00">
        <w:rPr>
          <w:sz w:val="20"/>
          <w:szCs w:val="20"/>
        </w:rPr>
        <w:t>Подача заявителем заявления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rsidR="000A3A00" w:rsidRPr="000A3A00" w:rsidRDefault="000A3A00" w:rsidP="000A3A00">
      <w:pPr>
        <w:ind w:firstLine="709"/>
        <w:jc w:val="both"/>
        <w:rPr>
          <w:sz w:val="20"/>
          <w:szCs w:val="20"/>
        </w:rPr>
      </w:pPr>
      <w:r w:rsidRPr="000A3A00">
        <w:rPr>
          <w:sz w:val="20"/>
          <w:szCs w:val="20"/>
        </w:rPr>
        <w:t>3.10.</w:t>
      </w:r>
      <w:r w:rsidRPr="000A3A00">
        <w:rPr>
          <w:sz w:val="20"/>
          <w:szCs w:val="20"/>
          <w:lang w:val="en-US"/>
        </w:rPr>
        <w:t> </w:t>
      </w:r>
      <w:r w:rsidRPr="000A3A00">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rsidR="000A3A00" w:rsidRPr="000A3A00" w:rsidRDefault="000A3A00" w:rsidP="000A3A00">
      <w:pPr>
        <w:ind w:firstLine="709"/>
        <w:jc w:val="both"/>
        <w:rPr>
          <w:color w:val="000000"/>
          <w:sz w:val="20"/>
          <w:szCs w:val="20"/>
        </w:rPr>
      </w:pPr>
      <w:r w:rsidRPr="000A3A00">
        <w:rPr>
          <w:color w:val="000000"/>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0A3A00" w:rsidRPr="000A3A00" w:rsidRDefault="000A3A00" w:rsidP="000A3A00">
      <w:pPr>
        <w:ind w:firstLine="709"/>
        <w:jc w:val="both"/>
        <w:rPr>
          <w:color w:val="000000"/>
          <w:sz w:val="20"/>
          <w:szCs w:val="20"/>
        </w:rPr>
      </w:pPr>
      <w:r w:rsidRPr="000A3A00">
        <w:rPr>
          <w:color w:val="000000"/>
          <w:sz w:val="20"/>
          <w:szCs w:val="20"/>
        </w:rPr>
        <w:t>При предоставлении муниципальной услуги в электронной форме заявителю направляется:</w:t>
      </w:r>
    </w:p>
    <w:p w:rsidR="000A3A00" w:rsidRPr="000A3A00" w:rsidRDefault="000A3A00" w:rsidP="000A3A00">
      <w:pPr>
        <w:ind w:firstLine="709"/>
        <w:jc w:val="both"/>
        <w:rPr>
          <w:color w:val="000000"/>
          <w:sz w:val="20"/>
          <w:szCs w:val="20"/>
        </w:rPr>
      </w:pPr>
      <w:r w:rsidRPr="000A3A00">
        <w:rPr>
          <w:color w:val="000000"/>
          <w:sz w:val="20"/>
          <w:szCs w:val="20"/>
        </w:rPr>
        <w:t>а) уведомление о записи на прием в Администрацию или МФЦ, содержащее сведения о дате, времени и месте приема;</w:t>
      </w:r>
    </w:p>
    <w:p w:rsidR="000A3A00" w:rsidRPr="000A3A00" w:rsidRDefault="000A3A00" w:rsidP="000A3A00">
      <w:pPr>
        <w:ind w:firstLine="709"/>
        <w:jc w:val="both"/>
        <w:rPr>
          <w:color w:val="000000"/>
          <w:sz w:val="20"/>
          <w:szCs w:val="20"/>
        </w:rPr>
      </w:pPr>
      <w:r w:rsidRPr="000A3A00">
        <w:rPr>
          <w:color w:val="000000"/>
          <w:sz w:val="20"/>
          <w:szCs w:val="20"/>
        </w:rPr>
        <w:t xml:space="preserve">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w:t>
      </w:r>
      <w:r w:rsidRPr="000A3A00">
        <w:rPr>
          <w:color w:val="000000"/>
          <w:sz w:val="20"/>
          <w:szCs w:val="20"/>
        </w:rPr>
        <w:lastRenderedPageBreak/>
        <w:t xml:space="preserve">предоставления </w:t>
      </w:r>
      <w:r w:rsidRPr="000A3A00">
        <w:rPr>
          <w:sz w:val="20"/>
          <w:szCs w:val="20"/>
        </w:rPr>
        <w:t xml:space="preserve">муниципальной </w:t>
      </w:r>
      <w:r w:rsidRPr="000A3A00">
        <w:rPr>
          <w:color w:val="000000"/>
          <w:sz w:val="20"/>
          <w:szCs w:val="20"/>
        </w:rPr>
        <w:t xml:space="preserve">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w:t>
      </w:r>
      <w:r w:rsidRPr="000A3A00">
        <w:rPr>
          <w:sz w:val="20"/>
          <w:szCs w:val="20"/>
        </w:rPr>
        <w:t xml:space="preserve">муниципальной </w:t>
      </w:r>
      <w:r w:rsidRPr="000A3A00">
        <w:rPr>
          <w:color w:val="000000"/>
          <w:sz w:val="20"/>
          <w:szCs w:val="20"/>
        </w:rPr>
        <w:t>услуги;</w:t>
      </w:r>
    </w:p>
    <w:p w:rsidR="000A3A00" w:rsidRPr="000A3A00" w:rsidRDefault="000A3A00" w:rsidP="000A3A00">
      <w:pPr>
        <w:ind w:firstLine="709"/>
        <w:jc w:val="both"/>
        <w:rPr>
          <w:color w:val="000000"/>
          <w:sz w:val="20"/>
          <w:szCs w:val="20"/>
        </w:rPr>
      </w:pPr>
      <w:r w:rsidRPr="000A3A00">
        <w:rPr>
          <w:color w:val="000000"/>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0A3A00" w:rsidRPr="000A3A00" w:rsidRDefault="000A3A00" w:rsidP="000A3A00">
      <w:pPr>
        <w:widowControl w:val="0"/>
        <w:autoSpaceDE w:val="0"/>
        <w:autoSpaceDN w:val="0"/>
        <w:ind w:firstLine="540"/>
        <w:jc w:val="both"/>
        <w:rPr>
          <w:rFonts w:ascii="Calibri" w:hAnsi="Calibri" w:cs="Calibri"/>
          <w:sz w:val="20"/>
          <w:szCs w:val="20"/>
        </w:rPr>
      </w:pPr>
    </w:p>
    <w:p w:rsidR="000A3A00" w:rsidRPr="000A3A00" w:rsidRDefault="000A3A00" w:rsidP="000A3A00">
      <w:pPr>
        <w:ind w:firstLine="709"/>
        <w:jc w:val="center"/>
        <w:rPr>
          <w:sz w:val="20"/>
          <w:szCs w:val="20"/>
        </w:rPr>
      </w:pPr>
      <w:r w:rsidRPr="000A3A00">
        <w:rPr>
          <w:sz w:val="20"/>
          <w:szCs w:val="20"/>
          <w:lang w:val="en-US"/>
        </w:rPr>
        <w:t>IV</w:t>
      </w:r>
      <w:r w:rsidRPr="000A3A00">
        <w:rPr>
          <w:sz w:val="20"/>
          <w:szCs w:val="20"/>
        </w:rPr>
        <w:t>.</w:t>
      </w:r>
      <w:r w:rsidRPr="000A3A00">
        <w:rPr>
          <w:sz w:val="20"/>
          <w:szCs w:val="20"/>
          <w:lang w:val="en-US"/>
        </w:rPr>
        <w:t> </w:t>
      </w:r>
      <w:r w:rsidRPr="000A3A00">
        <w:rPr>
          <w:sz w:val="20"/>
          <w:szCs w:val="20"/>
        </w:rPr>
        <w:t>Формы контроля за предоставлением муниципальной услуги</w:t>
      </w:r>
    </w:p>
    <w:p w:rsidR="000A3A00" w:rsidRPr="000A3A00" w:rsidRDefault="000A3A00" w:rsidP="000A3A00">
      <w:pPr>
        <w:ind w:firstLine="709"/>
        <w:jc w:val="center"/>
        <w:rPr>
          <w:sz w:val="20"/>
          <w:szCs w:val="20"/>
        </w:rPr>
      </w:pPr>
    </w:p>
    <w:p w:rsidR="000A3A00" w:rsidRPr="000A3A00" w:rsidRDefault="000A3A00" w:rsidP="000A3A00">
      <w:pPr>
        <w:ind w:firstLine="709"/>
        <w:jc w:val="both"/>
        <w:rPr>
          <w:sz w:val="20"/>
          <w:szCs w:val="20"/>
        </w:rPr>
      </w:pPr>
      <w:r w:rsidRPr="000A3A00">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rsidR="000A3A00" w:rsidRPr="000A3A00" w:rsidRDefault="000A3A00" w:rsidP="000A3A00">
      <w:pPr>
        <w:ind w:firstLine="709"/>
        <w:jc w:val="both"/>
        <w:rPr>
          <w:sz w:val="20"/>
          <w:szCs w:val="20"/>
        </w:rPr>
      </w:pPr>
      <w:r w:rsidRPr="000A3A00">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0A3A00" w:rsidRPr="000A3A00" w:rsidRDefault="000A3A00" w:rsidP="000A3A00">
      <w:pPr>
        <w:ind w:firstLine="709"/>
        <w:jc w:val="both"/>
        <w:rPr>
          <w:sz w:val="20"/>
          <w:szCs w:val="20"/>
        </w:rPr>
      </w:pPr>
      <w:r w:rsidRPr="000A3A00">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0A3A00" w:rsidRPr="000A3A00" w:rsidRDefault="000A3A00" w:rsidP="000A3A00">
      <w:pPr>
        <w:ind w:firstLine="709"/>
        <w:jc w:val="both"/>
        <w:rPr>
          <w:sz w:val="20"/>
          <w:szCs w:val="20"/>
        </w:rPr>
      </w:pPr>
      <w:r w:rsidRPr="000A3A00">
        <w:rPr>
          <w:sz w:val="20"/>
          <w:szCs w:val="20"/>
        </w:rPr>
        <w:t>4.2.</w:t>
      </w:r>
      <w:r w:rsidRPr="000A3A00">
        <w:rPr>
          <w:sz w:val="20"/>
          <w:szCs w:val="20"/>
          <w:lang w:val="en-US"/>
        </w:rPr>
        <w:t> </w:t>
      </w:r>
      <w:r w:rsidRPr="000A3A00">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rsidR="000A3A00" w:rsidRPr="000A3A00" w:rsidRDefault="000A3A00" w:rsidP="000A3A00">
      <w:pPr>
        <w:ind w:firstLine="709"/>
        <w:jc w:val="both"/>
        <w:rPr>
          <w:sz w:val="20"/>
          <w:szCs w:val="20"/>
        </w:rPr>
      </w:pPr>
      <w:r w:rsidRPr="000A3A00">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0A3A00" w:rsidRPr="000A3A00" w:rsidRDefault="000A3A00" w:rsidP="000A3A00">
      <w:pPr>
        <w:ind w:firstLine="709"/>
        <w:jc w:val="both"/>
        <w:rPr>
          <w:sz w:val="20"/>
          <w:szCs w:val="20"/>
        </w:rPr>
      </w:pPr>
      <w:r w:rsidRPr="000A3A00">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rsidR="000A3A00" w:rsidRPr="000A3A00" w:rsidRDefault="000A3A00" w:rsidP="000A3A00">
      <w:pPr>
        <w:ind w:firstLine="709"/>
        <w:jc w:val="both"/>
        <w:rPr>
          <w:sz w:val="20"/>
          <w:szCs w:val="20"/>
        </w:rPr>
      </w:pPr>
      <w:r w:rsidRPr="000A3A00">
        <w:rPr>
          <w:sz w:val="20"/>
          <w:szCs w:val="20"/>
        </w:rPr>
        <w:t>4.3. Порядок и формы контроля за предоставлением муниципальной услуги со стороны граждан, их объединений и организаций.</w:t>
      </w:r>
    </w:p>
    <w:p w:rsidR="000A3A00" w:rsidRPr="000A3A00" w:rsidRDefault="000A3A00" w:rsidP="000A3A00">
      <w:pPr>
        <w:ind w:firstLine="709"/>
        <w:jc w:val="both"/>
        <w:rPr>
          <w:sz w:val="20"/>
          <w:szCs w:val="20"/>
        </w:rPr>
      </w:pPr>
      <w:r w:rsidRPr="000A3A00">
        <w:rPr>
          <w:sz w:val="20"/>
          <w:szCs w:val="20"/>
        </w:rPr>
        <w:t xml:space="preserve">Граждане, их объединения и организации могут контролировать </w:t>
      </w:r>
      <w:r w:rsidRPr="000A3A00">
        <w:rPr>
          <w:color w:val="000000"/>
          <w:sz w:val="20"/>
          <w:szCs w:val="20"/>
        </w:rPr>
        <w:t xml:space="preserve">предоставление </w:t>
      </w:r>
      <w:r w:rsidRPr="000A3A00">
        <w:rPr>
          <w:sz w:val="20"/>
          <w:szCs w:val="20"/>
        </w:rPr>
        <w:t>муниципальной услуги посредством контроля размещения информации на официальном сайте Куйбышевского района,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0A3A00" w:rsidRPr="000A3A00" w:rsidRDefault="000A3A00" w:rsidP="000A3A00">
      <w:pPr>
        <w:ind w:firstLine="709"/>
        <w:jc w:val="both"/>
        <w:rPr>
          <w:sz w:val="20"/>
          <w:szCs w:val="20"/>
        </w:rPr>
      </w:pPr>
      <w:r w:rsidRPr="000A3A00">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rsidR="000A3A00" w:rsidRPr="000A3A00" w:rsidRDefault="000A3A00" w:rsidP="000A3A00">
      <w:pPr>
        <w:ind w:firstLine="567"/>
        <w:jc w:val="center"/>
        <w:rPr>
          <w:color w:val="000000"/>
          <w:sz w:val="20"/>
          <w:szCs w:val="20"/>
        </w:rPr>
      </w:pPr>
    </w:p>
    <w:p w:rsidR="000A3A00" w:rsidRPr="000A3A00" w:rsidRDefault="000A3A00" w:rsidP="000A3A00">
      <w:pPr>
        <w:jc w:val="center"/>
        <w:rPr>
          <w:sz w:val="20"/>
          <w:szCs w:val="20"/>
        </w:rPr>
      </w:pPr>
      <w:r w:rsidRPr="000A3A00">
        <w:rPr>
          <w:sz w:val="20"/>
          <w:szCs w:val="20"/>
          <w:lang w:val="en-US"/>
        </w:rPr>
        <w:t>V</w:t>
      </w:r>
      <w:r w:rsidRPr="000A3A00">
        <w:rPr>
          <w:sz w:val="20"/>
          <w:szCs w:val="20"/>
        </w:rPr>
        <w:t>.</w:t>
      </w:r>
      <w:r w:rsidRPr="000A3A00">
        <w:rPr>
          <w:sz w:val="20"/>
          <w:szCs w:val="20"/>
          <w:lang w:val="en-US"/>
        </w:rPr>
        <w:t> </w:t>
      </w:r>
      <w:r w:rsidRPr="000A3A00">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rsidR="000A3A00" w:rsidRPr="000A3A00" w:rsidRDefault="000A3A00" w:rsidP="000A3A00">
      <w:pPr>
        <w:ind w:firstLine="709"/>
        <w:jc w:val="both"/>
        <w:rPr>
          <w:sz w:val="20"/>
          <w:szCs w:val="20"/>
        </w:rPr>
      </w:pPr>
    </w:p>
    <w:p w:rsidR="000A3A00" w:rsidRPr="000A3A00" w:rsidRDefault="000A3A00" w:rsidP="000A3A00">
      <w:pPr>
        <w:ind w:firstLine="709"/>
        <w:jc w:val="both"/>
        <w:rPr>
          <w:sz w:val="20"/>
          <w:szCs w:val="20"/>
        </w:rPr>
      </w:pPr>
      <w:r w:rsidRPr="000A3A00">
        <w:rPr>
          <w:sz w:val="20"/>
          <w:szCs w:val="20"/>
        </w:rPr>
        <w:t>5.1.</w:t>
      </w:r>
      <w:r w:rsidRPr="000A3A00">
        <w:rPr>
          <w:sz w:val="20"/>
          <w:szCs w:val="20"/>
          <w:lang w:val="en-US"/>
        </w:rPr>
        <w:t> </w:t>
      </w:r>
      <w:r w:rsidRPr="000A3A00">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rsidR="000A3A00" w:rsidRPr="000A3A00" w:rsidRDefault="000A3A00" w:rsidP="000A3A00">
      <w:pPr>
        <w:ind w:firstLine="709"/>
        <w:jc w:val="both"/>
        <w:rPr>
          <w:sz w:val="20"/>
          <w:szCs w:val="20"/>
        </w:rPr>
      </w:pPr>
      <w:r w:rsidRPr="000A3A00">
        <w:rPr>
          <w:sz w:val="20"/>
          <w:szCs w:val="20"/>
        </w:rPr>
        <w:t>1)</w:t>
      </w:r>
      <w:r w:rsidRPr="000A3A00">
        <w:rPr>
          <w:sz w:val="20"/>
          <w:szCs w:val="20"/>
          <w:lang w:val="en-US"/>
        </w:rPr>
        <w:t> </w:t>
      </w:r>
      <w:r w:rsidRPr="000A3A00">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sz w:val="20"/>
          <w:szCs w:val="20"/>
        </w:rPr>
        <w:t xml:space="preserve">2) нарушение срока предоставления муниципальной услуги. </w:t>
      </w:r>
      <w:r w:rsidRPr="000A3A00">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0A3A00">
        <w:rPr>
          <w:sz w:val="20"/>
          <w:szCs w:val="20"/>
        </w:rPr>
        <w:t>;</w:t>
      </w:r>
    </w:p>
    <w:p w:rsidR="000A3A00" w:rsidRPr="000A3A00" w:rsidRDefault="000A3A00" w:rsidP="000A3A00">
      <w:pPr>
        <w:ind w:firstLine="709"/>
        <w:jc w:val="both"/>
        <w:rPr>
          <w:sz w:val="20"/>
          <w:szCs w:val="20"/>
        </w:rPr>
      </w:pPr>
      <w:r w:rsidRPr="000A3A00">
        <w:rPr>
          <w:sz w:val="20"/>
          <w:szCs w:val="20"/>
        </w:rPr>
        <w:t>3)</w:t>
      </w:r>
      <w:r w:rsidRPr="000A3A00">
        <w:rPr>
          <w:sz w:val="20"/>
          <w:szCs w:val="20"/>
          <w:lang w:val="en-US"/>
        </w:rPr>
        <w:t> </w:t>
      </w:r>
      <w:r w:rsidRPr="000A3A00">
        <w:rPr>
          <w:sz w:val="20"/>
          <w:szCs w:val="20"/>
        </w:rPr>
        <w:t xml:space="preserve">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w:t>
      </w:r>
      <w:r w:rsidRPr="000A3A00">
        <w:rPr>
          <w:sz w:val="20"/>
          <w:szCs w:val="20"/>
        </w:rPr>
        <w:lastRenderedPageBreak/>
        <w:t>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4)</w:t>
      </w:r>
      <w:r w:rsidRPr="000A3A00">
        <w:rPr>
          <w:sz w:val="20"/>
          <w:szCs w:val="20"/>
          <w:lang w:val="en-US"/>
        </w:rPr>
        <w:t> </w:t>
      </w:r>
      <w:r w:rsidRPr="000A3A00">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rsidR="000A3A00" w:rsidRPr="000A3A00" w:rsidRDefault="000A3A00" w:rsidP="000A3A00">
      <w:pPr>
        <w:autoSpaceDE w:val="0"/>
        <w:autoSpaceDN w:val="0"/>
        <w:adjustRightInd w:val="0"/>
        <w:ind w:firstLine="709"/>
        <w:jc w:val="both"/>
        <w:rPr>
          <w:sz w:val="20"/>
          <w:szCs w:val="20"/>
        </w:rPr>
      </w:pPr>
      <w:r w:rsidRPr="000A3A00">
        <w:rPr>
          <w:sz w:val="20"/>
          <w:szCs w:val="20"/>
        </w:rPr>
        <w:t>5)</w:t>
      </w:r>
      <w:r w:rsidRPr="000A3A00">
        <w:rPr>
          <w:sz w:val="20"/>
          <w:szCs w:val="20"/>
          <w:lang w:val="en-US"/>
        </w:rPr>
        <w:t> </w:t>
      </w:r>
      <w:r w:rsidRPr="000A3A00">
        <w:rPr>
          <w:sz w:val="20"/>
          <w:szCs w:val="20"/>
        </w:rPr>
        <w:t xml:space="preserve">отказ в предоставлении муниципальной услуги, если основания отказа не предусмотрены </w:t>
      </w:r>
      <w:r w:rsidRPr="000A3A00">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0A3A00">
        <w:rPr>
          <w:sz w:val="20"/>
          <w:szCs w:val="20"/>
        </w:rPr>
        <w:t xml:space="preserve">настоящим Административным регламентом. </w:t>
      </w:r>
      <w:r w:rsidRPr="000A3A00">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0A3A00">
        <w:rPr>
          <w:sz w:val="20"/>
          <w:szCs w:val="20"/>
        </w:rPr>
        <w:t>;</w:t>
      </w:r>
    </w:p>
    <w:p w:rsidR="000A3A00" w:rsidRPr="000A3A00" w:rsidRDefault="000A3A00" w:rsidP="000A3A00">
      <w:pPr>
        <w:ind w:firstLine="709"/>
        <w:jc w:val="both"/>
        <w:rPr>
          <w:sz w:val="20"/>
          <w:szCs w:val="20"/>
        </w:rPr>
      </w:pPr>
      <w:r w:rsidRPr="000A3A00">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rsidR="000A3A00" w:rsidRPr="000A3A00" w:rsidRDefault="000A3A00" w:rsidP="000A3A00">
      <w:pPr>
        <w:ind w:firstLine="709"/>
        <w:jc w:val="both"/>
        <w:rPr>
          <w:sz w:val="20"/>
          <w:szCs w:val="20"/>
        </w:rPr>
      </w:pPr>
      <w:r w:rsidRPr="000A3A00">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0A3A00">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0A3A00" w:rsidRPr="000A3A00" w:rsidRDefault="000A3A00" w:rsidP="000A3A00">
      <w:pPr>
        <w:ind w:firstLine="709"/>
        <w:jc w:val="both"/>
        <w:rPr>
          <w:sz w:val="20"/>
          <w:szCs w:val="20"/>
        </w:rPr>
      </w:pPr>
      <w:r w:rsidRPr="000A3A00">
        <w:rPr>
          <w:sz w:val="20"/>
          <w:szCs w:val="20"/>
        </w:rPr>
        <w:t>8) нарушение срока или порядка выдачи документов по результатам предоставления муниципальной услуги;</w:t>
      </w:r>
    </w:p>
    <w:p w:rsidR="000A3A00" w:rsidRPr="000A3A00" w:rsidRDefault="000A3A00" w:rsidP="000A3A00">
      <w:pPr>
        <w:ind w:firstLine="709"/>
        <w:jc w:val="both"/>
        <w:rPr>
          <w:rFonts w:eastAsiaTheme="minorHAnsi"/>
          <w:sz w:val="20"/>
          <w:szCs w:val="20"/>
          <w:lang w:eastAsia="en-US"/>
        </w:rPr>
      </w:pPr>
      <w:r w:rsidRPr="000A3A00">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0A3A00">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0A3A00" w:rsidRPr="000A3A00" w:rsidRDefault="000A3A00" w:rsidP="000A3A00">
      <w:pPr>
        <w:ind w:firstLine="709"/>
        <w:jc w:val="both"/>
        <w:rPr>
          <w:sz w:val="20"/>
          <w:szCs w:val="20"/>
        </w:rPr>
      </w:pPr>
      <w:r w:rsidRPr="000A3A00">
        <w:rPr>
          <w:sz w:val="20"/>
          <w:szCs w:val="20"/>
        </w:rPr>
        <w:t>10) </w:t>
      </w:r>
      <w:r w:rsidRPr="000A3A00">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0A3A00">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0A3A00" w:rsidRPr="000A3A00" w:rsidRDefault="000A3A00" w:rsidP="000A3A00">
      <w:pPr>
        <w:ind w:firstLine="709"/>
        <w:jc w:val="both"/>
        <w:rPr>
          <w:sz w:val="20"/>
          <w:szCs w:val="20"/>
        </w:rPr>
      </w:pPr>
      <w:r w:rsidRPr="000A3A00">
        <w:rPr>
          <w:sz w:val="20"/>
          <w:szCs w:val="20"/>
        </w:rPr>
        <w:t>5.2.</w:t>
      </w:r>
      <w:r w:rsidRPr="000A3A00">
        <w:rPr>
          <w:sz w:val="20"/>
          <w:szCs w:val="20"/>
          <w:lang w:val="en-US"/>
        </w:rPr>
        <w:t> </w:t>
      </w:r>
      <w:r w:rsidRPr="000A3A00">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rsidR="000A3A00" w:rsidRPr="000A3A00" w:rsidRDefault="000A3A00" w:rsidP="000A3A00">
      <w:pPr>
        <w:ind w:firstLine="709"/>
        <w:jc w:val="both"/>
        <w:rPr>
          <w:sz w:val="20"/>
          <w:szCs w:val="20"/>
        </w:rPr>
      </w:pPr>
      <w:r w:rsidRPr="000A3A00">
        <w:rPr>
          <w:sz w:val="20"/>
          <w:szCs w:val="20"/>
        </w:rPr>
        <w:t xml:space="preserve">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w:t>
      </w:r>
      <w:proofErr w:type="gramStart"/>
      <w:r w:rsidRPr="000A3A00">
        <w:rPr>
          <w:sz w:val="20"/>
          <w:szCs w:val="20"/>
        </w:rPr>
        <w:t>в соответствии с часть</w:t>
      </w:r>
      <w:proofErr w:type="gramEnd"/>
      <w:r w:rsidRPr="000A3A00">
        <w:rPr>
          <w:sz w:val="20"/>
          <w:szCs w:val="20"/>
        </w:rPr>
        <w:t xml:space="preserve"> 2 статьи 6 Градостроительного кодекса </w:t>
      </w:r>
      <w:r w:rsidRPr="000A3A00">
        <w:rPr>
          <w:color w:val="000000"/>
          <w:sz w:val="20"/>
          <w:szCs w:val="20"/>
        </w:rPr>
        <w:t>Российской Федерации</w:t>
      </w:r>
      <w:r w:rsidRPr="000A3A00">
        <w:rPr>
          <w:sz w:val="20"/>
          <w:szCs w:val="20"/>
        </w:rPr>
        <w:t>, может быть подана в порядке, установленном антимонопольным законодательством Российской Федерации, в антимонопольный орган.</w:t>
      </w:r>
    </w:p>
    <w:p w:rsidR="000A3A00" w:rsidRPr="000A3A00" w:rsidRDefault="000A3A00" w:rsidP="000A3A00">
      <w:pPr>
        <w:ind w:firstLine="709"/>
        <w:jc w:val="both"/>
        <w:rPr>
          <w:rFonts w:eastAsia="Arial"/>
          <w:color w:val="000000"/>
          <w:sz w:val="20"/>
          <w:szCs w:val="20"/>
        </w:rPr>
      </w:pPr>
      <w:r w:rsidRPr="000A3A00">
        <w:rPr>
          <w:sz w:val="20"/>
          <w:szCs w:val="20"/>
        </w:rPr>
        <w:t>5.4. </w:t>
      </w:r>
      <w:r w:rsidRPr="000A3A00">
        <w:rPr>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rsidR="000A3A00" w:rsidRPr="000A3A00" w:rsidRDefault="000A3A00" w:rsidP="000A3A00">
      <w:pPr>
        <w:ind w:firstLine="709"/>
        <w:jc w:val="both"/>
        <w:rPr>
          <w:rFonts w:eastAsia="Arial"/>
          <w:sz w:val="20"/>
          <w:szCs w:val="20"/>
        </w:rPr>
      </w:pPr>
      <w:r w:rsidRPr="000A3A00">
        <w:rPr>
          <w:rFonts w:eastAsia="Arial"/>
          <w:sz w:val="20"/>
          <w:szCs w:val="20"/>
        </w:rPr>
        <w:t xml:space="preserve">5.5. Жалобы на решения и действия (бездействие) Администрации, Главы, должностного лица, </w:t>
      </w:r>
      <w:r w:rsidRPr="000A3A00">
        <w:rPr>
          <w:sz w:val="20"/>
          <w:szCs w:val="20"/>
        </w:rPr>
        <w:t>муниципального служащего Администрации</w:t>
      </w:r>
      <w:r w:rsidRPr="000A3A00">
        <w:rPr>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rsidR="000A3A00" w:rsidRPr="000A3A00" w:rsidRDefault="000A3A00" w:rsidP="000A3A00">
      <w:pPr>
        <w:ind w:firstLine="709"/>
        <w:jc w:val="both"/>
        <w:rPr>
          <w:rFonts w:eastAsia="Arial"/>
          <w:sz w:val="20"/>
          <w:szCs w:val="20"/>
        </w:rPr>
      </w:pPr>
      <w:r w:rsidRPr="000A3A00">
        <w:rPr>
          <w:rFonts w:eastAsia="Arial"/>
          <w:sz w:val="20"/>
          <w:szCs w:val="20"/>
        </w:rPr>
        <w:lastRenderedPageBreak/>
        <w:t xml:space="preserve">5.6. Жалоба на решения и действия (бездействие) Администрации, Главы, должностного лица, </w:t>
      </w:r>
      <w:r w:rsidRPr="000A3A00">
        <w:rPr>
          <w:sz w:val="20"/>
          <w:szCs w:val="20"/>
        </w:rPr>
        <w:t>муниципального служащего Администрации</w:t>
      </w:r>
      <w:r w:rsidRPr="000A3A00">
        <w:rPr>
          <w:rFonts w:eastAsia="Arial"/>
          <w:sz w:val="20"/>
          <w:szCs w:val="20"/>
        </w:rPr>
        <w:t xml:space="preserve"> может быть направлена по почте, через МФЦ, с использованием информационно-телекоммуникационной сети "Интернет", </w:t>
      </w:r>
      <w:r w:rsidRPr="000A3A00">
        <w:rPr>
          <w:sz w:val="20"/>
          <w:szCs w:val="20"/>
        </w:rPr>
        <w:t>официального сайта Куйбышевского района</w:t>
      </w:r>
      <w:r w:rsidRPr="000A3A00">
        <w:rPr>
          <w:rFonts w:eastAsia="Arial"/>
          <w:sz w:val="20"/>
          <w:szCs w:val="20"/>
        </w:rPr>
        <w:t>, ЕПГУ, Федеральной государственной информационной системы «Досудебное обжалование» (</w:t>
      </w:r>
      <w:hyperlink r:id="rId10" w:history="1">
        <w:r w:rsidRPr="000A3A00">
          <w:rPr>
            <w:rFonts w:eastAsia="Arial"/>
            <w:sz w:val="20"/>
            <w:szCs w:val="20"/>
            <w:u w:val="single"/>
          </w:rPr>
          <w:t>http://do.gosuslugi.ru</w:t>
        </w:r>
      </w:hyperlink>
      <w:r w:rsidRPr="000A3A00">
        <w:rPr>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rsidR="000A3A00" w:rsidRPr="000A3A00" w:rsidRDefault="000A3A00" w:rsidP="000A3A00">
      <w:pPr>
        <w:ind w:firstLine="709"/>
        <w:jc w:val="both"/>
        <w:rPr>
          <w:color w:val="000000"/>
          <w:sz w:val="20"/>
          <w:szCs w:val="20"/>
        </w:rPr>
      </w:pPr>
      <w:r w:rsidRPr="000A3A00">
        <w:rPr>
          <w:sz w:val="20"/>
          <w:szCs w:val="20"/>
        </w:rPr>
        <w:t>5.7. Жалоба должна содержать:</w:t>
      </w:r>
    </w:p>
    <w:p w:rsidR="000A3A00" w:rsidRPr="000A3A00" w:rsidRDefault="000A3A00" w:rsidP="000A3A00">
      <w:pPr>
        <w:autoSpaceDE w:val="0"/>
        <w:autoSpaceDN w:val="0"/>
        <w:adjustRightInd w:val="0"/>
        <w:ind w:firstLine="709"/>
        <w:jc w:val="both"/>
        <w:rPr>
          <w:sz w:val="20"/>
          <w:szCs w:val="20"/>
        </w:rPr>
      </w:pPr>
      <w:r w:rsidRPr="000A3A00">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0A3A00">
        <w:rPr>
          <w:rFonts w:eastAsiaTheme="minorHAnsi"/>
          <w:sz w:val="20"/>
          <w:szCs w:val="20"/>
          <w:lang w:eastAsia="en-US"/>
        </w:rPr>
        <w:t xml:space="preserve">, его руководителя и (или) работника, </w:t>
      </w:r>
      <w:r w:rsidRPr="000A3A00">
        <w:rPr>
          <w:sz w:val="20"/>
          <w:szCs w:val="20"/>
        </w:rPr>
        <w:t>решения и действия (бездействие) которых обжалуются;</w:t>
      </w:r>
    </w:p>
    <w:p w:rsidR="000A3A00" w:rsidRPr="000A3A00" w:rsidRDefault="000A3A00" w:rsidP="000A3A00">
      <w:pPr>
        <w:ind w:firstLine="709"/>
        <w:jc w:val="both"/>
        <w:rPr>
          <w:sz w:val="20"/>
          <w:szCs w:val="20"/>
        </w:rPr>
      </w:pPr>
      <w:r w:rsidRPr="000A3A00">
        <w:rPr>
          <w:sz w:val="20"/>
          <w:szCs w:val="20"/>
        </w:rPr>
        <w:t>2)</w:t>
      </w:r>
      <w:r w:rsidRPr="000A3A00">
        <w:rPr>
          <w:sz w:val="20"/>
          <w:szCs w:val="20"/>
          <w:lang w:val="en-US"/>
        </w:rPr>
        <w:t> </w:t>
      </w:r>
      <w:r w:rsidRPr="000A3A00">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A3A00" w:rsidRPr="000A3A00" w:rsidRDefault="000A3A00" w:rsidP="000A3A00">
      <w:pPr>
        <w:ind w:firstLine="709"/>
        <w:jc w:val="both"/>
        <w:rPr>
          <w:sz w:val="20"/>
          <w:szCs w:val="20"/>
        </w:rPr>
      </w:pPr>
      <w:r w:rsidRPr="000A3A00">
        <w:rPr>
          <w:sz w:val="20"/>
          <w:szCs w:val="20"/>
        </w:rPr>
        <w:t>3)</w:t>
      </w:r>
      <w:r w:rsidRPr="000A3A00">
        <w:rPr>
          <w:sz w:val="20"/>
          <w:szCs w:val="20"/>
          <w:lang w:val="en-US"/>
        </w:rPr>
        <w:t> </w:t>
      </w:r>
      <w:r w:rsidRPr="000A3A00">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0A3A00">
        <w:rPr>
          <w:rFonts w:eastAsiaTheme="minorHAnsi"/>
          <w:sz w:val="20"/>
          <w:szCs w:val="20"/>
          <w:lang w:eastAsia="en-US"/>
        </w:rPr>
        <w:t>, работника МФЦ</w:t>
      </w:r>
      <w:r w:rsidRPr="000A3A00">
        <w:rPr>
          <w:sz w:val="20"/>
          <w:szCs w:val="20"/>
        </w:rPr>
        <w:t>;</w:t>
      </w:r>
    </w:p>
    <w:p w:rsidR="000A3A00" w:rsidRPr="000A3A00" w:rsidRDefault="000A3A00" w:rsidP="000A3A00">
      <w:pPr>
        <w:ind w:firstLine="709"/>
        <w:jc w:val="both"/>
        <w:rPr>
          <w:sz w:val="20"/>
          <w:szCs w:val="20"/>
        </w:rPr>
      </w:pPr>
      <w:r w:rsidRPr="000A3A00">
        <w:rPr>
          <w:sz w:val="20"/>
          <w:szCs w:val="20"/>
        </w:rPr>
        <w:t>4)</w:t>
      </w:r>
      <w:r w:rsidRPr="000A3A00">
        <w:rPr>
          <w:sz w:val="20"/>
          <w:szCs w:val="20"/>
          <w:lang w:val="en-US"/>
        </w:rPr>
        <w:t> </w:t>
      </w:r>
      <w:r w:rsidRPr="000A3A00">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0A3A00">
        <w:rPr>
          <w:rFonts w:eastAsiaTheme="minorHAnsi"/>
          <w:sz w:val="20"/>
          <w:szCs w:val="20"/>
          <w:lang w:eastAsia="en-US"/>
        </w:rPr>
        <w:t>, работника МФЦ</w:t>
      </w:r>
      <w:r w:rsidRPr="000A3A00">
        <w:rPr>
          <w:sz w:val="20"/>
          <w:szCs w:val="20"/>
        </w:rPr>
        <w:t>. Заявителем могут быть представлены документы (при наличии), подтверждающие доводы заявителя, либо их копии.</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5.8.</w:t>
      </w:r>
      <w:r w:rsidRPr="000A3A00">
        <w:rPr>
          <w:rFonts w:eastAsiaTheme="minorHAnsi"/>
          <w:sz w:val="20"/>
          <w:szCs w:val="20"/>
          <w:lang w:val="en-US" w:eastAsia="en-US"/>
        </w:rPr>
        <w:t> </w:t>
      </w:r>
      <w:r w:rsidRPr="000A3A00">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а)</w:t>
      </w:r>
      <w:r w:rsidRPr="000A3A00">
        <w:rPr>
          <w:rFonts w:eastAsiaTheme="minorHAnsi"/>
          <w:sz w:val="20"/>
          <w:szCs w:val="20"/>
          <w:lang w:val="en-US" w:eastAsia="en-US"/>
        </w:rPr>
        <w:t> </w:t>
      </w:r>
      <w:r w:rsidRPr="000A3A00">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б)</w:t>
      </w:r>
      <w:r w:rsidRPr="000A3A00">
        <w:rPr>
          <w:rFonts w:eastAsiaTheme="minorHAnsi"/>
          <w:sz w:val="20"/>
          <w:szCs w:val="20"/>
          <w:lang w:val="en-US" w:eastAsia="en-US"/>
        </w:rPr>
        <w:t> </w:t>
      </w:r>
      <w:r w:rsidRPr="000A3A00">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0A3A00" w:rsidRPr="000A3A00" w:rsidRDefault="000A3A00" w:rsidP="000A3A00">
      <w:pPr>
        <w:autoSpaceDE w:val="0"/>
        <w:autoSpaceDN w:val="0"/>
        <w:adjustRightInd w:val="0"/>
        <w:ind w:firstLine="709"/>
        <w:jc w:val="both"/>
        <w:rPr>
          <w:rFonts w:eastAsiaTheme="minorHAnsi"/>
          <w:sz w:val="20"/>
          <w:szCs w:val="20"/>
          <w:lang w:eastAsia="en-US"/>
        </w:rPr>
      </w:pPr>
      <w:r w:rsidRPr="000A3A00">
        <w:rPr>
          <w:rFonts w:eastAsiaTheme="minorHAnsi"/>
          <w:sz w:val="20"/>
          <w:szCs w:val="20"/>
          <w:lang w:eastAsia="en-US"/>
        </w:rPr>
        <w:t>в)</w:t>
      </w:r>
      <w:r w:rsidRPr="000A3A00">
        <w:rPr>
          <w:rFonts w:eastAsiaTheme="minorHAnsi"/>
          <w:sz w:val="20"/>
          <w:szCs w:val="20"/>
          <w:lang w:val="en-US" w:eastAsia="en-US"/>
        </w:rPr>
        <w:t> </w:t>
      </w:r>
      <w:r w:rsidRPr="000A3A00">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0A3A00" w:rsidRPr="000A3A00" w:rsidRDefault="000A3A00" w:rsidP="000A3A00">
      <w:pPr>
        <w:autoSpaceDE w:val="0"/>
        <w:autoSpaceDN w:val="0"/>
        <w:adjustRightInd w:val="0"/>
        <w:ind w:firstLine="709"/>
        <w:jc w:val="both"/>
        <w:outlineLvl w:val="0"/>
        <w:rPr>
          <w:rFonts w:eastAsiaTheme="minorHAnsi"/>
          <w:sz w:val="20"/>
          <w:szCs w:val="20"/>
          <w:lang w:eastAsia="en-US"/>
        </w:rPr>
      </w:pPr>
      <w:r w:rsidRPr="000A3A00">
        <w:rPr>
          <w:rFonts w:eastAsiaTheme="minorHAnsi"/>
          <w:sz w:val="20"/>
          <w:szCs w:val="20"/>
          <w:lang w:eastAsia="en-US"/>
        </w:rPr>
        <w:t>5.9.</w:t>
      </w:r>
      <w:r w:rsidRPr="000A3A00">
        <w:rPr>
          <w:rFonts w:eastAsiaTheme="minorHAnsi"/>
          <w:sz w:val="20"/>
          <w:szCs w:val="20"/>
          <w:lang w:val="en-US" w:eastAsia="en-US"/>
        </w:rPr>
        <w:t> </w:t>
      </w:r>
      <w:r w:rsidRPr="000A3A00">
        <w:rPr>
          <w:rFonts w:eastAsiaTheme="minorHAnsi"/>
          <w:sz w:val="20"/>
          <w:szCs w:val="20"/>
          <w:lang w:eastAsia="en-US"/>
        </w:rPr>
        <w:t>Время приема жалоб должно совпадать со временем предоставления муниципальной услуги.</w:t>
      </w:r>
    </w:p>
    <w:p w:rsidR="000A3A00" w:rsidRPr="000A3A00" w:rsidRDefault="000A3A00" w:rsidP="000A3A00">
      <w:pPr>
        <w:ind w:firstLine="709"/>
        <w:jc w:val="both"/>
        <w:rPr>
          <w:sz w:val="20"/>
          <w:szCs w:val="20"/>
        </w:rPr>
      </w:pPr>
      <w:r w:rsidRPr="000A3A00">
        <w:rPr>
          <w:sz w:val="20"/>
          <w:szCs w:val="20"/>
        </w:rPr>
        <w:t>5.10.</w:t>
      </w:r>
      <w:r w:rsidRPr="000A3A00">
        <w:rPr>
          <w:sz w:val="20"/>
          <w:szCs w:val="20"/>
          <w:lang w:val="en-US"/>
        </w:rPr>
        <w:t> </w:t>
      </w:r>
      <w:r w:rsidRPr="000A3A00">
        <w:rPr>
          <w:sz w:val="20"/>
          <w:szCs w:val="20"/>
        </w:rPr>
        <w:t xml:space="preserve">Жалоба, поступившая в Администрацию, МФЦ, учредителю МФЦ, подлежит рассмотрению </w:t>
      </w:r>
      <w:r w:rsidRPr="000A3A00">
        <w:rPr>
          <w:rFonts w:eastAsiaTheme="minorHAnsi"/>
          <w:sz w:val="20"/>
          <w:szCs w:val="20"/>
          <w:lang w:eastAsia="en-US"/>
        </w:rPr>
        <w:t xml:space="preserve">в течение </w:t>
      </w:r>
      <w:r w:rsidRPr="000A3A00">
        <w:rPr>
          <w:sz w:val="20"/>
          <w:szCs w:val="20"/>
        </w:rPr>
        <w:t>15 (пятнадцати)</w:t>
      </w:r>
      <w:r w:rsidRPr="000A3A00">
        <w:rPr>
          <w:rFonts w:eastAsiaTheme="minorHAnsi"/>
          <w:sz w:val="20"/>
          <w:szCs w:val="20"/>
          <w:lang w:eastAsia="en-US"/>
        </w:rPr>
        <w:t xml:space="preserve"> рабочих дней со дня ее регистрации</w:t>
      </w:r>
      <w:r w:rsidRPr="000A3A00">
        <w:rPr>
          <w:sz w:val="20"/>
          <w:szCs w:val="20"/>
        </w:rPr>
        <w:t xml:space="preserve"> должностным лицом, наделенным полномочиями по рассмотрению жалоб, </w:t>
      </w:r>
      <w:r w:rsidRPr="000A3A00">
        <w:rPr>
          <w:rFonts w:eastAsiaTheme="minorHAnsi"/>
          <w:sz w:val="20"/>
          <w:szCs w:val="20"/>
          <w:lang w:eastAsia="en-US"/>
        </w:rPr>
        <w:t xml:space="preserve">а в случае обжалования отказа Администрации, </w:t>
      </w:r>
      <w:r w:rsidRPr="000A3A00">
        <w:rPr>
          <w:sz w:val="20"/>
          <w:szCs w:val="20"/>
        </w:rPr>
        <w:t xml:space="preserve">МФЦ </w:t>
      </w:r>
      <w:r w:rsidRPr="000A3A00">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0A3A00">
        <w:rPr>
          <w:sz w:val="20"/>
          <w:szCs w:val="20"/>
        </w:rPr>
        <w:t xml:space="preserve">5 (пяти) </w:t>
      </w:r>
      <w:r w:rsidRPr="000A3A00">
        <w:rPr>
          <w:rFonts w:eastAsiaTheme="minorHAnsi"/>
          <w:sz w:val="20"/>
          <w:szCs w:val="20"/>
          <w:lang w:eastAsia="en-US"/>
        </w:rPr>
        <w:t>рабочих дней со дня ее регистрации</w:t>
      </w:r>
      <w:r w:rsidRPr="000A3A00">
        <w:rPr>
          <w:sz w:val="20"/>
          <w:szCs w:val="20"/>
        </w:rPr>
        <w:t>.</w:t>
      </w:r>
    </w:p>
    <w:p w:rsidR="000A3A00" w:rsidRPr="000A3A00" w:rsidRDefault="000A3A00" w:rsidP="000A3A00">
      <w:pPr>
        <w:ind w:firstLine="709"/>
        <w:jc w:val="both"/>
        <w:rPr>
          <w:sz w:val="20"/>
          <w:szCs w:val="20"/>
        </w:rPr>
      </w:pPr>
      <w:r w:rsidRPr="000A3A00">
        <w:rPr>
          <w:sz w:val="20"/>
          <w:szCs w:val="20"/>
        </w:rPr>
        <w:t>5.11. По результатам рассмотрения жалобы принимается одно из следующих решений:</w:t>
      </w:r>
    </w:p>
    <w:p w:rsidR="000A3A00" w:rsidRPr="000A3A00" w:rsidRDefault="000A3A00" w:rsidP="000A3A00">
      <w:pPr>
        <w:autoSpaceDE w:val="0"/>
        <w:autoSpaceDN w:val="0"/>
        <w:adjustRightInd w:val="0"/>
        <w:ind w:firstLine="709"/>
        <w:jc w:val="both"/>
        <w:rPr>
          <w:sz w:val="20"/>
          <w:szCs w:val="20"/>
        </w:rPr>
      </w:pPr>
      <w:r w:rsidRPr="000A3A00">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A3A00" w:rsidRPr="000A3A00" w:rsidRDefault="000A3A00" w:rsidP="000A3A00">
      <w:pPr>
        <w:autoSpaceDE w:val="0"/>
        <w:autoSpaceDN w:val="0"/>
        <w:adjustRightInd w:val="0"/>
        <w:ind w:firstLine="709"/>
        <w:jc w:val="both"/>
        <w:rPr>
          <w:sz w:val="20"/>
          <w:szCs w:val="20"/>
        </w:rPr>
      </w:pPr>
      <w:r w:rsidRPr="000A3A00">
        <w:rPr>
          <w:sz w:val="20"/>
          <w:szCs w:val="20"/>
        </w:rPr>
        <w:t xml:space="preserve">2) в удовлетворении жалобы отказывается. </w:t>
      </w:r>
    </w:p>
    <w:p w:rsidR="000A3A00" w:rsidRPr="000A3A00" w:rsidRDefault="000A3A00" w:rsidP="000A3A00">
      <w:pPr>
        <w:ind w:firstLine="709"/>
        <w:jc w:val="both"/>
        <w:rPr>
          <w:sz w:val="20"/>
          <w:szCs w:val="20"/>
        </w:rPr>
      </w:pPr>
      <w:r w:rsidRPr="000A3A00">
        <w:rPr>
          <w:sz w:val="20"/>
          <w:szCs w:val="20"/>
        </w:rPr>
        <w:t>5.12.</w:t>
      </w:r>
      <w:r w:rsidRPr="000A3A00">
        <w:rPr>
          <w:sz w:val="20"/>
          <w:szCs w:val="20"/>
          <w:lang w:val="en-US"/>
        </w:rPr>
        <w:t> </w:t>
      </w:r>
      <w:r w:rsidRPr="000A3A00">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A3A00" w:rsidRPr="000A3A00" w:rsidRDefault="000A3A00" w:rsidP="000A3A00">
      <w:pPr>
        <w:ind w:firstLine="709"/>
        <w:jc w:val="both"/>
        <w:rPr>
          <w:sz w:val="20"/>
          <w:szCs w:val="20"/>
        </w:rPr>
      </w:pPr>
      <w:r w:rsidRPr="000A3A00">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A3A00" w:rsidRPr="000A3A00" w:rsidRDefault="000A3A00" w:rsidP="000A3A00">
      <w:pPr>
        <w:ind w:firstLine="709"/>
        <w:jc w:val="both"/>
        <w:rPr>
          <w:sz w:val="20"/>
          <w:szCs w:val="20"/>
        </w:rPr>
      </w:pPr>
      <w:r w:rsidRPr="000A3A00">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0A3A00" w:rsidRPr="000A3A00" w:rsidRDefault="000A3A00" w:rsidP="000A3A00">
      <w:pPr>
        <w:ind w:firstLine="709"/>
        <w:jc w:val="both"/>
        <w:rPr>
          <w:sz w:val="20"/>
          <w:szCs w:val="20"/>
        </w:rPr>
      </w:pPr>
      <w:r w:rsidRPr="000A3A00">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A3A00" w:rsidRPr="000A3A00" w:rsidRDefault="000A3A00" w:rsidP="000A3A00">
      <w:pPr>
        <w:ind w:firstLine="709"/>
        <w:jc w:val="both"/>
        <w:rPr>
          <w:sz w:val="20"/>
          <w:szCs w:val="20"/>
        </w:rPr>
      </w:pPr>
      <w:r w:rsidRPr="000A3A00">
        <w:rPr>
          <w:sz w:val="20"/>
          <w:szCs w:val="20"/>
        </w:rPr>
        <w:t xml:space="preserve">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w:t>
      </w:r>
      <w:r w:rsidRPr="000A3A00">
        <w:rPr>
          <w:sz w:val="20"/>
          <w:szCs w:val="20"/>
        </w:rPr>
        <w:lastRenderedPageBreak/>
        <w:t>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rsidR="000A3A00" w:rsidRPr="000A3A00" w:rsidRDefault="000A3A00" w:rsidP="000A3A00">
      <w:pPr>
        <w:ind w:firstLine="709"/>
        <w:jc w:val="both"/>
        <w:rPr>
          <w:sz w:val="20"/>
          <w:szCs w:val="20"/>
        </w:rPr>
      </w:pPr>
      <w:r w:rsidRPr="000A3A00">
        <w:rPr>
          <w:sz w:val="20"/>
          <w:szCs w:val="20"/>
        </w:rPr>
        <w:t>5.17. В удовлетворении жалобы отказывается в следующих случаях:</w:t>
      </w:r>
    </w:p>
    <w:p w:rsidR="000A3A00" w:rsidRPr="000A3A00" w:rsidRDefault="000A3A00" w:rsidP="000A3A00">
      <w:pPr>
        <w:ind w:firstLine="709"/>
        <w:jc w:val="both"/>
        <w:rPr>
          <w:sz w:val="20"/>
          <w:szCs w:val="20"/>
        </w:rPr>
      </w:pPr>
      <w:r w:rsidRPr="000A3A00">
        <w:rPr>
          <w:sz w:val="20"/>
          <w:szCs w:val="20"/>
        </w:rPr>
        <w:t>а) наличие вступившего в законную силу решения суда, арбитражного суда по жалобе о том же предмете и по тем же основаниям;</w:t>
      </w:r>
    </w:p>
    <w:p w:rsidR="000A3A00" w:rsidRPr="000A3A00" w:rsidRDefault="000A3A00" w:rsidP="000A3A00">
      <w:pPr>
        <w:ind w:firstLine="709"/>
        <w:jc w:val="both"/>
        <w:rPr>
          <w:sz w:val="20"/>
          <w:szCs w:val="20"/>
        </w:rPr>
      </w:pPr>
      <w:r w:rsidRPr="000A3A00">
        <w:rPr>
          <w:sz w:val="20"/>
          <w:szCs w:val="20"/>
        </w:rPr>
        <w:t>б) подача жалобы лицом, полномочия которого не подтверждены в порядке, установленном законодательством Российской Федерации;</w:t>
      </w:r>
    </w:p>
    <w:p w:rsidR="000A3A00" w:rsidRPr="000A3A00" w:rsidRDefault="000A3A00" w:rsidP="000A3A00">
      <w:pPr>
        <w:ind w:firstLine="709"/>
        <w:jc w:val="both"/>
        <w:rPr>
          <w:sz w:val="20"/>
          <w:szCs w:val="20"/>
        </w:rPr>
      </w:pPr>
      <w:r w:rsidRPr="000A3A00">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rsidR="000A3A00" w:rsidRPr="000A3A00" w:rsidRDefault="000A3A00" w:rsidP="000A3A00">
      <w:pPr>
        <w:ind w:firstLine="709"/>
        <w:jc w:val="both"/>
        <w:rPr>
          <w:sz w:val="20"/>
          <w:szCs w:val="20"/>
        </w:rPr>
      </w:pPr>
      <w:r w:rsidRPr="000A3A00">
        <w:rPr>
          <w:sz w:val="20"/>
          <w:szCs w:val="20"/>
        </w:rPr>
        <w:t>5.18. Администрация, МФЦ, учредитель МФЦ вправе оставить жалобу без ответа в следующих случаях:</w:t>
      </w:r>
    </w:p>
    <w:p w:rsidR="000A3A00" w:rsidRPr="000A3A00" w:rsidRDefault="000A3A00" w:rsidP="000A3A00">
      <w:pPr>
        <w:ind w:firstLine="709"/>
        <w:jc w:val="both"/>
        <w:rPr>
          <w:sz w:val="20"/>
          <w:szCs w:val="20"/>
        </w:rPr>
      </w:pPr>
      <w:r w:rsidRPr="000A3A00">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0A3A00" w:rsidRPr="000A3A00" w:rsidRDefault="000A3A00" w:rsidP="000A3A00">
      <w:pPr>
        <w:ind w:firstLine="709"/>
        <w:jc w:val="both"/>
        <w:rPr>
          <w:sz w:val="20"/>
          <w:szCs w:val="20"/>
        </w:rPr>
      </w:pPr>
      <w:r w:rsidRPr="000A3A00">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0A3A00" w:rsidRPr="000A3A00" w:rsidRDefault="000A3A00" w:rsidP="000A3A00">
      <w:pPr>
        <w:ind w:firstLine="709"/>
        <w:jc w:val="both"/>
        <w:rPr>
          <w:sz w:val="20"/>
          <w:szCs w:val="20"/>
        </w:rPr>
      </w:pPr>
      <w:r w:rsidRPr="000A3A00">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rsidR="000A3A00" w:rsidRPr="000A3A00" w:rsidRDefault="000A3A00" w:rsidP="000A3A00">
      <w:pPr>
        <w:ind w:firstLine="709"/>
        <w:jc w:val="both"/>
        <w:rPr>
          <w:sz w:val="20"/>
          <w:szCs w:val="20"/>
        </w:rPr>
      </w:pPr>
      <w:r w:rsidRPr="000A3A00">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официальном сайте Куйбышевского района,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rsidR="000A3A00" w:rsidRPr="000A3A00" w:rsidRDefault="000A3A00" w:rsidP="000A3A00">
      <w:pPr>
        <w:ind w:firstLine="709"/>
        <w:jc w:val="both"/>
        <w:rPr>
          <w:sz w:val="20"/>
          <w:szCs w:val="20"/>
        </w:rPr>
      </w:pPr>
      <w:r w:rsidRPr="000A3A00">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rsidR="000A3A00" w:rsidRPr="000A3A00" w:rsidRDefault="000A3A00" w:rsidP="000A3A00">
      <w:pPr>
        <w:ind w:firstLine="709"/>
        <w:jc w:val="both"/>
        <w:rPr>
          <w:sz w:val="20"/>
          <w:szCs w:val="20"/>
        </w:rPr>
      </w:pPr>
      <w:r w:rsidRPr="000A3A00">
        <w:rPr>
          <w:sz w:val="20"/>
          <w:szCs w:val="20"/>
        </w:rPr>
        <w:t>- Федеральным законом от 27.07.2010 № 210-ФЗ;</w:t>
      </w:r>
    </w:p>
    <w:p w:rsidR="000A3A00" w:rsidRPr="000A3A00" w:rsidRDefault="000A3A00" w:rsidP="000A3A00">
      <w:pPr>
        <w:ind w:firstLine="709"/>
        <w:jc w:val="both"/>
        <w:rPr>
          <w:sz w:val="20"/>
          <w:szCs w:val="20"/>
        </w:rPr>
      </w:pPr>
      <w:r w:rsidRPr="000A3A00">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A3A00" w:rsidRPr="000A3A00" w:rsidRDefault="000A3A00" w:rsidP="000A3A00">
      <w:pPr>
        <w:ind w:firstLine="709"/>
        <w:jc w:val="both"/>
        <w:rPr>
          <w:sz w:val="20"/>
          <w:szCs w:val="20"/>
        </w:rPr>
      </w:pPr>
      <w:r w:rsidRPr="000A3A00">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rsidR="000A3A00" w:rsidRPr="000A3A00" w:rsidRDefault="000A3A00" w:rsidP="000A3A00">
      <w:pPr>
        <w:ind w:firstLine="709"/>
        <w:jc w:val="both"/>
        <w:rPr>
          <w:sz w:val="20"/>
          <w:szCs w:val="20"/>
        </w:rPr>
      </w:pPr>
      <w:r w:rsidRPr="000A3A00">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rsidR="000A3A00" w:rsidRPr="000A3A00" w:rsidRDefault="000A3A00" w:rsidP="000A3A00">
      <w:pPr>
        <w:ind w:firstLine="709"/>
        <w:jc w:val="both"/>
        <w:rPr>
          <w:color w:val="000000"/>
          <w:sz w:val="20"/>
          <w:szCs w:val="20"/>
        </w:rPr>
      </w:pPr>
      <w:r w:rsidRPr="000A3A00">
        <w:rPr>
          <w:sz w:val="20"/>
          <w:szCs w:val="20"/>
        </w:rPr>
        <w:t>5.22. Информация, указанная в данном разделе, размещается на ЕПГУ.</w:t>
      </w:r>
    </w:p>
    <w:p w:rsidR="000A3A00" w:rsidRPr="000A3A00" w:rsidRDefault="000A3A00" w:rsidP="000A3A00">
      <w:pPr>
        <w:spacing w:after="160" w:line="259" w:lineRule="auto"/>
        <w:rPr>
          <w:sz w:val="20"/>
          <w:szCs w:val="20"/>
        </w:rPr>
      </w:pPr>
    </w:p>
    <w:tbl>
      <w:tblPr>
        <w:tblStyle w:val="411"/>
        <w:tblW w:w="5318"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8"/>
      </w:tblGrid>
      <w:tr w:rsidR="000A3A00" w:rsidRPr="000A3A00" w:rsidTr="001B43C7">
        <w:trPr>
          <w:jc w:val="right"/>
        </w:trPr>
        <w:tc>
          <w:tcPr>
            <w:tcW w:w="5318" w:type="dxa"/>
          </w:tcPr>
          <w:p w:rsidR="000A3A00" w:rsidRPr="000A3A00" w:rsidRDefault="000A3A00" w:rsidP="000A3A00">
            <w:pPr>
              <w:jc w:val="right"/>
              <w:outlineLvl w:val="1"/>
              <w:rPr>
                <w:sz w:val="20"/>
                <w:szCs w:val="20"/>
              </w:rPr>
            </w:pPr>
            <w:r w:rsidRPr="000A3A00">
              <w:rPr>
                <w:sz w:val="20"/>
                <w:szCs w:val="20"/>
              </w:rPr>
              <w:t>Приложение № 1</w:t>
            </w:r>
          </w:p>
          <w:p w:rsidR="000A3A00" w:rsidRPr="000A3A00" w:rsidRDefault="000A3A00" w:rsidP="000A3A00">
            <w:pPr>
              <w:jc w:val="right"/>
              <w:rPr>
                <w:sz w:val="20"/>
                <w:szCs w:val="20"/>
              </w:rPr>
            </w:pPr>
            <w:r w:rsidRPr="000A3A00">
              <w:rPr>
                <w:sz w:val="20"/>
                <w:szCs w:val="20"/>
              </w:rPr>
              <w:t>к административному регламенту</w:t>
            </w:r>
          </w:p>
          <w:p w:rsidR="000A3A00" w:rsidRPr="000A3A00" w:rsidRDefault="000A3A00" w:rsidP="000A3A00">
            <w:pPr>
              <w:jc w:val="right"/>
              <w:rPr>
                <w:sz w:val="20"/>
                <w:szCs w:val="20"/>
              </w:rPr>
            </w:pPr>
            <w:r w:rsidRPr="000A3A00">
              <w:rPr>
                <w:sz w:val="20"/>
                <w:szCs w:val="20"/>
              </w:rPr>
              <w:t>предоставления муниципальной услуги</w:t>
            </w:r>
          </w:p>
          <w:p w:rsidR="000A3A00" w:rsidRPr="000A3A00" w:rsidRDefault="000A3A00" w:rsidP="000A3A00">
            <w:pPr>
              <w:jc w:val="right"/>
              <w:rPr>
                <w:sz w:val="20"/>
                <w:szCs w:val="20"/>
              </w:rPr>
            </w:pPr>
            <w:r w:rsidRPr="000A3A00">
              <w:rPr>
                <w:rFonts w:eastAsiaTheme="minorHAnsi"/>
                <w:bCs/>
                <w:sz w:val="20"/>
                <w:szCs w:val="20"/>
                <w:lang w:eastAsia="en-US"/>
              </w:rPr>
              <w:t>по постановке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p>
        </w:tc>
      </w:tr>
    </w:tbl>
    <w:p w:rsidR="000A3A00" w:rsidRPr="000A3A00" w:rsidRDefault="000A3A00" w:rsidP="000A3A00">
      <w:pPr>
        <w:widowControl w:val="0"/>
        <w:autoSpaceDE w:val="0"/>
        <w:autoSpaceDN w:val="0"/>
        <w:ind w:firstLine="540"/>
        <w:jc w:val="both"/>
        <w:rPr>
          <w:rFonts w:ascii="Calibri" w:hAnsi="Calibri" w:cs="Calibri"/>
          <w:sz w:val="20"/>
          <w:szCs w:val="20"/>
        </w:rPr>
      </w:pPr>
    </w:p>
    <w:p w:rsidR="000A3A00" w:rsidRPr="000A3A00" w:rsidRDefault="000A3A00" w:rsidP="000A3A00">
      <w:pPr>
        <w:widowControl w:val="0"/>
        <w:autoSpaceDE w:val="0"/>
        <w:autoSpaceDN w:val="0"/>
        <w:ind w:firstLine="540"/>
        <w:jc w:val="both"/>
        <w:rPr>
          <w:rFonts w:ascii="Calibri" w:hAnsi="Calibri" w:cs="Calibri"/>
          <w:sz w:val="20"/>
          <w:szCs w:val="20"/>
        </w:rPr>
      </w:pPr>
    </w:p>
    <w:p w:rsidR="000A3A00" w:rsidRPr="000A3A00" w:rsidRDefault="000A3A00" w:rsidP="000A3A00">
      <w:pPr>
        <w:widowControl w:val="0"/>
        <w:autoSpaceDE w:val="0"/>
        <w:autoSpaceDN w:val="0"/>
        <w:jc w:val="right"/>
        <w:rPr>
          <w:sz w:val="20"/>
          <w:szCs w:val="20"/>
        </w:rPr>
      </w:pPr>
      <w:r w:rsidRPr="000A3A00">
        <w:rPr>
          <w:sz w:val="20"/>
          <w:szCs w:val="20"/>
        </w:rPr>
        <w:t xml:space="preserve">                                       Главе ______________________________</w:t>
      </w:r>
    </w:p>
    <w:p w:rsidR="000A3A00" w:rsidRPr="000A3A00" w:rsidRDefault="000A3A00" w:rsidP="000A3A00">
      <w:pPr>
        <w:widowControl w:val="0"/>
        <w:autoSpaceDE w:val="0"/>
        <w:autoSpaceDN w:val="0"/>
        <w:jc w:val="right"/>
        <w:rPr>
          <w:sz w:val="20"/>
          <w:szCs w:val="20"/>
        </w:rPr>
      </w:pPr>
      <w:r w:rsidRPr="000A3A00">
        <w:rPr>
          <w:sz w:val="20"/>
          <w:szCs w:val="20"/>
        </w:rPr>
        <w:t xml:space="preserve">                                             (наименование органа местного</w:t>
      </w:r>
    </w:p>
    <w:p w:rsidR="000A3A00" w:rsidRPr="000A3A00" w:rsidRDefault="000A3A00" w:rsidP="000A3A00">
      <w:pPr>
        <w:widowControl w:val="0"/>
        <w:autoSpaceDE w:val="0"/>
        <w:autoSpaceDN w:val="0"/>
        <w:jc w:val="right"/>
        <w:rPr>
          <w:sz w:val="20"/>
          <w:szCs w:val="20"/>
        </w:rPr>
      </w:pPr>
      <w:r w:rsidRPr="000A3A00">
        <w:rPr>
          <w:sz w:val="20"/>
          <w:szCs w:val="20"/>
        </w:rPr>
        <w:t xml:space="preserve">                                       ____________________________________</w:t>
      </w:r>
    </w:p>
    <w:p w:rsidR="000A3A00" w:rsidRPr="000A3A00" w:rsidRDefault="000A3A00" w:rsidP="000A3A00">
      <w:pPr>
        <w:widowControl w:val="0"/>
        <w:autoSpaceDE w:val="0"/>
        <w:autoSpaceDN w:val="0"/>
        <w:jc w:val="right"/>
        <w:rPr>
          <w:sz w:val="20"/>
          <w:szCs w:val="20"/>
        </w:rPr>
      </w:pPr>
      <w:r w:rsidRPr="000A3A00">
        <w:rPr>
          <w:sz w:val="20"/>
          <w:szCs w:val="20"/>
        </w:rPr>
        <w:t xml:space="preserve">                                         самоуправления)</w:t>
      </w:r>
    </w:p>
    <w:p w:rsidR="000A3A00" w:rsidRPr="000A3A00" w:rsidRDefault="000A3A00" w:rsidP="000A3A00">
      <w:pPr>
        <w:widowControl w:val="0"/>
        <w:autoSpaceDE w:val="0"/>
        <w:autoSpaceDN w:val="0"/>
        <w:jc w:val="right"/>
        <w:rPr>
          <w:sz w:val="20"/>
          <w:szCs w:val="20"/>
        </w:rPr>
      </w:pPr>
      <w:r w:rsidRPr="000A3A00">
        <w:rPr>
          <w:sz w:val="20"/>
          <w:szCs w:val="20"/>
        </w:rPr>
        <w:t xml:space="preserve">                                       ____________________________________</w:t>
      </w:r>
    </w:p>
    <w:p w:rsidR="000A3A00" w:rsidRPr="000A3A00" w:rsidRDefault="000A3A00" w:rsidP="000A3A00">
      <w:pPr>
        <w:widowControl w:val="0"/>
        <w:autoSpaceDE w:val="0"/>
        <w:autoSpaceDN w:val="0"/>
        <w:jc w:val="right"/>
        <w:rPr>
          <w:sz w:val="20"/>
          <w:szCs w:val="20"/>
        </w:rPr>
      </w:pPr>
      <w:r w:rsidRPr="000A3A00">
        <w:rPr>
          <w:sz w:val="20"/>
          <w:szCs w:val="20"/>
        </w:rPr>
        <w:t xml:space="preserve">                                                (инициалы, фамилия)</w:t>
      </w:r>
    </w:p>
    <w:p w:rsidR="000A3A00" w:rsidRPr="000A3A00" w:rsidRDefault="000A3A00" w:rsidP="000A3A00">
      <w:pPr>
        <w:widowControl w:val="0"/>
        <w:autoSpaceDE w:val="0"/>
        <w:autoSpaceDN w:val="0"/>
        <w:jc w:val="right"/>
        <w:rPr>
          <w:sz w:val="20"/>
          <w:szCs w:val="20"/>
        </w:rPr>
      </w:pPr>
      <w:r w:rsidRPr="000A3A00">
        <w:rPr>
          <w:sz w:val="20"/>
          <w:szCs w:val="20"/>
        </w:rPr>
        <w:t xml:space="preserve">                                       ____________________________________</w:t>
      </w:r>
    </w:p>
    <w:p w:rsidR="000A3A00" w:rsidRPr="000A3A00" w:rsidRDefault="000A3A00" w:rsidP="000A3A00">
      <w:pPr>
        <w:widowControl w:val="0"/>
        <w:autoSpaceDE w:val="0"/>
        <w:autoSpaceDN w:val="0"/>
        <w:jc w:val="right"/>
        <w:rPr>
          <w:sz w:val="20"/>
          <w:szCs w:val="20"/>
        </w:rPr>
      </w:pPr>
      <w:r w:rsidRPr="000A3A00">
        <w:rPr>
          <w:sz w:val="20"/>
          <w:szCs w:val="20"/>
        </w:rPr>
        <w:t xml:space="preserve">                                         (Ф.И.О. (при наличии) заявителя)</w:t>
      </w:r>
    </w:p>
    <w:p w:rsidR="000A3A00" w:rsidRPr="000A3A00" w:rsidRDefault="000A3A00" w:rsidP="000A3A00">
      <w:pPr>
        <w:widowControl w:val="0"/>
        <w:autoSpaceDE w:val="0"/>
        <w:autoSpaceDN w:val="0"/>
        <w:jc w:val="right"/>
        <w:rPr>
          <w:sz w:val="20"/>
          <w:szCs w:val="20"/>
        </w:rPr>
      </w:pPr>
      <w:r w:rsidRPr="000A3A00">
        <w:rPr>
          <w:sz w:val="20"/>
          <w:szCs w:val="20"/>
        </w:rPr>
        <w:lastRenderedPageBreak/>
        <w:t xml:space="preserve">                                       ____________________________________</w:t>
      </w:r>
    </w:p>
    <w:p w:rsidR="000A3A00" w:rsidRPr="000A3A00" w:rsidRDefault="000A3A00" w:rsidP="000A3A00">
      <w:pPr>
        <w:widowControl w:val="0"/>
        <w:autoSpaceDE w:val="0"/>
        <w:autoSpaceDN w:val="0"/>
        <w:jc w:val="right"/>
        <w:rPr>
          <w:sz w:val="20"/>
          <w:szCs w:val="20"/>
        </w:rPr>
      </w:pPr>
      <w:r w:rsidRPr="000A3A00">
        <w:rPr>
          <w:sz w:val="20"/>
          <w:szCs w:val="20"/>
        </w:rPr>
        <w:t xml:space="preserve">                                             (адрес места жительства)</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center"/>
        <w:rPr>
          <w:sz w:val="20"/>
          <w:szCs w:val="20"/>
        </w:rPr>
      </w:pPr>
      <w:bookmarkStart w:id="14" w:name="P535"/>
      <w:bookmarkEnd w:id="14"/>
      <w:r w:rsidRPr="000A3A00">
        <w:rPr>
          <w:sz w:val="20"/>
          <w:szCs w:val="20"/>
        </w:rPr>
        <w:t>ЗАЯВЛЕНИЕ</w:t>
      </w:r>
    </w:p>
    <w:p w:rsidR="000A3A00" w:rsidRPr="000A3A00" w:rsidRDefault="000A3A00" w:rsidP="000A3A00">
      <w:pPr>
        <w:widowControl w:val="0"/>
        <w:autoSpaceDE w:val="0"/>
        <w:autoSpaceDN w:val="0"/>
        <w:jc w:val="center"/>
        <w:rPr>
          <w:sz w:val="20"/>
          <w:szCs w:val="20"/>
        </w:rPr>
      </w:pPr>
      <w:r w:rsidRPr="000A3A00">
        <w:rPr>
          <w:sz w:val="20"/>
          <w:szCs w:val="20"/>
        </w:rPr>
        <w:t>о постановке на учет в качестве лица, имеющего право</w:t>
      </w:r>
    </w:p>
    <w:p w:rsidR="000A3A00" w:rsidRPr="000A3A00" w:rsidRDefault="000A3A00" w:rsidP="000A3A00">
      <w:pPr>
        <w:widowControl w:val="0"/>
        <w:autoSpaceDE w:val="0"/>
        <w:autoSpaceDN w:val="0"/>
        <w:jc w:val="center"/>
        <w:rPr>
          <w:sz w:val="20"/>
          <w:szCs w:val="20"/>
        </w:rPr>
      </w:pPr>
      <w:r w:rsidRPr="000A3A00">
        <w:rPr>
          <w:sz w:val="20"/>
          <w:szCs w:val="20"/>
        </w:rPr>
        <w:t>на предоставление земельного участка, находящегося</w:t>
      </w:r>
    </w:p>
    <w:p w:rsidR="000A3A00" w:rsidRPr="000A3A00" w:rsidRDefault="000A3A00" w:rsidP="000A3A00">
      <w:pPr>
        <w:widowControl w:val="0"/>
        <w:autoSpaceDE w:val="0"/>
        <w:autoSpaceDN w:val="0"/>
        <w:jc w:val="center"/>
        <w:rPr>
          <w:sz w:val="20"/>
          <w:szCs w:val="20"/>
        </w:rPr>
      </w:pPr>
      <w:r w:rsidRPr="000A3A00">
        <w:rPr>
          <w:sz w:val="20"/>
          <w:szCs w:val="20"/>
        </w:rPr>
        <w:t>в муниципальной собственности, а также земельного</w:t>
      </w:r>
    </w:p>
    <w:p w:rsidR="000A3A00" w:rsidRPr="000A3A00" w:rsidRDefault="000A3A00" w:rsidP="000A3A00">
      <w:pPr>
        <w:widowControl w:val="0"/>
        <w:autoSpaceDE w:val="0"/>
        <w:autoSpaceDN w:val="0"/>
        <w:jc w:val="center"/>
        <w:rPr>
          <w:sz w:val="20"/>
          <w:szCs w:val="20"/>
        </w:rPr>
      </w:pPr>
      <w:r w:rsidRPr="000A3A00">
        <w:rPr>
          <w:sz w:val="20"/>
          <w:szCs w:val="20"/>
        </w:rPr>
        <w:t>участка, государственная собственность на который</w:t>
      </w:r>
    </w:p>
    <w:p w:rsidR="000A3A00" w:rsidRPr="000A3A00" w:rsidRDefault="000A3A00" w:rsidP="000A3A00">
      <w:pPr>
        <w:widowControl w:val="0"/>
        <w:autoSpaceDE w:val="0"/>
        <w:autoSpaceDN w:val="0"/>
        <w:jc w:val="center"/>
        <w:rPr>
          <w:sz w:val="20"/>
          <w:szCs w:val="20"/>
        </w:rPr>
      </w:pPr>
      <w:r w:rsidRPr="000A3A00">
        <w:rPr>
          <w:sz w:val="20"/>
          <w:szCs w:val="20"/>
        </w:rPr>
        <w:t>не разграничена, в собственность бесплатно</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(фамилия, имя, отчество (при наличии) заявителя, дата рождения)</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(адрес регистрации по месту жительства: индекс, Новосибирская</w:t>
      </w:r>
    </w:p>
    <w:p w:rsidR="000A3A00" w:rsidRPr="000A3A00" w:rsidRDefault="000A3A00" w:rsidP="000A3A00">
      <w:pPr>
        <w:widowControl w:val="0"/>
        <w:autoSpaceDE w:val="0"/>
        <w:autoSpaceDN w:val="0"/>
        <w:jc w:val="both"/>
        <w:rPr>
          <w:sz w:val="20"/>
          <w:szCs w:val="20"/>
        </w:rPr>
      </w:pPr>
      <w:r w:rsidRPr="000A3A00">
        <w:rPr>
          <w:sz w:val="20"/>
          <w:szCs w:val="20"/>
        </w:rPr>
        <w:t>область, город Новосибирск, улица, дом, квартира)</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(адрес фактического проживания: индекс, Новосибирская область,</w:t>
      </w:r>
    </w:p>
    <w:p w:rsidR="000A3A00" w:rsidRPr="000A3A00" w:rsidRDefault="000A3A00" w:rsidP="000A3A00">
      <w:pPr>
        <w:widowControl w:val="0"/>
        <w:autoSpaceDE w:val="0"/>
        <w:autoSpaceDN w:val="0"/>
        <w:jc w:val="both"/>
        <w:rPr>
          <w:sz w:val="20"/>
          <w:szCs w:val="20"/>
        </w:rPr>
      </w:pPr>
      <w:r w:rsidRPr="000A3A00">
        <w:rPr>
          <w:sz w:val="20"/>
          <w:szCs w:val="20"/>
        </w:rPr>
        <w:t>город Новосибирск, улица, дом, квартира)</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(контактный телефон, адрес электронной почты)</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(реквизиты документа, удостоверяющего личность заявителя</w:t>
      </w:r>
    </w:p>
    <w:p w:rsidR="000A3A00" w:rsidRPr="000A3A00" w:rsidRDefault="000A3A00" w:rsidP="000A3A00">
      <w:pPr>
        <w:widowControl w:val="0"/>
        <w:autoSpaceDE w:val="0"/>
        <w:autoSpaceDN w:val="0"/>
        <w:jc w:val="both"/>
        <w:rPr>
          <w:sz w:val="20"/>
          <w:szCs w:val="20"/>
        </w:rPr>
      </w:pPr>
      <w:r w:rsidRPr="000A3A00">
        <w:rPr>
          <w:sz w:val="20"/>
          <w:szCs w:val="20"/>
        </w:rPr>
        <w:t>(наименование, серия, номер, кем и когда выдан))</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(основания для льготного предоставления земельного участка)</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r w:rsidRPr="000A3A00">
        <w:rPr>
          <w:sz w:val="20"/>
          <w:szCs w:val="20"/>
        </w:rPr>
        <w:t xml:space="preserve">В соответствии с </w:t>
      </w:r>
      <w:hyperlink r:id="rId11" w:history="1">
        <w:r w:rsidRPr="000A3A00">
          <w:rPr>
            <w:color w:val="0000FF"/>
            <w:sz w:val="20"/>
            <w:szCs w:val="20"/>
          </w:rPr>
          <w:t>подпунктом 7 статьи 39.5</w:t>
        </w:r>
      </w:hyperlink>
      <w:r w:rsidRPr="000A3A00">
        <w:rPr>
          <w:sz w:val="20"/>
          <w:szCs w:val="20"/>
        </w:rPr>
        <w:t xml:space="preserve"> Земельного кодекса Российской</w:t>
      </w:r>
    </w:p>
    <w:p w:rsidR="000A3A00" w:rsidRPr="000A3A00" w:rsidRDefault="000A3A00" w:rsidP="000A3A00">
      <w:pPr>
        <w:widowControl w:val="0"/>
        <w:autoSpaceDE w:val="0"/>
        <w:autoSpaceDN w:val="0"/>
        <w:jc w:val="both"/>
        <w:rPr>
          <w:sz w:val="20"/>
          <w:szCs w:val="20"/>
        </w:rPr>
      </w:pPr>
      <w:proofErr w:type="gramStart"/>
      <w:r w:rsidRPr="000A3A00">
        <w:rPr>
          <w:sz w:val="20"/>
          <w:szCs w:val="20"/>
        </w:rPr>
        <w:t>Федерации  прошу</w:t>
      </w:r>
      <w:proofErr w:type="gramEnd"/>
      <w:r w:rsidRPr="000A3A00">
        <w:rPr>
          <w:sz w:val="20"/>
          <w:szCs w:val="20"/>
        </w:rPr>
        <w:t xml:space="preserve">  поставить меня на учет в качестве лица, имеющего право на</w:t>
      </w:r>
    </w:p>
    <w:p w:rsidR="000A3A00" w:rsidRPr="000A3A00" w:rsidRDefault="000A3A00" w:rsidP="000A3A00">
      <w:pPr>
        <w:widowControl w:val="0"/>
        <w:autoSpaceDE w:val="0"/>
        <w:autoSpaceDN w:val="0"/>
        <w:jc w:val="both"/>
        <w:rPr>
          <w:sz w:val="20"/>
          <w:szCs w:val="20"/>
        </w:rPr>
      </w:pPr>
      <w:r w:rsidRPr="000A3A00">
        <w:rPr>
          <w:sz w:val="20"/>
          <w:szCs w:val="20"/>
        </w:rPr>
        <w:t xml:space="preserve">предоставление    земельного    </w:t>
      </w:r>
      <w:proofErr w:type="gramStart"/>
      <w:r w:rsidRPr="000A3A00">
        <w:rPr>
          <w:sz w:val="20"/>
          <w:szCs w:val="20"/>
        </w:rPr>
        <w:t xml:space="preserve">участка,   </w:t>
      </w:r>
      <w:proofErr w:type="gramEnd"/>
      <w:r w:rsidRPr="000A3A00">
        <w:rPr>
          <w:sz w:val="20"/>
          <w:szCs w:val="20"/>
        </w:rPr>
        <w:t>находящегося   в   муниципальной</w:t>
      </w:r>
    </w:p>
    <w:p w:rsidR="000A3A00" w:rsidRPr="000A3A00" w:rsidRDefault="000A3A00" w:rsidP="000A3A00">
      <w:pPr>
        <w:widowControl w:val="0"/>
        <w:autoSpaceDE w:val="0"/>
        <w:autoSpaceDN w:val="0"/>
        <w:jc w:val="both"/>
        <w:rPr>
          <w:sz w:val="20"/>
          <w:szCs w:val="20"/>
        </w:rPr>
      </w:pPr>
      <w:r w:rsidRPr="000A3A00">
        <w:rPr>
          <w:sz w:val="20"/>
          <w:szCs w:val="20"/>
        </w:rPr>
        <w:t>собственности, а также земельного участка, государственная собственность на</w:t>
      </w:r>
    </w:p>
    <w:p w:rsidR="000A3A00" w:rsidRPr="000A3A00" w:rsidRDefault="000A3A00" w:rsidP="000A3A00">
      <w:pPr>
        <w:widowControl w:val="0"/>
        <w:autoSpaceDE w:val="0"/>
        <w:autoSpaceDN w:val="0"/>
        <w:jc w:val="both"/>
        <w:rPr>
          <w:sz w:val="20"/>
          <w:szCs w:val="20"/>
        </w:rPr>
      </w:pPr>
      <w:proofErr w:type="gramStart"/>
      <w:r w:rsidRPr="000A3A00">
        <w:rPr>
          <w:sz w:val="20"/>
          <w:szCs w:val="20"/>
        </w:rPr>
        <w:t>который  не</w:t>
      </w:r>
      <w:proofErr w:type="gramEnd"/>
      <w:r w:rsidRPr="000A3A00">
        <w:rPr>
          <w:sz w:val="20"/>
          <w:szCs w:val="20"/>
        </w:rPr>
        <w:t xml:space="preserve">  разграничена,  в  собственность  бесплатно для индивидуального</w:t>
      </w:r>
    </w:p>
    <w:p w:rsidR="000A3A00" w:rsidRPr="000A3A00" w:rsidRDefault="000A3A00" w:rsidP="000A3A00">
      <w:pPr>
        <w:widowControl w:val="0"/>
        <w:autoSpaceDE w:val="0"/>
        <w:autoSpaceDN w:val="0"/>
        <w:jc w:val="both"/>
        <w:rPr>
          <w:sz w:val="20"/>
          <w:szCs w:val="20"/>
        </w:rPr>
      </w:pPr>
      <w:proofErr w:type="gramStart"/>
      <w:r w:rsidRPr="000A3A00">
        <w:rPr>
          <w:sz w:val="20"/>
          <w:szCs w:val="20"/>
        </w:rPr>
        <w:t>жилищного  строительства</w:t>
      </w:r>
      <w:proofErr w:type="gramEnd"/>
      <w:r w:rsidRPr="000A3A00">
        <w:rPr>
          <w:sz w:val="20"/>
          <w:szCs w:val="20"/>
        </w:rPr>
        <w:t>,  дачного  хозяйства, садоводства, огородничества,</w:t>
      </w:r>
    </w:p>
    <w:p w:rsidR="000A3A00" w:rsidRPr="000A3A00" w:rsidRDefault="000A3A00" w:rsidP="000A3A00">
      <w:pPr>
        <w:widowControl w:val="0"/>
        <w:autoSpaceDE w:val="0"/>
        <w:autoSpaceDN w:val="0"/>
        <w:jc w:val="both"/>
        <w:rPr>
          <w:sz w:val="20"/>
          <w:szCs w:val="20"/>
        </w:rPr>
      </w:pPr>
      <w:r w:rsidRPr="000A3A00">
        <w:rPr>
          <w:sz w:val="20"/>
          <w:szCs w:val="20"/>
        </w:rPr>
        <w:t>личного подсобного хозяйства (ненужное зачеркнуть).</w:t>
      </w:r>
    </w:p>
    <w:p w:rsidR="000A3A00" w:rsidRPr="000A3A00" w:rsidRDefault="000A3A00" w:rsidP="000A3A00">
      <w:pPr>
        <w:widowControl w:val="0"/>
        <w:autoSpaceDE w:val="0"/>
        <w:autoSpaceDN w:val="0"/>
        <w:jc w:val="both"/>
        <w:rPr>
          <w:sz w:val="20"/>
          <w:szCs w:val="20"/>
        </w:rPr>
      </w:pPr>
      <w:r w:rsidRPr="000A3A00">
        <w:rPr>
          <w:sz w:val="20"/>
          <w:szCs w:val="20"/>
        </w:rPr>
        <w:t>Подтверждаю, что я, 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(фамилия, имя, отчество (при наличии) полностью)</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 не использовал свое право</w:t>
      </w:r>
    </w:p>
    <w:p w:rsidR="000A3A00" w:rsidRPr="000A3A00" w:rsidRDefault="000A3A00" w:rsidP="000A3A00">
      <w:pPr>
        <w:widowControl w:val="0"/>
        <w:autoSpaceDE w:val="0"/>
        <w:autoSpaceDN w:val="0"/>
        <w:jc w:val="both"/>
        <w:rPr>
          <w:sz w:val="20"/>
          <w:szCs w:val="20"/>
        </w:rPr>
      </w:pPr>
      <w:r w:rsidRPr="000A3A00">
        <w:rPr>
          <w:sz w:val="20"/>
          <w:szCs w:val="20"/>
        </w:rPr>
        <w:t>на получение земельного участка в собственность бесплатно.</w:t>
      </w:r>
    </w:p>
    <w:p w:rsidR="000A3A00" w:rsidRPr="000A3A00" w:rsidRDefault="000A3A00" w:rsidP="000A3A00">
      <w:pPr>
        <w:widowControl w:val="0"/>
        <w:autoSpaceDE w:val="0"/>
        <w:autoSpaceDN w:val="0"/>
        <w:jc w:val="both"/>
        <w:rPr>
          <w:sz w:val="20"/>
          <w:szCs w:val="20"/>
        </w:rPr>
      </w:pPr>
      <w:proofErr w:type="gramStart"/>
      <w:r w:rsidRPr="000A3A00">
        <w:rPr>
          <w:sz w:val="20"/>
          <w:szCs w:val="20"/>
        </w:rPr>
        <w:t>Настоящим  во</w:t>
      </w:r>
      <w:proofErr w:type="gramEnd"/>
      <w:r w:rsidRPr="000A3A00">
        <w:rPr>
          <w:sz w:val="20"/>
          <w:szCs w:val="20"/>
        </w:rPr>
        <w:t xml:space="preserve">  исполнение  требований Федерального </w:t>
      </w:r>
      <w:hyperlink r:id="rId12" w:history="1">
        <w:r w:rsidRPr="000A3A00">
          <w:rPr>
            <w:color w:val="0000FF"/>
            <w:sz w:val="20"/>
            <w:szCs w:val="20"/>
          </w:rPr>
          <w:t>закона</w:t>
        </w:r>
      </w:hyperlink>
      <w:r w:rsidRPr="000A3A00">
        <w:rPr>
          <w:sz w:val="20"/>
          <w:szCs w:val="20"/>
        </w:rPr>
        <w:t xml:space="preserve"> от 27.07.2006</w:t>
      </w:r>
    </w:p>
    <w:p w:rsidR="000A3A00" w:rsidRPr="000A3A00" w:rsidRDefault="000A3A00" w:rsidP="000A3A00">
      <w:pPr>
        <w:widowControl w:val="0"/>
        <w:autoSpaceDE w:val="0"/>
        <w:autoSpaceDN w:val="0"/>
        <w:jc w:val="both"/>
        <w:rPr>
          <w:sz w:val="20"/>
          <w:szCs w:val="20"/>
        </w:rPr>
      </w:pPr>
      <w:r w:rsidRPr="000A3A00">
        <w:rPr>
          <w:sz w:val="20"/>
          <w:szCs w:val="20"/>
        </w:rPr>
        <w:t xml:space="preserve">№ 152-ФЗ "О персональных   данных" даю </w:t>
      </w:r>
      <w:proofErr w:type="gramStart"/>
      <w:r w:rsidRPr="000A3A00">
        <w:rPr>
          <w:sz w:val="20"/>
          <w:szCs w:val="20"/>
        </w:rPr>
        <w:t>согласие  на</w:t>
      </w:r>
      <w:proofErr w:type="gramEnd"/>
      <w:r w:rsidRPr="000A3A00">
        <w:rPr>
          <w:sz w:val="20"/>
          <w:szCs w:val="20"/>
        </w:rPr>
        <w:t xml:space="preserve">  обработку моих</w:t>
      </w:r>
    </w:p>
    <w:p w:rsidR="000A3A00" w:rsidRPr="000A3A00" w:rsidRDefault="000A3A00" w:rsidP="000A3A00">
      <w:pPr>
        <w:widowControl w:val="0"/>
        <w:autoSpaceDE w:val="0"/>
        <w:autoSpaceDN w:val="0"/>
        <w:jc w:val="both"/>
        <w:rPr>
          <w:sz w:val="20"/>
          <w:szCs w:val="20"/>
        </w:rPr>
      </w:pPr>
      <w:r w:rsidRPr="000A3A00">
        <w:rPr>
          <w:sz w:val="20"/>
          <w:szCs w:val="20"/>
        </w:rPr>
        <w:t>персональных данных. Я уведомлен и понимаю, что под обработкой персональных</w:t>
      </w:r>
    </w:p>
    <w:p w:rsidR="000A3A00" w:rsidRPr="000A3A00" w:rsidRDefault="000A3A00" w:rsidP="000A3A00">
      <w:pPr>
        <w:widowControl w:val="0"/>
        <w:autoSpaceDE w:val="0"/>
        <w:autoSpaceDN w:val="0"/>
        <w:jc w:val="both"/>
        <w:rPr>
          <w:sz w:val="20"/>
          <w:szCs w:val="20"/>
        </w:rPr>
      </w:pPr>
      <w:proofErr w:type="gramStart"/>
      <w:r w:rsidRPr="000A3A00">
        <w:rPr>
          <w:sz w:val="20"/>
          <w:szCs w:val="20"/>
        </w:rPr>
        <w:t>данных  подразумевается</w:t>
      </w:r>
      <w:proofErr w:type="gramEnd"/>
      <w:r w:rsidRPr="000A3A00">
        <w:rPr>
          <w:sz w:val="20"/>
          <w:szCs w:val="20"/>
        </w:rPr>
        <w:t xml:space="preserve"> любое действие (операция) или совокупность действий</w:t>
      </w:r>
    </w:p>
    <w:p w:rsidR="000A3A00" w:rsidRPr="000A3A00" w:rsidRDefault="000A3A00" w:rsidP="000A3A00">
      <w:pPr>
        <w:widowControl w:val="0"/>
        <w:autoSpaceDE w:val="0"/>
        <w:autoSpaceDN w:val="0"/>
        <w:jc w:val="both"/>
        <w:rPr>
          <w:sz w:val="20"/>
          <w:szCs w:val="20"/>
        </w:rPr>
      </w:pPr>
      <w:r w:rsidRPr="000A3A00">
        <w:rPr>
          <w:sz w:val="20"/>
          <w:szCs w:val="20"/>
        </w:rPr>
        <w:t>(операций</w:t>
      </w:r>
      <w:proofErr w:type="gramStart"/>
      <w:r w:rsidRPr="000A3A00">
        <w:rPr>
          <w:sz w:val="20"/>
          <w:szCs w:val="20"/>
        </w:rPr>
        <w:t>),  совершаемых</w:t>
      </w:r>
      <w:proofErr w:type="gramEnd"/>
      <w:r w:rsidRPr="000A3A00">
        <w:rPr>
          <w:sz w:val="20"/>
          <w:szCs w:val="20"/>
        </w:rPr>
        <w:t xml:space="preserve">  с  использованием  средств  автоматизации или без</w:t>
      </w:r>
    </w:p>
    <w:p w:rsidR="000A3A00" w:rsidRPr="000A3A00" w:rsidRDefault="000A3A00" w:rsidP="000A3A00">
      <w:pPr>
        <w:widowControl w:val="0"/>
        <w:autoSpaceDE w:val="0"/>
        <w:autoSpaceDN w:val="0"/>
        <w:jc w:val="both"/>
        <w:rPr>
          <w:sz w:val="20"/>
          <w:szCs w:val="20"/>
        </w:rPr>
      </w:pPr>
      <w:proofErr w:type="gramStart"/>
      <w:r w:rsidRPr="000A3A00">
        <w:rPr>
          <w:sz w:val="20"/>
          <w:szCs w:val="20"/>
        </w:rPr>
        <w:t>использования  таких</w:t>
      </w:r>
      <w:proofErr w:type="gramEnd"/>
      <w:r w:rsidRPr="000A3A00">
        <w:rPr>
          <w:sz w:val="20"/>
          <w:szCs w:val="20"/>
        </w:rPr>
        <w:t xml:space="preserve"> средств с персональными данными, включая сбор, запись,</w:t>
      </w:r>
    </w:p>
    <w:p w:rsidR="000A3A00" w:rsidRPr="000A3A00" w:rsidRDefault="000A3A00" w:rsidP="000A3A00">
      <w:pPr>
        <w:widowControl w:val="0"/>
        <w:autoSpaceDE w:val="0"/>
        <w:autoSpaceDN w:val="0"/>
        <w:jc w:val="both"/>
        <w:rPr>
          <w:sz w:val="20"/>
          <w:szCs w:val="20"/>
        </w:rPr>
      </w:pPr>
      <w:proofErr w:type="gramStart"/>
      <w:r w:rsidRPr="000A3A00">
        <w:rPr>
          <w:sz w:val="20"/>
          <w:szCs w:val="20"/>
        </w:rPr>
        <w:t>систематизацию,  накопление</w:t>
      </w:r>
      <w:proofErr w:type="gramEnd"/>
      <w:r w:rsidRPr="000A3A00">
        <w:rPr>
          <w:sz w:val="20"/>
          <w:szCs w:val="20"/>
        </w:rPr>
        <w:t>,  хранение,  уточнение (обновление, изменение),</w:t>
      </w:r>
    </w:p>
    <w:p w:rsidR="000A3A00" w:rsidRPr="000A3A00" w:rsidRDefault="000A3A00" w:rsidP="000A3A00">
      <w:pPr>
        <w:widowControl w:val="0"/>
        <w:autoSpaceDE w:val="0"/>
        <w:autoSpaceDN w:val="0"/>
        <w:jc w:val="both"/>
        <w:rPr>
          <w:sz w:val="20"/>
          <w:szCs w:val="20"/>
        </w:rPr>
      </w:pPr>
      <w:proofErr w:type="gramStart"/>
      <w:r w:rsidRPr="000A3A00">
        <w:rPr>
          <w:sz w:val="20"/>
          <w:szCs w:val="20"/>
        </w:rPr>
        <w:t xml:space="preserve">извлечение,   </w:t>
      </w:r>
      <w:proofErr w:type="gramEnd"/>
      <w:r w:rsidRPr="000A3A00">
        <w:rPr>
          <w:sz w:val="20"/>
          <w:szCs w:val="20"/>
        </w:rPr>
        <w:t>использование,   передачу  (распространение,  предоставление,</w:t>
      </w:r>
    </w:p>
    <w:p w:rsidR="000A3A00" w:rsidRPr="000A3A00" w:rsidRDefault="000A3A00" w:rsidP="000A3A00">
      <w:pPr>
        <w:widowControl w:val="0"/>
        <w:autoSpaceDE w:val="0"/>
        <w:autoSpaceDN w:val="0"/>
        <w:jc w:val="both"/>
        <w:rPr>
          <w:sz w:val="20"/>
          <w:szCs w:val="20"/>
        </w:rPr>
      </w:pPr>
      <w:r w:rsidRPr="000A3A00">
        <w:rPr>
          <w:sz w:val="20"/>
          <w:szCs w:val="20"/>
        </w:rPr>
        <w:t>доступ</w:t>
      </w:r>
      <w:proofErr w:type="gramStart"/>
      <w:r w:rsidRPr="000A3A00">
        <w:rPr>
          <w:sz w:val="20"/>
          <w:szCs w:val="20"/>
        </w:rPr>
        <w:t>),  обезличивание</w:t>
      </w:r>
      <w:proofErr w:type="gramEnd"/>
      <w:r w:rsidRPr="000A3A00">
        <w:rPr>
          <w:sz w:val="20"/>
          <w:szCs w:val="20"/>
        </w:rPr>
        <w:t>,  блокирование,  удаление, уничтожение персональных</w:t>
      </w:r>
    </w:p>
    <w:p w:rsidR="000A3A00" w:rsidRPr="000A3A00" w:rsidRDefault="000A3A00" w:rsidP="000A3A00">
      <w:pPr>
        <w:widowControl w:val="0"/>
        <w:autoSpaceDE w:val="0"/>
        <w:autoSpaceDN w:val="0"/>
        <w:jc w:val="both"/>
        <w:rPr>
          <w:sz w:val="20"/>
          <w:szCs w:val="20"/>
        </w:rPr>
      </w:pPr>
      <w:r w:rsidRPr="000A3A00">
        <w:rPr>
          <w:sz w:val="20"/>
          <w:szCs w:val="20"/>
        </w:rPr>
        <w:t>данных.</w:t>
      </w:r>
    </w:p>
    <w:p w:rsidR="000A3A00" w:rsidRPr="000A3A00" w:rsidRDefault="000A3A00" w:rsidP="000A3A00">
      <w:pPr>
        <w:widowControl w:val="0"/>
        <w:autoSpaceDE w:val="0"/>
        <w:autoSpaceDN w:val="0"/>
        <w:jc w:val="both"/>
        <w:rPr>
          <w:sz w:val="20"/>
          <w:szCs w:val="20"/>
        </w:rPr>
      </w:pPr>
      <w:r w:rsidRPr="000A3A00">
        <w:rPr>
          <w:sz w:val="20"/>
          <w:szCs w:val="20"/>
        </w:rPr>
        <w:t>Подтверждаю, что принят _____________ на учет в качестве нуждающегося в</w:t>
      </w:r>
    </w:p>
    <w:p w:rsidR="000A3A00" w:rsidRPr="000A3A00" w:rsidRDefault="000A3A00" w:rsidP="000A3A00">
      <w:pPr>
        <w:widowControl w:val="0"/>
        <w:autoSpaceDE w:val="0"/>
        <w:autoSpaceDN w:val="0"/>
        <w:jc w:val="both"/>
        <w:rPr>
          <w:sz w:val="20"/>
          <w:szCs w:val="20"/>
        </w:rPr>
      </w:pPr>
      <w:r w:rsidRPr="000A3A00">
        <w:rPr>
          <w:sz w:val="20"/>
          <w:szCs w:val="20"/>
        </w:rPr>
        <w:t>жилых помещениях в 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(указывается орган местного самоуправления, где заявитель состоит на учете</w:t>
      </w:r>
    </w:p>
    <w:p w:rsidR="000A3A00" w:rsidRPr="000A3A00" w:rsidRDefault="000A3A00" w:rsidP="000A3A00">
      <w:pPr>
        <w:widowControl w:val="0"/>
        <w:autoSpaceDE w:val="0"/>
        <w:autoSpaceDN w:val="0"/>
        <w:jc w:val="both"/>
        <w:rPr>
          <w:sz w:val="20"/>
          <w:szCs w:val="20"/>
        </w:rPr>
      </w:pPr>
      <w:r w:rsidRPr="000A3A00">
        <w:rPr>
          <w:sz w:val="20"/>
          <w:szCs w:val="20"/>
        </w:rPr>
        <w:t>в качестве нуждающегося. В случае если заявитель не состоит на учете в</w:t>
      </w:r>
    </w:p>
    <w:p w:rsidR="000A3A00" w:rsidRPr="000A3A00" w:rsidRDefault="000A3A00" w:rsidP="000A3A00">
      <w:pPr>
        <w:widowControl w:val="0"/>
        <w:autoSpaceDE w:val="0"/>
        <w:autoSpaceDN w:val="0"/>
        <w:jc w:val="both"/>
        <w:rPr>
          <w:sz w:val="20"/>
          <w:szCs w:val="20"/>
        </w:rPr>
      </w:pPr>
      <w:r w:rsidRPr="000A3A00">
        <w:rPr>
          <w:sz w:val="20"/>
          <w:szCs w:val="20"/>
        </w:rPr>
        <w:t>качестве нуждающегося в жилых помещениях, ставится прочерк. Отсутствие</w:t>
      </w:r>
    </w:p>
    <w:p w:rsidR="000A3A00" w:rsidRPr="000A3A00" w:rsidRDefault="000A3A00" w:rsidP="000A3A00">
      <w:pPr>
        <w:widowControl w:val="0"/>
        <w:autoSpaceDE w:val="0"/>
        <w:autoSpaceDN w:val="0"/>
        <w:jc w:val="both"/>
        <w:rPr>
          <w:sz w:val="20"/>
          <w:szCs w:val="20"/>
        </w:rPr>
      </w:pPr>
      <w:r w:rsidRPr="000A3A00">
        <w:rPr>
          <w:sz w:val="20"/>
          <w:szCs w:val="20"/>
        </w:rPr>
        <w:t>наименования органа местного самоуправления свидетельствует о том,</w:t>
      </w:r>
    </w:p>
    <w:p w:rsidR="000A3A00" w:rsidRPr="000A3A00" w:rsidRDefault="000A3A00" w:rsidP="000A3A00">
      <w:pPr>
        <w:widowControl w:val="0"/>
        <w:autoSpaceDE w:val="0"/>
        <w:autoSpaceDN w:val="0"/>
        <w:jc w:val="both"/>
        <w:rPr>
          <w:sz w:val="20"/>
          <w:szCs w:val="20"/>
        </w:rPr>
      </w:pPr>
      <w:r w:rsidRPr="000A3A00">
        <w:rPr>
          <w:sz w:val="20"/>
          <w:szCs w:val="20"/>
        </w:rPr>
        <w:t>что заявитель не состоит на учете в каком-либо органе</w:t>
      </w:r>
    </w:p>
    <w:p w:rsidR="000A3A00" w:rsidRPr="000A3A00" w:rsidRDefault="000A3A00" w:rsidP="000A3A00">
      <w:pPr>
        <w:widowControl w:val="0"/>
        <w:autoSpaceDE w:val="0"/>
        <w:autoSpaceDN w:val="0"/>
        <w:jc w:val="both"/>
        <w:rPr>
          <w:sz w:val="20"/>
          <w:szCs w:val="20"/>
        </w:rPr>
      </w:pPr>
      <w:r w:rsidRPr="000A3A00">
        <w:rPr>
          <w:sz w:val="20"/>
          <w:szCs w:val="20"/>
        </w:rPr>
        <w:t>в качестве нуждающегося в жилых помещениях)</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r w:rsidRPr="000A3A00">
        <w:rPr>
          <w:sz w:val="20"/>
          <w:szCs w:val="20"/>
        </w:rPr>
        <w:t>Приложения:</w:t>
      </w:r>
    </w:p>
    <w:p w:rsidR="000A3A00" w:rsidRPr="000A3A00" w:rsidRDefault="000A3A00" w:rsidP="000A3A00">
      <w:pPr>
        <w:widowControl w:val="0"/>
        <w:autoSpaceDE w:val="0"/>
        <w:autoSpaceDN w:val="0"/>
        <w:jc w:val="both"/>
        <w:rPr>
          <w:sz w:val="20"/>
          <w:szCs w:val="20"/>
        </w:rPr>
      </w:pPr>
      <w:r w:rsidRPr="000A3A00">
        <w:rPr>
          <w:sz w:val="20"/>
          <w:szCs w:val="20"/>
        </w:rPr>
        <w:t>1. 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2. 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3. 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4. 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5. 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6. ________________________________________________________________________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7. ________________________________________________________________________</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r w:rsidRPr="000A3A00">
        <w:rPr>
          <w:sz w:val="20"/>
          <w:szCs w:val="20"/>
        </w:rPr>
        <w:t>"____" _____________ 20___ г.</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r w:rsidRPr="000A3A00">
        <w:rPr>
          <w:sz w:val="20"/>
          <w:szCs w:val="20"/>
        </w:rPr>
        <w:t>_________________ 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 xml:space="preserve">    (</w:t>
      </w:r>
      <w:proofErr w:type="gramStart"/>
      <w:r w:rsidRPr="000A3A00">
        <w:rPr>
          <w:sz w:val="20"/>
          <w:szCs w:val="20"/>
        </w:rPr>
        <w:t xml:space="preserve">подпись)   </w:t>
      </w:r>
      <w:proofErr w:type="gramEnd"/>
      <w:r w:rsidRPr="000A3A00">
        <w:rPr>
          <w:sz w:val="20"/>
          <w:szCs w:val="20"/>
        </w:rPr>
        <w:t xml:space="preserve">         (инициалы, фамилия, адрес электронной почты)</w:t>
      </w:r>
    </w:p>
    <w:p w:rsidR="000A3A00" w:rsidRPr="000A3A00" w:rsidRDefault="000A3A00" w:rsidP="000A3A00">
      <w:pPr>
        <w:widowControl w:val="0"/>
        <w:autoSpaceDE w:val="0"/>
        <w:autoSpaceDN w:val="0"/>
        <w:ind w:firstLine="540"/>
        <w:jc w:val="both"/>
        <w:rPr>
          <w:sz w:val="20"/>
          <w:szCs w:val="20"/>
        </w:rPr>
      </w:pPr>
    </w:p>
    <w:p w:rsidR="000A3A00" w:rsidRPr="000A3A00" w:rsidRDefault="000A3A00" w:rsidP="000A3A00">
      <w:pPr>
        <w:spacing w:after="200" w:line="276" w:lineRule="auto"/>
        <w:rPr>
          <w:rFonts w:ascii="Calibri" w:hAnsi="Calibri" w:cs="Calibri"/>
          <w:sz w:val="20"/>
          <w:szCs w:val="20"/>
        </w:rPr>
      </w:pPr>
    </w:p>
    <w:tbl>
      <w:tblPr>
        <w:tblStyle w:val="411"/>
        <w:tblW w:w="5318"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8"/>
      </w:tblGrid>
      <w:tr w:rsidR="000A3A00" w:rsidRPr="000A3A00" w:rsidTr="001B43C7">
        <w:trPr>
          <w:jc w:val="right"/>
        </w:trPr>
        <w:tc>
          <w:tcPr>
            <w:tcW w:w="5318" w:type="dxa"/>
          </w:tcPr>
          <w:p w:rsidR="000A3A00" w:rsidRPr="000A3A00" w:rsidRDefault="000A3A00" w:rsidP="000A3A00">
            <w:pPr>
              <w:jc w:val="right"/>
              <w:outlineLvl w:val="1"/>
              <w:rPr>
                <w:sz w:val="20"/>
                <w:szCs w:val="20"/>
              </w:rPr>
            </w:pPr>
            <w:r w:rsidRPr="000A3A00">
              <w:rPr>
                <w:sz w:val="20"/>
                <w:szCs w:val="20"/>
              </w:rPr>
              <w:t>Приложение № 2</w:t>
            </w:r>
          </w:p>
          <w:p w:rsidR="000A3A00" w:rsidRPr="000A3A00" w:rsidRDefault="000A3A00" w:rsidP="000A3A00">
            <w:pPr>
              <w:jc w:val="right"/>
              <w:rPr>
                <w:sz w:val="20"/>
                <w:szCs w:val="20"/>
              </w:rPr>
            </w:pPr>
            <w:r w:rsidRPr="000A3A00">
              <w:rPr>
                <w:sz w:val="20"/>
                <w:szCs w:val="20"/>
              </w:rPr>
              <w:t>к административному регламенту</w:t>
            </w:r>
          </w:p>
          <w:p w:rsidR="000A3A00" w:rsidRPr="000A3A00" w:rsidRDefault="000A3A00" w:rsidP="000A3A00">
            <w:pPr>
              <w:jc w:val="right"/>
              <w:rPr>
                <w:sz w:val="20"/>
                <w:szCs w:val="20"/>
              </w:rPr>
            </w:pPr>
            <w:r w:rsidRPr="000A3A00">
              <w:rPr>
                <w:sz w:val="20"/>
                <w:szCs w:val="20"/>
              </w:rPr>
              <w:t>предоставления муниципальной услуги</w:t>
            </w:r>
          </w:p>
          <w:p w:rsidR="000A3A00" w:rsidRPr="000A3A00" w:rsidRDefault="000A3A00" w:rsidP="000A3A00">
            <w:pPr>
              <w:jc w:val="right"/>
              <w:rPr>
                <w:sz w:val="20"/>
                <w:szCs w:val="20"/>
              </w:rPr>
            </w:pPr>
            <w:r w:rsidRPr="000A3A00">
              <w:rPr>
                <w:rFonts w:eastAsiaTheme="minorHAnsi"/>
                <w:bCs/>
                <w:sz w:val="20"/>
                <w:szCs w:val="20"/>
                <w:lang w:eastAsia="en-US"/>
              </w:rPr>
              <w:t>по постановке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p>
        </w:tc>
      </w:tr>
    </w:tbl>
    <w:p w:rsidR="000A3A00" w:rsidRPr="000A3A00" w:rsidRDefault="000A3A00" w:rsidP="000A3A00">
      <w:pPr>
        <w:widowControl w:val="0"/>
        <w:autoSpaceDE w:val="0"/>
        <w:autoSpaceDN w:val="0"/>
        <w:adjustRightInd w:val="0"/>
        <w:jc w:val="right"/>
        <w:rPr>
          <w:sz w:val="20"/>
          <w:szCs w:val="20"/>
        </w:rPr>
      </w:pPr>
    </w:p>
    <w:p w:rsidR="000A3A00" w:rsidRPr="000A3A00" w:rsidRDefault="000A3A00" w:rsidP="000A3A00">
      <w:pPr>
        <w:widowControl w:val="0"/>
        <w:autoSpaceDE w:val="0"/>
        <w:autoSpaceDN w:val="0"/>
        <w:adjustRightInd w:val="0"/>
        <w:jc w:val="center"/>
        <w:rPr>
          <w:sz w:val="20"/>
          <w:szCs w:val="20"/>
        </w:rPr>
      </w:pPr>
      <w:r w:rsidRPr="000A3A00">
        <w:rPr>
          <w:sz w:val="20"/>
          <w:szCs w:val="20"/>
        </w:rPr>
        <w:t>АДМИНИСТРАЦИЯ КУЙБЫШЕВСКОГО МУНИЦИПАЛЬНОГО РАЙОНА НОВОСИБИРСКОЙ ОБЛАСТИ</w:t>
      </w:r>
    </w:p>
    <w:p w:rsidR="000A3A00" w:rsidRPr="000A3A00" w:rsidRDefault="000A3A00" w:rsidP="000A3A00">
      <w:pPr>
        <w:widowControl w:val="0"/>
        <w:autoSpaceDE w:val="0"/>
        <w:autoSpaceDN w:val="0"/>
        <w:adjustRightInd w:val="0"/>
        <w:jc w:val="center"/>
        <w:rPr>
          <w:sz w:val="20"/>
          <w:szCs w:val="20"/>
        </w:rPr>
      </w:pPr>
      <w:r w:rsidRPr="000A3A00">
        <w:rPr>
          <w:sz w:val="20"/>
          <w:szCs w:val="20"/>
        </w:rPr>
        <w:t>Расписка</w:t>
      </w:r>
    </w:p>
    <w:p w:rsidR="000A3A00" w:rsidRPr="000A3A00" w:rsidRDefault="000A3A00" w:rsidP="000A3A00">
      <w:pPr>
        <w:widowControl w:val="0"/>
        <w:autoSpaceDE w:val="0"/>
        <w:autoSpaceDN w:val="0"/>
        <w:adjustRightInd w:val="0"/>
        <w:jc w:val="center"/>
        <w:rPr>
          <w:sz w:val="20"/>
          <w:szCs w:val="20"/>
        </w:rPr>
      </w:pPr>
      <w:r w:rsidRPr="000A3A00">
        <w:rPr>
          <w:sz w:val="20"/>
          <w:szCs w:val="20"/>
        </w:rPr>
        <w:t>в получении документов на предоставление муниципальной услуги</w:t>
      </w:r>
    </w:p>
    <w:p w:rsidR="000A3A00" w:rsidRPr="000A3A00" w:rsidRDefault="000A3A00" w:rsidP="000A3A00">
      <w:pPr>
        <w:widowControl w:val="0"/>
        <w:autoSpaceDE w:val="0"/>
        <w:autoSpaceDN w:val="0"/>
        <w:jc w:val="center"/>
        <w:rPr>
          <w:rFonts w:ascii="Calibri" w:hAnsi="Calibri" w:cs="Calibri"/>
          <w:sz w:val="20"/>
          <w:szCs w:val="20"/>
        </w:rPr>
      </w:pPr>
      <w:r w:rsidRPr="000A3A00">
        <w:rPr>
          <w:rFonts w:ascii="Calibri" w:hAnsi="Calibri" w:cs="Calibri"/>
          <w:sz w:val="20"/>
          <w:szCs w:val="20"/>
        </w:rPr>
        <w:t>«П</w:t>
      </w:r>
      <w:r w:rsidRPr="000A3A00">
        <w:rPr>
          <w:rFonts w:eastAsiaTheme="minorHAnsi"/>
          <w:bCs/>
          <w:sz w:val="20"/>
          <w:szCs w:val="20"/>
          <w:lang w:eastAsia="en-US"/>
        </w:rPr>
        <w:t>остановка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r w:rsidRPr="000A3A00">
        <w:rPr>
          <w:rFonts w:ascii="Calibri" w:hAnsi="Calibri" w:cs="Calibri"/>
          <w:bCs/>
          <w:sz w:val="20"/>
          <w:szCs w:val="20"/>
        </w:rPr>
        <w:t>»</w:t>
      </w:r>
    </w:p>
    <w:tbl>
      <w:tblPr>
        <w:tblW w:w="100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133"/>
        <w:gridCol w:w="1560"/>
        <w:gridCol w:w="142"/>
        <w:gridCol w:w="424"/>
        <w:gridCol w:w="143"/>
        <w:gridCol w:w="992"/>
        <w:gridCol w:w="1026"/>
        <w:gridCol w:w="460"/>
        <w:gridCol w:w="249"/>
        <w:gridCol w:w="695"/>
        <w:gridCol w:w="124"/>
        <w:gridCol w:w="760"/>
        <w:gridCol w:w="57"/>
        <w:gridCol w:w="794"/>
        <w:gridCol w:w="850"/>
        <w:gridCol w:w="16"/>
        <w:gridCol w:w="53"/>
      </w:tblGrid>
      <w:tr w:rsidR="000A3A00" w:rsidRPr="000A3A00" w:rsidTr="001B43C7">
        <w:trPr>
          <w:gridAfter w:val="9"/>
          <w:wAfter w:w="3598" w:type="dxa"/>
          <w:trHeight w:val="233"/>
        </w:trPr>
        <w:tc>
          <w:tcPr>
            <w:tcW w:w="1667" w:type="dxa"/>
            <w:gridSpan w:val="2"/>
            <w:tcBorders>
              <w:top w:val="nil"/>
              <w:left w:val="nil"/>
              <w:bottom w:val="nil"/>
              <w:right w:val="nil"/>
            </w:tcBorders>
          </w:tcPr>
          <w:p w:rsidR="000A3A00" w:rsidRPr="000A3A00" w:rsidRDefault="000A3A00" w:rsidP="000A3A00">
            <w:pPr>
              <w:widowControl w:val="0"/>
              <w:autoSpaceDE w:val="0"/>
              <w:autoSpaceDN w:val="0"/>
              <w:adjustRightInd w:val="0"/>
              <w:rPr>
                <w:sz w:val="20"/>
                <w:szCs w:val="20"/>
              </w:rPr>
            </w:pPr>
            <w:r w:rsidRPr="000A3A00">
              <w:rPr>
                <w:sz w:val="20"/>
                <w:szCs w:val="20"/>
              </w:rPr>
              <w:t>Заявитель</w:t>
            </w:r>
          </w:p>
        </w:tc>
        <w:tc>
          <w:tcPr>
            <w:tcW w:w="4747" w:type="dxa"/>
            <w:gridSpan w:val="7"/>
            <w:tcBorders>
              <w:top w:val="nil"/>
              <w:left w:val="nil"/>
              <w:bottom w:val="single" w:sz="4" w:space="0" w:color="auto"/>
              <w:right w:val="nil"/>
            </w:tcBorders>
          </w:tcPr>
          <w:p w:rsidR="000A3A00" w:rsidRPr="000A3A00" w:rsidRDefault="000A3A00" w:rsidP="000A3A00">
            <w:pPr>
              <w:widowControl w:val="0"/>
              <w:autoSpaceDE w:val="0"/>
              <w:autoSpaceDN w:val="0"/>
              <w:adjustRightInd w:val="0"/>
              <w:rPr>
                <w:sz w:val="20"/>
                <w:szCs w:val="20"/>
              </w:rPr>
            </w:pPr>
          </w:p>
        </w:tc>
      </w:tr>
      <w:tr w:rsidR="000A3A00" w:rsidRPr="000A3A00" w:rsidTr="001B43C7">
        <w:trPr>
          <w:gridAfter w:val="1"/>
          <w:wAfter w:w="53" w:type="dxa"/>
        </w:trPr>
        <w:tc>
          <w:tcPr>
            <w:tcW w:w="3793" w:type="dxa"/>
            <w:gridSpan w:val="5"/>
            <w:tcBorders>
              <w:top w:val="nil"/>
              <w:left w:val="nil"/>
              <w:bottom w:val="nil"/>
              <w:right w:val="nil"/>
            </w:tcBorders>
          </w:tcPr>
          <w:p w:rsidR="000A3A00" w:rsidRPr="000A3A00" w:rsidRDefault="000A3A00" w:rsidP="000A3A00">
            <w:pPr>
              <w:widowControl w:val="0"/>
              <w:autoSpaceDE w:val="0"/>
              <w:autoSpaceDN w:val="0"/>
              <w:adjustRightInd w:val="0"/>
              <w:rPr>
                <w:sz w:val="20"/>
                <w:szCs w:val="20"/>
              </w:rPr>
            </w:pPr>
            <w:r w:rsidRPr="000A3A00">
              <w:rPr>
                <w:sz w:val="20"/>
                <w:szCs w:val="20"/>
              </w:rPr>
              <w:t>Проживающий(</w:t>
            </w:r>
            <w:proofErr w:type="spellStart"/>
            <w:r w:rsidRPr="000A3A00">
              <w:rPr>
                <w:sz w:val="20"/>
                <w:szCs w:val="20"/>
              </w:rPr>
              <w:t>ая</w:t>
            </w:r>
            <w:proofErr w:type="spellEnd"/>
            <w:r w:rsidRPr="000A3A00">
              <w:rPr>
                <w:sz w:val="20"/>
                <w:szCs w:val="20"/>
              </w:rPr>
              <w:t>) по адресу:</w:t>
            </w:r>
          </w:p>
        </w:tc>
        <w:tc>
          <w:tcPr>
            <w:tcW w:w="6166" w:type="dxa"/>
            <w:gridSpan w:val="12"/>
            <w:tcBorders>
              <w:top w:val="nil"/>
              <w:left w:val="nil"/>
              <w:bottom w:val="single" w:sz="4" w:space="0" w:color="auto"/>
              <w:right w:val="nil"/>
            </w:tcBorders>
          </w:tcPr>
          <w:p w:rsidR="000A3A00" w:rsidRPr="000A3A00" w:rsidRDefault="000A3A00" w:rsidP="000A3A00">
            <w:pPr>
              <w:widowControl w:val="0"/>
              <w:autoSpaceDE w:val="0"/>
              <w:autoSpaceDN w:val="0"/>
              <w:adjustRightInd w:val="0"/>
              <w:rPr>
                <w:sz w:val="20"/>
                <w:szCs w:val="20"/>
              </w:rPr>
            </w:pPr>
          </w:p>
        </w:tc>
      </w:tr>
      <w:tr w:rsidR="000A3A00" w:rsidRPr="000A3A00" w:rsidTr="001B43C7">
        <w:trPr>
          <w:gridAfter w:val="1"/>
          <w:wAfter w:w="53" w:type="dxa"/>
        </w:trPr>
        <w:tc>
          <w:tcPr>
            <w:tcW w:w="9959" w:type="dxa"/>
            <w:gridSpan w:val="17"/>
            <w:tcBorders>
              <w:top w:val="nil"/>
              <w:left w:val="nil"/>
              <w:bottom w:val="nil"/>
              <w:right w:val="nil"/>
            </w:tcBorders>
          </w:tcPr>
          <w:p w:rsidR="000A3A00" w:rsidRPr="000A3A00" w:rsidRDefault="000A3A00" w:rsidP="000A3A00">
            <w:pPr>
              <w:widowControl w:val="0"/>
              <w:autoSpaceDE w:val="0"/>
              <w:autoSpaceDN w:val="0"/>
              <w:adjustRightInd w:val="0"/>
              <w:rPr>
                <w:sz w:val="20"/>
                <w:szCs w:val="20"/>
              </w:rPr>
            </w:pPr>
            <w:r w:rsidRPr="000A3A00">
              <w:rPr>
                <w:sz w:val="20"/>
                <w:szCs w:val="20"/>
              </w:rPr>
              <w:t>Сдал(а) следующие документы:</w:t>
            </w:r>
          </w:p>
        </w:tc>
      </w:tr>
      <w:tr w:rsidR="000A3A00" w:rsidRPr="000A3A00" w:rsidTr="001B43C7">
        <w:trPr>
          <w:gridAfter w:val="1"/>
          <w:wAfter w:w="53" w:type="dxa"/>
        </w:trPr>
        <w:tc>
          <w:tcPr>
            <w:tcW w:w="9959" w:type="dxa"/>
            <w:gridSpan w:val="17"/>
            <w:tcBorders>
              <w:top w:val="nil"/>
              <w:left w:val="nil"/>
              <w:bottom w:val="nil"/>
              <w:right w:val="nil"/>
            </w:tcBorders>
          </w:tcPr>
          <w:p w:rsidR="000A3A00" w:rsidRPr="000A3A00" w:rsidRDefault="000A3A00" w:rsidP="000A3A00">
            <w:pPr>
              <w:widowControl w:val="0"/>
              <w:autoSpaceDE w:val="0"/>
              <w:autoSpaceDN w:val="0"/>
              <w:adjustRightInd w:val="0"/>
              <w:spacing w:after="120"/>
              <w:ind w:left="283"/>
              <w:rPr>
                <w:sz w:val="20"/>
                <w:szCs w:val="20"/>
              </w:rPr>
            </w:pPr>
          </w:p>
        </w:tc>
      </w:tr>
      <w:tr w:rsidR="000A3A00" w:rsidRPr="000A3A00" w:rsidTr="001B43C7">
        <w:trPr>
          <w:gridAfter w:val="2"/>
          <w:wAfter w:w="69" w:type="dxa"/>
        </w:trPr>
        <w:tc>
          <w:tcPr>
            <w:tcW w:w="534" w:type="dxa"/>
            <w:vMerge w:val="restart"/>
          </w:tcPr>
          <w:p w:rsidR="000A3A00" w:rsidRPr="000A3A00" w:rsidRDefault="000A3A00" w:rsidP="000A3A00">
            <w:pPr>
              <w:widowControl w:val="0"/>
              <w:autoSpaceDE w:val="0"/>
              <w:autoSpaceDN w:val="0"/>
              <w:adjustRightInd w:val="0"/>
              <w:jc w:val="center"/>
              <w:rPr>
                <w:sz w:val="20"/>
                <w:szCs w:val="20"/>
              </w:rPr>
            </w:pPr>
            <w:r w:rsidRPr="000A3A00">
              <w:rPr>
                <w:sz w:val="20"/>
                <w:szCs w:val="20"/>
              </w:rPr>
              <w:t>№ п/п</w:t>
            </w:r>
          </w:p>
        </w:tc>
        <w:tc>
          <w:tcPr>
            <w:tcW w:w="5880" w:type="dxa"/>
            <w:gridSpan w:val="8"/>
            <w:vMerge w:val="restart"/>
          </w:tcPr>
          <w:p w:rsidR="000A3A00" w:rsidRPr="000A3A00" w:rsidRDefault="000A3A00" w:rsidP="000A3A00">
            <w:pPr>
              <w:widowControl w:val="0"/>
              <w:autoSpaceDE w:val="0"/>
              <w:autoSpaceDN w:val="0"/>
              <w:adjustRightInd w:val="0"/>
              <w:ind w:left="283"/>
              <w:jc w:val="center"/>
              <w:rPr>
                <w:sz w:val="20"/>
                <w:szCs w:val="20"/>
              </w:rPr>
            </w:pPr>
            <w:r w:rsidRPr="000A3A00">
              <w:rPr>
                <w:sz w:val="20"/>
                <w:szCs w:val="20"/>
              </w:rPr>
              <w:t>Наименование документов</w:t>
            </w:r>
          </w:p>
        </w:tc>
        <w:tc>
          <w:tcPr>
            <w:tcW w:w="1828" w:type="dxa"/>
            <w:gridSpan w:val="4"/>
          </w:tcPr>
          <w:p w:rsidR="000A3A00" w:rsidRPr="000A3A00" w:rsidRDefault="000A3A00" w:rsidP="000A3A00">
            <w:pPr>
              <w:widowControl w:val="0"/>
              <w:autoSpaceDE w:val="0"/>
              <w:autoSpaceDN w:val="0"/>
              <w:adjustRightInd w:val="0"/>
              <w:ind w:left="283"/>
              <w:jc w:val="center"/>
              <w:rPr>
                <w:sz w:val="20"/>
                <w:szCs w:val="20"/>
              </w:rPr>
            </w:pPr>
            <w:r w:rsidRPr="000A3A00">
              <w:rPr>
                <w:sz w:val="20"/>
                <w:szCs w:val="20"/>
              </w:rPr>
              <w:t>оригиналы</w:t>
            </w:r>
          </w:p>
        </w:tc>
        <w:tc>
          <w:tcPr>
            <w:tcW w:w="1701" w:type="dxa"/>
            <w:gridSpan w:val="3"/>
          </w:tcPr>
          <w:p w:rsidR="000A3A00" w:rsidRPr="000A3A00" w:rsidRDefault="000A3A00" w:rsidP="000A3A00">
            <w:pPr>
              <w:widowControl w:val="0"/>
              <w:autoSpaceDE w:val="0"/>
              <w:autoSpaceDN w:val="0"/>
              <w:adjustRightInd w:val="0"/>
              <w:ind w:left="283"/>
              <w:jc w:val="center"/>
              <w:rPr>
                <w:sz w:val="20"/>
                <w:szCs w:val="20"/>
              </w:rPr>
            </w:pPr>
            <w:r w:rsidRPr="000A3A00">
              <w:rPr>
                <w:sz w:val="20"/>
                <w:szCs w:val="20"/>
              </w:rPr>
              <w:t>копии</w:t>
            </w:r>
          </w:p>
        </w:tc>
      </w:tr>
      <w:tr w:rsidR="000A3A00" w:rsidRPr="000A3A00" w:rsidTr="001B43C7">
        <w:trPr>
          <w:gridAfter w:val="2"/>
          <w:wAfter w:w="69" w:type="dxa"/>
        </w:trPr>
        <w:tc>
          <w:tcPr>
            <w:tcW w:w="534" w:type="dxa"/>
            <w:vMerge/>
          </w:tcPr>
          <w:p w:rsidR="000A3A00" w:rsidRPr="000A3A00" w:rsidRDefault="000A3A00" w:rsidP="000A3A00">
            <w:pPr>
              <w:widowControl w:val="0"/>
              <w:autoSpaceDE w:val="0"/>
              <w:autoSpaceDN w:val="0"/>
              <w:adjustRightInd w:val="0"/>
              <w:ind w:left="283"/>
              <w:jc w:val="center"/>
              <w:rPr>
                <w:sz w:val="20"/>
                <w:szCs w:val="20"/>
              </w:rPr>
            </w:pPr>
          </w:p>
        </w:tc>
        <w:tc>
          <w:tcPr>
            <w:tcW w:w="5880" w:type="dxa"/>
            <w:gridSpan w:val="8"/>
            <w:vMerge/>
          </w:tcPr>
          <w:p w:rsidR="000A3A00" w:rsidRPr="000A3A00" w:rsidRDefault="000A3A00" w:rsidP="000A3A00">
            <w:pPr>
              <w:widowControl w:val="0"/>
              <w:autoSpaceDE w:val="0"/>
              <w:autoSpaceDN w:val="0"/>
              <w:adjustRightInd w:val="0"/>
              <w:ind w:left="283"/>
              <w:jc w:val="center"/>
              <w:rPr>
                <w:sz w:val="20"/>
                <w:szCs w:val="20"/>
              </w:rPr>
            </w:pPr>
          </w:p>
        </w:tc>
        <w:tc>
          <w:tcPr>
            <w:tcW w:w="944" w:type="dxa"/>
            <w:gridSpan w:val="2"/>
          </w:tcPr>
          <w:p w:rsidR="000A3A00" w:rsidRPr="000A3A00" w:rsidRDefault="000A3A00" w:rsidP="000A3A00">
            <w:pPr>
              <w:widowControl w:val="0"/>
              <w:autoSpaceDE w:val="0"/>
              <w:autoSpaceDN w:val="0"/>
              <w:adjustRightInd w:val="0"/>
              <w:ind w:left="35"/>
              <w:jc w:val="center"/>
              <w:rPr>
                <w:sz w:val="20"/>
                <w:szCs w:val="20"/>
              </w:rPr>
            </w:pPr>
            <w:proofErr w:type="spellStart"/>
            <w:r w:rsidRPr="000A3A00">
              <w:rPr>
                <w:sz w:val="20"/>
                <w:szCs w:val="20"/>
              </w:rPr>
              <w:t>экз-ры</w:t>
            </w:r>
            <w:proofErr w:type="spellEnd"/>
          </w:p>
        </w:tc>
        <w:tc>
          <w:tcPr>
            <w:tcW w:w="884" w:type="dxa"/>
            <w:gridSpan w:val="2"/>
          </w:tcPr>
          <w:p w:rsidR="000A3A00" w:rsidRPr="000A3A00" w:rsidRDefault="000A3A00" w:rsidP="000A3A00">
            <w:pPr>
              <w:widowControl w:val="0"/>
              <w:autoSpaceDE w:val="0"/>
              <w:autoSpaceDN w:val="0"/>
              <w:adjustRightInd w:val="0"/>
              <w:ind w:left="34"/>
              <w:jc w:val="center"/>
              <w:rPr>
                <w:sz w:val="20"/>
                <w:szCs w:val="20"/>
              </w:rPr>
            </w:pPr>
            <w:r w:rsidRPr="000A3A00">
              <w:rPr>
                <w:sz w:val="20"/>
                <w:szCs w:val="20"/>
              </w:rPr>
              <w:t>листы</w:t>
            </w:r>
          </w:p>
        </w:tc>
        <w:tc>
          <w:tcPr>
            <w:tcW w:w="851" w:type="dxa"/>
            <w:gridSpan w:val="2"/>
          </w:tcPr>
          <w:p w:rsidR="000A3A00" w:rsidRPr="000A3A00" w:rsidRDefault="000A3A00" w:rsidP="000A3A00">
            <w:pPr>
              <w:widowControl w:val="0"/>
              <w:autoSpaceDE w:val="0"/>
              <w:autoSpaceDN w:val="0"/>
              <w:adjustRightInd w:val="0"/>
              <w:ind w:left="35"/>
              <w:jc w:val="center"/>
              <w:rPr>
                <w:sz w:val="20"/>
                <w:szCs w:val="20"/>
              </w:rPr>
            </w:pPr>
            <w:proofErr w:type="spellStart"/>
            <w:r w:rsidRPr="000A3A00">
              <w:rPr>
                <w:sz w:val="20"/>
                <w:szCs w:val="20"/>
              </w:rPr>
              <w:t>экз-ры</w:t>
            </w:r>
            <w:proofErr w:type="spellEnd"/>
          </w:p>
        </w:tc>
        <w:tc>
          <w:tcPr>
            <w:tcW w:w="850" w:type="dxa"/>
          </w:tcPr>
          <w:p w:rsidR="000A3A00" w:rsidRPr="000A3A00" w:rsidRDefault="000A3A00" w:rsidP="000A3A00">
            <w:pPr>
              <w:widowControl w:val="0"/>
              <w:autoSpaceDE w:val="0"/>
              <w:autoSpaceDN w:val="0"/>
              <w:adjustRightInd w:val="0"/>
              <w:ind w:left="34"/>
              <w:jc w:val="center"/>
              <w:rPr>
                <w:sz w:val="20"/>
                <w:szCs w:val="20"/>
              </w:rPr>
            </w:pPr>
            <w:r w:rsidRPr="000A3A00">
              <w:rPr>
                <w:sz w:val="20"/>
                <w:szCs w:val="20"/>
              </w:rPr>
              <w:t>листы</w:t>
            </w:r>
          </w:p>
        </w:tc>
      </w:tr>
      <w:tr w:rsidR="000A3A00" w:rsidRPr="000A3A00" w:rsidTr="001B43C7">
        <w:trPr>
          <w:gridAfter w:val="2"/>
          <w:wAfter w:w="69" w:type="dxa"/>
        </w:trPr>
        <w:tc>
          <w:tcPr>
            <w:tcW w:w="534" w:type="dxa"/>
          </w:tcPr>
          <w:p w:rsidR="000A3A00" w:rsidRPr="000A3A00" w:rsidRDefault="000A3A00" w:rsidP="000A3A00">
            <w:pPr>
              <w:widowControl w:val="0"/>
              <w:numPr>
                <w:ilvl w:val="0"/>
                <w:numId w:val="23"/>
              </w:numPr>
              <w:autoSpaceDE w:val="0"/>
              <w:autoSpaceDN w:val="0"/>
              <w:adjustRightInd w:val="0"/>
              <w:ind w:left="0" w:firstLine="0"/>
              <w:jc w:val="center"/>
              <w:rPr>
                <w:sz w:val="20"/>
                <w:szCs w:val="20"/>
              </w:rPr>
            </w:pPr>
          </w:p>
        </w:tc>
        <w:tc>
          <w:tcPr>
            <w:tcW w:w="5880" w:type="dxa"/>
            <w:gridSpan w:val="8"/>
          </w:tcPr>
          <w:p w:rsidR="000A3A00" w:rsidRPr="000A3A00" w:rsidRDefault="000A3A00" w:rsidP="000A3A00">
            <w:pPr>
              <w:widowControl w:val="0"/>
              <w:autoSpaceDE w:val="0"/>
              <w:autoSpaceDN w:val="0"/>
              <w:adjustRightInd w:val="0"/>
              <w:ind w:left="283"/>
              <w:jc w:val="center"/>
              <w:rPr>
                <w:sz w:val="20"/>
                <w:szCs w:val="20"/>
              </w:rPr>
            </w:pPr>
          </w:p>
        </w:tc>
        <w:tc>
          <w:tcPr>
            <w:tcW w:w="944" w:type="dxa"/>
            <w:gridSpan w:val="2"/>
          </w:tcPr>
          <w:p w:rsidR="000A3A00" w:rsidRPr="000A3A00" w:rsidRDefault="000A3A00" w:rsidP="000A3A00">
            <w:pPr>
              <w:widowControl w:val="0"/>
              <w:autoSpaceDE w:val="0"/>
              <w:autoSpaceDN w:val="0"/>
              <w:adjustRightInd w:val="0"/>
              <w:ind w:left="35"/>
              <w:jc w:val="center"/>
              <w:rPr>
                <w:sz w:val="20"/>
                <w:szCs w:val="20"/>
              </w:rPr>
            </w:pPr>
          </w:p>
        </w:tc>
        <w:tc>
          <w:tcPr>
            <w:tcW w:w="884" w:type="dxa"/>
            <w:gridSpan w:val="2"/>
          </w:tcPr>
          <w:p w:rsidR="000A3A00" w:rsidRPr="000A3A00" w:rsidRDefault="000A3A00" w:rsidP="000A3A00">
            <w:pPr>
              <w:widowControl w:val="0"/>
              <w:autoSpaceDE w:val="0"/>
              <w:autoSpaceDN w:val="0"/>
              <w:adjustRightInd w:val="0"/>
              <w:ind w:left="283"/>
              <w:jc w:val="center"/>
              <w:rPr>
                <w:sz w:val="20"/>
                <w:szCs w:val="20"/>
              </w:rPr>
            </w:pPr>
          </w:p>
        </w:tc>
        <w:tc>
          <w:tcPr>
            <w:tcW w:w="851" w:type="dxa"/>
            <w:gridSpan w:val="2"/>
          </w:tcPr>
          <w:p w:rsidR="000A3A00" w:rsidRPr="000A3A00" w:rsidRDefault="000A3A00" w:rsidP="000A3A00">
            <w:pPr>
              <w:widowControl w:val="0"/>
              <w:autoSpaceDE w:val="0"/>
              <w:autoSpaceDN w:val="0"/>
              <w:adjustRightInd w:val="0"/>
              <w:ind w:left="283"/>
              <w:jc w:val="center"/>
              <w:rPr>
                <w:sz w:val="20"/>
                <w:szCs w:val="20"/>
              </w:rPr>
            </w:pPr>
          </w:p>
        </w:tc>
        <w:tc>
          <w:tcPr>
            <w:tcW w:w="850" w:type="dxa"/>
          </w:tcPr>
          <w:p w:rsidR="000A3A00" w:rsidRPr="000A3A00" w:rsidRDefault="000A3A00" w:rsidP="000A3A00">
            <w:pPr>
              <w:widowControl w:val="0"/>
              <w:autoSpaceDE w:val="0"/>
              <w:autoSpaceDN w:val="0"/>
              <w:adjustRightInd w:val="0"/>
              <w:ind w:left="283"/>
              <w:jc w:val="center"/>
              <w:rPr>
                <w:sz w:val="20"/>
                <w:szCs w:val="20"/>
              </w:rPr>
            </w:pPr>
          </w:p>
        </w:tc>
      </w:tr>
      <w:tr w:rsidR="000A3A00" w:rsidRPr="000A3A00" w:rsidTr="001B43C7">
        <w:trPr>
          <w:gridAfter w:val="2"/>
          <w:wAfter w:w="69" w:type="dxa"/>
        </w:trPr>
        <w:tc>
          <w:tcPr>
            <w:tcW w:w="534" w:type="dxa"/>
          </w:tcPr>
          <w:p w:rsidR="000A3A00" w:rsidRPr="000A3A00" w:rsidRDefault="000A3A00" w:rsidP="000A3A00">
            <w:pPr>
              <w:widowControl w:val="0"/>
              <w:numPr>
                <w:ilvl w:val="0"/>
                <w:numId w:val="23"/>
              </w:numPr>
              <w:autoSpaceDE w:val="0"/>
              <w:autoSpaceDN w:val="0"/>
              <w:adjustRightInd w:val="0"/>
              <w:jc w:val="center"/>
              <w:rPr>
                <w:sz w:val="20"/>
                <w:szCs w:val="20"/>
              </w:rPr>
            </w:pPr>
          </w:p>
        </w:tc>
        <w:tc>
          <w:tcPr>
            <w:tcW w:w="5880" w:type="dxa"/>
            <w:gridSpan w:val="8"/>
          </w:tcPr>
          <w:p w:rsidR="000A3A00" w:rsidRPr="000A3A00" w:rsidRDefault="000A3A00" w:rsidP="000A3A00">
            <w:pPr>
              <w:widowControl w:val="0"/>
              <w:autoSpaceDE w:val="0"/>
              <w:autoSpaceDN w:val="0"/>
              <w:adjustRightInd w:val="0"/>
              <w:ind w:left="283"/>
              <w:jc w:val="center"/>
              <w:rPr>
                <w:sz w:val="20"/>
                <w:szCs w:val="20"/>
              </w:rPr>
            </w:pPr>
          </w:p>
        </w:tc>
        <w:tc>
          <w:tcPr>
            <w:tcW w:w="944" w:type="dxa"/>
            <w:gridSpan w:val="2"/>
          </w:tcPr>
          <w:p w:rsidR="000A3A00" w:rsidRPr="000A3A00" w:rsidRDefault="000A3A00" w:rsidP="000A3A00">
            <w:pPr>
              <w:widowControl w:val="0"/>
              <w:autoSpaceDE w:val="0"/>
              <w:autoSpaceDN w:val="0"/>
              <w:adjustRightInd w:val="0"/>
              <w:ind w:left="283"/>
              <w:jc w:val="center"/>
              <w:rPr>
                <w:sz w:val="20"/>
                <w:szCs w:val="20"/>
              </w:rPr>
            </w:pPr>
          </w:p>
        </w:tc>
        <w:tc>
          <w:tcPr>
            <w:tcW w:w="884" w:type="dxa"/>
            <w:gridSpan w:val="2"/>
          </w:tcPr>
          <w:p w:rsidR="000A3A00" w:rsidRPr="000A3A00" w:rsidRDefault="000A3A00" w:rsidP="000A3A00">
            <w:pPr>
              <w:widowControl w:val="0"/>
              <w:autoSpaceDE w:val="0"/>
              <w:autoSpaceDN w:val="0"/>
              <w:adjustRightInd w:val="0"/>
              <w:ind w:left="283"/>
              <w:jc w:val="center"/>
              <w:rPr>
                <w:sz w:val="20"/>
                <w:szCs w:val="20"/>
              </w:rPr>
            </w:pPr>
          </w:p>
        </w:tc>
        <w:tc>
          <w:tcPr>
            <w:tcW w:w="851" w:type="dxa"/>
            <w:gridSpan w:val="2"/>
          </w:tcPr>
          <w:p w:rsidR="000A3A00" w:rsidRPr="000A3A00" w:rsidRDefault="000A3A00" w:rsidP="000A3A00">
            <w:pPr>
              <w:widowControl w:val="0"/>
              <w:autoSpaceDE w:val="0"/>
              <w:autoSpaceDN w:val="0"/>
              <w:adjustRightInd w:val="0"/>
              <w:ind w:left="283"/>
              <w:jc w:val="center"/>
              <w:rPr>
                <w:sz w:val="20"/>
                <w:szCs w:val="20"/>
              </w:rPr>
            </w:pPr>
          </w:p>
        </w:tc>
        <w:tc>
          <w:tcPr>
            <w:tcW w:w="850" w:type="dxa"/>
          </w:tcPr>
          <w:p w:rsidR="000A3A00" w:rsidRPr="000A3A00" w:rsidRDefault="000A3A00" w:rsidP="000A3A00">
            <w:pPr>
              <w:widowControl w:val="0"/>
              <w:autoSpaceDE w:val="0"/>
              <w:autoSpaceDN w:val="0"/>
              <w:adjustRightInd w:val="0"/>
              <w:ind w:left="283"/>
              <w:jc w:val="center"/>
              <w:rPr>
                <w:sz w:val="20"/>
                <w:szCs w:val="20"/>
              </w:rPr>
            </w:pPr>
          </w:p>
        </w:tc>
      </w:tr>
      <w:tr w:rsidR="000A3A00" w:rsidRPr="000A3A00" w:rsidTr="001B43C7">
        <w:trPr>
          <w:gridAfter w:val="1"/>
          <w:wAfter w:w="53" w:type="dxa"/>
        </w:trPr>
        <w:tc>
          <w:tcPr>
            <w:tcW w:w="9959" w:type="dxa"/>
            <w:gridSpan w:val="17"/>
            <w:tcBorders>
              <w:top w:val="single" w:sz="4" w:space="0" w:color="auto"/>
              <w:left w:val="nil"/>
              <w:bottom w:val="nil"/>
              <w:right w:val="nil"/>
            </w:tcBorders>
          </w:tcPr>
          <w:p w:rsidR="000A3A00" w:rsidRPr="000A3A00" w:rsidRDefault="000A3A00" w:rsidP="000A3A00">
            <w:pPr>
              <w:widowControl w:val="0"/>
              <w:autoSpaceDE w:val="0"/>
              <w:autoSpaceDN w:val="0"/>
              <w:adjustRightInd w:val="0"/>
              <w:ind w:left="283"/>
              <w:jc w:val="center"/>
              <w:rPr>
                <w:sz w:val="20"/>
                <w:szCs w:val="20"/>
              </w:rPr>
            </w:pPr>
          </w:p>
        </w:tc>
      </w:tr>
      <w:tr w:rsidR="000A3A00" w:rsidRPr="000A3A00" w:rsidTr="001B43C7">
        <w:trPr>
          <w:gridAfter w:val="4"/>
          <w:wAfter w:w="1713" w:type="dxa"/>
        </w:trPr>
        <w:tc>
          <w:tcPr>
            <w:tcW w:w="3227" w:type="dxa"/>
            <w:gridSpan w:val="3"/>
            <w:tcBorders>
              <w:top w:val="nil"/>
              <w:left w:val="nil"/>
              <w:bottom w:val="nil"/>
              <w:right w:val="nil"/>
            </w:tcBorders>
          </w:tcPr>
          <w:p w:rsidR="000A3A00" w:rsidRPr="000A3A00" w:rsidRDefault="000A3A00" w:rsidP="000A3A00">
            <w:pPr>
              <w:widowControl w:val="0"/>
              <w:autoSpaceDE w:val="0"/>
              <w:autoSpaceDN w:val="0"/>
              <w:adjustRightInd w:val="0"/>
              <w:spacing w:after="120"/>
              <w:ind w:left="283"/>
              <w:rPr>
                <w:sz w:val="20"/>
                <w:szCs w:val="20"/>
              </w:rPr>
            </w:pPr>
            <w:r w:rsidRPr="000A3A00">
              <w:rPr>
                <w:sz w:val="20"/>
                <w:szCs w:val="20"/>
              </w:rPr>
              <w:t>Дата выдачи расписки</w:t>
            </w:r>
          </w:p>
        </w:tc>
        <w:tc>
          <w:tcPr>
            <w:tcW w:w="709" w:type="dxa"/>
            <w:gridSpan w:val="3"/>
            <w:tcBorders>
              <w:top w:val="nil"/>
              <w:left w:val="nil"/>
              <w:bottom w:val="nil"/>
              <w:right w:val="nil"/>
            </w:tcBorders>
          </w:tcPr>
          <w:p w:rsidR="000A3A00" w:rsidRPr="000A3A00" w:rsidRDefault="000A3A00" w:rsidP="000A3A00">
            <w:pPr>
              <w:widowControl w:val="0"/>
              <w:autoSpaceDE w:val="0"/>
              <w:autoSpaceDN w:val="0"/>
              <w:adjustRightInd w:val="0"/>
              <w:spacing w:after="120"/>
              <w:rPr>
                <w:sz w:val="20"/>
                <w:szCs w:val="20"/>
              </w:rPr>
            </w:pPr>
          </w:p>
        </w:tc>
        <w:tc>
          <w:tcPr>
            <w:tcW w:w="992" w:type="dxa"/>
            <w:tcBorders>
              <w:top w:val="nil"/>
              <w:left w:val="nil"/>
              <w:bottom w:val="nil"/>
              <w:right w:val="nil"/>
            </w:tcBorders>
          </w:tcPr>
          <w:p w:rsidR="000A3A00" w:rsidRPr="000A3A00" w:rsidRDefault="000A3A00" w:rsidP="000A3A00">
            <w:pPr>
              <w:widowControl w:val="0"/>
              <w:autoSpaceDE w:val="0"/>
              <w:autoSpaceDN w:val="0"/>
              <w:adjustRightInd w:val="0"/>
              <w:spacing w:after="120"/>
              <w:ind w:left="283"/>
              <w:jc w:val="center"/>
              <w:rPr>
                <w:sz w:val="20"/>
                <w:szCs w:val="20"/>
              </w:rPr>
            </w:pPr>
          </w:p>
        </w:tc>
        <w:tc>
          <w:tcPr>
            <w:tcW w:w="1026" w:type="dxa"/>
            <w:tcBorders>
              <w:top w:val="nil"/>
              <w:left w:val="nil"/>
              <w:bottom w:val="nil"/>
              <w:right w:val="nil"/>
            </w:tcBorders>
          </w:tcPr>
          <w:p w:rsidR="000A3A00" w:rsidRPr="000A3A00" w:rsidRDefault="000A3A00" w:rsidP="000A3A00">
            <w:pPr>
              <w:widowControl w:val="0"/>
              <w:autoSpaceDE w:val="0"/>
              <w:autoSpaceDN w:val="0"/>
              <w:adjustRightInd w:val="0"/>
              <w:spacing w:after="120"/>
              <w:ind w:left="63"/>
              <w:rPr>
                <w:sz w:val="20"/>
                <w:szCs w:val="20"/>
              </w:rPr>
            </w:pPr>
            <w:r w:rsidRPr="000A3A00">
              <w:rPr>
                <w:sz w:val="20"/>
                <w:szCs w:val="20"/>
              </w:rPr>
              <w:t>20___</w:t>
            </w:r>
          </w:p>
        </w:tc>
        <w:tc>
          <w:tcPr>
            <w:tcW w:w="709" w:type="dxa"/>
            <w:gridSpan w:val="2"/>
            <w:tcBorders>
              <w:top w:val="nil"/>
              <w:left w:val="nil"/>
              <w:bottom w:val="nil"/>
              <w:right w:val="nil"/>
            </w:tcBorders>
          </w:tcPr>
          <w:p w:rsidR="000A3A00" w:rsidRPr="000A3A00" w:rsidRDefault="000A3A00" w:rsidP="000A3A00">
            <w:pPr>
              <w:widowControl w:val="0"/>
              <w:autoSpaceDE w:val="0"/>
              <w:autoSpaceDN w:val="0"/>
              <w:adjustRightInd w:val="0"/>
              <w:spacing w:after="120"/>
              <w:rPr>
                <w:sz w:val="20"/>
                <w:szCs w:val="20"/>
              </w:rPr>
            </w:pPr>
            <w:r w:rsidRPr="000A3A00">
              <w:rPr>
                <w:sz w:val="20"/>
                <w:szCs w:val="20"/>
              </w:rPr>
              <w:t>года</w:t>
            </w:r>
          </w:p>
        </w:tc>
        <w:tc>
          <w:tcPr>
            <w:tcW w:w="1636" w:type="dxa"/>
            <w:gridSpan w:val="4"/>
            <w:tcBorders>
              <w:top w:val="nil"/>
              <w:left w:val="nil"/>
              <w:bottom w:val="nil"/>
              <w:right w:val="nil"/>
            </w:tcBorders>
          </w:tcPr>
          <w:p w:rsidR="000A3A00" w:rsidRPr="000A3A00" w:rsidRDefault="000A3A00" w:rsidP="000A3A00">
            <w:pPr>
              <w:widowControl w:val="0"/>
              <w:autoSpaceDE w:val="0"/>
              <w:autoSpaceDN w:val="0"/>
              <w:adjustRightInd w:val="0"/>
              <w:spacing w:after="120"/>
              <w:ind w:left="283"/>
              <w:jc w:val="center"/>
              <w:rPr>
                <w:sz w:val="20"/>
                <w:szCs w:val="20"/>
              </w:rPr>
            </w:pPr>
          </w:p>
        </w:tc>
      </w:tr>
      <w:tr w:rsidR="000A3A00" w:rsidRPr="000A3A00" w:rsidTr="001B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369" w:type="dxa"/>
            <w:gridSpan w:val="4"/>
          </w:tcPr>
          <w:p w:rsidR="000A3A00" w:rsidRPr="000A3A00" w:rsidRDefault="000A3A00" w:rsidP="000A3A00">
            <w:pPr>
              <w:widowControl w:val="0"/>
              <w:autoSpaceDE w:val="0"/>
              <w:autoSpaceDN w:val="0"/>
              <w:adjustRightInd w:val="0"/>
              <w:spacing w:after="120"/>
              <w:ind w:left="283"/>
              <w:rPr>
                <w:sz w:val="20"/>
                <w:szCs w:val="20"/>
              </w:rPr>
            </w:pPr>
            <w:r w:rsidRPr="000A3A00">
              <w:rPr>
                <w:sz w:val="20"/>
                <w:szCs w:val="20"/>
              </w:rPr>
              <w:t>Специалист администрации</w:t>
            </w:r>
          </w:p>
        </w:tc>
        <w:tc>
          <w:tcPr>
            <w:tcW w:w="2585" w:type="dxa"/>
            <w:gridSpan w:val="4"/>
            <w:tcBorders>
              <w:bottom w:val="single" w:sz="4" w:space="0" w:color="auto"/>
            </w:tcBorders>
          </w:tcPr>
          <w:p w:rsidR="000A3A00" w:rsidRPr="000A3A00" w:rsidRDefault="000A3A00" w:rsidP="000A3A00">
            <w:pPr>
              <w:widowControl w:val="0"/>
              <w:autoSpaceDE w:val="0"/>
              <w:autoSpaceDN w:val="0"/>
              <w:adjustRightInd w:val="0"/>
              <w:spacing w:after="120"/>
              <w:ind w:left="283"/>
              <w:rPr>
                <w:sz w:val="20"/>
                <w:szCs w:val="20"/>
              </w:rPr>
            </w:pPr>
          </w:p>
        </w:tc>
        <w:tc>
          <w:tcPr>
            <w:tcW w:w="1528" w:type="dxa"/>
            <w:gridSpan w:val="4"/>
          </w:tcPr>
          <w:p w:rsidR="000A3A00" w:rsidRPr="000A3A00" w:rsidRDefault="000A3A00" w:rsidP="000A3A00">
            <w:pPr>
              <w:widowControl w:val="0"/>
              <w:autoSpaceDE w:val="0"/>
              <w:autoSpaceDN w:val="0"/>
              <w:adjustRightInd w:val="0"/>
              <w:spacing w:after="120"/>
              <w:ind w:left="283"/>
              <w:rPr>
                <w:sz w:val="20"/>
                <w:szCs w:val="20"/>
              </w:rPr>
            </w:pPr>
          </w:p>
        </w:tc>
        <w:tc>
          <w:tcPr>
            <w:tcW w:w="2530" w:type="dxa"/>
            <w:gridSpan w:val="6"/>
            <w:tcBorders>
              <w:bottom w:val="single" w:sz="4" w:space="0" w:color="auto"/>
            </w:tcBorders>
          </w:tcPr>
          <w:p w:rsidR="000A3A00" w:rsidRPr="000A3A00" w:rsidRDefault="000A3A00" w:rsidP="000A3A00">
            <w:pPr>
              <w:widowControl w:val="0"/>
              <w:autoSpaceDE w:val="0"/>
              <w:autoSpaceDN w:val="0"/>
              <w:adjustRightInd w:val="0"/>
              <w:spacing w:after="120"/>
              <w:ind w:left="283"/>
              <w:rPr>
                <w:sz w:val="20"/>
                <w:szCs w:val="20"/>
              </w:rPr>
            </w:pPr>
          </w:p>
        </w:tc>
      </w:tr>
      <w:tr w:rsidR="000A3A00" w:rsidRPr="000A3A00" w:rsidTr="001B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369" w:type="dxa"/>
            <w:gridSpan w:val="4"/>
          </w:tcPr>
          <w:p w:rsidR="000A3A00" w:rsidRPr="000A3A00" w:rsidRDefault="000A3A00" w:rsidP="000A3A00">
            <w:pPr>
              <w:widowControl w:val="0"/>
              <w:autoSpaceDE w:val="0"/>
              <w:autoSpaceDN w:val="0"/>
              <w:adjustRightInd w:val="0"/>
              <w:spacing w:after="120"/>
              <w:ind w:left="283"/>
              <w:rPr>
                <w:sz w:val="20"/>
                <w:szCs w:val="20"/>
              </w:rPr>
            </w:pPr>
          </w:p>
        </w:tc>
        <w:tc>
          <w:tcPr>
            <w:tcW w:w="2585" w:type="dxa"/>
            <w:gridSpan w:val="4"/>
            <w:tcBorders>
              <w:top w:val="single" w:sz="4" w:space="0" w:color="auto"/>
            </w:tcBorders>
          </w:tcPr>
          <w:p w:rsidR="000A3A00" w:rsidRPr="000A3A00" w:rsidRDefault="000A3A00" w:rsidP="000A3A00">
            <w:pPr>
              <w:widowControl w:val="0"/>
              <w:autoSpaceDE w:val="0"/>
              <w:autoSpaceDN w:val="0"/>
              <w:adjustRightInd w:val="0"/>
              <w:spacing w:after="120"/>
              <w:ind w:left="283"/>
              <w:jc w:val="center"/>
              <w:rPr>
                <w:sz w:val="20"/>
                <w:szCs w:val="20"/>
              </w:rPr>
            </w:pPr>
            <w:r w:rsidRPr="000A3A00">
              <w:rPr>
                <w:sz w:val="20"/>
                <w:szCs w:val="20"/>
              </w:rPr>
              <w:t>(подпись)</w:t>
            </w:r>
          </w:p>
        </w:tc>
        <w:tc>
          <w:tcPr>
            <w:tcW w:w="1528" w:type="dxa"/>
            <w:gridSpan w:val="4"/>
          </w:tcPr>
          <w:p w:rsidR="000A3A00" w:rsidRPr="000A3A00" w:rsidRDefault="000A3A00" w:rsidP="000A3A00">
            <w:pPr>
              <w:widowControl w:val="0"/>
              <w:autoSpaceDE w:val="0"/>
              <w:autoSpaceDN w:val="0"/>
              <w:adjustRightInd w:val="0"/>
              <w:spacing w:after="120"/>
              <w:ind w:left="283"/>
              <w:jc w:val="center"/>
              <w:rPr>
                <w:sz w:val="20"/>
                <w:szCs w:val="20"/>
              </w:rPr>
            </w:pPr>
          </w:p>
        </w:tc>
        <w:tc>
          <w:tcPr>
            <w:tcW w:w="2530" w:type="dxa"/>
            <w:gridSpan w:val="6"/>
            <w:tcBorders>
              <w:top w:val="single" w:sz="4" w:space="0" w:color="auto"/>
            </w:tcBorders>
          </w:tcPr>
          <w:p w:rsidR="000A3A00" w:rsidRPr="000A3A00" w:rsidRDefault="000A3A00" w:rsidP="000A3A00">
            <w:pPr>
              <w:widowControl w:val="0"/>
              <w:autoSpaceDE w:val="0"/>
              <w:autoSpaceDN w:val="0"/>
              <w:adjustRightInd w:val="0"/>
              <w:spacing w:after="120"/>
              <w:ind w:left="283"/>
              <w:jc w:val="center"/>
              <w:rPr>
                <w:sz w:val="20"/>
                <w:szCs w:val="20"/>
              </w:rPr>
            </w:pPr>
            <w:r w:rsidRPr="000A3A00">
              <w:rPr>
                <w:sz w:val="20"/>
                <w:szCs w:val="20"/>
              </w:rPr>
              <w:t>(фамилия, инициалы)</w:t>
            </w:r>
          </w:p>
        </w:tc>
      </w:tr>
    </w:tbl>
    <w:p w:rsidR="000A3A00" w:rsidRPr="000A3A00" w:rsidRDefault="000A3A00" w:rsidP="000A3A00">
      <w:pPr>
        <w:widowControl w:val="0"/>
        <w:autoSpaceDE w:val="0"/>
        <w:autoSpaceDN w:val="0"/>
        <w:adjustRightInd w:val="0"/>
        <w:jc w:val="both"/>
        <w:rPr>
          <w:sz w:val="20"/>
          <w:szCs w:val="20"/>
        </w:rPr>
      </w:pPr>
      <w:r w:rsidRPr="000A3A00">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rsidR="000A3A00" w:rsidRPr="000A3A00" w:rsidRDefault="000A3A00" w:rsidP="000A3A00">
      <w:pPr>
        <w:widowControl w:val="0"/>
        <w:autoSpaceDE w:val="0"/>
        <w:autoSpaceDN w:val="0"/>
        <w:adjustRightInd w:val="0"/>
        <w:jc w:val="both"/>
        <w:rPr>
          <w:sz w:val="20"/>
          <w:szCs w:val="20"/>
        </w:rPr>
      </w:pPr>
      <w:r w:rsidRPr="000A3A00">
        <w:rPr>
          <w:sz w:val="20"/>
          <w:szCs w:val="20"/>
        </w:rPr>
        <w:t>Подтверждаю свое согласие, а также согласие представляемого мною лица, на обработку персональных данных:</w:t>
      </w:r>
    </w:p>
    <w:p w:rsidR="000A3A00" w:rsidRPr="000A3A00" w:rsidRDefault="000A3A00" w:rsidP="000A3A00">
      <w:pPr>
        <w:widowControl w:val="0"/>
        <w:autoSpaceDE w:val="0"/>
        <w:autoSpaceDN w:val="0"/>
        <w:adjustRightInd w:val="0"/>
        <w:jc w:val="both"/>
        <w:rPr>
          <w:sz w:val="20"/>
          <w:szCs w:val="20"/>
        </w:rPr>
      </w:pPr>
      <w:r w:rsidRPr="000A3A00">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rsidR="000A3A00" w:rsidRPr="000A3A00" w:rsidRDefault="000A3A00" w:rsidP="000A3A00">
      <w:pPr>
        <w:widowControl w:val="0"/>
        <w:autoSpaceDE w:val="0"/>
        <w:autoSpaceDN w:val="0"/>
        <w:adjustRightInd w:val="0"/>
        <w:jc w:val="both"/>
        <w:rPr>
          <w:sz w:val="20"/>
          <w:szCs w:val="20"/>
        </w:rPr>
      </w:pPr>
      <w:r w:rsidRPr="000A3A00">
        <w:rPr>
          <w:sz w:val="20"/>
          <w:szCs w:val="20"/>
        </w:rPr>
        <w:t>О результатах рассмотрения заявления прошу уведомить:</w:t>
      </w:r>
    </w:p>
    <w:p w:rsidR="000A3A00" w:rsidRPr="000A3A00" w:rsidRDefault="000A3A00" w:rsidP="000A3A00">
      <w:pPr>
        <w:widowControl w:val="0"/>
        <w:autoSpaceDE w:val="0"/>
        <w:autoSpaceDN w:val="0"/>
        <w:ind w:firstLine="709"/>
        <w:jc w:val="both"/>
        <w:rPr>
          <w:sz w:val="20"/>
          <w:szCs w:val="20"/>
        </w:rPr>
      </w:pPr>
      <w:r w:rsidRPr="000A3A00">
        <w:rPr>
          <w:noProof/>
          <w:sz w:val="20"/>
          <w:szCs w:val="20"/>
        </w:rPr>
        <w:pict>
          <v:rect id="Прямоугольник 5" o:spid="_x0000_s1026" style="position:absolute;left:0;text-align:left;margin-left:36.35pt;margin-top:3.95pt;width:9pt;height:9.7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"/>
        </w:pict>
      </w:r>
      <w:r w:rsidRPr="000A3A00">
        <w:rPr>
          <w:sz w:val="20"/>
          <w:szCs w:val="20"/>
        </w:rPr>
        <w:t xml:space="preserve">    по телефону_________________________;</w:t>
      </w:r>
    </w:p>
    <w:p w:rsidR="000A3A00" w:rsidRPr="000A3A00" w:rsidRDefault="000A3A00" w:rsidP="000A3A00">
      <w:pPr>
        <w:widowControl w:val="0"/>
        <w:autoSpaceDE w:val="0"/>
        <w:autoSpaceDN w:val="0"/>
        <w:ind w:left="720"/>
        <w:jc w:val="both"/>
        <w:rPr>
          <w:sz w:val="20"/>
          <w:szCs w:val="20"/>
        </w:rPr>
      </w:pPr>
      <w:r w:rsidRPr="000A3A00">
        <w:rPr>
          <w:noProof/>
          <w:sz w:val="20"/>
          <w:szCs w:val="20"/>
        </w:rPr>
        <w:pict>
          <v:rect id="Прямоугольник 4" o:spid="_x0000_s1027" style="position:absolute;left:0;text-align:left;margin-left:36.35pt;margin-top:2.1pt;width:9pt;height:9.7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"/>
        </w:pict>
      </w:r>
      <w:r w:rsidRPr="000A3A00">
        <w:rPr>
          <w:sz w:val="20"/>
          <w:szCs w:val="20"/>
        </w:rPr>
        <w:t xml:space="preserve">    сообщением на адрес электронной почты_________________________;</w:t>
      </w:r>
    </w:p>
    <w:p w:rsidR="000A3A00" w:rsidRPr="000A3A00" w:rsidRDefault="000A3A00" w:rsidP="000A3A00">
      <w:pPr>
        <w:widowControl w:val="0"/>
        <w:autoSpaceDE w:val="0"/>
        <w:autoSpaceDN w:val="0"/>
        <w:ind w:firstLine="709"/>
        <w:jc w:val="both"/>
        <w:rPr>
          <w:sz w:val="20"/>
          <w:szCs w:val="20"/>
        </w:rPr>
      </w:pPr>
      <w:r w:rsidRPr="000A3A00">
        <w:rPr>
          <w:noProof/>
          <w:sz w:val="20"/>
          <w:szCs w:val="20"/>
        </w:rPr>
        <w:pict>
          <v:rect id="Прямоугольник 2" o:spid="_x0000_s1028" style="position:absolute;left:0;text-align:left;margin-left:36.35pt;margin-top:3.95pt;width:9pt;height:9.7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CdJ+R+QwIAAEwEAAAO&#10;AAAAAAAAAAAAAAAAAC4CAABkcnMvZTJvRG9jLnhtbFBLAQItABQABgAIAAAAIQD5UhNm2wAAAAYB&#10;AAAPAAAAAAAAAAAAAAAAAJ0EAABkcnMvZG93bnJldi54bWxQSwUGAAAAAAQABADzAAAApQUAAAAA&#10;"/>
        </w:pict>
      </w:r>
      <w:r w:rsidRPr="000A3A00">
        <w:rPr>
          <w:sz w:val="20"/>
          <w:szCs w:val="20"/>
        </w:rPr>
        <w:t xml:space="preserve">    в личном кабинете на портале государственных услуг (</w:t>
      </w:r>
      <w:r w:rsidRPr="000A3A00">
        <w:rPr>
          <w:sz w:val="20"/>
          <w:szCs w:val="20"/>
          <w:lang w:val="en-US"/>
        </w:rPr>
        <w:t>www</w:t>
      </w:r>
      <w:r w:rsidRPr="000A3A00">
        <w:rPr>
          <w:sz w:val="20"/>
          <w:szCs w:val="20"/>
        </w:rPr>
        <w:t>.</w:t>
      </w:r>
      <w:proofErr w:type="spellStart"/>
      <w:r w:rsidRPr="000A3A00">
        <w:rPr>
          <w:sz w:val="20"/>
          <w:szCs w:val="20"/>
          <w:lang w:val="en-US"/>
        </w:rPr>
        <w:t>gosuslugi</w:t>
      </w:r>
      <w:proofErr w:type="spellEnd"/>
      <w:r w:rsidRPr="000A3A00">
        <w:rPr>
          <w:sz w:val="20"/>
          <w:szCs w:val="20"/>
        </w:rPr>
        <w:t>.</w:t>
      </w:r>
      <w:proofErr w:type="spellStart"/>
      <w:r w:rsidRPr="000A3A00">
        <w:rPr>
          <w:sz w:val="20"/>
          <w:szCs w:val="20"/>
          <w:lang w:val="en-US"/>
        </w:rPr>
        <w:t>ru</w:t>
      </w:r>
      <w:proofErr w:type="spellEnd"/>
      <w:r w:rsidRPr="000A3A00">
        <w:rPr>
          <w:sz w:val="20"/>
          <w:szCs w:val="20"/>
        </w:rPr>
        <w:t>);</w:t>
      </w:r>
    </w:p>
    <w:p w:rsidR="000A3A00" w:rsidRPr="000A3A00" w:rsidRDefault="000A3A00" w:rsidP="000A3A00">
      <w:pPr>
        <w:widowControl w:val="0"/>
        <w:autoSpaceDE w:val="0"/>
        <w:autoSpaceDN w:val="0"/>
        <w:ind w:left="720"/>
        <w:jc w:val="both"/>
        <w:rPr>
          <w:sz w:val="20"/>
          <w:szCs w:val="20"/>
        </w:rPr>
      </w:pPr>
      <w:r w:rsidRPr="000A3A00">
        <w:rPr>
          <w:noProof/>
          <w:sz w:val="20"/>
          <w:szCs w:val="20"/>
        </w:rPr>
        <w:pict>
          <v:rect id="Прямоугольник 1" o:spid="_x0000_s1029" style="position:absolute;left:0;text-align:left;margin-left:36.35pt;margin-top:1.75pt;width:9pt;height:9.75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"/>
        </w:pict>
      </w:r>
      <w:r w:rsidRPr="000A3A00">
        <w:rPr>
          <w:sz w:val="20"/>
          <w:szCs w:val="20"/>
        </w:rPr>
        <w:t xml:space="preserve">    направить</w:t>
      </w:r>
      <w:r w:rsidRPr="000A3A00">
        <w:rPr>
          <w:sz w:val="20"/>
          <w:szCs w:val="20"/>
          <w:lang w:val="en-US"/>
        </w:rPr>
        <w:t xml:space="preserve"> </w:t>
      </w:r>
      <w:r w:rsidRPr="000A3A00">
        <w:rPr>
          <w:sz w:val="20"/>
          <w:szCs w:val="20"/>
        </w:rPr>
        <w:t>почтовым сообщением_______________________________.</w:t>
      </w:r>
    </w:p>
    <w:tbl>
      <w:tblPr>
        <w:tblW w:w="10009" w:type="dxa"/>
        <w:tblLook w:val="04A0" w:firstRow="1" w:lastRow="0" w:firstColumn="1" w:lastColumn="0" w:noHBand="0" w:noVBand="1"/>
      </w:tblPr>
      <w:tblGrid>
        <w:gridCol w:w="3369"/>
        <w:gridCol w:w="2569"/>
        <w:gridCol w:w="1541"/>
        <w:gridCol w:w="2530"/>
      </w:tblGrid>
      <w:tr w:rsidR="000A3A00" w:rsidRPr="000A3A00" w:rsidTr="001B43C7">
        <w:tc>
          <w:tcPr>
            <w:tcW w:w="3369" w:type="dxa"/>
          </w:tcPr>
          <w:p w:rsidR="000A3A00" w:rsidRPr="000A3A00" w:rsidRDefault="000A3A00" w:rsidP="000A3A00">
            <w:pPr>
              <w:widowControl w:val="0"/>
              <w:autoSpaceDE w:val="0"/>
              <w:autoSpaceDN w:val="0"/>
              <w:adjustRightInd w:val="0"/>
              <w:spacing w:after="120"/>
              <w:ind w:left="283"/>
              <w:rPr>
                <w:sz w:val="20"/>
                <w:szCs w:val="20"/>
              </w:rPr>
            </w:pPr>
            <w:r w:rsidRPr="000A3A00">
              <w:rPr>
                <w:sz w:val="20"/>
                <w:szCs w:val="20"/>
              </w:rPr>
              <w:t>Заявитель</w:t>
            </w:r>
          </w:p>
        </w:tc>
        <w:tc>
          <w:tcPr>
            <w:tcW w:w="2569" w:type="dxa"/>
            <w:tcBorders>
              <w:bottom w:val="single" w:sz="4" w:space="0" w:color="auto"/>
            </w:tcBorders>
          </w:tcPr>
          <w:p w:rsidR="000A3A00" w:rsidRPr="000A3A00" w:rsidRDefault="000A3A00" w:rsidP="000A3A00">
            <w:pPr>
              <w:widowControl w:val="0"/>
              <w:autoSpaceDE w:val="0"/>
              <w:autoSpaceDN w:val="0"/>
              <w:adjustRightInd w:val="0"/>
              <w:spacing w:after="120"/>
              <w:ind w:left="283"/>
              <w:rPr>
                <w:sz w:val="20"/>
                <w:szCs w:val="20"/>
              </w:rPr>
            </w:pPr>
          </w:p>
        </w:tc>
        <w:tc>
          <w:tcPr>
            <w:tcW w:w="1541" w:type="dxa"/>
          </w:tcPr>
          <w:p w:rsidR="000A3A00" w:rsidRPr="000A3A00" w:rsidRDefault="000A3A00" w:rsidP="000A3A00">
            <w:pPr>
              <w:widowControl w:val="0"/>
              <w:autoSpaceDE w:val="0"/>
              <w:autoSpaceDN w:val="0"/>
              <w:adjustRightInd w:val="0"/>
              <w:spacing w:after="120"/>
              <w:ind w:left="283"/>
              <w:rPr>
                <w:sz w:val="20"/>
                <w:szCs w:val="20"/>
              </w:rPr>
            </w:pPr>
          </w:p>
        </w:tc>
        <w:tc>
          <w:tcPr>
            <w:tcW w:w="2530" w:type="dxa"/>
            <w:tcBorders>
              <w:bottom w:val="single" w:sz="4" w:space="0" w:color="auto"/>
            </w:tcBorders>
          </w:tcPr>
          <w:p w:rsidR="000A3A00" w:rsidRPr="000A3A00" w:rsidRDefault="000A3A00" w:rsidP="000A3A00">
            <w:pPr>
              <w:widowControl w:val="0"/>
              <w:autoSpaceDE w:val="0"/>
              <w:autoSpaceDN w:val="0"/>
              <w:adjustRightInd w:val="0"/>
              <w:spacing w:after="120"/>
              <w:ind w:left="283"/>
              <w:rPr>
                <w:sz w:val="20"/>
                <w:szCs w:val="20"/>
              </w:rPr>
            </w:pPr>
          </w:p>
        </w:tc>
      </w:tr>
      <w:tr w:rsidR="000A3A00" w:rsidRPr="000A3A00" w:rsidTr="001B43C7">
        <w:tc>
          <w:tcPr>
            <w:tcW w:w="3369" w:type="dxa"/>
          </w:tcPr>
          <w:p w:rsidR="000A3A00" w:rsidRPr="000A3A00" w:rsidRDefault="000A3A00" w:rsidP="000A3A00">
            <w:pPr>
              <w:widowControl w:val="0"/>
              <w:autoSpaceDE w:val="0"/>
              <w:autoSpaceDN w:val="0"/>
              <w:adjustRightInd w:val="0"/>
              <w:spacing w:after="120"/>
              <w:ind w:left="283"/>
              <w:rPr>
                <w:sz w:val="20"/>
                <w:szCs w:val="20"/>
              </w:rPr>
            </w:pPr>
          </w:p>
        </w:tc>
        <w:tc>
          <w:tcPr>
            <w:tcW w:w="2569" w:type="dxa"/>
            <w:tcBorders>
              <w:top w:val="single" w:sz="4" w:space="0" w:color="auto"/>
            </w:tcBorders>
          </w:tcPr>
          <w:p w:rsidR="000A3A00" w:rsidRPr="000A3A00" w:rsidRDefault="000A3A00" w:rsidP="000A3A00">
            <w:pPr>
              <w:widowControl w:val="0"/>
              <w:autoSpaceDE w:val="0"/>
              <w:autoSpaceDN w:val="0"/>
              <w:adjustRightInd w:val="0"/>
              <w:spacing w:after="120"/>
              <w:ind w:left="283"/>
              <w:jc w:val="center"/>
              <w:rPr>
                <w:sz w:val="20"/>
                <w:szCs w:val="20"/>
              </w:rPr>
            </w:pPr>
            <w:r w:rsidRPr="000A3A00">
              <w:rPr>
                <w:sz w:val="20"/>
                <w:szCs w:val="20"/>
              </w:rPr>
              <w:t>(подпись)</w:t>
            </w:r>
          </w:p>
        </w:tc>
        <w:tc>
          <w:tcPr>
            <w:tcW w:w="1541" w:type="dxa"/>
          </w:tcPr>
          <w:p w:rsidR="000A3A00" w:rsidRPr="000A3A00" w:rsidRDefault="000A3A00" w:rsidP="000A3A00">
            <w:pPr>
              <w:widowControl w:val="0"/>
              <w:autoSpaceDE w:val="0"/>
              <w:autoSpaceDN w:val="0"/>
              <w:adjustRightInd w:val="0"/>
              <w:spacing w:after="120"/>
              <w:ind w:left="283"/>
              <w:jc w:val="center"/>
              <w:rPr>
                <w:sz w:val="20"/>
                <w:szCs w:val="20"/>
              </w:rPr>
            </w:pPr>
          </w:p>
        </w:tc>
        <w:tc>
          <w:tcPr>
            <w:tcW w:w="2530" w:type="dxa"/>
            <w:tcBorders>
              <w:top w:val="single" w:sz="4" w:space="0" w:color="auto"/>
            </w:tcBorders>
          </w:tcPr>
          <w:p w:rsidR="000A3A00" w:rsidRPr="000A3A00" w:rsidRDefault="000A3A00" w:rsidP="000A3A00">
            <w:pPr>
              <w:widowControl w:val="0"/>
              <w:autoSpaceDE w:val="0"/>
              <w:autoSpaceDN w:val="0"/>
              <w:adjustRightInd w:val="0"/>
              <w:spacing w:after="120"/>
              <w:ind w:left="283"/>
              <w:jc w:val="center"/>
              <w:rPr>
                <w:sz w:val="20"/>
                <w:szCs w:val="20"/>
              </w:rPr>
            </w:pPr>
            <w:r w:rsidRPr="000A3A00">
              <w:rPr>
                <w:sz w:val="20"/>
                <w:szCs w:val="20"/>
              </w:rPr>
              <w:t>(фамилия, инициалы)</w:t>
            </w:r>
          </w:p>
        </w:tc>
      </w:tr>
    </w:tbl>
    <w:tbl>
      <w:tblPr>
        <w:tblStyle w:val="411"/>
        <w:tblW w:w="5318"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8"/>
      </w:tblGrid>
      <w:tr w:rsidR="000A3A00" w:rsidRPr="000A3A00" w:rsidTr="001B43C7">
        <w:trPr>
          <w:jc w:val="right"/>
        </w:trPr>
        <w:tc>
          <w:tcPr>
            <w:tcW w:w="5318" w:type="dxa"/>
          </w:tcPr>
          <w:p w:rsidR="000A3A00" w:rsidRPr="000A3A00" w:rsidRDefault="000A3A00" w:rsidP="000A3A00">
            <w:pPr>
              <w:jc w:val="right"/>
              <w:outlineLvl w:val="1"/>
              <w:rPr>
                <w:sz w:val="20"/>
                <w:szCs w:val="20"/>
              </w:rPr>
            </w:pPr>
            <w:r w:rsidRPr="000A3A00">
              <w:rPr>
                <w:sz w:val="20"/>
                <w:szCs w:val="20"/>
              </w:rPr>
              <w:t>Приложение № 3</w:t>
            </w:r>
          </w:p>
          <w:p w:rsidR="000A3A00" w:rsidRPr="000A3A00" w:rsidRDefault="000A3A00" w:rsidP="000A3A00">
            <w:pPr>
              <w:jc w:val="right"/>
              <w:rPr>
                <w:sz w:val="20"/>
                <w:szCs w:val="20"/>
              </w:rPr>
            </w:pPr>
            <w:r w:rsidRPr="000A3A00">
              <w:rPr>
                <w:sz w:val="20"/>
                <w:szCs w:val="20"/>
              </w:rPr>
              <w:t>к административному регламенту</w:t>
            </w:r>
          </w:p>
          <w:p w:rsidR="000A3A00" w:rsidRPr="000A3A00" w:rsidRDefault="000A3A00" w:rsidP="000A3A00">
            <w:pPr>
              <w:jc w:val="right"/>
              <w:rPr>
                <w:sz w:val="20"/>
                <w:szCs w:val="20"/>
              </w:rPr>
            </w:pPr>
            <w:r w:rsidRPr="000A3A00">
              <w:rPr>
                <w:sz w:val="20"/>
                <w:szCs w:val="20"/>
              </w:rPr>
              <w:t>предоставления муниципальной услуги</w:t>
            </w:r>
          </w:p>
          <w:p w:rsidR="000A3A00" w:rsidRPr="000A3A00" w:rsidRDefault="000A3A00" w:rsidP="000A3A00">
            <w:pPr>
              <w:jc w:val="right"/>
              <w:rPr>
                <w:sz w:val="20"/>
                <w:szCs w:val="20"/>
              </w:rPr>
            </w:pPr>
            <w:r w:rsidRPr="000A3A00">
              <w:rPr>
                <w:rFonts w:eastAsiaTheme="minorHAnsi"/>
                <w:bCs/>
                <w:sz w:val="20"/>
                <w:szCs w:val="20"/>
                <w:lang w:eastAsia="en-US"/>
              </w:rPr>
              <w:t>по постановке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p>
        </w:tc>
      </w:tr>
    </w:tbl>
    <w:p w:rsidR="000A3A00" w:rsidRPr="000A3A00" w:rsidRDefault="000A3A00" w:rsidP="000A3A00">
      <w:pPr>
        <w:widowControl w:val="0"/>
        <w:autoSpaceDE w:val="0"/>
        <w:autoSpaceDN w:val="0"/>
        <w:jc w:val="both"/>
        <w:rPr>
          <w:rFonts w:ascii="Courier New" w:hAnsi="Courier New" w:cs="Courier New"/>
          <w:sz w:val="20"/>
          <w:szCs w:val="20"/>
        </w:rPr>
      </w:pPr>
    </w:p>
    <w:p w:rsidR="000A3A00" w:rsidRPr="000A3A00" w:rsidRDefault="000A3A00" w:rsidP="000A3A00">
      <w:pPr>
        <w:widowControl w:val="0"/>
        <w:autoSpaceDE w:val="0"/>
        <w:autoSpaceDN w:val="0"/>
        <w:jc w:val="both"/>
        <w:rPr>
          <w:rFonts w:ascii="Courier New" w:hAnsi="Courier New" w:cs="Courier New"/>
          <w:sz w:val="20"/>
          <w:szCs w:val="20"/>
        </w:rPr>
      </w:pPr>
    </w:p>
    <w:p w:rsidR="000A3A00" w:rsidRPr="000A3A00" w:rsidRDefault="000A3A00" w:rsidP="000A3A00">
      <w:pPr>
        <w:widowControl w:val="0"/>
        <w:autoSpaceDE w:val="0"/>
        <w:autoSpaceDN w:val="0"/>
        <w:jc w:val="center"/>
        <w:rPr>
          <w:sz w:val="20"/>
          <w:szCs w:val="20"/>
        </w:rPr>
      </w:pPr>
      <w:r w:rsidRPr="000A3A00">
        <w:rPr>
          <w:sz w:val="20"/>
          <w:szCs w:val="20"/>
        </w:rPr>
        <w:t>УВЕДОМЛЕНИЕ</w:t>
      </w:r>
    </w:p>
    <w:p w:rsidR="000A3A00" w:rsidRPr="000A3A00" w:rsidRDefault="000A3A00" w:rsidP="000A3A00">
      <w:pPr>
        <w:widowControl w:val="0"/>
        <w:autoSpaceDE w:val="0"/>
        <w:autoSpaceDN w:val="0"/>
        <w:jc w:val="center"/>
        <w:rPr>
          <w:sz w:val="20"/>
          <w:szCs w:val="20"/>
        </w:rPr>
      </w:pPr>
      <w:r w:rsidRPr="000A3A00">
        <w:rPr>
          <w:sz w:val="20"/>
          <w:szCs w:val="20"/>
        </w:rPr>
        <w:t>о постановке на учет</w:t>
      </w:r>
    </w:p>
    <w:p w:rsidR="000A3A00" w:rsidRPr="000A3A00" w:rsidRDefault="000A3A00" w:rsidP="000A3A00">
      <w:pPr>
        <w:widowControl w:val="0"/>
        <w:autoSpaceDE w:val="0"/>
        <w:autoSpaceDN w:val="0"/>
        <w:jc w:val="center"/>
        <w:rPr>
          <w:sz w:val="20"/>
          <w:szCs w:val="20"/>
        </w:rPr>
      </w:pPr>
    </w:p>
    <w:p w:rsidR="000A3A00" w:rsidRPr="000A3A00" w:rsidRDefault="000A3A00" w:rsidP="000A3A00">
      <w:pPr>
        <w:widowControl w:val="0"/>
        <w:autoSpaceDE w:val="0"/>
        <w:autoSpaceDN w:val="0"/>
        <w:jc w:val="center"/>
        <w:rPr>
          <w:sz w:val="20"/>
          <w:szCs w:val="20"/>
        </w:rPr>
      </w:pPr>
      <w:r w:rsidRPr="000A3A00">
        <w:rPr>
          <w:sz w:val="20"/>
          <w:szCs w:val="20"/>
        </w:rPr>
        <w:t>Уважаемая(</w:t>
      </w:r>
      <w:proofErr w:type="spellStart"/>
      <w:r w:rsidRPr="000A3A00">
        <w:rPr>
          <w:sz w:val="20"/>
          <w:szCs w:val="20"/>
        </w:rPr>
        <w:t>ый</w:t>
      </w:r>
      <w:proofErr w:type="spellEnd"/>
      <w:r w:rsidRPr="000A3A00">
        <w:rPr>
          <w:sz w:val="20"/>
          <w:szCs w:val="20"/>
        </w:rPr>
        <w:t>) _____________________________________!</w:t>
      </w:r>
    </w:p>
    <w:p w:rsidR="000A3A00" w:rsidRPr="000A3A00" w:rsidRDefault="000A3A00" w:rsidP="000A3A00">
      <w:pPr>
        <w:widowControl w:val="0"/>
        <w:autoSpaceDE w:val="0"/>
        <w:autoSpaceDN w:val="0"/>
        <w:jc w:val="center"/>
        <w:rPr>
          <w:sz w:val="20"/>
          <w:szCs w:val="20"/>
        </w:rPr>
      </w:pPr>
      <w:r w:rsidRPr="000A3A00">
        <w:rPr>
          <w:sz w:val="20"/>
          <w:szCs w:val="20"/>
        </w:rPr>
        <w:t>(имя, отчество (при наличии))</w:t>
      </w:r>
    </w:p>
    <w:p w:rsidR="000A3A00" w:rsidRPr="000A3A00" w:rsidRDefault="000A3A00" w:rsidP="000A3A00">
      <w:pPr>
        <w:widowControl w:val="0"/>
        <w:autoSpaceDE w:val="0"/>
        <w:autoSpaceDN w:val="0"/>
        <w:jc w:val="both"/>
        <w:rPr>
          <w:rFonts w:ascii="Courier New" w:hAnsi="Courier New" w:cs="Courier New"/>
          <w:sz w:val="20"/>
          <w:szCs w:val="20"/>
        </w:rPr>
      </w:pPr>
    </w:p>
    <w:p w:rsidR="000A3A00" w:rsidRPr="000A3A00" w:rsidRDefault="000A3A00" w:rsidP="000A3A00">
      <w:pPr>
        <w:widowControl w:val="0"/>
        <w:autoSpaceDE w:val="0"/>
        <w:autoSpaceDN w:val="0"/>
        <w:jc w:val="both"/>
        <w:rPr>
          <w:sz w:val="20"/>
          <w:szCs w:val="20"/>
        </w:rPr>
      </w:pPr>
      <w:r w:rsidRPr="000A3A00">
        <w:rPr>
          <w:rFonts w:ascii="Courier New" w:hAnsi="Courier New" w:cs="Courier New"/>
          <w:sz w:val="20"/>
          <w:szCs w:val="20"/>
        </w:rPr>
        <w:t xml:space="preserve">    </w:t>
      </w:r>
      <w:proofErr w:type="gramStart"/>
      <w:r w:rsidRPr="000A3A00">
        <w:rPr>
          <w:sz w:val="20"/>
          <w:szCs w:val="20"/>
        </w:rPr>
        <w:t>Доводим  до</w:t>
      </w:r>
      <w:proofErr w:type="gramEnd"/>
      <w:r w:rsidRPr="000A3A00">
        <w:rPr>
          <w:sz w:val="20"/>
          <w:szCs w:val="20"/>
        </w:rPr>
        <w:t xml:space="preserve">  Вашего  сведения,  что  в  отношении Вас принято решение о постановке  на  учет в качестве лица, имеющего право на предоставление земельного  участка, находящегося в муниципальной собственности Куйбышевского муниципального района Новосибирской области или земельного участка, государственная собственность на который не разграничена, в собственность бесплатно для</w:t>
      </w:r>
    </w:p>
    <w:p w:rsidR="000A3A00" w:rsidRPr="000A3A00" w:rsidRDefault="000A3A00" w:rsidP="000A3A00">
      <w:pPr>
        <w:widowControl w:val="0"/>
        <w:autoSpaceDE w:val="0"/>
        <w:autoSpaceDN w:val="0"/>
        <w:jc w:val="both"/>
        <w:rPr>
          <w:sz w:val="20"/>
          <w:szCs w:val="20"/>
        </w:rPr>
      </w:pPr>
      <w:r w:rsidRPr="000A3A00">
        <w:rPr>
          <w:sz w:val="20"/>
          <w:szCs w:val="20"/>
        </w:rPr>
        <w:t>_________________________________________________________________________________________.</w:t>
      </w:r>
    </w:p>
    <w:p w:rsidR="000A3A00" w:rsidRPr="000A3A00" w:rsidRDefault="000A3A00" w:rsidP="000A3A00">
      <w:pPr>
        <w:widowControl w:val="0"/>
        <w:autoSpaceDE w:val="0"/>
        <w:autoSpaceDN w:val="0"/>
        <w:jc w:val="center"/>
        <w:rPr>
          <w:sz w:val="20"/>
          <w:szCs w:val="20"/>
        </w:rPr>
      </w:pPr>
      <w:r w:rsidRPr="000A3A00">
        <w:rPr>
          <w:sz w:val="20"/>
          <w:szCs w:val="20"/>
        </w:rPr>
        <w:t>(указать цель использования)</w:t>
      </w:r>
    </w:p>
    <w:p w:rsidR="000A3A00" w:rsidRPr="000A3A00" w:rsidRDefault="000A3A00" w:rsidP="000A3A00">
      <w:pPr>
        <w:widowControl w:val="0"/>
        <w:autoSpaceDE w:val="0"/>
        <w:autoSpaceDN w:val="0"/>
        <w:jc w:val="both"/>
        <w:rPr>
          <w:sz w:val="20"/>
          <w:szCs w:val="20"/>
        </w:rPr>
      </w:pPr>
      <w:r w:rsidRPr="000A3A00">
        <w:rPr>
          <w:sz w:val="20"/>
          <w:szCs w:val="20"/>
        </w:rPr>
        <w:t xml:space="preserve">          Вы поставлены на льготную очередь администрации Куйбышевского муниципального района Новосибирской области (номер очереди ___) граждан имеющих льготы на предоставление земельных участков для индивидуального жилищного строительства  согласно случаев бесплатного предоставления в собственность граждан земельных участков согласно статье 5 Закона Новосибирской области от 05.12.2016г. № 112-ОЗ «Об отдельных вопросах регулирования земельных отношений на территории Новосибирской области» и внесены в </w:t>
      </w:r>
      <w:r w:rsidRPr="000A3A00">
        <w:rPr>
          <w:color w:val="2D2D2D"/>
          <w:spacing w:val="2"/>
          <w:sz w:val="20"/>
          <w:szCs w:val="20"/>
          <w:shd w:val="clear" w:color="auto" w:fill="FFFFFF"/>
        </w:rPr>
        <w:t>сводный реестр граждан, состоящих на учете в качестве лиц, имеющих право на предоставление земельных участков в собственность бесплатно,  в порядке, установленном Правительством Новосибирской области</w:t>
      </w:r>
      <w:r w:rsidRPr="000A3A00">
        <w:rPr>
          <w:sz w:val="20"/>
          <w:szCs w:val="20"/>
        </w:rPr>
        <w:t>.</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r w:rsidRPr="000A3A00">
        <w:rPr>
          <w:sz w:val="20"/>
          <w:szCs w:val="20"/>
        </w:rPr>
        <w:t xml:space="preserve">Глава Куйбышевского муниципального </w:t>
      </w:r>
    </w:p>
    <w:p w:rsidR="000A3A00" w:rsidRPr="000A3A00" w:rsidRDefault="000A3A00" w:rsidP="000A3A00">
      <w:pPr>
        <w:widowControl w:val="0"/>
        <w:autoSpaceDE w:val="0"/>
        <w:autoSpaceDN w:val="0"/>
        <w:jc w:val="both"/>
        <w:rPr>
          <w:sz w:val="20"/>
          <w:szCs w:val="20"/>
        </w:rPr>
      </w:pPr>
      <w:r w:rsidRPr="000A3A00">
        <w:rPr>
          <w:sz w:val="20"/>
          <w:szCs w:val="20"/>
        </w:rPr>
        <w:t>района Новосибирской области                                                    Инициалы, фамилия</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r w:rsidRPr="000A3A00">
        <w:rPr>
          <w:sz w:val="20"/>
          <w:szCs w:val="20"/>
        </w:rPr>
        <w:t>Исполнитель</w:t>
      </w:r>
    </w:p>
    <w:p w:rsidR="000A3A00" w:rsidRPr="000A3A00" w:rsidRDefault="000A3A00" w:rsidP="000A3A00">
      <w:pPr>
        <w:widowControl w:val="0"/>
        <w:autoSpaceDE w:val="0"/>
        <w:autoSpaceDN w:val="0"/>
        <w:jc w:val="both"/>
        <w:rPr>
          <w:rFonts w:ascii="Courier New" w:hAnsi="Courier New" w:cs="Courier New"/>
          <w:sz w:val="20"/>
          <w:szCs w:val="20"/>
        </w:rPr>
      </w:pPr>
      <w:r w:rsidRPr="000A3A00">
        <w:rPr>
          <w:sz w:val="20"/>
          <w:szCs w:val="20"/>
        </w:rPr>
        <w:t>Номер телефона</w:t>
      </w:r>
    </w:p>
    <w:p w:rsidR="000A3A00" w:rsidRPr="000A3A00" w:rsidRDefault="000A3A00" w:rsidP="000A3A00">
      <w:pPr>
        <w:spacing w:after="200" w:line="276" w:lineRule="auto"/>
        <w:rPr>
          <w:sz w:val="20"/>
          <w:szCs w:val="20"/>
        </w:rPr>
      </w:pPr>
    </w:p>
    <w:tbl>
      <w:tblPr>
        <w:tblStyle w:val="411"/>
        <w:tblW w:w="5318"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8"/>
      </w:tblGrid>
      <w:tr w:rsidR="000A3A00" w:rsidRPr="000A3A00" w:rsidTr="001B43C7">
        <w:trPr>
          <w:jc w:val="right"/>
        </w:trPr>
        <w:tc>
          <w:tcPr>
            <w:tcW w:w="5318" w:type="dxa"/>
          </w:tcPr>
          <w:p w:rsidR="000A3A00" w:rsidRPr="000A3A00" w:rsidRDefault="000A3A00" w:rsidP="000A3A00">
            <w:pPr>
              <w:jc w:val="right"/>
              <w:outlineLvl w:val="1"/>
              <w:rPr>
                <w:sz w:val="20"/>
                <w:szCs w:val="20"/>
              </w:rPr>
            </w:pPr>
            <w:bookmarkStart w:id="15" w:name="_Hlk39126465"/>
            <w:r w:rsidRPr="000A3A00">
              <w:rPr>
                <w:sz w:val="20"/>
                <w:szCs w:val="20"/>
              </w:rPr>
              <w:t>Приложение № 4</w:t>
            </w:r>
          </w:p>
          <w:p w:rsidR="000A3A00" w:rsidRPr="000A3A00" w:rsidRDefault="000A3A00" w:rsidP="000A3A00">
            <w:pPr>
              <w:jc w:val="right"/>
              <w:rPr>
                <w:sz w:val="20"/>
                <w:szCs w:val="20"/>
              </w:rPr>
            </w:pPr>
            <w:r w:rsidRPr="000A3A00">
              <w:rPr>
                <w:sz w:val="20"/>
                <w:szCs w:val="20"/>
              </w:rPr>
              <w:t>к административному регламенту</w:t>
            </w:r>
          </w:p>
          <w:p w:rsidR="000A3A00" w:rsidRPr="000A3A00" w:rsidRDefault="000A3A00" w:rsidP="000A3A00">
            <w:pPr>
              <w:jc w:val="right"/>
              <w:rPr>
                <w:sz w:val="20"/>
                <w:szCs w:val="20"/>
              </w:rPr>
            </w:pPr>
            <w:r w:rsidRPr="000A3A00">
              <w:rPr>
                <w:sz w:val="20"/>
                <w:szCs w:val="20"/>
              </w:rPr>
              <w:t>предоставления муниципальной услуги</w:t>
            </w:r>
          </w:p>
          <w:p w:rsidR="000A3A00" w:rsidRPr="000A3A00" w:rsidRDefault="000A3A00" w:rsidP="000A3A00">
            <w:pPr>
              <w:jc w:val="right"/>
              <w:rPr>
                <w:sz w:val="20"/>
                <w:szCs w:val="20"/>
              </w:rPr>
            </w:pPr>
            <w:r w:rsidRPr="000A3A00">
              <w:rPr>
                <w:rFonts w:eastAsiaTheme="minorHAnsi"/>
                <w:bCs/>
                <w:sz w:val="20"/>
                <w:szCs w:val="20"/>
                <w:lang w:eastAsia="en-US"/>
              </w:rPr>
              <w:t>по постановке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p>
        </w:tc>
      </w:tr>
      <w:bookmarkEnd w:id="15"/>
    </w:tbl>
    <w:p w:rsidR="000A3A00" w:rsidRPr="000A3A00" w:rsidRDefault="000A3A00" w:rsidP="000A3A00">
      <w:pPr>
        <w:widowControl w:val="0"/>
        <w:autoSpaceDE w:val="0"/>
        <w:autoSpaceDN w:val="0"/>
        <w:jc w:val="right"/>
        <w:rPr>
          <w:sz w:val="20"/>
          <w:szCs w:val="20"/>
        </w:rPr>
      </w:pPr>
    </w:p>
    <w:p w:rsidR="000A3A00" w:rsidRPr="000A3A00" w:rsidRDefault="000A3A00" w:rsidP="000A3A00">
      <w:pPr>
        <w:widowControl w:val="0"/>
        <w:autoSpaceDE w:val="0"/>
        <w:autoSpaceDN w:val="0"/>
        <w:jc w:val="both"/>
        <w:rPr>
          <w:rFonts w:ascii="Courier New" w:hAnsi="Courier New" w:cs="Courier New"/>
          <w:sz w:val="20"/>
          <w:szCs w:val="20"/>
        </w:rPr>
      </w:pPr>
    </w:p>
    <w:p w:rsidR="000A3A00" w:rsidRPr="000A3A00" w:rsidRDefault="000A3A00" w:rsidP="000A3A00">
      <w:pPr>
        <w:widowControl w:val="0"/>
        <w:autoSpaceDE w:val="0"/>
        <w:autoSpaceDN w:val="0"/>
        <w:jc w:val="both"/>
        <w:rPr>
          <w:rFonts w:ascii="Courier New" w:hAnsi="Courier New" w:cs="Courier New"/>
          <w:sz w:val="20"/>
          <w:szCs w:val="20"/>
        </w:rPr>
      </w:pPr>
    </w:p>
    <w:p w:rsidR="000A3A00" w:rsidRPr="000A3A00" w:rsidRDefault="000A3A00" w:rsidP="000A3A00">
      <w:pPr>
        <w:widowControl w:val="0"/>
        <w:autoSpaceDE w:val="0"/>
        <w:autoSpaceDN w:val="0"/>
        <w:jc w:val="center"/>
        <w:rPr>
          <w:sz w:val="20"/>
          <w:szCs w:val="20"/>
        </w:rPr>
      </w:pPr>
      <w:bookmarkStart w:id="16" w:name="P943"/>
      <w:bookmarkEnd w:id="16"/>
      <w:r w:rsidRPr="000A3A00">
        <w:rPr>
          <w:sz w:val="20"/>
          <w:szCs w:val="20"/>
        </w:rPr>
        <w:t>УВЕДОМЛЕНИЕ</w:t>
      </w:r>
    </w:p>
    <w:p w:rsidR="000A3A00" w:rsidRPr="000A3A00" w:rsidRDefault="000A3A00" w:rsidP="000A3A00">
      <w:pPr>
        <w:widowControl w:val="0"/>
        <w:autoSpaceDE w:val="0"/>
        <w:autoSpaceDN w:val="0"/>
        <w:jc w:val="center"/>
        <w:rPr>
          <w:sz w:val="20"/>
          <w:szCs w:val="20"/>
        </w:rPr>
      </w:pPr>
      <w:r w:rsidRPr="000A3A00">
        <w:rPr>
          <w:sz w:val="20"/>
          <w:szCs w:val="20"/>
        </w:rPr>
        <w:t>об отказе в постановке на учет</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r w:rsidRPr="000A3A00">
        <w:rPr>
          <w:sz w:val="20"/>
          <w:szCs w:val="20"/>
        </w:rPr>
        <w:t xml:space="preserve">           Уважаемая(</w:t>
      </w:r>
      <w:proofErr w:type="spellStart"/>
      <w:r w:rsidRPr="000A3A00">
        <w:rPr>
          <w:sz w:val="20"/>
          <w:szCs w:val="20"/>
        </w:rPr>
        <w:t>ый</w:t>
      </w:r>
      <w:proofErr w:type="spellEnd"/>
      <w:r w:rsidRPr="000A3A00">
        <w:rPr>
          <w:sz w:val="20"/>
          <w:szCs w:val="20"/>
        </w:rPr>
        <w:t>) 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 xml:space="preserve">                             (имя, отчество (при наличии))</w:t>
      </w:r>
    </w:p>
    <w:p w:rsidR="000A3A00" w:rsidRPr="000A3A00" w:rsidRDefault="000A3A00" w:rsidP="000A3A00">
      <w:pPr>
        <w:widowControl w:val="0"/>
        <w:autoSpaceDE w:val="0"/>
        <w:autoSpaceDN w:val="0"/>
        <w:jc w:val="both"/>
        <w:rPr>
          <w:sz w:val="20"/>
          <w:szCs w:val="20"/>
        </w:rPr>
      </w:pPr>
      <w:r w:rsidRPr="000A3A00">
        <w:rPr>
          <w:sz w:val="20"/>
          <w:szCs w:val="20"/>
        </w:rPr>
        <w:t xml:space="preserve">    Доводим до Вашего сведения, что в отношении Вас принято решение об отказе в постановке Вас на учет в качестве лица, имеющего право на предоставление земельного участка, находящегося в муниципальной собственности Куйбышевского муниципального района Новосибирской области или земельного участка, государственная собственность на который не разграничена в собственность бесплатно для __________________________________________________,по следующим основаниям: _____________________________________________________________.</w:t>
      </w:r>
    </w:p>
    <w:p w:rsidR="000A3A00" w:rsidRPr="000A3A00" w:rsidRDefault="000A3A00" w:rsidP="000A3A00">
      <w:pPr>
        <w:widowControl w:val="0"/>
        <w:autoSpaceDE w:val="0"/>
        <w:autoSpaceDN w:val="0"/>
        <w:jc w:val="both"/>
        <w:rPr>
          <w:sz w:val="20"/>
          <w:szCs w:val="20"/>
        </w:rPr>
      </w:pPr>
      <w:r w:rsidRPr="000A3A00">
        <w:rPr>
          <w:sz w:val="20"/>
          <w:szCs w:val="20"/>
        </w:rPr>
        <w:t xml:space="preserve">  (основания для отказа в предоставлении муниципальной услуги)</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r w:rsidRPr="000A3A00">
        <w:rPr>
          <w:sz w:val="20"/>
          <w:szCs w:val="20"/>
        </w:rPr>
        <w:t xml:space="preserve">Глава Куйбышевского муниципального </w:t>
      </w:r>
    </w:p>
    <w:p w:rsidR="000A3A00" w:rsidRPr="000A3A00" w:rsidRDefault="000A3A00" w:rsidP="000A3A00">
      <w:pPr>
        <w:widowControl w:val="0"/>
        <w:autoSpaceDE w:val="0"/>
        <w:autoSpaceDN w:val="0"/>
        <w:jc w:val="both"/>
        <w:rPr>
          <w:sz w:val="20"/>
          <w:szCs w:val="20"/>
        </w:rPr>
      </w:pPr>
      <w:r w:rsidRPr="000A3A00">
        <w:rPr>
          <w:sz w:val="20"/>
          <w:szCs w:val="20"/>
        </w:rPr>
        <w:t>района Новосибирской области                                                    Инициалы, фамилия</w:t>
      </w:r>
    </w:p>
    <w:p w:rsidR="000A3A00" w:rsidRPr="000A3A00" w:rsidRDefault="000A3A00" w:rsidP="000A3A00">
      <w:pPr>
        <w:widowControl w:val="0"/>
        <w:autoSpaceDE w:val="0"/>
        <w:autoSpaceDN w:val="0"/>
        <w:jc w:val="both"/>
        <w:rPr>
          <w:sz w:val="20"/>
          <w:szCs w:val="20"/>
        </w:rPr>
      </w:pPr>
    </w:p>
    <w:p w:rsidR="000A3A00" w:rsidRPr="000A3A00" w:rsidRDefault="000A3A00" w:rsidP="000A3A00">
      <w:pPr>
        <w:widowControl w:val="0"/>
        <w:autoSpaceDE w:val="0"/>
        <w:autoSpaceDN w:val="0"/>
        <w:jc w:val="both"/>
        <w:rPr>
          <w:sz w:val="20"/>
          <w:szCs w:val="20"/>
        </w:rPr>
      </w:pPr>
      <w:r w:rsidRPr="000A3A00">
        <w:rPr>
          <w:sz w:val="20"/>
          <w:szCs w:val="20"/>
        </w:rPr>
        <w:t>Исполнитель</w:t>
      </w:r>
    </w:p>
    <w:p w:rsidR="000A3A00" w:rsidRPr="000A3A00" w:rsidRDefault="000A3A00" w:rsidP="000A3A00">
      <w:pPr>
        <w:widowControl w:val="0"/>
        <w:autoSpaceDE w:val="0"/>
        <w:autoSpaceDN w:val="0"/>
        <w:jc w:val="both"/>
        <w:rPr>
          <w:sz w:val="20"/>
          <w:szCs w:val="20"/>
        </w:rPr>
      </w:pPr>
      <w:r w:rsidRPr="000A3A00">
        <w:rPr>
          <w:sz w:val="20"/>
          <w:szCs w:val="20"/>
        </w:rPr>
        <w:t>Номер телефона</w:t>
      </w:r>
    </w:p>
    <w:p w:rsidR="000A3A00" w:rsidRPr="000A3A00" w:rsidRDefault="000A3A00" w:rsidP="000A3A00">
      <w:pPr>
        <w:spacing w:after="200" w:line="276" w:lineRule="auto"/>
        <w:rPr>
          <w:sz w:val="20"/>
          <w:szCs w:val="20"/>
        </w:rPr>
      </w:pPr>
    </w:p>
    <w:tbl>
      <w:tblPr>
        <w:tblStyle w:val="411"/>
        <w:tblW w:w="5318"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8"/>
      </w:tblGrid>
      <w:tr w:rsidR="000A3A00" w:rsidRPr="000A3A00" w:rsidTr="001B43C7">
        <w:trPr>
          <w:jc w:val="right"/>
        </w:trPr>
        <w:tc>
          <w:tcPr>
            <w:tcW w:w="5318" w:type="dxa"/>
          </w:tcPr>
          <w:p w:rsidR="000A3A00" w:rsidRPr="000A3A00" w:rsidRDefault="000A3A00" w:rsidP="000A3A00">
            <w:pPr>
              <w:jc w:val="right"/>
              <w:outlineLvl w:val="1"/>
              <w:rPr>
                <w:sz w:val="20"/>
                <w:szCs w:val="20"/>
              </w:rPr>
            </w:pPr>
            <w:bookmarkStart w:id="17" w:name="_Hlk39126351"/>
            <w:r w:rsidRPr="000A3A00">
              <w:rPr>
                <w:sz w:val="20"/>
                <w:szCs w:val="20"/>
              </w:rPr>
              <w:t>Приложение № 5</w:t>
            </w:r>
          </w:p>
          <w:p w:rsidR="000A3A00" w:rsidRPr="000A3A00" w:rsidRDefault="000A3A00" w:rsidP="000A3A00">
            <w:pPr>
              <w:jc w:val="right"/>
              <w:rPr>
                <w:sz w:val="20"/>
                <w:szCs w:val="20"/>
              </w:rPr>
            </w:pPr>
            <w:r w:rsidRPr="000A3A00">
              <w:rPr>
                <w:sz w:val="20"/>
                <w:szCs w:val="20"/>
              </w:rPr>
              <w:t>к административному регламенту</w:t>
            </w:r>
          </w:p>
          <w:p w:rsidR="000A3A00" w:rsidRPr="000A3A00" w:rsidRDefault="000A3A00" w:rsidP="000A3A00">
            <w:pPr>
              <w:jc w:val="right"/>
              <w:rPr>
                <w:sz w:val="20"/>
                <w:szCs w:val="20"/>
              </w:rPr>
            </w:pPr>
            <w:r w:rsidRPr="000A3A00">
              <w:rPr>
                <w:sz w:val="20"/>
                <w:szCs w:val="20"/>
              </w:rPr>
              <w:t>предоставления муниципальной услуги</w:t>
            </w:r>
          </w:p>
          <w:p w:rsidR="000A3A00" w:rsidRPr="000A3A00" w:rsidRDefault="000A3A00" w:rsidP="000A3A00">
            <w:pPr>
              <w:jc w:val="right"/>
              <w:rPr>
                <w:sz w:val="20"/>
                <w:szCs w:val="20"/>
              </w:rPr>
            </w:pPr>
            <w:r w:rsidRPr="000A3A00">
              <w:rPr>
                <w:rFonts w:eastAsiaTheme="minorHAnsi"/>
                <w:bCs/>
                <w:sz w:val="20"/>
                <w:szCs w:val="20"/>
                <w:lang w:eastAsia="en-US"/>
              </w:rPr>
              <w:t>по постановке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w:t>
            </w:r>
          </w:p>
        </w:tc>
      </w:tr>
      <w:bookmarkEnd w:id="17"/>
    </w:tbl>
    <w:p w:rsidR="000A3A00" w:rsidRPr="000A3A00" w:rsidRDefault="000A3A00" w:rsidP="000A3A00">
      <w:pPr>
        <w:widowControl w:val="0"/>
        <w:autoSpaceDE w:val="0"/>
        <w:autoSpaceDN w:val="0"/>
        <w:jc w:val="right"/>
        <w:rPr>
          <w:sz w:val="20"/>
          <w:szCs w:val="20"/>
        </w:rPr>
      </w:pPr>
    </w:p>
    <w:p w:rsidR="000A3A00" w:rsidRPr="000A3A00" w:rsidRDefault="000A3A00" w:rsidP="000A3A00">
      <w:pPr>
        <w:widowControl w:val="0"/>
        <w:autoSpaceDE w:val="0"/>
        <w:autoSpaceDN w:val="0"/>
        <w:jc w:val="right"/>
        <w:rPr>
          <w:sz w:val="20"/>
          <w:szCs w:val="20"/>
        </w:rPr>
      </w:pPr>
    </w:p>
    <w:p w:rsidR="000A3A00" w:rsidRPr="000A3A00" w:rsidRDefault="000A3A00" w:rsidP="000A3A00">
      <w:pPr>
        <w:widowControl w:val="0"/>
        <w:autoSpaceDE w:val="0"/>
        <w:autoSpaceDN w:val="0"/>
        <w:ind w:firstLine="540"/>
        <w:jc w:val="both"/>
        <w:rPr>
          <w:sz w:val="20"/>
          <w:szCs w:val="20"/>
        </w:rPr>
      </w:pPr>
    </w:p>
    <w:p w:rsidR="000A3A00" w:rsidRPr="000A3A00" w:rsidRDefault="000A3A00" w:rsidP="000A3A00">
      <w:pPr>
        <w:widowControl w:val="0"/>
        <w:autoSpaceDE w:val="0"/>
        <w:autoSpaceDN w:val="0"/>
        <w:jc w:val="center"/>
        <w:rPr>
          <w:sz w:val="20"/>
          <w:szCs w:val="20"/>
        </w:rPr>
      </w:pPr>
      <w:r w:rsidRPr="000A3A00">
        <w:rPr>
          <w:sz w:val="20"/>
          <w:szCs w:val="20"/>
        </w:rPr>
        <w:t>КНИГА</w:t>
      </w:r>
    </w:p>
    <w:p w:rsidR="000A3A00" w:rsidRPr="000A3A00" w:rsidRDefault="000A3A00" w:rsidP="000A3A00">
      <w:pPr>
        <w:autoSpaceDE w:val="0"/>
        <w:autoSpaceDN w:val="0"/>
        <w:adjustRightInd w:val="0"/>
        <w:jc w:val="center"/>
        <w:outlineLvl w:val="0"/>
        <w:rPr>
          <w:rFonts w:eastAsiaTheme="minorHAnsi"/>
          <w:bCs/>
          <w:sz w:val="20"/>
          <w:szCs w:val="20"/>
          <w:lang w:eastAsia="en-US"/>
        </w:rPr>
      </w:pPr>
      <w:r w:rsidRPr="000A3A00">
        <w:rPr>
          <w:rFonts w:eastAsiaTheme="minorHAnsi"/>
          <w:bCs/>
          <w:sz w:val="20"/>
          <w:szCs w:val="20"/>
          <w:lang w:eastAsia="en-US"/>
        </w:rPr>
        <w:t>учета граждан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 снятия граждан с данного учета и предоставления гражданам земельного участка, находящегося муниципальной собственности, а также земельного участка, государственная собственность на который не разграничена, в собственность бесплатно</w:t>
      </w:r>
    </w:p>
    <w:p w:rsidR="000A3A00" w:rsidRPr="000A3A00" w:rsidRDefault="000A3A00" w:rsidP="000A3A00">
      <w:pPr>
        <w:widowControl w:val="0"/>
        <w:autoSpaceDE w:val="0"/>
        <w:autoSpaceDN w:val="0"/>
        <w:ind w:firstLine="540"/>
        <w:jc w:val="center"/>
        <w:rPr>
          <w:sz w:val="20"/>
          <w:szCs w:val="20"/>
        </w:rPr>
      </w:pPr>
    </w:p>
    <w:tbl>
      <w:tblPr>
        <w:tblW w:w="93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2048"/>
        <w:gridCol w:w="2551"/>
        <w:gridCol w:w="2268"/>
        <w:gridCol w:w="1948"/>
      </w:tblGrid>
      <w:tr w:rsidR="000A3A00" w:rsidRPr="000A3A00" w:rsidTr="001B43C7">
        <w:tc>
          <w:tcPr>
            <w:tcW w:w="566" w:type="dxa"/>
          </w:tcPr>
          <w:p w:rsidR="000A3A00" w:rsidRPr="000A3A00" w:rsidRDefault="000A3A00" w:rsidP="000A3A00">
            <w:pPr>
              <w:widowControl w:val="0"/>
              <w:autoSpaceDE w:val="0"/>
              <w:autoSpaceDN w:val="0"/>
              <w:jc w:val="center"/>
              <w:rPr>
                <w:sz w:val="20"/>
                <w:szCs w:val="20"/>
              </w:rPr>
            </w:pPr>
            <w:r w:rsidRPr="000A3A00">
              <w:rPr>
                <w:sz w:val="20"/>
                <w:szCs w:val="20"/>
              </w:rPr>
              <w:t>N п/п</w:t>
            </w:r>
          </w:p>
        </w:tc>
        <w:tc>
          <w:tcPr>
            <w:tcW w:w="2048" w:type="dxa"/>
          </w:tcPr>
          <w:p w:rsidR="000A3A00" w:rsidRPr="000A3A00" w:rsidRDefault="000A3A00" w:rsidP="000A3A00">
            <w:pPr>
              <w:widowControl w:val="0"/>
              <w:autoSpaceDE w:val="0"/>
              <w:autoSpaceDN w:val="0"/>
              <w:jc w:val="center"/>
              <w:rPr>
                <w:sz w:val="20"/>
                <w:szCs w:val="20"/>
              </w:rPr>
            </w:pPr>
            <w:r w:rsidRPr="000A3A00">
              <w:rPr>
                <w:sz w:val="20"/>
                <w:szCs w:val="20"/>
              </w:rPr>
              <w:t>Фамилия, имя, отчество заявителя, паспортные данные, место жительства</w:t>
            </w:r>
          </w:p>
        </w:tc>
        <w:tc>
          <w:tcPr>
            <w:tcW w:w="2551" w:type="dxa"/>
          </w:tcPr>
          <w:p w:rsidR="000A3A00" w:rsidRPr="000A3A00" w:rsidRDefault="000A3A00" w:rsidP="000A3A00">
            <w:pPr>
              <w:widowControl w:val="0"/>
              <w:autoSpaceDE w:val="0"/>
              <w:autoSpaceDN w:val="0"/>
              <w:jc w:val="center"/>
              <w:rPr>
                <w:sz w:val="20"/>
                <w:szCs w:val="20"/>
              </w:rPr>
            </w:pPr>
            <w:r w:rsidRPr="000A3A00">
              <w:rPr>
                <w:sz w:val="20"/>
                <w:szCs w:val="20"/>
              </w:rPr>
              <w:t>Нормативный правовой акт, на основании которого предоставлена льгота, вид льготы, дата и номер выдачи удостоверения</w:t>
            </w:r>
          </w:p>
        </w:tc>
        <w:tc>
          <w:tcPr>
            <w:tcW w:w="2268" w:type="dxa"/>
          </w:tcPr>
          <w:p w:rsidR="000A3A00" w:rsidRPr="000A3A00" w:rsidRDefault="000A3A00" w:rsidP="000A3A00">
            <w:pPr>
              <w:widowControl w:val="0"/>
              <w:autoSpaceDE w:val="0"/>
              <w:autoSpaceDN w:val="0"/>
              <w:jc w:val="center"/>
              <w:rPr>
                <w:sz w:val="20"/>
                <w:szCs w:val="20"/>
              </w:rPr>
            </w:pPr>
            <w:r w:rsidRPr="000A3A00">
              <w:rPr>
                <w:sz w:val="20"/>
                <w:szCs w:val="20"/>
              </w:rPr>
              <w:t xml:space="preserve">Дата поступления (регистрации) заявления </w:t>
            </w:r>
          </w:p>
        </w:tc>
        <w:tc>
          <w:tcPr>
            <w:tcW w:w="1948" w:type="dxa"/>
          </w:tcPr>
          <w:p w:rsidR="000A3A00" w:rsidRPr="000A3A00" w:rsidRDefault="000A3A00" w:rsidP="000A3A00">
            <w:pPr>
              <w:widowControl w:val="0"/>
              <w:autoSpaceDE w:val="0"/>
              <w:autoSpaceDN w:val="0"/>
              <w:jc w:val="center"/>
              <w:rPr>
                <w:sz w:val="20"/>
                <w:szCs w:val="20"/>
              </w:rPr>
            </w:pPr>
            <w:r w:rsidRPr="000A3A00">
              <w:rPr>
                <w:sz w:val="20"/>
                <w:szCs w:val="20"/>
              </w:rPr>
              <w:t>Дата и результат рассмотрения заявления</w:t>
            </w:r>
          </w:p>
        </w:tc>
      </w:tr>
      <w:tr w:rsidR="000A3A00" w:rsidRPr="000A3A00" w:rsidTr="001B43C7">
        <w:tc>
          <w:tcPr>
            <w:tcW w:w="566" w:type="dxa"/>
          </w:tcPr>
          <w:p w:rsidR="000A3A00" w:rsidRPr="000A3A00" w:rsidRDefault="000A3A00" w:rsidP="000A3A00">
            <w:pPr>
              <w:widowControl w:val="0"/>
              <w:autoSpaceDE w:val="0"/>
              <w:autoSpaceDN w:val="0"/>
              <w:jc w:val="center"/>
              <w:rPr>
                <w:sz w:val="20"/>
                <w:szCs w:val="20"/>
              </w:rPr>
            </w:pPr>
            <w:r w:rsidRPr="000A3A00">
              <w:rPr>
                <w:sz w:val="20"/>
                <w:szCs w:val="20"/>
              </w:rPr>
              <w:t>1</w:t>
            </w:r>
          </w:p>
        </w:tc>
        <w:tc>
          <w:tcPr>
            <w:tcW w:w="2048" w:type="dxa"/>
          </w:tcPr>
          <w:p w:rsidR="000A3A00" w:rsidRPr="000A3A00" w:rsidRDefault="000A3A00" w:rsidP="000A3A00">
            <w:pPr>
              <w:widowControl w:val="0"/>
              <w:autoSpaceDE w:val="0"/>
              <w:autoSpaceDN w:val="0"/>
              <w:jc w:val="center"/>
              <w:rPr>
                <w:sz w:val="20"/>
                <w:szCs w:val="20"/>
              </w:rPr>
            </w:pPr>
            <w:r w:rsidRPr="000A3A00">
              <w:rPr>
                <w:sz w:val="20"/>
                <w:szCs w:val="20"/>
              </w:rPr>
              <w:t>2</w:t>
            </w:r>
          </w:p>
        </w:tc>
        <w:tc>
          <w:tcPr>
            <w:tcW w:w="2551" w:type="dxa"/>
          </w:tcPr>
          <w:p w:rsidR="000A3A00" w:rsidRPr="000A3A00" w:rsidRDefault="000A3A00" w:rsidP="000A3A00">
            <w:pPr>
              <w:widowControl w:val="0"/>
              <w:autoSpaceDE w:val="0"/>
              <w:autoSpaceDN w:val="0"/>
              <w:jc w:val="center"/>
              <w:rPr>
                <w:sz w:val="20"/>
                <w:szCs w:val="20"/>
              </w:rPr>
            </w:pPr>
            <w:r w:rsidRPr="000A3A00">
              <w:rPr>
                <w:sz w:val="20"/>
                <w:szCs w:val="20"/>
              </w:rPr>
              <w:t>3</w:t>
            </w:r>
          </w:p>
        </w:tc>
        <w:tc>
          <w:tcPr>
            <w:tcW w:w="2268" w:type="dxa"/>
          </w:tcPr>
          <w:p w:rsidR="000A3A00" w:rsidRPr="000A3A00" w:rsidRDefault="000A3A00" w:rsidP="000A3A00">
            <w:pPr>
              <w:widowControl w:val="0"/>
              <w:autoSpaceDE w:val="0"/>
              <w:autoSpaceDN w:val="0"/>
              <w:jc w:val="center"/>
              <w:rPr>
                <w:sz w:val="20"/>
                <w:szCs w:val="20"/>
              </w:rPr>
            </w:pPr>
            <w:r w:rsidRPr="000A3A00">
              <w:rPr>
                <w:sz w:val="20"/>
                <w:szCs w:val="20"/>
              </w:rPr>
              <w:t>4</w:t>
            </w:r>
          </w:p>
        </w:tc>
        <w:tc>
          <w:tcPr>
            <w:tcW w:w="1948" w:type="dxa"/>
          </w:tcPr>
          <w:p w:rsidR="000A3A00" w:rsidRPr="000A3A00" w:rsidRDefault="000A3A00" w:rsidP="000A3A00">
            <w:pPr>
              <w:widowControl w:val="0"/>
              <w:autoSpaceDE w:val="0"/>
              <w:autoSpaceDN w:val="0"/>
              <w:jc w:val="center"/>
              <w:rPr>
                <w:sz w:val="20"/>
                <w:szCs w:val="20"/>
              </w:rPr>
            </w:pPr>
            <w:r w:rsidRPr="000A3A00">
              <w:rPr>
                <w:sz w:val="20"/>
                <w:szCs w:val="20"/>
              </w:rPr>
              <w:t>5</w:t>
            </w:r>
          </w:p>
        </w:tc>
      </w:tr>
      <w:tr w:rsidR="000A3A00" w:rsidRPr="000A3A00" w:rsidTr="001B43C7">
        <w:tc>
          <w:tcPr>
            <w:tcW w:w="566" w:type="dxa"/>
          </w:tcPr>
          <w:p w:rsidR="000A3A00" w:rsidRPr="000A3A00" w:rsidRDefault="000A3A00" w:rsidP="000A3A00">
            <w:pPr>
              <w:widowControl w:val="0"/>
              <w:autoSpaceDE w:val="0"/>
              <w:autoSpaceDN w:val="0"/>
              <w:jc w:val="center"/>
              <w:rPr>
                <w:sz w:val="20"/>
                <w:szCs w:val="20"/>
              </w:rPr>
            </w:pPr>
            <w:r w:rsidRPr="000A3A00">
              <w:rPr>
                <w:sz w:val="20"/>
                <w:szCs w:val="20"/>
              </w:rPr>
              <w:t>1</w:t>
            </w:r>
          </w:p>
        </w:tc>
        <w:tc>
          <w:tcPr>
            <w:tcW w:w="2048" w:type="dxa"/>
          </w:tcPr>
          <w:p w:rsidR="000A3A00" w:rsidRPr="000A3A00" w:rsidRDefault="000A3A00" w:rsidP="000A3A00">
            <w:pPr>
              <w:widowControl w:val="0"/>
              <w:autoSpaceDE w:val="0"/>
              <w:autoSpaceDN w:val="0"/>
              <w:jc w:val="both"/>
              <w:rPr>
                <w:sz w:val="20"/>
                <w:szCs w:val="20"/>
              </w:rPr>
            </w:pPr>
          </w:p>
        </w:tc>
        <w:tc>
          <w:tcPr>
            <w:tcW w:w="2551" w:type="dxa"/>
          </w:tcPr>
          <w:p w:rsidR="000A3A00" w:rsidRPr="000A3A00" w:rsidRDefault="000A3A00" w:rsidP="000A3A00">
            <w:pPr>
              <w:widowControl w:val="0"/>
              <w:autoSpaceDE w:val="0"/>
              <w:autoSpaceDN w:val="0"/>
              <w:jc w:val="both"/>
              <w:rPr>
                <w:sz w:val="20"/>
                <w:szCs w:val="20"/>
              </w:rPr>
            </w:pPr>
          </w:p>
        </w:tc>
        <w:tc>
          <w:tcPr>
            <w:tcW w:w="2268" w:type="dxa"/>
          </w:tcPr>
          <w:p w:rsidR="000A3A00" w:rsidRPr="000A3A00" w:rsidRDefault="000A3A00" w:rsidP="000A3A00">
            <w:pPr>
              <w:widowControl w:val="0"/>
              <w:autoSpaceDE w:val="0"/>
              <w:autoSpaceDN w:val="0"/>
              <w:jc w:val="both"/>
              <w:rPr>
                <w:sz w:val="20"/>
                <w:szCs w:val="20"/>
              </w:rPr>
            </w:pPr>
          </w:p>
        </w:tc>
        <w:tc>
          <w:tcPr>
            <w:tcW w:w="1948" w:type="dxa"/>
          </w:tcPr>
          <w:p w:rsidR="000A3A00" w:rsidRPr="000A3A00" w:rsidRDefault="000A3A00" w:rsidP="000A3A00">
            <w:pPr>
              <w:widowControl w:val="0"/>
              <w:autoSpaceDE w:val="0"/>
              <w:autoSpaceDN w:val="0"/>
              <w:jc w:val="both"/>
              <w:rPr>
                <w:sz w:val="20"/>
                <w:szCs w:val="20"/>
              </w:rPr>
            </w:pPr>
          </w:p>
        </w:tc>
      </w:tr>
      <w:tr w:rsidR="000A3A00" w:rsidRPr="000A3A00" w:rsidTr="001B43C7">
        <w:tc>
          <w:tcPr>
            <w:tcW w:w="566" w:type="dxa"/>
          </w:tcPr>
          <w:p w:rsidR="000A3A00" w:rsidRPr="000A3A00" w:rsidRDefault="000A3A00" w:rsidP="000A3A00">
            <w:pPr>
              <w:widowControl w:val="0"/>
              <w:autoSpaceDE w:val="0"/>
              <w:autoSpaceDN w:val="0"/>
              <w:jc w:val="center"/>
              <w:rPr>
                <w:sz w:val="20"/>
                <w:szCs w:val="20"/>
              </w:rPr>
            </w:pPr>
            <w:r w:rsidRPr="000A3A00">
              <w:rPr>
                <w:sz w:val="20"/>
                <w:szCs w:val="20"/>
              </w:rPr>
              <w:t>2</w:t>
            </w:r>
          </w:p>
        </w:tc>
        <w:tc>
          <w:tcPr>
            <w:tcW w:w="2048" w:type="dxa"/>
          </w:tcPr>
          <w:p w:rsidR="000A3A00" w:rsidRPr="000A3A00" w:rsidRDefault="000A3A00" w:rsidP="000A3A00">
            <w:pPr>
              <w:widowControl w:val="0"/>
              <w:autoSpaceDE w:val="0"/>
              <w:autoSpaceDN w:val="0"/>
              <w:jc w:val="both"/>
              <w:rPr>
                <w:sz w:val="20"/>
                <w:szCs w:val="20"/>
              </w:rPr>
            </w:pPr>
          </w:p>
        </w:tc>
        <w:tc>
          <w:tcPr>
            <w:tcW w:w="2551" w:type="dxa"/>
          </w:tcPr>
          <w:p w:rsidR="000A3A00" w:rsidRPr="000A3A00" w:rsidRDefault="000A3A00" w:rsidP="000A3A00">
            <w:pPr>
              <w:widowControl w:val="0"/>
              <w:autoSpaceDE w:val="0"/>
              <w:autoSpaceDN w:val="0"/>
              <w:jc w:val="both"/>
              <w:rPr>
                <w:sz w:val="20"/>
                <w:szCs w:val="20"/>
              </w:rPr>
            </w:pPr>
          </w:p>
        </w:tc>
        <w:tc>
          <w:tcPr>
            <w:tcW w:w="2268" w:type="dxa"/>
          </w:tcPr>
          <w:p w:rsidR="000A3A00" w:rsidRPr="000A3A00" w:rsidRDefault="000A3A00" w:rsidP="000A3A00">
            <w:pPr>
              <w:widowControl w:val="0"/>
              <w:autoSpaceDE w:val="0"/>
              <w:autoSpaceDN w:val="0"/>
              <w:jc w:val="both"/>
              <w:rPr>
                <w:sz w:val="20"/>
                <w:szCs w:val="20"/>
              </w:rPr>
            </w:pPr>
          </w:p>
        </w:tc>
        <w:tc>
          <w:tcPr>
            <w:tcW w:w="1948" w:type="dxa"/>
          </w:tcPr>
          <w:p w:rsidR="000A3A00" w:rsidRPr="000A3A00" w:rsidRDefault="000A3A00" w:rsidP="000A3A00">
            <w:pPr>
              <w:widowControl w:val="0"/>
              <w:autoSpaceDE w:val="0"/>
              <w:autoSpaceDN w:val="0"/>
              <w:jc w:val="both"/>
              <w:rPr>
                <w:sz w:val="20"/>
                <w:szCs w:val="20"/>
              </w:rPr>
            </w:pPr>
          </w:p>
        </w:tc>
      </w:tr>
      <w:tr w:rsidR="000A3A00" w:rsidRPr="000A3A00" w:rsidTr="001B43C7">
        <w:tc>
          <w:tcPr>
            <w:tcW w:w="566" w:type="dxa"/>
          </w:tcPr>
          <w:p w:rsidR="000A3A00" w:rsidRPr="000A3A00" w:rsidRDefault="000A3A00" w:rsidP="000A3A00">
            <w:pPr>
              <w:widowControl w:val="0"/>
              <w:autoSpaceDE w:val="0"/>
              <w:autoSpaceDN w:val="0"/>
              <w:jc w:val="center"/>
              <w:rPr>
                <w:sz w:val="20"/>
                <w:szCs w:val="20"/>
              </w:rPr>
            </w:pPr>
            <w:r w:rsidRPr="000A3A00">
              <w:rPr>
                <w:sz w:val="20"/>
                <w:szCs w:val="20"/>
              </w:rPr>
              <w:t>3</w:t>
            </w:r>
          </w:p>
        </w:tc>
        <w:tc>
          <w:tcPr>
            <w:tcW w:w="2048" w:type="dxa"/>
          </w:tcPr>
          <w:p w:rsidR="000A3A00" w:rsidRPr="000A3A00" w:rsidRDefault="000A3A00" w:rsidP="000A3A00">
            <w:pPr>
              <w:widowControl w:val="0"/>
              <w:autoSpaceDE w:val="0"/>
              <w:autoSpaceDN w:val="0"/>
              <w:jc w:val="both"/>
              <w:rPr>
                <w:sz w:val="20"/>
                <w:szCs w:val="20"/>
              </w:rPr>
            </w:pPr>
          </w:p>
        </w:tc>
        <w:tc>
          <w:tcPr>
            <w:tcW w:w="2551" w:type="dxa"/>
          </w:tcPr>
          <w:p w:rsidR="000A3A00" w:rsidRPr="000A3A00" w:rsidRDefault="000A3A00" w:rsidP="000A3A00">
            <w:pPr>
              <w:widowControl w:val="0"/>
              <w:autoSpaceDE w:val="0"/>
              <w:autoSpaceDN w:val="0"/>
              <w:jc w:val="both"/>
              <w:rPr>
                <w:sz w:val="20"/>
                <w:szCs w:val="20"/>
              </w:rPr>
            </w:pPr>
          </w:p>
        </w:tc>
        <w:tc>
          <w:tcPr>
            <w:tcW w:w="2268" w:type="dxa"/>
          </w:tcPr>
          <w:p w:rsidR="000A3A00" w:rsidRPr="000A3A00" w:rsidRDefault="000A3A00" w:rsidP="000A3A00">
            <w:pPr>
              <w:widowControl w:val="0"/>
              <w:autoSpaceDE w:val="0"/>
              <w:autoSpaceDN w:val="0"/>
              <w:jc w:val="both"/>
              <w:rPr>
                <w:sz w:val="20"/>
                <w:szCs w:val="20"/>
              </w:rPr>
            </w:pPr>
          </w:p>
        </w:tc>
        <w:tc>
          <w:tcPr>
            <w:tcW w:w="1948" w:type="dxa"/>
          </w:tcPr>
          <w:p w:rsidR="000A3A00" w:rsidRPr="000A3A00" w:rsidRDefault="000A3A00" w:rsidP="000A3A00">
            <w:pPr>
              <w:widowControl w:val="0"/>
              <w:autoSpaceDE w:val="0"/>
              <w:autoSpaceDN w:val="0"/>
              <w:jc w:val="both"/>
              <w:rPr>
                <w:sz w:val="20"/>
                <w:szCs w:val="20"/>
              </w:rPr>
            </w:pPr>
          </w:p>
        </w:tc>
      </w:tr>
    </w:tbl>
    <w:p w:rsidR="000A3A00" w:rsidRPr="000A3A00" w:rsidRDefault="000A3A00" w:rsidP="000A3A00">
      <w:pPr>
        <w:widowControl w:val="0"/>
        <w:autoSpaceDE w:val="0"/>
        <w:autoSpaceDN w:val="0"/>
        <w:ind w:firstLine="540"/>
        <w:jc w:val="both"/>
        <w:rPr>
          <w:sz w:val="20"/>
          <w:szCs w:val="20"/>
        </w:rPr>
      </w:pPr>
    </w:p>
    <w:p w:rsidR="000A3A00" w:rsidRPr="000A3A00" w:rsidRDefault="000A3A00" w:rsidP="000A3A00">
      <w:pPr>
        <w:widowControl w:val="0"/>
        <w:autoSpaceDE w:val="0"/>
        <w:autoSpaceDN w:val="0"/>
        <w:ind w:firstLine="540"/>
        <w:jc w:val="both"/>
        <w:rPr>
          <w:sz w:val="20"/>
          <w:szCs w:val="20"/>
        </w:rPr>
      </w:pPr>
      <w:r w:rsidRPr="000A3A00">
        <w:rPr>
          <w:sz w:val="20"/>
          <w:szCs w:val="20"/>
        </w:rPr>
        <w:t>Примечания: Книга должна быть пронумерована, прошнурована, скреплена печатью администрации Куйбышевского муниципального района Новосибирской области. Книга ведется специалистом администрации Куйбышевского муниципального района Новосибирской области ответственным за рассмотрение заявлений и документов.</w:t>
      </w:r>
    </w:p>
    <w:p w:rsidR="000A3A00" w:rsidRPr="000A3A00" w:rsidRDefault="000A3A00" w:rsidP="000A3A00">
      <w:pPr>
        <w:rPr>
          <w:color w:val="000000"/>
          <w:sz w:val="20"/>
          <w:szCs w:val="20"/>
        </w:rPr>
      </w:pPr>
    </w:p>
    <w:p w:rsidR="007A3220" w:rsidRPr="000A3A00" w:rsidRDefault="007A3220" w:rsidP="000072CE">
      <w:pPr>
        <w:jc w:val="center"/>
        <w:outlineLvl w:val="0"/>
        <w:rPr>
          <w:rFonts w:eastAsia="Arial"/>
          <w:bCs/>
          <w:sz w:val="20"/>
          <w:szCs w:val="20"/>
        </w:rPr>
      </w:pPr>
    </w:p>
    <w:p w:rsidR="007A3220" w:rsidRPr="000A3A00" w:rsidRDefault="007A3220" w:rsidP="000072CE">
      <w:pPr>
        <w:jc w:val="center"/>
        <w:outlineLvl w:val="0"/>
        <w:rPr>
          <w:rFonts w:eastAsia="Arial"/>
          <w:bCs/>
          <w:sz w:val="20"/>
          <w:szCs w:val="20"/>
        </w:rPr>
      </w:pPr>
    </w:p>
    <w:p w:rsidR="000A3A00" w:rsidRPr="000A3A00" w:rsidRDefault="000A3A00" w:rsidP="000A3A00">
      <w:pPr>
        <w:pStyle w:val="10"/>
        <w:ind w:firstLine="709"/>
        <w:jc w:val="center"/>
        <w:rPr>
          <w:sz w:val="20"/>
        </w:rPr>
      </w:pPr>
    </w:p>
    <w:p w:rsidR="000A3A00" w:rsidRDefault="000A3A00" w:rsidP="000A3A00">
      <w:pPr>
        <w:pStyle w:val="10"/>
        <w:ind w:firstLine="709"/>
        <w:jc w:val="center"/>
        <w:rPr>
          <w:sz w:val="20"/>
        </w:rPr>
      </w:pPr>
      <w:r w:rsidRPr="000A3A00">
        <w:rPr>
          <w:sz w:val="20"/>
        </w:rPr>
        <w:t xml:space="preserve">АДМИНИСТРАЦИЯ КУЙБЫШЕВСКОГО МУНИЦИПАЛЬНОГО РАЙОНА </w:t>
      </w:r>
    </w:p>
    <w:p w:rsidR="000A3A00" w:rsidRPr="000A3A00" w:rsidRDefault="000A3A00" w:rsidP="000A3A00">
      <w:pPr>
        <w:pStyle w:val="10"/>
        <w:ind w:firstLine="709"/>
        <w:jc w:val="center"/>
        <w:rPr>
          <w:sz w:val="20"/>
        </w:rPr>
      </w:pPr>
      <w:r w:rsidRPr="000A3A00">
        <w:rPr>
          <w:sz w:val="20"/>
        </w:rPr>
        <w:t>НОВОСИБИРСКОЙ ОБЛАСТИ</w:t>
      </w:r>
    </w:p>
    <w:p w:rsidR="000A3A00" w:rsidRDefault="000A3A00" w:rsidP="000A3A00">
      <w:pPr>
        <w:pStyle w:val="10"/>
        <w:ind w:firstLine="709"/>
        <w:jc w:val="center"/>
        <w:rPr>
          <w:sz w:val="20"/>
        </w:rPr>
      </w:pPr>
    </w:p>
    <w:p w:rsidR="000A3A00" w:rsidRPr="000A3A00" w:rsidRDefault="000A3A00" w:rsidP="000A3A00">
      <w:pPr>
        <w:pStyle w:val="10"/>
        <w:ind w:firstLine="709"/>
        <w:jc w:val="center"/>
        <w:rPr>
          <w:b/>
          <w:sz w:val="20"/>
        </w:rPr>
      </w:pPr>
      <w:r w:rsidRPr="000A3A00">
        <w:rPr>
          <w:sz w:val="20"/>
        </w:rPr>
        <w:t>ПОСТАНОВЛЕНИЕ</w:t>
      </w:r>
    </w:p>
    <w:p w:rsidR="000A3A00" w:rsidRPr="000A3A00" w:rsidRDefault="000A3A00" w:rsidP="000A3A00">
      <w:pPr>
        <w:ind w:firstLine="709"/>
        <w:jc w:val="center"/>
        <w:rPr>
          <w:sz w:val="20"/>
          <w:szCs w:val="20"/>
        </w:rPr>
      </w:pPr>
    </w:p>
    <w:p w:rsidR="000A3A00" w:rsidRPr="000A3A00" w:rsidRDefault="000A3A00" w:rsidP="000A3A00">
      <w:pPr>
        <w:ind w:firstLine="709"/>
        <w:jc w:val="center"/>
        <w:rPr>
          <w:sz w:val="20"/>
          <w:szCs w:val="20"/>
        </w:rPr>
      </w:pPr>
      <w:r w:rsidRPr="000A3A00">
        <w:rPr>
          <w:sz w:val="20"/>
          <w:szCs w:val="20"/>
        </w:rPr>
        <w:t>г. Куйбышев</w:t>
      </w:r>
    </w:p>
    <w:p w:rsidR="000A3A00" w:rsidRPr="000A3A00" w:rsidRDefault="000A3A00" w:rsidP="000A3A00">
      <w:pPr>
        <w:ind w:firstLine="709"/>
        <w:jc w:val="center"/>
        <w:rPr>
          <w:sz w:val="20"/>
          <w:szCs w:val="20"/>
        </w:rPr>
      </w:pPr>
      <w:r w:rsidRPr="000A3A00">
        <w:rPr>
          <w:sz w:val="20"/>
          <w:szCs w:val="20"/>
        </w:rPr>
        <w:t>Новосибирская область</w:t>
      </w:r>
    </w:p>
    <w:p w:rsidR="000A3A00" w:rsidRPr="000A3A00" w:rsidRDefault="000A3A00" w:rsidP="000A3A00">
      <w:pPr>
        <w:ind w:firstLine="709"/>
        <w:jc w:val="center"/>
        <w:rPr>
          <w:color w:val="000000"/>
          <w:sz w:val="20"/>
          <w:szCs w:val="20"/>
        </w:rPr>
      </w:pPr>
    </w:p>
    <w:p w:rsidR="000A3A00" w:rsidRPr="000A3A00" w:rsidRDefault="000A3A00" w:rsidP="000A3A00">
      <w:pPr>
        <w:ind w:firstLine="709"/>
        <w:jc w:val="center"/>
        <w:rPr>
          <w:color w:val="000000"/>
          <w:sz w:val="20"/>
          <w:szCs w:val="20"/>
        </w:rPr>
      </w:pPr>
      <w:r w:rsidRPr="000A3A00">
        <w:rPr>
          <w:color w:val="000000"/>
          <w:sz w:val="20"/>
          <w:szCs w:val="20"/>
        </w:rPr>
        <w:t>06.05.2020 № 364</w:t>
      </w:r>
    </w:p>
    <w:p w:rsidR="000A3A00" w:rsidRPr="000A3A00" w:rsidRDefault="000A3A00" w:rsidP="000A3A00">
      <w:pPr>
        <w:autoSpaceDE w:val="0"/>
        <w:autoSpaceDN w:val="0"/>
        <w:ind w:firstLine="709"/>
        <w:jc w:val="center"/>
        <w:rPr>
          <w:b/>
          <w:bCs/>
          <w:sz w:val="20"/>
          <w:szCs w:val="20"/>
        </w:rPr>
      </w:pPr>
    </w:p>
    <w:p w:rsidR="000A3A00" w:rsidRPr="000A3A00" w:rsidRDefault="000A3A00" w:rsidP="000A3A00">
      <w:pPr>
        <w:ind w:right="201" w:firstLine="709"/>
        <w:jc w:val="center"/>
        <w:rPr>
          <w:sz w:val="20"/>
          <w:szCs w:val="20"/>
        </w:rPr>
      </w:pPr>
      <w:r w:rsidRPr="000A3A00">
        <w:rPr>
          <w:sz w:val="20"/>
          <w:szCs w:val="20"/>
        </w:rPr>
        <w:t>О внесении изменений в Устав муниципального бюджетного учреждения культуры Куйбышевского района «Культурно-досуговый центр»</w:t>
      </w:r>
    </w:p>
    <w:p w:rsidR="000A3A00" w:rsidRPr="000A3A00" w:rsidRDefault="000A3A00" w:rsidP="000A3A00">
      <w:pPr>
        <w:ind w:right="201" w:firstLine="709"/>
        <w:jc w:val="center"/>
        <w:rPr>
          <w:sz w:val="20"/>
          <w:szCs w:val="20"/>
        </w:rPr>
      </w:pPr>
    </w:p>
    <w:p w:rsidR="000A3A00" w:rsidRPr="000A3A00" w:rsidRDefault="000A3A00" w:rsidP="000A3A00">
      <w:pPr>
        <w:ind w:right="201" w:firstLine="709"/>
        <w:jc w:val="center"/>
        <w:rPr>
          <w:sz w:val="20"/>
          <w:szCs w:val="20"/>
        </w:rPr>
      </w:pPr>
    </w:p>
    <w:p w:rsidR="000A3A00" w:rsidRPr="000A3A00" w:rsidRDefault="000A3A00" w:rsidP="000A3A00">
      <w:pPr>
        <w:autoSpaceDE w:val="0"/>
        <w:autoSpaceDN w:val="0"/>
        <w:adjustRightInd w:val="0"/>
        <w:ind w:firstLine="709"/>
        <w:jc w:val="both"/>
        <w:rPr>
          <w:sz w:val="20"/>
          <w:szCs w:val="20"/>
        </w:rPr>
      </w:pPr>
      <w:r w:rsidRPr="000A3A00">
        <w:rPr>
          <w:sz w:val="20"/>
          <w:szCs w:val="20"/>
        </w:rPr>
        <w:lastRenderedPageBreak/>
        <w:t xml:space="preserve">В соответствии с Федеральным законом от 12.12.1996 № 7-ФЗ «О некоммерческих организациях», администрация Куйбышевского муниципального района Новосибирской области </w:t>
      </w:r>
    </w:p>
    <w:p w:rsidR="000A3A00" w:rsidRPr="000A3A00" w:rsidRDefault="000A3A00" w:rsidP="000A3A00">
      <w:pPr>
        <w:tabs>
          <w:tab w:val="left" w:pos="0"/>
        </w:tabs>
        <w:ind w:firstLine="709"/>
        <w:jc w:val="both"/>
        <w:rPr>
          <w:sz w:val="20"/>
          <w:szCs w:val="20"/>
        </w:rPr>
      </w:pPr>
      <w:r w:rsidRPr="000A3A00">
        <w:rPr>
          <w:sz w:val="20"/>
          <w:szCs w:val="20"/>
        </w:rPr>
        <w:t xml:space="preserve">ПОСТАНОВЛЯЕТ: </w:t>
      </w:r>
    </w:p>
    <w:p w:rsidR="000A3A00" w:rsidRPr="000A3A00" w:rsidRDefault="000A3A00" w:rsidP="000A3A00">
      <w:pPr>
        <w:ind w:firstLine="709"/>
        <w:jc w:val="both"/>
        <w:rPr>
          <w:sz w:val="20"/>
          <w:szCs w:val="20"/>
        </w:rPr>
      </w:pPr>
      <w:r w:rsidRPr="000A3A00">
        <w:rPr>
          <w:sz w:val="20"/>
          <w:szCs w:val="20"/>
        </w:rPr>
        <w:t>1. Внести в Устав муниципального бюджетного учреждения культуры Куйбышевского района «Культурно-досуговый центр» изменения, согласно приложению 1.</w:t>
      </w:r>
    </w:p>
    <w:p w:rsidR="000A3A00" w:rsidRPr="000A3A00" w:rsidRDefault="000A3A00" w:rsidP="000A3A00">
      <w:pPr>
        <w:ind w:firstLine="709"/>
        <w:jc w:val="both"/>
        <w:rPr>
          <w:sz w:val="20"/>
          <w:szCs w:val="20"/>
        </w:rPr>
      </w:pPr>
      <w:r w:rsidRPr="000A3A00">
        <w:rPr>
          <w:sz w:val="20"/>
          <w:szCs w:val="20"/>
        </w:rPr>
        <w:t>2. Директору муниципального бюджетного учреждения культуры Куйбышевского района «Культурно-досуговый центр» Павловой Н.М. произвести регистрацию изменений в Устав в установленном порядке.</w:t>
      </w:r>
    </w:p>
    <w:p w:rsidR="000A3A00" w:rsidRPr="000A3A00" w:rsidRDefault="000A3A00" w:rsidP="000A3A00">
      <w:pPr>
        <w:ind w:firstLine="709"/>
        <w:jc w:val="both"/>
        <w:rPr>
          <w:sz w:val="20"/>
          <w:szCs w:val="20"/>
        </w:rPr>
      </w:pPr>
      <w:r w:rsidRPr="000A3A00">
        <w:rPr>
          <w:sz w:val="20"/>
          <w:szCs w:val="20"/>
        </w:rPr>
        <w:t>3. Управлению делами администрации Куйбышевского муниципального района Новосибирской области (</w:t>
      </w:r>
      <w:proofErr w:type="spellStart"/>
      <w:r w:rsidRPr="000A3A00">
        <w:rPr>
          <w:sz w:val="20"/>
          <w:szCs w:val="20"/>
        </w:rPr>
        <w:t>Дирибасова</w:t>
      </w:r>
      <w:proofErr w:type="spellEnd"/>
      <w:r w:rsidRPr="000A3A00">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rsidR="000A3A00" w:rsidRPr="000A3A00" w:rsidRDefault="000A3A00" w:rsidP="000A3A00">
      <w:pPr>
        <w:ind w:firstLine="709"/>
        <w:jc w:val="both"/>
        <w:rPr>
          <w:i/>
          <w:sz w:val="20"/>
          <w:szCs w:val="20"/>
        </w:rPr>
      </w:pPr>
      <w:r w:rsidRPr="000A3A00">
        <w:rPr>
          <w:sz w:val="20"/>
          <w:szCs w:val="20"/>
        </w:rPr>
        <w:t xml:space="preserve">4.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 </w:t>
      </w:r>
    </w:p>
    <w:p w:rsidR="000A3A00" w:rsidRPr="000A3A00" w:rsidRDefault="000A3A00" w:rsidP="000A3A00">
      <w:pPr>
        <w:ind w:firstLine="709"/>
        <w:jc w:val="both"/>
        <w:rPr>
          <w:sz w:val="20"/>
          <w:szCs w:val="20"/>
        </w:rPr>
      </w:pPr>
    </w:p>
    <w:p w:rsidR="000A3A00" w:rsidRPr="000A3A00" w:rsidRDefault="000A3A00" w:rsidP="000A3A00">
      <w:pPr>
        <w:jc w:val="both"/>
        <w:rPr>
          <w:sz w:val="20"/>
          <w:szCs w:val="20"/>
        </w:rPr>
      </w:pPr>
      <w:r w:rsidRPr="000A3A00">
        <w:rPr>
          <w:sz w:val="20"/>
          <w:szCs w:val="20"/>
        </w:rPr>
        <w:t>Глава Куйбышевского муниципального района</w:t>
      </w:r>
    </w:p>
    <w:p w:rsidR="000A3A00" w:rsidRPr="000A3A00" w:rsidRDefault="000A3A00" w:rsidP="000A3A00">
      <w:pPr>
        <w:jc w:val="both"/>
        <w:rPr>
          <w:sz w:val="20"/>
          <w:szCs w:val="20"/>
        </w:rPr>
      </w:pPr>
      <w:r w:rsidRPr="000A3A00">
        <w:rPr>
          <w:sz w:val="20"/>
          <w:szCs w:val="20"/>
        </w:rPr>
        <w:t xml:space="preserve">Новосибирской области                                                     </w:t>
      </w:r>
      <w:r>
        <w:rPr>
          <w:sz w:val="20"/>
          <w:szCs w:val="20"/>
        </w:rPr>
        <w:t xml:space="preserve">                                                </w:t>
      </w:r>
      <w:r w:rsidRPr="000A3A00">
        <w:rPr>
          <w:sz w:val="20"/>
          <w:szCs w:val="20"/>
        </w:rPr>
        <w:t xml:space="preserve">                       О.В. Караваев</w:t>
      </w:r>
    </w:p>
    <w:p w:rsidR="000A3A00" w:rsidRPr="000A3A00" w:rsidRDefault="000A3A00" w:rsidP="000A3A00">
      <w:pPr>
        <w:pStyle w:val="aff5"/>
        <w:tabs>
          <w:tab w:val="left" w:pos="0"/>
        </w:tabs>
        <w:ind w:left="0"/>
        <w:jc w:val="both"/>
        <w:rPr>
          <w:rFonts w:ascii="Times New Roman" w:hAnsi="Times New Roman"/>
          <w:sz w:val="20"/>
        </w:rPr>
      </w:pPr>
    </w:p>
    <w:p w:rsidR="000A3A00" w:rsidRPr="000A3A00" w:rsidRDefault="000A3A00" w:rsidP="000A3A00">
      <w:pPr>
        <w:ind w:left="5670"/>
        <w:jc w:val="center"/>
        <w:rPr>
          <w:bCs/>
          <w:sz w:val="20"/>
          <w:szCs w:val="20"/>
        </w:rPr>
      </w:pPr>
    </w:p>
    <w:p w:rsidR="000A3A00" w:rsidRPr="000A3A00" w:rsidRDefault="000A3A00" w:rsidP="000A3A00">
      <w:pPr>
        <w:ind w:left="5670"/>
        <w:jc w:val="center"/>
        <w:rPr>
          <w:bCs/>
          <w:sz w:val="20"/>
          <w:szCs w:val="20"/>
        </w:rPr>
      </w:pPr>
      <w:r w:rsidRPr="000A3A00">
        <w:rPr>
          <w:bCs/>
          <w:sz w:val="20"/>
          <w:szCs w:val="20"/>
        </w:rPr>
        <w:t>ПРИЛОЖЕНИЕ 1</w:t>
      </w:r>
    </w:p>
    <w:p w:rsidR="000A3A00" w:rsidRPr="000A3A00" w:rsidRDefault="000A3A00" w:rsidP="000A3A00">
      <w:pPr>
        <w:ind w:left="5670"/>
        <w:jc w:val="center"/>
        <w:outlineLvl w:val="0"/>
        <w:rPr>
          <w:bCs/>
          <w:sz w:val="20"/>
          <w:szCs w:val="20"/>
        </w:rPr>
      </w:pPr>
      <w:r w:rsidRPr="000A3A00">
        <w:rPr>
          <w:bCs/>
          <w:sz w:val="20"/>
          <w:szCs w:val="20"/>
        </w:rPr>
        <w:t xml:space="preserve">к постановлению администрации Куйбышевского муниципального района Новосибирской области </w:t>
      </w:r>
    </w:p>
    <w:p w:rsidR="000A3A00" w:rsidRPr="000A3A00" w:rsidRDefault="000A3A00" w:rsidP="000A3A00">
      <w:pPr>
        <w:ind w:left="5670"/>
        <w:jc w:val="center"/>
        <w:outlineLvl w:val="0"/>
        <w:rPr>
          <w:sz w:val="20"/>
          <w:szCs w:val="20"/>
        </w:rPr>
      </w:pPr>
      <w:r w:rsidRPr="000A3A00">
        <w:rPr>
          <w:bCs/>
          <w:sz w:val="20"/>
          <w:szCs w:val="20"/>
        </w:rPr>
        <w:t>от 06.05.2020 № 364</w:t>
      </w:r>
    </w:p>
    <w:p w:rsidR="000A3A00" w:rsidRPr="000A3A00" w:rsidRDefault="000A3A00" w:rsidP="000A3A00">
      <w:pPr>
        <w:jc w:val="center"/>
        <w:rPr>
          <w:sz w:val="20"/>
          <w:szCs w:val="20"/>
        </w:rPr>
      </w:pPr>
    </w:p>
    <w:p w:rsidR="000A3A00" w:rsidRPr="000A3A00" w:rsidRDefault="000A3A00" w:rsidP="000A3A00">
      <w:pPr>
        <w:jc w:val="center"/>
        <w:rPr>
          <w:sz w:val="20"/>
          <w:szCs w:val="20"/>
        </w:rPr>
      </w:pPr>
      <w:r w:rsidRPr="000A3A00">
        <w:rPr>
          <w:sz w:val="20"/>
          <w:szCs w:val="20"/>
        </w:rPr>
        <w:t xml:space="preserve">Изменения </w:t>
      </w:r>
    </w:p>
    <w:p w:rsidR="000A3A00" w:rsidRPr="000A3A00" w:rsidRDefault="000A3A00" w:rsidP="000A3A00">
      <w:pPr>
        <w:jc w:val="center"/>
        <w:rPr>
          <w:sz w:val="20"/>
          <w:szCs w:val="20"/>
        </w:rPr>
      </w:pPr>
      <w:r w:rsidRPr="000A3A00">
        <w:rPr>
          <w:sz w:val="20"/>
          <w:szCs w:val="20"/>
        </w:rPr>
        <w:t xml:space="preserve">в Устав муниципального бюджетного учреждения </w:t>
      </w:r>
    </w:p>
    <w:p w:rsidR="000A3A00" w:rsidRPr="000A3A00" w:rsidRDefault="000A3A00" w:rsidP="000A3A00">
      <w:pPr>
        <w:jc w:val="center"/>
        <w:rPr>
          <w:sz w:val="20"/>
          <w:szCs w:val="20"/>
        </w:rPr>
      </w:pPr>
      <w:r w:rsidRPr="000A3A00">
        <w:rPr>
          <w:sz w:val="20"/>
          <w:szCs w:val="20"/>
        </w:rPr>
        <w:t>культуры Куйбышевского района «Культурно-досуговый центр»</w:t>
      </w:r>
    </w:p>
    <w:p w:rsidR="000A3A00" w:rsidRPr="000A3A00" w:rsidRDefault="000A3A00" w:rsidP="000A3A00">
      <w:pPr>
        <w:jc w:val="center"/>
        <w:rPr>
          <w:sz w:val="20"/>
          <w:szCs w:val="20"/>
        </w:rPr>
      </w:pPr>
    </w:p>
    <w:p w:rsidR="000A3A00" w:rsidRPr="000A3A00" w:rsidRDefault="000A3A00" w:rsidP="000A3A00">
      <w:pPr>
        <w:autoSpaceDE w:val="0"/>
        <w:autoSpaceDN w:val="0"/>
        <w:adjustRightInd w:val="0"/>
        <w:ind w:firstLine="709"/>
        <w:jc w:val="both"/>
        <w:rPr>
          <w:sz w:val="20"/>
          <w:szCs w:val="20"/>
        </w:rPr>
      </w:pPr>
      <w:r w:rsidRPr="000A3A00">
        <w:rPr>
          <w:sz w:val="20"/>
          <w:szCs w:val="20"/>
        </w:rPr>
        <w:t xml:space="preserve">1.  Пункт 2.3 раздела </w:t>
      </w:r>
      <w:r w:rsidRPr="000A3A00">
        <w:rPr>
          <w:sz w:val="20"/>
          <w:szCs w:val="20"/>
          <w:lang w:val="en-US"/>
        </w:rPr>
        <w:t>II</w:t>
      </w:r>
      <w:r w:rsidRPr="000A3A00">
        <w:rPr>
          <w:sz w:val="20"/>
          <w:szCs w:val="20"/>
        </w:rPr>
        <w:t xml:space="preserve"> «Предмет и цели деятельности учреждения» изложить в следующей редакции:</w:t>
      </w:r>
    </w:p>
    <w:p w:rsidR="000A3A00" w:rsidRPr="000A3A00" w:rsidRDefault="000A3A00" w:rsidP="000A3A00">
      <w:pPr>
        <w:ind w:firstLine="720"/>
        <w:jc w:val="both"/>
        <w:rPr>
          <w:sz w:val="20"/>
          <w:szCs w:val="20"/>
        </w:rPr>
      </w:pPr>
      <w:r w:rsidRPr="000A3A00">
        <w:rPr>
          <w:sz w:val="20"/>
          <w:szCs w:val="20"/>
        </w:rPr>
        <w:t>«2.3. Учреждение может осуществлять следующие иные, не являющиеся основными, виды деятельности для достижения целей, указанных в пункте 2.1. настоящего Устава, и соответствующие этим целям:</w:t>
      </w:r>
    </w:p>
    <w:p w:rsidR="000A3A00" w:rsidRPr="000A3A00" w:rsidRDefault="000A3A00" w:rsidP="000A3A00">
      <w:pPr>
        <w:ind w:firstLine="720"/>
        <w:jc w:val="both"/>
        <w:rPr>
          <w:sz w:val="20"/>
          <w:szCs w:val="20"/>
        </w:rPr>
      </w:pPr>
      <w:r w:rsidRPr="000A3A00">
        <w:rPr>
          <w:sz w:val="20"/>
          <w:szCs w:val="20"/>
        </w:rPr>
        <w:t>1. Деятельность учреждений культуры и искусства:</w:t>
      </w:r>
    </w:p>
    <w:p w:rsidR="000A3A00" w:rsidRPr="000A3A00" w:rsidRDefault="000A3A00" w:rsidP="000A3A00">
      <w:pPr>
        <w:ind w:firstLine="720"/>
        <w:jc w:val="both"/>
        <w:rPr>
          <w:sz w:val="20"/>
          <w:szCs w:val="20"/>
        </w:rPr>
      </w:pPr>
      <w:r w:rsidRPr="000A3A00">
        <w:rPr>
          <w:sz w:val="20"/>
          <w:szCs w:val="20"/>
        </w:rPr>
        <w:t>- деятельность концертных и театральных залов и других учреждений культуры.</w:t>
      </w:r>
    </w:p>
    <w:p w:rsidR="000A3A00" w:rsidRPr="000A3A00" w:rsidRDefault="000A3A00" w:rsidP="000A3A00">
      <w:pPr>
        <w:ind w:firstLine="720"/>
        <w:jc w:val="both"/>
        <w:rPr>
          <w:sz w:val="20"/>
          <w:szCs w:val="20"/>
        </w:rPr>
      </w:pPr>
      <w:r w:rsidRPr="000A3A00">
        <w:rPr>
          <w:sz w:val="20"/>
          <w:szCs w:val="20"/>
        </w:rPr>
        <w:t xml:space="preserve">2. Деятельность зрелищно-развлекательная прочая, не включенная в другие группировки: </w:t>
      </w:r>
    </w:p>
    <w:p w:rsidR="000A3A00" w:rsidRPr="000A3A00" w:rsidRDefault="000A3A00" w:rsidP="000A3A00">
      <w:pPr>
        <w:ind w:firstLine="720"/>
        <w:jc w:val="both"/>
        <w:rPr>
          <w:sz w:val="20"/>
          <w:szCs w:val="20"/>
        </w:rPr>
      </w:pPr>
      <w:r w:rsidRPr="000A3A00">
        <w:rPr>
          <w:sz w:val="20"/>
          <w:szCs w:val="20"/>
        </w:rPr>
        <w:t>- проведение концертной программы по социально – творческому заказу, договору с юридическим или физическим лицом.</w:t>
      </w:r>
    </w:p>
    <w:p w:rsidR="000A3A00" w:rsidRPr="000A3A00" w:rsidRDefault="000A3A00" w:rsidP="000A3A00">
      <w:pPr>
        <w:ind w:firstLine="720"/>
        <w:jc w:val="both"/>
        <w:rPr>
          <w:sz w:val="20"/>
          <w:szCs w:val="20"/>
        </w:rPr>
      </w:pPr>
      <w:r w:rsidRPr="000A3A00">
        <w:rPr>
          <w:sz w:val="20"/>
          <w:szCs w:val="20"/>
        </w:rPr>
        <w:t>3. Деятельность концертных залов, театров, оперных зданий, мюзик-холлов, включая услуги билетных касс:</w:t>
      </w:r>
    </w:p>
    <w:p w:rsidR="000A3A00" w:rsidRPr="000A3A00" w:rsidRDefault="000A3A00" w:rsidP="000A3A00">
      <w:pPr>
        <w:ind w:firstLine="720"/>
        <w:jc w:val="both"/>
        <w:rPr>
          <w:sz w:val="20"/>
          <w:szCs w:val="20"/>
        </w:rPr>
      </w:pPr>
      <w:r w:rsidRPr="000A3A00">
        <w:rPr>
          <w:sz w:val="20"/>
          <w:szCs w:val="20"/>
        </w:rPr>
        <w:t>- демонстрация игровой программы перед показом кинофильма.</w:t>
      </w:r>
    </w:p>
    <w:p w:rsidR="000A3A00" w:rsidRPr="000A3A00" w:rsidRDefault="000A3A00" w:rsidP="000A3A00">
      <w:pPr>
        <w:ind w:firstLine="720"/>
        <w:jc w:val="both"/>
        <w:rPr>
          <w:sz w:val="20"/>
          <w:szCs w:val="20"/>
        </w:rPr>
      </w:pPr>
      <w:r w:rsidRPr="000A3A00">
        <w:rPr>
          <w:sz w:val="20"/>
          <w:szCs w:val="20"/>
        </w:rPr>
        <w:t>4. Деятельность вспомогательная, связанная с исполнительскими искусствами:</w:t>
      </w:r>
    </w:p>
    <w:p w:rsidR="000A3A00" w:rsidRPr="000A3A00" w:rsidRDefault="000A3A00" w:rsidP="000A3A00">
      <w:pPr>
        <w:ind w:firstLine="720"/>
        <w:jc w:val="both"/>
        <w:rPr>
          <w:sz w:val="20"/>
          <w:szCs w:val="20"/>
        </w:rPr>
      </w:pPr>
      <w:r w:rsidRPr="000A3A00">
        <w:rPr>
          <w:sz w:val="20"/>
          <w:szCs w:val="20"/>
        </w:rPr>
        <w:t>- написание сценария и сценарного плана мероприятия;</w:t>
      </w:r>
    </w:p>
    <w:p w:rsidR="000A3A00" w:rsidRPr="000A3A00" w:rsidRDefault="000A3A00" w:rsidP="000A3A00">
      <w:pPr>
        <w:ind w:firstLine="720"/>
        <w:jc w:val="both"/>
        <w:rPr>
          <w:sz w:val="20"/>
          <w:szCs w:val="20"/>
        </w:rPr>
      </w:pPr>
      <w:r w:rsidRPr="000A3A00">
        <w:rPr>
          <w:sz w:val="20"/>
          <w:szCs w:val="20"/>
        </w:rPr>
        <w:t>- создание слайд – презентации.</w:t>
      </w:r>
    </w:p>
    <w:p w:rsidR="000A3A00" w:rsidRPr="000A3A00" w:rsidRDefault="000A3A00" w:rsidP="000A3A00">
      <w:pPr>
        <w:ind w:firstLine="720"/>
        <w:jc w:val="both"/>
        <w:rPr>
          <w:sz w:val="20"/>
          <w:szCs w:val="20"/>
        </w:rPr>
      </w:pPr>
      <w:r w:rsidRPr="000A3A00">
        <w:rPr>
          <w:sz w:val="20"/>
          <w:szCs w:val="20"/>
        </w:rPr>
        <w:t>5. Деятельность в области демонстрации кинофильмов.</w:t>
      </w:r>
    </w:p>
    <w:p w:rsidR="000A3A00" w:rsidRPr="000A3A00" w:rsidRDefault="000A3A00" w:rsidP="000A3A00">
      <w:pPr>
        <w:ind w:firstLine="720"/>
        <w:jc w:val="both"/>
        <w:rPr>
          <w:sz w:val="20"/>
          <w:szCs w:val="20"/>
        </w:rPr>
      </w:pPr>
      <w:r w:rsidRPr="000A3A00">
        <w:rPr>
          <w:sz w:val="20"/>
          <w:szCs w:val="20"/>
        </w:rPr>
        <w:t>6. Деятельность в области телевизионного вещания.</w:t>
      </w:r>
    </w:p>
    <w:p w:rsidR="000A3A00" w:rsidRPr="000A3A00" w:rsidRDefault="000A3A00" w:rsidP="000A3A00">
      <w:pPr>
        <w:ind w:firstLine="720"/>
        <w:jc w:val="both"/>
        <w:rPr>
          <w:sz w:val="20"/>
          <w:szCs w:val="20"/>
        </w:rPr>
      </w:pPr>
      <w:r w:rsidRPr="000A3A00">
        <w:rPr>
          <w:sz w:val="20"/>
          <w:szCs w:val="20"/>
        </w:rPr>
        <w:t>7. Деятельность в области звукозаписи и издания музыкальных произведений:</w:t>
      </w:r>
    </w:p>
    <w:p w:rsidR="000A3A00" w:rsidRPr="000A3A00" w:rsidRDefault="000A3A00" w:rsidP="000A3A00">
      <w:pPr>
        <w:ind w:firstLine="720"/>
        <w:jc w:val="both"/>
        <w:rPr>
          <w:sz w:val="20"/>
          <w:szCs w:val="20"/>
        </w:rPr>
      </w:pPr>
      <w:r w:rsidRPr="000A3A00">
        <w:rPr>
          <w:sz w:val="20"/>
          <w:szCs w:val="20"/>
        </w:rPr>
        <w:t xml:space="preserve">1) изготовление </w:t>
      </w:r>
      <w:proofErr w:type="gramStart"/>
      <w:r w:rsidRPr="000A3A00">
        <w:rPr>
          <w:sz w:val="20"/>
          <w:szCs w:val="20"/>
        </w:rPr>
        <w:t>аудио-продукции</w:t>
      </w:r>
      <w:proofErr w:type="gramEnd"/>
      <w:r w:rsidRPr="000A3A00">
        <w:rPr>
          <w:sz w:val="20"/>
          <w:szCs w:val="20"/>
        </w:rPr>
        <w:t>:</w:t>
      </w:r>
    </w:p>
    <w:p w:rsidR="000A3A00" w:rsidRPr="000A3A00" w:rsidRDefault="000A3A00" w:rsidP="000A3A00">
      <w:pPr>
        <w:ind w:firstLine="720"/>
        <w:jc w:val="both"/>
        <w:rPr>
          <w:sz w:val="20"/>
          <w:szCs w:val="20"/>
        </w:rPr>
      </w:pPr>
      <w:r w:rsidRPr="000A3A00">
        <w:rPr>
          <w:sz w:val="20"/>
          <w:szCs w:val="20"/>
        </w:rPr>
        <w:t>- запись фонограммы произведения («Минус»);</w:t>
      </w:r>
    </w:p>
    <w:p w:rsidR="000A3A00" w:rsidRPr="000A3A00" w:rsidRDefault="000A3A00" w:rsidP="000A3A00">
      <w:pPr>
        <w:ind w:firstLine="720"/>
        <w:jc w:val="both"/>
        <w:rPr>
          <w:sz w:val="20"/>
          <w:szCs w:val="20"/>
        </w:rPr>
      </w:pPr>
      <w:r w:rsidRPr="000A3A00">
        <w:rPr>
          <w:sz w:val="20"/>
          <w:szCs w:val="20"/>
        </w:rPr>
        <w:t>- запись вокала («Плюс») – 1 вокалист;</w:t>
      </w:r>
    </w:p>
    <w:p w:rsidR="000A3A00" w:rsidRPr="000A3A00" w:rsidRDefault="000A3A00" w:rsidP="000A3A00">
      <w:pPr>
        <w:ind w:firstLine="720"/>
        <w:jc w:val="both"/>
        <w:rPr>
          <w:sz w:val="20"/>
          <w:szCs w:val="20"/>
        </w:rPr>
      </w:pPr>
      <w:r w:rsidRPr="000A3A00">
        <w:rPr>
          <w:sz w:val="20"/>
          <w:szCs w:val="20"/>
        </w:rPr>
        <w:t>- запись вокала («Плюс») – 2 и более вокалиста;</w:t>
      </w:r>
    </w:p>
    <w:p w:rsidR="000A3A00" w:rsidRPr="000A3A00" w:rsidRDefault="000A3A00" w:rsidP="000A3A00">
      <w:pPr>
        <w:ind w:firstLine="720"/>
        <w:jc w:val="both"/>
        <w:rPr>
          <w:sz w:val="20"/>
          <w:szCs w:val="20"/>
        </w:rPr>
      </w:pPr>
      <w:r w:rsidRPr="000A3A00">
        <w:rPr>
          <w:sz w:val="20"/>
          <w:szCs w:val="20"/>
        </w:rPr>
        <w:t>- объединение записанного голоса и фонограммы;</w:t>
      </w:r>
    </w:p>
    <w:p w:rsidR="000A3A00" w:rsidRPr="000A3A00" w:rsidRDefault="000A3A00" w:rsidP="000A3A00">
      <w:pPr>
        <w:ind w:firstLine="720"/>
        <w:jc w:val="both"/>
        <w:rPr>
          <w:sz w:val="20"/>
          <w:szCs w:val="20"/>
        </w:rPr>
      </w:pPr>
      <w:r w:rsidRPr="000A3A00">
        <w:rPr>
          <w:sz w:val="20"/>
          <w:szCs w:val="20"/>
        </w:rPr>
        <w:t>- авторская аранжировка.</w:t>
      </w:r>
    </w:p>
    <w:p w:rsidR="000A3A00" w:rsidRPr="000A3A00" w:rsidRDefault="000A3A00" w:rsidP="000A3A00">
      <w:pPr>
        <w:ind w:firstLine="720"/>
        <w:jc w:val="both"/>
        <w:rPr>
          <w:sz w:val="20"/>
          <w:szCs w:val="20"/>
        </w:rPr>
      </w:pPr>
      <w:r w:rsidRPr="000A3A00">
        <w:rPr>
          <w:sz w:val="20"/>
          <w:szCs w:val="20"/>
        </w:rPr>
        <w:t>2) изготовление видеопродукции:</w:t>
      </w:r>
    </w:p>
    <w:p w:rsidR="000A3A00" w:rsidRPr="000A3A00" w:rsidRDefault="000A3A00" w:rsidP="000A3A00">
      <w:pPr>
        <w:ind w:firstLine="720"/>
        <w:jc w:val="both"/>
        <w:rPr>
          <w:sz w:val="20"/>
          <w:szCs w:val="20"/>
        </w:rPr>
      </w:pPr>
      <w:r w:rsidRPr="000A3A00">
        <w:rPr>
          <w:sz w:val="20"/>
          <w:szCs w:val="20"/>
        </w:rPr>
        <w:t>- запись видеоролика;</w:t>
      </w:r>
    </w:p>
    <w:p w:rsidR="000A3A00" w:rsidRPr="000A3A00" w:rsidRDefault="000A3A00" w:rsidP="000A3A00">
      <w:pPr>
        <w:ind w:firstLine="720"/>
        <w:jc w:val="both"/>
        <w:rPr>
          <w:sz w:val="20"/>
          <w:szCs w:val="20"/>
        </w:rPr>
      </w:pPr>
      <w:r w:rsidRPr="000A3A00">
        <w:rPr>
          <w:sz w:val="20"/>
          <w:szCs w:val="20"/>
        </w:rPr>
        <w:t>- перезапись видеоматериала.</w:t>
      </w:r>
    </w:p>
    <w:p w:rsidR="000A3A00" w:rsidRPr="000A3A00" w:rsidRDefault="000A3A00" w:rsidP="000A3A00">
      <w:pPr>
        <w:ind w:firstLine="720"/>
        <w:jc w:val="both"/>
        <w:rPr>
          <w:sz w:val="20"/>
          <w:szCs w:val="20"/>
        </w:rPr>
      </w:pPr>
      <w:r w:rsidRPr="000A3A00">
        <w:rPr>
          <w:sz w:val="20"/>
          <w:szCs w:val="20"/>
        </w:rPr>
        <w:t xml:space="preserve">3) обеспечение звукового оформления мероприятия с использованием звукоусиливающего оборудования и мультимедийного проецирования (на базе МБУК КДЦ) и без предоставления помещения. </w:t>
      </w:r>
    </w:p>
    <w:p w:rsidR="000A3A00" w:rsidRPr="000A3A00" w:rsidRDefault="000A3A00" w:rsidP="000A3A00">
      <w:pPr>
        <w:ind w:firstLine="720"/>
        <w:jc w:val="both"/>
        <w:rPr>
          <w:sz w:val="20"/>
          <w:szCs w:val="20"/>
        </w:rPr>
      </w:pPr>
      <w:r w:rsidRPr="000A3A00">
        <w:rPr>
          <w:sz w:val="20"/>
          <w:szCs w:val="20"/>
        </w:rPr>
        <w:t>8. Деятельность в области исполнительских искусств:</w:t>
      </w:r>
    </w:p>
    <w:p w:rsidR="000A3A00" w:rsidRPr="000A3A00" w:rsidRDefault="000A3A00" w:rsidP="000A3A00">
      <w:pPr>
        <w:ind w:firstLine="720"/>
        <w:jc w:val="both"/>
        <w:rPr>
          <w:sz w:val="20"/>
          <w:szCs w:val="20"/>
        </w:rPr>
      </w:pPr>
      <w:r w:rsidRPr="000A3A00">
        <w:rPr>
          <w:sz w:val="20"/>
          <w:szCs w:val="20"/>
        </w:rPr>
        <w:t>- проведение концертной программы;</w:t>
      </w:r>
    </w:p>
    <w:p w:rsidR="000A3A00" w:rsidRPr="000A3A00" w:rsidRDefault="000A3A00" w:rsidP="000A3A00">
      <w:pPr>
        <w:ind w:firstLine="720"/>
        <w:jc w:val="both"/>
        <w:rPr>
          <w:sz w:val="20"/>
          <w:szCs w:val="20"/>
        </w:rPr>
      </w:pPr>
      <w:r w:rsidRPr="000A3A00">
        <w:rPr>
          <w:sz w:val="20"/>
          <w:szCs w:val="20"/>
        </w:rPr>
        <w:t>- демонстрация игровой программы.</w:t>
      </w:r>
    </w:p>
    <w:p w:rsidR="000A3A00" w:rsidRPr="000A3A00" w:rsidRDefault="000A3A00" w:rsidP="000A3A00">
      <w:pPr>
        <w:ind w:firstLine="720"/>
        <w:jc w:val="both"/>
        <w:rPr>
          <w:sz w:val="20"/>
          <w:szCs w:val="20"/>
        </w:rPr>
      </w:pPr>
      <w:r w:rsidRPr="000A3A00">
        <w:rPr>
          <w:sz w:val="20"/>
          <w:szCs w:val="20"/>
        </w:rPr>
        <w:t>9. Деятельность профессиональная, научная и техническая прочая, не включенная в другие группировки:</w:t>
      </w:r>
    </w:p>
    <w:p w:rsidR="000A3A00" w:rsidRPr="000A3A00" w:rsidRDefault="000A3A00" w:rsidP="000A3A00">
      <w:pPr>
        <w:ind w:firstLine="720"/>
        <w:jc w:val="both"/>
        <w:rPr>
          <w:sz w:val="20"/>
          <w:szCs w:val="20"/>
        </w:rPr>
      </w:pPr>
      <w:r w:rsidRPr="000A3A00">
        <w:rPr>
          <w:sz w:val="20"/>
          <w:szCs w:val="20"/>
        </w:rPr>
        <w:t>1) разнообразные виды деятельности по оказанию коммерческих услуг:</w:t>
      </w:r>
    </w:p>
    <w:p w:rsidR="000A3A00" w:rsidRPr="000A3A00" w:rsidRDefault="000A3A00" w:rsidP="000A3A00">
      <w:pPr>
        <w:ind w:firstLine="720"/>
        <w:jc w:val="both"/>
        <w:rPr>
          <w:sz w:val="20"/>
          <w:szCs w:val="20"/>
        </w:rPr>
      </w:pPr>
      <w:r w:rsidRPr="000A3A00">
        <w:rPr>
          <w:sz w:val="20"/>
          <w:szCs w:val="20"/>
        </w:rPr>
        <w:t>- оформление залов, помещений с использованием воздушных шаров;</w:t>
      </w:r>
    </w:p>
    <w:p w:rsidR="000A3A00" w:rsidRPr="000A3A00" w:rsidRDefault="000A3A00" w:rsidP="000A3A00">
      <w:pPr>
        <w:ind w:firstLine="720"/>
        <w:jc w:val="both"/>
        <w:rPr>
          <w:sz w:val="20"/>
          <w:szCs w:val="20"/>
        </w:rPr>
      </w:pPr>
      <w:r w:rsidRPr="000A3A00">
        <w:rPr>
          <w:sz w:val="20"/>
          <w:szCs w:val="20"/>
        </w:rPr>
        <w:lastRenderedPageBreak/>
        <w:t>- предоставление конферансье (ведущего) мероприятия;</w:t>
      </w:r>
    </w:p>
    <w:p w:rsidR="000A3A00" w:rsidRPr="000A3A00" w:rsidRDefault="000A3A00" w:rsidP="000A3A00">
      <w:pPr>
        <w:ind w:firstLine="720"/>
        <w:jc w:val="both"/>
        <w:rPr>
          <w:sz w:val="20"/>
          <w:szCs w:val="20"/>
        </w:rPr>
      </w:pPr>
      <w:r w:rsidRPr="000A3A00">
        <w:rPr>
          <w:sz w:val="20"/>
          <w:szCs w:val="20"/>
        </w:rPr>
        <w:t>- предоставление коллективов и отдельных исполнителей для проведения семейных, корпоративных и гражданских праздников;</w:t>
      </w:r>
    </w:p>
    <w:p w:rsidR="000A3A00" w:rsidRPr="000A3A00" w:rsidRDefault="000A3A00" w:rsidP="000A3A00">
      <w:pPr>
        <w:ind w:firstLine="720"/>
        <w:jc w:val="both"/>
        <w:rPr>
          <w:sz w:val="20"/>
          <w:szCs w:val="20"/>
        </w:rPr>
      </w:pPr>
      <w:r w:rsidRPr="000A3A00">
        <w:rPr>
          <w:sz w:val="20"/>
          <w:szCs w:val="20"/>
        </w:rPr>
        <w:t>- занятия хореографией (групповые);</w:t>
      </w:r>
    </w:p>
    <w:p w:rsidR="000A3A00" w:rsidRPr="000A3A00" w:rsidRDefault="000A3A00" w:rsidP="000A3A00">
      <w:pPr>
        <w:ind w:firstLine="720"/>
        <w:jc w:val="both"/>
        <w:rPr>
          <w:sz w:val="20"/>
          <w:szCs w:val="20"/>
        </w:rPr>
      </w:pPr>
      <w:r w:rsidRPr="000A3A00">
        <w:rPr>
          <w:sz w:val="20"/>
          <w:szCs w:val="20"/>
        </w:rPr>
        <w:t>- занятия фитнесом (групповые);</w:t>
      </w:r>
    </w:p>
    <w:p w:rsidR="000A3A00" w:rsidRPr="000A3A00" w:rsidRDefault="000A3A00" w:rsidP="000A3A00">
      <w:pPr>
        <w:ind w:firstLine="720"/>
        <w:jc w:val="both"/>
        <w:rPr>
          <w:sz w:val="20"/>
          <w:szCs w:val="20"/>
        </w:rPr>
      </w:pPr>
      <w:r w:rsidRPr="000A3A00">
        <w:rPr>
          <w:sz w:val="20"/>
          <w:szCs w:val="20"/>
        </w:rPr>
        <w:t>- занятия танцами (групповые);</w:t>
      </w:r>
    </w:p>
    <w:p w:rsidR="000A3A00" w:rsidRPr="000A3A00" w:rsidRDefault="000A3A00" w:rsidP="000A3A00">
      <w:pPr>
        <w:ind w:firstLine="720"/>
        <w:jc w:val="both"/>
        <w:rPr>
          <w:sz w:val="20"/>
          <w:szCs w:val="20"/>
        </w:rPr>
      </w:pPr>
      <w:r w:rsidRPr="000A3A00">
        <w:rPr>
          <w:sz w:val="20"/>
          <w:szCs w:val="20"/>
        </w:rPr>
        <w:t xml:space="preserve">- занятия </w:t>
      </w:r>
      <w:proofErr w:type="spellStart"/>
      <w:r w:rsidRPr="000A3A00">
        <w:rPr>
          <w:sz w:val="20"/>
          <w:szCs w:val="20"/>
        </w:rPr>
        <w:t>латино</w:t>
      </w:r>
      <w:proofErr w:type="spellEnd"/>
      <w:r w:rsidRPr="000A3A00">
        <w:rPr>
          <w:sz w:val="20"/>
          <w:szCs w:val="20"/>
        </w:rPr>
        <w:t xml:space="preserve"> – американскими танцами (групповые);</w:t>
      </w:r>
    </w:p>
    <w:p w:rsidR="000A3A00" w:rsidRPr="000A3A00" w:rsidRDefault="000A3A00" w:rsidP="000A3A00">
      <w:pPr>
        <w:ind w:firstLine="720"/>
        <w:jc w:val="both"/>
        <w:rPr>
          <w:sz w:val="20"/>
          <w:szCs w:val="20"/>
        </w:rPr>
      </w:pPr>
      <w:r w:rsidRPr="000A3A00">
        <w:rPr>
          <w:sz w:val="20"/>
          <w:szCs w:val="20"/>
        </w:rPr>
        <w:t xml:space="preserve">- </w:t>
      </w:r>
      <w:proofErr w:type="spellStart"/>
      <w:r w:rsidRPr="000A3A00">
        <w:rPr>
          <w:sz w:val="20"/>
          <w:szCs w:val="20"/>
        </w:rPr>
        <w:t>аквагримм</w:t>
      </w:r>
      <w:proofErr w:type="spellEnd"/>
      <w:r w:rsidRPr="000A3A00">
        <w:rPr>
          <w:sz w:val="20"/>
          <w:szCs w:val="20"/>
        </w:rPr>
        <w:t>;</w:t>
      </w:r>
    </w:p>
    <w:p w:rsidR="000A3A00" w:rsidRPr="000A3A00" w:rsidRDefault="000A3A00" w:rsidP="000A3A00">
      <w:pPr>
        <w:ind w:firstLine="720"/>
        <w:jc w:val="both"/>
        <w:rPr>
          <w:sz w:val="20"/>
          <w:szCs w:val="20"/>
        </w:rPr>
      </w:pPr>
      <w:r w:rsidRPr="000A3A00">
        <w:rPr>
          <w:sz w:val="20"/>
          <w:szCs w:val="20"/>
        </w:rPr>
        <w:t>- занятия народным вокалом;</w:t>
      </w:r>
    </w:p>
    <w:p w:rsidR="000A3A00" w:rsidRPr="000A3A00" w:rsidRDefault="000A3A00" w:rsidP="000A3A00">
      <w:pPr>
        <w:ind w:firstLine="720"/>
        <w:jc w:val="both"/>
        <w:rPr>
          <w:sz w:val="20"/>
          <w:szCs w:val="20"/>
        </w:rPr>
      </w:pPr>
      <w:r w:rsidRPr="000A3A00">
        <w:rPr>
          <w:sz w:val="20"/>
          <w:szCs w:val="20"/>
        </w:rPr>
        <w:t>- проведение фотосессий.</w:t>
      </w:r>
    </w:p>
    <w:p w:rsidR="000A3A00" w:rsidRPr="000A3A00" w:rsidRDefault="000A3A00" w:rsidP="000A3A00">
      <w:pPr>
        <w:ind w:firstLine="720"/>
        <w:jc w:val="both"/>
        <w:rPr>
          <w:sz w:val="20"/>
          <w:szCs w:val="20"/>
        </w:rPr>
      </w:pPr>
      <w:r w:rsidRPr="000A3A00">
        <w:rPr>
          <w:sz w:val="20"/>
          <w:szCs w:val="20"/>
        </w:rPr>
        <w:t>10. Прокат и аренда прочих предметов личного пользования и хозяйственно-бытового назначения:</w:t>
      </w:r>
    </w:p>
    <w:p w:rsidR="000A3A00" w:rsidRPr="000A3A00" w:rsidRDefault="000A3A00" w:rsidP="000A3A00">
      <w:pPr>
        <w:ind w:firstLine="720"/>
        <w:jc w:val="both"/>
        <w:rPr>
          <w:sz w:val="20"/>
          <w:szCs w:val="20"/>
        </w:rPr>
      </w:pPr>
      <w:r w:rsidRPr="000A3A00">
        <w:rPr>
          <w:sz w:val="20"/>
          <w:szCs w:val="20"/>
        </w:rPr>
        <w:t>- прокат сценических костюмов.</w:t>
      </w:r>
    </w:p>
    <w:p w:rsidR="000A3A00" w:rsidRPr="000A3A00" w:rsidRDefault="000A3A00" w:rsidP="000A3A00">
      <w:pPr>
        <w:ind w:firstLine="720"/>
        <w:jc w:val="both"/>
        <w:rPr>
          <w:sz w:val="20"/>
          <w:szCs w:val="20"/>
        </w:rPr>
      </w:pPr>
      <w:r w:rsidRPr="000A3A00">
        <w:rPr>
          <w:sz w:val="20"/>
          <w:szCs w:val="20"/>
        </w:rPr>
        <w:t>11. Торговля розничная прочая вне магазинов, палаток, рынков:</w:t>
      </w:r>
    </w:p>
    <w:p w:rsidR="000A3A00" w:rsidRPr="000A3A00" w:rsidRDefault="000A3A00" w:rsidP="000A3A00">
      <w:pPr>
        <w:ind w:firstLine="720"/>
        <w:jc w:val="both"/>
        <w:rPr>
          <w:sz w:val="20"/>
          <w:szCs w:val="20"/>
        </w:rPr>
      </w:pPr>
      <w:r w:rsidRPr="000A3A00">
        <w:rPr>
          <w:sz w:val="20"/>
          <w:szCs w:val="20"/>
        </w:rPr>
        <w:t>- организация и проведение выставок-продаж.</w:t>
      </w:r>
    </w:p>
    <w:p w:rsidR="000A3A00" w:rsidRPr="000A3A00" w:rsidRDefault="000A3A00" w:rsidP="000A3A00">
      <w:pPr>
        <w:ind w:firstLine="720"/>
        <w:jc w:val="both"/>
        <w:rPr>
          <w:sz w:val="20"/>
          <w:szCs w:val="20"/>
        </w:rPr>
      </w:pPr>
      <w:r w:rsidRPr="000A3A00">
        <w:rPr>
          <w:sz w:val="20"/>
          <w:szCs w:val="20"/>
        </w:rPr>
        <w:t>12. Подача напитков.</w:t>
      </w:r>
    </w:p>
    <w:p w:rsidR="000A3A00" w:rsidRPr="000A3A00" w:rsidRDefault="000A3A00" w:rsidP="000A3A00">
      <w:pPr>
        <w:ind w:firstLine="720"/>
        <w:jc w:val="both"/>
        <w:rPr>
          <w:sz w:val="20"/>
          <w:szCs w:val="20"/>
        </w:rPr>
      </w:pPr>
      <w:r w:rsidRPr="000A3A00">
        <w:rPr>
          <w:sz w:val="20"/>
          <w:szCs w:val="20"/>
        </w:rPr>
        <w:t>13. Организация и ведение бухгалтерского учета и отчетности.</w:t>
      </w:r>
    </w:p>
    <w:p w:rsidR="000A3A00" w:rsidRPr="000A3A00" w:rsidRDefault="000A3A00" w:rsidP="000A3A00">
      <w:pPr>
        <w:ind w:firstLine="720"/>
        <w:jc w:val="both"/>
        <w:rPr>
          <w:sz w:val="20"/>
          <w:szCs w:val="20"/>
        </w:rPr>
      </w:pPr>
      <w:r w:rsidRPr="000A3A00">
        <w:rPr>
          <w:sz w:val="20"/>
          <w:szCs w:val="20"/>
        </w:rPr>
        <w:t>14. Деятельность учреждений клубного типа: клубов, дворцов и домов культуры, домов народного творчества.</w:t>
      </w:r>
    </w:p>
    <w:p w:rsidR="000A3A00" w:rsidRDefault="000A3A00" w:rsidP="000A3A00">
      <w:pPr>
        <w:jc w:val="both"/>
      </w:pPr>
    </w:p>
    <w:p w:rsidR="000A3A00" w:rsidRDefault="000A3A00" w:rsidP="000A3A00">
      <w:pPr>
        <w:jc w:val="both"/>
      </w:pPr>
    </w:p>
    <w:p w:rsidR="000A3A00" w:rsidRDefault="000A3A00" w:rsidP="000A3A00">
      <w:pPr>
        <w:pStyle w:val="10"/>
        <w:ind w:firstLine="709"/>
        <w:jc w:val="center"/>
      </w:pPr>
    </w:p>
    <w:p w:rsidR="000A3A00" w:rsidRDefault="000A3A00" w:rsidP="000A3A00">
      <w:pPr>
        <w:pStyle w:val="10"/>
        <w:ind w:firstLine="709"/>
        <w:jc w:val="center"/>
        <w:rPr>
          <w:sz w:val="20"/>
        </w:rPr>
      </w:pPr>
      <w:r w:rsidRPr="000A3A00">
        <w:rPr>
          <w:sz w:val="20"/>
        </w:rPr>
        <w:t xml:space="preserve">АДМИНИСТРАЦИЯ КУЙБЫШЕВСКОГО МУНИЦИПАЛЬНОГО РАЙОНА </w:t>
      </w:r>
    </w:p>
    <w:p w:rsidR="000A3A00" w:rsidRPr="000A3A00" w:rsidRDefault="000A3A00" w:rsidP="000A3A00">
      <w:pPr>
        <w:pStyle w:val="10"/>
        <w:ind w:firstLine="709"/>
        <w:jc w:val="center"/>
        <w:rPr>
          <w:sz w:val="20"/>
        </w:rPr>
      </w:pPr>
      <w:r w:rsidRPr="000A3A00">
        <w:rPr>
          <w:sz w:val="20"/>
        </w:rPr>
        <w:t>НОВОСИБИРСКОЙ ОБЛАСТИ</w:t>
      </w:r>
    </w:p>
    <w:p w:rsidR="000A3A00" w:rsidRDefault="000A3A00" w:rsidP="000A3A00">
      <w:pPr>
        <w:pStyle w:val="10"/>
        <w:ind w:firstLine="709"/>
        <w:jc w:val="center"/>
        <w:rPr>
          <w:sz w:val="20"/>
        </w:rPr>
      </w:pPr>
    </w:p>
    <w:p w:rsidR="000A3A00" w:rsidRPr="000A3A00" w:rsidRDefault="000A3A00" w:rsidP="000A3A00">
      <w:pPr>
        <w:pStyle w:val="10"/>
        <w:ind w:firstLine="709"/>
        <w:jc w:val="center"/>
        <w:rPr>
          <w:b/>
          <w:sz w:val="20"/>
        </w:rPr>
      </w:pPr>
      <w:r w:rsidRPr="000A3A00">
        <w:rPr>
          <w:sz w:val="20"/>
        </w:rPr>
        <w:t>ПОСТАНОВЛЕНИЕ</w:t>
      </w:r>
    </w:p>
    <w:p w:rsidR="000A3A00" w:rsidRPr="000A3A00" w:rsidRDefault="000A3A00" w:rsidP="000A3A00">
      <w:pPr>
        <w:ind w:firstLine="709"/>
        <w:jc w:val="center"/>
        <w:rPr>
          <w:sz w:val="20"/>
          <w:szCs w:val="20"/>
        </w:rPr>
      </w:pPr>
    </w:p>
    <w:p w:rsidR="000A3A00" w:rsidRPr="000A3A00" w:rsidRDefault="000A3A00" w:rsidP="000A3A00">
      <w:pPr>
        <w:ind w:firstLine="709"/>
        <w:jc w:val="center"/>
        <w:rPr>
          <w:sz w:val="20"/>
          <w:szCs w:val="20"/>
        </w:rPr>
      </w:pPr>
      <w:r w:rsidRPr="000A3A00">
        <w:rPr>
          <w:sz w:val="20"/>
          <w:szCs w:val="20"/>
        </w:rPr>
        <w:t>г. Куйбышев</w:t>
      </w:r>
    </w:p>
    <w:p w:rsidR="000A3A00" w:rsidRPr="000A3A00" w:rsidRDefault="000A3A00" w:rsidP="000A3A00">
      <w:pPr>
        <w:ind w:firstLine="709"/>
        <w:jc w:val="center"/>
        <w:rPr>
          <w:sz w:val="20"/>
          <w:szCs w:val="20"/>
        </w:rPr>
      </w:pPr>
      <w:r w:rsidRPr="000A3A00">
        <w:rPr>
          <w:sz w:val="20"/>
          <w:szCs w:val="20"/>
        </w:rPr>
        <w:t>Новосибирская область</w:t>
      </w:r>
    </w:p>
    <w:p w:rsidR="000A3A00" w:rsidRPr="000A3A00" w:rsidRDefault="000A3A00" w:rsidP="000A3A00">
      <w:pPr>
        <w:ind w:firstLine="709"/>
        <w:jc w:val="center"/>
        <w:rPr>
          <w:color w:val="000000"/>
          <w:sz w:val="20"/>
          <w:szCs w:val="20"/>
        </w:rPr>
      </w:pPr>
    </w:p>
    <w:p w:rsidR="000A3A00" w:rsidRPr="000A3A00" w:rsidRDefault="000A3A00" w:rsidP="000A3A00">
      <w:pPr>
        <w:ind w:firstLine="709"/>
        <w:jc w:val="center"/>
        <w:rPr>
          <w:color w:val="000000"/>
          <w:sz w:val="20"/>
          <w:szCs w:val="20"/>
        </w:rPr>
      </w:pPr>
      <w:r w:rsidRPr="000A3A00">
        <w:rPr>
          <w:color w:val="000000"/>
          <w:sz w:val="20"/>
          <w:szCs w:val="20"/>
        </w:rPr>
        <w:t>06.05.2020 № 365</w:t>
      </w:r>
    </w:p>
    <w:p w:rsidR="000A3A00" w:rsidRPr="000A3A00" w:rsidRDefault="000A3A00" w:rsidP="000A3A00">
      <w:pPr>
        <w:autoSpaceDE w:val="0"/>
        <w:autoSpaceDN w:val="0"/>
        <w:ind w:firstLine="709"/>
        <w:jc w:val="center"/>
        <w:rPr>
          <w:b/>
          <w:bCs/>
          <w:sz w:val="20"/>
          <w:szCs w:val="20"/>
        </w:rPr>
      </w:pPr>
    </w:p>
    <w:p w:rsidR="000A3A00" w:rsidRPr="000A3A00" w:rsidRDefault="000A3A00" w:rsidP="000A3A00">
      <w:pPr>
        <w:ind w:right="201" w:firstLine="709"/>
        <w:jc w:val="center"/>
        <w:rPr>
          <w:sz w:val="20"/>
          <w:szCs w:val="20"/>
        </w:rPr>
      </w:pPr>
      <w:r w:rsidRPr="000A3A00">
        <w:rPr>
          <w:sz w:val="20"/>
          <w:szCs w:val="20"/>
        </w:rPr>
        <w:t>О внесении изменений в Устав муниципального бюджетного учреждения дополнительного образования Куйбышевского района «Детско-юношеская спортивная школа»</w:t>
      </w:r>
    </w:p>
    <w:p w:rsidR="000A3A00" w:rsidRPr="000A3A00" w:rsidRDefault="000A3A00" w:rsidP="000A3A00">
      <w:pPr>
        <w:ind w:right="201" w:firstLine="709"/>
        <w:jc w:val="center"/>
        <w:rPr>
          <w:sz w:val="20"/>
          <w:szCs w:val="20"/>
        </w:rPr>
      </w:pPr>
    </w:p>
    <w:p w:rsidR="000A3A00" w:rsidRPr="000A3A00" w:rsidRDefault="000A3A00" w:rsidP="000A3A00">
      <w:pPr>
        <w:ind w:right="201" w:firstLine="709"/>
        <w:jc w:val="center"/>
        <w:rPr>
          <w:sz w:val="20"/>
          <w:szCs w:val="20"/>
        </w:rPr>
      </w:pPr>
    </w:p>
    <w:p w:rsidR="000A3A00" w:rsidRPr="000A3A00" w:rsidRDefault="000A3A00" w:rsidP="000A3A00">
      <w:pPr>
        <w:autoSpaceDE w:val="0"/>
        <w:autoSpaceDN w:val="0"/>
        <w:adjustRightInd w:val="0"/>
        <w:ind w:firstLine="709"/>
        <w:jc w:val="both"/>
        <w:rPr>
          <w:sz w:val="20"/>
          <w:szCs w:val="20"/>
        </w:rPr>
      </w:pPr>
      <w:r w:rsidRPr="000A3A00">
        <w:rPr>
          <w:sz w:val="20"/>
          <w:szCs w:val="20"/>
        </w:rPr>
        <w:t xml:space="preserve">В соответствии с Федеральным законом от 12.12.1996 № 7-ФЗ «О некоммерческих организациях», администрация Куйбышевского муниципального района Новосибирской области </w:t>
      </w:r>
    </w:p>
    <w:p w:rsidR="000A3A00" w:rsidRPr="000A3A00" w:rsidRDefault="000A3A00" w:rsidP="000A3A00">
      <w:pPr>
        <w:tabs>
          <w:tab w:val="left" w:pos="0"/>
        </w:tabs>
        <w:ind w:firstLine="709"/>
        <w:jc w:val="both"/>
        <w:rPr>
          <w:sz w:val="20"/>
          <w:szCs w:val="20"/>
        </w:rPr>
      </w:pPr>
      <w:r w:rsidRPr="000A3A00">
        <w:rPr>
          <w:sz w:val="20"/>
          <w:szCs w:val="20"/>
        </w:rPr>
        <w:t xml:space="preserve">ПОСТАНОВЛЯЕТ: </w:t>
      </w:r>
    </w:p>
    <w:p w:rsidR="000A3A00" w:rsidRPr="000A3A00" w:rsidRDefault="000A3A00" w:rsidP="000A3A00">
      <w:pPr>
        <w:ind w:firstLine="709"/>
        <w:jc w:val="both"/>
        <w:rPr>
          <w:sz w:val="20"/>
          <w:szCs w:val="20"/>
        </w:rPr>
      </w:pPr>
      <w:r w:rsidRPr="000A3A00">
        <w:rPr>
          <w:sz w:val="20"/>
          <w:szCs w:val="20"/>
        </w:rPr>
        <w:t>1. Внести в Устав муниципального бюджетного учреждения дополнительного образования Куйбышевского района «Детско-юношеская спортивная школа» изменения, согласно приложению 1.</w:t>
      </w:r>
    </w:p>
    <w:p w:rsidR="000A3A00" w:rsidRPr="000A3A00" w:rsidRDefault="000A3A00" w:rsidP="000A3A00">
      <w:pPr>
        <w:ind w:firstLine="709"/>
        <w:jc w:val="both"/>
        <w:rPr>
          <w:sz w:val="20"/>
          <w:szCs w:val="20"/>
        </w:rPr>
      </w:pPr>
      <w:r w:rsidRPr="000A3A00">
        <w:rPr>
          <w:sz w:val="20"/>
          <w:szCs w:val="20"/>
        </w:rPr>
        <w:t>2. Директору муниципального бюджетного учреждения дополнительного образования Куйбышевского района «Детско-юношеская спортивная школа» Жданову Ю.В. произвести регистрацию изменений в Устав в установленном порядке.</w:t>
      </w:r>
    </w:p>
    <w:p w:rsidR="000A3A00" w:rsidRPr="000A3A00" w:rsidRDefault="000A3A00" w:rsidP="000A3A00">
      <w:pPr>
        <w:ind w:firstLine="709"/>
        <w:jc w:val="both"/>
        <w:rPr>
          <w:sz w:val="20"/>
          <w:szCs w:val="20"/>
        </w:rPr>
      </w:pPr>
      <w:r w:rsidRPr="000A3A00">
        <w:rPr>
          <w:sz w:val="20"/>
          <w:szCs w:val="20"/>
        </w:rPr>
        <w:t>3. Управлению делами администрации Куйбышевского муниципального района Новосибирской области (</w:t>
      </w:r>
      <w:proofErr w:type="spellStart"/>
      <w:r w:rsidRPr="000A3A00">
        <w:rPr>
          <w:sz w:val="20"/>
          <w:szCs w:val="20"/>
        </w:rPr>
        <w:t>Дирибасова</w:t>
      </w:r>
      <w:proofErr w:type="spellEnd"/>
      <w:r w:rsidRPr="000A3A00">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rsidR="000A3A00" w:rsidRPr="000A3A00" w:rsidRDefault="000A3A00" w:rsidP="000A3A00">
      <w:pPr>
        <w:ind w:firstLine="709"/>
        <w:jc w:val="both"/>
        <w:rPr>
          <w:i/>
          <w:sz w:val="20"/>
          <w:szCs w:val="20"/>
        </w:rPr>
      </w:pPr>
      <w:r w:rsidRPr="000A3A00">
        <w:rPr>
          <w:sz w:val="20"/>
          <w:szCs w:val="20"/>
        </w:rPr>
        <w:t xml:space="preserve">4.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 </w:t>
      </w:r>
    </w:p>
    <w:p w:rsidR="000A3A00" w:rsidRPr="000A3A00" w:rsidRDefault="000A3A00" w:rsidP="000A3A00">
      <w:pPr>
        <w:ind w:firstLine="709"/>
        <w:jc w:val="both"/>
        <w:rPr>
          <w:sz w:val="20"/>
          <w:szCs w:val="20"/>
        </w:rPr>
      </w:pPr>
    </w:p>
    <w:p w:rsidR="000A3A00" w:rsidRPr="000A3A00" w:rsidRDefault="000A3A00" w:rsidP="000A3A00">
      <w:pPr>
        <w:jc w:val="both"/>
        <w:rPr>
          <w:sz w:val="20"/>
          <w:szCs w:val="20"/>
        </w:rPr>
      </w:pPr>
      <w:r w:rsidRPr="000A3A00">
        <w:rPr>
          <w:sz w:val="20"/>
          <w:szCs w:val="20"/>
        </w:rPr>
        <w:t>Глава Куйбышевского муниципального района</w:t>
      </w:r>
    </w:p>
    <w:p w:rsidR="000A3A00" w:rsidRPr="000A3A00" w:rsidRDefault="000A3A00" w:rsidP="000A3A00">
      <w:pPr>
        <w:jc w:val="both"/>
        <w:rPr>
          <w:sz w:val="20"/>
          <w:szCs w:val="20"/>
        </w:rPr>
      </w:pPr>
      <w:r w:rsidRPr="000A3A00">
        <w:rPr>
          <w:sz w:val="20"/>
          <w:szCs w:val="20"/>
        </w:rPr>
        <w:t xml:space="preserve">Новосибирской области                                                     </w:t>
      </w:r>
      <w:r>
        <w:rPr>
          <w:sz w:val="20"/>
          <w:szCs w:val="20"/>
        </w:rPr>
        <w:t xml:space="preserve">                                                   </w:t>
      </w:r>
      <w:r w:rsidRPr="000A3A00">
        <w:rPr>
          <w:sz w:val="20"/>
          <w:szCs w:val="20"/>
        </w:rPr>
        <w:t xml:space="preserve">                       О.В. Караваев</w:t>
      </w:r>
    </w:p>
    <w:p w:rsidR="000A3A00" w:rsidRPr="000A3A00" w:rsidRDefault="000A3A00" w:rsidP="000A3A00">
      <w:pPr>
        <w:rPr>
          <w:sz w:val="20"/>
          <w:szCs w:val="20"/>
        </w:rPr>
      </w:pPr>
    </w:p>
    <w:p w:rsidR="000A3A00" w:rsidRPr="000A3A00" w:rsidRDefault="000A3A00" w:rsidP="000A3A00">
      <w:pPr>
        <w:ind w:left="5670"/>
        <w:jc w:val="center"/>
        <w:rPr>
          <w:bCs/>
          <w:sz w:val="20"/>
          <w:szCs w:val="20"/>
        </w:rPr>
      </w:pPr>
      <w:r w:rsidRPr="000A3A00">
        <w:rPr>
          <w:bCs/>
          <w:sz w:val="20"/>
          <w:szCs w:val="20"/>
        </w:rPr>
        <w:t>ПРИЛОЖЕНИЕ 1</w:t>
      </w:r>
    </w:p>
    <w:p w:rsidR="000A3A00" w:rsidRPr="000A3A00" w:rsidRDefault="000A3A00" w:rsidP="000A3A00">
      <w:pPr>
        <w:ind w:left="5670"/>
        <w:jc w:val="center"/>
        <w:outlineLvl w:val="0"/>
        <w:rPr>
          <w:bCs/>
          <w:sz w:val="20"/>
          <w:szCs w:val="20"/>
        </w:rPr>
      </w:pPr>
      <w:r w:rsidRPr="000A3A00">
        <w:rPr>
          <w:bCs/>
          <w:sz w:val="20"/>
          <w:szCs w:val="20"/>
        </w:rPr>
        <w:t xml:space="preserve">к постановлению администрации Куйбышевского муниципального района Новосибирской области </w:t>
      </w:r>
    </w:p>
    <w:p w:rsidR="000A3A00" w:rsidRPr="000A3A00" w:rsidRDefault="000A3A00" w:rsidP="000A3A00">
      <w:pPr>
        <w:ind w:left="5670"/>
        <w:jc w:val="center"/>
        <w:outlineLvl w:val="0"/>
        <w:rPr>
          <w:sz w:val="20"/>
          <w:szCs w:val="20"/>
        </w:rPr>
      </w:pPr>
      <w:r w:rsidRPr="000A3A00">
        <w:rPr>
          <w:bCs/>
          <w:sz w:val="20"/>
          <w:szCs w:val="20"/>
        </w:rPr>
        <w:t>от 06.05.2020 № 365</w:t>
      </w:r>
    </w:p>
    <w:p w:rsidR="000A3A00" w:rsidRPr="000A3A00" w:rsidRDefault="000A3A00" w:rsidP="000A3A00">
      <w:pPr>
        <w:jc w:val="center"/>
        <w:rPr>
          <w:sz w:val="20"/>
          <w:szCs w:val="20"/>
        </w:rPr>
      </w:pPr>
    </w:p>
    <w:p w:rsidR="000A3A00" w:rsidRPr="000A3A00" w:rsidRDefault="000A3A00" w:rsidP="000A3A00">
      <w:pPr>
        <w:jc w:val="center"/>
        <w:rPr>
          <w:sz w:val="20"/>
          <w:szCs w:val="20"/>
        </w:rPr>
      </w:pPr>
      <w:r w:rsidRPr="000A3A00">
        <w:rPr>
          <w:sz w:val="20"/>
          <w:szCs w:val="20"/>
        </w:rPr>
        <w:t xml:space="preserve">Изменения </w:t>
      </w:r>
    </w:p>
    <w:p w:rsidR="000A3A00" w:rsidRPr="000A3A00" w:rsidRDefault="000A3A00" w:rsidP="000A3A00">
      <w:pPr>
        <w:jc w:val="center"/>
        <w:rPr>
          <w:sz w:val="20"/>
          <w:szCs w:val="20"/>
        </w:rPr>
      </w:pPr>
      <w:r w:rsidRPr="000A3A00">
        <w:rPr>
          <w:sz w:val="20"/>
          <w:szCs w:val="20"/>
        </w:rPr>
        <w:t xml:space="preserve">в Устав муниципального бюджетного учреждения </w:t>
      </w:r>
    </w:p>
    <w:p w:rsidR="000A3A00" w:rsidRPr="000A3A00" w:rsidRDefault="000A3A00" w:rsidP="000A3A00">
      <w:pPr>
        <w:jc w:val="center"/>
        <w:rPr>
          <w:sz w:val="20"/>
          <w:szCs w:val="20"/>
        </w:rPr>
      </w:pPr>
      <w:r w:rsidRPr="000A3A00">
        <w:rPr>
          <w:sz w:val="20"/>
          <w:szCs w:val="20"/>
        </w:rPr>
        <w:t>дополнительного образования Куйбышевского района «Детско-юношеская спортивная школа»</w:t>
      </w:r>
    </w:p>
    <w:p w:rsidR="000A3A00" w:rsidRPr="000A3A00" w:rsidRDefault="000A3A00" w:rsidP="000A3A00">
      <w:pPr>
        <w:jc w:val="center"/>
        <w:rPr>
          <w:sz w:val="20"/>
          <w:szCs w:val="20"/>
        </w:rPr>
      </w:pPr>
    </w:p>
    <w:p w:rsidR="000A3A00" w:rsidRPr="000A3A00" w:rsidRDefault="000A3A00" w:rsidP="000A3A00">
      <w:pPr>
        <w:autoSpaceDE w:val="0"/>
        <w:autoSpaceDN w:val="0"/>
        <w:adjustRightInd w:val="0"/>
        <w:ind w:firstLine="709"/>
        <w:jc w:val="both"/>
        <w:rPr>
          <w:sz w:val="20"/>
          <w:szCs w:val="20"/>
        </w:rPr>
      </w:pPr>
      <w:r w:rsidRPr="000A3A00">
        <w:rPr>
          <w:sz w:val="20"/>
          <w:szCs w:val="20"/>
        </w:rPr>
        <w:t xml:space="preserve">1.  Пункт 2.2 раздела </w:t>
      </w:r>
      <w:r w:rsidRPr="000A3A00">
        <w:rPr>
          <w:sz w:val="20"/>
          <w:szCs w:val="20"/>
          <w:lang w:val="en-US"/>
        </w:rPr>
        <w:t>II</w:t>
      </w:r>
      <w:r w:rsidRPr="000A3A00">
        <w:rPr>
          <w:sz w:val="20"/>
          <w:szCs w:val="20"/>
        </w:rPr>
        <w:t xml:space="preserve"> «Предмет, цели, задачи и виды деятельности учреждения» изложить в следующей редакции:</w:t>
      </w:r>
    </w:p>
    <w:p w:rsidR="000A3A00" w:rsidRPr="000A3A00" w:rsidRDefault="000A3A00" w:rsidP="000A3A00">
      <w:pPr>
        <w:ind w:firstLine="720"/>
        <w:jc w:val="both"/>
        <w:rPr>
          <w:sz w:val="20"/>
          <w:szCs w:val="20"/>
        </w:rPr>
      </w:pPr>
      <w:r w:rsidRPr="000A3A00">
        <w:rPr>
          <w:sz w:val="20"/>
          <w:szCs w:val="20"/>
        </w:rPr>
        <w:t>«2.2. Для достижения целей, указанных в пункте 2.1. настоящего Устава, Учреждение осуществляет в установленном законодательством Российской Федерации порядке основной вид деятельности – образование дополнительное детей и взрослых.</w:t>
      </w:r>
    </w:p>
    <w:p w:rsidR="000A3A00" w:rsidRPr="000A3A00" w:rsidRDefault="000A3A00" w:rsidP="000A3A00">
      <w:pPr>
        <w:ind w:firstLine="720"/>
        <w:jc w:val="both"/>
        <w:rPr>
          <w:sz w:val="20"/>
          <w:szCs w:val="20"/>
        </w:rPr>
      </w:pPr>
      <w:r w:rsidRPr="000A3A00">
        <w:rPr>
          <w:sz w:val="20"/>
          <w:szCs w:val="20"/>
        </w:rPr>
        <w:t>К дополнительным видам деятельности Учреждения относятся:</w:t>
      </w:r>
    </w:p>
    <w:p w:rsidR="000A3A00" w:rsidRPr="000A3A00" w:rsidRDefault="000A3A00" w:rsidP="000A3A00">
      <w:pPr>
        <w:ind w:firstLine="720"/>
        <w:jc w:val="both"/>
        <w:rPr>
          <w:sz w:val="20"/>
          <w:szCs w:val="20"/>
        </w:rPr>
      </w:pPr>
      <w:r w:rsidRPr="000A3A00">
        <w:rPr>
          <w:sz w:val="20"/>
          <w:szCs w:val="20"/>
        </w:rPr>
        <w:t>- прокат и аренда товаров для отдыха и спортивных товаров;</w:t>
      </w:r>
    </w:p>
    <w:p w:rsidR="000A3A00" w:rsidRPr="000A3A00" w:rsidRDefault="000A3A00" w:rsidP="000A3A00">
      <w:pPr>
        <w:ind w:firstLine="720"/>
        <w:jc w:val="both"/>
        <w:rPr>
          <w:sz w:val="20"/>
          <w:szCs w:val="20"/>
        </w:rPr>
      </w:pPr>
      <w:r w:rsidRPr="000A3A00">
        <w:rPr>
          <w:sz w:val="20"/>
          <w:szCs w:val="20"/>
        </w:rPr>
        <w:t>- деятельность по дополнительному профессиональному образованию прочая, не включенная в другие группировки;</w:t>
      </w:r>
    </w:p>
    <w:p w:rsidR="000A3A00" w:rsidRPr="000A3A00" w:rsidRDefault="000A3A00" w:rsidP="000A3A00">
      <w:pPr>
        <w:ind w:firstLine="720"/>
        <w:jc w:val="both"/>
        <w:rPr>
          <w:sz w:val="20"/>
          <w:szCs w:val="20"/>
        </w:rPr>
      </w:pPr>
      <w:r w:rsidRPr="000A3A00">
        <w:rPr>
          <w:sz w:val="20"/>
          <w:szCs w:val="20"/>
        </w:rPr>
        <w:t>- деятельность в области спорта прочая;</w:t>
      </w:r>
    </w:p>
    <w:p w:rsidR="000A3A00" w:rsidRPr="000A3A00" w:rsidRDefault="000A3A00" w:rsidP="000A3A00">
      <w:pPr>
        <w:ind w:firstLine="720"/>
        <w:jc w:val="both"/>
        <w:rPr>
          <w:sz w:val="20"/>
          <w:szCs w:val="20"/>
        </w:rPr>
      </w:pPr>
      <w:r w:rsidRPr="000A3A00">
        <w:rPr>
          <w:sz w:val="20"/>
          <w:szCs w:val="20"/>
        </w:rPr>
        <w:t>- деятельность физкультурно-оздоровительная;</w:t>
      </w:r>
    </w:p>
    <w:p w:rsidR="000A3A00" w:rsidRPr="000A3A00" w:rsidRDefault="000A3A00" w:rsidP="000A3A00">
      <w:pPr>
        <w:ind w:firstLine="720"/>
        <w:jc w:val="both"/>
        <w:rPr>
          <w:sz w:val="20"/>
          <w:szCs w:val="20"/>
        </w:rPr>
      </w:pPr>
      <w:r w:rsidRPr="000A3A00">
        <w:rPr>
          <w:sz w:val="20"/>
          <w:szCs w:val="20"/>
        </w:rPr>
        <w:t>- образование в области спорта и отдыха.</w:t>
      </w:r>
    </w:p>
    <w:p w:rsidR="000A3A00" w:rsidRPr="000A3A00" w:rsidRDefault="000A3A00" w:rsidP="000A3A00">
      <w:pPr>
        <w:jc w:val="both"/>
        <w:rPr>
          <w:sz w:val="20"/>
          <w:szCs w:val="20"/>
        </w:rPr>
      </w:pPr>
    </w:p>
    <w:p w:rsidR="000A3A00" w:rsidRPr="000A3A00" w:rsidRDefault="000A3A00" w:rsidP="000A3A00">
      <w:pPr>
        <w:jc w:val="both"/>
        <w:rPr>
          <w:sz w:val="20"/>
          <w:szCs w:val="20"/>
        </w:rPr>
      </w:pPr>
    </w:p>
    <w:p w:rsidR="00D65035" w:rsidRPr="00D65035" w:rsidRDefault="00D65035" w:rsidP="00D65035">
      <w:pPr>
        <w:pStyle w:val="10"/>
        <w:jc w:val="center"/>
        <w:rPr>
          <w:bCs/>
          <w:sz w:val="20"/>
        </w:rPr>
      </w:pPr>
      <w:r w:rsidRPr="00D65035">
        <w:rPr>
          <w:bCs/>
          <w:sz w:val="20"/>
        </w:rPr>
        <w:t xml:space="preserve">АДМИНИСТРАЦИЯ </w:t>
      </w:r>
    </w:p>
    <w:p w:rsidR="00D65035" w:rsidRPr="00D65035" w:rsidRDefault="00D65035" w:rsidP="00D65035">
      <w:pPr>
        <w:pStyle w:val="10"/>
        <w:jc w:val="center"/>
        <w:rPr>
          <w:bCs/>
          <w:sz w:val="20"/>
        </w:rPr>
      </w:pPr>
      <w:r w:rsidRPr="00D65035">
        <w:rPr>
          <w:bCs/>
          <w:sz w:val="20"/>
        </w:rPr>
        <w:t>КУЙБЫШЕВСКОГО МУНИЦИПАЛЬНОГО РАЙОНА</w:t>
      </w:r>
    </w:p>
    <w:p w:rsidR="00D65035" w:rsidRPr="00D65035" w:rsidRDefault="00D65035" w:rsidP="00D65035">
      <w:pPr>
        <w:pStyle w:val="10"/>
        <w:jc w:val="center"/>
        <w:rPr>
          <w:bCs/>
          <w:sz w:val="20"/>
        </w:rPr>
      </w:pPr>
      <w:r w:rsidRPr="00D65035">
        <w:rPr>
          <w:bCs/>
          <w:sz w:val="20"/>
        </w:rPr>
        <w:t>НОВОСИБИРСКОЙ ОБЛАСТИ</w:t>
      </w:r>
    </w:p>
    <w:p w:rsidR="00D65035" w:rsidRPr="00D65035" w:rsidRDefault="00D65035" w:rsidP="00D65035">
      <w:pPr>
        <w:pStyle w:val="10"/>
        <w:jc w:val="center"/>
        <w:rPr>
          <w:bCs/>
          <w:sz w:val="20"/>
        </w:rPr>
      </w:pPr>
    </w:p>
    <w:p w:rsidR="00D65035" w:rsidRPr="00D65035" w:rsidRDefault="00D65035" w:rsidP="00D65035">
      <w:pPr>
        <w:pStyle w:val="20"/>
        <w:ind w:firstLine="0"/>
        <w:jc w:val="center"/>
        <w:rPr>
          <w:sz w:val="20"/>
        </w:rPr>
      </w:pPr>
      <w:r w:rsidRPr="00D65035">
        <w:rPr>
          <w:sz w:val="20"/>
        </w:rPr>
        <w:t>РАСПОРЯЖЕНИЕ</w:t>
      </w:r>
    </w:p>
    <w:p w:rsidR="00D65035" w:rsidRPr="00D65035" w:rsidRDefault="00D65035" w:rsidP="00D65035">
      <w:pPr>
        <w:jc w:val="center"/>
        <w:rPr>
          <w:sz w:val="20"/>
          <w:szCs w:val="20"/>
        </w:rPr>
      </w:pPr>
    </w:p>
    <w:p w:rsidR="00D65035" w:rsidRPr="00D65035" w:rsidRDefault="00D65035" w:rsidP="00D65035">
      <w:pPr>
        <w:jc w:val="center"/>
        <w:rPr>
          <w:sz w:val="20"/>
          <w:szCs w:val="20"/>
        </w:rPr>
      </w:pPr>
      <w:r w:rsidRPr="00D65035">
        <w:rPr>
          <w:sz w:val="20"/>
          <w:szCs w:val="20"/>
        </w:rPr>
        <w:t>г. Куйбышев</w:t>
      </w:r>
    </w:p>
    <w:p w:rsidR="00D65035" w:rsidRPr="00D65035" w:rsidRDefault="00D65035" w:rsidP="00D65035">
      <w:pPr>
        <w:jc w:val="center"/>
        <w:rPr>
          <w:sz w:val="20"/>
          <w:szCs w:val="20"/>
        </w:rPr>
      </w:pPr>
      <w:r w:rsidRPr="00D65035">
        <w:rPr>
          <w:sz w:val="20"/>
          <w:szCs w:val="20"/>
        </w:rPr>
        <w:t>Новосибирская область</w:t>
      </w:r>
    </w:p>
    <w:p w:rsidR="00D65035" w:rsidRPr="00D65035" w:rsidRDefault="00D65035" w:rsidP="00D65035">
      <w:pPr>
        <w:jc w:val="center"/>
        <w:rPr>
          <w:sz w:val="20"/>
          <w:szCs w:val="20"/>
          <w:u w:val="single"/>
        </w:rPr>
      </w:pPr>
    </w:p>
    <w:p w:rsidR="00D65035" w:rsidRPr="00D65035" w:rsidRDefault="00D65035" w:rsidP="00D65035">
      <w:pPr>
        <w:jc w:val="center"/>
        <w:rPr>
          <w:sz w:val="20"/>
          <w:szCs w:val="20"/>
        </w:rPr>
      </w:pPr>
      <w:r w:rsidRPr="00D65035">
        <w:rPr>
          <w:sz w:val="20"/>
          <w:szCs w:val="20"/>
        </w:rPr>
        <w:t>30.04.2020 № 372-р</w:t>
      </w:r>
    </w:p>
    <w:p w:rsidR="00D65035" w:rsidRPr="00D65035" w:rsidRDefault="00D65035" w:rsidP="00D65035">
      <w:pPr>
        <w:rPr>
          <w:sz w:val="20"/>
          <w:szCs w:val="20"/>
        </w:rPr>
      </w:pPr>
    </w:p>
    <w:p w:rsidR="00D65035" w:rsidRPr="00D65035" w:rsidRDefault="00D65035" w:rsidP="00D65035">
      <w:pPr>
        <w:jc w:val="center"/>
        <w:rPr>
          <w:sz w:val="20"/>
          <w:szCs w:val="20"/>
        </w:rPr>
      </w:pPr>
      <w:r w:rsidRPr="00D65035">
        <w:rPr>
          <w:sz w:val="20"/>
          <w:szCs w:val="20"/>
        </w:rPr>
        <w:t>О внесении изменений в распоряжение администрации Куйбышевского района от 04.03.2020 № 228-р</w:t>
      </w:r>
    </w:p>
    <w:p w:rsidR="00D65035" w:rsidRPr="00D65035" w:rsidRDefault="00D65035" w:rsidP="00D65035">
      <w:pPr>
        <w:jc w:val="center"/>
        <w:rPr>
          <w:sz w:val="20"/>
          <w:szCs w:val="20"/>
        </w:rPr>
      </w:pPr>
    </w:p>
    <w:p w:rsidR="00D65035" w:rsidRPr="00D65035" w:rsidRDefault="00D65035" w:rsidP="00D65035">
      <w:pPr>
        <w:ind w:firstLine="709"/>
        <w:jc w:val="both"/>
        <w:rPr>
          <w:sz w:val="20"/>
          <w:szCs w:val="20"/>
        </w:rPr>
      </w:pPr>
    </w:p>
    <w:p w:rsidR="00D65035" w:rsidRPr="00D65035" w:rsidRDefault="00D65035" w:rsidP="00D65035">
      <w:pPr>
        <w:ind w:firstLine="708"/>
        <w:jc w:val="both"/>
        <w:rPr>
          <w:sz w:val="20"/>
          <w:szCs w:val="20"/>
        </w:rPr>
      </w:pPr>
      <w:r w:rsidRPr="00D65035">
        <w:rPr>
          <w:sz w:val="20"/>
          <w:szCs w:val="20"/>
        </w:rPr>
        <w:t>В связи с действием Постановления Правительства Новосибирской области от 18.03.2020 № 72-п «О введении режима повышенной готовности на территории Новосибирской области», руководствуясь Указом Президента Российской Федерации от 25 марта 2020 № 206 «Об объявлении в Российской Федерации нерабочих дней», Постановлением Губернатора Новосибирской области от 27 марта 2020 года N 43 "О принятии дополнительных мер по защите населения и территории Новосибирской области от чрезвычайной ситуации":</w:t>
      </w:r>
    </w:p>
    <w:p w:rsidR="00D65035" w:rsidRPr="00D65035" w:rsidRDefault="00D65035" w:rsidP="00D65035">
      <w:pPr>
        <w:pStyle w:val="14"/>
        <w:ind w:firstLine="708"/>
        <w:jc w:val="both"/>
        <w:rPr>
          <w:rFonts w:ascii="Times New Roman" w:hAnsi="Times New Roman" w:cs="Times New Roman"/>
          <w:sz w:val="20"/>
          <w:szCs w:val="20"/>
        </w:rPr>
      </w:pPr>
      <w:r w:rsidRPr="00D65035">
        <w:rPr>
          <w:rFonts w:ascii="Times New Roman" w:hAnsi="Times New Roman" w:cs="Times New Roman"/>
          <w:sz w:val="20"/>
          <w:szCs w:val="20"/>
        </w:rPr>
        <w:t>1. Внести в приложение к распоряжению администрации Куйбышевского района от 04.03.2020 № 228-р «</w:t>
      </w:r>
      <w:r w:rsidRPr="00D65035">
        <w:rPr>
          <w:rFonts w:ascii="Times New Roman" w:hAnsi="Times New Roman" w:cs="Times New Roman"/>
          <w:color w:val="000000"/>
          <w:sz w:val="20"/>
          <w:szCs w:val="20"/>
        </w:rPr>
        <w:t xml:space="preserve">О проведении конкурса на замещение вакантной должности заведующего муниципальным казенным дошкольным образовательным учреждением Куйбышевского района – детским садом «Тополек» общеразвивающего вида с приоритетным направлением по физическому </w:t>
      </w:r>
      <w:proofErr w:type="gramStart"/>
      <w:r w:rsidRPr="00D65035">
        <w:rPr>
          <w:rFonts w:ascii="Times New Roman" w:hAnsi="Times New Roman" w:cs="Times New Roman"/>
          <w:color w:val="000000"/>
          <w:sz w:val="20"/>
          <w:szCs w:val="20"/>
        </w:rPr>
        <w:t>развитию  воспитанников</w:t>
      </w:r>
      <w:proofErr w:type="gramEnd"/>
      <w:r w:rsidRPr="00D65035">
        <w:rPr>
          <w:rFonts w:ascii="Times New Roman" w:hAnsi="Times New Roman" w:cs="Times New Roman"/>
          <w:color w:val="000000"/>
          <w:sz w:val="20"/>
          <w:szCs w:val="20"/>
        </w:rPr>
        <w:t>» следующие изменения:</w:t>
      </w:r>
    </w:p>
    <w:p w:rsidR="00D65035" w:rsidRPr="00D65035" w:rsidRDefault="00D65035" w:rsidP="00D65035">
      <w:pPr>
        <w:pStyle w:val="14"/>
        <w:ind w:firstLine="709"/>
        <w:jc w:val="both"/>
        <w:rPr>
          <w:rFonts w:ascii="Times New Roman" w:hAnsi="Times New Roman" w:cs="Times New Roman"/>
          <w:sz w:val="20"/>
          <w:szCs w:val="20"/>
        </w:rPr>
      </w:pPr>
      <w:r w:rsidRPr="00D65035">
        <w:rPr>
          <w:rFonts w:ascii="Times New Roman" w:hAnsi="Times New Roman" w:cs="Times New Roman"/>
          <w:sz w:val="20"/>
          <w:szCs w:val="20"/>
        </w:rPr>
        <w:t xml:space="preserve">пункт 2 изложить в следующей редакции «2. Время и место проведения конкурса: 27 мая 2020 года в 10.00 часов в здании управления образования администрации Куйбышевского района, расположенного по адресу: Новосибирская область, г. Куйбышев, ул. </w:t>
      </w:r>
      <w:proofErr w:type="spellStart"/>
      <w:r w:rsidRPr="00D65035">
        <w:rPr>
          <w:rFonts w:ascii="Times New Roman" w:hAnsi="Times New Roman" w:cs="Times New Roman"/>
          <w:sz w:val="20"/>
          <w:szCs w:val="20"/>
        </w:rPr>
        <w:t>Здвинского</w:t>
      </w:r>
      <w:proofErr w:type="spellEnd"/>
      <w:r w:rsidRPr="00D65035">
        <w:rPr>
          <w:rFonts w:ascii="Times New Roman" w:hAnsi="Times New Roman" w:cs="Times New Roman"/>
          <w:sz w:val="20"/>
          <w:szCs w:val="20"/>
        </w:rPr>
        <w:t>, дом 7.».</w:t>
      </w:r>
    </w:p>
    <w:p w:rsidR="00D65035" w:rsidRPr="00D65035" w:rsidRDefault="00D65035" w:rsidP="00D65035">
      <w:pPr>
        <w:pStyle w:val="14"/>
        <w:ind w:firstLine="709"/>
        <w:jc w:val="both"/>
        <w:rPr>
          <w:rFonts w:ascii="Times New Roman" w:hAnsi="Times New Roman" w:cs="Times New Roman"/>
          <w:sz w:val="20"/>
          <w:szCs w:val="20"/>
        </w:rPr>
      </w:pPr>
      <w:r w:rsidRPr="00D65035">
        <w:rPr>
          <w:rFonts w:ascii="Times New Roman" w:hAnsi="Times New Roman" w:cs="Times New Roman"/>
          <w:sz w:val="20"/>
          <w:szCs w:val="20"/>
        </w:rPr>
        <w:t xml:space="preserve">2. Опубликовать настоящее распоряжение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муниципального района Новосибирской области. </w:t>
      </w:r>
    </w:p>
    <w:p w:rsidR="00D65035" w:rsidRPr="00D65035" w:rsidRDefault="00D65035" w:rsidP="00D65035">
      <w:pPr>
        <w:pStyle w:val="14"/>
        <w:ind w:firstLine="709"/>
        <w:jc w:val="both"/>
        <w:rPr>
          <w:rFonts w:ascii="Times New Roman" w:hAnsi="Times New Roman" w:cs="Times New Roman"/>
          <w:sz w:val="20"/>
          <w:szCs w:val="20"/>
        </w:rPr>
      </w:pPr>
      <w:r w:rsidRPr="00D65035">
        <w:rPr>
          <w:rFonts w:ascii="Times New Roman" w:hAnsi="Times New Roman" w:cs="Times New Roman"/>
          <w:sz w:val="20"/>
          <w:szCs w:val="20"/>
        </w:rPr>
        <w:t xml:space="preserve">3. Контроль за исполнением распоряжения возложить на Первого заместителя главы администрации Куйбышевского муниципального района Новосибирской области Н.В. Колганову.      </w:t>
      </w:r>
    </w:p>
    <w:p w:rsidR="00D65035" w:rsidRPr="00D65035" w:rsidRDefault="00D65035" w:rsidP="00D65035">
      <w:pPr>
        <w:pStyle w:val="14"/>
        <w:jc w:val="both"/>
        <w:rPr>
          <w:rFonts w:ascii="Times New Roman" w:hAnsi="Times New Roman" w:cs="Times New Roman"/>
          <w:sz w:val="20"/>
          <w:szCs w:val="20"/>
        </w:rPr>
      </w:pPr>
    </w:p>
    <w:p w:rsidR="00D65035" w:rsidRPr="00D65035" w:rsidRDefault="00D65035" w:rsidP="00D65035">
      <w:pPr>
        <w:rPr>
          <w:sz w:val="20"/>
          <w:szCs w:val="20"/>
        </w:rPr>
      </w:pPr>
      <w:r w:rsidRPr="00D65035">
        <w:rPr>
          <w:sz w:val="20"/>
          <w:szCs w:val="20"/>
        </w:rPr>
        <w:t>Глава Куйбышевского муниципального</w:t>
      </w:r>
    </w:p>
    <w:p w:rsidR="00D65035" w:rsidRPr="00D65035" w:rsidRDefault="00D65035" w:rsidP="00D65035">
      <w:pPr>
        <w:rPr>
          <w:sz w:val="20"/>
          <w:szCs w:val="20"/>
        </w:rPr>
      </w:pPr>
      <w:r w:rsidRPr="00D65035">
        <w:rPr>
          <w:sz w:val="20"/>
          <w:szCs w:val="20"/>
        </w:rPr>
        <w:t>района Новосибирской области</w:t>
      </w:r>
      <w:r w:rsidRPr="00D65035">
        <w:rPr>
          <w:sz w:val="20"/>
          <w:szCs w:val="20"/>
        </w:rPr>
        <w:tab/>
      </w:r>
      <w:r w:rsidRPr="00D65035">
        <w:rPr>
          <w:sz w:val="20"/>
          <w:szCs w:val="20"/>
        </w:rPr>
        <w:tab/>
      </w:r>
      <w:r w:rsidRPr="00D65035">
        <w:rPr>
          <w:sz w:val="20"/>
          <w:szCs w:val="20"/>
        </w:rPr>
        <w:tab/>
      </w:r>
      <w:r w:rsidRPr="00D65035">
        <w:rPr>
          <w:sz w:val="20"/>
          <w:szCs w:val="20"/>
        </w:rPr>
        <w:tab/>
        <w:t xml:space="preserve">      </w:t>
      </w:r>
      <w:r w:rsidRPr="00D65035">
        <w:rPr>
          <w:sz w:val="20"/>
          <w:szCs w:val="20"/>
        </w:rPr>
        <w:tab/>
      </w:r>
      <w:r w:rsidRPr="00D65035">
        <w:rPr>
          <w:sz w:val="20"/>
          <w:szCs w:val="20"/>
        </w:rPr>
        <w:tab/>
        <w:t xml:space="preserve">   </w:t>
      </w:r>
      <w:r>
        <w:rPr>
          <w:sz w:val="20"/>
          <w:szCs w:val="20"/>
        </w:rPr>
        <w:t xml:space="preserve">                                      </w:t>
      </w:r>
      <w:r w:rsidRPr="00D65035">
        <w:rPr>
          <w:sz w:val="20"/>
          <w:szCs w:val="20"/>
        </w:rPr>
        <w:t>О.В. Караваев</w:t>
      </w:r>
    </w:p>
    <w:p w:rsidR="000A3A00" w:rsidRDefault="000A3A00" w:rsidP="000A3A00">
      <w:pPr>
        <w:jc w:val="both"/>
      </w:pPr>
    </w:p>
    <w:p w:rsidR="000A3A00" w:rsidRDefault="000A3A00" w:rsidP="000A3A00">
      <w:pPr>
        <w:jc w:val="both"/>
      </w:pPr>
    </w:p>
    <w:p w:rsidR="000A3A00" w:rsidRDefault="000A3A00" w:rsidP="000A3A00">
      <w:pPr>
        <w:jc w:val="both"/>
      </w:pPr>
    </w:p>
    <w:p w:rsidR="000A3A00" w:rsidRPr="00005F1B" w:rsidRDefault="000A3A00" w:rsidP="000A3A00">
      <w:pPr>
        <w:ind w:firstLine="720"/>
        <w:jc w:val="both"/>
        <w:rPr>
          <w:sz w:val="28"/>
          <w:szCs w:val="28"/>
        </w:rPr>
      </w:pPr>
    </w:p>
    <w:p w:rsidR="000A3A00" w:rsidRPr="00E759C6" w:rsidRDefault="000A3A00" w:rsidP="000A3A00">
      <w:pPr>
        <w:ind w:firstLine="720"/>
        <w:jc w:val="both"/>
        <w:rPr>
          <w:sz w:val="28"/>
          <w:szCs w:val="28"/>
        </w:rPr>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Default="000A3A00" w:rsidP="000A3A00">
      <w:pPr>
        <w:jc w:val="both"/>
      </w:pPr>
    </w:p>
    <w:p w:rsidR="000A3A00" w:rsidRPr="00005F1B" w:rsidRDefault="000A3A00" w:rsidP="000A3A00">
      <w:pPr>
        <w:ind w:firstLine="720"/>
        <w:jc w:val="both"/>
        <w:rPr>
          <w:sz w:val="28"/>
          <w:szCs w:val="28"/>
        </w:rPr>
      </w:pPr>
    </w:p>
    <w:p w:rsidR="001144B7" w:rsidRPr="000A3A00" w:rsidRDefault="00B955EE" w:rsidP="000072CE">
      <w:pPr>
        <w:jc w:val="center"/>
        <w:rPr>
          <w:color w:val="000000" w:themeColor="text1"/>
          <w:sz w:val="20"/>
          <w:szCs w:val="20"/>
        </w:rPr>
      </w:pPr>
      <w:r w:rsidRPr="000A3A00">
        <w:rPr>
          <w:color w:val="000000" w:themeColor="text1"/>
          <w:sz w:val="20"/>
          <w:szCs w:val="20"/>
        </w:rPr>
        <w:t>Р</w:t>
      </w:r>
      <w:r w:rsidR="001144B7" w:rsidRPr="000A3A00">
        <w:rPr>
          <w:color w:val="000000" w:themeColor="text1"/>
          <w:sz w:val="20"/>
          <w:szCs w:val="20"/>
        </w:rPr>
        <w:t>едакционный совет:</w:t>
      </w:r>
    </w:p>
    <w:p w:rsidR="001144B7" w:rsidRPr="000A3A00" w:rsidRDefault="001144B7" w:rsidP="000072CE">
      <w:pPr>
        <w:jc w:val="center"/>
        <w:rPr>
          <w:color w:val="000000" w:themeColor="text1"/>
          <w:sz w:val="20"/>
          <w:szCs w:val="20"/>
        </w:rPr>
      </w:pPr>
    </w:p>
    <w:p w:rsidR="001144B7" w:rsidRPr="000A3A00" w:rsidRDefault="002F1091" w:rsidP="000072CE">
      <w:pPr>
        <w:jc w:val="center"/>
        <w:rPr>
          <w:color w:val="000000" w:themeColor="text1"/>
          <w:sz w:val="20"/>
          <w:szCs w:val="20"/>
        </w:rPr>
      </w:pPr>
      <w:proofErr w:type="spellStart"/>
      <w:r w:rsidRPr="000A3A00">
        <w:rPr>
          <w:color w:val="000000" w:themeColor="text1"/>
          <w:sz w:val="20"/>
          <w:szCs w:val="20"/>
        </w:rPr>
        <w:t>Дирибасова</w:t>
      </w:r>
      <w:proofErr w:type="spellEnd"/>
      <w:r w:rsidRPr="000A3A00">
        <w:rPr>
          <w:color w:val="000000" w:themeColor="text1"/>
          <w:sz w:val="20"/>
          <w:szCs w:val="20"/>
        </w:rPr>
        <w:t xml:space="preserve"> Т.О.</w:t>
      </w:r>
    </w:p>
    <w:p w:rsidR="001144B7" w:rsidRPr="000A3A00" w:rsidRDefault="001144B7" w:rsidP="000072CE">
      <w:pPr>
        <w:jc w:val="center"/>
        <w:rPr>
          <w:color w:val="000000" w:themeColor="text1"/>
          <w:sz w:val="20"/>
          <w:szCs w:val="20"/>
        </w:rPr>
      </w:pPr>
      <w:r w:rsidRPr="000A3A00">
        <w:rPr>
          <w:color w:val="000000" w:themeColor="text1"/>
          <w:sz w:val="20"/>
          <w:szCs w:val="20"/>
        </w:rPr>
        <w:t>(председатель редакционного совета)</w:t>
      </w:r>
    </w:p>
    <w:p w:rsidR="001144B7" w:rsidRPr="000A3A00" w:rsidRDefault="001144B7" w:rsidP="000072CE">
      <w:pPr>
        <w:jc w:val="center"/>
        <w:rPr>
          <w:color w:val="000000" w:themeColor="text1"/>
          <w:sz w:val="20"/>
          <w:szCs w:val="20"/>
        </w:rPr>
      </w:pPr>
    </w:p>
    <w:p w:rsidR="001144B7" w:rsidRPr="000A3A00" w:rsidRDefault="00FF7AE3" w:rsidP="000072CE">
      <w:pPr>
        <w:jc w:val="center"/>
        <w:rPr>
          <w:color w:val="000000" w:themeColor="text1"/>
          <w:sz w:val="20"/>
          <w:szCs w:val="20"/>
        </w:rPr>
      </w:pPr>
      <w:proofErr w:type="spellStart"/>
      <w:r w:rsidRPr="000A3A00">
        <w:rPr>
          <w:color w:val="000000" w:themeColor="text1"/>
          <w:sz w:val="20"/>
          <w:szCs w:val="20"/>
        </w:rPr>
        <w:t>Булюктов</w:t>
      </w:r>
      <w:proofErr w:type="spellEnd"/>
      <w:r w:rsidRPr="000A3A00">
        <w:rPr>
          <w:color w:val="000000" w:themeColor="text1"/>
          <w:sz w:val="20"/>
          <w:szCs w:val="20"/>
        </w:rPr>
        <w:t xml:space="preserve"> Р.В.</w:t>
      </w:r>
    </w:p>
    <w:p w:rsidR="001144B7" w:rsidRPr="000A3A00" w:rsidRDefault="001144B7" w:rsidP="000072CE">
      <w:pPr>
        <w:jc w:val="center"/>
        <w:rPr>
          <w:color w:val="000000" w:themeColor="text1"/>
          <w:sz w:val="20"/>
          <w:szCs w:val="20"/>
        </w:rPr>
      </w:pPr>
      <w:r w:rsidRPr="000A3A00">
        <w:rPr>
          <w:color w:val="000000" w:themeColor="text1"/>
          <w:sz w:val="20"/>
          <w:szCs w:val="20"/>
        </w:rPr>
        <w:t>(заместитель председателя редакционного совета)</w:t>
      </w:r>
    </w:p>
    <w:p w:rsidR="001144B7" w:rsidRPr="000A3A00" w:rsidRDefault="001144B7" w:rsidP="000072CE">
      <w:pPr>
        <w:jc w:val="center"/>
        <w:rPr>
          <w:color w:val="000000" w:themeColor="text1"/>
          <w:sz w:val="20"/>
          <w:szCs w:val="20"/>
        </w:rPr>
      </w:pPr>
    </w:p>
    <w:p w:rsidR="001144B7" w:rsidRPr="000A3A00" w:rsidRDefault="001144B7" w:rsidP="000072CE">
      <w:pPr>
        <w:jc w:val="center"/>
        <w:rPr>
          <w:color w:val="000000" w:themeColor="text1"/>
          <w:sz w:val="20"/>
          <w:szCs w:val="20"/>
        </w:rPr>
      </w:pPr>
      <w:r w:rsidRPr="000A3A00">
        <w:rPr>
          <w:color w:val="000000" w:themeColor="text1"/>
          <w:sz w:val="20"/>
          <w:szCs w:val="20"/>
        </w:rPr>
        <w:t>Василенко О.А.</w:t>
      </w:r>
    </w:p>
    <w:p w:rsidR="001144B7" w:rsidRPr="000A3A00" w:rsidRDefault="001144B7" w:rsidP="000072CE">
      <w:pPr>
        <w:jc w:val="center"/>
        <w:rPr>
          <w:color w:val="000000" w:themeColor="text1"/>
          <w:sz w:val="20"/>
          <w:szCs w:val="20"/>
        </w:rPr>
      </w:pPr>
      <w:r w:rsidRPr="000A3A00">
        <w:rPr>
          <w:color w:val="000000" w:themeColor="text1"/>
          <w:sz w:val="20"/>
          <w:szCs w:val="20"/>
        </w:rPr>
        <w:t>(секретарь редакционного совета)</w:t>
      </w:r>
    </w:p>
    <w:p w:rsidR="00430CFA" w:rsidRPr="000A3A00" w:rsidRDefault="00430CFA" w:rsidP="000072CE">
      <w:pPr>
        <w:jc w:val="center"/>
        <w:rPr>
          <w:color w:val="000000" w:themeColor="text1"/>
          <w:sz w:val="20"/>
          <w:szCs w:val="20"/>
        </w:rPr>
      </w:pPr>
    </w:p>
    <w:p w:rsidR="003D79E4" w:rsidRPr="000A3A00" w:rsidRDefault="003D79E4" w:rsidP="000072CE">
      <w:pPr>
        <w:jc w:val="center"/>
        <w:rPr>
          <w:color w:val="000000" w:themeColor="text1"/>
          <w:sz w:val="20"/>
          <w:szCs w:val="20"/>
        </w:rPr>
      </w:pPr>
      <w:proofErr w:type="spellStart"/>
      <w:r w:rsidRPr="000A3A00">
        <w:rPr>
          <w:color w:val="000000" w:themeColor="text1"/>
          <w:sz w:val="20"/>
          <w:szCs w:val="20"/>
        </w:rPr>
        <w:t>Абдрахманова</w:t>
      </w:r>
      <w:proofErr w:type="spellEnd"/>
      <w:r w:rsidRPr="000A3A00">
        <w:rPr>
          <w:color w:val="000000" w:themeColor="text1"/>
          <w:sz w:val="20"/>
          <w:szCs w:val="20"/>
        </w:rPr>
        <w:t xml:space="preserve"> И.Н.</w:t>
      </w:r>
    </w:p>
    <w:p w:rsidR="001144B7" w:rsidRPr="000A3A00" w:rsidRDefault="001144B7" w:rsidP="000072CE">
      <w:pPr>
        <w:jc w:val="center"/>
        <w:rPr>
          <w:color w:val="000000" w:themeColor="text1"/>
          <w:sz w:val="20"/>
          <w:szCs w:val="20"/>
        </w:rPr>
      </w:pPr>
      <w:proofErr w:type="spellStart"/>
      <w:r w:rsidRPr="000A3A00">
        <w:rPr>
          <w:color w:val="000000" w:themeColor="text1"/>
          <w:sz w:val="20"/>
          <w:szCs w:val="20"/>
        </w:rPr>
        <w:t>Мусатов</w:t>
      </w:r>
      <w:proofErr w:type="spellEnd"/>
      <w:r w:rsidRPr="000A3A00">
        <w:rPr>
          <w:color w:val="000000" w:themeColor="text1"/>
          <w:sz w:val="20"/>
          <w:szCs w:val="20"/>
        </w:rPr>
        <w:t xml:space="preserve"> А.М.</w:t>
      </w:r>
    </w:p>
    <w:p w:rsidR="001144B7" w:rsidRPr="000A3A00" w:rsidRDefault="001144B7" w:rsidP="000072CE">
      <w:pPr>
        <w:jc w:val="center"/>
        <w:rPr>
          <w:color w:val="000000" w:themeColor="text1"/>
          <w:sz w:val="20"/>
          <w:szCs w:val="20"/>
        </w:rPr>
      </w:pPr>
      <w:proofErr w:type="spellStart"/>
      <w:r w:rsidRPr="000A3A00">
        <w:rPr>
          <w:color w:val="000000" w:themeColor="text1"/>
          <w:sz w:val="20"/>
          <w:szCs w:val="20"/>
        </w:rPr>
        <w:t>Максиманова</w:t>
      </w:r>
      <w:proofErr w:type="spellEnd"/>
      <w:r w:rsidRPr="000A3A00">
        <w:rPr>
          <w:color w:val="000000" w:themeColor="text1"/>
          <w:sz w:val="20"/>
          <w:szCs w:val="20"/>
        </w:rPr>
        <w:t xml:space="preserve"> Т.В.</w:t>
      </w:r>
    </w:p>
    <w:p w:rsidR="00C71973" w:rsidRPr="000A3A00" w:rsidRDefault="00C71973" w:rsidP="000072CE">
      <w:pPr>
        <w:jc w:val="center"/>
        <w:rPr>
          <w:color w:val="000000" w:themeColor="text1"/>
          <w:sz w:val="20"/>
          <w:szCs w:val="20"/>
        </w:rPr>
      </w:pPr>
      <w:r w:rsidRPr="000A3A00">
        <w:rPr>
          <w:color w:val="000000" w:themeColor="text1"/>
          <w:sz w:val="20"/>
          <w:szCs w:val="20"/>
        </w:rPr>
        <w:t>Орлова Л.В.</w:t>
      </w:r>
    </w:p>
    <w:p w:rsidR="00CF4504" w:rsidRPr="000A3A00" w:rsidRDefault="00CF4504" w:rsidP="000072CE">
      <w:pPr>
        <w:jc w:val="center"/>
        <w:rPr>
          <w:color w:val="000000" w:themeColor="text1"/>
          <w:sz w:val="20"/>
          <w:szCs w:val="20"/>
        </w:rPr>
      </w:pPr>
      <w:r w:rsidRPr="000A3A00">
        <w:rPr>
          <w:color w:val="000000" w:themeColor="text1"/>
          <w:sz w:val="20"/>
          <w:szCs w:val="20"/>
        </w:rPr>
        <w:t>Остапенко Ю.А.</w:t>
      </w:r>
    </w:p>
    <w:p w:rsidR="001144B7" w:rsidRPr="000A3A00" w:rsidRDefault="001144B7" w:rsidP="000072CE">
      <w:pPr>
        <w:jc w:val="center"/>
        <w:rPr>
          <w:color w:val="000000" w:themeColor="text1"/>
          <w:sz w:val="20"/>
          <w:szCs w:val="20"/>
        </w:rPr>
      </w:pPr>
      <w:r w:rsidRPr="000A3A00">
        <w:rPr>
          <w:color w:val="000000" w:themeColor="text1"/>
          <w:sz w:val="20"/>
          <w:szCs w:val="20"/>
        </w:rPr>
        <w:t>Попова М.А.</w:t>
      </w:r>
    </w:p>
    <w:p w:rsidR="001144B7" w:rsidRPr="000A3A00" w:rsidRDefault="001144B7" w:rsidP="000072CE">
      <w:pPr>
        <w:jc w:val="center"/>
        <w:rPr>
          <w:color w:val="000000" w:themeColor="text1"/>
          <w:sz w:val="20"/>
          <w:szCs w:val="20"/>
        </w:rPr>
      </w:pPr>
    </w:p>
    <w:p w:rsidR="001144B7" w:rsidRPr="000A3A00" w:rsidRDefault="001144B7" w:rsidP="000072CE">
      <w:pPr>
        <w:jc w:val="center"/>
        <w:rPr>
          <w:color w:val="000000" w:themeColor="text1"/>
          <w:sz w:val="20"/>
          <w:szCs w:val="20"/>
        </w:rPr>
      </w:pPr>
    </w:p>
    <w:p w:rsidR="001144B7" w:rsidRPr="000A3A00" w:rsidRDefault="001144B7" w:rsidP="000072CE">
      <w:pPr>
        <w:jc w:val="center"/>
        <w:rPr>
          <w:color w:val="000000" w:themeColor="text1"/>
          <w:sz w:val="20"/>
          <w:szCs w:val="20"/>
        </w:rPr>
      </w:pPr>
    </w:p>
    <w:p w:rsidR="001144B7" w:rsidRPr="000A3A00" w:rsidRDefault="001144B7" w:rsidP="000072CE">
      <w:pPr>
        <w:jc w:val="center"/>
        <w:rPr>
          <w:color w:val="000000" w:themeColor="text1"/>
          <w:sz w:val="20"/>
          <w:szCs w:val="20"/>
        </w:rPr>
      </w:pPr>
    </w:p>
    <w:p w:rsidR="001144B7" w:rsidRPr="000A3A00" w:rsidRDefault="001144B7" w:rsidP="000072CE">
      <w:pPr>
        <w:jc w:val="center"/>
        <w:rPr>
          <w:color w:val="000000" w:themeColor="text1"/>
          <w:sz w:val="20"/>
          <w:szCs w:val="20"/>
        </w:rPr>
      </w:pPr>
      <w:r w:rsidRPr="000A3A00">
        <w:rPr>
          <w:color w:val="000000" w:themeColor="text1"/>
          <w:sz w:val="20"/>
          <w:szCs w:val="20"/>
        </w:rPr>
        <w:t>Адрес издателя:</w:t>
      </w:r>
    </w:p>
    <w:p w:rsidR="001144B7" w:rsidRPr="000A3A00" w:rsidRDefault="001144B7" w:rsidP="000072CE">
      <w:pPr>
        <w:jc w:val="center"/>
        <w:rPr>
          <w:color w:val="000000" w:themeColor="text1"/>
          <w:sz w:val="20"/>
          <w:szCs w:val="20"/>
        </w:rPr>
      </w:pPr>
    </w:p>
    <w:p w:rsidR="001144B7" w:rsidRPr="000A3A00" w:rsidRDefault="001144B7" w:rsidP="000072CE">
      <w:pPr>
        <w:jc w:val="center"/>
        <w:rPr>
          <w:color w:val="000000" w:themeColor="text1"/>
          <w:sz w:val="20"/>
          <w:szCs w:val="20"/>
        </w:rPr>
      </w:pPr>
      <w:r w:rsidRPr="000A3A00">
        <w:rPr>
          <w:color w:val="000000" w:themeColor="text1"/>
          <w:sz w:val="20"/>
          <w:szCs w:val="20"/>
        </w:rPr>
        <w:t xml:space="preserve">632387 город Куйбышев, ул. </w:t>
      </w:r>
      <w:proofErr w:type="spellStart"/>
      <w:r w:rsidRPr="000A3A00">
        <w:rPr>
          <w:color w:val="000000" w:themeColor="text1"/>
          <w:sz w:val="20"/>
          <w:szCs w:val="20"/>
        </w:rPr>
        <w:t>Краскома</w:t>
      </w:r>
      <w:proofErr w:type="spellEnd"/>
      <w:r w:rsidRPr="000A3A00">
        <w:rPr>
          <w:color w:val="000000" w:themeColor="text1"/>
          <w:sz w:val="20"/>
          <w:szCs w:val="20"/>
        </w:rPr>
        <w:t>, 37</w:t>
      </w:r>
    </w:p>
    <w:p w:rsidR="001144B7" w:rsidRPr="000A3A00" w:rsidRDefault="001144B7" w:rsidP="000072CE">
      <w:pPr>
        <w:jc w:val="center"/>
        <w:rPr>
          <w:color w:val="000000" w:themeColor="text1"/>
          <w:sz w:val="20"/>
          <w:szCs w:val="20"/>
        </w:rPr>
      </w:pPr>
      <w:r w:rsidRPr="000A3A00">
        <w:rPr>
          <w:color w:val="000000" w:themeColor="text1"/>
          <w:sz w:val="20"/>
          <w:szCs w:val="20"/>
        </w:rPr>
        <w:t>Тел. 50-789, факс 50-798</w:t>
      </w:r>
    </w:p>
    <w:p w:rsidR="001144B7" w:rsidRPr="000A3A00" w:rsidRDefault="001144B7" w:rsidP="000072CE">
      <w:pPr>
        <w:jc w:val="center"/>
        <w:rPr>
          <w:color w:val="000000" w:themeColor="text1"/>
          <w:sz w:val="20"/>
          <w:szCs w:val="20"/>
        </w:rPr>
      </w:pPr>
      <w:proofErr w:type="gramStart"/>
      <w:r w:rsidRPr="000A3A00">
        <w:rPr>
          <w:color w:val="000000" w:themeColor="text1"/>
          <w:sz w:val="20"/>
          <w:szCs w:val="20"/>
          <w:lang w:val="en-US"/>
        </w:rPr>
        <w:t>e</w:t>
      </w:r>
      <w:r w:rsidRPr="000A3A00">
        <w:rPr>
          <w:color w:val="000000" w:themeColor="text1"/>
          <w:sz w:val="20"/>
          <w:szCs w:val="20"/>
        </w:rPr>
        <w:t>-</w:t>
      </w:r>
      <w:r w:rsidRPr="000A3A00">
        <w:rPr>
          <w:color w:val="000000" w:themeColor="text1"/>
          <w:sz w:val="20"/>
          <w:szCs w:val="20"/>
          <w:lang w:val="en-US"/>
        </w:rPr>
        <w:t>mail</w:t>
      </w:r>
      <w:proofErr w:type="gramEnd"/>
      <w:r w:rsidRPr="000A3A00">
        <w:rPr>
          <w:color w:val="000000" w:themeColor="text1"/>
          <w:sz w:val="20"/>
          <w:szCs w:val="20"/>
        </w:rPr>
        <w:t xml:space="preserve">: </w:t>
      </w:r>
      <w:proofErr w:type="spellStart"/>
      <w:r w:rsidRPr="000A3A00">
        <w:rPr>
          <w:color w:val="000000" w:themeColor="text1"/>
          <w:sz w:val="20"/>
          <w:szCs w:val="20"/>
          <w:lang w:val="en-US"/>
        </w:rPr>
        <w:t>kainsk</w:t>
      </w:r>
      <w:proofErr w:type="spellEnd"/>
      <w:r w:rsidRPr="000A3A00">
        <w:rPr>
          <w:color w:val="000000" w:themeColor="text1"/>
          <w:sz w:val="20"/>
          <w:szCs w:val="20"/>
        </w:rPr>
        <w:t>@</w:t>
      </w:r>
      <w:proofErr w:type="spellStart"/>
      <w:r w:rsidRPr="000A3A00">
        <w:rPr>
          <w:color w:val="000000" w:themeColor="text1"/>
          <w:sz w:val="20"/>
          <w:szCs w:val="20"/>
          <w:lang w:val="en-US"/>
        </w:rPr>
        <w:t>nso</w:t>
      </w:r>
      <w:proofErr w:type="spellEnd"/>
      <w:r w:rsidRPr="000A3A00">
        <w:rPr>
          <w:color w:val="000000" w:themeColor="text1"/>
          <w:sz w:val="20"/>
          <w:szCs w:val="20"/>
        </w:rPr>
        <w:t>.</w:t>
      </w:r>
      <w:proofErr w:type="spellStart"/>
      <w:r w:rsidRPr="000A3A00">
        <w:rPr>
          <w:color w:val="000000" w:themeColor="text1"/>
          <w:sz w:val="20"/>
          <w:szCs w:val="20"/>
          <w:lang w:val="en-US"/>
        </w:rPr>
        <w:t>ru</w:t>
      </w:r>
      <w:proofErr w:type="spellEnd"/>
    </w:p>
    <w:p w:rsidR="001144B7" w:rsidRPr="000A3A00" w:rsidRDefault="001144B7" w:rsidP="000072CE">
      <w:pPr>
        <w:jc w:val="center"/>
        <w:rPr>
          <w:color w:val="000000" w:themeColor="text1"/>
          <w:sz w:val="20"/>
          <w:szCs w:val="20"/>
        </w:rPr>
      </w:pPr>
    </w:p>
    <w:p w:rsidR="001144B7" w:rsidRPr="000A3A00" w:rsidRDefault="001144B7" w:rsidP="000072CE">
      <w:pPr>
        <w:jc w:val="center"/>
        <w:rPr>
          <w:color w:val="000000" w:themeColor="text1"/>
          <w:sz w:val="20"/>
          <w:szCs w:val="20"/>
        </w:rPr>
      </w:pPr>
    </w:p>
    <w:p w:rsidR="001144B7" w:rsidRPr="000A3A00" w:rsidRDefault="001144B7" w:rsidP="000072CE">
      <w:pPr>
        <w:jc w:val="center"/>
        <w:rPr>
          <w:color w:val="000000" w:themeColor="text1"/>
          <w:sz w:val="20"/>
          <w:szCs w:val="20"/>
        </w:rPr>
      </w:pPr>
    </w:p>
    <w:p w:rsidR="00620F9D" w:rsidRPr="000A3A00" w:rsidRDefault="001144B7" w:rsidP="000072CE">
      <w:pPr>
        <w:jc w:val="center"/>
        <w:rPr>
          <w:color w:val="000000" w:themeColor="text1"/>
          <w:sz w:val="20"/>
          <w:szCs w:val="20"/>
        </w:rPr>
      </w:pPr>
      <w:r w:rsidRPr="000A3A00">
        <w:rPr>
          <w:color w:val="000000" w:themeColor="text1"/>
          <w:sz w:val="20"/>
          <w:szCs w:val="20"/>
        </w:rPr>
        <w:t>Тираж 25 экземпляров</w:t>
      </w:r>
    </w:p>
    <w:p w:rsidR="00620F9D" w:rsidRPr="000A3A00" w:rsidRDefault="00620F9D" w:rsidP="000072CE">
      <w:pPr>
        <w:jc w:val="center"/>
        <w:rPr>
          <w:sz w:val="20"/>
          <w:szCs w:val="20"/>
        </w:rPr>
      </w:pPr>
    </w:p>
    <w:p w:rsidR="00620F9D" w:rsidRPr="000A3A00" w:rsidRDefault="00620F9D" w:rsidP="000072CE">
      <w:pPr>
        <w:jc w:val="center"/>
        <w:rPr>
          <w:sz w:val="20"/>
          <w:szCs w:val="20"/>
        </w:rPr>
      </w:pPr>
    </w:p>
    <w:p w:rsidR="00620F9D" w:rsidRPr="000A3A00" w:rsidRDefault="00620F9D" w:rsidP="000072CE">
      <w:pPr>
        <w:jc w:val="center"/>
        <w:rPr>
          <w:sz w:val="20"/>
          <w:szCs w:val="20"/>
        </w:rPr>
      </w:pPr>
    </w:p>
    <w:p w:rsidR="00620F9D" w:rsidRPr="000A3A00" w:rsidRDefault="00620F9D" w:rsidP="000072CE">
      <w:pPr>
        <w:jc w:val="center"/>
        <w:rPr>
          <w:sz w:val="20"/>
          <w:szCs w:val="20"/>
        </w:rPr>
      </w:pPr>
    </w:p>
    <w:p w:rsidR="001144B7" w:rsidRPr="000A3A00" w:rsidRDefault="00620F9D" w:rsidP="000072CE">
      <w:pPr>
        <w:tabs>
          <w:tab w:val="left" w:pos="8698"/>
        </w:tabs>
        <w:jc w:val="both"/>
        <w:rPr>
          <w:sz w:val="20"/>
          <w:szCs w:val="20"/>
        </w:rPr>
      </w:pPr>
      <w:r w:rsidRPr="000A3A00">
        <w:rPr>
          <w:sz w:val="20"/>
          <w:szCs w:val="20"/>
        </w:rPr>
        <w:tab/>
      </w:r>
    </w:p>
    <w:p w:rsidR="00BA11AB" w:rsidRPr="000A3A00" w:rsidRDefault="00BA11AB" w:rsidP="000072CE">
      <w:pPr>
        <w:tabs>
          <w:tab w:val="left" w:pos="8698"/>
        </w:tabs>
        <w:jc w:val="both"/>
        <w:rPr>
          <w:sz w:val="20"/>
          <w:szCs w:val="20"/>
        </w:rPr>
      </w:pPr>
    </w:p>
    <w:p w:rsidR="00BA11AB" w:rsidRPr="000A3A00" w:rsidRDefault="00BA11AB" w:rsidP="000072CE">
      <w:pPr>
        <w:rPr>
          <w:sz w:val="20"/>
          <w:szCs w:val="20"/>
        </w:rPr>
      </w:pPr>
    </w:p>
    <w:p w:rsidR="00BA11AB" w:rsidRPr="000A3A00" w:rsidRDefault="00BA11AB" w:rsidP="000072CE">
      <w:pPr>
        <w:rPr>
          <w:sz w:val="20"/>
          <w:szCs w:val="20"/>
        </w:rPr>
      </w:pPr>
    </w:p>
    <w:p w:rsidR="00BA11AB" w:rsidRPr="000A3A00" w:rsidRDefault="00BA11AB" w:rsidP="000072CE">
      <w:pPr>
        <w:rPr>
          <w:sz w:val="20"/>
          <w:szCs w:val="20"/>
        </w:rPr>
      </w:pPr>
    </w:p>
    <w:p w:rsidR="00BA11AB" w:rsidRPr="000A3A00" w:rsidRDefault="00BA11AB" w:rsidP="000072CE">
      <w:pPr>
        <w:rPr>
          <w:sz w:val="20"/>
          <w:szCs w:val="20"/>
        </w:rPr>
      </w:pPr>
    </w:p>
    <w:p w:rsidR="00BA11AB" w:rsidRPr="000A3A00" w:rsidRDefault="00BA11AB" w:rsidP="000072CE">
      <w:pPr>
        <w:rPr>
          <w:sz w:val="20"/>
          <w:szCs w:val="20"/>
        </w:rPr>
      </w:pPr>
    </w:p>
    <w:p w:rsidR="00BA11AB" w:rsidRPr="000A3A00" w:rsidRDefault="00BA11AB" w:rsidP="000072CE">
      <w:pPr>
        <w:rPr>
          <w:sz w:val="20"/>
          <w:szCs w:val="20"/>
        </w:rPr>
      </w:pPr>
    </w:p>
    <w:p w:rsidR="00BA11AB" w:rsidRPr="000A3A00" w:rsidRDefault="00BA11AB" w:rsidP="000072CE">
      <w:pPr>
        <w:rPr>
          <w:sz w:val="20"/>
          <w:szCs w:val="20"/>
        </w:rPr>
      </w:pPr>
    </w:p>
    <w:p w:rsidR="00BA11AB" w:rsidRPr="000A3A00" w:rsidRDefault="00BA11AB" w:rsidP="000072CE">
      <w:pPr>
        <w:rPr>
          <w:sz w:val="20"/>
          <w:szCs w:val="20"/>
        </w:rPr>
      </w:pPr>
    </w:p>
    <w:p w:rsidR="00BA11AB" w:rsidRPr="000A3A00" w:rsidRDefault="00BA11AB" w:rsidP="000072CE">
      <w:pPr>
        <w:rPr>
          <w:sz w:val="20"/>
          <w:szCs w:val="20"/>
        </w:rPr>
      </w:pPr>
    </w:p>
    <w:sectPr w:rsidR="00BA11AB" w:rsidRPr="000A3A00" w:rsidSect="00E83457">
      <w:footerReference w:type="default" r:id="rId13"/>
      <w:pgSz w:w="11906" w:h="16838"/>
      <w:pgMar w:top="1134" w:right="70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0CA6" w:rsidRDefault="007C0CA6" w:rsidP="00225EB9">
      <w:r>
        <w:separator/>
      </w:r>
    </w:p>
  </w:endnote>
  <w:endnote w:type="continuationSeparator" w:id="0">
    <w:p w:rsidR="007C0CA6" w:rsidRDefault="007C0CA6"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8978250"/>
      <w:docPartObj>
        <w:docPartGallery w:val="Page Numbers (Bottom of Page)"/>
        <w:docPartUnique/>
      </w:docPartObj>
    </w:sdtPr>
    <w:sdtContent>
      <w:p w:rsidR="00E83457" w:rsidRDefault="00E83457">
        <w:pPr>
          <w:pStyle w:val="aff3"/>
          <w:jc w:val="center"/>
        </w:pPr>
        <w:r>
          <w:fldChar w:fldCharType="begin"/>
        </w:r>
        <w:r>
          <w:instrText>PAGE   \* MERGEFORMAT</w:instrText>
        </w:r>
        <w:r>
          <w:fldChar w:fldCharType="separate"/>
        </w:r>
        <w:r w:rsidR="00E57B02">
          <w:rPr>
            <w:noProof/>
          </w:rPr>
          <w:t>23</w:t>
        </w:r>
        <w:r>
          <w:fldChar w:fldCharType="end"/>
        </w:r>
      </w:p>
    </w:sdtContent>
  </w:sdt>
  <w:p w:rsidR="000B6040" w:rsidRPr="00317D94" w:rsidRDefault="000B6040"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0CA6" w:rsidRDefault="007C0CA6" w:rsidP="00225EB9">
      <w:r>
        <w:separator/>
      </w:r>
    </w:p>
  </w:footnote>
  <w:footnote w:type="continuationSeparator" w:id="0">
    <w:p w:rsidR="007C0CA6" w:rsidRDefault="007C0CA6"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39D3EDA"/>
    <w:multiLevelType w:val="hybridMultilevel"/>
    <w:tmpl w:val="C55261E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A620B78"/>
    <w:multiLevelType w:val="hybridMultilevel"/>
    <w:tmpl w:val="F566F4A6"/>
    <w:lvl w:ilvl="0" w:tplc="26AA903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87158B8"/>
    <w:multiLevelType w:val="hybridMultilevel"/>
    <w:tmpl w:val="2F8ED6C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2E193EA9"/>
    <w:multiLevelType w:val="hybridMultilevel"/>
    <w:tmpl w:val="23E6ADEE"/>
    <w:lvl w:ilvl="0" w:tplc="D3F29BA6">
      <w:start w:val="1"/>
      <w:numFmt w:val="bullet"/>
      <w:lvlText w:val="-"/>
      <w:lvlJc w:val="left"/>
      <w:pPr>
        <w:ind w:left="1260" w:hanging="360"/>
      </w:pPr>
      <w:rPr>
        <w:rFonts w:ascii="Times New Roman"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7" w15:restartNumberingAfterBreak="0">
    <w:nsid w:val="3E806C7E"/>
    <w:multiLevelType w:val="multilevel"/>
    <w:tmpl w:val="D79C0B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9"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2" w15:restartNumberingAfterBreak="0">
    <w:nsid w:val="53A642B7"/>
    <w:multiLevelType w:val="hybridMultilevel"/>
    <w:tmpl w:val="1A4418BA"/>
    <w:lvl w:ilvl="0" w:tplc="48927FD2">
      <w:start w:val="1"/>
      <w:numFmt w:val="decimal"/>
      <w:lvlText w:val="%1)"/>
      <w:lvlJc w:val="left"/>
      <w:pPr>
        <w:ind w:left="1069" w:hanging="360"/>
      </w:pPr>
      <w:rPr>
        <w:rFonts w:hint="default"/>
        <w:color w:val="2D2D2D"/>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5"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6" w15:restartNumberingAfterBreak="0">
    <w:nsid w:val="63DB1847"/>
    <w:multiLevelType w:val="hybridMultilevel"/>
    <w:tmpl w:val="3E0A5F0E"/>
    <w:lvl w:ilvl="0" w:tplc="13D425A6">
      <w:start w:val="1"/>
      <w:numFmt w:val="bullet"/>
      <w:lvlText w:val="-"/>
      <w:lvlJc w:val="left"/>
      <w:pPr>
        <w:ind w:left="1260" w:hanging="360"/>
      </w:pPr>
      <w:rPr>
        <w:rFonts w:ascii="Times New Roman"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0" w15:restartNumberingAfterBreak="0">
    <w:nsid w:val="76002339"/>
    <w:multiLevelType w:val="hybridMultilevel"/>
    <w:tmpl w:val="909C3724"/>
    <w:lvl w:ilvl="0" w:tplc="A17A60A8">
      <w:start w:val="1"/>
      <w:numFmt w:val="decimal"/>
      <w:lvlText w:val="%1)"/>
      <w:lvlJc w:val="left"/>
      <w:pPr>
        <w:ind w:left="1069" w:hanging="360"/>
      </w:pPr>
      <w:rPr>
        <w:rFonts w:hint="default"/>
        <w:color w:val="2D2D2D"/>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7D7C576F"/>
    <w:multiLevelType w:val="hybridMultilevel"/>
    <w:tmpl w:val="A33E01F8"/>
    <w:lvl w:ilvl="0" w:tplc="0D9C8938">
      <w:start w:val="1"/>
      <w:numFmt w:val="decimal"/>
      <w:lvlText w:val="%1)"/>
      <w:lvlJc w:val="left"/>
      <w:pPr>
        <w:ind w:left="1429" w:hanging="360"/>
      </w:pPr>
      <w:rPr>
        <w:rFonts w:hint="default"/>
        <w:color w:val="2D2D2D"/>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9"/>
  </w:num>
  <w:num w:numId="2">
    <w:abstractNumId w:val="1"/>
  </w:num>
  <w:num w:numId="3">
    <w:abstractNumId w:val="0"/>
  </w:num>
  <w:num w:numId="4">
    <w:abstractNumId w:val="21"/>
  </w:num>
  <w:num w:numId="5">
    <w:abstractNumId w:val="15"/>
  </w:num>
  <w:num w:numId="6">
    <w:abstractNumId w:val="20"/>
  </w:num>
  <w:num w:numId="7">
    <w:abstractNumId w:val="29"/>
  </w:num>
  <w:num w:numId="8">
    <w:abstractNumId w:val="23"/>
  </w:num>
  <w:num w:numId="9">
    <w:abstractNumId w:val="11"/>
  </w:num>
  <w:num w:numId="10">
    <w:abstractNumId w:val="24"/>
  </w:num>
  <w:num w:numId="11">
    <w:abstractNumId w:val="6"/>
  </w:num>
  <w:num w:numId="12">
    <w:abstractNumId w:val="16"/>
  </w:num>
  <w:num w:numId="13">
    <w:abstractNumId w:val="18"/>
  </w:num>
  <w:num w:numId="14">
    <w:abstractNumId w:val="13"/>
  </w:num>
  <w:num w:numId="15">
    <w:abstractNumId w:val="25"/>
  </w:num>
  <w:num w:numId="16">
    <w:abstractNumId w:val="27"/>
  </w:num>
  <w:num w:numId="17">
    <w:abstractNumId w:val="12"/>
  </w:num>
  <w:num w:numId="18">
    <w:abstractNumId w:val="19"/>
  </w:num>
  <w:num w:numId="19">
    <w:abstractNumId w:val="8"/>
  </w:num>
  <w:num w:numId="20">
    <w:abstractNumId w:val="17"/>
  </w:num>
  <w:num w:numId="21">
    <w:abstractNumId w:val="14"/>
  </w:num>
  <w:num w:numId="22">
    <w:abstractNumId w:val="26"/>
  </w:num>
  <w:num w:numId="23">
    <w:abstractNumId w:val="5"/>
  </w:num>
  <w:num w:numId="24">
    <w:abstractNumId w:val="4"/>
  </w:num>
  <w:num w:numId="25">
    <w:abstractNumId w:val="30"/>
  </w:num>
  <w:num w:numId="26">
    <w:abstractNumId w:val="22"/>
  </w:num>
  <w:num w:numId="27">
    <w:abstractNumId w:val="31"/>
  </w:num>
  <w:num w:numId="28">
    <w:abstractNumId w:val="7"/>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30"/>
    <w:rsid w:val="00067164"/>
    <w:rsid w:val="000671C6"/>
    <w:rsid w:val="0006770A"/>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2FEF"/>
    <w:rsid w:val="00134EF5"/>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6A42"/>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4BA4"/>
    <w:rsid w:val="00215A4A"/>
    <w:rsid w:val="00216D7F"/>
    <w:rsid w:val="00221D0D"/>
    <w:rsid w:val="00221E88"/>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451D"/>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2368"/>
    <w:rsid w:val="00293B78"/>
    <w:rsid w:val="00297178"/>
    <w:rsid w:val="00297CF2"/>
    <w:rsid w:val="002A1190"/>
    <w:rsid w:val="002A38A1"/>
    <w:rsid w:val="002A41F3"/>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FAC"/>
    <w:rsid w:val="002D4A47"/>
    <w:rsid w:val="002D4C8C"/>
    <w:rsid w:val="002E0BE6"/>
    <w:rsid w:val="002E0FDB"/>
    <w:rsid w:val="002E12CB"/>
    <w:rsid w:val="002E1D0C"/>
    <w:rsid w:val="002E363A"/>
    <w:rsid w:val="002E7C04"/>
    <w:rsid w:val="002F1091"/>
    <w:rsid w:val="002F116D"/>
    <w:rsid w:val="002F4F30"/>
    <w:rsid w:val="002F6ED8"/>
    <w:rsid w:val="002F7F0D"/>
    <w:rsid w:val="0030001D"/>
    <w:rsid w:val="003008C8"/>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7D94"/>
    <w:rsid w:val="003204D1"/>
    <w:rsid w:val="00321DA1"/>
    <w:rsid w:val="00321F18"/>
    <w:rsid w:val="003224B6"/>
    <w:rsid w:val="003247D4"/>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073B"/>
    <w:rsid w:val="003D2114"/>
    <w:rsid w:val="003D3F4A"/>
    <w:rsid w:val="003D4797"/>
    <w:rsid w:val="003D5C5B"/>
    <w:rsid w:val="003D79E4"/>
    <w:rsid w:val="003E0BD2"/>
    <w:rsid w:val="003E2F96"/>
    <w:rsid w:val="003E3459"/>
    <w:rsid w:val="003E385C"/>
    <w:rsid w:val="003E3DB7"/>
    <w:rsid w:val="003E3F23"/>
    <w:rsid w:val="003E408C"/>
    <w:rsid w:val="003E6BEE"/>
    <w:rsid w:val="003E7219"/>
    <w:rsid w:val="003E7F03"/>
    <w:rsid w:val="003F0853"/>
    <w:rsid w:val="003F1BDB"/>
    <w:rsid w:val="003F36F3"/>
    <w:rsid w:val="003F3A13"/>
    <w:rsid w:val="003F4B0B"/>
    <w:rsid w:val="003F6E84"/>
    <w:rsid w:val="003F7EB0"/>
    <w:rsid w:val="004007A7"/>
    <w:rsid w:val="00400931"/>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2DE1"/>
    <w:rsid w:val="00423978"/>
    <w:rsid w:val="00425C5C"/>
    <w:rsid w:val="00426744"/>
    <w:rsid w:val="00426FEA"/>
    <w:rsid w:val="00427E6B"/>
    <w:rsid w:val="00430208"/>
    <w:rsid w:val="004306CC"/>
    <w:rsid w:val="00430CFA"/>
    <w:rsid w:val="00432087"/>
    <w:rsid w:val="00432CD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1258"/>
    <w:rsid w:val="00484152"/>
    <w:rsid w:val="00484D7A"/>
    <w:rsid w:val="004850AE"/>
    <w:rsid w:val="00486862"/>
    <w:rsid w:val="00486C65"/>
    <w:rsid w:val="0048707E"/>
    <w:rsid w:val="0049418F"/>
    <w:rsid w:val="004941CA"/>
    <w:rsid w:val="00494E76"/>
    <w:rsid w:val="00495D85"/>
    <w:rsid w:val="0049606C"/>
    <w:rsid w:val="004974EE"/>
    <w:rsid w:val="004A0282"/>
    <w:rsid w:val="004A08AA"/>
    <w:rsid w:val="004A28AC"/>
    <w:rsid w:val="004A4D20"/>
    <w:rsid w:val="004B0DA9"/>
    <w:rsid w:val="004B11E1"/>
    <w:rsid w:val="004B1B13"/>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3E6"/>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8039B"/>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3DB7"/>
    <w:rsid w:val="005B4193"/>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4CA"/>
    <w:rsid w:val="00620C87"/>
    <w:rsid w:val="00620F9D"/>
    <w:rsid w:val="00623FCA"/>
    <w:rsid w:val="00624BB4"/>
    <w:rsid w:val="006278FB"/>
    <w:rsid w:val="0063103B"/>
    <w:rsid w:val="006337EF"/>
    <w:rsid w:val="00635389"/>
    <w:rsid w:val="00635CA9"/>
    <w:rsid w:val="00636059"/>
    <w:rsid w:val="00636965"/>
    <w:rsid w:val="006375A6"/>
    <w:rsid w:val="00640F07"/>
    <w:rsid w:val="00641EC7"/>
    <w:rsid w:val="006432FC"/>
    <w:rsid w:val="00643A23"/>
    <w:rsid w:val="00643E06"/>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4E0E"/>
    <w:rsid w:val="006654B2"/>
    <w:rsid w:val="0066634B"/>
    <w:rsid w:val="00666C60"/>
    <w:rsid w:val="006724D9"/>
    <w:rsid w:val="00672818"/>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6D79"/>
    <w:rsid w:val="00697947"/>
    <w:rsid w:val="00697A01"/>
    <w:rsid w:val="006A217E"/>
    <w:rsid w:val="006A3429"/>
    <w:rsid w:val="006A6E24"/>
    <w:rsid w:val="006A74D7"/>
    <w:rsid w:val="006B071E"/>
    <w:rsid w:val="006B1304"/>
    <w:rsid w:val="006B1825"/>
    <w:rsid w:val="006B25FB"/>
    <w:rsid w:val="006B3B5E"/>
    <w:rsid w:val="006B45AB"/>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57AA"/>
    <w:rsid w:val="006F6D48"/>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36633"/>
    <w:rsid w:val="00737BB9"/>
    <w:rsid w:val="0074127D"/>
    <w:rsid w:val="00741B6E"/>
    <w:rsid w:val="00743C20"/>
    <w:rsid w:val="007448EE"/>
    <w:rsid w:val="00744CE4"/>
    <w:rsid w:val="007450D5"/>
    <w:rsid w:val="00747AC1"/>
    <w:rsid w:val="007511F3"/>
    <w:rsid w:val="00752585"/>
    <w:rsid w:val="00752B98"/>
    <w:rsid w:val="007570BF"/>
    <w:rsid w:val="00760076"/>
    <w:rsid w:val="0076062B"/>
    <w:rsid w:val="00761E78"/>
    <w:rsid w:val="00763681"/>
    <w:rsid w:val="007651C1"/>
    <w:rsid w:val="007666D7"/>
    <w:rsid w:val="0077075B"/>
    <w:rsid w:val="007739E4"/>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0CA6"/>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D736C"/>
    <w:rsid w:val="007D7813"/>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F016B"/>
    <w:rsid w:val="008F06FE"/>
    <w:rsid w:val="008F14F7"/>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2D7C"/>
    <w:rsid w:val="009245A2"/>
    <w:rsid w:val="009248AC"/>
    <w:rsid w:val="00926273"/>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24DC"/>
    <w:rsid w:val="009B4CC3"/>
    <w:rsid w:val="009B60D0"/>
    <w:rsid w:val="009C1656"/>
    <w:rsid w:val="009C2D80"/>
    <w:rsid w:val="009C34F9"/>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24D"/>
    <w:rsid w:val="009F0BA0"/>
    <w:rsid w:val="009F0FF4"/>
    <w:rsid w:val="009F3255"/>
    <w:rsid w:val="009F385E"/>
    <w:rsid w:val="009F4B93"/>
    <w:rsid w:val="009F4E67"/>
    <w:rsid w:val="009F5191"/>
    <w:rsid w:val="009F5568"/>
    <w:rsid w:val="009F7264"/>
    <w:rsid w:val="00A0347F"/>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6070D"/>
    <w:rsid w:val="00A60A55"/>
    <w:rsid w:val="00A63EE2"/>
    <w:rsid w:val="00A65C0B"/>
    <w:rsid w:val="00A676DE"/>
    <w:rsid w:val="00A67929"/>
    <w:rsid w:val="00A708AA"/>
    <w:rsid w:val="00A722A8"/>
    <w:rsid w:val="00A7279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1392"/>
    <w:rsid w:val="00AA2963"/>
    <w:rsid w:val="00AA4968"/>
    <w:rsid w:val="00AA4C81"/>
    <w:rsid w:val="00AA4CC1"/>
    <w:rsid w:val="00AA5800"/>
    <w:rsid w:val="00AA59B2"/>
    <w:rsid w:val="00AA66CE"/>
    <w:rsid w:val="00AB0AF4"/>
    <w:rsid w:val="00AB35C9"/>
    <w:rsid w:val="00AB372B"/>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26B4"/>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B5589"/>
    <w:rsid w:val="00CB70E9"/>
    <w:rsid w:val="00CC32B0"/>
    <w:rsid w:val="00CC45A1"/>
    <w:rsid w:val="00CC5BCB"/>
    <w:rsid w:val="00CC66A2"/>
    <w:rsid w:val="00CC7445"/>
    <w:rsid w:val="00CD094E"/>
    <w:rsid w:val="00CD0A11"/>
    <w:rsid w:val="00CD16D2"/>
    <w:rsid w:val="00CD32F4"/>
    <w:rsid w:val="00CD5523"/>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0A7C"/>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29F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10E3"/>
    <w:rsid w:val="00E54875"/>
    <w:rsid w:val="00E54ADC"/>
    <w:rsid w:val="00E550E0"/>
    <w:rsid w:val="00E5542F"/>
    <w:rsid w:val="00E55903"/>
    <w:rsid w:val="00E567EE"/>
    <w:rsid w:val="00E57A75"/>
    <w:rsid w:val="00E57B02"/>
    <w:rsid w:val="00E62C71"/>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4BF5"/>
    <w:rsid w:val="00F17128"/>
    <w:rsid w:val="00F17386"/>
    <w:rsid w:val="00F20C08"/>
    <w:rsid w:val="00F213F3"/>
    <w:rsid w:val="00F22DC8"/>
    <w:rsid w:val="00F24E3A"/>
    <w:rsid w:val="00F25120"/>
    <w:rsid w:val="00F25488"/>
    <w:rsid w:val="00F25538"/>
    <w:rsid w:val="00F26156"/>
    <w:rsid w:val="00F26636"/>
    <w:rsid w:val="00F31AA8"/>
    <w:rsid w:val="00F32C62"/>
    <w:rsid w:val="00F32C71"/>
    <w:rsid w:val="00F32D8A"/>
    <w:rsid w:val="00F33F1C"/>
    <w:rsid w:val="00F34A8C"/>
    <w:rsid w:val="00F34B9B"/>
    <w:rsid w:val="00F35EF4"/>
    <w:rsid w:val="00F4009B"/>
    <w:rsid w:val="00F43F85"/>
    <w:rsid w:val="00F464C3"/>
    <w:rsid w:val="00F502C8"/>
    <w:rsid w:val="00F502CB"/>
    <w:rsid w:val="00F53350"/>
    <w:rsid w:val="00F56201"/>
    <w:rsid w:val="00F57217"/>
    <w:rsid w:val="00F60022"/>
    <w:rsid w:val="00F602AD"/>
    <w:rsid w:val="00F612E7"/>
    <w:rsid w:val="00F612FB"/>
    <w:rsid w:val="00F615EA"/>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1"/>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7">
    <w:name w:val="Подпись к таблице (2)_"/>
    <w:link w:val="2ff8"/>
    <w:locked/>
    <w:rsid w:val="00422DE1"/>
    <w:rPr>
      <w:rFonts w:ascii="Times New Roman" w:hAnsi="Times New Roman" w:cs="Times New Roman"/>
      <w:sz w:val="28"/>
      <w:szCs w:val="28"/>
      <w:shd w:val="clear" w:color="auto" w:fill="FFFFFF"/>
    </w:rPr>
  </w:style>
  <w:style w:type="paragraph" w:customStyle="1" w:styleId="2ff8">
    <w:name w:val="Подпись к таблице (2)"/>
    <w:basedOn w:val="af1"/>
    <w:link w:val="2ff7"/>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9">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5854E1B9F0C7A8F7F58F7736758F6A26714E04C28603B5A6BCBF140BCF56AE9E0980A66A3A4245B6A4663E2663107C1C8BC16F1D230DF9El1r2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02AFE32BDCC5ACC6F1BBF38379918607DEFE04231811D6D12A9B3CFDE7A2036119702E9DA54F57958A73D194BBW56CB"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2AFE32BDCC5ACC6F1BBF38379918607DFF502221819D6D12A9B3CFDE7A203610B707694A24F42C0DA298699BB56F2AFEABFF6CBCDWD6FB"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do.gosuslugi.ru" TargetMode="External"/><Relationship Id="rId4" Type="http://schemas.openxmlformats.org/officeDocument/2006/relationships/settings" Target="settings.xml"/><Relationship Id="rId9" Type="http://schemas.openxmlformats.org/officeDocument/2006/relationships/hyperlink" Target="consultantplus://offline/ref=8819AB20C335072947331E26C05F953A31C0F08B48C6737815DD0D6B4CE9C737396AC3B97982BAA8D73D15803DA4C815F37E4CFEF7C30845N3t0D"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EABB72-5FC4-46CD-83DA-D9A5C240F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3311</TotalTime>
  <Pages>25</Pages>
  <Words>14654</Words>
  <Characters>83529</Characters>
  <Application>Microsoft Office Word</Application>
  <DocSecurity>0</DocSecurity>
  <Lines>696</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606</cp:revision>
  <cp:lastPrinted>2019-11-19T02:34:00Z</cp:lastPrinted>
  <dcterms:created xsi:type="dcterms:W3CDTF">2018-11-27T00:26:00Z</dcterms:created>
  <dcterms:modified xsi:type="dcterms:W3CDTF">2020-05-07T03:46:00Z</dcterms:modified>
</cp:coreProperties>
</file>