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802AD4" w:rsidRDefault="00293B78" w:rsidP="00FA7FEF">
      <w:pPr>
        <w:jc w:val="center"/>
        <w:rPr>
          <w:rFonts w:eastAsia="Calibri"/>
          <w:color w:val="000000" w:themeColor="text1"/>
          <w:sz w:val="20"/>
          <w:szCs w:val="20"/>
        </w:rPr>
      </w:pPr>
      <w:r w:rsidRPr="00802AD4">
        <w:rPr>
          <w:rFonts w:eastAsia="Calibri"/>
          <w:color w:val="000000" w:themeColor="text1"/>
          <w:sz w:val="20"/>
          <w:szCs w:val="20"/>
        </w:rPr>
        <w:t>СОДЕРЖАНИЕ</w:t>
      </w:r>
    </w:p>
    <w:p w:rsidR="00190289" w:rsidRPr="00802AD4" w:rsidRDefault="00190289" w:rsidP="00FA7FEF">
      <w:pPr>
        <w:jc w:val="center"/>
        <w:rPr>
          <w:rFonts w:eastAsia="Calibri"/>
          <w:color w:val="000000" w:themeColor="text1"/>
          <w:sz w:val="20"/>
          <w:szCs w:val="20"/>
        </w:rPr>
      </w:pPr>
    </w:p>
    <w:p w:rsidR="007767A0" w:rsidRPr="00802AD4" w:rsidRDefault="007E3E32" w:rsidP="007E3E32">
      <w:pPr>
        <w:jc w:val="both"/>
        <w:rPr>
          <w:color w:val="000000" w:themeColor="text1"/>
          <w:sz w:val="20"/>
          <w:szCs w:val="20"/>
        </w:rPr>
      </w:pPr>
      <w:r w:rsidRPr="00802AD4">
        <w:rPr>
          <w:color w:val="000000" w:themeColor="text1"/>
          <w:sz w:val="20"/>
          <w:szCs w:val="20"/>
        </w:rPr>
        <w:t>I. МУНИЦИПАЛЬНЫЕ ПРАВОВЫЕ АКТЫ АДМИНИСТРАЦИИ И ГЛАВЫ КУЙБЫШЕВСКОГО РАЙОНА……………</w:t>
      </w:r>
      <w:proofErr w:type="gramStart"/>
      <w:r w:rsidRPr="00802AD4">
        <w:rPr>
          <w:color w:val="000000" w:themeColor="text1"/>
          <w:sz w:val="20"/>
          <w:szCs w:val="20"/>
        </w:rPr>
        <w:t>…….</w:t>
      </w:r>
      <w:proofErr w:type="gramEnd"/>
      <w:r w:rsidRPr="00802AD4">
        <w:rPr>
          <w:color w:val="000000" w:themeColor="text1"/>
          <w:sz w:val="20"/>
          <w:szCs w:val="20"/>
        </w:rPr>
        <w:t>…………………………………………………………….................................................</w:t>
      </w:r>
      <w:r w:rsidR="00802AD4" w:rsidRPr="00802AD4">
        <w:rPr>
          <w:color w:val="000000" w:themeColor="text1"/>
          <w:sz w:val="20"/>
          <w:szCs w:val="20"/>
        </w:rPr>
        <w:t>....</w:t>
      </w:r>
      <w:r w:rsidRPr="00802AD4">
        <w:rPr>
          <w:color w:val="000000" w:themeColor="text1"/>
          <w:sz w:val="20"/>
          <w:szCs w:val="20"/>
        </w:rPr>
        <w:t>стр.4</w:t>
      </w:r>
    </w:p>
    <w:p w:rsidR="007767A0" w:rsidRPr="00802AD4" w:rsidRDefault="007767A0" w:rsidP="00FA7FEF">
      <w:pPr>
        <w:jc w:val="center"/>
        <w:rPr>
          <w:color w:val="000000" w:themeColor="text1"/>
          <w:sz w:val="20"/>
          <w:szCs w:val="20"/>
        </w:rPr>
      </w:pPr>
    </w:p>
    <w:p w:rsidR="007767A0" w:rsidRPr="00802AD4" w:rsidRDefault="004F0424" w:rsidP="004F0424">
      <w:pPr>
        <w:jc w:val="both"/>
        <w:rPr>
          <w:color w:val="000000" w:themeColor="text1"/>
          <w:sz w:val="20"/>
          <w:szCs w:val="20"/>
        </w:rPr>
      </w:pPr>
      <w:r w:rsidRPr="00802AD4">
        <w:rPr>
          <w:color w:val="000000" w:themeColor="text1"/>
          <w:sz w:val="20"/>
          <w:szCs w:val="20"/>
        </w:rPr>
        <w:t xml:space="preserve">Постановление от 26.04.2019 № 306 - О создании административной комиссии </w:t>
      </w:r>
      <w:proofErr w:type="spellStart"/>
      <w:r w:rsidRPr="00802AD4">
        <w:rPr>
          <w:color w:val="000000" w:themeColor="text1"/>
          <w:sz w:val="20"/>
          <w:szCs w:val="20"/>
        </w:rPr>
        <w:t>Абрамовского</w:t>
      </w:r>
      <w:proofErr w:type="spellEnd"/>
      <w:r w:rsidRPr="00802AD4">
        <w:rPr>
          <w:color w:val="000000" w:themeColor="text1"/>
          <w:sz w:val="20"/>
          <w:szCs w:val="20"/>
        </w:rPr>
        <w:t xml:space="preserve"> сельсовета Куйбышевского района Новосибирской области……………………………………………………………………</w:t>
      </w:r>
      <w:r w:rsidR="00802AD4" w:rsidRPr="00802AD4">
        <w:rPr>
          <w:color w:val="000000" w:themeColor="text1"/>
          <w:sz w:val="20"/>
          <w:szCs w:val="20"/>
        </w:rPr>
        <w:t>…</w:t>
      </w:r>
      <w:r w:rsidRPr="00802AD4">
        <w:rPr>
          <w:color w:val="000000" w:themeColor="text1"/>
          <w:sz w:val="20"/>
          <w:szCs w:val="20"/>
        </w:rPr>
        <w:t>стр.4</w:t>
      </w:r>
    </w:p>
    <w:p w:rsidR="007767A0" w:rsidRPr="00802AD4" w:rsidRDefault="007767A0" w:rsidP="00FA7FEF">
      <w:pPr>
        <w:jc w:val="center"/>
        <w:rPr>
          <w:color w:val="000000" w:themeColor="text1"/>
          <w:sz w:val="20"/>
          <w:szCs w:val="20"/>
        </w:rPr>
      </w:pPr>
    </w:p>
    <w:p w:rsidR="007767A0" w:rsidRPr="00802AD4" w:rsidRDefault="006C2064" w:rsidP="006C2064">
      <w:pPr>
        <w:jc w:val="both"/>
        <w:rPr>
          <w:color w:val="000000" w:themeColor="text1"/>
          <w:sz w:val="20"/>
          <w:szCs w:val="20"/>
        </w:rPr>
      </w:pPr>
      <w:r w:rsidRPr="00802AD4">
        <w:rPr>
          <w:color w:val="000000" w:themeColor="text1"/>
          <w:sz w:val="20"/>
          <w:szCs w:val="20"/>
        </w:rPr>
        <w:t>Постановление от 26.04.2019 № 307 - О внесении изменений в постановление администрации Куйбышевского района от 07.02.2017 № 53…………………………………………………………………………………………</w:t>
      </w:r>
      <w:proofErr w:type="gramStart"/>
      <w:r w:rsidRPr="00802AD4">
        <w:rPr>
          <w:color w:val="000000" w:themeColor="text1"/>
          <w:sz w:val="20"/>
          <w:szCs w:val="20"/>
        </w:rPr>
        <w:t>…</w:t>
      </w:r>
      <w:r w:rsidR="00802AD4" w:rsidRPr="00802AD4">
        <w:rPr>
          <w:color w:val="000000" w:themeColor="text1"/>
          <w:sz w:val="20"/>
          <w:szCs w:val="20"/>
        </w:rPr>
        <w:t>….</w:t>
      </w:r>
      <w:proofErr w:type="gramEnd"/>
      <w:r w:rsidR="00285DB5">
        <w:rPr>
          <w:color w:val="000000" w:themeColor="text1"/>
          <w:sz w:val="20"/>
          <w:szCs w:val="20"/>
        </w:rPr>
        <w:t>стр.5</w:t>
      </w:r>
    </w:p>
    <w:p w:rsidR="007767A0" w:rsidRPr="00802AD4" w:rsidRDefault="007767A0" w:rsidP="00FA7FEF">
      <w:pPr>
        <w:jc w:val="center"/>
        <w:rPr>
          <w:color w:val="000000" w:themeColor="text1"/>
          <w:sz w:val="20"/>
          <w:szCs w:val="20"/>
        </w:rPr>
      </w:pPr>
    </w:p>
    <w:p w:rsidR="006836BA" w:rsidRPr="00802AD4" w:rsidRDefault="00802AD4" w:rsidP="00802AD4">
      <w:pPr>
        <w:jc w:val="both"/>
        <w:rPr>
          <w:color w:val="000000" w:themeColor="text1"/>
          <w:sz w:val="20"/>
          <w:szCs w:val="20"/>
        </w:rPr>
      </w:pPr>
      <w:r w:rsidRPr="00802AD4">
        <w:rPr>
          <w:color w:val="000000" w:themeColor="text1"/>
          <w:sz w:val="20"/>
          <w:szCs w:val="20"/>
        </w:rPr>
        <w:t>Постановление от 29.04.2019 № 308 – О проведении аукциона по продаже земельных участков, находящихся в муниципальной собственности Куйбышевского района………………………………………………………</w:t>
      </w:r>
      <w:proofErr w:type="gramStart"/>
      <w:r w:rsidRPr="00802AD4">
        <w:rPr>
          <w:color w:val="000000" w:themeColor="text1"/>
          <w:sz w:val="20"/>
          <w:szCs w:val="20"/>
        </w:rPr>
        <w:t>…….</w:t>
      </w:r>
      <w:proofErr w:type="gramEnd"/>
      <w:r w:rsidRPr="00802AD4">
        <w:rPr>
          <w:color w:val="000000" w:themeColor="text1"/>
          <w:sz w:val="20"/>
          <w:szCs w:val="20"/>
        </w:rPr>
        <w:t>.</w:t>
      </w:r>
      <w:r w:rsidR="006836BA">
        <w:rPr>
          <w:color w:val="000000" w:themeColor="text1"/>
          <w:sz w:val="20"/>
          <w:szCs w:val="20"/>
        </w:rPr>
        <w:t>стр.12</w:t>
      </w:r>
    </w:p>
    <w:p w:rsidR="006D1D06" w:rsidRPr="00802AD4" w:rsidRDefault="006D1D06" w:rsidP="00FA7FEF">
      <w:pPr>
        <w:jc w:val="center"/>
        <w:rPr>
          <w:color w:val="000000" w:themeColor="text1"/>
          <w:sz w:val="20"/>
          <w:szCs w:val="20"/>
        </w:rPr>
      </w:pPr>
    </w:p>
    <w:p w:rsidR="006D1D06" w:rsidRPr="00802AD4" w:rsidRDefault="006D1D06" w:rsidP="00FA7FEF">
      <w:pPr>
        <w:jc w:val="center"/>
        <w:rPr>
          <w:color w:val="000000" w:themeColor="text1"/>
          <w:sz w:val="20"/>
          <w:szCs w:val="20"/>
        </w:rPr>
      </w:pPr>
    </w:p>
    <w:p w:rsidR="006D1D06" w:rsidRPr="00802AD4" w:rsidRDefault="006D1D06" w:rsidP="00FA7FEF">
      <w:pPr>
        <w:jc w:val="center"/>
        <w:rPr>
          <w:color w:val="000000" w:themeColor="text1"/>
          <w:sz w:val="20"/>
          <w:szCs w:val="20"/>
        </w:rPr>
      </w:pPr>
    </w:p>
    <w:p w:rsidR="007767A0" w:rsidRPr="00802AD4" w:rsidRDefault="007767A0" w:rsidP="00FA7FEF">
      <w:pPr>
        <w:jc w:val="center"/>
        <w:rPr>
          <w:color w:val="000000" w:themeColor="text1"/>
          <w:sz w:val="20"/>
          <w:szCs w:val="20"/>
        </w:rPr>
      </w:pPr>
    </w:p>
    <w:p w:rsidR="007767A0" w:rsidRPr="00802AD4" w:rsidRDefault="007767A0" w:rsidP="00FA7FEF">
      <w:pPr>
        <w:jc w:val="center"/>
        <w:rPr>
          <w:color w:val="000000" w:themeColor="text1"/>
          <w:sz w:val="20"/>
          <w:szCs w:val="20"/>
        </w:rPr>
      </w:pPr>
    </w:p>
    <w:p w:rsidR="007767A0" w:rsidRPr="00802AD4" w:rsidRDefault="007767A0" w:rsidP="00FA7FEF">
      <w:pPr>
        <w:jc w:val="center"/>
        <w:rPr>
          <w:color w:val="000000" w:themeColor="text1"/>
          <w:sz w:val="20"/>
          <w:szCs w:val="20"/>
        </w:rPr>
      </w:pPr>
    </w:p>
    <w:p w:rsidR="007767A0" w:rsidRPr="00802AD4" w:rsidRDefault="007767A0" w:rsidP="00FA7FEF">
      <w:pPr>
        <w:jc w:val="center"/>
        <w:rPr>
          <w:color w:val="000000" w:themeColor="text1"/>
          <w:sz w:val="20"/>
          <w:szCs w:val="20"/>
        </w:rPr>
      </w:pPr>
    </w:p>
    <w:p w:rsidR="00420777" w:rsidRPr="00802AD4" w:rsidRDefault="00420777" w:rsidP="00FA7FEF">
      <w:pPr>
        <w:jc w:val="center"/>
        <w:rPr>
          <w:color w:val="000000" w:themeColor="text1"/>
          <w:sz w:val="20"/>
          <w:szCs w:val="20"/>
        </w:rPr>
      </w:pPr>
    </w:p>
    <w:p w:rsidR="00334978" w:rsidRPr="00802AD4" w:rsidRDefault="00334978"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191124" w:rsidRPr="00802AD4" w:rsidRDefault="00191124" w:rsidP="00FA7FEF">
      <w:pPr>
        <w:jc w:val="center"/>
        <w:rPr>
          <w:color w:val="000000" w:themeColor="text1"/>
          <w:sz w:val="20"/>
          <w:szCs w:val="20"/>
        </w:rPr>
      </w:pPr>
    </w:p>
    <w:p w:rsidR="00DD1BB1" w:rsidRPr="00802AD4" w:rsidRDefault="00DD1BB1" w:rsidP="00FA7FEF">
      <w:pPr>
        <w:jc w:val="center"/>
        <w:rPr>
          <w:color w:val="000000" w:themeColor="text1"/>
          <w:sz w:val="20"/>
          <w:szCs w:val="20"/>
        </w:rPr>
      </w:pPr>
    </w:p>
    <w:p w:rsidR="005D3DFD" w:rsidRPr="00802AD4" w:rsidRDefault="005D3DFD" w:rsidP="00FA7FEF">
      <w:pPr>
        <w:jc w:val="center"/>
        <w:rPr>
          <w:color w:val="000000" w:themeColor="text1"/>
          <w:sz w:val="20"/>
          <w:szCs w:val="20"/>
        </w:rPr>
      </w:pPr>
    </w:p>
    <w:p w:rsidR="005D3DFD" w:rsidRPr="00802AD4" w:rsidRDefault="005D3DFD" w:rsidP="00FA7FEF">
      <w:pPr>
        <w:jc w:val="center"/>
        <w:rPr>
          <w:color w:val="000000" w:themeColor="text1"/>
          <w:sz w:val="20"/>
          <w:szCs w:val="20"/>
        </w:rPr>
      </w:pPr>
    </w:p>
    <w:p w:rsidR="005D3DFD" w:rsidRPr="00802AD4" w:rsidRDefault="005D3DFD" w:rsidP="00FA7FEF">
      <w:pPr>
        <w:jc w:val="center"/>
        <w:rPr>
          <w:color w:val="000000" w:themeColor="text1"/>
          <w:sz w:val="20"/>
          <w:szCs w:val="20"/>
        </w:rPr>
      </w:pPr>
    </w:p>
    <w:p w:rsidR="005D3DFD" w:rsidRPr="00802AD4" w:rsidRDefault="005D3DFD" w:rsidP="00FA7FEF">
      <w:pPr>
        <w:jc w:val="center"/>
        <w:rPr>
          <w:color w:val="000000" w:themeColor="text1"/>
          <w:sz w:val="20"/>
          <w:szCs w:val="20"/>
        </w:rPr>
      </w:pPr>
    </w:p>
    <w:p w:rsidR="007E3E32" w:rsidRPr="00802AD4" w:rsidRDefault="007E3E32" w:rsidP="00FA7FEF">
      <w:pPr>
        <w:jc w:val="center"/>
        <w:outlineLvl w:val="0"/>
        <w:rPr>
          <w:color w:val="000000" w:themeColor="text1"/>
          <w:sz w:val="20"/>
          <w:szCs w:val="20"/>
        </w:rPr>
      </w:pPr>
      <w:r w:rsidRPr="00802AD4">
        <w:rPr>
          <w:color w:val="000000" w:themeColor="text1"/>
          <w:sz w:val="20"/>
          <w:szCs w:val="20"/>
        </w:rPr>
        <w:lastRenderedPageBreak/>
        <w:t xml:space="preserve">I. МУНИЦИПАЛЬНЫЕ ПРАВОВЫЕ АКТЫ </w:t>
      </w:r>
    </w:p>
    <w:p w:rsidR="00A116BA" w:rsidRPr="00802AD4" w:rsidRDefault="007E3E32" w:rsidP="00FA7FEF">
      <w:pPr>
        <w:jc w:val="center"/>
        <w:outlineLvl w:val="0"/>
        <w:rPr>
          <w:rFonts w:eastAsia="Arial"/>
          <w:bCs/>
          <w:sz w:val="20"/>
          <w:szCs w:val="20"/>
        </w:rPr>
      </w:pPr>
      <w:r w:rsidRPr="00802AD4">
        <w:rPr>
          <w:color w:val="000000" w:themeColor="text1"/>
          <w:sz w:val="20"/>
          <w:szCs w:val="20"/>
        </w:rPr>
        <w:t>АДМИНИСТРАЦИИ И ГЛАВЫ КУЙБЫШЕВСКОГО РАЙОНА</w:t>
      </w:r>
    </w:p>
    <w:p w:rsidR="00A116BA" w:rsidRPr="00802AD4" w:rsidRDefault="00A116BA" w:rsidP="00FA7FEF">
      <w:pPr>
        <w:jc w:val="center"/>
        <w:outlineLvl w:val="0"/>
        <w:rPr>
          <w:rFonts w:eastAsia="Arial"/>
          <w:bCs/>
          <w:sz w:val="20"/>
          <w:szCs w:val="20"/>
        </w:rPr>
      </w:pPr>
    </w:p>
    <w:p w:rsidR="00F53350" w:rsidRPr="00F53350" w:rsidRDefault="00F53350" w:rsidP="00F53350">
      <w:pPr>
        <w:keepNext/>
        <w:spacing w:before="240" w:after="60"/>
        <w:jc w:val="center"/>
        <w:outlineLvl w:val="0"/>
        <w:rPr>
          <w:bCs/>
          <w:kern w:val="32"/>
          <w:sz w:val="20"/>
          <w:szCs w:val="20"/>
        </w:rPr>
      </w:pPr>
      <w:r w:rsidRPr="00F53350">
        <w:rPr>
          <w:bCs/>
          <w:kern w:val="32"/>
          <w:sz w:val="20"/>
          <w:szCs w:val="20"/>
        </w:rPr>
        <w:t>АДМИНИСТРАЦИЯ КУЙБЫШЕВСКОГО РАЙОНА</w:t>
      </w:r>
    </w:p>
    <w:p w:rsidR="00F53350" w:rsidRPr="00F53350" w:rsidRDefault="00F53350" w:rsidP="00F53350">
      <w:pPr>
        <w:jc w:val="center"/>
        <w:rPr>
          <w:sz w:val="20"/>
          <w:szCs w:val="20"/>
        </w:rPr>
      </w:pPr>
    </w:p>
    <w:p w:rsidR="00F53350" w:rsidRPr="00F53350" w:rsidRDefault="00F53350" w:rsidP="00F53350">
      <w:pPr>
        <w:keepNext/>
        <w:jc w:val="center"/>
        <w:outlineLvl w:val="1"/>
        <w:rPr>
          <w:sz w:val="20"/>
          <w:szCs w:val="20"/>
        </w:rPr>
      </w:pPr>
      <w:r w:rsidRPr="00F53350">
        <w:rPr>
          <w:sz w:val="20"/>
          <w:szCs w:val="20"/>
        </w:rPr>
        <w:t>ПОСТАНОВЛЕНИЕ</w:t>
      </w:r>
    </w:p>
    <w:p w:rsidR="00F53350" w:rsidRPr="00F53350" w:rsidRDefault="00F53350" w:rsidP="00F53350">
      <w:pPr>
        <w:jc w:val="center"/>
        <w:rPr>
          <w:sz w:val="20"/>
          <w:szCs w:val="20"/>
        </w:rPr>
      </w:pPr>
    </w:p>
    <w:p w:rsidR="00F53350" w:rsidRPr="00F53350" w:rsidRDefault="00F53350" w:rsidP="00F53350">
      <w:pPr>
        <w:tabs>
          <w:tab w:val="left" w:pos="851"/>
        </w:tabs>
        <w:jc w:val="center"/>
        <w:rPr>
          <w:sz w:val="20"/>
          <w:szCs w:val="20"/>
        </w:rPr>
      </w:pPr>
      <w:r w:rsidRPr="00F53350">
        <w:rPr>
          <w:sz w:val="20"/>
          <w:szCs w:val="20"/>
        </w:rPr>
        <w:t>г. Куйбышев</w:t>
      </w:r>
    </w:p>
    <w:p w:rsidR="00F53350" w:rsidRPr="00F53350" w:rsidRDefault="00F53350" w:rsidP="00F53350">
      <w:pPr>
        <w:jc w:val="center"/>
        <w:rPr>
          <w:sz w:val="20"/>
          <w:szCs w:val="20"/>
        </w:rPr>
      </w:pPr>
      <w:r w:rsidRPr="00F53350">
        <w:rPr>
          <w:sz w:val="20"/>
          <w:szCs w:val="20"/>
        </w:rPr>
        <w:t>Новосибирская область</w:t>
      </w:r>
    </w:p>
    <w:p w:rsidR="00F53350" w:rsidRPr="00F53350" w:rsidRDefault="00F53350" w:rsidP="00F53350">
      <w:pPr>
        <w:jc w:val="center"/>
        <w:rPr>
          <w:sz w:val="20"/>
          <w:szCs w:val="20"/>
        </w:rPr>
      </w:pPr>
    </w:p>
    <w:p w:rsidR="00F53350" w:rsidRPr="00F53350" w:rsidRDefault="00F53350" w:rsidP="00F53350">
      <w:pPr>
        <w:jc w:val="center"/>
        <w:rPr>
          <w:sz w:val="20"/>
          <w:szCs w:val="20"/>
        </w:rPr>
      </w:pPr>
      <w:r w:rsidRPr="00F53350">
        <w:rPr>
          <w:sz w:val="20"/>
          <w:szCs w:val="20"/>
        </w:rPr>
        <w:t>26.04.2019 № 306</w:t>
      </w:r>
    </w:p>
    <w:p w:rsidR="00F53350" w:rsidRPr="00F53350" w:rsidRDefault="00F53350" w:rsidP="00F53350">
      <w:pPr>
        <w:keepNext/>
        <w:spacing w:before="240" w:after="60"/>
        <w:ind w:left="-426" w:firstLine="1135"/>
        <w:jc w:val="center"/>
        <w:outlineLvl w:val="2"/>
        <w:rPr>
          <w:bCs/>
          <w:sz w:val="20"/>
          <w:szCs w:val="20"/>
        </w:rPr>
      </w:pPr>
      <w:r w:rsidRPr="00F53350">
        <w:rPr>
          <w:bCs/>
          <w:sz w:val="20"/>
          <w:szCs w:val="20"/>
        </w:rPr>
        <w:t xml:space="preserve">О создании административной комиссии </w:t>
      </w:r>
      <w:proofErr w:type="spellStart"/>
      <w:r w:rsidRPr="00F53350">
        <w:rPr>
          <w:bCs/>
          <w:sz w:val="20"/>
          <w:szCs w:val="20"/>
        </w:rPr>
        <w:t>Абрамовского</w:t>
      </w:r>
      <w:proofErr w:type="spellEnd"/>
      <w:r w:rsidRPr="00F53350">
        <w:rPr>
          <w:bCs/>
          <w:sz w:val="20"/>
          <w:szCs w:val="20"/>
        </w:rPr>
        <w:t xml:space="preserve"> сельсовета Куйбышевского района Новосибирской области</w:t>
      </w:r>
    </w:p>
    <w:p w:rsidR="00F53350" w:rsidRPr="00F53350" w:rsidRDefault="00F53350" w:rsidP="00F53350">
      <w:pPr>
        <w:rPr>
          <w:sz w:val="20"/>
          <w:szCs w:val="20"/>
        </w:rPr>
      </w:pPr>
    </w:p>
    <w:p w:rsidR="00F53350" w:rsidRPr="00F53350" w:rsidRDefault="00F53350" w:rsidP="00F53350">
      <w:pPr>
        <w:tabs>
          <w:tab w:val="left" w:pos="142"/>
          <w:tab w:val="left" w:pos="720"/>
        </w:tabs>
        <w:ind w:left="-284" w:right="-284" w:firstLine="426"/>
        <w:jc w:val="both"/>
        <w:rPr>
          <w:spacing w:val="-6"/>
          <w:sz w:val="20"/>
          <w:szCs w:val="20"/>
        </w:rPr>
      </w:pPr>
      <w:r w:rsidRPr="00F53350">
        <w:rPr>
          <w:sz w:val="20"/>
          <w:szCs w:val="20"/>
        </w:rPr>
        <w:t xml:space="preserve">     </w:t>
      </w:r>
      <w:r w:rsidRPr="00F53350">
        <w:rPr>
          <w:spacing w:val="-6"/>
          <w:sz w:val="20"/>
          <w:szCs w:val="20"/>
        </w:rPr>
        <w:t xml:space="preserve">В соответствии со статьёй 4 Закона Новосибирской области от 17.03.2003 № 102-ОЗ «Об административных комиссиях в Новосибирской области», пункта 4 статьи 1 Новосибирской области от 27.04.2010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администрация Куйбышевского района </w:t>
      </w:r>
    </w:p>
    <w:p w:rsidR="00F53350" w:rsidRPr="00F53350" w:rsidRDefault="00F53350" w:rsidP="00F53350">
      <w:pPr>
        <w:ind w:left="-284" w:right="-284" w:firstLine="426"/>
        <w:jc w:val="both"/>
        <w:rPr>
          <w:spacing w:val="-6"/>
          <w:sz w:val="20"/>
          <w:szCs w:val="20"/>
        </w:rPr>
      </w:pPr>
      <w:r w:rsidRPr="00F53350">
        <w:rPr>
          <w:spacing w:val="-6"/>
          <w:sz w:val="20"/>
          <w:szCs w:val="20"/>
        </w:rPr>
        <w:t xml:space="preserve">    ПОСТАНОВЛЯЕТ:</w:t>
      </w:r>
    </w:p>
    <w:p w:rsidR="00F53350" w:rsidRPr="00F53350" w:rsidRDefault="00F53350" w:rsidP="00F53350">
      <w:pPr>
        <w:tabs>
          <w:tab w:val="left" w:pos="426"/>
        </w:tabs>
        <w:ind w:left="-284" w:right="-284" w:firstLine="426"/>
        <w:jc w:val="both"/>
        <w:rPr>
          <w:spacing w:val="-6"/>
          <w:sz w:val="20"/>
          <w:szCs w:val="20"/>
        </w:rPr>
      </w:pPr>
      <w:r w:rsidRPr="00F53350">
        <w:rPr>
          <w:spacing w:val="-6"/>
          <w:sz w:val="20"/>
          <w:szCs w:val="20"/>
        </w:rPr>
        <w:t xml:space="preserve">    1. Создать административную комиссию </w:t>
      </w:r>
      <w:proofErr w:type="spellStart"/>
      <w:r w:rsidRPr="00F53350">
        <w:rPr>
          <w:spacing w:val="-6"/>
          <w:sz w:val="20"/>
          <w:szCs w:val="20"/>
        </w:rPr>
        <w:t>Абрамовского</w:t>
      </w:r>
      <w:proofErr w:type="spellEnd"/>
      <w:r w:rsidRPr="00F53350">
        <w:rPr>
          <w:spacing w:val="-6"/>
          <w:sz w:val="20"/>
          <w:szCs w:val="20"/>
        </w:rPr>
        <w:t xml:space="preserve"> сельсовета Куйбышевского района.</w:t>
      </w:r>
    </w:p>
    <w:p w:rsidR="00F53350" w:rsidRPr="00F53350" w:rsidRDefault="00F53350" w:rsidP="00F53350">
      <w:pPr>
        <w:ind w:left="-284" w:right="-284" w:firstLine="426"/>
        <w:jc w:val="both"/>
        <w:rPr>
          <w:sz w:val="20"/>
          <w:szCs w:val="20"/>
        </w:rPr>
      </w:pPr>
      <w:r w:rsidRPr="00F53350">
        <w:rPr>
          <w:sz w:val="20"/>
          <w:szCs w:val="20"/>
        </w:rPr>
        <w:t xml:space="preserve">    2. Утвердить состав административной комиссии </w:t>
      </w:r>
      <w:proofErr w:type="spellStart"/>
      <w:r w:rsidRPr="00F53350">
        <w:rPr>
          <w:sz w:val="20"/>
          <w:szCs w:val="20"/>
        </w:rPr>
        <w:t>Абрамовского</w:t>
      </w:r>
      <w:proofErr w:type="spellEnd"/>
      <w:r w:rsidRPr="00F53350">
        <w:rPr>
          <w:sz w:val="20"/>
          <w:szCs w:val="20"/>
        </w:rPr>
        <w:t xml:space="preserve"> сельсовета Куйбышевского района согласно приложению, к настоящему постановлению.</w:t>
      </w:r>
    </w:p>
    <w:p w:rsidR="00F53350" w:rsidRPr="00F53350" w:rsidRDefault="00F53350" w:rsidP="00F53350">
      <w:pPr>
        <w:ind w:left="-284" w:right="-284" w:firstLine="426"/>
        <w:jc w:val="both"/>
        <w:rPr>
          <w:sz w:val="20"/>
          <w:szCs w:val="20"/>
        </w:rPr>
      </w:pPr>
      <w:r w:rsidRPr="00F53350">
        <w:rPr>
          <w:sz w:val="20"/>
          <w:szCs w:val="20"/>
        </w:rPr>
        <w:t xml:space="preserve">    3. Признать утратившим силу: </w:t>
      </w:r>
    </w:p>
    <w:p w:rsidR="00F53350" w:rsidRPr="00F53350" w:rsidRDefault="00F53350" w:rsidP="00F53350">
      <w:pPr>
        <w:ind w:left="-284" w:right="-284" w:hanging="142"/>
        <w:jc w:val="both"/>
        <w:rPr>
          <w:sz w:val="20"/>
          <w:szCs w:val="20"/>
        </w:rPr>
      </w:pPr>
      <w:r w:rsidRPr="00F53350">
        <w:rPr>
          <w:sz w:val="20"/>
          <w:szCs w:val="20"/>
        </w:rPr>
        <w:t xml:space="preserve">            постановление администрации Куйбышевского района от 17.06.2010 № 626 «О формировании административной комиссии </w:t>
      </w:r>
      <w:proofErr w:type="spellStart"/>
      <w:r w:rsidRPr="00F53350">
        <w:rPr>
          <w:sz w:val="20"/>
          <w:szCs w:val="20"/>
        </w:rPr>
        <w:t>Абрамовского</w:t>
      </w:r>
      <w:proofErr w:type="spellEnd"/>
      <w:r w:rsidRPr="00F53350">
        <w:rPr>
          <w:sz w:val="20"/>
          <w:szCs w:val="20"/>
        </w:rPr>
        <w:t xml:space="preserve"> сельсовета Куйбышевского района Новосибирской области»; </w:t>
      </w:r>
    </w:p>
    <w:p w:rsidR="00F53350" w:rsidRPr="00F53350" w:rsidRDefault="00F53350" w:rsidP="00F53350">
      <w:pPr>
        <w:ind w:left="-284" w:right="-284" w:firstLine="426"/>
        <w:jc w:val="both"/>
        <w:rPr>
          <w:sz w:val="20"/>
          <w:szCs w:val="20"/>
        </w:rPr>
      </w:pPr>
      <w:r w:rsidRPr="00F53350">
        <w:rPr>
          <w:sz w:val="20"/>
          <w:szCs w:val="20"/>
        </w:rPr>
        <w:t xml:space="preserve">    постановление администрации Куйбышевского района от 20.11.2015 № 1117 «О внесении изменений в административной комиссии </w:t>
      </w:r>
      <w:proofErr w:type="spellStart"/>
      <w:r w:rsidRPr="00F53350">
        <w:rPr>
          <w:sz w:val="20"/>
          <w:szCs w:val="20"/>
        </w:rPr>
        <w:t>Абрамовского</w:t>
      </w:r>
      <w:proofErr w:type="spellEnd"/>
      <w:r w:rsidRPr="00F53350">
        <w:rPr>
          <w:sz w:val="20"/>
          <w:szCs w:val="20"/>
        </w:rPr>
        <w:t xml:space="preserve"> сельсовета Куйбышевского района Новосибирской области». </w:t>
      </w:r>
    </w:p>
    <w:p w:rsidR="00F53350" w:rsidRPr="00F53350" w:rsidRDefault="00F53350" w:rsidP="00F53350">
      <w:pPr>
        <w:ind w:left="-284" w:right="-1"/>
        <w:jc w:val="both"/>
        <w:rPr>
          <w:sz w:val="20"/>
          <w:szCs w:val="20"/>
        </w:rPr>
      </w:pPr>
      <w:r w:rsidRPr="00F53350">
        <w:rPr>
          <w:sz w:val="20"/>
          <w:szCs w:val="20"/>
        </w:rPr>
        <w:t xml:space="preserve">         4. Постановление опубликовать в периодическом печатном издании «Информационный вестник» Куйбышевского района.   </w:t>
      </w:r>
    </w:p>
    <w:p w:rsidR="00F53350" w:rsidRPr="00F53350" w:rsidRDefault="00F53350" w:rsidP="00F53350">
      <w:pPr>
        <w:ind w:left="-284" w:right="-284" w:firstLine="426"/>
        <w:jc w:val="both"/>
        <w:rPr>
          <w:sz w:val="20"/>
          <w:szCs w:val="20"/>
        </w:rPr>
      </w:pPr>
      <w:r w:rsidRPr="00F53350">
        <w:rPr>
          <w:sz w:val="20"/>
          <w:szCs w:val="20"/>
        </w:rPr>
        <w:t xml:space="preserve">   5. Контроль за исполнением постановления возложить на Первого заместителя главы администрации Куйбышевского района Колганову Н.В.</w:t>
      </w:r>
    </w:p>
    <w:p w:rsidR="00F53350" w:rsidRPr="00F53350" w:rsidRDefault="00F53350" w:rsidP="00F53350">
      <w:pPr>
        <w:ind w:right="-1"/>
        <w:jc w:val="both"/>
        <w:rPr>
          <w:sz w:val="20"/>
          <w:szCs w:val="20"/>
        </w:rPr>
      </w:pPr>
      <w:r w:rsidRPr="00F53350">
        <w:rPr>
          <w:sz w:val="20"/>
          <w:szCs w:val="20"/>
        </w:rPr>
        <w:t xml:space="preserve">     </w:t>
      </w:r>
    </w:p>
    <w:p w:rsidR="00F53350" w:rsidRPr="00F53350" w:rsidRDefault="00F53350" w:rsidP="00F53350">
      <w:pPr>
        <w:rPr>
          <w:sz w:val="20"/>
          <w:szCs w:val="20"/>
        </w:rPr>
      </w:pPr>
      <w:r w:rsidRPr="00F53350">
        <w:rPr>
          <w:sz w:val="20"/>
          <w:szCs w:val="20"/>
        </w:rPr>
        <w:t xml:space="preserve">Глава Куйбышевского района        </w:t>
      </w:r>
      <w:r w:rsidRPr="00802AD4">
        <w:rPr>
          <w:sz w:val="20"/>
          <w:szCs w:val="20"/>
        </w:rPr>
        <w:t xml:space="preserve">                                                            </w:t>
      </w:r>
      <w:r w:rsidRPr="00F53350">
        <w:rPr>
          <w:sz w:val="20"/>
          <w:szCs w:val="20"/>
        </w:rPr>
        <w:t xml:space="preserve">                                                  </w:t>
      </w:r>
      <w:proofErr w:type="spellStart"/>
      <w:r w:rsidRPr="00F53350">
        <w:rPr>
          <w:sz w:val="20"/>
          <w:szCs w:val="20"/>
        </w:rPr>
        <w:t>О.В.Караваев</w:t>
      </w:r>
      <w:proofErr w:type="spellEnd"/>
      <w:r w:rsidRPr="00F53350">
        <w:rPr>
          <w:sz w:val="20"/>
          <w:szCs w:val="20"/>
        </w:rPr>
        <w:t xml:space="preserve"> </w:t>
      </w:r>
    </w:p>
    <w:p w:rsidR="00F53350" w:rsidRPr="00F53350" w:rsidRDefault="00F53350" w:rsidP="00F53350">
      <w:pPr>
        <w:rPr>
          <w:sz w:val="20"/>
          <w:szCs w:val="20"/>
        </w:rPr>
      </w:pPr>
    </w:p>
    <w:p w:rsidR="00F53350" w:rsidRPr="00F53350" w:rsidRDefault="00F53350" w:rsidP="00F53350">
      <w:pPr>
        <w:rPr>
          <w:sz w:val="20"/>
          <w:szCs w:val="20"/>
        </w:rPr>
      </w:pPr>
      <w:r w:rsidRPr="00F53350">
        <w:rPr>
          <w:sz w:val="20"/>
          <w:szCs w:val="20"/>
        </w:rPr>
        <w:t xml:space="preserve"> </w:t>
      </w:r>
    </w:p>
    <w:p w:rsidR="00F53350" w:rsidRPr="00F53350" w:rsidRDefault="00F53350" w:rsidP="00F53350">
      <w:pPr>
        <w:tabs>
          <w:tab w:val="left" w:pos="5235"/>
          <w:tab w:val="left" w:pos="6255"/>
          <w:tab w:val="right" w:pos="9355"/>
        </w:tabs>
        <w:ind w:left="-180"/>
        <w:jc w:val="right"/>
        <w:rPr>
          <w:sz w:val="20"/>
          <w:szCs w:val="20"/>
        </w:rPr>
      </w:pPr>
      <w:r w:rsidRPr="00F53350">
        <w:rPr>
          <w:sz w:val="20"/>
          <w:szCs w:val="20"/>
        </w:rPr>
        <w:t xml:space="preserve">                                                                          ПРИЛОЖЕНИЕ</w:t>
      </w:r>
    </w:p>
    <w:p w:rsidR="00F53350" w:rsidRPr="00F53350" w:rsidRDefault="00F53350" w:rsidP="00F53350">
      <w:pPr>
        <w:jc w:val="right"/>
        <w:rPr>
          <w:sz w:val="20"/>
          <w:szCs w:val="20"/>
        </w:rPr>
      </w:pPr>
      <w:r w:rsidRPr="00F53350">
        <w:rPr>
          <w:sz w:val="20"/>
          <w:szCs w:val="20"/>
        </w:rPr>
        <w:t xml:space="preserve">                                                  к   постановлению администрации</w:t>
      </w:r>
    </w:p>
    <w:p w:rsidR="00F53350" w:rsidRPr="00F53350" w:rsidRDefault="00F53350" w:rsidP="00F53350">
      <w:pPr>
        <w:ind w:left="-360"/>
        <w:jc w:val="right"/>
        <w:rPr>
          <w:sz w:val="20"/>
          <w:szCs w:val="20"/>
        </w:rPr>
      </w:pPr>
      <w:r w:rsidRPr="00F53350">
        <w:rPr>
          <w:sz w:val="20"/>
          <w:szCs w:val="20"/>
        </w:rPr>
        <w:t xml:space="preserve">                                                                           Куйбышевского района</w:t>
      </w:r>
    </w:p>
    <w:p w:rsidR="00F53350" w:rsidRPr="00F53350" w:rsidRDefault="00F53350" w:rsidP="00F53350">
      <w:pPr>
        <w:ind w:left="-360"/>
        <w:jc w:val="right"/>
        <w:rPr>
          <w:sz w:val="20"/>
          <w:szCs w:val="20"/>
        </w:rPr>
      </w:pPr>
      <w:r w:rsidRPr="00F53350">
        <w:rPr>
          <w:sz w:val="20"/>
          <w:szCs w:val="20"/>
        </w:rPr>
        <w:t xml:space="preserve">                                                                            от 26.04.2019 № 306</w:t>
      </w:r>
    </w:p>
    <w:p w:rsidR="00F53350" w:rsidRPr="00F53350" w:rsidRDefault="00F53350" w:rsidP="00F53350">
      <w:pPr>
        <w:ind w:left="-360"/>
        <w:jc w:val="right"/>
        <w:rPr>
          <w:sz w:val="20"/>
          <w:szCs w:val="20"/>
        </w:rPr>
      </w:pPr>
      <w:r w:rsidRPr="00F53350">
        <w:rPr>
          <w:sz w:val="20"/>
          <w:szCs w:val="20"/>
        </w:rPr>
        <w:t xml:space="preserve">                                                                                                         </w:t>
      </w:r>
    </w:p>
    <w:p w:rsidR="00F53350" w:rsidRPr="00F53350" w:rsidRDefault="00F53350" w:rsidP="00F53350">
      <w:pPr>
        <w:jc w:val="center"/>
        <w:rPr>
          <w:sz w:val="20"/>
          <w:szCs w:val="20"/>
        </w:rPr>
      </w:pPr>
      <w:r w:rsidRPr="00F53350">
        <w:rPr>
          <w:sz w:val="20"/>
          <w:szCs w:val="20"/>
        </w:rPr>
        <w:t>СОСТАВ</w:t>
      </w:r>
    </w:p>
    <w:p w:rsidR="00F53350" w:rsidRPr="00F53350" w:rsidRDefault="00F53350" w:rsidP="00F53350">
      <w:pPr>
        <w:jc w:val="center"/>
        <w:rPr>
          <w:sz w:val="20"/>
          <w:szCs w:val="20"/>
        </w:rPr>
      </w:pPr>
      <w:r w:rsidRPr="00F53350">
        <w:rPr>
          <w:sz w:val="20"/>
          <w:szCs w:val="20"/>
        </w:rPr>
        <w:t xml:space="preserve">административной комиссии </w:t>
      </w:r>
      <w:proofErr w:type="spellStart"/>
      <w:r w:rsidRPr="00F53350">
        <w:rPr>
          <w:sz w:val="20"/>
          <w:szCs w:val="20"/>
        </w:rPr>
        <w:t>Абрамовского</w:t>
      </w:r>
      <w:proofErr w:type="spellEnd"/>
      <w:r w:rsidRPr="00F53350">
        <w:rPr>
          <w:sz w:val="20"/>
          <w:szCs w:val="20"/>
        </w:rPr>
        <w:t xml:space="preserve"> сельсовета </w:t>
      </w:r>
    </w:p>
    <w:p w:rsidR="00F53350" w:rsidRPr="00F53350" w:rsidRDefault="00F53350" w:rsidP="00F53350">
      <w:pPr>
        <w:jc w:val="center"/>
        <w:rPr>
          <w:sz w:val="20"/>
          <w:szCs w:val="20"/>
        </w:rPr>
      </w:pPr>
      <w:r w:rsidRPr="00F53350">
        <w:rPr>
          <w:sz w:val="20"/>
          <w:szCs w:val="20"/>
        </w:rPr>
        <w:t>Куйбышевского района Новосибирской области</w:t>
      </w:r>
    </w:p>
    <w:p w:rsidR="00F53350" w:rsidRPr="00F53350" w:rsidRDefault="00F53350" w:rsidP="00F53350">
      <w:pPr>
        <w:jc w:val="center"/>
        <w:rPr>
          <w:sz w:val="20"/>
          <w:szCs w:val="20"/>
        </w:rPr>
      </w:pPr>
    </w:p>
    <w:tbl>
      <w:tblPr>
        <w:tblStyle w:val="322"/>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95"/>
        <w:gridCol w:w="393"/>
        <w:gridCol w:w="4710"/>
      </w:tblGrid>
      <w:tr w:rsidR="00F53350" w:rsidRPr="00F53350" w:rsidTr="00642D09">
        <w:tc>
          <w:tcPr>
            <w:tcW w:w="4395" w:type="dxa"/>
            <w:hideMark/>
          </w:tcPr>
          <w:p w:rsidR="00F53350" w:rsidRPr="00F53350" w:rsidRDefault="00F53350" w:rsidP="00F53350">
            <w:pPr>
              <w:ind w:right="175"/>
              <w:jc w:val="both"/>
              <w:rPr>
                <w:sz w:val="20"/>
                <w:szCs w:val="20"/>
                <w:lang w:eastAsia="en-US"/>
              </w:rPr>
            </w:pPr>
            <w:r w:rsidRPr="00F53350">
              <w:rPr>
                <w:sz w:val="20"/>
                <w:szCs w:val="20"/>
                <w:lang w:eastAsia="en-US"/>
              </w:rPr>
              <w:t>Устюгова Галина Петровна</w:t>
            </w:r>
          </w:p>
        </w:tc>
        <w:tc>
          <w:tcPr>
            <w:tcW w:w="393" w:type="dxa"/>
            <w:hideMark/>
          </w:tcPr>
          <w:p w:rsidR="00F53350" w:rsidRPr="00F53350" w:rsidRDefault="00F53350" w:rsidP="00F53350">
            <w:pPr>
              <w:ind w:right="175"/>
              <w:jc w:val="center"/>
              <w:rPr>
                <w:sz w:val="20"/>
                <w:szCs w:val="20"/>
                <w:lang w:eastAsia="en-US"/>
              </w:rPr>
            </w:pPr>
            <w:r w:rsidRPr="00F53350">
              <w:rPr>
                <w:sz w:val="20"/>
                <w:szCs w:val="20"/>
                <w:lang w:eastAsia="en-US"/>
              </w:rPr>
              <w:t>-</w:t>
            </w:r>
          </w:p>
        </w:tc>
        <w:tc>
          <w:tcPr>
            <w:tcW w:w="4710" w:type="dxa"/>
            <w:hideMark/>
          </w:tcPr>
          <w:p w:rsidR="00F53350" w:rsidRPr="00F53350" w:rsidRDefault="00F53350" w:rsidP="00F53350">
            <w:pPr>
              <w:ind w:right="612"/>
              <w:jc w:val="both"/>
              <w:rPr>
                <w:sz w:val="20"/>
                <w:szCs w:val="20"/>
                <w:lang w:eastAsia="en-US"/>
              </w:rPr>
            </w:pPr>
            <w:r w:rsidRPr="00F53350">
              <w:rPr>
                <w:sz w:val="20"/>
                <w:szCs w:val="20"/>
                <w:lang w:eastAsia="en-US"/>
              </w:rPr>
              <w:t xml:space="preserve">специалист 1 разряда администрации </w:t>
            </w:r>
            <w:proofErr w:type="spellStart"/>
            <w:r w:rsidRPr="00F53350">
              <w:rPr>
                <w:sz w:val="20"/>
                <w:szCs w:val="20"/>
                <w:lang w:eastAsia="en-US"/>
              </w:rPr>
              <w:t>Абрамовского</w:t>
            </w:r>
            <w:proofErr w:type="spellEnd"/>
            <w:r w:rsidRPr="00F53350">
              <w:rPr>
                <w:sz w:val="20"/>
                <w:szCs w:val="20"/>
                <w:lang w:eastAsia="en-US"/>
              </w:rPr>
              <w:t xml:space="preserve"> сельсовета Куйбышевского района Новосибирской области, председатель комиссии (по согласованию);</w:t>
            </w:r>
          </w:p>
        </w:tc>
      </w:tr>
      <w:tr w:rsidR="00F53350" w:rsidRPr="00F53350" w:rsidTr="00642D09">
        <w:tc>
          <w:tcPr>
            <w:tcW w:w="4395" w:type="dxa"/>
          </w:tcPr>
          <w:p w:rsidR="00F53350" w:rsidRPr="00F53350" w:rsidRDefault="00F53350" w:rsidP="00F53350">
            <w:pPr>
              <w:ind w:right="175"/>
              <w:jc w:val="both"/>
              <w:rPr>
                <w:sz w:val="20"/>
                <w:szCs w:val="20"/>
                <w:lang w:eastAsia="en-US"/>
              </w:rPr>
            </w:pPr>
            <w:proofErr w:type="spellStart"/>
            <w:r w:rsidRPr="00F53350">
              <w:rPr>
                <w:sz w:val="20"/>
                <w:szCs w:val="20"/>
                <w:lang w:eastAsia="en-US"/>
              </w:rPr>
              <w:t>Бурматова</w:t>
            </w:r>
            <w:proofErr w:type="spellEnd"/>
            <w:r w:rsidRPr="00F53350">
              <w:rPr>
                <w:sz w:val="20"/>
                <w:szCs w:val="20"/>
                <w:lang w:eastAsia="en-US"/>
              </w:rPr>
              <w:t xml:space="preserve"> Елена Александровна</w:t>
            </w:r>
          </w:p>
        </w:tc>
        <w:tc>
          <w:tcPr>
            <w:tcW w:w="393" w:type="dxa"/>
            <w:hideMark/>
          </w:tcPr>
          <w:p w:rsidR="00F53350" w:rsidRPr="00F53350" w:rsidRDefault="00F53350" w:rsidP="00F53350">
            <w:pPr>
              <w:ind w:right="175"/>
              <w:jc w:val="center"/>
              <w:rPr>
                <w:sz w:val="20"/>
                <w:szCs w:val="20"/>
                <w:lang w:eastAsia="en-US"/>
              </w:rPr>
            </w:pPr>
            <w:r w:rsidRPr="00F53350">
              <w:rPr>
                <w:sz w:val="20"/>
                <w:szCs w:val="20"/>
                <w:lang w:eastAsia="en-US"/>
              </w:rPr>
              <w:t>-</w:t>
            </w:r>
          </w:p>
        </w:tc>
        <w:tc>
          <w:tcPr>
            <w:tcW w:w="4710" w:type="dxa"/>
          </w:tcPr>
          <w:p w:rsidR="00F53350" w:rsidRPr="00F53350" w:rsidRDefault="00F53350" w:rsidP="00F53350">
            <w:pPr>
              <w:ind w:right="612"/>
              <w:jc w:val="both"/>
              <w:rPr>
                <w:sz w:val="20"/>
                <w:szCs w:val="20"/>
                <w:lang w:eastAsia="en-US"/>
              </w:rPr>
            </w:pPr>
            <w:r w:rsidRPr="00F53350">
              <w:rPr>
                <w:sz w:val="20"/>
                <w:szCs w:val="20"/>
                <w:lang w:eastAsia="en-US"/>
              </w:rPr>
              <w:t xml:space="preserve">специалист 1 разряда администрации </w:t>
            </w:r>
            <w:proofErr w:type="spellStart"/>
            <w:r w:rsidRPr="00F53350">
              <w:rPr>
                <w:sz w:val="20"/>
                <w:szCs w:val="20"/>
                <w:lang w:eastAsia="en-US"/>
              </w:rPr>
              <w:t>Абрамовского</w:t>
            </w:r>
            <w:proofErr w:type="spellEnd"/>
            <w:r w:rsidRPr="00F53350">
              <w:rPr>
                <w:sz w:val="20"/>
                <w:szCs w:val="20"/>
                <w:lang w:eastAsia="en-US"/>
              </w:rPr>
              <w:t xml:space="preserve"> сельсовета Куйбышевского района Новосибирской области, заместителем председателя комиссии (по согласованию);</w:t>
            </w:r>
          </w:p>
        </w:tc>
      </w:tr>
      <w:tr w:rsidR="00F53350" w:rsidRPr="00F53350" w:rsidTr="00642D09">
        <w:tc>
          <w:tcPr>
            <w:tcW w:w="4395" w:type="dxa"/>
            <w:hideMark/>
          </w:tcPr>
          <w:p w:rsidR="00F53350" w:rsidRPr="00F53350" w:rsidRDefault="00F53350" w:rsidP="00F53350">
            <w:pPr>
              <w:ind w:right="175"/>
              <w:jc w:val="both"/>
              <w:rPr>
                <w:sz w:val="20"/>
                <w:szCs w:val="20"/>
                <w:lang w:eastAsia="en-US"/>
              </w:rPr>
            </w:pPr>
            <w:r w:rsidRPr="00F53350">
              <w:rPr>
                <w:sz w:val="20"/>
                <w:szCs w:val="20"/>
                <w:lang w:eastAsia="en-US"/>
              </w:rPr>
              <w:t>Сычева Лариса Николаевна</w:t>
            </w:r>
          </w:p>
        </w:tc>
        <w:tc>
          <w:tcPr>
            <w:tcW w:w="393" w:type="dxa"/>
            <w:hideMark/>
          </w:tcPr>
          <w:p w:rsidR="00F53350" w:rsidRPr="00F53350" w:rsidRDefault="00F53350" w:rsidP="00F53350">
            <w:pPr>
              <w:ind w:right="175"/>
              <w:jc w:val="center"/>
              <w:rPr>
                <w:sz w:val="20"/>
                <w:szCs w:val="20"/>
                <w:lang w:eastAsia="en-US"/>
              </w:rPr>
            </w:pPr>
            <w:r w:rsidRPr="00F53350">
              <w:rPr>
                <w:sz w:val="20"/>
                <w:szCs w:val="20"/>
                <w:lang w:eastAsia="en-US"/>
              </w:rPr>
              <w:t>-</w:t>
            </w:r>
          </w:p>
        </w:tc>
        <w:tc>
          <w:tcPr>
            <w:tcW w:w="4710" w:type="dxa"/>
            <w:hideMark/>
          </w:tcPr>
          <w:p w:rsidR="00F53350" w:rsidRPr="00F53350" w:rsidRDefault="00F53350" w:rsidP="00F53350">
            <w:pPr>
              <w:ind w:right="612"/>
              <w:jc w:val="both"/>
              <w:rPr>
                <w:sz w:val="20"/>
                <w:szCs w:val="20"/>
                <w:lang w:eastAsia="en-US"/>
              </w:rPr>
            </w:pPr>
            <w:r w:rsidRPr="00F53350">
              <w:rPr>
                <w:sz w:val="20"/>
                <w:szCs w:val="20"/>
                <w:lang w:eastAsia="en-US"/>
              </w:rPr>
              <w:t xml:space="preserve">специалист 1 разряда администрации </w:t>
            </w:r>
            <w:proofErr w:type="spellStart"/>
            <w:r w:rsidRPr="00F53350">
              <w:rPr>
                <w:sz w:val="20"/>
                <w:szCs w:val="20"/>
                <w:lang w:eastAsia="en-US"/>
              </w:rPr>
              <w:t>Абрамовского</w:t>
            </w:r>
            <w:proofErr w:type="spellEnd"/>
            <w:r w:rsidRPr="00F53350">
              <w:rPr>
                <w:sz w:val="20"/>
                <w:szCs w:val="20"/>
                <w:lang w:eastAsia="en-US"/>
              </w:rPr>
              <w:t xml:space="preserve"> сельсовета Куйбышевского района Новосибирской области, секретарь комиссии (по согласованию);</w:t>
            </w:r>
          </w:p>
        </w:tc>
      </w:tr>
    </w:tbl>
    <w:p w:rsidR="00F53350" w:rsidRPr="00F53350" w:rsidRDefault="00F53350" w:rsidP="00F53350">
      <w:pPr>
        <w:ind w:right="175"/>
        <w:jc w:val="center"/>
        <w:rPr>
          <w:sz w:val="20"/>
          <w:szCs w:val="20"/>
        </w:rPr>
      </w:pPr>
    </w:p>
    <w:p w:rsidR="00F53350" w:rsidRPr="00F53350" w:rsidRDefault="00F53350" w:rsidP="00F53350">
      <w:pPr>
        <w:ind w:right="175"/>
        <w:jc w:val="center"/>
        <w:rPr>
          <w:sz w:val="20"/>
          <w:szCs w:val="20"/>
        </w:rPr>
      </w:pPr>
    </w:p>
    <w:tbl>
      <w:tblPr>
        <w:tblStyle w:val="322"/>
        <w:tblW w:w="95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95"/>
        <w:gridCol w:w="323"/>
        <w:gridCol w:w="4853"/>
      </w:tblGrid>
      <w:tr w:rsidR="00F53350" w:rsidRPr="00F53350" w:rsidTr="00642D09">
        <w:tc>
          <w:tcPr>
            <w:tcW w:w="4395" w:type="dxa"/>
          </w:tcPr>
          <w:p w:rsidR="00F53350" w:rsidRPr="00F53350" w:rsidRDefault="00F53350" w:rsidP="00F53350">
            <w:pPr>
              <w:ind w:right="175"/>
              <w:jc w:val="both"/>
              <w:rPr>
                <w:sz w:val="20"/>
                <w:szCs w:val="20"/>
                <w:lang w:eastAsia="en-US"/>
              </w:rPr>
            </w:pPr>
            <w:r w:rsidRPr="00F53350">
              <w:rPr>
                <w:sz w:val="20"/>
                <w:szCs w:val="20"/>
                <w:lang w:eastAsia="en-US"/>
              </w:rPr>
              <w:lastRenderedPageBreak/>
              <w:t xml:space="preserve">Ануфриева Светлана Валерьевна </w:t>
            </w:r>
          </w:p>
        </w:tc>
        <w:tc>
          <w:tcPr>
            <w:tcW w:w="323" w:type="dxa"/>
          </w:tcPr>
          <w:p w:rsidR="00F53350" w:rsidRPr="00F53350" w:rsidRDefault="00F53350" w:rsidP="00F53350">
            <w:pPr>
              <w:ind w:right="175"/>
              <w:jc w:val="both"/>
              <w:rPr>
                <w:sz w:val="20"/>
                <w:szCs w:val="20"/>
                <w:lang w:eastAsia="en-US"/>
              </w:rPr>
            </w:pPr>
            <w:r w:rsidRPr="00F53350">
              <w:rPr>
                <w:sz w:val="20"/>
                <w:szCs w:val="20"/>
                <w:lang w:eastAsia="en-US"/>
              </w:rPr>
              <w:t>-</w:t>
            </w:r>
          </w:p>
        </w:tc>
        <w:tc>
          <w:tcPr>
            <w:tcW w:w="4853" w:type="dxa"/>
          </w:tcPr>
          <w:p w:rsidR="00F53350" w:rsidRPr="00F53350" w:rsidRDefault="00F53350" w:rsidP="00F53350">
            <w:pPr>
              <w:jc w:val="both"/>
              <w:rPr>
                <w:sz w:val="20"/>
                <w:szCs w:val="20"/>
                <w:lang w:eastAsia="en-US"/>
              </w:rPr>
            </w:pPr>
            <w:r w:rsidRPr="00F53350">
              <w:rPr>
                <w:sz w:val="20"/>
                <w:szCs w:val="20"/>
                <w:lang w:eastAsia="en-US"/>
              </w:rPr>
              <w:t>акушерка государственного бюджетного учреждения здравоохранения «Куйбышевская центральная районная больница» Новосибирской области (по согласованию);</w:t>
            </w:r>
          </w:p>
        </w:tc>
      </w:tr>
      <w:tr w:rsidR="00F53350" w:rsidRPr="00F53350" w:rsidTr="00642D09">
        <w:tc>
          <w:tcPr>
            <w:tcW w:w="4395" w:type="dxa"/>
          </w:tcPr>
          <w:p w:rsidR="00F53350" w:rsidRPr="00F53350" w:rsidRDefault="00F53350" w:rsidP="00F53350">
            <w:pPr>
              <w:ind w:right="175"/>
              <w:jc w:val="both"/>
              <w:rPr>
                <w:sz w:val="20"/>
                <w:szCs w:val="20"/>
                <w:lang w:eastAsia="en-US"/>
              </w:rPr>
            </w:pPr>
            <w:r w:rsidRPr="00F53350">
              <w:rPr>
                <w:sz w:val="20"/>
                <w:szCs w:val="20"/>
                <w:lang w:eastAsia="en-US"/>
              </w:rPr>
              <w:t>Герман Тамара Гавриловна</w:t>
            </w:r>
          </w:p>
        </w:tc>
        <w:tc>
          <w:tcPr>
            <w:tcW w:w="323" w:type="dxa"/>
          </w:tcPr>
          <w:p w:rsidR="00F53350" w:rsidRPr="00F53350" w:rsidRDefault="00F53350" w:rsidP="00F53350">
            <w:pPr>
              <w:ind w:right="175"/>
              <w:jc w:val="both"/>
              <w:rPr>
                <w:sz w:val="20"/>
                <w:szCs w:val="20"/>
                <w:lang w:eastAsia="en-US"/>
              </w:rPr>
            </w:pPr>
            <w:r w:rsidRPr="00F53350">
              <w:rPr>
                <w:sz w:val="20"/>
                <w:szCs w:val="20"/>
                <w:lang w:eastAsia="en-US"/>
              </w:rPr>
              <w:t>-</w:t>
            </w:r>
          </w:p>
        </w:tc>
        <w:tc>
          <w:tcPr>
            <w:tcW w:w="4853" w:type="dxa"/>
          </w:tcPr>
          <w:p w:rsidR="00F53350" w:rsidRPr="00F53350" w:rsidRDefault="00F53350" w:rsidP="00F53350">
            <w:pPr>
              <w:ind w:right="612"/>
              <w:jc w:val="both"/>
              <w:rPr>
                <w:sz w:val="20"/>
                <w:szCs w:val="20"/>
                <w:lang w:eastAsia="en-US"/>
              </w:rPr>
            </w:pPr>
            <w:r w:rsidRPr="00F53350">
              <w:rPr>
                <w:sz w:val="20"/>
                <w:szCs w:val="20"/>
                <w:lang w:eastAsia="en-US"/>
              </w:rPr>
              <w:t>зоотехник общества с ограниченной ответственностью «Эгида», заместитель председателя комиссии (по согласованию);</w:t>
            </w:r>
          </w:p>
          <w:p w:rsidR="00F53350" w:rsidRPr="00F53350" w:rsidRDefault="00F53350" w:rsidP="00F53350">
            <w:pPr>
              <w:ind w:firstLine="709"/>
              <w:jc w:val="both"/>
              <w:rPr>
                <w:sz w:val="20"/>
                <w:szCs w:val="20"/>
                <w:lang w:eastAsia="en-US"/>
              </w:rPr>
            </w:pPr>
          </w:p>
        </w:tc>
      </w:tr>
      <w:tr w:rsidR="00F53350" w:rsidRPr="00F53350" w:rsidTr="00642D09">
        <w:tc>
          <w:tcPr>
            <w:tcW w:w="4395" w:type="dxa"/>
          </w:tcPr>
          <w:p w:rsidR="00F53350" w:rsidRPr="00F53350" w:rsidRDefault="00F53350" w:rsidP="00F53350">
            <w:pPr>
              <w:ind w:right="175"/>
              <w:jc w:val="both"/>
              <w:rPr>
                <w:sz w:val="20"/>
                <w:szCs w:val="20"/>
                <w:lang w:eastAsia="en-US"/>
              </w:rPr>
            </w:pPr>
            <w:r w:rsidRPr="00F53350">
              <w:rPr>
                <w:sz w:val="20"/>
                <w:szCs w:val="20"/>
                <w:lang w:eastAsia="en-US"/>
              </w:rPr>
              <w:t xml:space="preserve">Соболева Наталья </w:t>
            </w:r>
            <w:proofErr w:type="spellStart"/>
            <w:r w:rsidRPr="00F53350">
              <w:rPr>
                <w:sz w:val="20"/>
                <w:szCs w:val="20"/>
                <w:lang w:eastAsia="en-US"/>
              </w:rPr>
              <w:t>Климентьевна</w:t>
            </w:r>
            <w:proofErr w:type="spellEnd"/>
          </w:p>
        </w:tc>
        <w:tc>
          <w:tcPr>
            <w:tcW w:w="323" w:type="dxa"/>
          </w:tcPr>
          <w:p w:rsidR="00F53350" w:rsidRPr="00F53350" w:rsidRDefault="00F53350" w:rsidP="00F53350">
            <w:pPr>
              <w:ind w:right="175"/>
              <w:jc w:val="both"/>
              <w:rPr>
                <w:sz w:val="20"/>
                <w:szCs w:val="20"/>
                <w:lang w:eastAsia="en-US"/>
              </w:rPr>
            </w:pPr>
            <w:r w:rsidRPr="00F53350">
              <w:rPr>
                <w:sz w:val="20"/>
                <w:szCs w:val="20"/>
                <w:lang w:eastAsia="en-US"/>
              </w:rPr>
              <w:t>-</w:t>
            </w:r>
          </w:p>
        </w:tc>
        <w:tc>
          <w:tcPr>
            <w:tcW w:w="4853" w:type="dxa"/>
          </w:tcPr>
          <w:p w:rsidR="00F53350" w:rsidRPr="00F53350" w:rsidRDefault="00F53350" w:rsidP="00F53350">
            <w:pPr>
              <w:ind w:right="612"/>
              <w:jc w:val="both"/>
              <w:rPr>
                <w:sz w:val="20"/>
                <w:szCs w:val="20"/>
                <w:lang w:eastAsia="en-US"/>
              </w:rPr>
            </w:pPr>
            <w:r w:rsidRPr="00F53350">
              <w:rPr>
                <w:sz w:val="20"/>
                <w:szCs w:val="20"/>
                <w:lang w:eastAsia="en-US"/>
              </w:rPr>
              <w:t>директор муниципального казенного учреждения культуры «</w:t>
            </w:r>
            <w:proofErr w:type="spellStart"/>
            <w:r w:rsidRPr="00F53350">
              <w:rPr>
                <w:sz w:val="20"/>
                <w:szCs w:val="20"/>
                <w:lang w:eastAsia="en-US"/>
              </w:rPr>
              <w:t>Абрамовский</w:t>
            </w:r>
            <w:proofErr w:type="spellEnd"/>
            <w:r w:rsidRPr="00F53350">
              <w:rPr>
                <w:sz w:val="20"/>
                <w:szCs w:val="20"/>
                <w:lang w:eastAsia="en-US"/>
              </w:rPr>
              <w:t xml:space="preserve"> культурно- досуговый центр"(по согласованию).</w:t>
            </w:r>
          </w:p>
        </w:tc>
      </w:tr>
    </w:tbl>
    <w:p w:rsidR="00A116BA" w:rsidRPr="00802AD4" w:rsidRDefault="00A116BA" w:rsidP="00FA7FEF">
      <w:pPr>
        <w:jc w:val="center"/>
        <w:outlineLvl w:val="0"/>
        <w:rPr>
          <w:rFonts w:eastAsia="Arial"/>
          <w:bCs/>
          <w:sz w:val="20"/>
          <w:szCs w:val="20"/>
        </w:rPr>
      </w:pPr>
    </w:p>
    <w:p w:rsidR="00A116BA" w:rsidRPr="00802AD4" w:rsidRDefault="00A116BA" w:rsidP="00FA7FEF">
      <w:pPr>
        <w:jc w:val="center"/>
        <w:outlineLvl w:val="0"/>
        <w:rPr>
          <w:rFonts w:eastAsia="Arial"/>
          <w:bCs/>
          <w:sz w:val="20"/>
          <w:szCs w:val="20"/>
        </w:rPr>
      </w:pPr>
    </w:p>
    <w:p w:rsidR="00FD0F09" w:rsidRPr="00802AD4" w:rsidRDefault="00FD0F09" w:rsidP="00FD0F09">
      <w:pPr>
        <w:pStyle w:val="10"/>
        <w:jc w:val="center"/>
        <w:rPr>
          <w:sz w:val="20"/>
        </w:rPr>
      </w:pPr>
    </w:p>
    <w:p w:rsidR="00FD0F09" w:rsidRPr="00802AD4" w:rsidRDefault="00FD0F09" w:rsidP="00FD0F09">
      <w:pPr>
        <w:pStyle w:val="10"/>
        <w:jc w:val="center"/>
        <w:rPr>
          <w:sz w:val="20"/>
        </w:rPr>
      </w:pPr>
      <w:r w:rsidRPr="00802AD4">
        <w:rPr>
          <w:sz w:val="20"/>
        </w:rPr>
        <w:t>АДМИНИСТРАЦИЯ КУЙБЫШЕВСКОГО РАЙОНА</w:t>
      </w:r>
    </w:p>
    <w:p w:rsidR="00FD0F09" w:rsidRPr="00802AD4" w:rsidRDefault="00FD0F09" w:rsidP="00FD0F09">
      <w:pPr>
        <w:rPr>
          <w:sz w:val="20"/>
          <w:szCs w:val="20"/>
        </w:rPr>
      </w:pPr>
    </w:p>
    <w:p w:rsidR="00FD0F09" w:rsidRPr="00802AD4" w:rsidRDefault="00FD0F09" w:rsidP="00FD0F09">
      <w:pPr>
        <w:pStyle w:val="20"/>
        <w:ind w:firstLine="0"/>
        <w:jc w:val="center"/>
        <w:rPr>
          <w:sz w:val="20"/>
        </w:rPr>
      </w:pPr>
      <w:r w:rsidRPr="00802AD4">
        <w:rPr>
          <w:sz w:val="20"/>
        </w:rPr>
        <w:t>ПОСТАНОВЛЕНИЕ</w:t>
      </w:r>
    </w:p>
    <w:p w:rsidR="00FD0F09" w:rsidRPr="00802AD4" w:rsidRDefault="00FD0F09" w:rsidP="00FD0F09">
      <w:pPr>
        <w:rPr>
          <w:sz w:val="20"/>
          <w:szCs w:val="20"/>
        </w:rPr>
      </w:pPr>
    </w:p>
    <w:p w:rsidR="00FD0F09" w:rsidRPr="00802AD4" w:rsidRDefault="00FD0F09" w:rsidP="00FD0F09">
      <w:pPr>
        <w:jc w:val="center"/>
        <w:rPr>
          <w:sz w:val="20"/>
          <w:szCs w:val="20"/>
        </w:rPr>
      </w:pPr>
      <w:r w:rsidRPr="00802AD4">
        <w:rPr>
          <w:sz w:val="20"/>
          <w:szCs w:val="20"/>
        </w:rPr>
        <w:t>г. Куйбышев</w:t>
      </w:r>
    </w:p>
    <w:p w:rsidR="00FD0F09" w:rsidRPr="00802AD4" w:rsidRDefault="00FD0F09" w:rsidP="00FD0F09">
      <w:pPr>
        <w:jc w:val="center"/>
        <w:rPr>
          <w:sz w:val="20"/>
          <w:szCs w:val="20"/>
        </w:rPr>
      </w:pPr>
      <w:r w:rsidRPr="00802AD4">
        <w:rPr>
          <w:sz w:val="20"/>
          <w:szCs w:val="20"/>
        </w:rPr>
        <w:t>Новосибирская область</w:t>
      </w:r>
    </w:p>
    <w:p w:rsidR="00FD0F09" w:rsidRPr="00802AD4" w:rsidRDefault="00FD0F09" w:rsidP="00FD0F09">
      <w:pPr>
        <w:jc w:val="center"/>
        <w:rPr>
          <w:sz w:val="20"/>
          <w:szCs w:val="20"/>
        </w:rPr>
      </w:pPr>
    </w:p>
    <w:p w:rsidR="00FD0F09" w:rsidRPr="00802AD4" w:rsidRDefault="00FD0F09" w:rsidP="00FD0F09">
      <w:pPr>
        <w:jc w:val="center"/>
        <w:rPr>
          <w:sz w:val="20"/>
          <w:szCs w:val="20"/>
        </w:rPr>
      </w:pPr>
      <w:r w:rsidRPr="00802AD4">
        <w:rPr>
          <w:sz w:val="20"/>
          <w:szCs w:val="20"/>
        </w:rPr>
        <w:t>26.04.2019 № 307</w:t>
      </w:r>
    </w:p>
    <w:p w:rsidR="00FD0F09" w:rsidRPr="00802AD4" w:rsidRDefault="00FD0F09" w:rsidP="00FD0F09">
      <w:pPr>
        <w:rPr>
          <w:sz w:val="20"/>
          <w:szCs w:val="20"/>
        </w:rPr>
      </w:pPr>
    </w:p>
    <w:p w:rsidR="00FD0F09" w:rsidRPr="00802AD4" w:rsidRDefault="00FD0F09" w:rsidP="00FD0F09">
      <w:pPr>
        <w:pStyle w:val="aff4"/>
        <w:ind w:left="0"/>
        <w:jc w:val="center"/>
        <w:rPr>
          <w:rFonts w:ascii="Times New Roman" w:hAnsi="Times New Roman"/>
          <w:sz w:val="20"/>
        </w:rPr>
      </w:pPr>
      <w:r w:rsidRPr="00802AD4">
        <w:rPr>
          <w:rFonts w:ascii="Times New Roman" w:hAnsi="Times New Roman"/>
          <w:sz w:val="20"/>
        </w:rPr>
        <w:t>О внесении изменений в постановление администрации</w:t>
      </w:r>
    </w:p>
    <w:p w:rsidR="00FD0F09" w:rsidRPr="00802AD4" w:rsidRDefault="00FD0F09" w:rsidP="00FD0F09">
      <w:pPr>
        <w:pStyle w:val="aff4"/>
        <w:ind w:left="0"/>
        <w:jc w:val="center"/>
        <w:rPr>
          <w:rFonts w:ascii="Times New Roman" w:hAnsi="Times New Roman"/>
          <w:sz w:val="20"/>
        </w:rPr>
      </w:pPr>
      <w:r w:rsidRPr="00802AD4">
        <w:rPr>
          <w:rFonts w:ascii="Times New Roman" w:hAnsi="Times New Roman"/>
          <w:sz w:val="20"/>
        </w:rPr>
        <w:t>Куйбышевского района от 07.02.2017 №53</w:t>
      </w:r>
    </w:p>
    <w:p w:rsidR="00FD0F09" w:rsidRPr="00802AD4" w:rsidRDefault="00FD0F09" w:rsidP="00FD0F09">
      <w:pPr>
        <w:rPr>
          <w:sz w:val="20"/>
          <w:szCs w:val="20"/>
        </w:rPr>
      </w:pPr>
    </w:p>
    <w:p w:rsidR="00FD0F09" w:rsidRPr="00802AD4" w:rsidRDefault="00FD0F09" w:rsidP="00FD0F09">
      <w:pPr>
        <w:autoSpaceDE w:val="0"/>
        <w:autoSpaceDN w:val="0"/>
        <w:adjustRightInd w:val="0"/>
        <w:spacing w:line="240" w:lineRule="atLeast"/>
        <w:jc w:val="both"/>
        <w:rPr>
          <w:sz w:val="20"/>
          <w:szCs w:val="20"/>
        </w:rPr>
      </w:pPr>
      <w:r w:rsidRPr="00802AD4">
        <w:rPr>
          <w:sz w:val="20"/>
          <w:szCs w:val="20"/>
        </w:rPr>
        <w:t xml:space="preserve">Руководствуясь статьей 179 Бюджетного кодекса Российской Федерации, Федеральным законом от 10.12.1995 №196-ФЗ «О безопасности дорожного движения», Федеральным </w:t>
      </w:r>
      <w:proofErr w:type="gramStart"/>
      <w:r w:rsidRPr="00802AD4">
        <w:rPr>
          <w:sz w:val="20"/>
          <w:szCs w:val="20"/>
        </w:rPr>
        <w:t>законом  от</w:t>
      </w:r>
      <w:proofErr w:type="gramEnd"/>
      <w:r w:rsidRPr="00802AD4">
        <w:rPr>
          <w:sz w:val="20"/>
          <w:szCs w:val="20"/>
        </w:rPr>
        <w:t xml:space="preserve"> 06.10.2003 №131-ФЗ «Об общих принципах организации местного самоуправления в Российской Федерации», администрация Куйбышевского района</w:t>
      </w:r>
    </w:p>
    <w:p w:rsidR="00FD0F09" w:rsidRPr="00802AD4" w:rsidRDefault="00FD0F09" w:rsidP="00FD0F09">
      <w:pPr>
        <w:autoSpaceDE w:val="0"/>
        <w:autoSpaceDN w:val="0"/>
        <w:adjustRightInd w:val="0"/>
        <w:ind w:firstLine="540"/>
        <w:jc w:val="both"/>
        <w:outlineLvl w:val="0"/>
        <w:rPr>
          <w:sz w:val="20"/>
          <w:szCs w:val="20"/>
        </w:rPr>
      </w:pPr>
      <w:r w:rsidRPr="00802AD4">
        <w:rPr>
          <w:sz w:val="20"/>
          <w:szCs w:val="20"/>
        </w:rPr>
        <w:t>ПОСТАНОВЛЯЕТ:</w:t>
      </w:r>
    </w:p>
    <w:p w:rsidR="00FD0F09" w:rsidRPr="00802AD4" w:rsidRDefault="00FD0F09" w:rsidP="00FD0F09">
      <w:pPr>
        <w:autoSpaceDE w:val="0"/>
        <w:autoSpaceDN w:val="0"/>
        <w:adjustRightInd w:val="0"/>
        <w:ind w:firstLine="540"/>
        <w:jc w:val="both"/>
        <w:outlineLvl w:val="0"/>
        <w:rPr>
          <w:sz w:val="20"/>
          <w:szCs w:val="20"/>
        </w:rPr>
      </w:pPr>
      <w:r w:rsidRPr="00802AD4">
        <w:rPr>
          <w:sz w:val="20"/>
          <w:szCs w:val="20"/>
        </w:rPr>
        <w:t>1. Внести в Муниципальную программу «Повышение безопасности дорожного движения в Куйбышевском районе на 2017-2019 годы», утвержденную постановлением администрации Куйбышевского района от 07.02.2017 №53 (далее – Программа), следующие изменения:</w:t>
      </w:r>
    </w:p>
    <w:p w:rsidR="00FD0F09" w:rsidRPr="00802AD4" w:rsidRDefault="00FD0F09" w:rsidP="00FD0F09">
      <w:pPr>
        <w:autoSpaceDE w:val="0"/>
        <w:autoSpaceDN w:val="0"/>
        <w:adjustRightInd w:val="0"/>
        <w:ind w:firstLine="540"/>
        <w:jc w:val="both"/>
        <w:outlineLvl w:val="0"/>
        <w:rPr>
          <w:sz w:val="20"/>
          <w:szCs w:val="20"/>
        </w:rPr>
      </w:pPr>
      <w:r w:rsidRPr="00802AD4">
        <w:rPr>
          <w:sz w:val="20"/>
          <w:szCs w:val="20"/>
        </w:rPr>
        <w:t>1) приложение №2 Программы изложить в редакции приложения №1 к настоящему Постановлению;</w:t>
      </w:r>
    </w:p>
    <w:p w:rsidR="00FD0F09" w:rsidRPr="00802AD4" w:rsidRDefault="00FD0F09" w:rsidP="00FD0F09">
      <w:pPr>
        <w:autoSpaceDE w:val="0"/>
        <w:autoSpaceDN w:val="0"/>
        <w:adjustRightInd w:val="0"/>
        <w:ind w:firstLine="540"/>
        <w:jc w:val="both"/>
        <w:outlineLvl w:val="0"/>
        <w:rPr>
          <w:sz w:val="20"/>
          <w:szCs w:val="20"/>
        </w:rPr>
      </w:pPr>
      <w:r w:rsidRPr="00802AD4">
        <w:rPr>
          <w:sz w:val="20"/>
          <w:szCs w:val="20"/>
        </w:rPr>
        <w:t>2) приложение №3 Программы изложить в редакции приложения №2 к настоящему Постановлению.</w:t>
      </w:r>
    </w:p>
    <w:p w:rsidR="00FD0F09" w:rsidRPr="00802AD4" w:rsidRDefault="00FD0F09" w:rsidP="00FD0F09">
      <w:pPr>
        <w:autoSpaceDE w:val="0"/>
        <w:autoSpaceDN w:val="0"/>
        <w:adjustRightInd w:val="0"/>
        <w:ind w:firstLine="540"/>
        <w:jc w:val="both"/>
        <w:outlineLvl w:val="0"/>
        <w:rPr>
          <w:sz w:val="20"/>
          <w:szCs w:val="20"/>
        </w:rPr>
      </w:pPr>
      <w:r w:rsidRPr="00802AD4">
        <w:rPr>
          <w:sz w:val="20"/>
          <w:szCs w:val="20"/>
        </w:rPr>
        <w:t>2. Управлению делами администрации Куйбышевского района (</w:t>
      </w:r>
      <w:proofErr w:type="spellStart"/>
      <w:r w:rsidRPr="00802AD4">
        <w:rPr>
          <w:sz w:val="20"/>
          <w:szCs w:val="20"/>
        </w:rPr>
        <w:t>Дирибасовой</w:t>
      </w:r>
      <w:proofErr w:type="spellEnd"/>
      <w:r w:rsidRPr="00802AD4">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FD0F09" w:rsidRPr="00802AD4" w:rsidRDefault="00FD0F09" w:rsidP="00FD0F09">
      <w:pPr>
        <w:pStyle w:val="affff0"/>
        <w:rPr>
          <w:sz w:val="20"/>
        </w:rPr>
      </w:pPr>
    </w:p>
    <w:p w:rsidR="00FD0F09" w:rsidRPr="00802AD4" w:rsidRDefault="00FD0F09" w:rsidP="00FD0F09">
      <w:pPr>
        <w:pStyle w:val="affff0"/>
        <w:rPr>
          <w:sz w:val="20"/>
        </w:rPr>
      </w:pPr>
      <w:r w:rsidRPr="00802AD4">
        <w:rPr>
          <w:sz w:val="20"/>
        </w:rPr>
        <w:t xml:space="preserve">Глава Куйбышевского района                            </w:t>
      </w:r>
      <w:r w:rsidRPr="00802AD4">
        <w:rPr>
          <w:sz w:val="20"/>
        </w:rPr>
        <w:tab/>
      </w:r>
      <w:r w:rsidRPr="00802AD4">
        <w:rPr>
          <w:sz w:val="20"/>
        </w:rPr>
        <w:tab/>
        <w:t xml:space="preserve">     О.В. Караваев </w:t>
      </w: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pPr>
    </w:p>
    <w:p w:rsidR="00FD0F09" w:rsidRPr="00802AD4" w:rsidRDefault="00FD0F09" w:rsidP="00FD0F09">
      <w:pPr>
        <w:pStyle w:val="affff0"/>
        <w:tabs>
          <w:tab w:val="clear" w:pos="709"/>
          <w:tab w:val="clear" w:pos="7371"/>
          <w:tab w:val="left" w:pos="4485"/>
        </w:tabs>
        <w:rPr>
          <w:sz w:val="20"/>
        </w:rPr>
        <w:sectPr w:rsidR="00FD0F09" w:rsidRPr="00802AD4" w:rsidSect="007A601F">
          <w:footerReference w:type="default" r:id="rId8"/>
          <w:pgSz w:w="11906" w:h="16838"/>
          <w:pgMar w:top="1134" w:right="850" w:bottom="993" w:left="1080" w:header="708" w:footer="708" w:gutter="0"/>
          <w:pgNumType w:start="3"/>
          <w:cols w:space="708"/>
          <w:docGrid w:linePitch="360"/>
        </w:sectPr>
      </w:pPr>
    </w:p>
    <w:tbl>
      <w:tblPr>
        <w:tblW w:w="14742" w:type="dxa"/>
        <w:tblInd w:w="108" w:type="dxa"/>
        <w:tblLook w:val="04A0" w:firstRow="1" w:lastRow="0" w:firstColumn="1" w:lastColumn="0" w:noHBand="0" w:noVBand="1"/>
      </w:tblPr>
      <w:tblGrid>
        <w:gridCol w:w="680"/>
        <w:gridCol w:w="1872"/>
        <w:gridCol w:w="1984"/>
        <w:gridCol w:w="1560"/>
        <w:gridCol w:w="1701"/>
        <w:gridCol w:w="1559"/>
        <w:gridCol w:w="1417"/>
        <w:gridCol w:w="1711"/>
        <w:gridCol w:w="2258"/>
      </w:tblGrid>
      <w:tr w:rsidR="00FD0F09" w:rsidRPr="00802AD4" w:rsidTr="00642D09">
        <w:trPr>
          <w:trHeight w:val="375"/>
        </w:trPr>
        <w:tc>
          <w:tcPr>
            <w:tcW w:w="680"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872"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984"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60"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0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59"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417"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1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2258" w:type="dxa"/>
            <w:tcBorders>
              <w:top w:val="nil"/>
              <w:left w:val="nil"/>
              <w:bottom w:val="nil"/>
              <w:right w:val="nil"/>
            </w:tcBorders>
            <w:shd w:val="clear" w:color="auto" w:fill="auto"/>
            <w:noWrap/>
            <w:vAlign w:val="bottom"/>
            <w:hideMark/>
          </w:tcPr>
          <w:p w:rsidR="00FD0F09" w:rsidRPr="00802AD4" w:rsidRDefault="00FD0F09" w:rsidP="00642D09">
            <w:pPr>
              <w:jc w:val="right"/>
              <w:rPr>
                <w:color w:val="000000"/>
                <w:sz w:val="20"/>
                <w:szCs w:val="20"/>
              </w:rPr>
            </w:pPr>
            <w:r w:rsidRPr="00802AD4">
              <w:rPr>
                <w:color w:val="000000"/>
                <w:sz w:val="20"/>
                <w:szCs w:val="20"/>
              </w:rPr>
              <w:t>Приложение №1</w:t>
            </w:r>
          </w:p>
        </w:tc>
      </w:tr>
      <w:tr w:rsidR="00FD0F09" w:rsidRPr="00802AD4" w:rsidTr="00642D09">
        <w:trPr>
          <w:trHeight w:val="315"/>
        </w:trPr>
        <w:tc>
          <w:tcPr>
            <w:tcW w:w="680" w:type="dxa"/>
            <w:tcBorders>
              <w:top w:val="nil"/>
              <w:left w:val="nil"/>
              <w:bottom w:val="nil"/>
              <w:right w:val="nil"/>
            </w:tcBorders>
            <w:shd w:val="clear" w:color="auto" w:fill="auto"/>
            <w:noWrap/>
            <w:vAlign w:val="bottom"/>
            <w:hideMark/>
          </w:tcPr>
          <w:p w:rsidR="00FD0F09" w:rsidRPr="00802AD4" w:rsidRDefault="00FD0F09" w:rsidP="00642D0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984"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60"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0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59"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417"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1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2258" w:type="dxa"/>
            <w:tcBorders>
              <w:top w:val="nil"/>
              <w:left w:val="nil"/>
              <w:bottom w:val="nil"/>
              <w:right w:val="nil"/>
            </w:tcBorders>
            <w:shd w:val="clear" w:color="auto" w:fill="auto"/>
            <w:vAlign w:val="center"/>
            <w:hideMark/>
          </w:tcPr>
          <w:p w:rsidR="00FD0F09" w:rsidRPr="00802AD4" w:rsidRDefault="00FD0F09" w:rsidP="00642D09">
            <w:pPr>
              <w:jc w:val="right"/>
              <w:rPr>
                <w:color w:val="000000"/>
                <w:sz w:val="20"/>
                <w:szCs w:val="20"/>
              </w:rPr>
            </w:pPr>
            <w:r w:rsidRPr="00802AD4">
              <w:rPr>
                <w:color w:val="000000"/>
                <w:sz w:val="20"/>
                <w:szCs w:val="20"/>
              </w:rPr>
              <w:t xml:space="preserve">к постановлению  </w:t>
            </w:r>
          </w:p>
        </w:tc>
      </w:tr>
      <w:tr w:rsidR="00FD0F09" w:rsidRPr="00802AD4" w:rsidTr="00642D09">
        <w:trPr>
          <w:trHeight w:val="315"/>
        </w:trPr>
        <w:tc>
          <w:tcPr>
            <w:tcW w:w="680" w:type="dxa"/>
            <w:tcBorders>
              <w:top w:val="nil"/>
              <w:left w:val="nil"/>
              <w:bottom w:val="nil"/>
              <w:right w:val="nil"/>
            </w:tcBorders>
            <w:shd w:val="clear" w:color="auto" w:fill="auto"/>
            <w:noWrap/>
            <w:vAlign w:val="bottom"/>
            <w:hideMark/>
          </w:tcPr>
          <w:p w:rsidR="00FD0F09" w:rsidRPr="00802AD4" w:rsidRDefault="00FD0F09" w:rsidP="00642D0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984"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60"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0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59"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417"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1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2258" w:type="dxa"/>
            <w:tcBorders>
              <w:top w:val="nil"/>
              <w:left w:val="nil"/>
              <w:bottom w:val="nil"/>
              <w:right w:val="nil"/>
            </w:tcBorders>
            <w:shd w:val="clear" w:color="auto" w:fill="auto"/>
            <w:noWrap/>
            <w:vAlign w:val="center"/>
            <w:hideMark/>
          </w:tcPr>
          <w:p w:rsidR="00FD0F09" w:rsidRPr="00802AD4" w:rsidRDefault="00FD0F09" w:rsidP="00642D09">
            <w:pPr>
              <w:jc w:val="right"/>
              <w:rPr>
                <w:color w:val="000000"/>
                <w:sz w:val="20"/>
                <w:szCs w:val="20"/>
              </w:rPr>
            </w:pPr>
            <w:r w:rsidRPr="00802AD4">
              <w:rPr>
                <w:color w:val="000000"/>
                <w:sz w:val="20"/>
                <w:szCs w:val="20"/>
              </w:rPr>
              <w:t xml:space="preserve">администрации Куйбышевского района </w:t>
            </w:r>
          </w:p>
        </w:tc>
      </w:tr>
      <w:tr w:rsidR="00FD0F09" w:rsidRPr="00802AD4" w:rsidTr="00642D09">
        <w:trPr>
          <w:trHeight w:val="315"/>
        </w:trPr>
        <w:tc>
          <w:tcPr>
            <w:tcW w:w="680" w:type="dxa"/>
            <w:tcBorders>
              <w:top w:val="nil"/>
              <w:left w:val="nil"/>
              <w:bottom w:val="nil"/>
              <w:right w:val="nil"/>
            </w:tcBorders>
            <w:shd w:val="clear" w:color="auto" w:fill="auto"/>
            <w:noWrap/>
            <w:vAlign w:val="bottom"/>
            <w:hideMark/>
          </w:tcPr>
          <w:p w:rsidR="00FD0F09" w:rsidRPr="00802AD4" w:rsidRDefault="00FD0F09" w:rsidP="00642D0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984"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60"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0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59"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417"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1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2258" w:type="dxa"/>
            <w:tcBorders>
              <w:top w:val="nil"/>
              <w:left w:val="nil"/>
              <w:bottom w:val="nil"/>
              <w:right w:val="nil"/>
            </w:tcBorders>
            <w:shd w:val="clear" w:color="auto" w:fill="auto"/>
            <w:noWrap/>
            <w:vAlign w:val="center"/>
            <w:hideMark/>
          </w:tcPr>
          <w:p w:rsidR="00FD0F09" w:rsidRPr="00802AD4" w:rsidRDefault="00FD0F09" w:rsidP="00642D09">
            <w:pPr>
              <w:jc w:val="right"/>
              <w:rPr>
                <w:color w:val="000000"/>
                <w:sz w:val="20"/>
                <w:szCs w:val="20"/>
              </w:rPr>
            </w:pPr>
            <w:r w:rsidRPr="00802AD4">
              <w:rPr>
                <w:color w:val="000000"/>
                <w:sz w:val="20"/>
                <w:szCs w:val="20"/>
              </w:rPr>
              <w:t>от 26.04.2019 № 307</w:t>
            </w:r>
          </w:p>
        </w:tc>
      </w:tr>
      <w:tr w:rsidR="00FD0F09" w:rsidRPr="00802AD4" w:rsidTr="00642D09">
        <w:trPr>
          <w:trHeight w:val="375"/>
        </w:trPr>
        <w:tc>
          <w:tcPr>
            <w:tcW w:w="14742" w:type="dxa"/>
            <w:gridSpan w:val="9"/>
            <w:tcBorders>
              <w:top w:val="nil"/>
              <w:left w:val="nil"/>
              <w:bottom w:val="nil"/>
              <w:right w:val="nil"/>
            </w:tcBorders>
            <w:shd w:val="clear" w:color="auto" w:fill="auto"/>
            <w:noWrap/>
            <w:vAlign w:val="bottom"/>
            <w:hideMark/>
          </w:tcPr>
          <w:p w:rsidR="00FD0F09" w:rsidRPr="00802AD4" w:rsidRDefault="00FD0F09" w:rsidP="00642D09">
            <w:pPr>
              <w:jc w:val="center"/>
              <w:rPr>
                <w:bCs/>
                <w:color w:val="000000"/>
                <w:sz w:val="20"/>
                <w:szCs w:val="20"/>
              </w:rPr>
            </w:pPr>
            <w:r w:rsidRPr="00802AD4">
              <w:rPr>
                <w:bCs/>
                <w:color w:val="000000"/>
                <w:sz w:val="20"/>
                <w:szCs w:val="20"/>
              </w:rPr>
              <w:t>Перечень мероприятий</w:t>
            </w:r>
          </w:p>
        </w:tc>
      </w:tr>
      <w:tr w:rsidR="00FD0F09" w:rsidRPr="00802AD4" w:rsidTr="00642D09">
        <w:trPr>
          <w:trHeight w:val="375"/>
        </w:trPr>
        <w:tc>
          <w:tcPr>
            <w:tcW w:w="14742" w:type="dxa"/>
            <w:gridSpan w:val="9"/>
            <w:tcBorders>
              <w:top w:val="nil"/>
              <w:left w:val="nil"/>
              <w:bottom w:val="nil"/>
              <w:right w:val="nil"/>
            </w:tcBorders>
            <w:shd w:val="clear" w:color="auto" w:fill="auto"/>
            <w:vAlign w:val="center"/>
            <w:hideMark/>
          </w:tcPr>
          <w:p w:rsidR="00FD0F09" w:rsidRPr="00802AD4" w:rsidRDefault="00FD0F09" w:rsidP="00642D09">
            <w:pPr>
              <w:jc w:val="center"/>
              <w:rPr>
                <w:bCs/>
                <w:color w:val="000000"/>
                <w:sz w:val="20"/>
                <w:szCs w:val="20"/>
              </w:rPr>
            </w:pPr>
            <w:r w:rsidRPr="00802AD4">
              <w:rPr>
                <w:bCs/>
                <w:color w:val="000000"/>
                <w:sz w:val="20"/>
                <w:szCs w:val="20"/>
              </w:rPr>
              <w:t xml:space="preserve">по муниципальной программе "Повышение безопасности дорожного движения </w:t>
            </w:r>
          </w:p>
        </w:tc>
      </w:tr>
      <w:tr w:rsidR="00FD0F09" w:rsidRPr="00802AD4" w:rsidTr="00642D09">
        <w:trPr>
          <w:trHeight w:val="375"/>
        </w:trPr>
        <w:tc>
          <w:tcPr>
            <w:tcW w:w="14742" w:type="dxa"/>
            <w:gridSpan w:val="9"/>
            <w:tcBorders>
              <w:top w:val="nil"/>
              <w:left w:val="nil"/>
              <w:bottom w:val="nil"/>
              <w:right w:val="nil"/>
            </w:tcBorders>
            <w:shd w:val="clear" w:color="auto" w:fill="auto"/>
            <w:vAlign w:val="center"/>
            <w:hideMark/>
          </w:tcPr>
          <w:p w:rsidR="00FD0F09" w:rsidRPr="00802AD4" w:rsidRDefault="00FD0F09" w:rsidP="00642D09">
            <w:pPr>
              <w:jc w:val="center"/>
              <w:rPr>
                <w:bCs/>
                <w:color w:val="000000"/>
                <w:sz w:val="20"/>
                <w:szCs w:val="20"/>
              </w:rPr>
            </w:pPr>
            <w:r w:rsidRPr="00802AD4">
              <w:rPr>
                <w:bCs/>
                <w:color w:val="000000"/>
                <w:sz w:val="20"/>
                <w:szCs w:val="20"/>
              </w:rPr>
              <w:t>в Куйбышевском районе на 2017-2019 годы"</w:t>
            </w:r>
          </w:p>
        </w:tc>
      </w:tr>
      <w:tr w:rsidR="00FD0F09" w:rsidRPr="00802AD4" w:rsidTr="00642D09">
        <w:trPr>
          <w:trHeight w:val="390"/>
        </w:trPr>
        <w:tc>
          <w:tcPr>
            <w:tcW w:w="680" w:type="dxa"/>
            <w:tcBorders>
              <w:top w:val="nil"/>
              <w:left w:val="nil"/>
              <w:bottom w:val="nil"/>
              <w:right w:val="nil"/>
            </w:tcBorders>
            <w:shd w:val="clear" w:color="auto" w:fill="auto"/>
            <w:noWrap/>
            <w:vAlign w:val="bottom"/>
            <w:hideMark/>
          </w:tcPr>
          <w:p w:rsidR="00FD0F09" w:rsidRPr="00802AD4" w:rsidRDefault="00FD0F09" w:rsidP="00642D09">
            <w:pPr>
              <w:jc w:val="center"/>
              <w:rPr>
                <w:bCs/>
                <w:color w:val="000000"/>
                <w:sz w:val="20"/>
                <w:szCs w:val="20"/>
              </w:rPr>
            </w:pPr>
          </w:p>
        </w:tc>
        <w:tc>
          <w:tcPr>
            <w:tcW w:w="1872"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984"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60"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0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559"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417"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1711"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c>
          <w:tcPr>
            <w:tcW w:w="2258" w:type="dxa"/>
            <w:tcBorders>
              <w:top w:val="nil"/>
              <w:left w:val="nil"/>
              <w:bottom w:val="nil"/>
              <w:right w:val="nil"/>
            </w:tcBorders>
            <w:shd w:val="clear" w:color="auto" w:fill="auto"/>
            <w:noWrap/>
            <w:vAlign w:val="bottom"/>
            <w:hideMark/>
          </w:tcPr>
          <w:p w:rsidR="00FD0F09" w:rsidRPr="00802AD4" w:rsidRDefault="00FD0F09" w:rsidP="00642D09">
            <w:pPr>
              <w:rPr>
                <w:sz w:val="20"/>
                <w:szCs w:val="20"/>
              </w:rPr>
            </w:pPr>
          </w:p>
        </w:tc>
      </w:tr>
      <w:tr w:rsidR="00FD0F09" w:rsidRPr="00802AD4" w:rsidTr="00642D09">
        <w:trPr>
          <w:trHeight w:val="780"/>
        </w:trPr>
        <w:tc>
          <w:tcPr>
            <w:tcW w:w="68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 п/п</w:t>
            </w:r>
          </w:p>
        </w:tc>
        <w:tc>
          <w:tcPr>
            <w:tcW w:w="1872"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FD0F09" w:rsidRPr="00802AD4" w:rsidRDefault="00FD0F09" w:rsidP="00642D09">
            <w:pPr>
              <w:rPr>
                <w:bCs/>
                <w:color w:val="000000"/>
                <w:sz w:val="20"/>
                <w:szCs w:val="20"/>
              </w:rPr>
            </w:pPr>
            <w:r w:rsidRPr="00802AD4">
              <w:rPr>
                <w:bCs/>
                <w:color w:val="000000"/>
                <w:sz w:val="20"/>
                <w:szCs w:val="20"/>
              </w:rPr>
              <w:t>Наименование мероприятия</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Наименование показателя</w:t>
            </w:r>
          </w:p>
        </w:tc>
        <w:tc>
          <w:tcPr>
            <w:tcW w:w="15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Единица измерения</w:t>
            </w:r>
          </w:p>
        </w:tc>
        <w:tc>
          <w:tcPr>
            <w:tcW w:w="4677" w:type="dxa"/>
            <w:gridSpan w:val="3"/>
            <w:tcBorders>
              <w:top w:val="single" w:sz="8" w:space="0" w:color="auto"/>
              <w:left w:val="nil"/>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Значение показателя, в том числе по годам реализации</w:t>
            </w:r>
          </w:p>
        </w:tc>
        <w:tc>
          <w:tcPr>
            <w:tcW w:w="1711"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Ответственный исполнитель</w:t>
            </w:r>
          </w:p>
        </w:tc>
        <w:tc>
          <w:tcPr>
            <w:tcW w:w="2258" w:type="dxa"/>
            <w:vMerge w:val="restart"/>
            <w:tcBorders>
              <w:top w:val="single" w:sz="8" w:space="0" w:color="auto"/>
              <w:left w:val="nil"/>
              <w:bottom w:val="single" w:sz="4" w:space="0" w:color="auto"/>
              <w:right w:val="single" w:sz="8"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Ожидаемый результат</w:t>
            </w:r>
          </w:p>
        </w:tc>
      </w:tr>
      <w:tr w:rsidR="00FD0F09" w:rsidRPr="00802AD4" w:rsidTr="00642D09">
        <w:trPr>
          <w:trHeight w:val="375"/>
        </w:trPr>
        <w:tc>
          <w:tcPr>
            <w:tcW w:w="680" w:type="dxa"/>
            <w:vMerge/>
            <w:tcBorders>
              <w:top w:val="single" w:sz="8" w:space="0" w:color="auto"/>
              <w:left w:val="single" w:sz="8" w:space="0" w:color="auto"/>
              <w:bottom w:val="single" w:sz="4" w:space="0" w:color="auto"/>
              <w:right w:val="single" w:sz="4" w:space="0" w:color="auto"/>
            </w:tcBorders>
            <w:vAlign w:val="center"/>
            <w:hideMark/>
          </w:tcPr>
          <w:p w:rsidR="00FD0F09" w:rsidRPr="00802AD4" w:rsidRDefault="00FD0F09" w:rsidP="00642D09">
            <w:pPr>
              <w:rPr>
                <w:bCs/>
                <w:color w:val="000000"/>
                <w:sz w:val="20"/>
                <w:szCs w:val="20"/>
              </w:rPr>
            </w:pPr>
          </w:p>
        </w:tc>
        <w:tc>
          <w:tcPr>
            <w:tcW w:w="1872" w:type="dxa"/>
            <w:vMerge/>
            <w:tcBorders>
              <w:top w:val="single" w:sz="8" w:space="0" w:color="auto"/>
              <w:left w:val="single" w:sz="4" w:space="0" w:color="auto"/>
              <w:bottom w:val="single" w:sz="4" w:space="0" w:color="auto"/>
              <w:right w:val="single" w:sz="4" w:space="0" w:color="auto"/>
            </w:tcBorders>
            <w:vAlign w:val="center"/>
            <w:hideMark/>
          </w:tcPr>
          <w:p w:rsidR="00FD0F09" w:rsidRPr="00802AD4" w:rsidRDefault="00FD0F09" w:rsidP="00642D09">
            <w:pPr>
              <w:rPr>
                <w:bCs/>
                <w:color w:val="000000"/>
                <w:sz w:val="20"/>
                <w:szCs w:val="20"/>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FD0F09" w:rsidRPr="00802AD4" w:rsidRDefault="00FD0F09" w:rsidP="00642D09">
            <w:pPr>
              <w:rPr>
                <w:bCs/>
                <w:color w:val="000000"/>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FD0F09" w:rsidRPr="00802AD4" w:rsidRDefault="00FD0F09" w:rsidP="00642D09">
            <w:pPr>
              <w:rPr>
                <w:bCs/>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2017</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2018</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bCs/>
                <w:color w:val="000000"/>
                <w:sz w:val="20"/>
                <w:szCs w:val="20"/>
              </w:rPr>
            </w:pPr>
            <w:r w:rsidRPr="00802AD4">
              <w:rPr>
                <w:bCs/>
                <w:color w:val="000000"/>
                <w:sz w:val="20"/>
                <w:szCs w:val="20"/>
              </w:rPr>
              <w:t>2019</w:t>
            </w:r>
          </w:p>
        </w:tc>
        <w:tc>
          <w:tcPr>
            <w:tcW w:w="1711" w:type="dxa"/>
            <w:vMerge/>
            <w:tcBorders>
              <w:top w:val="single" w:sz="8" w:space="0" w:color="auto"/>
              <w:left w:val="single" w:sz="4" w:space="0" w:color="auto"/>
              <w:bottom w:val="single" w:sz="4" w:space="0" w:color="auto"/>
              <w:right w:val="single" w:sz="4" w:space="0" w:color="auto"/>
            </w:tcBorders>
            <w:vAlign w:val="center"/>
            <w:hideMark/>
          </w:tcPr>
          <w:p w:rsidR="00FD0F09" w:rsidRPr="00802AD4" w:rsidRDefault="00FD0F09" w:rsidP="00642D09">
            <w:pPr>
              <w:rPr>
                <w:bCs/>
                <w:color w:val="000000"/>
                <w:sz w:val="20"/>
                <w:szCs w:val="20"/>
              </w:rPr>
            </w:pPr>
          </w:p>
        </w:tc>
        <w:tc>
          <w:tcPr>
            <w:tcW w:w="2258" w:type="dxa"/>
            <w:vMerge/>
            <w:tcBorders>
              <w:top w:val="single" w:sz="8" w:space="0" w:color="auto"/>
              <w:left w:val="nil"/>
              <w:bottom w:val="single" w:sz="4" w:space="0" w:color="auto"/>
              <w:right w:val="single" w:sz="8" w:space="0" w:color="auto"/>
            </w:tcBorders>
            <w:vAlign w:val="center"/>
            <w:hideMark/>
          </w:tcPr>
          <w:p w:rsidR="00FD0F09" w:rsidRPr="00802AD4" w:rsidRDefault="00FD0F09" w:rsidP="00642D09">
            <w:pPr>
              <w:rPr>
                <w:bCs/>
                <w:color w:val="000000"/>
                <w:sz w:val="20"/>
                <w:szCs w:val="20"/>
              </w:rPr>
            </w:pPr>
          </w:p>
        </w:tc>
      </w:tr>
      <w:tr w:rsidR="00FD0F09" w:rsidRPr="00802AD4" w:rsidTr="00642D09">
        <w:trPr>
          <w:trHeight w:val="390"/>
        </w:trPr>
        <w:tc>
          <w:tcPr>
            <w:tcW w:w="680" w:type="dxa"/>
            <w:tcBorders>
              <w:top w:val="nil"/>
              <w:left w:val="single" w:sz="8" w:space="0" w:color="auto"/>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1</w:t>
            </w:r>
          </w:p>
        </w:tc>
        <w:tc>
          <w:tcPr>
            <w:tcW w:w="1872"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2</w:t>
            </w:r>
          </w:p>
        </w:tc>
        <w:tc>
          <w:tcPr>
            <w:tcW w:w="1984"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3</w:t>
            </w:r>
          </w:p>
        </w:tc>
        <w:tc>
          <w:tcPr>
            <w:tcW w:w="1560"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4</w:t>
            </w:r>
          </w:p>
        </w:tc>
        <w:tc>
          <w:tcPr>
            <w:tcW w:w="1701"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5</w:t>
            </w:r>
          </w:p>
        </w:tc>
        <w:tc>
          <w:tcPr>
            <w:tcW w:w="1559"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6</w:t>
            </w:r>
          </w:p>
        </w:tc>
        <w:tc>
          <w:tcPr>
            <w:tcW w:w="1417"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7</w:t>
            </w:r>
          </w:p>
        </w:tc>
        <w:tc>
          <w:tcPr>
            <w:tcW w:w="1711" w:type="dxa"/>
            <w:tcBorders>
              <w:top w:val="nil"/>
              <w:left w:val="nil"/>
              <w:bottom w:val="single" w:sz="8" w:space="0" w:color="auto"/>
              <w:right w:val="single" w:sz="4"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8</w:t>
            </w:r>
          </w:p>
        </w:tc>
        <w:tc>
          <w:tcPr>
            <w:tcW w:w="2258" w:type="dxa"/>
            <w:tcBorders>
              <w:top w:val="nil"/>
              <w:left w:val="nil"/>
              <w:bottom w:val="single" w:sz="8" w:space="0" w:color="auto"/>
              <w:right w:val="single" w:sz="8" w:space="0" w:color="auto"/>
            </w:tcBorders>
            <w:shd w:val="clear" w:color="000000" w:fill="EBF1DE"/>
            <w:hideMark/>
          </w:tcPr>
          <w:p w:rsidR="00FD0F09" w:rsidRPr="00802AD4" w:rsidRDefault="00FD0F09" w:rsidP="00642D09">
            <w:pPr>
              <w:jc w:val="center"/>
              <w:rPr>
                <w:bCs/>
                <w:color w:val="000000"/>
                <w:sz w:val="20"/>
                <w:szCs w:val="20"/>
              </w:rPr>
            </w:pPr>
            <w:r w:rsidRPr="00802AD4">
              <w:rPr>
                <w:bCs/>
                <w:color w:val="000000"/>
                <w:sz w:val="20"/>
                <w:szCs w:val="20"/>
              </w:rPr>
              <w:t>9</w:t>
            </w:r>
          </w:p>
        </w:tc>
      </w:tr>
      <w:tr w:rsidR="00FD0F09" w:rsidRPr="00802AD4" w:rsidTr="00642D09">
        <w:trPr>
          <w:trHeight w:val="63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Декадник "Внимание -каникулы!"</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месяц</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ноябрь март май</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ноябрь март май</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ноябрь март май</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Управление образования, образовательные организации, ОГИБДД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75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72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2</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Конкурс рисунков "Мы -пешеходы"</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месяц</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proofErr w:type="gramStart"/>
            <w:r w:rsidRPr="00802AD4">
              <w:rPr>
                <w:color w:val="000000"/>
                <w:sz w:val="20"/>
                <w:szCs w:val="20"/>
              </w:rPr>
              <w:t>октябрь  апрель</w:t>
            </w:r>
            <w:proofErr w:type="gramEnd"/>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proofErr w:type="gramStart"/>
            <w:r w:rsidRPr="00802AD4">
              <w:rPr>
                <w:color w:val="000000"/>
                <w:sz w:val="20"/>
                <w:szCs w:val="20"/>
              </w:rPr>
              <w:t>октябрь  апрель</w:t>
            </w:r>
            <w:proofErr w:type="gramEnd"/>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proofErr w:type="gramStart"/>
            <w:r w:rsidRPr="00802AD4">
              <w:rPr>
                <w:color w:val="000000"/>
                <w:sz w:val="20"/>
                <w:szCs w:val="20"/>
              </w:rPr>
              <w:t>октябрь  апрель</w:t>
            </w:r>
            <w:proofErr w:type="gramEnd"/>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Управление образования, образовательные </w:t>
            </w:r>
            <w:r w:rsidRPr="00802AD4">
              <w:rPr>
                <w:color w:val="000000"/>
                <w:sz w:val="20"/>
                <w:szCs w:val="20"/>
              </w:rPr>
              <w:lastRenderedPageBreak/>
              <w:t xml:space="preserve">организации, ОГИБДД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lastRenderedPageBreak/>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w:t>
            </w:r>
            <w:r w:rsidRPr="00802AD4">
              <w:rPr>
                <w:color w:val="000000"/>
                <w:sz w:val="20"/>
                <w:szCs w:val="20"/>
              </w:rPr>
              <w:lastRenderedPageBreak/>
              <w:t>участников дорожного движения</w:t>
            </w:r>
          </w:p>
        </w:tc>
      </w:tr>
      <w:tr w:rsidR="00FD0F09" w:rsidRPr="00802AD4" w:rsidTr="00642D09">
        <w:trPr>
          <w:trHeight w:val="72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72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72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3</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Проведение тематических родительских собраний "Засветись</w:t>
            </w:r>
            <w:proofErr w:type="gramStart"/>
            <w:r w:rsidRPr="00802AD4">
              <w:rPr>
                <w:color w:val="000000"/>
                <w:sz w:val="20"/>
                <w:szCs w:val="20"/>
              </w:rPr>
              <w:t>",  "</w:t>
            </w:r>
            <w:proofErr w:type="gramEnd"/>
            <w:r w:rsidRPr="00802AD4">
              <w:rPr>
                <w:color w:val="000000"/>
                <w:sz w:val="20"/>
                <w:szCs w:val="20"/>
              </w:rPr>
              <w:t>Ребёнок в машине" "На дороге дети -мы за них в ответе"</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месяц</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сентябрь март май</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сентябрь март май</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сентябрь март май</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ОГИБДД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4</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Акция "Ребёнок -главный пассажир"</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месяц</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сентябрь декабрь май</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сентябрь декабрь май</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сентябрь декабрь май</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ОГИБДД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75"/>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lastRenderedPageBreak/>
              <w:t>5</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Месячник безопасности дорожного движения</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месяц</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сентябрь, май</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сентябрь, май</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сентябрь, май</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Управление образования, образовательные организации, ОГИБДД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75"/>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6</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Проведение занятий -напоминаний по ПДД "Минутка" в конце последнего урока</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месяц </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75"/>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7</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Обновление "Уголков безопасности дорожного движения"</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месяц </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72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8</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Обучение правилам дорожного движения участников лагерей дневного пребывания в "</w:t>
            </w:r>
            <w:proofErr w:type="spellStart"/>
            <w:r w:rsidRPr="00802AD4">
              <w:rPr>
                <w:color w:val="000000"/>
                <w:sz w:val="20"/>
                <w:szCs w:val="20"/>
              </w:rPr>
              <w:t>Автогородке</w:t>
            </w:r>
            <w:proofErr w:type="spellEnd"/>
            <w:r w:rsidRPr="00802AD4">
              <w:rPr>
                <w:color w:val="000000"/>
                <w:sz w:val="20"/>
                <w:szCs w:val="20"/>
              </w:rPr>
              <w:t>" парка "Улыбка"</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месяц </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июнь</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июнь</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июнь</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72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72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72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75"/>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9</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Организация работы отрядов "Юных инспекторов движения"</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месяц </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Образовательные организации, СЮТ</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7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7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7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9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10</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 xml:space="preserve">Выпуск тематической </w:t>
            </w:r>
            <w:proofErr w:type="spellStart"/>
            <w:r w:rsidRPr="00802AD4">
              <w:rPr>
                <w:color w:val="000000"/>
                <w:sz w:val="20"/>
                <w:szCs w:val="20"/>
              </w:rPr>
              <w:t>видеогазеты</w:t>
            </w:r>
            <w:proofErr w:type="spellEnd"/>
            <w:r w:rsidRPr="00802AD4">
              <w:rPr>
                <w:color w:val="000000"/>
                <w:sz w:val="20"/>
                <w:szCs w:val="20"/>
              </w:rPr>
              <w:t xml:space="preserve"> "Уходя на каникулы -помни!"</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месяц </w:t>
            </w:r>
          </w:p>
        </w:tc>
        <w:tc>
          <w:tcPr>
            <w:tcW w:w="1701"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октябрь, декабрь, март, май</w:t>
            </w:r>
          </w:p>
        </w:tc>
        <w:tc>
          <w:tcPr>
            <w:tcW w:w="1559"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октябрь, декабрь, март, май</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октябрь, декабрь, март, май</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75"/>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11</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Проведение викторин "Я- пешеход</w:t>
            </w:r>
            <w:proofErr w:type="gramStart"/>
            <w:r w:rsidRPr="00802AD4">
              <w:rPr>
                <w:color w:val="000000"/>
                <w:sz w:val="20"/>
                <w:szCs w:val="20"/>
              </w:rPr>
              <w:t>"  "</w:t>
            </w:r>
            <w:proofErr w:type="gramEnd"/>
            <w:r w:rsidRPr="00802AD4">
              <w:rPr>
                <w:color w:val="000000"/>
                <w:sz w:val="20"/>
                <w:szCs w:val="20"/>
              </w:rPr>
              <w:t>Где безопасный переход?"  "Знатоки дорожного движения"</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месяц </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в течение года</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Образовательные организации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75"/>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12</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Акция "День памяти жертв ДТП"</w:t>
            </w:r>
          </w:p>
        </w:tc>
        <w:tc>
          <w:tcPr>
            <w:tcW w:w="1984" w:type="dxa"/>
            <w:tcBorders>
              <w:top w:val="nil"/>
              <w:left w:val="nil"/>
              <w:bottom w:val="single" w:sz="4" w:space="0" w:color="auto"/>
              <w:right w:val="single" w:sz="4" w:space="0" w:color="auto"/>
            </w:tcBorders>
            <w:shd w:val="clear" w:color="auto" w:fill="auto"/>
            <w:vAlign w:val="bottom"/>
            <w:hideMark/>
          </w:tcPr>
          <w:p w:rsidR="00FD0F09" w:rsidRPr="00802AD4" w:rsidRDefault="00FD0F09" w:rsidP="00642D09">
            <w:pPr>
              <w:jc w:val="center"/>
              <w:rPr>
                <w:color w:val="000000"/>
                <w:sz w:val="20"/>
                <w:szCs w:val="20"/>
              </w:rPr>
            </w:pPr>
            <w:r w:rsidRPr="00802AD4">
              <w:rPr>
                <w:color w:val="000000"/>
                <w:sz w:val="20"/>
                <w:szCs w:val="20"/>
              </w:rPr>
              <w:t>Срок проведения</w:t>
            </w:r>
          </w:p>
        </w:tc>
        <w:tc>
          <w:tcPr>
            <w:tcW w:w="1560"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месяц</w:t>
            </w:r>
          </w:p>
        </w:tc>
        <w:tc>
          <w:tcPr>
            <w:tcW w:w="1701"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ноябрь</w:t>
            </w:r>
          </w:p>
        </w:tc>
        <w:tc>
          <w:tcPr>
            <w:tcW w:w="1559" w:type="dxa"/>
            <w:tcBorders>
              <w:top w:val="nil"/>
              <w:left w:val="nil"/>
              <w:bottom w:val="single" w:sz="4" w:space="0" w:color="auto"/>
              <w:right w:val="single" w:sz="4" w:space="0" w:color="auto"/>
            </w:tcBorders>
            <w:shd w:val="clear" w:color="auto" w:fill="auto"/>
            <w:noWrap/>
            <w:vAlign w:val="center"/>
            <w:hideMark/>
          </w:tcPr>
          <w:p w:rsidR="00FD0F09" w:rsidRPr="00802AD4" w:rsidRDefault="00FD0F09" w:rsidP="00642D09">
            <w:pPr>
              <w:jc w:val="center"/>
              <w:rPr>
                <w:color w:val="000000"/>
                <w:sz w:val="20"/>
                <w:szCs w:val="20"/>
              </w:rPr>
            </w:pPr>
            <w:r w:rsidRPr="00802AD4">
              <w:rPr>
                <w:color w:val="000000"/>
                <w:sz w:val="20"/>
                <w:szCs w:val="20"/>
              </w:rPr>
              <w:t>ноябрь</w:t>
            </w:r>
          </w:p>
        </w:tc>
        <w:tc>
          <w:tcPr>
            <w:tcW w:w="1417" w:type="dxa"/>
            <w:tcBorders>
              <w:top w:val="nil"/>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ноябрь</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Управление образования, образовательные организации   </w:t>
            </w:r>
            <w:proofErr w:type="gramStart"/>
            <w:r w:rsidRPr="00802AD4">
              <w:rPr>
                <w:color w:val="000000"/>
                <w:sz w:val="20"/>
                <w:szCs w:val="20"/>
              </w:rPr>
              <w:t>ОГИБДД  СЮТ</w:t>
            </w:r>
            <w:proofErr w:type="gramEnd"/>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Повышение уровня правового сознания </w:t>
            </w:r>
            <w:proofErr w:type="gramStart"/>
            <w:r w:rsidRPr="00802AD4">
              <w:rPr>
                <w:color w:val="000000"/>
                <w:sz w:val="20"/>
                <w:szCs w:val="20"/>
              </w:rPr>
              <w:t>и  воспитание</w:t>
            </w:r>
            <w:proofErr w:type="gramEnd"/>
            <w:r w:rsidRPr="00802AD4">
              <w:rPr>
                <w:color w:val="000000"/>
                <w:sz w:val="20"/>
                <w:szCs w:val="20"/>
              </w:rPr>
              <w:t xml:space="preserve"> культуры участников дорожного движения</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Мероприятия носят организационный характер и не требуют финансовых затрат</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val="restart"/>
            <w:tcBorders>
              <w:top w:val="nil"/>
              <w:left w:val="single" w:sz="8" w:space="0" w:color="auto"/>
              <w:bottom w:val="single" w:sz="8" w:space="0" w:color="000000"/>
              <w:right w:val="nil"/>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13</w:t>
            </w:r>
          </w:p>
        </w:tc>
        <w:tc>
          <w:tcPr>
            <w:tcW w:w="1872" w:type="dxa"/>
            <w:vMerge w:val="restart"/>
            <w:tcBorders>
              <w:top w:val="nil"/>
              <w:left w:val="single" w:sz="4" w:space="0" w:color="auto"/>
              <w:bottom w:val="single" w:sz="8" w:space="0" w:color="000000"/>
              <w:right w:val="single" w:sz="4" w:space="0" w:color="auto"/>
            </w:tcBorders>
            <w:shd w:val="clear" w:color="auto" w:fill="auto"/>
            <w:hideMark/>
          </w:tcPr>
          <w:p w:rsidR="00FD0F09" w:rsidRPr="00802AD4" w:rsidRDefault="00FD0F09" w:rsidP="00642D09">
            <w:pPr>
              <w:rPr>
                <w:color w:val="000000"/>
                <w:sz w:val="20"/>
                <w:szCs w:val="20"/>
              </w:rPr>
            </w:pPr>
            <w:r w:rsidRPr="00802AD4">
              <w:rPr>
                <w:color w:val="000000"/>
                <w:sz w:val="20"/>
                <w:szCs w:val="20"/>
              </w:rPr>
              <w:t xml:space="preserve">Обустройство пешеходных переходов вблизи образовательных учреждений с учетом требований новых национальных </w:t>
            </w:r>
            <w:r w:rsidRPr="00802AD4">
              <w:rPr>
                <w:color w:val="000000"/>
                <w:sz w:val="20"/>
                <w:szCs w:val="20"/>
              </w:rPr>
              <w:lastRenderedPageBreak/>
              <w:t>стандартов в сельских муниципальных образованиях на муниципальной улично-дорожной сети</w:t>
            </w: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lastRenderedPageBreak/>
              <w:t>Количество объектов</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ед.</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11</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val="restart"/>
            <w:tcBorders>
              <w:top w:val="nil"/>
              <w:left w:val="single" w:sz="4" w:space="0" w:color="auto"/>
              <w:bottom w:val="single" w:sz="8" w:space="0" w:color="000000"/>
              <w:right w:val="single" w:sz="4"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 xml:space="preserve">Администрации муниципальных образований </w:t>
            </w:r>
          </w:p>
        </w:tc>
        <w:tc>
          <w:tcPr>
            <w:tcW w:w="2258" w:type="dxa"/>
            <w:vMerge w:val="restart"/>
            <w:tcBorders>
              <w:top w:val="nil"/>
              <w:left w:val="nil"/>
              <w:bottom w:val="single" w:sz="8" w:space="0" w:color="000000"/>
              <w:right w:val="single" w:sz="8" w:space="0" w:color="auto"/>
            </w:tcBorders>
            <w:shd w:val="clear" w:color="auto" w:fill="auto"/>
            <w:vAlign w:val="center"/>
            <w:hideMark/>
          </w:tcPr>
          <w:p w:rsidR="00FD0F09" w:rsidRPr="00802AD4" w:rsidRDefault="00FD0F09" w:rsidP="00642D09">
            <w:pPr>
              <w:jc w:val="center"/>
              <w:rPr>
                <w:color w:val="000000"/>
                <w:sz w:val="20"/>
                <w:szCs w:val="20"/>
              </w:rPr>
            </w:pPr>
            <w:r w:rsidRPr="00802AD4">
              <w:rPr>
                <w:color w:val="000000"/>
                <w:sz w:val="20"/>
                <w:szCs w:val="20"/>
              </w:rPr>
              <w:t>Создание условий для безопасного передвижения детей</w:t>
            </w: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1 377,440</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1 377,440</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680" w:type="dxa"/>
            <w:vMerge/>
            <w:tcBorders>
              <w:top w:val="nil"/>
              <w:left w:val="single" w:sz="8" w:space="0" w:color="auto"/>
              <w:bottom w:val="single" w:sz="8" w:space="0" w:color="000000"/>
              <w:right w:val="nil"/>
            </w:tcBorders>
            <w:vAlign w:val="center"/>
            <w:hideMark/>
          </w:tcPr>
          <w:p w:rsidR="00FD0F09" w:rsidRPr="00802AD4" w:rsidRDefault="00FD0F09" w:rsidP="00642D09">
            <w:pPr>
              <w:rPr>
                <w:color w:val="000000"/>
                <w:sz w:val="20"/>
                <w:szCs w:val="20"/>
              </w:rPr>
            </w:pPr>
          </w:p>
        </w:tc>
        <w:tc>
          <w:tcPr>
            <w:tcW w:w="1872"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nil"/>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630"/>
        </w:trPr>
        <w:tc>
          <w:tcPr>
            <w:tcW w:w="2552"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hideMark/>
          </w:tcPr>
          <w:p w:rsidR="00FD0F09" w:rsidRPr="00802AD4" w:rsidRDefault="00FD0F09" w:rsidP="00642D09">
            <w:pPr>
              <w:jc w:val="center"/>
              <w:rPr>
                <w:bCs/>
                <w:color w:val="000000"/>
                <w:sz w:val="20"/>
                <w:szCs w:val="20"/>
              </w:rPr>
            </w:pPr>
            <w:r w:rsidRPr="00802AD4">
              <w:rPr>
                <w:bCs/>
                <w:color w:val="000000"/>
                <w:sz w:val="20"/>
                <w:szCs w:val="20"/>
              </w:rPr>
              <w:t>Итого:</w:t>
            </w: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Сумма затрат, в том числе</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1 377,440</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D0F09" w:rsidRPr="00802AD4" w:rsidRDefault="00FD0F09" w:rsidP="00642D09">
            <w:pPr>
              <w:jc w:val="center"/>
              <w:rPr>
                <w:color w:val="000000"/>
                <w:sz w:val="20"/>
                <w:szCs w:val="20"/>
              </w:rPr>
            </w:pPr>
            <w:r w:rsidRPr="00802AD4">
              <w:rPr>
                <w:color w:val="000000"/>
                <w:sz w:val="20"/>
                <w:szCs w:val="20"/>
              </w:rPr>
              <w:t> </w:t>
            </w:r>
          </w:p>
        </w:tc>
        <w:tc>
          <w:tcPr>
            <w:tcW w:w="2258"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FD0F09" w:rsidRPr="00802AD4" w:rsidRDefault="00FD0F09" w:rsidP="00642D09">
            <w:pPr>
              <w:jc w:val="center"/>
              <w:rPr>
                <w:color w:val="000000"/>
                <w:sz w:val="20"/>
                <w:szCs w:val="20"/>
              </w:rPr>
            </w:pPr>
            <w:r w:rsidRPr="00802AD4">
              <w:rPr>
                <w:color w:val="000000"/>
                <w:sz w:val="20"/>
                <w:szCs w:val="20"/>
              </w:rPr>
              <w:t> </w:t>
            </w:r>
          </w:p>
        </w:tc>
      </w:tr>
      <w:tr w:rsidR="00FD0F09" w:rsidRPr="00802AD4" w:rsidTr="00642D09">
        <w:trPr>
          <w:trHeight w:val="630"/>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rsidR="00FD0F09" w:rsidRPr="00802AD4" w:rsidRDefault="00FD0F09" w:rsidP="00642D09">
            <w:pPr>
              <w:rPr>
                <w:bCs/>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областной бюджет НСО</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single" w:sz="4" w:space="0" w:color="auto"/>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945"/>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rsidR="00FD0F09" w:rsidRPr="00802AD4" w:rsidRDefault="00FD0F09" w:rsidP="00642D09">
            <w:pPr>
              <w:rPr>
                <w:bCs/>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 Куйбышевского района</w:t>
            </w:r>
          </w:p>
        </w:tc>
        <w:tc>
          <w:tcPr>
            <w:tcW w:w="1560"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1 377,440</w:t>
            </w:r>
          </w:p>
        </w:tc>
        <w:tc>
          <w:tcPr>
            <w:tcW w:w="1559"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single" w:sz="4" w:space="0" w:color="auto"/>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r w:rsidR="00FD0F09" w:rsidRPr="00802AD4" w:rsidTr="00642D09">
        <w:trPr>
          <w:trHeight w:val="390"/>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rsidR="00FD0F09" w:rsidRPr="00802AD4" w:rsidRDefault="00FD0F09" w:rsidP="00642D09">
            <w:pPr>
              <w:rPr>
                <w:bCs/>
                <w:color w:val="000000"/>
                <w:sz w:val="20"/>
                <w:szCs w:val="20"/>
              </w:rPr>
            </w:pPr>
          </w:p>
        </w:tc>
        <w:tc>
          <w:tcPr>
            <w:tcW w:w="1984"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бюджеты МО</w:t>
            </w:r>
          </w:p>
        </w:tc>
        <w:tc>
          <w:tcPr>
            <w:tcW w:w="1560"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тыс. руб.</w:t>
            </w:r>
          </w:p>
        </w:tc>
        <w:tc>
          <w:tcPr>
            <w:tcW w:w="1701"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417" w:type="dxa"/>
            <w:tcBorders>
              <w:top w:val="nil"/>
              <w:left w:val="nil"/>
              <w:bottom w:val="single" w:sz="8" w:space="0" w:color="auto"/>
              <w:right w:val="single" w:sz="4" w:space="0" w:color="auto"/>
            </w:tcBorders>
            <w:shd w:val="clear" w:color="auto" w:fill="auto"/>
            <w:hideMark/>
          </w:tcPr>
          <w:p w:rsidR="00FD0F09" w:rsidRPr="00802AD4" w:rsidRDefault="00FD0F09" w:rsidP="00642D09">
            <w:pPr>
              <w:jc w:val="center"/>
              <w:rPr>
                <w:color w:val="000000"/>
                <w:sz w:val="20"/>
                <w:szCs w:val="20"/>
              </w:rPr>
            </w:pPr>
            <w:r w:rsidRPr="00802AD4">
              <w:rPr>
                <w:color w:val="000000"/>
                <w:sz w:val="20"/>
                <w:szCs w:val="20"/>
              </w:rPr>
              <w:t> </w:t>
            </w:r>
          </w:p>
        </w:tc>
        <w:tc>
          <w:tcPr>
            <w:tcW w:w="1711" w:type="dxa"/>
            <w:vMerge/>
            <w:tcBorders>
              <w:top w:val="nil"/>
              <w:left w:val="single" w:sz="4" w:space="0" w:color="auto"/>
              <w:bottom w:val="single" w:sz="8" w:space="0" w:color="000000"/>
              <w:right w:val="single" w:sz="4" w:space="0" w:color="auto"/>
            </w:tcBorders>
            <w:vAlign w:val="center"/>
            <w:hideMark/>
          </w:tcPr>
          <w:p w:rsidR="00FD0F09" w:rsidRPr="00802AD4" w:rsidRDefault="00FD0F09" w:rsidP="00642D09">
            <w:pPr>
              <w:rPr>
                <w:color w:val="000000"/>
                <w:sz w:val="20"/>
                <w:szCs w:val="20"/>
              </w:rPr>
            </w:pPr>
          </w:p>
        </w:tc>
        <w:tc>
          <w:tcPr>
            <w:tcW w:w="2258" w:type="dxa"/>
            <w:vMerge/>
            <w:tcBorders>
              <w:top w:val="nil"/>
              <w:left w:val="single" w:sz="4" w:space="0" w:color="auto"/>
              <w:bottom w:val="single" w:sz="8" w:space="0" w:color="000000"/>
              <w:right w:val="single" w:sz="8" w:space="0" w:color="auto"/>
            </w:tcBorders>
            <w:vAlign w:val="center"/>
            <w:hideMark/>
          </w:tcPr>
          <w:p w:rsidR="00FD0F09" w:rsidRPr="00802AD4" w:rsidRDefault="00FD0F09" w:rsidP="00642D09">
            <w:pPr>
              <w:rPr>
                <w:color w:val="000000"/>
                <w:sz w:val="20"/>
                <w:szCs w:val="20"/>
              </w:rPr>
            </w:pPr>
          </w:p>
        </w:tc>
      </w:tr>
    </w:tbl>
    <w:p w:rsidR="00FD0F09" w:rsidRPr="00802AD4" w:rsidRDefault="00FD0F09" w:rsidP="00FD0F09">
      <w:pPr>
        <w:pStyle w:val="affff0"/>
        <w:tabs>
          <w:tab w:val="clear" w:pos="709"/>
          <w:tab w:val="clear" w:pos="7371"/>
          <w:tab w:val="left" w:pos="4485"/>
        </w:tabs>
        <w:rPr>
          <w:sz w:val="20"/>
        </w:rPr>
        <w:sectPr w:rsidR="00FD0F09" w:rsidRPr="00802AD4" w:rsidSect="006836BA">
          <w:footerReference w:type="default" r:id="rId9"/>
          <w:pgSz w:w="16838" w:h="11906" w:orient="landscape"/>
          <w:pgMar w:top="1276" w:right="709" w:bottom="851" w:left="567" w:header="709" w:footer="709" w:gutter="0"/>
          <w:cols w:space="708"/>
          <w:docGrid w:linePitch="360"/>
        </w:sectPr>
      </w:pPr>
    </w:p>
    <w:p w:rsidR="00FD0F09" w:rsidRPr="00802AD4" w:rsidRDefault="00FD0F09" w:rsidP="00FD0F09">
      <w:pPr>
        <w:pStyle w:val="affff0"/>
        <w:tabs>
          <w:tab w:val="clear" w:pos="709"/>
          <w:tab w:val="clear" w:pos="7371"/>
          <w:tab w:val="left" w:pos="4485"/>
        </w:tabs>
        <w:rPr>
          <w:sz w:val="20"/>
        </w:rPr>
      </w:pPr>
    </w:p>
    <w:tbl>
      <w:tblPr>
        <w:tblW w:w="0" w:type="auto"/>
        <w:tblInd w:w="78" w:type="dxa"/>
        <w:tblLayout w:type="fixed"/>
        <w:tblLook w:val="0000" w:firstRow="0" w:lastRow="0" w:firstColumn="0" w:lastColumn="0" w:noHBand="0" w:noVBand="0"/>
      </w:tblPr>
      <w:tblGrid>
        <w:gridCol w:w="3365"/>
        <w:gridCol w:w="950"/>
        <w:gridCol w:w="1469"/>
        <w:gridCol w:w="1349"/>
        <w:gridCol w:w="1512"/>
        <w:gridCol w:w="1749"/>
      </w:tblGrid>
      <w:tr w:rsidR="00FD0F09" w:rsidRPr="00802AD4" w:rsidTr="00642D09">
        <w:tblPrEx>
          <w:tblCellMar>
            <w:top w:w="0" w:type="dxa"/>
            <w:bottom w:w="0" w:type="dxa"/>
          </w:tblCellMar>
        </w:tblPrEx>
        <w:trPr>
          <w:trHeight w:val="281"/>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c>
          <w:tcPr>
            <w:tcW w:w="2861" w:type="dxa"/>
            <w:gridSpan w:val="2"/>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r w:rsidRPr="00802AD4">
              <w:rPr>
                <w:color w:val="000000"/>
                <w:sz w:val="20"/>
                <w:szCs w:val="20"/>
              </w:rPr>
              <w:t>Приложение №2</w:t>
            </w:r>
          </w:p>
        </w:tc>
        <w:tc>
          <w:tcPr>
            <w:tcW w:w="174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r>
      <w:tr w:rsidR="00FD0F09" w:rsidRPr="00802AD4" w:rsidTr="00642D09">
        <w:tblPrEx>
          <w:tblCellMar>
            <w:top w:w="0" w:type="dxa"/>
            <w:bottom w:w="0" w:type="dxa"/>
          </w:tblCellMar>
        </w:tblPrEx>
        <w:trPr>
          <w:trHeight w:val="334"/>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c>
          <w:tcPr>
            <w:tcW w:w="2861" w:type="dxa"/>
            <w:gridSpan w:val="2"/>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r w:rsidRPr="00802AD4">
              <w:rPr>
                <w:color w:val="000000"/>
                <w:sz w:val="20"/>
                <w:szCs w:val="20"/>
              </w:rPr>
              <w:t xml:space="preserve">к постановлению  </w:t>
            </w:r>
          </w:p>
        </w:tc>
        <w:tc>
          <w:tcPr>
            <w:tcW w:w="174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r>
      <w:tr w:rsidR="00FD0F09" w:rsidRPr="00802AD4" w:rsidTr="00642D09">
        <w:tblPrEx>
          <w:tblCellMar>
            <w:top w:w="0" w:type="dxa"/>
            <w:bottom w:w="0" w:type="dxa"/>
          </w:tblCellMar>
        </w:tblPrEx>
        <w:trPr>
          <w:trHeight w:val="281"/>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c>
          <w:tcPr>
            <w:tcW w:w="4610" w:type="dxa"/>
            <w:gridSpan w:val="3"/>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r w:rsidRPr="00802AD4">
              <w:rPr>
                <w:color w:val="000000"/>
                <w:sz w:val="20"/>
                <w:szCs w:val="20"/>
              </w:rPr>
              <w:t xml:space="preserve">администрации Куйбышевского района </w:t>
            </w:r>
          </w:p>
        </w:tc>
      </w:tr>
      <w:tr w:rsidR="00FD0F09" w:rsidRPr="00802AD4" w:rsidTr="00642D09">
        <w:tblPrEx>
          <w:tblCellMar>
            <w:top w:w="0" w:type="dxa"/>
            <w:bottom w:w="0" w:type="dxa"/>
          </w:tblCellMar>
        </w:tblPrEx>
        <w:trPr>
          <w:trHeight w:val="281"/>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c>
          <w:tcPr>
            <w:tcW w:w="2861" w:type="dxa"/>
            <w:gridSpan w:val="2"/>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r w:rsidRPr="00802AD4">
              <w:rPr>
                <w:color w:val="000000"/>
                <w:sz w:val="20"/>
                <w:szCs w:val="20"/>
              </w:rPr>
              <w:t>от 26.04.2019 № 307</w:t>
            </w:r>
          </w:p>
        </w:tc>
        <w:tc>
          <w:tcPr>
            <w:tcW w:w="1749" w:type="dxa"/>
            <w:tcBorders>
              <w:top w:val="nil"/>
              <w:left w:val="nil"/>
              <w:bottom w:val="nil"/>
              <w:right w:val="nil"/>
            </w:tcBorders>
          </w:tcPr>
          <w:p w:rsidR="00FD0F09" w:rsidRPr="00802AD4" w:rsidRDefault="00FD0F09" w:rsidP="00642D09">
            <w:pPr>
              <w:autoSpaceDE w:val="0"/>
              <w:autoSpaceDN w:val="0"/>
              <w:adjustRightInd w:val="0"/>
              <w:jc w:val="right"/>
              <w:rPr>
                <w:color w:val="000000"/>
                <w:sz w:val="20"/>
                <w:szCs w:val="20"/>
              </w:rPr>
            </w:pPr>
          </w:p>
        </w:tc>
      </w:tr>
      <w:tr w:rsidR="00FD0F09" w:rsidRPr="00802AD4" w:rsidTr="00642D09">
        <w:tblPrEx>
          <w:tblCellMar>
            <w:top w:w="0" w:type="dxa"/>
            <w:bottom w:w="0" w:type="dxa"/>
          </w:tblCellMar>
        </w:tblPrEx>
        <w:trPr>
          <w:trHeight w:val="266"/>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34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512"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74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r>
      <w:tr w:rsidR="00FD0F09" w:rsidRPr="00802AD4" w:rsidTr="00642D09">
        <w:tblPrEx>
          <w:tblCellMar>
            <w:top w:w="0" w:type="dxa"/>
            <w:bottom w:w="0" w:type="dxa"/>
          </w:tblCellMar>
        </w:tblPrEx>
        <w:trPr>
          <w:trHeight w:val="334"/>
        </w:trPr>
        <w:tc>
          <w:tcPr>
            <w:tcW w:w="3365" w:type="dxa"/>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Сводные финансовые затраты</w:t>
            </w:r>
          </w:p>
        </w:tc>
        <w:tc>
          <w:tcPr>
            <w:tcW w:w="950" w:type="dxa"/>
            <w:tcBorders>
              <w:top w:val="nil"/>
              <w:left w:val="nil"/>
              <w:bottom w:val="nil"/>
              <w:right w:val="nil"/>
            </w:tcBorders>
          </w:tcPr>
          <w:p w:rsidR="00FD0F09" w:rsidRPr="00802AD4" w:rsidRDefault="00FD0F09" w:rsidP="00642D09">
            <w:pPr>
              <w:autoSpaceDE w:val="0"/>
              <w:autoSpaceDN w:val="0"/>
              <w:adjustRightInd w:val="0"/>
              <w:rPr>
                <w:bCs/>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p>
        </w:tc>
        <w:tc>
          <w:tcPr>
            <w:tcW w:w="1349" w:type="dxa"/>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p>
        </w:tc>
        <w:tc>
          <w:tcPr>
            <w:tcW w:w="1512" w:type="dxa"/>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p>
        </w:tc>
        <w:tc>
          <w:tcPr>
            <w:tcW w:w="1749" w:type="dxa"/>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p>
        </w:tc>
      </w:tr>
      <w:tr w:rsidR="00FD0F09" w:rsidRPr="00802AD4" w:rsidTr="00642D09">
        <w:tblPrEx>
          <w:tblCellMar>
            <w:top w:w="0" w:type="dxa"/>
            <w:bottom w:w="0" w:type="dxa"/>
          </w:tblCellMar>
        </w:tblPrEx>
        <w:trPr>
          <w:trHeight w:val="334"/>
        </w:trPr>
        <w:tc>
          <w:tcPr>
            <w:tcW w:w="10394" w:type="dxa"/>
            <w:gridSpan w:val="6"/>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по муниципальной программе "Повышение безопасности дорожного</w:t>
            </w:r>
          </w:p>
        </w:tc>
      </w:tr>
      <w:tr w:rsidR="00FD0F09" w:rsidRPr="00802AD4" w:rsidTr="00642D09">
        <w:tblPrEx>
          <w:tblCellMar>
            <w:top w:w="0" w:type="dxa"/>
            <w:bottom w:w="0" w:type="dxa"/>
          </w:tblCellMar>
        </w:tblPrEx>
        <w:trPr>
          <w:trHeight w:val="334"/>
        </w:trPr>
        <w:tc>
          <w:tcPr>
            <w:tcW w:w="8645" w:type="dxa"/>
            <w:gridSpan w:val="5"/>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движения в Куйбышевском районе на 2017-2019 годы"</w:t>
            </w:r>
          </w:p>
        </w:tc>
        <w:tc>
          <w:tcPr>
            <w:tcW w:w="1749" w:type="dxa"/>
            <w:tcBorders>
              <w:top w:val="nil"/>
              <w:left w:val="nil"/>
              <w:bottom w:val="nil"/>
              <w:right w:val="nil"/>
            </w:tcBorders>
          </w:tcPr>
          <w:p w:rsidR="00FD0F09" w:rsidRPr="00802AD4" w:rsidRDefault="00FD0F09" w:rsidP="00642D09">
            <w:pPr>
              <w:autoSpaceDE w:val="0"/>
              <w:autoSpaceDN w:val="0"/>
              <w:adjustRightInd w:val="0"/>
              <w:jc w:val="center"/>
              <w:rPr>
                <w:bCs/>
                <w:color w:val="000000"/>
                <w:sz w:val="20"/>
                <w:szCs w:val="20"/>
              </w:rPr>
            </w:pPr>
          </w:p>
        </w:tc>
      </w:tr>
      <w:tr w:rsidR="00FD0F09" w:rsidRPr="00802AD4" w:rsidTr="00642D09">
        <w:tblPrEx>
          <w:tblCellMar>
            <w:top w:w="0" w:type="dxa"/>
            <w:bottom w:w="0" w:type="dxa"/>
          </w:tblCellMar>
        </w:tblPrEx>
        <w:trPr>
          <w:trHeight w:val="266"/>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34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512"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74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r>
      <w:tr w:rsidR="00FD0F09" w:rsidRPr="00802AD4" w:rsidTr="00642D09">
        <w:tblPrEx>
          <w:tblCellMar>
            <w:top w:w="0" w:type="dxa"/>
            <w:bottom w:w="0" w:type="dxa"/>
          </w:tblCellMar>
        </w:tblPrEx>
        <w:trPr>
          <w:trHeight w:val="266"/>
        </w:trPr>
        <w:tc>
          <w:tcPr>
            <w:tcW w:w="3365"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950"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46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34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512"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c>
          <w:tcPr>
            <w:tcW w:w="1749" w:type="dxa"/>
            <w:tcBorders>
              <w:top w:val="nil"/>
              <w:left w:val="nil"/>
              <w:bottom w:val="nil"/>
              <w:right w:val="nil"/>
            </w:tcBorders>
          </w:tcPr>
          <w:p w:rsidR="00FD0F09" w:rsidRPr="00802AD4" w:rsidRDefault="00FD0F09" w:rsidP="00642D09">
            <w:pPr>
              <w:autoSpaceDE w:val="0"/>
              <w:autoSpaceDN w:val="0"/>
              <w:adjustRightInd w:val="0"/>
              <w:jc w:val="right"/>
              <w:rPr>
                <w:rFonts w:ascii="Calibri" w:hAnsi="Calibri" w:cs="Calibri"/>
                <w:color w:val="000000"/>
                <w:sz w:val="20"/>
                <w:szCs w:val="20"/>
              </w:rPr>
            </w:pPr>
          </w:p>
        </w:tc>
      </w:tr>
      <w:tr w:rsidR="00FD0F09" w:rsidRPr="00802AD4" w:rsidTr="00642D09">
        <w:tblPrEx>
          <w:tblCellMar>
            <w:top w:w="0" w:type="dxa"/>
            <w:bottom w:w="0" w:type="dxa"/>
          </w:tblCellMar>
        </w:tblPrEx>
        <w:trPr>
          <w:trHeight w:val="334"/>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Источники и объемы расходов по программе</w:t>
            </w:r>
          </w:p>
        </w:tc>
        <w:tc>
          <w:tcPr>
            <w:tcW w:w="2419" w:type="dxa"/>
            <w:gridSpan w:val="2"/>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Финансовые затраты</w:t>
            </w:r>
          </w:p>
        </w:tc>
        <w:tc>
          <w:tcPr>
            <w:tcW w:w="13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7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Примечание</w:t>
            </w:r>
          </w:p>
        </w:tc>
      </w:tr>
      <w:tr w:rsidR="00FD0F09" w:rsidRPr="00802AD4" w:rsidTr="00642D09">
        <w:tblPrEx>
          <w:tblCellMar>
            <w:top w:w="0" w:type="dxa"/>
            <w:bottom w:w="0" w:type="dxa"/>
          </w:tblCellMar>
        </w:tblPrEx>
        <w:trPr>
          <w:trHeight w:val="667"/>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всего</w:t>
            </w:r>
          </w:p>
        </w:tc>
        <w:tc>
          <w:tcPr>
            <w:tcW w:w="6079" w:type="dxa"/>
            <w:gridSpan w:val="4"/>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в том числе по годам реализации программы</w:t>
            </w:r>
          </w:p>
        </w:tc>
      </w:tr>
      <w:tr w:rsidR="00FD0F09" w:rsidRPr="00802AD4" w:rsidTr="00642D09">
        <w:tblPrEx>
          <w:tblCellMar>
            <w:top w:w="0" w:type="dxa"/>
            <w:bottom w:w="0" w:type="dxa"/>
          </w:tblCellMar>
        </w:tblPrEx>
        <w:trPr>
          <w:trHeight w:val="334"/>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46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2017</w:t>
            </w:r>
          </w:p>
        </w:tc>
        <w:tc>
          <w:tcPr>
            <w:tcW w:w="13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2018</w:t>
            </w:r>
          </w:p>
        </w:tc>
        <w:tc>
          <w:tcPr>
            <w:tcW w:w="1512"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2019</w:t>
            </w:r>
          </w:p>
        </w:tc>
        <w:tc>
          <w:tcPr>
            <w:tcW w:w="17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r>
      <w:tr w:rsidR="00FD0F09" w:rsidRPr="00802AD4" w:rsidTr="00642D09">
        <w:tblPrEx>
          <w:tblCellMar>
            <w:top w:w="0" w:type="dxa"/>
            <w:bottom w:w="0" w:type="dxa"/>
          </w:tblCellMar>
        </w:tblPrEx>
        <w:trPr>
          <w:trHeight w:val="281"/>
        </w:trPr>
        <w:tc>
          <w:tcPr>
            <w:tcW w:w="3365" w:type="dxa"/>
            <w:tcBorders>
              <w:top w:val="single" w:sz="6" w:space="0" w:color="auto"/>
              <w:left w:val="single" w:sz="6" w:space="0" w:color="auto"/>
              <w:bottom w:val="single" w:sz="6" w:space="0" w:color="auto"/>
              <w:right w:val="single" w:sz="6" w:space="0" w:color="auto"/>
            </w:tcBorders>
            <w:shd w:val="solid" w:color="CCFFCC" w:fill="auto"/>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1</w:t>
            </w:r>
          </w:p>
        </w:tc>
        <w:tc>
          <w:tcPr>
            <w:tcW w:w="950" w:type="dxa"/>
            <w:tcBorders>
              <w:top w:val="single" w:sz="6" w:space="0" w:color="auto"/>
              <w:left w:val="single" w:sz="6" w:space="0" w:color="auto"/>
              <w:bottom w:val="single" w:sz="6" w:space="0" w:color="auto"/>
              <w:right w:val="single" w:sz="6" w:space="0" w:color="auto"/>
            </w:tcBorders>
            <w:shd w:val="solid" w:color="CCFFCC" w:fill="auto"/>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2</w:t>
            </w:r>
          </w:p>
        </w:tc>
        <w:tc>
          <w:tcPr>
            <w:tcW w:w="1469" w:type="dxa"/>
            <w:tcBorders>
              <w:top w:val="single" w:sz="6" w:space="0" w:color="auto"/>
              <w:left w:val="single" w:sz="6" w:space="0" w:color="auto"/>
              <w:bottom w:val="single" w:sz="6" w:space="0" w:color="auto"/>
              <w:right w:val="single" w:sz="6" w:space="0" w:color="auto"/>
            </w:tcBorders>
            <w:shd w:val="solid" w:color="CCFFCC" w:fill="auto"/>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3</w:t>
            </w:r>
          </w:p>
        </w:tc>
        <w:tc>
          <w:tcPr>
            <w:tcW w:w="1349" w:type="dxa"/>
            <w:tcBorders>
              <w:top w:val="single" w:sz="6" w:space="0" w:color="auto"/>
              <w:left w:val="single" w:sz="6" w:space="0" w:color="auto"/>
              <w:bottom w:val="single" w:sz="6" w:space="0" w:color="auto"/>
              <w:right w:val="single" w:sz="6" w:space="0" w:color="auto"/>
            </w:tcBorders>
            <w:shd w:val="solid" w:color="CCFFCC" w:fill="auto"/>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4</w:t>
            </w:r>
          </w:p>
        </w:tc>
        <w:tc>
          <w:tcPr>
            <w:tcW w:w="1512" w:type="dxa"/>
            <w:tcBorders>
              <w:top w:val="single" w:sz="6" w:space="0" w:color="auto"/>
              <w:left w:val="single" w:sz="6" w:space="0" w:color="auto"/>
              <w:bottom w:val="single" w:sz="6" w:space="0" w:color="auto"/>
              <w:right w:val="single" w:sz="6" w:space="0" w:color="auto"/>
            </w:tcBorders>
            <w:shd w:val="solid" w:color="CCFFCC" w:fill="auto"/>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5</w:t>
            </w:r>
          </w:p>
        </w:tc>
        <w:tc>
          <w:tcPr>
            <w:tcW w:w="1749" w:type="dxa"/>
            <w:tcBorders>
              <w:top w:val="single" w:sz="6" w:space="0" w:color="auto"/>
              <w:left w:val="single" w:sz="6" w:space="0" w:color="auto"/>
              <w:bottom w:val="single" w:sz="6" w:space="0" w:color="auto"/>
              <w:right w:val="single" w:sz="6" w:space="0" w:color="auto"/>
            </w:tcBorders>
            <w:shd w:val="solid" w:color="CCFFCC" w:fill="auto"/>
          </w:tcPr>
          <w:p w:rsidR="00FD0F09" w:rsidRPr="00802AD4" w:rsidRDefault="00FD0F09" w:rsidP="00642D09">
            <w:pPr>
              <w:autoSpaceDE w:val="0"/>
              <w:autoSpaceDN w:val="0"/>
              <w:adjustRightInd w:val="0"/>
              <w:jc w:val="center"/>
              <w:rPr>
                <w:bCs/>
                <w:color w:val="000000"/>
                <w:sz w:val="20"/>
                <w:szCs w:val="20"/>
              </w:rPr>
            </w:pPr>
            <w:r w:rsidRPr="00802AD4">
              <w:rPr>
                <w:bCs/>
                <w:color w:val="000000"/>
                <w:sz w:val="20"/>
                <w:szCs w:val="20"/>
              </w:rPr>
              <w:t>6</w:t>
            </w:r>
          </w:p>
        </w:tc>
      </w:tr>
      <w:tr w:rsidR="00FD0F09" w:rsidRPr="00802AD4" w:rsidTr="00642D09">
        <w:tblPrEx>
          <w:tblCellMar>
            <w:top w:w="0" w:type="dxa"/>
            <w:bottom w:w="0" w:type="dxa"/>
          </w:tblCellMar>
        </w:tblPrEx>
        <w:trPr>
          <w:trHeight w:val="746"/>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Всего финансовых затрат, в том числе из:</w:t>
            </w:r>
          </w:p>
        </w:tc>
        <w:tc>
          <w:tcPr>
            <w:tcW w:w="950"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тыс. руб.</w:t>
            </w:r>
          </w:p>
        </w:tc>
        <w:tc>
          <w:tcPr>
            <w:tcW w:w="146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1 377,440</w:t>
            </w:r>
          </w:p>
        </w:tc>
        <w:tc>
          <w:tcPr>
            <w:tcW w:w="13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7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r>
      <w:tr w:rsidR="00FD0F09" w:rsidRPr="00802AD4" w:rsidTr="00642D09">
        <w:tblPrEx>
          <w:tblCellMar>
            <w:top w:w="0" w:type="dxa"/>
            <w:bottom w:w="0" w:type="dxa"/>
          </w:tblCellMar>
        </w:tblPrEx>
        <w:trPr>
          <w:trHeight w:val="667"/>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областного бюджета НСО</w:t>
            </w:r>
          </w:p>
        </w:tc>
        <w:tc>
          <w:tcPr>
            <w:tcW w:w="2419" w:type="dxa"/>
            <w:gridSpan w:val="2"/>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тыс. руб.</w:t>
            </w:r>
          </w:p>
        </w:tc>
        <w:tc>
          <w:tcPr>
            <w:tcW w:w="13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7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r>
      <w:tr w:rsidR="00FD0F09" w:rsidRPr="00802AD4" w:rsidTr="00642D09">
        <w:tblPrEx>
          <w:tblCellMar>
            <w:top w:w="0" w:type="dxa"/>
            <w:bottom w:w="0" w:type="dxa"/>
          </w:tblCellMar>
        </w:tblPrEx>
        <w:trPr>
          <w:trHeight w:val="667"/>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бюджета Куйбышевского района</w:t>
            </w:r>
          </w:p>
        </w:tc>
        <w:tc>
          <w:tcPr>
            <w:tcW w:w="950"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тыс. руб.</w:t>
            </w:r>
          </w:p>
        </w:tc>
        <w:tc>
          <w:tcPr>
            <w:tcW w:w="146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1 377,440</w:t>
            </w:r>
          </w:p>
        </w:tc>
        <w:tc>
          <w:tcPr>
            <w:tcW w:w="13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7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r>
      <w:tr w:rsidR="00FD0F09" w:rsidRPr="00802AD4" w:rsidTr="00642D09">
        <w:tblPrEx>
          <w:tblCellMar>
            <w:top w:w="0" w:type="dxa"/>
            <w:bottom w:w="0" w:type="dxa"/>
          </w:tblCellMar>
        </w:tblPrEx>
        <w:trPr>
          <w:trHeight w:val="667"/>
        </w:trPr>
        <w:tc>
          <w:tcPr>
            <w:tcW w:w="3365"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бюджетов МО</w:t>
            </w:r>
          </w:p>
        </w:tc>
        <w:tc>
          <w:tcPr>
            <w:tcW w:w="2419" w:type="dxa"/>
            <w:gridSpan w:val="2"/>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r w:rsidRPr="00802AD4">
              <w:rPr>
                <w:color w:val="000000"/>
                <w:sz w:val="20"/>
                <w:szCs w:val="20"/>
              </w:rPr>
              <w:t>тыс. руб.</w:t>
            </w:r>
          </w:p>
        </w:tc>
        <w:tc>
          <w:tcPr>
            <w:tcW w:w="13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c>
          <w:tcPr>
            <w:tcW w:w="1749" w:type="dxa"/>
            <w:tcBorders>
              <w:top w:val="single" w:sz="6" w:space="0" w:color="auto"/>
              <w:left w:val="single" w:sz="6" w:space="0" w:color="auto"/>
              <w:bottom w:val="single" w:sz="6" w:space="0" w:color="auto"/>
              <w:right w:val="single" w:sz="6" w:space="0" w:color="auto"/>
            </w:tcBorders>
          </w:tcPr>
          <w:p w:rsidR="00FD0F09" w:rsidRPr="00802AD4" w:rsidRDefault="00FD0F09" w:rsidP="00642D09">
            <w:pPr>
              <w:autoSpaceDE w:val="0"/>
              <w:autoSpaceDN w:val="0"/>
              <w:adjustRightInd w:val="0"/>
              <w:jc w:val="center"/>
              <w:rPr>
                <w:color w:val="000000"/>
                <w:sz w:val="20"/>
                <w:szCs w:val="20"/>
              </w:rPr>
            </w:pPr>
          </w:p>
        </w:tc>
      </w:tr>
    </w:tbl>
    <w:p w:rsidR="00FD0F09" w:rsidRPr="00802AD4" w:rsidRDefault="00FD0F09" w:rsidP="00FD0F09">
      <w:pPr>
        <w:pStyle w:val="affff0"/>
        <w:tabs>
          <w:tab w:val="clear" w:pos="709"/>
          <w:tab w:val="left" w:pos="720"/>
        </w:tabs>
        <w:ind w:firstLine="360"/>
        <w:jc w:val="center"/>
        <w:rPr>
          <w:sz w:val="20"/>
        </w:rPr>
      </w:pPr>
    </w:p>
    <w:p w:rsidR="00A116BA" w:rsidRPr="00802AD4" w:rsidRDefault="00A116BA"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802AD4" w:rsidRPr="00802AD4" w:rsidRDefault="00802AD4" w:rsidP="00802AD4">
      <w:pPr>
        <w:spacing w:line="360" w:lineRule="auto"/>
        <w:jc w:val="center"/>
        <w:rPr>
          <w:sz w:val="20"/>
          <w:szCs w:val="20"/>
        </w:rPr>
      </w:pPr>
    </w:p>
    <w:p w:rsidR="00802AD4" w:rsidRPr="00802AD4" w:rsidRDefault="00802AD4" w:rsidP="00802AD4">
      <w:pPr>
        <w:ind w:firstLine="540"/>
        <w:jc w:val="center"/>
        <w:rPr>
          <w:sz w:val="20"/>
          <w:szCs w:val="20"/>
        </w:rPr>
      </w:pPr>
      <w:r w:rsidRPr="00802AD4">
        <w:rPr>
          <w:sz w:val="20"/>
          <w:szCs w:val="20"/>
        </w:rPr>
        <w:t>АДМИНИСТРАЦИЯ КУЙБЫШЕВСКОГО РА</w:t>
      </w:r>
      <w:r w:rsidRPr="00802AD4">
        <w:rPr>
          <w:sz w:val="20"/>
          <w:szCs w:val="20"/>
        </w:rPr>
        <w:t>Й</w:t>
      </w:r>
      <w:r w:rsidRPr="00802AD4">
        <w:rPr>
          <w:sz w:val="20"/>
          <w:szCs w:val="20"/>
        </w:rPr>
        <w:t xml:space="preserve">ОНА </w:t>
      </w:r>
    </w:p>
    <w:p w:rsidR="00802AD4" w:rsidRPr="00802AD4" w:rsidRDefault="00802AD4" w:rsidP="00802AD4">
      <w:pPr>
        <w:pStyle w:val="1a"/>
        <w:ind w:firstLine="540"/>
        <w:rPr>
          <w:b w:val="0"/>
          <w:sz w:val="20"/>
          <w:szCs w:val="20"/>
        </w:rPr>
      </w:pPr>
    </w:p>
    <w:p w:rsidR="00802AD4" w:rsidRPr="00802AD4" w:rsidRDefault="00802AD4" w:rsidP="00802AD4">
      <w:pPr>
        <w:pStyle w:val="1a"/>
        <w:ind w:firstLine="540"/>
        <w:rPr>
          <w:b w:val="0"/>
          <w:sz w:val="20"/>
          <w:szCs w:val="20"/>
        </w:rPr>
      </w:pPr>
      <w:r w:rsidRPr="00802AD4">
        <w:rPr>
          <w:b w:val="0"/>
          <w:sz w:val="20"/>
          <w:szCs w:val="20"/>
        </w:rPr>
        <w:t>ПОСТАНОВЛЕНИЕ</w:t>
      </w:r>
    </w:p>
    <w:p w:rsidR="00802AD4" w:rsidRPr="00802AD4" w:rsidRDefault="00802AD4" w:rsidP="00802AD4">
      <w:pPr>
        <w:ind w:firstLine="540"/>
        <w:jc w:val="center"/>
        <w:rPr>
          <w:sz w:val="20"/>
          <w:szCs w:val="20"/>
        </w:rPr>
      </w:pPr>
    </w:p>
    <w:p w:rsidR="00802AD4" w:rsidRPr="00802AD4" w:rsidRDefault="00802AD4" w:rsidP="00802AD4">
      <w:pPr>
        <w:ind w:firstLine="540"/>
        <w:jc w:val="center"/>
        <w:rPr>
          <w:sz w:val="20"/>
          <w:szCs w:val="20"/>
        </w:rPr>
      </w:pPr>
      <w:r w:rsidRPr="00802AD4">
        <w:rPr>
          <w:sz w:val="20"/>
          <w:szCs w:val="20"/>
        </w:rPr>
        <w:t>г. Куйбышев</w:t>
      </w:r>
    </w:p>
    <w:p w:rsidR="00802AD4" w:rsidRPr="00802AD4" w:rsidRDefault="00802AD4" w:rsidP="00802AD4">
      <w:pPr>
        <w:ind w:firstLine="540"/>
        <w:jc w:val="center"/>
        <w:rPr>
          <w:sz w:val="20"/>
          <w:szCs w:val="20"/>
        </w:rPr>
      </w:pPr>
      <w:r w:rsidRPr="00802AD4">
        <w:rPr>
          <w:sz w:val="20"/>
          <w:szCs w:val="20"/>
        </w:rPr>
        <w:t>Новосибирской области</w:t>
      </w:r>
    </w:p>
    <w:p w:rsidR="00802AD4" w:rsidRPr="00802AD4" w:rsidRDefault="00802AD4" w:rsidP="00802AD4">
      <w:pPr>
        <w:tabs>
          <w:tab w:val="center" w:pos="-1843"/>
          <w:tab w:val="left" w:pos="-1418"/>
          <w:tab w:val="right" w:pos="11907"/>
        </w:tabs>
        <w:autoSpaceDE w:val="0"/>
        <w:autoSpaceDN w:val="0"/>
        <w:ind w:right="-1" w:firstLine="540"/>
        <w:jc w:val="both"/>
        <w:rPr>
          <w:sz w:val="20"/>
          <w:szCs w:val="20"/>
        </w:rPr>
      </w:pPr>
    </w:p>
    <w:p w:rsidR="00802AD4" w:rsidRPr="00802AD4" w:rsidRDefault="00802AD4" w:rsidP="00802AD4">
      <w:pPr>
        <w:tabs>
          <w:tab w:val="center" w:pos="-1843"/>
          <w:tab w:val="left" w:pos="-1418"/>
          <w:tab w:val="right" w:pos="11907"/>
        </w:tabs>
        <w:autoSpaceDE w:val="0"/>
        <w:autoSpaceDN w:val="0"/>
        <w:ind w:right="-1"/>
        <w:jc w:val="center"/>
        <w:rPr>
          <w:sz w:val="20"/>
          <w:szCs w:val="20"/>
        </w:rPr>
      </w:pPr>
      <w:r w:rsidRPr="00802AD4">
        <w:rPr>
          <w:sz w:val="20"/>
          <w:szCs w:val="20"/>
        </w:rPr>
        <w:t>29.04.2019 № 308</w:t>
      </w:r>
    </w:p>
    <w:p w:rsidR="00802AD4" w:rsidRPr="00802AD4" w:rsidRDefault="00802AD4" w:rsidP="00802AD4">
      <w:pPr>
        <w:tabs>
          <w:tab w:val="center" w:pos="-1843"/>
          <w:tab w:val="left" w:pos="-1418"/>
          <w:tab w:val="right" w:pos="11907"/>
        </w:tabs>
        <w:autoSpaceDE w:val="0"/>
        <w:autoSpaceDN w:val="0"/>
        <w:ind w:right="-1"/>
        <w:jc w:val="center"/>
        <w:rPr>
          <w:sz w:val="20"/>
          <w:szCs w:val="20"/>
        </w:rPr>
      </w:pPr>
    </w:p>
    <w:p w:rsidR="00802AD4" w:rsidRPr="00802AD4" w:rsidRDefault="00802AD4" w:rsidP="00802AD4">
      <w:pPr>
        <w:autoSpaceDE w:val="0"/>
        <w:autoSpaceDN w:val="0"/>
        <w:adjustRightInd w:val="0"/>
        <w:jc w:val="center"/>
        <w:rPr>
          <w:sz w:val="20"/>
          <w:szCs w:val="20"/>
        </w:rPr>
      </w:pPr>
      <w:r w:rsidRPr="00802AD4">
        <w:rPr>
          <w:sz w:val="20"/>
          <w:szCs w:val="20"/>
        </w:rPr>
        <w:t xml:space="preserve">О проведении аукциона по продаже земельных участков, находящихся в муниципальной собственности Куйбышевского района </w:t>
      </w:r>
      <w:r w:rsidRPr="00802AD4">
        <w:rPr>
          <w:sz w:val="20"/>
          <w:szCs w:val="20"/>
        </w:rPr>
        <w:br/>
      </w:r>
      <w:r w:rsidRPr="00802AD4">
        <w:rPr>
          <w:sz w:val="20"/>
          <w:szCs w:val="20"/>
        </w:rPr>
        <w:tab/>
      </w:r>
    </w:p>
    <w:p w:rsidR="00802AD4" w:rsidRPr="00802AD4" w:rsidRDefault="00802AD4" w:rsidP="00802AD4">
      <w:pPr>
        <w:tabs>
          <w:tab w:val="center" w:pos="-1843"/>
          <w:tab w:val="left" w:pos="-1418"/>
          <w:tab w:val="right" w:pos="11907"/>
        </w:tabs>
        <w:autoSpaceDE w:val="0"/>
        <w:autoSpaceDN w:val="0"/>
        <w:ind w:right="-1" w:firstLine="540"/>
        <w:jc w:val="both"/>
        <w:rPr>
          <w:sz w:val="20"/>
          <w:szCs w:val="20"/>
        </w:rPr>
      </w:pPr>
    </w:p>
    <w:p w:rsidR="00802AD4" w:rsidRPr="00802AD4" w:rsidRDefault="00802AD4" w:rsidP="00802AD4">
      <w:pPr>
        <w:autoSpaceDE w:val="0"/>
        <w:autoSpaceDN w:val="0"/>
        <w:adjustRightInd w:val="0"/>
        <w:ind w:firstLine="709"/>
        <w:jc w:val="both"/>
        <w:rPr>
          <w:sz w:val="20"/>
          <w:szCs w:val="20"/>
        </w:rPr>
      </w:pPr>
      <w:r w:rsidRPr="00802AD4">
        <w:rPr>
          <w:sz w:val="20"/>
          <w:szCs w:val="20"/>
        </w:rPr>
        <w:t>Руководствуясь статьями 39.3, 39.4, 39.11, 39.12 Земельного кодекса Российской Федерации, администрация Куйбышевского района</w:t>
      </w:r>
    </w:p>
    <w:p w:rsidR="00802AD4" w:rsidRPr="00802AD4" w:rsidRDefault="00802AD4" w:rsidP="00802AD4">
      <w:pPr>
        <w:tabs>
          <w:tab w:val="left" w:pos="1440"/>
        </w:tabs>
        <w:ind w:right="-4" w:firstLine="709"/>
        <w:jc w:val="both"/>
        <w:rPr>
          <w:sz w:val="20"/>
          <w:szCs w:val="20"/>
        </w:rPr>
      </w:pPr>
      <w:r w:rsidRPr="00802AD4">
        <w:rPr>
          <w:sz w:val="20"/>
          <w:szCs w:val="20"/>
        </w:rPr>
        <w:t>ПОСТАНОВЛЯЕТ:</w:t>
      </w:r>
    </w:p>
    <w:p w:rsidR="00802AD4" w:rsidRPr="00802AD4" w:rsidRDefault="00802AD4" w:rsidP="00802AD4">
      <w:pPr>
        <w:numPr>
          <w:ilvl w:val="0"/>
          <w:numId w:val="46"/>
        </w:numPr>
        <w:ind w:left="0" w:firstLine="709"/>
        <w:jc w:val="both"/>
        <w:rPr>
          <w:sz w:val="20"/>
          <w:szCs w:val="20"/>
        </w:rPr>
      </w:pPr>
      <w:r w:rsidRPr="00802AD4">
        <w:rPr>
          <w:sz w:val="20"/>
          <w:szCs w:val="20"/>
        </w:rPr>
        <w:t>Провести открытый аукцион по продаже земельных участков, находящихся в муниципальной собственности Куйбышевского района:</w:t>
      </w:r>
    </w:p>
    <w:p w:rsidR="00802AD4" w:rsidRPr="00802AD4" w:rsidRDefault="00802AD4" w:rsidP="00802AD4">
      <w:pPr>
        <w:ind w:firstLine="709"/>
        <w:jc w:val="both"/>
        <w:rPr>
          <w:sz w:val="20"/>
          <w:szCs w:val="20"/>
        </w:rPr>
      </w:pPr>
      <w:r w:rsidRPr="00802AD4">
        <w:rPr>
          <w:sz w:val="20"/>
          <w:szCs w:val="20"/>
        </w:rPr>
        <w:t>1)  кадастровый номер: 54:34:010521:26,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xml:space="preserve">, категория земель: земли населенных пунктов, вид разрешенного использования: для индивидуального жилищного строительства; </w:t>
      </w:r>
    </w:p>
    <w:p w:rsidR="00802AD4" w:rsidRPr="00802AD4" w:rsidRDefault="00802AD4" w:rsidP="00802AD4">
      <w:pPr>
        <w:ind w:firstLine="709"/>
        <w:jc w:val="both"/>
        <w:rPr>
          <w:sz w:val="20"/>
          <w:szCs w:val="20"/>
        </w:rPr>
      </w:pPr>
      <w:r w:rsidRPr="00802AD4">
        <w:rPr>
          <w:sz w:val="20"/>
          <w:szCs w:val="20"/>
        </w:rPr>
        <w:t>2) кадастровый номер: 54:34:010521:33,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901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lastRenderedPageBreak/>
        <w:t>3) кадастровый номер: 54:34:010521:32,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901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4)  кадастровый номер: 54:34:010521:31,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901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5) кадастровый номер: 54:34:010521:30,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6) кадастровый номер: 54:34:010521:34,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7) кадастровый номер: 54:34:010521:35,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8) кадастровый номер: 54:34:010521:14,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9) кадастровый номер: 54:34:010521:23,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10) кадастровый номер: 54:34:010521:22,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11) кадастровый номер: 54:34:010521:21,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12) кадастровый номер: 54:34:010521:24,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13) кадастровый номер: 54:34:010521:28,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14) кадастровый номер: 54:34:010521:25,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15) кадастровый номер: 54:34:010521:15,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16) кадастровый номер: 54:34:010521:19,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17) кадастровый номер: 54:34:010521:17,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18) кадастровый номер: 54:34:010521:18,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19) кадастровый номер: 54:34:010521:29,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20) кадастровый номер: 54:34:010521:16,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21) кадастровый номер: 54:34:010521:27, адрес: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площадь 900 </w:t>
      </w:r>
      <w:proofErr w:type="spellStart"/>
      <w:r w:rsidRPr="00802AD4">
        <w:rPr>
          <w:sz w:val="20"/>
          <w:szCs w:val="20"/>
        </w:rPr>
        <w:t>кв.м</w:t>
      </w:r>
      <w:proofErr w:type="spellEnd"/>
      <w:r w:rsidRPr="00802AD4">
        <w:rPr>
          <w:sz w:val="20"/>
          <w:szCs w:val="20"/>
        </w:rPr>
        <w:t>, категория земель: земли населенных пунктов, вид разрешенного использования: для индивидуального жилищного строительства.</w:t>
      </w:r>
    </w:p>
    <w:p w:rsidR="00802AD4" w:rsidRPr="00802AD4" w:rsidRDefault="00802AD4" w:rsidP="00802AD4">
      <w:pPr>
        <w:ind w:firstLine="709"/>
        <w:jc w:val="both"/>
        <w:rPr>
          <w:sz w:val="20"/>
          <w:szCs w:val="20"/>
        </w:rPr>
      </w:pPr>
      <w:r w:rsidRPr="00802AD4">
        <w:rPr>
          <w:sz w:val="20"/>
          <w:szCs w:val="20"/>
        </w:rPr>
        <w:t>2. Управлению строительства, коммунального, дорожного хозяйства и транспорта администрации Куйбышевского района (Летов Г.А.) опубликовать настоящее постановление и информационное сообщение «Извещение о проведении аукциона по продаже земельных участков, находящихся в муниципальной собственности Куйбышевского района» (Приложение) на сайте www.torgi.gov.ru и организовать проведение открытого аукциона на право заключения договоров аренды земельных участков.</w:t>
      </w:r>
    </w:p>
    <w:p w:rsidR="00802AD4" w:rsidRPr="00802AD4" w:rsidRDefault="00802AD4" w:rsidP="00802AD4">
      <w:pPr>
        <w:ind w:firstLine="709"/>
        <w:jc w:val="both"/>
        <w:rPr>
          <w:sz w:val="20"/>
          <w:szCs w:val="20"/>
        </w:rPr>
      </w:pPr>
      <w:r w:rsidRPr="00802AD4">
        <w:rPr>
          <w:sz w:val="20"/>
          <w:szCs w:val="20"/>
        </w:rPr>
        <w:t>3.  Управлению делами администрации Куйбышевского района (</w:t>
      </w:r>
      <w:proofErr w:type="spellStart"/>
      <w:r w:rsidRPr="00802AD4">
        <w:rPr>
          <w:sz w:val="20"/>
          <w:szCs w:val="20"/>
        </w:rPr>
        <w:t>Дирибасова</w:t>
      </w:r>
      <w:proofErr w:type="spellEnd"/>
      <w:r w:rsidRPr="00802AD4">
        <w:rPr>
          <w:sz w:val="20"/>
          <w:szCs w:val="20"/>
        </w:rPr>
        <w:t xml:space="preserve"> Т.О.) опубликовать в периодическом печатном издании органов местного самоуправления Куйбышевского района «Информационный </w:t>
      </w:r>
      <w:r w:rsidRPr="00802AD4">
        <w:rPr>
          <w:sz w:val="20"/>
          <w:szCs w:val="20"/>
        </w:rPr>
        <w:lastRenderedPageBreak/>
        <w:t xml:space="preserve">вестник» и разместить на официальном сайте администрации Куйбышевского района </w:t>
      </w:r>
      <w:hyperlink r:id="rId10" w:history="1">
        <w:r w:rsidRPr="00802AD4">
          <w:rPr>
            <w:rStyle w:val="af9"/>
            <w:sz w:val="20"/>
            <w:szCs w:val="20"/>
          </w:rPr>
          <w:t>www.kuibyshev.nso.ru</w:t>
        </w:r>
      </w:hyperlink>
      <w:r w:rsidRPr="00802AD4">
        <w:rPr>
          <w:sz w:val="20"/>
          <w:szCs w:val="20"/>
        </w:rPr>
        <w:t xml:space="preserve"> настоящее постановление и информационное сообщение «Извещение о проведении аукциона по продаже земельных участков, находящихся в муниципальной собственности Куйбышевского района» (Приложение).</w:t>
      </w:r>
    </w:p>
    <w:p w:rsidR="00802AD4" w:rsidRPr="00802AD4" w:rsidRDefault="00802AD4" w:rsidP="00802AD4">
      <w:pPr>
        <w:ind w:firstLine="709"/>
        <w:jc w:val="both"/>
        <w:rPr>
          <w:sz w:val="20"/>
          <w:szCs w:val="20"/>
        </w:rPr>
      </w:pPr>
      <w:r w:rsidRPr="00802AD4">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802AD4" w:rsidRPr="00802AD4" w:rsidRDefault="00802AD4" w:rsidP="00802AD4">
      <w:pPr>
        <w:tabs>
          <w:tab w:val="left" w:pos="1440"/>
          <w:tab w:val="left" w:pos="1620"/>
        </w:tabs>
        <w:rPr>
          <w:sz w:val="20"/>
          <w:szCs w:val="20"/>
        </w:rPr>
      </w:pPr>
    </w:p>
    <w:p w:rsidR="00802AD4" w:rsidRPr="00802AD4" w:rsidRDefault="00802AD4" w:rsidP="00802AD4">
      <w:pPr>
        <w:tabs>
          <w:tab w:val="left" w:pos="1440"/>
          <w:tab w:val="left" w:pos="1620"/>
        </w:tabs>
        <w:ind w:right="-4"/>
        <w:rPr>
          <w:sz w:val="20"/>
          <w:szCs w:val="20"/>
        </w:rPr>
      </w:pPr>
      <w:r w:rsidRPr="00802AD4">
        <w:rPr>
          <w:sz w:val="20"/>
          <w:szCs w:val="20"/>
        </w:rPr>
        <w:t xml:space="preserve">Глава Куйбышевского района                 </w:t>
      </w:r>
      <w:r>
        <w:rPr>
          <w:sz w:val="20"/>
          <w:szCs w:val="20"/>
        </w:rPr>
        <w:t xml:space="preserve">                                       </w:t>
      </w:r>
      <w:r w:rsidRPr="00802AD4">
        <w:rPr>
          <w:sz w:val="20"/>
          <w:szCs w:val="20"/>
        </w:rPr>
        <w:t xml:space="preserve">                     </w:t>
      </w:r>
      <w:r w:rsidRPr="00802AD4">
        <w:rPr>
          <w:sz w:val="20"/>
          <w:szCs w:val="20"/>
        </w:rPr>
        <w:tab/>
      </w:r>
      <w:r w:rsidRPr="00802AD4">
        <w:rPr>
          <w:sz w:val="20"/>
          <w:szCs w:val="20"/>
        </w:rPr>
        <w:tab/>
        <w:t xml:space="preserve">              О.В. Караваев</w:t>
      </w:r>
    </w:p>
    <w:p w:rsidR="00802AD4" w:rsidRPr="00802AD4" w:rsidRDefault="00802AD4" w:rsidP="00802AD4">
      <w:pPr>
        <w:tabs>
          <w:tab w:val="left" w:pos="1440"/>
          <w:tab w:val="left" w:pos="1620"/>
        </w:tabs>
        <w:ind w:firstLine="709"/>
        <w:rPr>
          <w:sz w:val="20"/>
          <w:szCs w:val="20"/>
        </w:rPr>
      </w:pPr>
    </w:p>
    <w:p w:rsidR="00802AD4" w:rsidRPr="00802AD4" w:rsidRDefault="00802AD4" w:rsidP="00802AD4">
      <w:pPr>
        <w:tabs>
          <w:tab w:val="left" w:pos="1440"/>
          <w:tab w:val="left" w:pos="1620"/>
        </w:tabs>
        <w:ind w:firstLine="709"/>
        <w:rPr>
          <w:sz w:val="20"/>
          <w:szCs w:val="20"/>
        </w:rPr>
      </w:pPr>
    </w:p>
    <w:p w:rsidR="00802AD4" w:rsidRPr="00802AD4" w:rsidRDefault="00802AD4" w:rsidP="00802AD4">
      <w:pPr>
        <w:tabs>
          <w:tab w:val="left" w:pos="1440"/>
          <w:tab w:val="left" w:pos="1620"/>
        </w:tabs>
        <w:rPr>
          <w:sz w:val="20"/>
          <w:szCs w:val="20"/>
        </w:rPr>
      </w:pPr>
      <w:r w:rsidRPr="00802AD4">
        <w:rPr>
          <w:sz w:val="20"/>
          <w:szCs w:val="20"/>
        </w:rPr>
        <w:t xml:space="preserve">                                                                                       </w:t>
      </w:r>
    </w:p>
    <w:p w:rsidR="00802AD4" w:rsidRPr="00802AD4" w:rsidRDefault="00802AD4" w:rsidP="00802AD4">
      <w:pPr>
        <w:tabs>
          <w:tab w:val="left" w:pos="1440"/>
          <w:tab w:val="left" w:pos="1620"/>
        </w:tabs>
        <w:jc w:val="right"/>
        <w:rPr>
          <w:sz w:val="20"/>
          <w:szCs w:val="20"/>
        </w:rPr>
      </w:pPr>
      <w:r w:rsidRPr="00802AD4">
        <w:rPr>
          <w:sz w:val="20"/>
          <w:szCs w:val="20"/>
        </w:rPr>
        <w:t>ПРИЛОЖЕНИЕ</w:t>
      </w:r>
    </w:p>
    <w:p w:rsidR="00802AD4" w:rsidRPr="00802AD4" w:rsidRDefault="00802AD4" w:rsidP="00802AD4">
      <w:pPr>
        <w:tabs>
          <w:tab w:val="left" w:pos="1440"/>
          <w:tab w:val="left" w:pos="1620"/>
        </w:tabs>
        <w:jc w:val="right"/>
        <w:rPr>
          <w:sz w:val="20"/>
          <w:szCs w:val="20"/>
        </w:rPr>
      </w:pPr>
      <w:r w:rsidRPr="00802AD4">
        <w:rPr>
          <w:sz w:val="20"/>
          <w:szCs w:val="20"/>
        </w:rPr>
        <w:t xml:space="preserve">                                                                          к постановлению администрации      </w:t>
      </w:r>
      <w:r w:rsidRPr="00802AD4">
        <w:rPr>
          <w:sz w:val="20"/>
          <w:szCs w:val="20"/>
        </w:rPr>
        <w:br/>
        <w:t xml:space="preserve">                                                                                 Куйбышевского района</w:t>
      </w:r>
    </w:p>
    <w:p w:rsidR="00802AD4" w:rsidRPr="00802AD4" w:rsidRDefault="00802AD4" w:rsidP="00802AD4">
      <w:pPr>
        <w:tabs>
          <w:tab w:val="left" w:pos="1440"/>
          <w:tab w:val="left" w:pos="1620"/>
        </w:tabs>
        <w:jc w:val="right"/>
        <w:rPr>
          <w:sz w:val="20"/>
          <w:szCs w:val="20"/>
        </w:rPr>
      </w:pPr>
      <w:r w:rsidRPr="00802AD4">
        <w:rPr>
          <w:sz w:val="20"/>
          <w:szCs w:val="20"/>
        </w:rPr>
        <w:t xml:space="preserve">                                                                                    29.04.2019 № 308</w:t>
      </w:r>
    </w:p>
    <w:p w:rsidR="00802AD4" w:rsidRPr="00802AD4" w:rsidRDefault="00802AD4" w:rsidP="00802AD4">
      <w:pPr>
        <w:ind w:firstLine="709"/>
        <w:jc w:val="center"/>
        <w:rPr>
          <w:sz w:val="20"/>
          <w:szCs w:val="20"/>
        </w:rPr>
      </w:pPr>
    </w:p>
    <w:p w:rsidR="00802AD4" w:rsidRPr="00802AD4" w:rsidRDefault="00802AD4" w:rsidP="00802AD4">
      <w:pPr>
        <w:jc w:val="center"/>
        <w:rPr>
          <w:sz w:val="20"/>
          <w:szCs w:val="20"/>
        </w:rPr>
      </w:pPr>
      <w:r w:rsidRPr="00802AD4">
        <w:rPr>
          <w:sz w:val="20"/>
          <w:szCs w:val="20"/>
        </w:rPr>
        <w:t>Извещение о проведении аукциона по продаже</w:t>
      </w:r>
    </w:p>
    <w:p w:rsidR="00802AD4" w:rsidRPr="00802AD4" w:rsidRDefault="00802AD4" w:rsidP="00802AD4">
      <w:pPr>
        <w:jc w:val="center"/>
        <w:rPr>
          <w:sz w:val="20"/>
          <w:szCs w:val="20"/>
        </w:rPr>
      </w:pPr>
      <w:r w:rsidRPr="00802AD4">
        <w:rPr>
          <w:sz w:val="20"/>
          <w:szCs w:val="20"/>
        </w:rPr>
        <w:t xml:space="preserve">земельных участков, находящихся в муниципальной </w:t>
      </w:r>
      <w:r w:rsidRPr="00802AD4">
        <w:rPr>
          <w:sz w:val="20"/>
          <w:szCs w:val="20"/>
        </w:rPr>
        <w:br/>
        <w:t>собственности Куйбышевского района</w:t>
      </w:r>
    </w:p>
    <w:p w:rsidR="00802AD4" w:rsidRPr="00802AD4" w:rsidRDefault="00802AD4" w:rsidP="00802AD4">
      <w:pPr>
        <w:ind w:firstLine="709"/>
        <w:jc w:val="both"/>
        <w:rPr>
          <w:sz w:val="20"/>
          <w:szCs w:val="20"/>
        </w:rPr>
      </w:pPr>
    </w:p>
    <w:p w:rsidR="00802AD4" w:rsidRPr="00802AD4" w:rsidRDefault="00802AD4" w:rsidP="00802AD4">
      <w:pPr>
        <w:pStyle w:val="ConsPlusNormal"/>
        <w:ind w:firstLine="709"/>
        <w:jc w:val="both"/>
        <w:rPr>
          <w:rFonts w:ascii="Times New Roman" w:hAnsi="Times New Roman" w:cs="Times New Roman"/>
        </w:rPr>
      </w:pPr>
      <w:r w:rsidRPr="00802AD4">
        <w:rPr>
          <w:rFonts w:ascii="Times New Roman" w:hAnsi="Times New Roman" w:cs="Times New Roman"/>
        </w:rPr>
        <w:t>Администрация Куйбышевского района извещает о проведении аукциона по продаже земельных участков.</w:t>
      </w:r>
    </w:p>
    <w:p w:rsidR="00802AD4" w:rsidRPr="00802AD4" w:rsidRDefault="00802AD4" w:rsidP="00802AD4">
      <w:pPr>
        <w:ind w:firstLine="709"/>
        <w:jc w:val="both"/>
        <w:rPr>
          <w:sz w:val="20"/>
          <w:szCs w:val="20"/>
        </w:rPr>
      </w:pPr>
      <w:r w:rsidRPr="00802AD4">
        <w:rPr>
          <w:rStyle w:val="affe"/>
          <w:b w:val="0"/>
          <w:sz w:val="20"/>
          <w:szCs w:val="20"/>
        </w:rPr>
        <w:t>Организатор аукциона:</w:t>
      </w:r>
      <w:r w:rsidRPr="00802AD4">
        <w:rPr>
          <w:sz w:val="20"/>
          <w:szCs w:val="20"/>
        </w:rPr>
        <w:t xml:space="preserve"> администрация Куйбышевского района.</w:t>
      </w:r>
    </w:p>
    <w:p w:rsidR="00802AD4" w:rsidRPr="00802AD4" w:rsidRDefault="00802AD4" w:rsidP="00802AD4">
      <w:pPr>
        <w:ind w:firstLine="709"/>
        <w:jc w:val="both"/>
        <w:rPr>
          <w:sz w:val="20"/>
          <w:szCs w:val="20"/>
        </w:rPr>
      </w:pPr>
      <w:r w:rsidRPr="00802AD4">
        <w:rPr>
          <w:sz w:val="20"/>
          <w:szCs w:val="20"/>
        </w:rPr>
        <w:t>Орган, уполномоченный на распоряжение земельными участками: администрация Куйбышевского района.</w:t>
      </w:r>
    </w:p>
    <w:p w:rsidR="00802AD4" w:rsidRPr="00802AD4" w:rsidRDefault="00802AD4" w:rsidP="00802AD4">
      <w:pPr>
        <w:ind w:firstLine="709"/>
        <w:jc w:val="both"/>
        <w:rPr>
          <w:sz w:val="20"/>
          <w:szCs w:val="20"/>
        </w:rPr>
      </w:pPr>
      <w:r w:rsidRPr="00802AD4">
        <w:rPr>
          <w:rStyle w:val="affe"/>
          <w:b w:val="0"/>
          <w:sz w:val="20"/>
          <w:szCs w:val="20"/>
        </w:rPr>
        <w:t>Реквизиты решения о проведении аукциона:</w:t>
      </w:r>
      <w:r w:rsidRPr="00802AD4">
        <w:rPr>
          <w:sz w:val="20"/>
          <w:szCs w:val="20"/>
        </w:rPr>
        <w:t xml:space="preserve"> постановление администрации Куйбышевского района от 29.04.2019 № 308 «О проведении аукциона по продаже земельных участков, находящихся в муниципальной собственности Куйбышевского района».</w:t>
      </w:r>
    </w:p>
    <w:p w:rsidR="00802AD4" w:rsidRPr="00802AD4" w:rsidRDefault="00802AD4" w:rsidP="00802AD4">
      <w:pPr>
        <w:ind w:firstLine="709"/>
        <w:jc w:val="both"/>
        <w:rPr>
          <w:sz w:val="20"/>
          <w:szCs w:val="20"/>
        </w:rPr>
      </w:pPr>
      <w:r w:rsidRPr="00802AD4">
        <w:rPr>
          <w:rStyle w:val="affe"/>
          <w:b w:val="0"/>
          <w:sz w:val="20"/>
          <w:szCs w:val="20"/>
        </w:rPr>
        <w:t>Место проведения аукциона:</w:t>
      </w:r>
      <w:r w:rsidRPr="00802AD4">
        <w:rPr>
          <w:sz w:val="20"/>
          <w:szCs w:val="20"/>
        </w:rPr>
        <w:t xml:space="preserve"> Новосибирская область, </w:t>
      </w:r>
      <w:r w:rsidRPr="00802AD4">
        <w:rPr>
          <w:spacing w:val="2"/>
          <w:sz w:val="20"/>
          <w:szCs w:val="20"/>
        </w:rPr>
        <w:t xml:space="preserve">город Куйбышев, ул. </w:t>
      </w:r>
      <w:proofErr w:type="spellStart"/>
      <w:r w:rsidRPr="00802AD4">
        <w:rPr>
          <w:spacing w:val="2"/>
          <w:sz w:val="20"/>
          <w:szCs w:val="20"/>
        </w:rPr>
        <w:t>Краскома</w:t>
      </w:r>
      <w:proofErr w:type="spellEnd"/>
      <w:r w:rsidRPr="00802AD4">
        <w:rPr>
          <w:spacing w:val="2"/>
          <w:sz w:val="20"/>
          <w:szCs w:val="20"/>
        </w:rPr>
        <w:t xml:space="preserve">, </w:t>
      </w:r>
      <w:proofErr w:type="gramStart"/>
      <w:r w:rsidRPr="00802AD4">
        <w:rPr>
          <w:spacing w:val="2"/>
          <w:sz w:val="20"/>
          <w:szCs w:val="20"/>
        </w:rPr>
        <w:t>37,  кабинет</w:t>
      </w:r>
      <w:proofErr w:type="gramEnd"/>
      <w:r w:rsidRPr="00802AD4">
        <w:rPr>
          <w:spacing w:val="2"/>
          <w:sz w:val="20"/>
          <w:szCs w:val="20"/>
        </w:rPr>
        <w:t xml:space="preserve"> 39.</w:t>
      </w:r>
    </w:p>
    <w:p w:rsidR="00802AD4" w:rsidRPr="00802AD4" w:rsidRDefault="00802AD4" w:rsidP="00802AD4">
      <w:pPr>
        <w:ind w:firstLine="709"/>
        <w:jc w:val="both"/>
        <w:rPr>
          <w:sz w:val="20"/>
          <w:szCs w:val="20"/>
        </w:rPr>
      </w:pPr>
      <w:r w:rsidRPr="00802AD4">
        <w:rPr>
          <w:rStyle w:val="affe"/>
          <w:b w:val="0"/>
          <w:sz w:val="20"/>
          <w:szCs w:val="20"/>
        </w:rPr>
        <w:t>Дата проведения аукциона:</w:t>
      </w:r>
      <w:r w:rsidRPr="00802AD4">
        <w:rPr>
          <w:sz w:val="20"/>
          <w:szCs w:val="20"/>
        </w:rPr>
        <w:t xml:space="preserve"> 07.06.2019.</w:t>
      </w:r>
    </w:p>
    <w:p w:rsidR="00802AD4" w:rsidRPr="00802AD4" w:rsidRDefault="00802AD4" w:rsidP="00802AD4">
      <w:pPr>
        <w:ind w:firstLine="709"/>
        <w:jc w:val="both"/>
        <w:rPr>
          <w:sz w:val="20"/>
          <w:szCs w:val="20"/>
        </w:rPr>
      </w:pPr>
      <w:r w:rsidRPr="00802AD4">
        <w:rPr>
          <w:sz w:val="20"/>
          <w:szCs w:val="20"/>
        </w:rPr>
        <w:t xml:space="preserve">Время проведения аукциона: </w:t>
      </w:r>
    </w:p>
    <w:p w:rsidR="00802AD4" w:rsidRPr="00802AD4" w:rsidRDefault="00802AD4" w:rsidP="00802AD4">
      <w:pPr>
        <w:ind w:firstLine="2835"/>
        <w:jc w:val="both"/>
        <w:rPr>
          <w:sz w:val="20"/>
          <w:szCs w:val="20"/>
        </w:rPr>
      </w:pPr>
      <w:r w:rsidRPr="00802AD4">
        <w:rPr>
          <w:sz w:val="20"/>
          <w:szCs w:val="20"/>
        </w:rPr>
        <w:t>Лот № 1 – в 08-00 по местному времени,</w:t>
      </w:r>
    </w:p>
    <w:p w:rsidR="00802AD4" w:rsidRPr="00802AD4" w:rsidRDefault="00802AD4" w:rsidP="00802AD4">
      <w:pPr>
        <w:ind w:firstLine="2835"/>
        <w:jc w:val="both"/>
        <w:rPr>
          <w:sz w:val="20"/>
          <w:szCs w:val="20"/>
        </w:rPr>
      </w:pPr>
      <w:r w:rsidRPr="00802AD4">
        <w:rPr>
          <w:sz w:val="20"/>
          <w:szCs w:val="20"/>
        </w:rPr>
        <w:t>Лот № 2 – в 08-20 по местному времени,</w:t>
      </w:r>
    </w:p>
    <w:p w:rsidR="00802AD4" w:rsidRPr="00802AD4" w:rsidRDefault="00802AD4" w:rsidP="00802AD4">
      <w:pPr>
        <w:ind w:firstLine="2835"/>
        <w:jc w:val="both"/>
        <w:rPr>
          <w:sz w:val="20"/>
          <w:szCs w:val="20"/>
        </w:rPr>
      </w:pPr>
      <w:r w:rsidRPr="00802AD4">
        <w:rPr>
          <w:sz w:val="20"/>
          <w:szCs w:val="20"/>
        </w:rPr>
        <w:t>Лот № 3 – в 08-40 по местному времени,</w:t>
      </w:r>
    </w:p>
    <w:p w:rsidR="00802AD4" w:rsidRPr="00802AD4" w:rsidRDefault="00802AD4" w:rsidP="00802AD4">
      <w:pPr>
        <w:ind w:firstLine="2835"/>
        <w:jc w:val="both"/>
        <w:rPr>
          <w:sz w:val="20"/>
          <w:szCs w:val="20"/>
        </w:rPr>
      </w:pPr>
      <w:r w:rsidRPr="00802AD4">
        <w:rPr>
          <w:sz w:val="20"/>
          <w:szCs w:val="20"/>
        </w:rPr>
        <w:t>Лот № 4 – в 09-00 по местному времени,</w:t>
      </w:r>
    </w:p>
    <w:p w:rsidR="00802AD4" w:rsidRPr="00802AD4" w:rsidRDefault="00802AD4" w:rsidP="00802AD4">
      <w:pPr>
        <w:ind w:firstLine="2835"/>
        <w:jc w:val="both"/>
        <w:rPr>
          <w:sz w:val="20"/>
          <w:szCs w:val="20"/>
        </w:rPr>
      </w:pPr>
      <w:r w:rsidRPr="00802AD4">
        <w:rPr>
          <w:sz w:val="20"/>
          <w:szCs w:val="20"/>
        </w:rPr>
        <w:t>Лот № 5 – в 09-20 по местному времени,</w:t>
      </w:r>
    </w:p>
    <w:p w:rsidR="00802AD4" w:rsidRPr="00802AD4" w:rsidRDefault="00802AD4" w:rsidP="00802AD4">
      <w:pPr>
        <w:ind w:firstLine="2835"/>
        <w:jc w:val="both"/>
        <w:rPr>
          <w:sz w:val="20"/>
          <w:szCs w:val="20"/>
        </w:rPr>
      </w:pPr>
      <w:r w:rsidRPr="00802AD4">
        <w:rPr>
          <w:sz w:val="20"/>
          <w:szCs w:val="20"/>
        </w:rPr>
        <w:t>Лот № 6 – в 09-40 по местному времени,</w:t>
      </w:r>
    </w:p>
    <w:p w:rsidR="00802AD4" w:rsidRPr="00802AD4" w:rsidRDefault="00802AD4" w:rsidP="00802AD4">
      <w:pPr>
        <w:ind w:firstLine="2835"/>
        <w:jc w:val="both"/>
        <w:rPr>
          <w:sz w:val="20"/>
          <w:szCs w:val="20"/>
        </w:rPr>
      </w:pPr>
      <w:r w:rsidRPr="00802AD4">
        <w:rPr>
          <w:sz w:val="20"/>
          <w:szCs w:val="20"/>
        </w:rPr>
        <w:t>Лот № 7 – в 10-00 по местному времени,</w:t>
      </w:r>
    </w:p>
    <w:p w:rsidR="00802AD4" w:rsidRPr="00802AD4" w:rsidRDefault="00802AD4" w:rsidP="00802AD4">
      <w:pPr>
        <w:ind w:firstLine="2835"/>
        <w:jc w:val="both"/>
        <w:rPr>
          <w:sz w:val="20"/>
          <w:szCs w:val="20"/>
        </w:rPr>
      </w:pPr>
      <w:r w:rsidRPr="00802AD4">
        <w:rPr>
          <w:sz w:val="20"/>
          <w:szCs w:val="20"/>
        </w:rPr>
        <w:t>Лот № 8 – в 10-20 по местному времени,</w:t>
      </w:r>
    </w:p>
    <w:p w:rsidR="00802AD4" w:rsidRPr="00802AD4" w:rsidRDefault="00802AD4" w:rsidP="00802AD4">
      <w:pPr>
        <w:ind w:firstLine="2835"/>
        <w:jc w:val="both"/>
        <w:rPr>
          <w:sz w:val="20"/>
          <w:szCs w:val="20"/>
        </w:rPr>
      </w:pPr>
      <w:r w:rsidRPr="00802AD4">
        <w:rPr>
          <w:sz w:val="20"/>
          <w:szCs w:val="20"/>
        </w:rPr>
        <w:t>Лот № 9 – в 10-40 по местному времени,</w:t>
      </w:r>
    </w:p>
    <w:p w:rsidR="00802AD4" w:rsidRPr="00802AD4" w:rsidRDefault="00802AD4" w:rsidP="00802AD4">
      <w:pPr>
        <w:ind w:firstLine="2835"/>
        <w:jc w:val="both"/>
        <w:rPr>
          <w:sz w:val="20"/>
          <w:szCs w:val="20"/>
        </w:rPr>
      </w:pPr>
      <w:r w:rsidRPr="00802AD4">
        <w:rPr>
          <w:sz w:val="20"/>
          <w:szCs w:val="20"/>
        </w:rPr>
        <w:t>Лот № 10 – в 11-00 по местному времени,</w:t>
      </w:r>
    </w:p>
    <w:p w:rsidR="00802AD4" w:rsidRPr="00802AD4" w:rsidRDefault="00802AD4" w:rsidP="00802AD4">
      <w:pPr>
        <w:ind w:firstLine="2835"/>
        <w:jc w:val="both"/>
        <w:rPr>
          <w:sz w:val="20"/>
          <w:szCs w:val="20"/>
        </w:rPr>
      </w:pPr>
      <w:r w:rsidRPr="00802AD4">
        <w:rPr>
          <w:sz w:val="20"/>
          <w:szCs w:val="20"/>
        </w:rPr>
        <w:t>Лот № 11 – в 11-20 по местному времени,</w:t>
      </w:r>
    </w:p>
    <w:p w:rsidR="00802AD4" w:rsidRPr="00802AD4" w:rsidRDefault="00802AD4" w:rsidP="00802AD4">
      <w:pPr>
        <w:ind w:firstLine="2835"/>
        <w:jc w:val="both"/>
        <w:rPr>
          <w:sz w:val="20"/>
          <w:szCs w:val="20"/>
        </w:rPr>
      </w:pPr>
      <w:r w:rsidRPr="00802AD4">
        <w:rPr>
          <w:sz w:val="20"/>
          <w:szCs w:val="20"/>
        </w:rPr>
        <w:t>Лот № 12 – в 11-40 по местному времени,</w:t>
      </w:r>
    </w:p>
    <w:p w:rsidR="00802AD4" w:rsidRPr="00802AD4" w:rsidRDefault="00802AD4" w:rsidP="00802AD4">
      <w:pPr>
        <w:ind w:firstLine="2835"/>
        <w:jc w:val="both"/>
        <w:rPr>
          <w:sz w:val="20"/>
          <w:szCs w:val="20"/>
        </w:rPr>
      </w:pPr>
      <w:r w:rsidRPr="00802AD4">
        <w:rPr>
          <w:sz w:val="20"/>
          <w:szCs w:val="20"/>
        </w:rPr>
        <w:t>Лот № 13 – в 13-00 по местному времени,</w:t>
      </w:r>
    </w:p>
    <w:p w:rsidR="00802AD4" w:rsidRPr="00802AD4" w:rsidRDefault="00802AD4" w:rsidP="00802AD4">
      <w:pPr>
        <w:ind w:firstLine="2835"/>
        <w:jc w:val="both"/>
        <w:rPr>
          <w:sz w:val="20"/>
          <w:szCs w:val="20"/>
        </w:rPr>
      </w:pPr>
      <w:r w:rsidRPr="00802AD4">
        <w:rPr>
          <w:sz w:val="20"/>
          <w:szCs w:val="20"/>
        </w:rPr>
        <w:t>Лот № 14 – в 13-20 по местному времени,</w:t>
      </w:r>
    </w:p>
    <w:p w:rsidR="00802AD4" w:rsidRPr="00802AD4" w:rsidRDefault="00802AD4" w:rsidP="00802AD4">
      <w:pPr>
        <w:ind w:firstLine="2835"/>
        <w:jc w:val="both"/>
        <w:rPr>
          <w:sz w:val="20"/>
          <w:szCs w:val="20"/>
        </w:rPr>
      </w:pPr>
      <w:r w:rsidRPr="00802AD4">
        <w:rPr>
          <w:sz w:val="20"/>
          <w:szCs w:val="20"/>
        </w:rPr>
        <w:t>Лот № 15 – в 13-40 по местному времени,</w:t>
      </w:r>
    </w:p>
    <w:p w:rsidR="00802AD4" w:rsidRPr="00802AD4" w:rsidRDefault="00802AD4" w:rsidP="00802AD4">
      <w:pPr>
        <w:ind w:firstLine="2835"/>
        <w:jc w:val="both"/>
        <w:rPr>
          <w:sz w:val="20"/>
          <w:szCs w:val="20"/>
        </w:rPr>
      </w:pPr>
      <w:r w:rsidRPr="00802AD4">
        <w:rPr>
          <w:sz w:val="20"/>
          <w:szCs w:val="20"/>
        </w:rPr>
        <w:t>Лот № 16 – в 14-00 по местному времени,</w:t>
      </w:r>
    </w:p>
    <w:p w:rsidR="00802AD4" w:rsidRPr="00802AD4" w:rsidRDefault="00802AD4" w:rsidP="00802AD4">
      <w:pPr>
        <w:ind w:firstLine="2835"/>
        <w:jc w:val="both"/>
        <w:rPr>
          <w:sz w:val="20"/>
          <w:szCs w:val="20"/>
        </w:rPr>
      </w:pPr>
      <w:r w:rsidRPr="00802AD4">
        <w:rPr>
          <w:sz w:val="20"/>
          <w:szCs w:val="20"/>
        </w:rPr>
        <w:t>Лот № 17 – в 14-20 по местному времени,</w:t>
      </w:r>
    </w:p>
    <w:p w:rsidR="00802AD4" w:rsidRPr="00802AD4" w:rsidRDefault="00802AD4" w:rsidP="00802AD4">
      <w:pPr>
        <w:ind w:firstLine="2835"/>
        <w:jc w:val="both"/>
        <w:rPr>
          <w:sz w:val="20"/>
          <w:szCs w:val="20"/>
        </w:rPr>
      </w:pPr>
      <w:r w:rsidRPr="00802AD4">
        <w:rPr>
          <w:sz w:val="20"/>
          <w:szCs w:val="20"/>
        </w:rPr>
        <w:t>Лот № 18 – в 14-40 по местному времени,</w:t>
      </w:r>
    </w:p>
    <w:p w:rsidR="00802AD4" w:rsidRPr="00802AD4" w:rsidRDefault="00802AD4" w:rsidP="00802AD4">
      <w:pPr>
        <w:ind w:firstLine="2835"/>
        <w:jc w:val="both"/>
        <w:rPr>
          <w:sz w:val="20"/>
          <w:szCs w:val="20"/>
        </w:rPr>
      </w:pPr>
      <w:r w:rsidRPr="00802AD4">
        <w:rPr>
          <w:sz w:val="20"/>
          <w:szCs w:val="20"/>
        </w:rPr>
        <w:t>Лот № 19 – в 15-00 по местному времени,</w:t>
      </w:r>
    </w:p>
    <w:p w:rsidR="00802AD4" w:rsidRPr="00802AD4" w:rsidRDefault="00802AD4" w:rsidP="00802AD4">
      <w:pPr>
        <w:ind w:firstLine="2835"/>
        <w:jc w:val="both"/>
        <w:rPr>
          <w:sz w:val="20"/>
          <w:szCs w:val="20"/>
        </w:rPr>
      </w:pPr>
      <w:r w:rsidRPr="00802AD4">
        <w:rPr>
          <w:sz w:val="20"/>
          <w:szCs w:val="20"/>
        </w:rPr>
        <w:t>Лот № 20 – в 15-20 по местному времени</w:t>
      </w:r>
    </w:p>
    <w:p w:rsidR="00802AD4" w:rsidRPr="00802AD4" w:rsidRDefault="00802AD4" w:rsidP="00802AD4">
      <w:pPr>
        <w:ind w:firstLine="2835"/>
        <w:jc w:val="both"/>
        <w:rPr>
          <w:sz w:val="20"/>
          <w:szCs w:val="20"/>
        </w:rPr>
      </w:pPr>
      <w:r w:rsidRPr="00802AD4">
        <w:rPr>
          <w:sz w:val="20"/>
          <w:szCs w:val="20"/>
        </w:rPr>
        <w:t>Лот № 21 – в 15-40 по местному времени.</w:t>
      </w:r>
    </w:p>
    <w:p w:rsidR="00802AD4" w:rsidRPr="00802AD4" w:rsidRDefault="00802AD4" w:rsidP="00802AD4">
      <w:pPr>
        <w:ind w:firstLine="709"/>
        <w:jc w:val="both"/>
        <w:rPr>
          <w:sz w:val="20"/>
          <w:szCs w:val="20"/>
        </w:rPr>
      </w:pPr>
      <w:r w:rsidRPr="00802AD4">
        <w:rPr>
          <w:rStyle w:val="affe"/>
          <w:b w:val="0"/>
          <w:sz w:val="20"/>
          <w:szCs w:val="20"/>
        </w:rPr>
        <w:t>Порядок проведения аукциона:</w:t>
      </w:r>
      <w:r w:rsidRPr="00802AD4">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rsidR="00802AD4" w:rsidRPr="00802AD4" w:rsidRDefault="00802AD4" w:rsidP="00802AD4">
      <w:pPr>
        <w:ind w:firstLine="709"/>
        <w:jc w:val="both"/>
        <w:rPr>
          <w:rStyle w:val="affe"/>
          <w:b w:val="0"/>
          <w:sz w:val="20"/>
          <w:szCs w:val="20"/>
        </w:rPr>
      </w:pPr>
      <w:r w:rsidRPr="00802AD4">
        <w:rPr>
          <w:sz w:val="20"/>
          <w:szCs w:val="20"/>
        </w:rPr>
        <w:t>Предмет аукциона: земельный участок.</w:t>
      </w:r>
    </w:p>
    <w:p w:rsidR="00802AD4" w:rsidRPr="00802AD4" w:rsidRDefault="00802AD4" w:rsidP="00802AD4">
      <w:pPr>
        <w:keepNext/>
        <w:ind w:firstLine="709"/>
        <w:jc w:val="both"/>
        <w:rPr>
          <w:rStyle w:val="affe"/>
          <w:b w:val="0"/>
          <w:sz w:val="20"/>
          <w:szCs w:val="20"/>
        </w:rPr>
      </w:pPr>
      <w:r w:rsidRPr="00802AD4">
        <w:rPr>
          <w:rStyle w:val="affe"/>
          <w:b w:val="0"/>
          <w:sz w:val="20"/>
          <w:szCs w:val="20"/>
        </w:rPr>
        <w:lastRenderedPageBreak/>
        <w:t xml:space="preserve">                                              </w:t>
      </w:r>
    </w:p>
    <w:p w:rsidR="00802AD4" w:rsidRPr="00802AD4" w:rsidRDefault="00802AD4" w:rsidP="00802AD4">
      <w:pPr>
        <w:keepNext/>
        <w:ind w:firstLine="709"/>
        <w:jc w:val="center"/>
        <w:rPr>
          <w:rStyle w:val="affe"/>
          <w:b w:val="0"/>
          <w:sz w:val="20"/>
          <w:szCs w:val="20"/>
        </w:rPr>
      </w:pPr>
      <w:r w:rsidRPr="00802AD4">
        <w:rPr>
          <w:rStyle w:val="affe"/>
          <w:b w:val="0"/>
          <w:sz w:val="20"/>
          <w:szCs w:val="20"/>
        </w:rPr>
        <w:t>Лот № 1</w:t>
      </w:r>
    </w:p>
    <w:p w:rsidR="00802AD4" w:rsidRPr="00802AD4" w:rsidRDefault="00802AD4" w:rsidP="00802AD4">
      <w:pPr>
        <w:ind w:firstLine="709"/>
        <w:jc w:val="both"/>
        <w:rPr>
          <w:rStyle w:val="affe"/>
          <w:b w:val="0"/>
          <w:sz w:val="20"/>
          <w:szCs w:val="20"/>
        </w:rPr>
      </w:pPr>
      <w:r w:rsidRPr="00802AD4">
        <w:rPr>
          <w:rStyle w:val="affe"/>
          <w:b w:val="0"/>
          <w:sz w:val="20"/>
          <w:szCs w:val="20"/>
        </w:rPr>
        <w:t>Местоположение земельного участка:</w:t>
      </w:r>
      <w:r w:rsidRPr="00802AD4">
        <w:rPr>
          <w:sz w:val="20"/>
          <w:szCs w:val="20"/>
        </w:rPr>
        <w:t xml:space="preserve">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w:t>
      </w:r>
    </w:p>
    <w:p w:rsidR="00802AD4" w:rsidRPr="00802AD4" w:rsidRDefault="00802AD4" w:rsidP="00802AD4">
      <w:pPr>
        <w:ind w:firstLine="709"/>
        <w:jc w:val="both"/>
        <w:rPr>
          <w:rStyle w:val="affe"/>
          <w:b w:val="0"/>
          <w:sz w:val="20"/>
          <w:szCs w:val="20"/>
        </w:rPr>
      </w:pPr>
      <w:r w:rsidRPr="00802AD4">
        <w:rPr>
          <w:rStyle w:val="affe"/>
          <w:b w:val="0"/>
          <w:sz w:val="20"/>
          <w:szCs w:val="20"/>
        </w:rPr>
        <w:t>Площадь земельного участка:</w:t>
      </w:r>
      <w:r w:rsidRPr="00802AD4">
        <w:rPr>
          <w:sz w:val="20"/>
          <w:szCs w:val="20"/>
        </w:rPr>
        <w:t xml:space="preserve"> 900</w:t>
      </w:r>
      <w:r w:rsidRPr="00802AD4">
        <w:rPr>
          <w:color w:val="000000"/>
          <w:sz w:val="20"/>
          <w:szCs w:val="20"/>
        </w:rPr>
        <w:t> </w:t>
      </w:r>
      <w:proofErr w:type="spellStart"/>
      <w:r w:rsidRPr="00802AD4">
        <w:rPr>
          <w:sz w:val="20"/>
          <w:szCs w:val="20"/>
        </w:rPr>
        <w:t>кв.м</w:t>
      </w:r>
      <w:proofErr w:type="spellEnd"/>
      <w:r w:rsidRPr="00802AD4">
        <w:rPr>
          <w:rStyle w:val="affe"/>
          <w:b w:val="0"/>
          <w:sz w:val="20"/>
          <w:szCs w:val="20"/>
        </w:rPr>
        <w:t>.</w:t>
      </w:r>
    </w:p>
    <w:p w:rsidR="00802AD4" w:rsidRPr="00802AD4" w:rsidRDefault="00802AD4" w:rsidP="00802AD4">
      <w:pPr>
        <w:ind w:firstLine="709"/>
        <w:jc w:val="both"/>
        <w:rPr>
          <w:sz w:val="20"/>
          <w:szCs w:val="20"/>
        </w:rPr>
      </w:pPr>
      <w:r w:rsidRPr="00802AD4">
        <w:rPr>
          <w:rStyle w:val="affe"/>
          <w:b w:val="0"/>
          <w:sz w:val="20"/>
          <w:szCs w:val="20"/>
        </w:rPr>
        <w:t>Кадастровый номер земельного участка:</w:t>
      </w:r>
      <w:r w:rsidRPr="00802AD4">
        <w:rPr>
          <w:sz w:val="20"/>
          <w:szCs w:val="20"/>
        </w:rPr>
        <w:t xml:space="preserve"> 54:34:010521:26</w:t>
      </w:r>
      <w:r w:rsidRPr="00802AD4">
        <w:rPr>
          <w:color w:val="000000"/>
          <w:sz w:val="20"/>
          <w:szCs w:val="20"/>
        </w:rPr>
        <w:t>.</w:t>
      </w:r>
    </w:p>
    <w:p w:rsidR="00802AD4" w:rsidRPr="00802AD4" w:rsidRDefault="00802AD4" w:rsidP="00802AD4">
      <w:pPr>
        <w:ind w:firstLine="709"/>
        <w:jc w:val="both"/>
        <w:rPr>
          <w:sz w:val="20"/>
          <w:szCs w:val="20"/>
        </w:rPr>
      </w:pPr>
      <w:r w:rsidRPr="00802AD4">
        <w:rPr>
          <w:rStyle w:val="affe"/>
          <w:b w:val="0"/>
          <w:sz w:val="20"/>
          <w:szCs w:val="20"/>
        </w:rPr>
        <w:t>Права на земельный участок:</w:t>
      </w:r>
      <w:r w:rsidRPr="00802AD4">
        <w:rPr>
          <w:sz w:val="20"/>
          <w:szCs w:val="20"/>
        </w:rPr>
        <w:t xml:space="preserve"> муниципальная собственность Куйбышевского района, дата государственной регистрации права: 28.09.2018.</w:t>
      </w:r>
    </w:p>
    <w:p w:rsidR="00802AD4" w:rsidRPr="00802AD4" w:rsidRDefault="00802AD4" w:rsidP="00802AD4">
      <w:pPr>
        <w:ind w:firstLine="709"/>
        <w:jc w:val="both"/>
        <w:rPr>
          <w:sz w:val="20"/>
          <w:szCs w:val="20"/>
        </w:rPr>
      </w:pPr>
      <w:r w:rsidRPr="00802AD4">
        <w:rPr>
          <w:sz w:val="20"/>
          <w:szCs w:val="20"/>
        </w:rPr>
        <w:t xml:space="preserve">Категория земель: земли населенных пунктов. </w:t>
      </w:r>
    </w:p>
    <w:p w:rsidR="00802AD4" w:rsidRPr="00802AD4" w:rsidRDefault="00802AD4" w:rsidP="00802AD4">
      <w:pPr>
        <w:ind w:firstLine="709"/>
        <w:jc w:val="both"/>
        <w:rPr>
          <w:rStyle w:val="affe"/>
          <w:b w:val="0"/>
          <w:bCs w:val="0"/>
          <w:sz w:val="20"/>
          <w:szCs w:val="20"/>
        </w:rPr>
      </w:pPr>
      <w:r w:rsidRPr="00802AD4">
        <w:rPr>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shd w:val="clear" w:color="auto" w:fill="FFFFFF"/>
        <w:tabs>
          <w:tab w:val="left" w:pos="993"/>
        </w:tabs>
        <w:ind w:right="-23" w:firstLine="709"/>
        <w:jc w:val="both"/>
        <w:rPr>
          <w:sz w:val="20"/>
          <w:szCs w:val="20"/>
        </w:rPr>
      </w:pPr>
      <w:r w:rsidRPr="00802AD4">
        <w:rPr>
          <w:rStyle w:val="affe"/>
          <w:b w:val="0"/>
          <w:sz w:val="20"/>
          <w:szCs w:val="20"/>
        </w:rPr>
        <w:t>Начальная цена предмета аукциона: 134880</w:t>
      </w:r>
      <w:r w:rsidRPr="00802AD4">
        <w:rPr>
          <w:sz w:val="20"/>
          <w:szCs w:val="20"/>
        </w:rPr>
        <w:t xml:space="preserve"> (Сто тридцать четыре тысячи восемьсот восемьдесят) рублей 00 коп.</w:t>
      </w:r>
    </w:p>
    <w:p w:rsidR="00802AD4" w:rsidRPr="00802AD4" w:rsidRDefault="00802AD4" w:rsidP="00802AD4">
      <w:pPr>
        <w:shd w:val="clear" w:color="auto" w:fill="FFFFFF"/>
        <w:tabs>
          <w:tab w:val="left" w:pos="993"/>
        </w:tabs>
        <w:ind w:right="-23"/>
        <w:jc w:val="both"/>
        <w:rPr>
          <w:sz w:val="20"/>
          <w:szCs w:val="20"/>
        </w:rPr>
      </w:pPr>
      <w:r w:rsidRPr="00802AD4">
        <w:rPr>
          <w:sz w:val="20"/>
          <w:szCs w:val="20"/>
        </w:rPr>
        <w:t>(начальная цена определена на основании отчета № 18485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Шаг аукциона: 4046 (Четыре тысячи сорок шесть) рублей 00 коп.</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Размер задатка: 26976 (Двадцать шесть тысяч девятьсот семьдесят шесть) рублей 00 коп.</w:t>
      </w:r>
    </w:p>
    <w:p w:rsidR="00802AD4" w:rsidRPr="00802AD4" w:rsidRDefault="00802AD4" w:rsidP="00802AD4">
      <w:pPr>
        <w:ind w:firstLine="709"/>
        <w:jc w:val="both"/>
        <w:rPr>
          <w:sz w:val="20"/>
          <w:szCs w:val="20"/>
        </w:rPr>
      </w:pPr>
      <w:r w:rsidRPr="00802AD4">
        <w:rPr>
          <w:rStyle w:val="affe"/>
          <w:b w:val="0"/>
          <w:sz w:val="20"/>
          <w:szCs w:val="20"/>
        </w:rPr>
        <w:t xml:space="preserve">Обременения земельного участка: </w:t>
      </w:r>
      <w:r w:rsidRPr="00802AD4">
        <w:rPr>
          <w:sz w:val="20"/>
          <w:szCs w:val="20"/>
        </w:rPr>
        <w:t>отсутствуют.</w:t>
      </w:r>
    </w:p>
    <w:p w:rsidR="00802AD4" w:rsidRPr="00802AD4" w:rsidRDefault="00802AD4" w:rsidP="00802AD4">
      <w:pPr>
        <w:ind w:firstLine="709"/>
        <w:jc w:val="both"/>
        <w:outlineLvl w:val="0"/>
        <w:rPr>
          <w:sz w:val="20"/>
          <w:szCs w:val="20"/>
        </w:rPr>
      </w:pPr>
      <w:r w:rsidRPr="00802AD4">
        <w:rPr>
          <w:rStyle w:val="affe"/>
          <w:b w:val="0"/>
          <w:sz w:val="20"/>
          <w:szCs w:val="20"/>
        </w:rPr>
        <w:t>Ограничения использования земельного участка:</w:t>
      </w:r>
      <w:r w:rsidRPr="00802AD4">
        <w:rPr>
          <w:sz w:val="20"/>
          <w:szCs w:val="20"/>
        </w:rPr>
        <w:t xml:space="preserve"> отсутствуют.</w:t>
      </w:r>
    </w:p>
    <w:p w:rsidR="00802AD4" w:rsidRPr="00802AD4" w:rsidRDefault="00802AD4" w:rsidP="00802AD4">
      <w:pPr>
        <w:ind w:firstLine="709"/>
        <w:jc w:val="both"/>
        <w:outlineLvl w:val="0"/>
        <w:rPr>
          <w:sz w:val="20"/>
          <w:szCs w:val="20"/>
        </w:rPr>
      </w:pPr>
      <w:r w:rsidRPr="00802AD4">
        <w:rPr>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ind w:firstLine="709"/>
        <w:jc w:val="both"/>
        <w:outlineLvl w:val="0"/>
        <w:rPr>
          <w:sz w:val="20"/>
          <w:szCs w:val="20"/>
        </w:rPr>
      </w:pPr>
      <w:r w:rsidRPr="00802AD4">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ind w:firstLine="709"/>
        <w:jc w:val="both"/>
        <w:outlineLvl w:val="0"/>
        <w:rPr>
          <w:sz w:val="20"/>
          <w:szCs w:val="20"/>
        </w:rPr>
      </w:pPr>
      <w:r w:rsidRPr="00802AD4">
        <w:rPr>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ind w:firstLine="709"/>
        <w:jc w:val="both"/>
        <w:outlineLvl w:val="0"/>
        <w:rPr>
          <w:sz w:val="20"/>
          <w:szCs w:val="20"/>
        </w:rPr>
      </w:pPr>
      <w:r w:rsidRPr="00802AD4">
        <w:rPr>
          <w:sz w:val="20"/>
          <w:szCs w:val="20"/>
        </w:rPr>
        <w:t>3) предельное количество этажей – 3 этажа, максимальная высота жилого дома – 12 метров.</w:t>
      </w:r>
    </w:p>
    <w:p w:rsidR="00802AD4" w:rsidRPr="00802AD4" w:rsidRDefault="00802AD4" w:rsidP="00802AD4">
      <w:pPr>
        <w:ind w:firstLine="709"/>
        <w:jc w:val="both"/>
        <w:outlineLvl w:val="0"/>
        <w:rPr>
          <w:sz w:val="20"/>
          <w:szCs w:val="20"/>
        </w:rPr>
      </w:pPr>
      <w:r w:rsidRPr="00802AD4">
        <w:rPr>
          <w:sz w:val="20"/>
          <w:szCs w:val="20"/>
        </w:rPr>
        <w:t>4) максимальный процент застройки земельного участка – 60 %.</w:t>
      </w:r>
    </w:p>
    <w:p w:rsidR="00802AD4" w:rsidRPr="00802AD4" w:rsidRDefault="00802AD4" w:rsidP="00802AD4">
      <w:pPr>
        <w:ind w:firstLine="709"/>
        <w:jc w:val="both"/>
        <w:outlineLvl w:val="0"/>
        <w:rPr>
          <w:sz w:val="20"/>
          <w:szCs w:val="20"/>
        </w:rPr>
      </w:pPr>
      <w:r w:rsidRPr="00802AD4">
        <w:rPr>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ind w:firstLine="709"/>
        <w:jc w:val="both"/>
        <w:outlineLvl w:val="0"/>
        <w:rPr>
          <w:sz w:val="20"/>
          <w:szCs w:val="20"/>
        </w:rPr>
      </w:pPr>
      <w:r w:rsidRPr="00802AD4">
        <w:rPr>
          <w:sz w:val="20"/>
          <w:szCs w:val="20"/>
        </w:rPr>
        <w:t>- к электрическим сетям (Письмо от 12.10.2018 № 51-20-54 / 995):</w:t>
      </w:r>
    </w:p>
    <w:p w:rsidR="00802AD4" w:rsidRPr="00802AD4" w:rsidRDefault="00802AD4" w:rsidP="00802AD4">
      <w:pPr>
        <w:ind w:firstLine="709"/>
        <w:jc w:val="both"/>
        <w:outlineLvl w:val="0"/>
        <w:rPr>
          <w:sz w:val="20"/>
          <w:szCs w:val="20"/>
        </w:rPr>
      </w:pPr>
      <w:r w:rsidRPr="00802AD4">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sz w:val="20"/>
          <w:szCs w:val="20"/>
        </w:rPr>
        <w:t>Абрамово</w:t>
      </w:r>
      <w:proofErr w:type="spellEnd"/>
      <w:r w:rsidRPr="00802AD4">
        <w:rPr>
          <w:sz w:val="20"/>
          <w:szCs w:val="20"/>
        </w:rPr>
        <w:t>(</w:t>
      </w:r>
      <w:proofErr w:type="gramEnd"/>
      <w:r w:rsidRPr="00802AD4">
        <w:rPr>
          <w:sz w:val="20"/>
          <w:szCs w:val="20"/>
        </w:rPr>
        <w:t>кадастровый номер земельного участка 54:34:010521:26) с нагрузкой 15,0 кВт сообщает следующее:</w:t>
      </w:r>
    </w:p>
    <w:p w:rsidR="00802AD4" w:rsidRPr="00802AD4" w:rsidRDefault="00802AD4" w:rsidP="00802AD4">
      <w:pPr>
        <w:ind w:firstLine="709"/>
        <w:jc w:val="both"/>
        <w:outlineLvl w:val="0"/>
        <w:rPr>
          <w:sz w:val="20"/>
          <w:szCs w:val="20"/>
        </w:rPr>
      </w:pPr>
      <w:r w:rsidRPr="00802AD4">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sz w:val="20"/>
          <w:szCs w:val="20"/>
        </w:rPr>
        <w:t>кВ</w:t>
      </w:r>
      <w:proofErr w:type="spellEnd"/>
      <w:r w:rsidRPr="00802AD4">
        <w:rPr>
          <w:sz w:val="20"/>
          <w:szCs w:val="20"/>
        </w:rPr>
        <w:t xml:space="preserve"> от ПС Олененок, входящей в зону эксплуатационной ответственности АО «РЭС». </w:t>
      </w:r>
    </w:p>
    <w:p w:rsidR="00802AD4" w:rsidRPr="00802AD4" w:rsidRDefault="00802AD4" w:rsidP="00802AD4">
      <w:pPr>
        <w:ind w:firstLine="709"/>
        <w:jc w:val="both"/>
        <w:outlineLvl w:val="0"/>
        <w:rPr>
          <w:sz w:val="20"/>
          <w:szCs w:val="20"/>
        </w:rPr>
      </w:pPr>
      <w:r w:rsidRPr="00802AD4">
        <w:rPr>
          <w:sz w:val="20"/>
          <w:szCs w:val="20"/>
        </w:rPr>
        <w:t xml:space="preserve">Согласно информации, размещенной на официальном сайте АО «РЭС» - </w:t>
      </w:r>
      <w:hyperlink r:id="rId11"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hyperlink>
      <w:r w:rsidRPr="00802AD4">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ind w:firstLine="709"/>
        <w:jc w:val="both"/>
        <w:outlineLvl w:val="0"/>
        <w:rPr>
          <w:sz w:val="20"/>
          <w:szCs w:val="20"/>
        </w:rPr>
      </w:pPr>
      <w:r w:rsidRPr="00802AD4">
        <w:rPr>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ind w:firstLine="709"/>
        <w:jc w:val="both"/>
        <w:outlineLvl w:val="0"/>
        <w:rPr>
          <w:sz w:val="20"/>
          <w:szCs w:val="20"/>
        </w:rPr>
      </w:pPr>
      <w:r w:rsidRPr="00802AD4">
        <w:rPr>
          <w:sz w:val="20"/>
          <w:szCs w:val="20"/>
        </w:rPr>
        <w:t xml:space="preserve">1) Строительство электрических сетей 0,4 </w:t>
      </w:r>
      <w:proofErr w:type="spellStart"/>
      <w:r w:rsidRPr="00802AD4">
        <w:rPr>
          <w:sz w:val="20"/>
          <w:szCs w:val="20"/>
        </w:rPr>
        <w:t>кВ</w:t>
      </w:r>
      <w:proofErr w:type="spellEnd"/>
      <w:r w:rsidRPr="00802AD4">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электрическим сетям.</w:t>
      </w:r>
    </w:p>
    <w:p w:rsidR="00802AD4" w:rsidRPr="00802AD4" w:rsidRDefault="00802AD4" w:rsidP="00802AD4">
      <w:pPr>
        <w:ind w:firstLine="709"/>
        <w:jc w:val="both"/>
        <w:outlineLvl w:val="0"/>
        <w:rPr>
          <w:sz w:val="20"/>
          <w:szCs w:val="20"/>
        </w:rPr>
      </w:pPr>
      <w:r w:rsidRPr="00802AD4">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ind w:firstLine="709"/>
        <w:jc w:val="both"/>
        <w:outlineLvl w:val="0"/>
        <w:rPr>
          <w:sz w:val="20"/>
          <w:szCs w:val="20"/>
        </w:rPr>
      </w:pPr>
      <w:r w:rsidRPr="00802AD4">
        <w:rPr>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ind w:firstLine="709"/>
        <w:jc w:val="both"/>
        <w:outlineLvl w:val="0"/>
        <w:rPr>
          <w:sz w:val="20"/>
          <w:szCs w:val="20"/>
          <w:u w:val="single"/>
        </w:rPr>
      </w:pPr>
      <w:r w:rsidRPr="00802AD4">
        <w:rPr>
          <w:sz w:val="20"/>
          <w:szCs w:val="20"/>
        </w:rPr>
        <w:t xml:space="preserve">Информация по тарифам на технологическое присоединение размещена на официальном сайте АО «РЭС» - </w:t>
      </w:r>
      <w:hyperlink r:id="rId12"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r w:rsidRPr="00802AD4">
          <w:rPr>
            <w:rStyle w:val="af9"/>
            <w:sz w:val="20"/>
            <w:szCs w:val="20"/>
          </w:rPr>
          <w:t>/</w:t>
        </w:r>
      </w:hyperlink>
      <w:r w:rsidRPr="00802AD4">
        <w:rPr>
          <w:sz w:val="20"/>
          <w:szCs w:val="20"/>
          <w:u w:val="single"/>
        </w:rPr>
        <w:t xml:space="preserve"> Клиентам/Тарифы на технологическое присоединение.</w:t>
      </w:r>
    </w:p>
    <w:p w:rsidR="00802AD4" w:rsidRPr="00802AD4" w:rsidRDefault="00802AD4" w:rsidP="00802AD4">
      <w:pPr>
        <w:ind w:firstLine="709"/>
        <w:jc w:val="both"/>
        <w:outlineLvl w:val="0"/>
        <w:rPr>
          <w:sz w:val="20"/>
          <w:szCs w:val="20"/>
        </w:rPr>
      </w:pPr>
      <w:r w:rsidRPr="00802AD4">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ind w:firstLine="709"/>
        <w:jc w:val="both"/>
        <w:outlineLvl w:val="0"/>
        <w:rPr>
          <w:sz w:val="20"/>
          <w:szCs w:val="20"/>
        </w:rPr>
      </w:pPr>
      <w:r w:rsidRPr="00802AD4">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sz w:val="20"/>
          <w:szCs w:val="20"/>
        </w:rPr>
        <w:t>п.п</w:t>
      </w:r>
      <w:proofErr w:type="spellEnd"/>
      <w:r w:rsidRPr="00802AD4">
        <w:rPr>
          <w:sz w:val="20"/>
          <w:szCs w:val="20"/>
        </w:rPr>
        <w:t xml:space="preserve"> б) п. 16 Правил технологического присоединения, </w:t>
      </w:r>
      <w:r w:rsidRPr="00802AD4">
        <w:rPr>
          <w:sz w:val="20"/>
          <w:szCs w:val="20"/>
        </w:rPr>
        <w:lastRenderedPageBreak/>
        <w:t xml:space="preserve">с учетом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sz w:val="20"/>
          <w:szCs w:val="20"/>
        </w:rPr>
        <w:t>энергопринимающие</w:t>
      </w:r>
      <w:proofErr w:type="spellEnd"/>
      <w:r w:rsidRPr="00802AD4">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существующим электрическим сетям и не может превышать 6 месяцев.</w:t>
      </w:r>
    </w:p>
    <w:p w:rsidR="00802AD4" w:rsidRPr="00802AD4" w:rsidRDefault="00802AD4" w:rsidP="00802AD4">
      <w:pPr>
        <w:ind w:firstLine="709"/>
        <w:jc w:val="both"/>
        <w:outlineLvl w:val="0"/>
        <w:rPr>
          <w:sz w:val="20"/>
          <w:szCs w:val="20"/>
        </w:rPr>
      </w:pPr>
      <w:r w:rsidRPr="00802AD4">
        <w:rPr>
          <w:sz w:val="20"/>
          <w:szCs w:val="20"/>
        </w:rPr>
        <w:t>Срок действия технических условий не может составлять менее 2 лет и более 5 лет.</w:t>
      </w:r>
    </w:p>
    <w:p w:rsidR="00802AD4" w:rsidRPr="00802AD4" w:rsidRDefault="00802AD4" w:rsidP="00802AD4">
      <w:pPr>
        <w:ind w:firstLine="709"/>
        <w:jc w:val="both"/>
        <w:outlineLvl w:val="0"/>
        <w:rPr>
          <w:sz w:val="20"/>
          <w:szCs w:val="20"/>
        </w:rPr>
      </w:pPr>
      <w:r w:rsidRPr="00802AD4">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ind w:firstLine="709"/>
        <w:jc w:val="both"/>
        <w:outlineLvl w:val="0"/>
        <w:rPr>
          <w:sz w:val="20"/>
          <w:szCs w:val="20"/>
        </w:rPr>
      </w:pPr>
      <w:r w:rsidRPr="00802AD4">
        <w:rPr>
          <w:sz w:val="20"/>
          <w:szCs w:val="20"/>
        </w:rPr>
        <w:t>- водоснабжение, водоотведение:</w:t>
      </w:r>
    </w:p>
    <w:p w:rsidR="00802AD4" w:rsidRPr="00802AD4" w:rsidRDefault="00802AD4" w:rsidP="00802AD4">
      <w:pPr>
        <w:ind w:firstLine="709"/>
        <w:jc w:val="both"/>
        <w:outlineLvl w:val="0"/>
        <w:rPr>
          <w:sz w:val="20"/>
          <w:szCs w:val="20"/>
        </w:rPr>
      </w:pPr>
      <w:r w:rsidRPr="00802AD4">
        <w:rPr>
          <w:sz w:val="20"/>
          <w:szCs w:val="20"/>
        </w:rPr>
        <w:t>Муниципальное унитарное предприятие города Куйбышева Куйбышевского района Новосибирской области «</w:t>
      </w:r>
      <w:proofErr w:type="spellStart"/>
      <w:r w:rsidRPr="00802AD4">
        <w:rPr>
          <w:sz w:val="20"/>
          <w:szCs w:val="20"/>
        </w:rPr>
        <w:t>Горводоканал</w:t>
      </w:r>
      <w:proofErr w:type="spellEnd"/>
      <w:r w:rsidRPr="00802AD4">
        <w:rPr>
          <w:sz w:val="20"/>
          <w:szCs w:val="20"/>
        </w:rPr>
        <w:t>» (МУП «</w:t>
      </w:r>
      <w:proofErr w:type="spellStart"/>
      <w:r w:rsidRPr="00802AD4">
        <w:rPr>
          <w:sz w:val="20"/>
          <w:szCs w:val="20"/>
        </w:rPr>
        <w:t>Горводоканал</w:t>
      </w:r>
      <w:proofErr w:type="spellEnd"/>
      <w:r w:rsidRPr="00802AD4">
        <w:rPr>
          <w:sz w:val="20"/>
          <w:szCs w:val="20"/>
        </w:rPr>
        <w:t>») (Письмо от 11.10.2018 №1012) и Муниципальное унитарное предприятие «</w:t>
      </w:r>
      <w:proofErr w:type="spellStart"/>
      <w:r w:rsidRPr="00802AD4">
        <w:rPr>
          <w:sz w:val="20"/>
          <w:szCs w:val="20"/>
        </w:rPr>
        <w:t>Геострой</w:t>
      </w:r>
      <w:proofErr w:type="spellEnd"/>
      <w:r w:rsidRPr="00802AD4">
        <w:rPr>
          <w:sz w:val="20"/>
          <w:szCs w:val="20"/>
        </w:rPr>
        <w:t>» муниципального образования города Куйбышева (МУП «</w:t>
      </w:r>
      <w:proofErr w:type="spellStart"/>
      <w:r w:rsidRPr="00802AD4">
        <w:rPr>
          <w:sz w:val="20"/>
          <w:szCs w:val="20"/>
        </w:rPr>
        <w:t>Геострой</w:t>
      </w:r>
      <w:proofErr w:type="spellEnd"/>
      <w:r w:rsidRPr="00802AD4">
        <w:rPr>
          <w:sz w:val="20"/>
          <w:szCs w:val="20"/>
        </w:rPr>
        <w:t>») (Письмо от 11.10.2018 №1071) сообщают, что в данном районе отсутствуют центральные сети водопровода и канализации.</w:t>
      </w:r>
    </w:p>
    <w:p w:rsidR="00802AD4" w:rsidRPr="00802AD4" w:rsidRDefault="00802AD4" w:rsidP="00802AD4">
      <w:pPr>
        <w:ind w:firstLine="709"/>
        <w:jc w:val="both"/>
        <w:outlineLvl w:val="0"/>
        <w:rPr>
          <w:sz w:val="20"/>
          <w:szCs w:val="20"/>
        </w:rPr>
      </w:pPr>
      <w:r w:rsidRPr="00802AD4">
        <w:rPr>
          <w:sz w:val="20"/>
          <w:szCs w:val="20"/>
        </w:rPr>
        <w:t>- подключение объектов к тепловым сетям:</w:t>
      </w:r>
    </w:p>
    <w:p w:rsidR="00802AD4" w:rsidRPr="00802AD4" w:rsidRDefault="00802AD4" w:rsidP="00802AD4">
      <w:pPr>
        <w:keepNext/>
        <w:shd w:val="clear" w:color="auto" w:fill="FFFFFF"/>
        <w:ind w:right="-22"/>
        <w:jc w:val="both"/>
        <w:rPr>
          <w:sz w:val="20"/>
          <w:szCs w:val="20"/>
        </w:rPr>
      </w:pPr>
      <w:r w:rsidRPr="00802AD4">
        <w:rPr>
          <w:rStyle w:val="affe"/>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802AD4">
        <w:rPr>
          <w:sz w:val="20"/>
          <w:szCs w:val="20"/>
        </w:rPr>
        <w:t>54:34:010521:26.</w:t>
      </w:r>
    </w:p>
    <w:p w:rsidR="00802AD4" w:rsidRPr="00802AD4" w:rsidRDefault="00802AD4" w:rsidP="00802AD4">
      <w:pPr>
        <w:ind w:firstLine="709"/>
        <w:jc w:val="both"/>
        <w:outlineLvl w:val="0"/>
        <w:rPr>
          <w:sz w:val="20"/>
          <w:szCs w:val="20"/>
        </w:rPr>
      </w:pPr>
      <w:r w:rsidRPr="00802AD4">
        <w:rPr>
          <w:sz w:val="20"/>
          <w:szCs w:val="20"/>
        </w:rPr>
        <w:t>- подключение к сети газораспределения:</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ООО «Газпром газораспределение Томск» филиал в Новосибирской области (Письмо от 25.10.2018 № 1035/ЕО)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ind w:right="-22"/>
        <w:jc w:val="both"/>
        <w:rPr>
          <w:sz w:val="20"/>
          <w:szCs w:val="20"/>
        </w:rPr>
      </w:pPr>
      <w:r w:rsidRPr="00802AD4">
        <w:rPr>
          <w:rStyle w:val="affe"/>
          <w:b w:val="0"/>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ind w:right="-22"/>
        <w:jc w:val="both"/>
        <w:rPr>
          <w:rStyle w:val="affe"/>
          <w:b w:val="0"/>
          <w:sz w:val="20"/>
          <w:szCs w:val="20"/>
        </w:rPr>
      </w:pPr>
    </w:p>
    <w:p w:rsidR="00802AD4" w:rsidRPr="00802AD4" w:rsidRDefault="00802AD4" w:rsidP="00802AD4">
      <w:pPr>
        <w:keepNext/>
        <w:ind w:firstLine="709"/>
        <w:jc w:val="center"/>
        <w:rPr>
          <w:rStyle w:val="affe"/>
          <w:b w:val="0"/>
          <w:sz w:val="20"/>
          <w:szCs w:val="20"/>
        </w:rPr>
      </w:pPr>
      <w:r w:rsidRPr="00802AD4">
        <w:rPr>
          <w:rStyle w:val="affe"/>
          <w:b w:val="0"/>
          <w:sz w:val="20"/>
          <w:szCs w:val="20"/>
        </w:rPr>
        <w:t>Лот № 2</w:t>
      </w:r>
    </w:p>
    <w:p w:rsidR="00802AD4" w:rsidRPr="00802AD4" w:rsidRDefault="00802AD4" w:rsidP="00802AD4">
      <w:pPr>
        <w:ind w:firstLine="709"/>
        <w:jc w:val="both"/>
        <w:rPr>
          <w:rStyle w:val="affe"/>
          <w:b w:val="0"/>
          <w:sz w:val="20"/>
          <w:szCs w:val="20"/>
        </w:rPr>
      </w:pPr>
      <w:r w:rsidRPr="00802AD4">
        <w:rPr>
          <w:rStyle w:val="affe"/>
          <w:b w:val="0"/>
          <w:sz w:val="20"/>
          <w:szCs w:val="20"/>
        </w:rPr>
        <w:t>Местоположение земельного участка:</w:t>
      </w:r>
      <w:r w:rsidRPr="00802AD4">
        <w:rPr>
          <w:sz w:val="20"/>
          <w:szCs w:val="20"/>
        </w:rPr>
        <w:t xml:space="preserve">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w:t>
      </w:r>
    </w:p>
    <w:p w:rsidR="00802AD4" w:rsidRPr="00802AD4" w:rsidRDefault="00802AD4" w:rsidP="00802AD4">
      <w:pPr>
        <w:ind w:firstLine="709"/>
        <w:jc w:val="both"/>
        <w:rPr>
          <w:rStyle w:val="affe"/>
          <w:b w:val="0"/>
          <w:sz w:val="20"/>
          <w:szCs w:val="20"/>
        </w:rPr>
      </w:pPr>
      <w:r w:rsidRPr="00802AD4">
        <w:rPr>
          <w:rStyle w:val="affe"/>
          <w:b w:val="0"/>
          <w:sz w:val="20"/>
          <w:szCs w:val="20"/>
        </w:rPr>
        <w:t>Площадь земельного участка:</w:t>
      </w:r>
      <w:r w:rsidRPr="00802AD4">
        <w:rPr>
          <w:sz w:val="20"/>
          <w:szCs w:val="20"/>
        </w:rPr>
        <w:t xml:space="preserve"> 901</w:t>
      </w:r>
      <w:r w:rsidRPr="00802AD4">
        <w:rPr>
          <w:color w:val="000000"/>
          <w:sz w:val="20"/>
          <w:szCs w:val="20"/>
        </w:rPr>
        <w:t> </w:t>
      </w:r>
      <w:proofErr w:type="spellStart"/>
      <w:r w:rsidRPr="00802AD4">
        <w:rPr>
          <w:sz w:val="20"/>
          <w:szCs w:val="20"/>
        </w:rPr>
        <w:t>кв.м</w:t>
      </w:r>
      <w:proofErr w:type="spellEnd"/>
      <w:r w:rsidRPr="00802AD4">
        <w:rPr>
          <w:rStyle w:val="affe"/>
          <w:b w:val="0"/>
          <w:sz w:val="20"/>
          <w:szCs w:val="20"/>
        </w:rPr>
        <w:t>.</w:t>
      </w:r>
    </w:p>
    <w:p w:rsidR="00802AD4" w:rsidRPr="00802AD4" w:rsidRDefault="00802AD4" w:rsidP="00802AD4">
      <w:pPr>
        <w:ind w:firstLine="709"/>
        <w:jc w:val="both"/>
        <w:rPr>
          <w:sz w:val="20"/>
          <w:szCs w:val="20"/>
        </w:rPr>
      </w:pPr>
      <w:r w:rsidRPr="00802AD4">
        <w:rPr>
          <w:rStyle w:val="affe"/>
          <w:b w:val="0"/>
          <w:sz w:val="20"/>
          <w:szCs w:val="20"/>
        </w:rPr>
        <w:t>Кадастровый номер земельного участка:</w:t>
      </w:r>
      <w:r w:rsidRPr="00802AD4">
        <w:rPr>
          <w:sz w:val="20"/>
          <w:szCs w:val="20"/>
        </w:rPr>
        <w:t xml:space="preserve"> 54:34:010521:33</w:t>
      </w:r>
      <w:r w:rsidRPr="00802AD4">
        <w:rPr>
          <w:color w:val="000000"/>
          <w:sz w:val="20"/>
          <w:szCs w:val="20"/>
        </w:rPr>
        <w:t>.</w:t>
      </w:r>
    </w:p>
    <w:p w:rsidR="00802AD4" w:rsidRPr="00802AD4" w:rsidRDefault="00802AD4" w:rsidP="00802AD4">
      <w:pPr>
        <w:ind w:firstLine="709"/>
        <w:jc w:val="both"/>
        <w:rPr>
          <w:sz w:val="20"/>
          <w:szCs w:val="20"/>
        </w:rPr>
      </w:pPr>
      <w:r w:rsidRPr="00802AD4">
        <w:rPr>
          <w:rStyle w:val="affe"/>
          <w:b w:val="0"/>
          <w:sz w:val="20"/>
          <w:szCs w:val="20"/>
        </w:rPr>
        <w:t>Права на земельный участок:</w:t>
      </w:r>
      <w:r w:rsidRPr="00802AD4">
        <w:rPr>
          <w:sz w:val="20"/>
          <w:szCs w:val="20"/>
        </w:rPr>
        <w:t xml:space="preserve"> муниципальная собственность Куйбышевского района, дата государственной регистрации права: 01.10.2018.</w:t>
      </w:r>
    </w:p>
    <w:p w:rsidR="00802AD4" w:rsidRPr="00802AD4" w:rsidRDefault="00802AD4" w:rsidP="00802AD4">
      <w:pPr>
        <w:ind w:firstLine="709"/>
        <w:jc w:val="both"/>
        <w:rPr>
          <w:sz w:val="20"/>
          <w:szCs w:val="20"/>
        </w:rPr>
      </w:pPr>
      <w:r w:rsidRPr="00802AD4">
        <w:rPr>
          <w:sz w:val="20"/>
          <w:szCs w:val="20"/>
        </w:rPr>
        <w:t xml:space="preserve">Категория земель: земли населенных пунктов. </w:t>
      </w:r>
    </w:p>
    <w:p w:rsidR="00802AD4" w:rsidRPr="00802AD4" w:rsidRDefault="00802AD4" w:rsidP="00802AD4">
      <w:pPr>
        <w:ind w:firstLine="709"/>
        <w:jc w:val="both"/>
        <w:rPr>
          <w:rStyle w:val="affe"/>
          <w:b w:val="0"/>
          <w:bCs w:val="0"/>
          <w:sz w:val="20"/>
          <w:szCs w:val="20"/>
        </w:rPr>
      </w:pPr>
      <w:r w:rsidRPr="00802AD4">
        <w:rPr>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shd w:val="clear" w:color="auto" w:fill="FFFFFF"/>
        <w:tabs>
          <w:tab w:val="left" w:pos="993"/>
        </w:tabs>
        <w:ind w:right="-23" w:firstLine="709"/>
        <w:jc w:val="both"/>
        <w:rPr>
          <w:sz w:val="20"/>
          <w:szCs w:val="20"/>
        </w:rPr>
      </w:pPr>
      <w:r w:rsidRPr="00802AD4">
        <w:rPr>
          <w:rStyle w:val="affe"/>
          <w:b w:val="0"/>
          <w:sz w:val="20"/>
          <w:szCs w:val="20"/>
        </w:rPr>
        <w:t>Начальная цена предмета аукциона: 135030</w:t>
      </w:r>
      <w:r w:rsidRPr="00802AD4">
        <w:rPr>
          <w:sz w:val="20"/>
          <w:szCs w:val="20"/>
        </w:rPr>
        <w:t xml:space="preserve"> (Сто тридцать пять тысяч тридцать) рублей 00 коп.</w:t>
      </w:r>
    </w:p>
    <w:p w:rsidR="00802AD4" w:rsidRPr="00802AD4" w:rsidRDefault="00802AD4" w:rsidP="00802AD4">
      <w:pPr>
        <w:shd w:val="clear" w:color="auto" w:fill="FFFFFF"/>
        <w:tabs>
          <w:tab w:val="left" w:pos="993"/>
        </w:tabs>
        <w:ind w:right="-23"/>
        <w:jc w:val="both"/>
        <w:rPr>
          <w:sz w:val="20"/>
          <w:szCs w:val="20"/>
        </w:rPr>
      </w:pPr>
      <w:r w:rsidRPr="00802AD4">
        <w:rPr>
          <w:sz w:val="20"/>
          <w:szCs w:val="20"/>
        </w:rPr>
        <w:t>(начальная цена определена на основании отчета № 18489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Шаг аукциона: 4050 (Четыре тысячи пятьдесят) рублей 00 коп.</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Размер задатка: 27006 (Двадцать семь тысяч шесть) рублей 00 коп.</w:t>
      </w:r>
    </w:p>
    <w:p w:rsidR="00802AD4" w:rsidRPr="00802AD4" w:rsidRDefault="00802AD4" w:rsidP="00802AD4">
      <w:pPr>
        <w:ind w:firstLine="709"/>
        <w:jc w:val="both"/>
        <w:rPr>
          <w:sz w:val="20"/>
          <w:szCs w:val="20"/>
        </w:rPr>
      </w:pPr>
      <w:r w:rsidRPr="00802AD4">
        <w:rPr>
          <w:rStyle w:val="affe"/>
          <w:b w:val="0"/>
          <w:sz w:val="20"/>
          <w:szCs w:val="20"/>
        </w:rPr>
        <w:t xml:space="preserve">Обременения земельного участка: </w:t>
      </w:r>
      <w:r w:rsidRPr="00802AD4">
        <w:rPr>
          <w:sz w:val="20"/>
          <w:szCs w:val="20"/>
        </w:rPr>
        <w:t>отсутствуют.</w:t>
      </w:r>
    </w:p>
    <w:p w:rsidR="00802AD4" w:rsidRPr="00802AD4" w:rsidRDefault="00802AD4" w:rsidP="00802AD4">
      <w:pPr>
        <w:ind w:firstLine="709"/>
        <w:jc w:val="both"/>
        <w:outlineLvl w:val="0"/>
        <w:rPr>
          <w:sz w:val="20"/>
          <w:szCs w:val="20"/>
        </w:rPr>
      </w:pPr>
      <w:r w:rsidRPr="00802AD4">
        <w:rPr>
          <w:rStyle w:val="affe"/>
          <w:b w:val="0"/>
          <w:sz w:val="20"/>
          <w:szCs w:val="20"/>
        </w:rPr>
        <w:t>Ограничения использования земельного участка:</w:t>
      </w:r>
      <w:r w:rsidRPr="00802AD4">
        <w:rPr>
          <w:sz w:val="20"/>
          <w:szCs w:val="20"/>
        </w:rPr>
        <w:t xml:space="preserve"> отсутствуют.</w:t>
      </w:r>
    </w:p>
    <w:p w:rsidR="00802AD4" w:rsidRPr="00802AD4" w:rsidRDefault="00802AD4" w:rsidP="00802AD4">
      <w:pPr>
        <w:ind w:firstLine="709"/>
        <w:jc w:val="both"/>
        <w:outlineLvl w:val="0"/>
        <w:rPr>
          <w:sz w:val="20"/>
          <w:szCs w:val="20"/>
        </w:rPr>
      </w:pPr>
      <w:r w:rsidRPr="00802AD4">
        <w:rPr>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ind w:firstLine="709"/>
        <w:jc w:val="both"/>
        <w:outlineLvl w:val="0"/>
        <w:rPr>
          <w:sz w:val="20"/>
          <w:szCs w:val="20"/>
        </w:rPr>
      </w:pPr>
      <w:r w:rsidRPr="00802AD4">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ind w:firstLine="709"/>
        <w:jc w:val="both"/>
        <w:outlineLvl w:val="0"/>
        <w:rPr>
          <w:sz w:val="20"/>
          <w:szCs w:val="20"/>
        </w:rPr>
      </w:pPr>
      <w:r w:rsidRPr="00802AD4">
        <w:rPr>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ind w:firstLine="709"/>
        <w:jc w:val="both"/>
        <w:outlineLvl w:val="0"/>
        <w:rPr>
          <w:sz w:val="20"/>
          <w:szCs w:val="20"/>
        </w:rPr>
      </w:pPr>
      <w:r w:rsidRPr="00802AD4">
        <w:rPr>
          <w:sz w:val="20"/>
          <w:szCs w:val="20"/>
        </w:rPr>
        <w:t>3) предельное количество этажей – 3 этажа, максимальная высота жилого дома – 12 метров.</w:t>
      </w:r>
    </w:p>
    <w:p w:rsidR="00802AD4" w:rsidRPr="00802AD4" w:rsidRDefault="00802AD4" w:rsidP="00802AD4">
      <w:pPr>
        <w:ind w:firstLine="709"/>
        <w:jc w:val="both"/>
        <w:outlineLvl w:val="0"/>
        <w:rPr>
          <w:sz w:val="20"/>
          <w:szCs w:val="20"/>
        </w:rPr>
      </w:pPr>
      <w:r w:rsidRPr="00802AD4">
        <w:rPr>
          <w:sz w:val="20"/>
          <w:szCs w:val="20"/>
        </w:rPr>
        <w:t>4) максимальный процент застройки земельного участка – 60 %.</w:t>
      </w:r>
    </w:p>
    <w:p w:rsidR="00802AD4" w:rsidRPr="00802AD4" w:rsidRDefault="00802AD4" w:rsidP="00802AD4">
      <w:pPr>
        <w:ind w:firstLine="709"/>
        <w:jc w:val="both"/>
        <w:outlineLvl w:val="0"/>
        <w:rPr>
          <w:sz w:val="20"/>
          <w:szCs w:val="20"/>
        </w:rPr>
      </w:pPr>
      <w:r w:rsidRPr="00802AD4">
        <w:rPr>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ind w:firstLine="709"/>
        <w:jc w:val="both"/>
        <w:outlineLvl w:val="0"/>
        <w:rPr>
          <w:sz w:val="20"/>
          <w:szCs w:val="20"/>
        </w:rPr>
      </w:pPr>
      <w:r w:rsidRPr="00802AD4">
        <w:rPr>
          <w:sz w:val="20"/>
          <w:szCs w:val="20"/>
        </w:rPr>
        <w:t>- к электрическим сетям (Письмо от 12.10.2018 № 51-20-54 / 994):</w:t>
      </w:r>
    </w:p>
    <w:p w:rsidR="00802AD4" w:rsidRPr="00802AD4" w:rsidRDefault="00802AD4" w:rsidP="00802AD4">
      <w:pPr>
        <w:ind w:firstLine="709"/>
        <w:jc w:val="both"/>
        <w:outlineLvl w:val="0"/>
        <w:rPr>
          <w:sz w:val="20"/>
          <w:szCs w:val="20"/>
        </w:rPr>
      </w:pPr>
      <w:r w:rsidRPr="00802AD4">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(кадастровый номер земельного участка 54:34:010521:33) с нагрузкой 15,0 кВт сообщает следующее:</w:t>
      </w:r>
    </w:p>
    <w:p w:rsidR="00802AD4" w:rsidRPr="00802AD4" w:rsidRDefault="00802AD4" w:rsidP="00802AD4">
      <w:pPr>
        <w:ind w:firstLine="709"/>
        <w:jc w:val="both"/>
        <w:outlineLvl w:val="0"/>
        <w:rPr>
          <w:sz w:val="20"/>
          <w:szCs w:val="20"/>
        </w:rPr>
      </w:pPr>
      <w:r w:rsidRPr="00802AD4">
        <w:rPr>
          <w:sz w:val="20"/>
          <w:szCs w:val="20"/>
        </w:rPr>
        <w:lastRenderedPageBreak/>
        <w:t xml:space="preserve">Технологическое присоединение указанного объекта возможно осуществить по распределительной сети 10 </w:t>
      </w:r>
      <w:proofErr w:type="spellStart"/>
      <w:r w:rsidRPr="00802AD4">
        <w:rPr>
          <w:sz w:val="20"/>
          <w:szCs w:val="20"/>
        </w:rPr>
        <w:t>кВ</w:t>
      </w:r>
      <w:proofErr w:type="spellEnd"/>
      <w:r w:rsidRPr="00802AD4">
        <w:rPr>
          <w:sz w:val="20"/>
          <w:szCs w:val="20"/>
        </w:rPr>
        <w:t xml:space="preserve"> от ПС Олененок, входящей в зону эксплуатационной ответственности АО «РЭС». </w:t>
      </w:r>
    </w:p>
    <w:p w:rsidR="00802AD4" w:rsidRPr="00802AD4" w:rsidRDefault="00802AD4" w:rsidP="00802AD4">
      <w:pPr>
        <w:ind w:firstLine="709"/>
        <w:jc w:val="both"/>
        <w:outlineLvl w:val="0"/>
        <w:rPr>
          <w:sz w:val="20"/>
          <w:szCs w:val="20"/>
        </w:rPr>
      </w:pPr>
      <w:r w:rsidRPr="00802AD4">
        <w:rPr>
          <w:sz w:val="20"/>
          <w:szCs w:val="20"/>
        </w:rPr>
        <w:t xml:space="preserve">Согласно информации, размещенной на официальном сайте АО «РЭС» - </w:t>
      </w:r>
      <w:hyperlink r:id="rId13"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hyperlink>
      <w:r w:rsidRPr="00802AD4">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ind w:firstLine="709"/>
        <w:jc w:val="both"/>
        <w:outlineLvl w:val="0"/>
        <w:rPr>
          <w:sz w:val="20"/>
          <w:szCs w:val="20"/>
        </w:rPr>
      </w:pPr>
      <w:r w:rsidRPr="00802AD4">
        <w:rPr>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ind w:firstLine="709"/>
        <w:jc w:val="both"/>
        <w:outlineLvl w:val="0"/>
        <w:rPr>
          <w:sz w:val="20"/>
          <w:szCs w:val="20"/>
        </w:rPr>
      </w:pPr>
      <w:r w:rsidRPr="00802AD4">
        <w:rPr>
          <w:sz w:val="20"/>
          <w:szCs w:val="20"/>
        </w:rPr>
        <w:t xml:space="preserve">1) Строительство электрических сетей 0,4 </w:t>
      </w:r>
      <w:proofErr w:type="spellStart"/>
      <w:r w:rsidRPr="00802AD4">
        <w:rPr>
          <w:sz w:val="20"/>
          <w:szCs w:val="20"/>
        </w:rPr>
        <w:t>кВ</w:t>
      </w:r>
      <w:proofErr w:type="spellEnd"/>
      <w:r w:rsidRPr="00802AD4">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электрическим сетям.</w:t>
      </w:r>
    </w:p>
    <w:p w:rsidR="00802AD4" w:rsidRPr="00802AD4" w:rsidRDefault="00802AD4" w:rsidP="00802AD4">
      <w:pPr>
        <w:ind w:firstLine="709"/>
        <w:jc w:val="both"/>
        <w:outlineLvl w:val="0"/>
        <w:rPr>
          <w:sz w:val="20"/>
          <w:szCs w:val="20"/>
        </w:rPr>
      </w:pPr>
      <w:r w:rsidRPr="00802AD4">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ind w:firstLine="709"/>
        <w:jc w:val="both"/>
        <w:outlineLvl w:val="0"/>
        <w:rPr>
          <w:sz w:val="20"/>
          <w:szCs w:val="20"/>
        </w:rPr>
      </w:pPr>
      <w:r w:rsidRPr="00802AD4">
        <w:rPr>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ind w:firstLine="709"/>
        <w:jc w:val="both"/>
        <w:outlineLvl w:val="0"/>
        <w:rPr>
          <w:sz w:val="20"/>
          <w:szCs w:val="20"/>
          <w:u w:val="single"/>
        </w:rPr>
      </w:pPr>
      <w:r w:rsidRPr="00802AD4">
        <w:rPr>
          <w:sz w:val="20"/>
          <w:szCs w:val="20"/>
        </w:rPr>
        <w:t xml:space="preserve">Информация по тарифам на технологическое присоединение размещена на официальном сайте АО «РЭС» - </w:t>
      </w:r>
      <w:hyperlink r:id="rId14"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r w:rsidRPr="00802AD4">
          <w:rPr>
            <w:rStyle w:val="af9"/>
            <w:sz w:val="20"/>
            <w:szCs w:val="20"/>
          </w:rPr>
          <w:t>/</w:t>
        </w:r>
      </w:hyperlink>
      <w:r w:rsidRPr="00802AD4">
        <w:rPr>
          <w:sz w:val="20"/>
          <w:szCs w:val="20"/>
          <w:u w:val="single"/>
        </w:rPr>
        <w:t xml:space="preserve"> Клиентам/Тарифы на технологическое присоединение.</w:t>
      </w:r>
    </w:p>
    <w:p w:rsidR="00802AD4" w:rsidRPr="00802AD4" w:rsidRDefault="00802AD4" w:rsidP="00802AD4">
      <w:pPr>
        <w:ind w:firstLine="709"/>
        <w:jc w:val="both"/>
        <w:outlineLvl w:val="0"/>
        <w:rPr>
          <w:sz w:val="20"/>
          <w:szCs w:val="20"/>
        </w:rPr>
      </w:pPr>
      <w:r w:rsidRPr="00802AD4">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ind w:firstLine="709"/>
        <w:jc w:val="both"/>
        <w:outlineLvl w:val="0"/>
        <w:rPr>
          <w:sz w:val="20"/>
          <w:szCs w:val="20"/>
        </w:rPr>
      </w:pPr>
      <w:r w:rsidRPr="00802AD4">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sz w:val="20"/>
          <w:szCs w:val="20"/>
        </w:rPr>
        <w:t>п.п</w:t>
      </w:r>
      <w:proofErr w:type="spellEnd"/>
      <w:r w:rsidRPr="00802AD4">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sz w:val="20"/>
          <w:szCs w:val="20"/>
        </w:rPr>
        <w:t>энергопринимающие</w:t>
      </w:r>
      <w:proofErr w:type="spellEnd"/>
      <w:r w:rsidRPr="00802AD4">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существующим электрическим сетям и не может превышать 6 месяцев.</w:t>
      </w:r>
    </w:p>
    <w:p w:rsidR="00802AD4" w:rsidRPr="00802AD4" w:rsidRDefault="00802AD4" w:rsidP="00802AD4">
      <w:pPr>
        <w:ind w:firstLine="709"/>
        <w:jc w:val="both"/>
        <w:outlineLvl w:val="0"/>
        <w:rPr>
          <w:sz w:val="20"/>
          <w:szCs w:val="20"/>
        </w:rPr>
      </w:pPr>
      <w:r w:rsidRPr="00802AD4">
        <w:rPr>
          <w:sz w:val="20"/>
          <w:szCs w:val="20"/>
        </w:rPr>
        <w:t>Срок действия технических условий не может составлять менее 2 лет и более 5 лет.</w:t>
      </w:r>
    </w:p>
    <w:p w:rsidR="00802AD4" w:rsidRPr="00802AD4" w:rsidRDefault="00802AD4" w:rsidP="00802AD4">
      <w:pPr>
        <w:ind w:firstLine="709"/>
        <w:jc w:val="both"/>
        <w:outlineLvl w:val="0"/>
        <w:rPr>
          <w:sz w:val="20"/>
          <w:szCs w:val="20"/>
        </w:rPr>
      </w:pPr>
      <w:r w:rsidRPr="00802AD4">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ind w:firstLine="709"/>
        <w:jc w:val="both"/>
        <w:outlineLvl w:val="0"/>
        <w:rPr>
          <w:sz w:val="20"/>
          <w:szCs w:val="20"/>
        </w:rPr>
      </w:pPr>
      <w:r w:rsidRPr="00802AD4">
        <w:rPr>
          <w:sz w:val="20"/>
          <w:szCs w:val="20"/>
        </w:rPr>
        <w:t>- водоснабжение, водоотведение:</w:t>
      </w:r>
    </w:p>
    <w:p w:rsidR="00802AD4" w:rsidRPr="00802AD4" w:rsidRDefault="00802AD4" w:rsidP="00802AD4">
      <w:pPr>
        <w:ind w:firstLine="709"/>
        <w:jc w:val="both"/>
        <w:outlineLvl w:val="0"/>
        <w:rPr>
          <w:sz w:val="20"/>
          <w:szCs w:val="20"/>
        </w:rPr>
      </w:pPr>
      <w:r w:rsidRPr="00802AD4">
        <w:rPr>
          <w:sz w:val="20"/>
          <w:szCs w:val="20"/>
        </w:rPr>
        <w:t>Муниципальное унитарное предприятие города Куйбышева Куйбышевского района Новосибирской области «</w:t>
      </w:r>
      <w:proofErr w:type="spellStart"/>
      <w:r w:rsidRPr="00802AD4">
        <w:rPr>
          <w:sz w:val="20"/>
          <w:szCs w:val="20"/>
        </w:rPr>
        <w:t>Горводоканал</w:t>
      </w:r>
      <w:proofErr w:type="spellEnd"/>
      <w:r w:rsidRPr="00802AD4">
        <w:rPr>
          <w:sz w:val="20"/>
          <w:szCs w:val="20"/>
        </w:rPr>
        <w:t>» (МУП «</w:t>
      </w:r>
      <w:proofErr w:type="spellStart"/>
      <w:r w:rsidRPr="00802AD4">
        <w:rPr>
          <w:sz w:val="20"/>
          <w:szCs w:val="20"/>
        </w:rPr>
        <w:t>Горводоканал</w:t>
      </w:r>
      <w:proofErr w:type="spellEnd"/>
      <w:r w:rsidRPr="00802AD4">
        <w:rPr>
          <w:sz w:val="20"/>
          <w:szCs w:val="20"/>
        </w:rPr>
        <w:t>») (Письмо от 11.10.2018 №1019) и Муниципальное унитарное предприятие «</w:t>
      </w:r>
      <w:proofErr w:type="spellStart"/>
      <w:r w:rsidRPr="00802AD4">
        <w:rPr>
          <w:sz w:val="20"/>
          <w:szCs w:val="20"/>
        </w:rPr>
        <w:t>Геострой</w:t>
      </w:r>
      <w:proofErr w:type="spellEnd"/>
      <w:r w:rsidRPr="00802AD4">
        <w:rPr>
          <w:sz w:val="20"/>
          <w:szCs w:val="20"/>
        </w:rPr>
        <w:t>» муниципального образования города Куйбышева (МУП «</w:t>
      </w:r>
      <w:proofErr w:type="spellStart"/>
      <w:r w:rsidRPr="00802AD4">
        <w:rPr>
          <w:sz w:val="20"/>
          <w:szCs w:val="20"/>
        </w:rPr>
        <w:t>Геострой</w:t>
      </w:r>
      <w:proofErr w:type="spellEnd"/>
      <w:r w:rsidRPr="00802AD4">
        <w:rPr>
          <w:sz w:val="20"/>
          <w:szCs w:val="20"/>
        </w:rPr>
        <w:t>») (Письмо от 11.10.2018 №1065) сообщают, что в данном районе отсутствуют центральные сети водопровода и канализации.</w:t>
      </w:r>
    </w:p>
    <w:p w:rsidR="00802AD4" w:rsidRPr="00802AD4" w:rsidRDefault="00802AD4" w:rsidP="00802AD4">
      <w:pPr>
        <w:ind w:firstLine="709"/>
        <w:jc w:val="both"/>
        <w:outlineLvl w:val="0"/>
        <w:rPr>
          <w:sz w:val="20"/>
          <w:szCs w:val="20"/>
        </w:rPr>
      </w:pPr>
      <w:r w:rsidRPr="00802AD4">
        <w:rPr>
          <w:sz w:val="20"/>
          <w:szCs w:val="20"/>
        </w:rPr>
        <w:t xml:space="preserve">- подключение объектов к тепловым сетям: </w:t>
      </w:r>
    </w:p>
    <w:p w:rsidR="00802AD4" w:rsidRPr="00802AD4" w:rsidRDefault="00802AD4" w:rsidP="00802AD4">
      <w:pPr>
        <w:ind w:firstLine="709"/>
        <w:jc w:val="both"/>
        <w:outlineLvl w:val="0"/>
        <w:rPr>
          <w:sz w:val="20"/>
          <w:szCs w:val="20"/>
        </w:rPr>
      </w:pPr>
      <w:r w:rsidRPr="00802AD4">
        <w:rPr>
          <w:rStyle w:val="affe"/>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802AD4">
        <w:rPr>
          <w:sz w:val="20"/>
          <w:szCs w:val="20"/>
        </w:rPr>
        <w:t>54:34:010521:33.</w:t>
      </w:r>
    </w:p>
    <w:p w:rsidR="00802AD4" w:rsidRPr="00802AD4" w:rsidRDefault="00802AD4" w:rsidP="00802AD4">
      <w:pPr>
        <w:ind w:firstLine="709"/>
        <w:jc w:val="both"/>
        <w:outlineLvl w:val="0"/>
        <w:rPr>
          <w:sz w:val="20"/>
          <w:szCs w:val="20"/>
        </w:rPr>
      </w:pPr>
      <w:r w:rsidRPr="00802AD4">
        <w:rPr>
          <w:sz w:val="20"/>
          <w:szCs w:val="20"/>
        </w:rPr>
        <w:t>- подключение к сети газораспределения:</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ООО «Газпром газораспределение Томск» филиал в Новосибирской области (Письмо от 25.10.2018 № 1028/ЕО)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rStyle w:val="affe"/>
          <w:b w:val="0"/>
          <w:sz w:val="20"/>
          <w:szCs w:val="20"/>
        </w:rPr>
      </w:pPr>
    </w:p>
    <w:p w:rsidR="00802AD4" w:rsidRPr="00802AD4" w:rsidRDefault="00802AD4" w:rsidP="00802AD4">
      <w:pPr>
        <w:keepNext/>
        <w:jc w:val="center"/>
        <w:rPr>
          <w:rStyle w:val="affe"/>
          <w:b w:val="0"/>
          <w:sz w:val="20"/>
          <w:szCs w:val="20"/>
        </w:rPr>
      </w:pPr>
      <w:r w:rsidRPr="00802AD4">
        <w:rPr>
          <w:rStyle w:val="affe"/>
          <w:b w:val="0"/>
          <w:sz w:val="20"/>
          <w:szCs w:val="20"/>
        </w:rPr>
        <w:t>Лот № 3</w:t>
      </w:r>
    </w:p>
    <w:p w:rsidR="00802AD4" w:rsidRPr="00802AD4" w:rsidRDefault="00802AD4" w:rsidP="00802AD4">
      <w:pPr>
        <w:ind w:firstLine="709"/>
        <w:jc w:val="both"/>
        <w:rPr>
          <w:rStyle w:val="affe"/>
          <w:b w:val="0"/>
          <w:sz w:val="20"/>
          <w:szCs w:val="20"/>
        </w:rPr>
      </w:pPr>
      <w:r w:rsidRPr="00802AD4">
        <w:rPr>
          <w:rStyle w:val="affe"/>
          <w:b w:val="0"/>
          <w:sz w:val="20"/>
          <w:szCs w:val="20"/>
        </w:rPr>
        <w:t>Местоположение земельного участка:</w:t>
      </w:r>
      <w:r w:rsidRPr="00802AD4">
        <w:rPr>
          <w:sz w:val="20"/>
          <w:szCs w:val="20"/>
        </w:rPr>
        <w:t xml:space="preserve">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w:t>
      </w:r>
    </w:p>
    <w:p w:rsidR="00802AD4" w:rsidRPr="00802AD4" w:rsidRDefault="00802AD4" w:rsidP="00802AD4">
      <w:pPr>
        <w:ind w:firstLine="709"/>
        <w:jc w:val="both"/>
        <w:rPr>
          <w:rStyle w:val="affe"/>
          <w:b w:val="0"/>
          <w:sz w:val="20"/>
          <w:szCs w:val="20"/>
        </w:rPr>
      </w:pPr>
      <w:r w:rsidRPr="00802AD4">
        <w:rPr>
          <w:rStyle w:val="affe"/>
          <w:b w:val="0"/>
          <w:sz w:val="20"/>
          <w:szCs w:val="20"/>
        </w:rPr>
        <w:t>Площадь земельного участка:</w:t>
      </w:r>
      <w:r w:rsidRPr="00802AD4">
        <w:rPr>
          <w:sz w:val="20"/>
          <w:szCs w:val="20"/>
        </w:rPr>
        <w:t xml:space="preserve"> 901</w:t>
      </w:r>
      <w:r w:rsidRPr="00802AD4">
        <w:rPr>
          <w:color w:val="000000"/>
          <w:sz w:val="20"/>
          <w:szCs w:val="20"/>
        </w:rPr>
        <w:t> </w:t>
      </w:r>
      <w:proofErr w:type="spellStart"/>
      <w:r w:rsidRPr="00802AD4">
        <w:rPr>
          <w:sz w:val="20"/>
          <w:szCs w:val="20"/>
        </w:rPr>
        <w:t>кв.м</w:t>
      </w:r>
      <w:proofErr w:type="spellEnd"/>
      <w:r w:rsidRPr="00802AD4">
        <w:rPr>
          <w:rStyle w:val="affe"/>
          <w:b w:val="0"/>
          <w:sz w:val="20"/>
          <w:szCs w:val="20"/>
        </w:rPr>
        <w:t>.</w:t>
      </w:r>
    </w:p>
    <w:p w:rsidR="00802AD4" w:rsidRPr="00802AD4" w:rsidRDefault="00802AD4" w:rsidP="00802AD4">
      <w:pPr>
        <w:ind w:firstLine="709"/>
        <w:jc w:val="both"/>
        <w:rPr>
          <w:sz w:val="20"/>
          <w:szCs w:val="20"/>
        </w:rPr>
      </w:pPr>
      <w:r w:rsidRPr="00802AD4">
        <w:rPr>
          <w:rStyle w:val="affe"/>
          <w:b w:val="0"/>
          <w:sz w:val="20"/>
          <w:szCs w:val="20"/>
        </w:rPr>
        <w:t>Кадастровый номер земельного участка:</w:t>
      </w:r>
      <w:r w:rsidRPr="00802AD4">
        <w:rPr>
          <w:sz w:val="20"/>
          <w:szCs w:val="20"/>
        </w:rPr>
        <w:t xml:space="preserve"> 54:34:010521:32</w:t>
      </w:r>
      <w:r w:rsidRPr="00802AD4">
        <w:rPr>
          <w:color w:val="000000"/>
          <w:sz w:val="20"/>
          <w:szCs w:val="20"/>
        </w:rPr>
        <w:t>.</w:t>
      </w:r>
    </w:p>
    <w:p w:rsidR="00802AD4" w:rsidRPr="00802AD4" w:rsidRDefault="00802AD4" w:rsidP="00802AD4">
      <w:pPr>
        <w:ind w:firstLine="709"/>
        <w:jc w:val="both"/>
        <w:rPr>
          <w:sz w:val="20"/>
          <w:szCs w:val="20"/>
        </w:rPr>
      </w:pPr>
      <w:r w:rsidRPr="00802AD4">
        <w:rPr>
          <w:rStyle w:val="affe"/>
          <w:b w:val="0"/>
          <w:sz w:val="20"/>
          <w:szCs w:val="20"/>
        </w:rPr>
        <w:t>Права на земельный участок:</w:t>
      </w:r>
      <w:r w:rsidRPr="00802AD4">
        <w:rPr>
          <w:sz w:val="20"/>
          <w:szCs w:val="20"/>
        </w:rPr>
        <w:t xml:space="preserve"> муниципальная собственность Куйбышевского района, дата государственной регистрации права: 01.10.2018.</w:t>
      </w:r>
    </w:p>
    <w:p w:rsidR="00802AD4" w:rsidRPr="00802AD4" w:rsidRDefault="00802AD4" w:rsidP="00802AD4">
      <w:pPr>
        <w:ind w:firstLine="709"/>
        <w:jc w:val="both"/>
        <w:rPr>
          <w:sz w:val="20"/>
          <w:szCs w:val="20"/>
        </w:rPr>
      </w:pPr>
      <w:r w:rsidRPr="00802AD4">
        <w:rPr>
          <w:sz w:val="20"/>
          <w:szCs w:val="20"/>
        </w:rPr>
        <w:t xml:space="preserve">Категория земель: земли населенных пунктов. </w:t>
      </w:r>
    </w:p>
    <w:p w:rsidR="00802AD4" w:rsidRPr="00802AD4" w:rsidRDefault="00802AD4" w:rsidP="00802AD4">
      <w:pPr>
        <w:ind w:firstLine="709"/>
        <w:jc w:val="both"/>
        <w:rPr>
          <w:rStyle w:val="affe"/>
          <w:b w:val="0"/>
          <w:bCs w:val="0"/>
          <w:sz w:val="20"/>
          <w:szCs w:val="20"/>
        </w:rPr>
      </w:pPr>
      <w:r w:rsidRPr="00802AD4">
        <w:rPr>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shd w:val="clear" w:color="auto" w:fill="FFFFFF"/>
        <w:tabs>
          <w:tab w:val="left" w:pos="993"/>
        </w:tabs>
        <w:ind w:right="-23" w:firstLine="709"/>
        <w:jc w:val="both"/>
        <w:rPr>
          <w:rStyle w:val="affe"/>
          <w:b w:val="0"/>
          <w:sz w:val="20"/>
          <w:szCs w:val="20"/>
        </w:rPr>
      </w:pPr>
      <w:r w:rsidRPr="00802AD4">
        <w:rPr>
          <w:rStyle w:val="affe"/>
          <w:b w:val="0"/>
          <w:sz w:val="20"/>
          <w:szCs w:val="20"/>
        </w:rPr>
        <w:t>Начальная цена предмета аукциона: 135030 (Сто тридцать пять тысяч тридцать) рублей 00 коп.</w:t>
      </w:r>
    </w:p>
    <w:p w:rsidR="00802AD4" w:rsidRPr="00802AD4" w:rsidRDefault="00802AD4" w:rsidP="00802AD4">
      <w:pPr>
        <w:shd w:val="clear" w:color="auto" w:fill="FFFFFF"/>
        <w:tabs>
          <w:tab w:val="left" w:pos="993"/>
        </w:tabs>
        <w:ind w:right="-23" w:firstLine="709"/>
        <w:jc w:val="both"/>
        <w:rPr>
          <w:rStyle w:val="affe"/>
          <w:b w:val="0"/>
          <w:sz w:val="20"/>
          <w:szCs w:val="20"/>
        </w:rPr>
      </w:pPr>
      <w:r w:rsidRPr="00802AD4">
        <w:rPr>
          <w:rStyle w:val="affe"/>
          <w:b w:val="0"/>
          <w:sz w:val="20"/>
          <w:szCs w:val="20"/>
        </w:rPr>
        <w:t>(начальная цена определена на основании отчета № 18488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shd w:val="clear" w:color="auto" w:fill="FFFFFF"/>
        <w:tabs>
          <w:tab w:val="left" w:pos="993"/>
        </w:tabs>
        <w:ind w:right="-23" w:firstLine="709"/>
        <w:jc w:val="both"/>
        <w:rPr>
          <w:rStyle w:val="affe"/>
          <w:b w:val="0"/>
          <w:sz w:val="20"/>
          <w:szCs w:val="20"/>
        </w:rPr>
      </w:pPr>
      <w:r w:rsidRPr="00802AD4">
        <w:rPr>
          <w:rStyle w:val="affe"/>
          <w:b w:val="0"/>
          <w:sz w:val="20"/>
          <w:szCs w:val="20"/>
        </w:rPr>
        <w:t>Шаг аукциона: 4050 (Четыре тысячи пятьдесят) рублей 00 коп.</w:t>
      </w:r>
    </w:p>
    <w:p w:rsidR="00802AD4" w:rsidRPr="00802AD4" w:rsidRDefault="00802AD4" w:rsidP="00802AD4">
      <w:pPr>
        <w:shd w:val="clear" w:color="auto" w:fill="FFFFFF"/>
        <w:tabs>
          <w:tab w:val="left" w:pos="993"/>
        </w:tabs>
        <w:ind w:right="-23" w:firstLine="709"/>
        <w:jc w:val="both"/>
        <w:rPr>
          <w:sz w:val="20"/>
          <w:szCs w:val="20"/>
        </w:rPr>
      </w:pPr>
      <w:r w:rsidRPr="00802AD4">
        <w:rPr>
          <w:rStyle w:val="affe"/>
          <w:b w:val="0"/>
          <w:sz w:val="20"/>
          <w:szCs w:val="20"/>
        </w:rPr>
        <w:t>Размер задатка: 27006 (Двадцать семь тысяч шесть) рублей 00 коп.</w:t>
      </w:r>
    </w:p>
    <w:p w:rsidR="00802AD4" w:rsidRPr="00802AD4" w:rsidRDefault="00802AD4" w:rsidP="00802AD4">
      <w:pPr>
        <w:ind w:firstLine="709"/>
        <w:jc w:val="both"/>
        <w:rPr>
          <w:sz w:val="20"/>
          <w:szCs w:val="20"/>
        </w:rPr>
      </w:pPr>
      <w:r w:rsidRPr="00802AD4">
        <w:rPr>
          <w:rStyle w:val="affe"/>
          <w:b w:val="0"/>
          <w:sz w:val="20"/>
          <w:szCs w:val="20"/>
        </w:rPr>
        <w:t xml:space="preserve">Обременения земельного участка: </w:t>
      </w:r>
      <w:r w:rsidRPr="00802AD4">
        <w:rPr>
          <w:sz w:val="20"/>
          <w:szCs w:val="20"/>
        </w:rPr>
        <w:t>отсутствуют.</w:t>
      </w:r>
    </w:p>
    <w:p w:rsidR="00802AD4" w:rsidRPr="00802AD4" w:rsidRDefault="00802AD4" w:rsidP="00802AD4">
      <w:pPr>
        <w:ind w:firstLine="709"/>
        <w:jc w:val="both"/>
        <w:outlineLvl w:val="0"/>
        <w:rPr>
          <w:sz w:val="20"/>
          <w:szCs w:val="20"/>
        </w:rPr>
      </w:pPr>
      <w:r w:rsidRPr="00802AD4">
        <w:rPr>
          <w:rStyle w:val="affe"/>
          <w:b w:val="0"/>
          <w:sz w:val="20"/>
          <w:szCs w:val="20"/>
        </w:rPr>
        <w:t>Ограничения использования земельного участка:</w:t>
      </w:r>
      <w:r w:rsidRPr="00802AD4">
        <w:rPr>
          <w:sz w:val="20"/>
          <w:szCs w:val="20"/>
        </w:rPr>
        <w:t xml:space="preserve"> отсутствуют.</w:t>
      </w:r>
    </w:p>
    <w:p w:rsidR="00802AD4" w:rsidRPr="00802AD4" w:rsidRDefault="00802AD4" w:rsidP="00802AD4">
      <w:pPr>
        <w:ind w:firstLine="709"/>
        <w:jc w:val="both"/>
        <w:outlineLvl w:val="0"/>
        <w:rPr>
          <w:sz w:val="20"/>
          <w:szCs w:val="20"/>
        </w:rPr>
      </w:pPr>
      <w:r w:rsidRPr="00802AD4">
        <w:rPr>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ind w:firstLine="709"/>
        <w:jc w:val="both"/>
        <w:outlineLvl w:val="0"/>
        <w:rPr>
          <w:sz w:val="20"/>
          <w:szCs w:val="20"/>
        </w:rPr>
      </w:pPr>
      <w:r w:rsidRPr="00802AD4">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ind w:firstLine="709"/>
        <w:jc w:val="both"/>
        <w:outlineLvl w:val="0"/>
        <w:rPr>
          <w:sz w:val="20"/>
          <w:szCs w:val="20"/>
        </w:rPr>
      </w:pPr>
      <w:r w:rsidRPr="00802AD4">
        <w:rPr>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ind w:firstLine="709"/>
        <w:jc w:val="both"/>
        <w:outlineLvl w:val="0"/>
        <w:rPr>
          <w:sz w:val="20"/>
          <w:szCs w:val="20"/>
        </w:rPr>
      </w:pPr>
      <w:r w:rsidRPr="00802AD4">
        <w:rPr>
          <w:sz w:val="20"/>
          <w:szCs w:val="20"/>
        </w:rPr>
        <w:t>3) предельное количество этажей – 3 этажа, максимальная высота жилого дома – 12 метров.</w:t>
      </w:r>
    </w:p>
    <w:p w:rsidR="00802AD4" w:rsidRPr="00802AD4" w:rsidRDefault="00802AD4" w:rsidP="00802AD4">
      <w:pPr>
        <w:ind w:firstLine="709"/>
        <w:jc w:val="both"/>
        <w:outlineLvl w:val="0"/>
        <w:rPr>
          <w:sz w:val="20"/>
          <w:szCs w:val="20"/>
        </w:rPr>
      </w:pPr>
      <w:r w:rsidRPr="00802AD4">
        <w:rPr>
          <w:sz w:val="20"/>
          <w:szCs w:val="20"/>
        </w:rPr>
        <w:t>4) максимальный процент застройки земельного участка – 60 %.</w:t>
      </w:r>
    </w:p>
    <w:p w:rsidR="00802AD4" w:rsidRPr="00802AD4" w:rsidRDefault="00802AD4" w:rsidP="00802AD4">
      <w:pPr>
        <w:ind w:firstLine="709"/>
        <w:jc w:val="both"/>
        <w:outlineLvl w:val="0"/>
        <w:rPr>
          <w:sz w:val="20"/>
          <w:szCs w:val="20"/>
        </w:rPr>
      </w:pPr>
      <w:r w:rsidRPr="00802AD4">
        <w:rPr>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ind w:firstLine="709"/>
        <w:jc w:val="both"/>
        <w:outlineLvl w:val="0"/>
        <w:rPr>
          <w:sz w:val="20"/>
          <w:szCs w:val="20"/>
        </w:rPr>
      </w:pPr>
      <w:r w:rsidRPr="00802AD4">
        <w:rPr>
          <w:sz w:val="20"/>
          <w:szCs w:val="20"/>
        </w:rPr>
        <w:t>- к электрическим сетям (Письмо от 12.10.2018 № 51-20-54 / 1001):</w:t>
      </w:r>
    </w:p>
    <w:p w:rsidR="00802AD4" w:rsidRPr="00802AD4" w:rsidRDefault="00802AD4" w:rsidP="00802AD4">
      <w:pPr>
        <w:ind w:firstLine="709"/>
        <w:jc w:val="both"/>
        <w:outlineLvl w:val="0"/>
        <w:rPr>
          <w:sz w:val="20"/>
          <w:szCs w:val="20"/>
        </w:rPr>
      </w:pPr>
      <w:r w:rsidRPr="00802AD4">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(кадастровый номер земельного участка 54:34:010521:32) с нагрузкой 15,0 кВт сообщает следующее:</w:t>
      </w:r>
    </w:p>
    <w:p w:rsidR="00802AD4" w:rsidRPr="00802AD4" w:rsidRDefault="00802AD4" w:rsidP="00802AD4">
      <w:pPr>
        <w:ind w:firstLine="709"/>
        <w:jc w:val="both"/>
        <w:outlineLvl w:val="0"/>
        <w:rPr>
          <w:sz w:val="20"/>
          <w:szCs w:val="20"/>
        </w:rPr>
      </w:pPr>
      <w:r w:rsidRPr="00802AD4">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sz w:val="20"/>
          <w:szCs w:val="20"/>
        </w:rPr>
        <w:t>кВ</w:t>
      </w:r>
      <w:proofErr w:type="spellEnd"/>
      <w:r w:rsidRPr="00802AD4">
        <w:rPr>
          <w:sz w:val="20"/>
          <w:szCs w:val="20"/>
        </w:rPr>
        <w:t xml:space="preserve"> от ПС Олененок, входящей в зону эксплуатационной ответственности АО «РЭС». </w:t>
      </w:r>
    </w:p>
    <w:p w:rsidR="00802AD4" w:rsidRPr="00802AD4" w:rsidRDefault="00802AD4" w:rsidP="00802AD4">
      <w:pPr>
        <w:ind w:firstLine="709"/>
        <w:jc w:val="both"/>
        <w:outlineLvl w:val="0"/>
        <w:rPr>
          <w:sz w:val="20"/>
          <w:szCs w:val="20"/>
        </w:rPr>
      </w:pPr>
      <w:r w:rsidRPr="00802AD4">
        <w:rPr>
          <w:sz w:val="20"/>
          <w:szCs w:val="20"/>
        </w:rPr>
        <w:t xml:space="preserve">Согласно информации, размещенной на официальном сайте АО «РЭС» - </w:t>
      </w:r>
      <w:hyperlink r:id="rId15"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hyperlink>
      <w:r w:rsidRPr="00802AD4">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ind w:firstLine="709"/>
        <w:jc w:val="both"/>
        <w:outlineLvl w:val="0"/>
        <w:rPr>
          <w:sz w:val="20"/>
          <w:szCs w:val="20"/>
        </w:rPr>
      </w:pPr>
      <w:r w:rsidRPr="00802AD4">
        <w:rPr>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ind w:firstLine="709"/>
        <w:jc w:val="both"/>
        <w:outlineLvl w:val="0"/>
        <w:rPr>
          <w:sz w:val="20"/>
          <w:szCs w:val="20"/>
        </w:rPr>
      </w:pPr>
      <w:r w:rsidRPr="00802AD4">
        <w:rPr>
          <w:sz w:val="20"/>
          <w:szCs w:val="20"/>
        </w:rPr>
        <w:t xml:space="preserve">1) Строительство электрических сетей 0,4 </w:t>
      </w:r>
      <w:proofErr w:type="spellStart"/>
      <w:r w:rsidRPr="00802AD4">
        <w:rPr>
          <w:sz w:val="20"/>
          <w:szCs w:val="20"/>
        </w:rPr>
        <w:t>кВ</w:t>
      </w:r>
      <w:proofErr w:type="spellEnd"/>
      <w:r w:rsidRPr="00802AD4">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электрическим сетям.</w:t>
      </w:r>
    </w:p>
    <w:p w:rsidR="00802AD4" w:rsidRPr="00802AD4" w:rsidRDefault="00802AD4" w:rsidP="00802AD4">
      <w:pPr>
        <w:ind w:firstLine="709"/>
        <w:jc w:val="both"/>
        <w:outlineLvl w:val="0"/>
        <w:rPr>
          <w:sz w:val="20"/>
          <w:szCs w:val="20"/>
        </w:rPr>
      </w:pPr>
      <w:r w:rsidRPr="00802AD4">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ind w:firstLine="709"/>
        <w:jc w:val="both"/>
        <w:outlineLvl w:val="0"/>
        <w:rPr>
          <w:sz w:val="20"/>
          <w:szCs w:val="20"/>
        </w:rPr>
      </w:pPr>
      <w:r w:rsidRPr="00802AD4">
        <w:rPr>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ind w:firstLine="709"/>
        <w:jc w:val="both"/>
        <w:outlineLvl w:val="0"/>
        <w:rPr>
          <w:sz w:val="20"/>
          <w:szCs w:val="20"/>
          <w:u w:val="single"/>
        </w:rPr>
      </w:pPr>
      <w:r w:rsidRPr="00802AD4">
        <w:rPr>
          <w:sz w:val="20"/>
          <w:szCs w:val="20"/>
        </w:rPr>
        <w:t xml:space="preserve">Информация по тарифам на технологическое присоединение размещена на официальном сайте АО «РЭС» - </w:t>
      </w:r>
      <w:hyperlink r:id="rId16"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r w:rsidRPr="00802AD4">
          <w:rPr>
            <w:rStyle w:val="af9"/>
            <w:sz w:val="20"/>
            <w:szCs w:val="20"/>
          </w:rPr>
          <w:t>/</w:t>
        </w:r>
      </w:hyperlink>
      <w:r w:rsidRPr="00802AD4">
        <w:rPr>
          <w:sz w:val="20"/>
          <w:szCs w:val="20"/>
          <w:u w:val="single"/>
        </w:rPr>
        <w:t xml:space="preserve"> Клиентам/Тарифы на технологическое присоединение.</w:t>
      </w:r>
    </w:p>
    <w:p w:rsidR="00802AD4" w:rsidRPr="00802AD4" w:rsidRDefault="00802AD4" w:rsidP="00802AD4">
      <w:pPr>
        <w:ind w:firstLine="709"/>
        <w:jc w:val="both"/>
        <w:outlineLvl w:val="0"/>
        <w:rPr>
          <w:sz w:val="20"/>
          <w:szCs w:val="20"/>
        </w:rPr>
      </w:pPr>
      <w:r w:rsidRPr="00802AD4">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ind w:firstLine="709"/>
        <w:jc w:val="both"/>
        <w:outlineLvl w:val="0"/>
        <w:rPr>
          <w:sz w:val="20"/>
          <w:szCs w:val="20"/>
        </w:rPr>
      </w:pPr>
      <w:r w:rsidRPr="00802AD4">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sz w:val="20"/>
          <w:szCs w:val="20"/>
        </w:rPr>
        <w:t>п.п</w:t>
      </w:r>
      <w:proofErr w:type="spellEnd"/>
      <w:r w:rsidRPr="00802AD4">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w:t>
      </w:r>
      <w:r w:rsidRPr="00802AD4">
        <w:rPr>
          <w:sz w:val="20"/>
          <w:szCs w:val="20"/>
        </w:rPr>
        <w:lastRenderedPageBreak/>
        <w:t xml:space="preserve">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sz w:val="20"/>
          <w:szCs w:val="20"/>
        </w:rPr>
        <w:t>энергопринимающие</w:t>
      </w:r>
      <w:proofErr w:type="spellEnd"/>
      <w:r w:rsidRPr="00802AD4">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существующим электрическим сетям и не может превышать 6 месяцев.</w:t>
      </w:r>
    </w:p>
    <w:p w:rsidR="00802AD4" w:rsidRPr="00802AD4" w:rsidRDefault="00802AD4" w:rsidP="00802AD4">
      <w:pPr>
        <w:ind w:firstLine="709"/>
        <w:jc w:val="both"/>
        <w:outlineLvl w:val="0"/>
        <w:rPr>
          <w:sz w:val="20"/>
          <w:szCs w:val="20"/>
        </w:rPr>
      </w:pPr>
      <w:r w:rsidRPr="00802AD4">
        <w:rPr>
          <w:sz w:val="20"/>
          <w:szCs w:val="20"/>
        </w:rPr>
        <w:t>Срок действия технических условий не может составлять менее 2 лет и более 5 лет.</w:t>
      </w:r>
    </w:p>
    <w:p w:rsidR="00802AD4" w:rsidRPr="00802AD4" w:rsidRDefault="00802AD4" w:rsidP="00802AD4">
      <w:pPr>
        <w:ind w:firstLine="709"/>
        <w:jc w:val="both"/>
        <w:outlineLvl w:val="0"/>
        <w:rPr>
          <w:sz w:val="20"/>
          <w:szCs w:val="20"/>
        </w:rPr>
      </w:pPr>
      <w:r w:rsidRPr="00802AD4">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ind w:firstLine="709"/>
        <w:jc w:val="both"/>
        <w:outlineLvl w:val="0"/>
        <w:rPr>
          <w:sz w:val="20"/>
          <w:szCs w:val="20"/>
        </w:rPr>
      </w:pPr>
      <w:r w:rsidRPr="00802AD4">
        <w:rPr>
          <w:sz w:val="20"/>
          <w:szCs w:val="20"/>
        </w:rPr>
        <w:t>- водоснабжение, водоотведение:</w:t>
      </w:r>
    </w:p>
    <w:p w:rsidR="00802AD4" w:rsidRPr="00802AD4" w:rsidRDefault="00802AD4" w:rsidP="00802AD4">
      <w:pPr>
        <w:ind w:firstLine="709"/>
        <w:jc w:val="both"/>
        <w:outlineLvl w:val="0"/>
        <w:rPr>
          <w:sz w:val="20"/>
          <w:szCs w:val="20"/>
        </w:rPr>
      </w:pPr>
      <w:r w:rsidRPr="00802AD4">
        <w:rPr>
          <w:sz w:val="20"/>
          <w:szCs w:val="20"/>
        </w:rPr>
        <w:t>Муниципальное унитарное предприятие города Куйбышева Куйбышевского района Новосибирской области «</w:t>
      </w:r>
      <w:proofErr w:type="spellStart"/>
      <w:r w:rsidRPr="00802AD4">
        <w:rPr>
          <w:sz w:val="20"/>
          <w:szCs w:val="20"/>
        </w:rPr>
        <w:t>Горводоканал</w:t>
      </w:r>
      <w:proofErr w:type="spellEnd"/>
      <w:r w:rsidRPr="00802AD4">
        <w:rPr>
          <w:sz w:val="20"/>
          <w:szCs w:val="20"/>
        </w:rPr>
        <w:t>» (МУП «</w:t>
      </w:r>
      <w:proofErr w:type="spellStart"/>
      <w:r w:rsidRPr="00802AD4">
        <w:rPr>
          <w:sz w:val="20"/>
          <w:szCs w:val="20"/>
        </w:rPr>
        <w:t>Горводоканал</w:t>
      </w:r>
      <w:proofErr w:type="spellEnd"/>
      <w:r w:rsidRPr="00802AD4">
        <w:rPr>
          <w:sz w:val="20"/>
          <w:szCs w:val="20"/>
        </w:rPr>
        <w:t>») (Письмо от 11.10.2018 №1018) и Муниципальное унитарное предприятие «</w:t>
      </w:r>
      <w:proofErr w:type="spellStart"/>
      <w:r w:rsidRPr="00802AD4">
        <w:rPr>
          <w:sz w:val="20"/>
          <w:szCs w:val="20"/>
        </w:rPr>
        <w:t>Геострой</w:t>
      </w:r>
      <w:proofErr w:type="spellEnd"/>
      <w:r w:rsidRPr="00802AD4">
        <w:rPr>
          <w:sz w:val="20"/>
          <w:szCs w:val="20"/>
        </w:rPr>
        <w:t>» муниципального образования города Куйбышева (МУП «</w:t>
      </w:r>
      <w:proofErr w:type="spellStart"/>
      <w:r w:rsidRPr="00802AD4">
        <w:rPr>
          <w:sz w:val="20"/>
          <w:szCs w:val="20"/>
        </w:rPr>
        <w:t>Геострой</w:t>
      </w:r>
      <w:proofErr w:type="spellEnd"/>
      <w:r w:rsidRPr="00802AD4">
        <w:rPr>
          <w:sz w:val="20"/>
          <w:szCs w:val="20"/>
        </w:rPr>
        <w:t>») (Письмо от 11.10.2018 №1077) сообщают, что в данном районе отсутствуют центральные сети водопровода и канализации.</w:t>
      </w:r>
    </w:p>
    <w:p w:rsidR="00802AD4" w:rsidRPr="00802AD4" w:rsidRDefault="00802AD4" w:rsidP="00802AD4">
      <w:pPr>
        <w:ind w:firstLine="709"/>
        <w:jc w:val="both"/>
        <w:outlineLvl w:val="0"/>
        <w:rPr>
          <w:sz w:val="20"/>
          <w:szCs w:val="20"/>
        </w:rPr>
      </w:pPr>
      <w:r w:rsidRPr="00802AD4">
        <w:rPr>
          <w:sz w:val="20"/>
          <w:szCs w:val="20"/>
        </w:rPr>
        <w:t xml:space="preserve">- подключение объектов к тепловым сетям: </w:t>
      </w:r>
    </w:p>
    <w:p w:rsidR="00802AD4" w:rsidRPr="00802AD4" w:rsidRDefault="00802AD4" w:rsidP="00802AD4">
      <w:pPr>
        <w:ind w:firstLine="709"/>
        <w:jc w:val="both"/>
        <w:outlineLvl w:val="0"/>
        <w:rPr>
          <w:sz w:val="20"/>
          <w:szCs w:val="20"/>
        </w:rPr>
      </w:pPr>
      <w:r w:rsidRPr="00802AD4">
        <w:rPr>
          <w:rStyle w:val="affe"/>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802AD4">
        <w:rPr>
          <w:sz w:val="20"/>
          <w:szCs w:val="20"/>
        </w:rPr>
        <w:t>54:34:010521:32.</w:t>
      </w:r>
    </w:p>
    <w:p w:rsidR="00802AD4" w:rsidRPr="00802AD4" w:rsidRDefault="00802AD4" w:rsidP="00802AD4">
      <w:pPr>
        <w:ind w:firstLine="709"/>
        <w:jc w:val="both"/>
        <w:outlineLvl w:val="0"/>
        <w:rPr>
          <w:sz w:val="20"/>
          <w:szCs w:val="20"/>
        </w:rPr>
      </w:pPr>
      <w:r w:rsidRPr="00802AD4">
        <w:rPr>
          <w:sz w:val="20"/>
          <w:szCs w:val="20"/>
        </w:rPr>
        <w:t>- подключение к сети газораспределения:</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ООО «Газпром газораспределение Томск» филиал в Новосибирской области (Письмо от 25.10.2018 № 1029/ЕО)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ind w:firstLine="709"/>
        <w:jc w:val="center"/>
        <w:rPr>
          <w:rStyle w:val="affe"/>
          <w:b w:val="0"/>
          <w:sz w:val="20"/>
          <w:szCs w:val="20"/>
        </w:rPr>
      </w:pPr>
    </w:p>
    <w:p w:rsidR="00802AD4" w:rsidRPr="00802AD4" w:rsidRDefault="00802AD4" w:rsidP="00802AD4">
      <w:pPr>
        <w:keepNext/>
        <w:ind w:firstLine="709"/>
        <w:jc w:val="center"/>
        <w:rPr>
          <w:rStyle w:val="affe"/>
          <w:b w:val="0"/>
          <w:sz w:val="20"/>
          <w:szCs w:val="20"/>
        </w:rPr>
      </w:pPr>
      <w:r w:rsidRPr="00802AD4">
        <w:rPr>
          <w:rStyle w:val="affe"/>
          <w:b w:val="0"/>
          <w:sz w:val="20"/>
          <w:szCs w:val="20"/>
        </w:rPr>
        <w:t>Лот № 4</w:t>
      </w:r>
    </w:p>
    <w:p w:rsidR="00802AD4" w:rsidRPr="00802AD4" w:rsidRDefault="00802AD4" w:rsidP="00802AD4">
      <w:pPr>
        <w:ind w:firstLine="709"/>
        <w:jc w:val="both"/>
        <w:rPr>
          <w:rStyle w:val="affe"/>
          <w:b w:val="0"/>
          <w:sz w:val="20"/>
          <w:szCs w:val="20"/>
        </w:rPr>
      </w:pPr>
      <w:r w:rsidRPr="00802AD4">
        <w:rPr>
          <w:rStyle w:val="affe"/>
          <w:b w:val="0"/>
          <w:sz w:val="20"/>
          <w:szCs w:val="20"/>
        </w:rPr>
        <w:t>Местоположение земельного участка:</w:t>
      </w:r>
      <w:r w:rsidRPr="00802AD4">
        <w:rPr>
          <w:sz w:val="20"/>
          <w:szCs w:val="20"/>
        </w:rPr>
        <w:t xml:space="preserve">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w:t>
      </w:r>
    </w:p>
    <w:p w:rsidR="00802AD4" w:rsidRPr="00802AD4" w:rsidRDefault="00802AD4" w:rsidP="00802AD4">
      <w:pPr>
        <w:ind w:firstLine="709"/>
        <w:jc w:val="both"/>
        <w:rPr>
          <w:rStyle w:val="affe"/>
          <w:b w:val="0"/>
          <w:sz w:val="20"/>
          <w:szCs w:val="20"/>
        </w:rPr>
      </w:pPr>
      <w:r w:rsidRPr="00802AD4">
        <w:rPr>
          <w:rStyle w:val="affe"/>
          <w:b w:val="0"/>
          <w:sz w:val="20"/>
          <w:szCs w:val="20"/>
        </w:rPr>
        <w:t>Площадь земельного участка:</w:t>
      </w:r>
      <w:r w:rsidRPr="00802AD4">
        <w:rPr>
          <w:sz w:val="20"/>
          <w:szCs w:val="20"/>
        </w:rPr>
        <w:t xml:space="preserve"> 901</w:t>
      </w:r>
      <w:r w:rsidRPr="00802AD4">
        <w:rPr>
          <w:color w:val="000000"/>
          <w:sz w:val="20"/>
          <w:szCs w:val="20"/>
        </w:rPr>
        <w:t> </w:t>
      </w:r>
      <w:proofErr w:type="spellStart"/>
      <w:r w:rsidRPr="00802AD4">
        <w:rPr>
          <w:sz w:val="20"/>
          <w:szCs w:val="20"/>
        </w:rPr>
        <w:t>кв.м</w:t>
      </w:r>
      <w:proofErr w:type="spellEnd"/>
      <w:r w:rsidRPr="00802AD4">
        <w:rPr>
          <w:rStyle w:val="affe"/>
          <w:b w:val="0"/>
          <w:sz w:val="20"/>
          <w:szCs w:val="20"/>
        </w:rPr>
        <w:t>.</w:t>
      </w:r>
    </w:p>
    <w:p w:rsidR="00802AD4" w:rsidRPr="00802AD4" w:rsidRDefault="00802AD4" w:rsidP="00802AD4">
      <w:pPr>
        <w:ind w:firstLine="709"/>
        <w:jc w:val="both"/>
        <w:rPr>
          <w:sz w:val="20"/>
          <w:szCs w:val="20"/>
        </w:rPr>
      </w:pPr>
      <w:r w:rsidRPr="00802AD4">
        <w:rPr>
          <w:rStyle w:val="affe"/>
          <w:b w:val="0"/>
          <w:sz w:val="20"/>
          <w:szCs w:val="20"/>
        </w:rPr>
        <w:t>Кадастровый номер земельного участка:</w:t>
      </w:r>
      <w:r w:rsidRPr="00802AD4">
        <w:rPr>
          <w:sz w:val="20"/>
          <w:szCs w:val="20"/>
        </w:rPr>
        <w:t xml:space="preserve"> 54:34:010521:31</w:t>
      </w:r>
      <w:r w:rsidRPr="00802AD4">
        <w:rPr>
          <w:color w:val="000000"/>
          <w:sz w:val="20"/>
          <w:szCs w:val="20"/>
        </w:rPr>
        <w:t>.</w:t>
      </w:r>
    </w:p>
    <w:p w:rsidR="00802AD4" w:rsidRPr="00802AD4" w:rsidRDefault="00802AD4" w:rsidP="00802AD4">
      <w:pPr>
        <w:ind w:firstLine="709"/>
        <w:jc w:val="both"/>
        <w:rPr>
          <w:sz w:val="20"/>
          <w:szCs w:val="20"/>
        </w:rPr>
      </w:pPr>
      <w:r w:rsidRPr="00802AD4">
        <w:rPr>
          <w:rStyle w:val="affe"/>
          <w:b w:val="0"/>
          <w:sz w:val="20"/>
          <w:szCs w:val="20"/>
        </w:rPr>
        <w:t>Права на земельный участок:</w:t>
      </w:r>
      <w:r w:rsidRPr="00802AD4">
        <w:rPr>
          <w:sz w:val="20"/>
          <w:szCs w:val="20"/>
        </w:rPr>
        <w:t xml:space="preserve"> муниципальная собственность Куйбышевского района, дата государственной регистрации права: 01.10.2018.</w:t>
      </w:r>
    </w:p>
    <w:p w:rsidR="00802AD4" w:rsidRPr="00802AD4" w:rsidRDefault="00802AD4" w:rsidP="00802AD4">
      <w:pPr>
        <w:ind w:firstLine="709"/>
        <w:jc w:val="both"/>
        <w:rPr>
          <w:sz w:val="20"/>
          <w:szCs w:val="20"/>
        </w:rPr>
      </w:pPr>
      <w:r w:rsidRPr="00802AD4">
        <w:rPr>
          <w:sz w:val="20"/>
          <w:szCs w:val="20"/>
        </w:rPr>
        <w:t xml:space="preserve">Категория земель: земли населенных пунктов. </w:t>
      </w:r>
    </w:p>
    <w:p w:rsidR="00802AD4" w:rsidRPr="00802AD4" w:rsidRDefault="00802AD4" w:rsidP="00802AD4">
      <w:pPr>
        <w:ind w:firstLine="709"/>
        <w:jc w:val="both"/>
        <w:rPr>
          <w:rStyle w:val="affe"/>
          <w:b w:val="0"/>
          <w:bCs w:val="0"/>
          <w:sz w:val="20"/>
          <w:szCs w:val="20"/>
        </w:rPr>
      </w:pPr>
      <w:r w:rsidRPr="00802AD4">
        <w:rPr>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shd w:val="clear" w:color="auto" w:fill="FFFFFF"/>
        <w:tabs>
          <w:tab w:val="left" w:pos="993"/>
        </w:tabs>
        <w:ind w:right="-23" w:firstLine="709"/>
        <w:jc w:val="both"/>
        <w:rPr>
          <w:sz w:val="20"/>
          <w:szCs w:val="20"/>
        </w:rPr>
      </w:pPr>
      <w:r w:rsidRPr="00802AD4">
        <w:rPr>
          <w:rStyle w:val="affe"/>
          <w:b w:val="0"/>
          <w:sz w:val="20"/>
          <w:szCs w:val="20"/>
        </w:rPr>
        <w:t>Начальная цена предмета аукциона: 135030</w:t>
      </w:r>
      <w:r w:rsidRPr="00802AD4">
        <w:rPr>
          <w:sz w:val="20"/>
          <w:szCs w:val="20"/>
        </w:rPr>
        <w:t xml:space="preserve"> (Сто тридцать пять тысяч тридцать) рублей 00 коп.</w:t>
      </w:r>
    </w:p>
    <w:p w:rsidR="00802AD4" w:rsidRPr="00802AD4" w:rsidRDefault="00802AD4" w:rsidP="00802AD4">
      <w:pPr>
        <w:shd w:val="clear" w:color="auto" w:fill="FFFFFF"/>
        <w:tabs>
          <w:tab w:val="left" w:pos="993"/>
        </w:tabs>
        <w:ind w:right="-23"/>
        <w:jc w:val="both"/>
        <w:rPr>
          <w:sz w:val="20"/>
          <w:szCs w:val="20"/>
        </w:rPr>
      </w:pPr>
      <w:r w:rsidRPr="00802AD4">
        <w:rPr>
          <w:sz w:val="20"/>
          <w:szCs w:val="20"/>
        </w:rPr>
        <w:t xml:space="preserve">          (начальная цена определена на основании отчета № 18487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Шаг аукциона: 4050 (Четыре тысячи пятьдесят) рублей 00 коп.</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Размер задатка: 27006 (Двадцать семь тысяч шесть) рублей 00 коп.</w:t>
      </w:r>
    </w:p>
    <w:p w:rsidR="00802AD4" w:rsidRPr="00802AD4" w:rsidRDefault="00802AD4" w:rsidP="00802AD4">
      <w:pPr>
        <w:ind w:firstLine="709"/>
        <w:jc w:val="both"/>
        <w:rPr>
          <w:sz w:val="20"/>
          <w:szCs w:val="20"/>
        </w:rPr>
      </w:pPr>
      <w:r w:rsidRPr="00802AD4">
        <w:rPr>
          <w:rStyle w:val="affe"/>
          <w:b w:val="0"/>
          <w:sz w:val="20"/>
          <w:szCs w:val="20"/>
        </w:rPr>
        <w:t xml:space="preserve">Обременения земельного участка: </w:t>
      </w:r>
      <w:r w:rsidRPr="00802AD4">
        <w:rPr>
          <w:sz w:val="20"/>
          <w:szCs w:val="20"/>
        </w:rPr>
        <w:t>отсутствуют.</w:t>
      </w:r>
    </w:p>
    <w:p w:rsidR="00802AD4" w:rsidRPr="00802AD4" w:rsidRDefault="00802AD4" w:rsidP="00802AD4">
      <w:pPr>
        <w:ind w:firstLine="709"/>
        <w:jc w:val="both"/>
        <w:outlineLvl w:val="0"/>
        <w:rPr>
          <w:sz w:val="20"/>
          <w:szCs w:val="20"/>
        </w:rPr>
      </w:pPr>
      <w:r w:rsidRPr="00802AD4">
        <w:rPr>
          <w:rStyle w:val="affe"/>
          <w:b w:val="0"/>
          <w:sz w:val="20"/>
          <w:szCs w:val="20"/>
        </w:rPr>
        <w:t>Ограничения использования земельного участка:</w:t>
      </w:r>
      <w:r w:rsidRPr="00802AD4">
        <w:rPr>
          <w:sz w:val="20"/>
          <w:szCs w:val="20"/>
        </w:rPr>
        <w:t xml:space="preserve"> отсутствуют.</w:t>
      </w:r>
    </w:p>
    <w:p w:rsidR="00802AD4" w:rsidRPr="00802AD4" w:rsidRDefault="00802AD4" w:rsidP="00802AD4">
      <w:pPr>
        <w:ind w:firstLine="709"/>
        <w:jc w:val="both"/>
        <w:outlineLvl w:val="0"/>
        <w:rPr>
          <w:sz w:val="20"/>
          <w:szCs w:val="20"/>
        </w:rPr>
      </w:pPr>
      <w:r w:rsidRPr="00802AD4">
        <w:rPr>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ind w:firstLine="709"/>
        <w:jc w:val="both"/>
        <w:outlineLvl w:val="0"/>
        <w:rPr>
          <w:sz w:val="20"/>
          <w:szCs w:val="20"/>
        </w:rPr>
      </w:pPr>
      <w:r w:rsidRPr="00802AD4">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ind w:firstLine="709"/>
        <w:jc w:val="both"/>
        <w:outlineLvl w:val="0"/>
        <w:rPr>
          <w:sz w:val="20"/>
          <w:szCs w:val="20"/>
        </w:rPr>
      </w:pPr>
      <w:r w:rsidRPr="00802AD4">
        <w:rPr>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ind w:firstLine="709"/>
        <w:jc w:val="both"/>
        <w:outlineLvl w:val="0"/>
        <w:rPr>
          <w:sz w:val="20"/>
          <w:szCs w:val="20"/>
        </w:rPr>
      </w:pPr>
      <w:r w:rsidRPr="00802AD4">
        <w:rPr>
          <w:sz w:val="20"/>
          <w:szCs w:val="20"/>
        </w:rPr>
        <w:t>3) предельное количество этажей – 3 этажа, максимальная высота жилого дома – 12 метров.</w:t>
      </w:r>
    </w:p>
    <w:p w:rsidR="00802AD4" w:rsidRPr="00802AD4" w:rsidRDefault="00802AD4" w:rsidP="00802AD4">
      <w:pPr>
        <w:ind w:firstLine="709"/>
        <w:jc w:val="both"/>
        <w:outlineLvl w:val="0"/>
        <w:rPr>
          <w:sz w:val="20"/>
          <w:szCs w:val="20"/>
        </w:rPr>
      </w:pPr>
      <w:r w:rsidRPr="00802AD4">
        <w:rPr>
          <w:sz w:val="20"/>
          <w:szCs w:val="20"/>
        </w:rPr>
        <w:t>4) максимальный процент застройки земельного участка – 60 %.</w:t>
      </w:r>
    </w:p>
    <w:p w:rsidR="00802AD4" w:rsidRPr="00802AD4" w:rsidRDefault="00802AD4" w:rsidP="00802AD4">
      <w:pPr>
        <w:ind w:firstLine="709"/>
        <w:jc w:val="both"/>
        <w:outlineLvl w:val="0"/>
        <w:rPr>
          <w:sz w:val="20"/>
          <w:szCs w:val="20"/>
        </w:rPr>
      </w:pPr>
      <w:r w:rsidRPr="00802AD4">
        <w:rPr>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ind w:firstLine="709"/>
        <w:jc w:val="both"/>
        <w:outlineLvl w:val="0"/>
        <w:rPr>
          <w:sz w:val="20"/>
          <w:szCs w:val="20"/>
        </w:rPr>
      </w:pPr>
      <w:r w:rsidRPr="00802AD4">
        <w:rPr>
          <w:sz w:val="20"/>
          <w:szCs w:val="20"/>
        </w:rPr>
        <w:t>- к электрическим сетям (Письмо от 12.10.2018 № 51-20-54 / 1000):</w:t>
      </w:r>
    </w:p>
    <w:p w:rsidR="00802AD4" w:rsidRPr="00802AD4" w:rsidRDefault="00802AD4" w:rsidP="00802AD4">
      <w:pPr>
        <w:ind w:firstLine="709"/>
        <w:jc w:val="both"/>
        <w:outlineLvl w:val="0"/>
        <w:rPr>
          <w:sz w:val="20"/>
          <w:szCs w:val="20"/>
        </w:rPr>
      </w:pPr>
      <w:r w:rsidRPr="00802AD4">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(кадастровый номер земельного участка 54:34:010521:31) с нагрузкой 15,0 кВт сообщает следующее:</w:t>
      </w:r>
    </w:p>
    <w:p w:rsidR="00802AD4" w:rsidRPr="00802AD4" w:rsidRDefault="00802AD4" w:rsidP="00802AD4">
      <w:pPr>
        <w:ind w:firstLine="709"/>
        <w:jc w:val="both"/>
        <w:outlineLvl w:val="0"/>
        <w:rPr>
          <w:sz w:val="20"/>
          <w:szCs w:val="20"/>
        </w:rPr>
      </w:pPr>
      <w:r w:rsidRPr="00802AD4">
        <w:rPr>
          <w:sz w:val="20"/>
          <w:szCs w:val="20"/>
        </w:rPr>
        <w:lastRenderedPageBreak/>
        <w:t xml:space="preserve">Технологическое присоединение указанного объекта возможно осуществить по распределительной сети 10 </w:t>
      </w:r>
      <w:proofErr w:type="spellStart"/>
      <w:r w:rsidRPr="00802AD4">
        <w:rPr>
          <w:sz w:val="20"/>
          <w:szCs w:val="20"/>
        </w:rPr>
        <w:t>кВ</w:t>
      </w:r>
      <w:proofErr w:type="spellEnd"/>
      <w:r w:rsidRPr="00802AD4">
        <w:rPr>
          <w:sz w:val="20"/>
          <w:szCs w:val="20"/>
        </w:rPr>
        <w:t xml:space="preserve"> от ПС Олененок, входящей в зону эксплуатационной ответственности АО «РЭС». </w:t>
      </w:r>
    </w:p>
    <w:p w:rsidR="00802AD4" w:rsidRPr="00802AD4" w:rsidRDefault="00802AD4" w:rsidP="00802AD4">
      <w:pPr>
        <w:ind w:firstLine="709"/>
        <w:jc w:val="both"/>
        <w:outlineLvl w:val="0"/>
        <w:rPr>
          <w:sz w:val="20"/>
          <w:szCs w:val="20"/>
        </w:rPr>
      </w:pPr>
      <w:r w:rsidRPr="00802AD4">
        <w:rPr>
          <w:sz w:val="20"/>
          <w:szCs w:val="20"/>
        </w:rPr>
        <w:t xml:space="preserve">Согласно информации, размещенной на официальном сайте АО «РЭС» - </w:t>
      </w:r>
      <w:hyperlink r:id="rId17"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hyperlink>
      <w:r w:rsidRPr="00802AD4">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ind w:firstLine="709"/>
        <w:jc w:val="both"/>
        <w:outlineLvl w:val="0"/>
        <w:rPr>
          <w:sz w:val="20"/>
          <w:szCs w:val="20"/>
        </w:rPr>
      </w:pPr>
      <w:r w:rsidRPr="00802AD4">
        <w:rPr>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ind w:firstLine="709"/>
        <w:jc w:val="both"/>
        <w:outlineLvl w:val="0"/>
        <w:rPr>
          <w:sz w:val="20"/>
          <w:szCs w:val="20"/>
        </w:rPr>
      </w:pPr>
      <w:r w:rsidRPr="00802AD4">
        <w:rPr>
          <w:sz w:val="20"/>
          <w:szCs w:val="20"/>
        </w:rPr>
        <w:t xml:space="preserve">1) Строительство электрических сетей 0,4 </w:t>
      </w:r>
      <w:proofErr w:type="spellStart"/>
      <w:r w:rsidRPr="00802AD4">
        <w:rPr>
          <w:sz w:val="20"/>
          <w:szCs w:val="20"/>
        </w:rPr>
        <w:t>кВ</w:t>
      </w:r>
      <w:proofErr w:type="spellEnd"/>
      <w:r w:rsidRPr="00802AD4">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электрическим сетям.</w:t>
      </w:r>
    </w:p>
    <w:p w:rsidR="00802AD4" w:rsidRPr="00802AD4" w:rsidRDefault="00802AD4" w:rsidP="00802AD4">
      <w:pPr>
        <w:ind w:firstLine="709"/>
        <w:jc w:val="both"/>
        <w:outlineLvl w:val="0"/>
        <w:rPr>
          <w:sz w:val="20"/>
          <w:szCs w:val="20"/>
        </w:rPr>
      </w:pPr>
      <w:r w:rsidRPr="00802AD4">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ind w:firstLine="709"/>
        <w:jc w:val="both"/>
        <w:outlineLvl w:val="0"/>
        <w:rPr>
          <w:sz w:val="20"/>
          <w:szCs w:val="20"/>
        </w:rPr>
      </w:pPr>
      <w:r w:rsidRPr="00802AD4">
        <w:rPr>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ind w:firstLine="709"/>
        <w:jc w:val="both"/>
        <w:outlineLvl w:val="0"/>
        <w:rPr>
          <w:sz w:val="20"/>
          <w:szCs w:val="20"/>
          <w:u w:val="single"/>
        </w:rPr>
      </w:pPr>
      <w:r w:rsidRPr="00802AD4">
        <w:rPr>
          <w:sz w:val="20"/>
          <w:szCs w:val="20"/>
        </w:rPr>
        <w:t xml:space="preserve">Информация по тарифам на технологическое присоединение размещена на официальном сайте АО «РЭС» - </w:t>
      </w:r>
      <w:hyperlink r:id="rId18"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r w:rsidRPr="00802AD4">
          <w:rPr>
            <w:rStyle w:val="af9"/>
            <w:sz w:val="20"/>
            <w:szCs w:val="20"/>
          </w:rPr>
          <w:t>/</w:t>
        </w:r>
      </w:hyperlink>
      <w:r w:rsidRPr="00802AD4">
        <w:rPr>
          <w:sz w:val="20"/>
          <w:szCs w:val="20"/>
          <w:u w:val="single"/>
        </w:rPr>
        <w:t xml:space="preserve"> Клиентам/Тарифы на технологическое присоединение.</w:t>
      </w:r>
    </w:p>
    <w:p w:rsidR="00802AD4" w:rsidRPr="00802AD4" w:rsidRDefault="00802AD4" w:rsidP="00802AD4">
      <w:pPr>
        <w:ind w:firstLine="709"/>
        <w:jc w:val="both"/>
        <w:outlineLvl w:val="0"/>
        <w:rPr>
          <w:sz w:val="20"/>
          <w:szCs w:val="20"/>
        </w:rPr>
      </w:pPr>
      <w:r w:rsidRPr="00802AD4">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ind w:firstLine="709"/>
        <w:jc w:val="both"/>
        <w:outlineLvl w:val="0"/>
        <w:rPr>
          <w:sz w:val="20"/>
          <w:szCs w:val="20"/>
        </w:rPr>
      </w:pPr>
      <w:r w:rsidRPr="00802AD4">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sz w:val="20"/>
          <w:szCs w:val="20"/>
        </w:rPr>
        <w:t>п.п</w:t>
      </w:r>
      <w:proofErr w:type="spellEnd"/>
      <w:r w:rsidRPr="00802AD4">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sz w:val="20"/>
          <w:szCs w:val="20"/>
        </w:rPr>
        <w:t>энергопринимающие</w:t>
      </w:r>
      <w:proofErr w:type="spellEnd"/>
      <w:r w:rsidRPr="00802AD4">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существующим электрическим сетям и не может превышать 6 месяцев.</w:t>
      </w:r>
    </w:p>
    <w:p w:rsidR="00802AD4" w:rsidRPr="00802AD4" w:rsidRDefault="00802AD4" w:rsidP="00802AD4">
      <w:pPr>
        <w:ind w:firstLine="709"/>
        <w:jc w:val="both"/>
        <w:outlineLvl w:val="0"/>
        <w:rPr>
          <w:sz w:val="20"/>
          <w:szCs w:val="20"/>
        </w:rPr>
      </w:pPr>
      <w:r w:rsidRPr="00802AD4">
        <w:rPr>
          <w:sz w:val="20"/>
          <w:szCs w:val="20"/>
        </w:rPr>
        <w:t>Срок действия технических условий не может составлять менее 2 лет и более 5 лет.</w:t>
      </w:r>
    </w:p>
    <w:p w:rsidR="00802AD4" w:rsidRPr="00802AD4" w:rsidRDefault="00802AD4" w:rsidP="00802AD4">
      <w:pPr>
        <w:ind w:firstLine="709"/>
        <w:jc w:val="both"/>
        <w:outlineLvl w:val="0"/>
        <w:rPr>
          <w:sz w:val="20"/>
          <w:szCs w:val="20"/>
        </w:rPr>
      </w:pPr>
      <w:r w:rsidRPr="00802AD4">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ind w:firstLine="709"/>
        <w:jc w:val="both"/>
        <w:outlineLvl w:val="0"/>
        <w:rPr>
          <w:sz w:val="20"/>
          <w:szCs w:val="20"/>
        </w:rPr>
      </w:pPr>
      <w:r w:rsidRPr="00802AD4">
        <w:rPr>
          <w:sz w:val="20"/>
          <w:szCs w:val="20"/>
        </w:rPr>
        <w:t>- водоснабжение, водоотведение:</w:t>
      </w:r>
    </w:p>
    <w:p w:rsidR="00802AD4" w:rsidRPr="00802AD4" w:rsidRDefault="00802AD4" w:rsidP="00802AD4">
      <w:pPr>
        <w:ind w:firstLine="709"/>
        <w:jc w:val="both"/>
        <w:outlineLvl w:val="0"/>
        <w:rPr>
          <w:sz w:val="20"/>
          <w:szCs w:val="20"/>
        </w:rPr>
      </w:pPr>
      <w:r w:rsidRPr="00802AD4">
        <w:rPr>
          <w:sz w:val="20"/>
          <w:szCs w:val="20"/>
        </w:rPr>
        <w:t>Муниципальное унитарное предприятие города Куйбышева Куйбышевского района Новосибирской области «</w:t>
      </w:r>
      <w:proofErr w:type="spellStart"/>
      <w:r w:rsidRPr="00802AD4">
        <w:rPr>
          <w:sz w:val="20"/>
          <w:szCs w:val="20"/>
        </w:rPr>
        <w:t>Горводоканал</w:t>
      </w:r>
      <w:proofErr w:type="spellEnd"/>
      <w:r w:rsidRPr="00802AD4">
        <w:rPr>
          <w:sz w:val="20"/>
          <w:szCs w:val="20"/>
        </w:rPr>
        <w:t>» (МУП «</w:t>
      </w:r>
      <w:proofErr w:type="spellStart"/>
      <w:r w:rsidRPr="00802AD4">
        <w:rPr>
          <w:sz w:val="20"/>
          <w:szCs w:val="20"/>
        </w:rPr>
        <w:t>Горводоканал</w:t>
      </w:r>
      <w:proofErr w:type="spellEnd"/>
      <w:r w:rsidRPr="00802AD4">
        <w:rPr>
          <w:sz w:val="20"/>
          <w:szCs w:val="20"/>
        </w:rPr>
        <w:t>») (Письмо от 11.10.2018 №1017) и Муниципальное унитарное предприятие «</w:t>
      </w:r>
      <w:proofErr w:type="spellStart"/>
      <w:r w:rsidRPr="00802AD4">
        <w:rPr>
          <w:sz w:val="20"/>
          <w:szCs w:val="20"/>
        </w:rPr>
        <w:t>Геострой</w:t>
      </w:r>
      <w:proofErr w:type="spellEnd"/>
      <w:r w:rsidRPr="00802AD4">
        <w:rPr>
          <w:sz w:val="20"/>
          <w:szCs w:val="20"/>
        </w:rPr>
        <w:t>» муниципального образования города Куйбышева (МУП «</w:t>
      </w:r>
      <w:proofErr w:type="spellStart"/>
      <w:r w:rsidRPr="00802AD4">
        <w:rPr>
          <w:sz w:val="20"/>
          <w:szCs w:val="20"/>
        </w:rPr>
        <w:t>Геострой</w:t>
      </w:r>
      <w:proofErr w:type="spellEnd"/>
      <w:r w:rsidRPr="00802AD4">
        <w:rPr>
          <w:sz w:val="20"/>
          <w:szCs w:val="20"/>
        </w:rPr>
        <w:t>») (Письмо от 11.10.2018 №1076) сообщают, что в данном районе отсутствуют центральные сети водопровода и канализации.</w:t>
      </w:r>
    </w:p>
    <w:p w:rsidR="00802AD4" w:rsidRPr="00802AD4" w:rsidRDefault="00802AD4" w:rsidP="00802AD4">
      <w:pPr>
        <w:ind w:firstLine="709"/>
        <w:jc w:val="both"/>
        <w:outlineLvl w:val="0"/>
        <w:rPr>
          <w:sz w:val="20"/>
          <w:szCs w:val="20"/>
        </w:rPr>
      </w:pPr>
      <w:r w:rsidRPr="00802AD4">
        <w:rPr>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3" w:firstLine="709"/>
        <w:jc w:val="both"/>
        <w:rPr>
          <w:sz w:val="20"/>
          <w:szCs w:val="20"/>
        </w:rPr>
      </w:pPr>
      <w:r w:rsidRPr="00802AD4">
        <w:rPr>
          <w:rStyle w:val="affe"/>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802AD4">
        <w:rPr>
          <w:sz w:val="20"/>
          <w:szCs w:val="20"/>
        </w:rPr>
        <w:t>54:34:010521:31.</w:t>
      </w:r>
    </w:p>
    <w:p w:rsidR="00802AD4" w:rsidRPr="00802AD4" w:rsidRDefault="00802AD4" w:rsidP="00802AD4">
      <w:pPr>
        <w:ind w:firstLine="709"/>
        <w:jc w:val="both"/>
        <w:outlineLvl w:val="0"/>
        <w:rPr>
          <w:sz w:val="20"/>
          <w:szCs w:val="20"/>
        </w:rPr>
      </w:pPr>
      <w:r w:rsidRPr="00802AD4">
        <w:rPr>
          <w:sz w:val="20"/>
          <w:szCs w:val="20"/>
        </w:rPr>
        <w:t>- подключение к сети газораспределения:</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ООО «Газпром газораспределение Томск» филиал в Новосибирской области (Письмо от 25.10.2018 № 1030/ЕО)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3" w:firstLine="709"/>
        <w:jc w:val="both"/>
        <w:rPr>
          <w:sz w:val="20"/>
          <w:szCs w:val="20"/>
        </w:rPr>
      </w:pPr>
      <w:r w:rsidRPr="00802AD4">
        <w:rPr>
          <w:rStyle w:val="affe"/>
          <w:b w:val="0"/>
          <w:sz w:val="20"/>
          <w:szCs w:val="20"/>
        </w:rPr>
        <w:lastRenderedPageBreak/>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3" w:firstLine="709"/>
        <w:jc w:val="both"/>
        <w:rPr>
          <w:rStyle w:val="affe"/>
          <w:b w:val="0"/>
          <w:sz w:val="20"/>
          <w:szCs w:val="20"/>
        </w:rPr>
      </w:pPr>
    </w:p>
    <w:p w:rsidR="00802AD4" w:rsidRPr="00802AD4" w:rsidRDefault="00802AD4" w:rsidP="00802AD4">
      <w:pPr>
        <w:keepNext/>
        <w:ind w:firstLine="709"/>
        <w:jc w:val="center"/>
        <w:rPr>
          <w:rStyle w:val="affe"/>
          <w:b w:val="0"/>
          <w:sz w:val="20"/>
          <w:szCs w:val="20"/>
        </w:rPr>
      </w:pPr>
      <w:r w:rsidRPr="00802AD4">
        <w:rPr>
          <w:rStyle w:val="affe"/>
          <w:b w:val="0"/>
          <w:sz w:val="20"/>
          <w:szCs w:val="20"/>
        </w:rPr>
        <w:t>Лот № 5</w:t>
      </w:r>
    </w:p>
    <w:p w:rsidR="00802AD4" w:rsidRPr="00802AD4" w:rsidRDefault="00802AD4" w:rsidP="00802AD4">
      <w:pPr>
        <w:ind w:firstLine="709"/>
        <w:jc w:val="both"/>
        <w:rPr>
          <w:rStyle w:val="affe"/>
          <w:b w:val="0"/>
          <w:sz w:val="20"/>
          <w:szCs w:val="20"/>
        </w:rPr>
      </w:pPr>
      <w:r w:rsidRPr="00802AD4">
        <w:rPr>
          <w:rStyle w:val="affe"/>
          <w:b w:val="0"/>
          <w:sz w:val="20"/>
          <w:szCs w:val="20"/>
        </w:rPr>
        <w:t>Местоположение земельного участка:</w:t>
      </w:r>
      <w:r w:rsidRPr="00802AD4">
        <w:rPr>
          <w:sz w:val="20"/>
          <w:szCs w:val="20"/>
        </w:rPr>
        <w:t xml:space="preserve">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w:t>
      </w:r>
    </w:p>
    <w:p w:rsidR="00802AD4" w:rsidRPr="00802AD4" w:rsidRDefault="00802AD4" w:rsidP="00802AD4">
      <w:pPr>
        <w:ind w:firstLine="709"/>
        <w:jc w:val="both"/>
        <w:rPr>
          <w:rStyle w:val="affe"/>
          <w:b w:val="0"/>
          <w:sz w:val="20"/>
          <w:szCs w:val="20"/>
        </w:rPr>
      </w:pPr>
      <w:r w:rsidRPr="00802AD4">
        <w:rPr>
          <w:rStyle w:val="affe"/>
          <w:b w:val="0"/>
          <w:sz w:val="20"/>
          <w:szCs w:val="20"/>
        </w:rPr>
        <w:t>Площадь земельного участка:</w:t>
      </w:r>
      <w:r w:rsidRPr="00802AD4">
        <w:rPr>
          <w:sz w:val="20"/>
          <w:szCs w:val="20"/>
        </w:rPr>
        <w:t xml:space="preserve"> 900</w:t>
      </w:r>
      <w:r w:rsidRPr="00802AD4">
        <w:rPr>
          <w:color w:val="000000"/>
          <w:sz w:val="20"/>
          <w:szCs w:val="20"/>
        </w:rPr>
        <w:t> </w:t>
      </w:r>
      <w:proofErr w:type="spellStart"/>
      <w:r w:rsidRPr="00802AD4">
        <w:rPr>
          <w:sz w:val="20"/>
          <w:szCs w:val="20"/>
        </w:rPr>
        <w:t>кв.м</w:t>
      </w:r>
      <w:proofErr w:type="spellEnd"/>
      <w:r w:rsidRPr="00802AD4">
        <w:rPr>
          <w:rStyle w:val="affe"/>
          <w:b w:val="0"/>
          <w:sz w:val="20"/>
          <w:szCs w:val="20"/>
        </w:rPr>
        <w:t>.</w:t>
      </w:r>
    </w:p>
    <w:p w:rsidR="00802AD4" w:rsidRPr="00802AD4" w:rsidRDefault="00802AD4" w:rsidP="00802AD4">
      <w:pPr>
        <w:ind w:firstLine="709"/>
        <w:jc w:val="both"/>
        <w:rPr>
          <w:sz w:val="20"/>
          <w:szCs w:val="20"/>
        </w:rPr>
      </w:pPr>
      <w:r w:rsidRPr="00802AD4">
        <w:rPr>
          <w:rStyle w:val="affe"/>
          <w:b w:val="0"/>
          <w:sz w:val="20"/>
          <w:szCs w:val="20"/>
        </w:rPr>
        <w:t>Кадастровый номер земельного участка:</w:t>
      </w:r>
      <w:r w:rsidRPr="00802AD4">
        <w:rPr>
          <w:sz w:val="20"/>
          <w:szCs w:val="20"/>
        </w:rPr>
        <w:t xml:space="preserve"> 54:34:010521:30</w:t>
      </w:r>
    </w:p>
    <w:p w:rsidR="00802AD4" w:rsidRPr="00802AD4" w:rsidRDefault="00802AD4" w:rsidP="00802AD4">
      <w:pPr>
        <w:ind w:firstLine="709"/>
        <w:jc w:val="both"/>
        <w:rPr>
          <w:sz w:val="20"/>
          <w:szCs w:val="20"/>
        </w:rPr>
      </w:pPr>
      <w:r w:rsidRPr="00802AD4">
        <w:rPr>
          <w:rStyle w:val="affe"/>
          <w:b w:val="0"/>
          <w:sz w:val="20"/>
          <w:szCs w:val="20"/>
        </w:rPr>
        <w:t>Права на земельный участок:</w:t>
      </w:r>
      <w:r w:rsidRPr="00802AD4">
        <w:rPr>
          <w:sz w:val="20"/>
          <w:szCs w:val="20"/>
        </w:rPr>
        <w:t xml:space="preserve"> муниципальная собственность Куйбышевского района, дата государственной регистрации права: 01.10.2018.</w:t>
      </w:r>
    </w:p>
    <w:p w:rsidR="00802AD4" w:rsidRPr="00802AD4" w:rsidRDefault="00802AD4" w:rsidP="00802AD4">
      <w:pPr>
        <w:ind w:firstLine="709"/>
        <w:jc w:val="both"/>
        <w:rPr>
          <w:sz w:val="20"/>
          <w:szCs w:val="20"/>
        </w:rPr>
      </w:pPr>
      <w:r w:rsidRPr="00802AD4">
        <w:rPr>
          <w:sz w:val="20"/>
          <w:szCs w:val="20"/>
        </w:rPr>
        <w:t xml:space="preserve">Категория земель: земли населенных пунктов. </w:t>
      </w:r>
    </w:p>
    <w:p w:rsidR="00802AD4" w:rsidRPr="00802AD4" w:rsidRDefault="00802AD4" w:rsidP="00802AD4">
      <w:pPr>
        <w:ind w:firstLine="709"/>
        <w:jc w:val="both"/>
        <w:rPr>
          <w:rStyle w:val="affe"/>
          <w:b w:val="0"/>
          <w:bCs w:val="0"/>
          <w:sz w:val="20"/>
          <w:szCs w:val="20"/>
        </w:rPr>
      </w:pPr>
      <w:r w:rsidRPr="00802AD4">
        <w:rPr>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shd w:val="clear" w:color="auto" w:fill="FFFFFF"/>
        <w:tabs>
          <w:tab w:val="left" w:pos="993"/>
        </w:tabs>
        <w:ind w:right="-23" w:firstLine="709"/>
        <w:jc w:val="both"/>
        <w:rPr>
          <w:sz w:val="20"/>
          <w:szCs w:val="20"/>
        </w:rPr>
      </w:pPr>
      <w:r w:rsidRPr="00802AD4">
        <w:rPr>
          <w:rStyle w:val="affe"/>
          <w:b w:val="0"/>
          <w:sz w:val="20"/>
          <w:szCs w:val="20"/>
        </w:rPr>
        <w:t>Начальная цена предмета аукциона: 134880</w:t>
      </w:r>
      <w:r w:rsidRPr="00802AD4">
        <w:rPr>
          <w:sz w:val="20"/>
          <w:szCs w:val="20"/>
        </w:rPr>
        <w:t xml:space="preserve"> (Сто тридцать четыре тысячи восемьсот восемьдесят) рублей 00 коп.</w:t>
      </w:r>
    </w:p>
    <w:p w:rsidR="00802AD4" w:rsidRPr="00802AD4" w:rsidRDefault="00802AD4" w:rsidP="00802AD4">
      <w:pPr>
        <w:shd w:val="clear" w:color="auto" w:fill="FFFFFF"/>
        <w:tabs>
          <w:tab w:val="left" w:pos="993"/>
        </w:tabs>
        <w:ind w:right="-23"/>
        <w:jc w:val="both"/>
        <w:rPr>
          <w:sz w:val="20"/>
          <w:szCs w:val="20"/>
        </w:rPr>
      </w:pPr>
      <w:r w:rsidRPr="00802AD4">
        <w:rPr>
          <w:sz w:val="20"/>
          <w:szCs w:val="20"/>
        </w:rPr>
        <w:t xml:space="preserve">           (начальная цена определена на основании отчета № 18486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Шаг аукциона: 4046 (Четыре тысячи сорок шесть) рублей 00 коп.</w:t>
      </w:r>
    </w:p>
    <w:p w:rsidR="00802AD4" w:rsidRPr="00802AD4" w:rsidRDefault="00802AD4" w:rsidP="00802AD4">
      <w:pPr>
        <w:shd w:val="clear" w:color="auto" w:fill="FFFFFF"/>
        <w:tabs>
          <w:tab w:val="left" w:pos="993"/>
        </w:tabs>
        <w:ind w:right="-23" w:firstLine="709"/>
        <w:jc w:val="both"/>
        <w:rPr>
          <w:sz w:val="20"/>
          <w:szCs w:val="20"/>
        </w:rPr>
      </w:pPr>
      <w:r w:rsidRPr="00802AD4">
        <w:rPr>
          <w:sz w:val="20"/>
          <w:szCs w:val="20"/>
        </w:rPr>
        <w:t>Размер задатка: 26976 (Двадцать шесть тысяч девятьсот семьдесят шесть) рублей 00 коп.</w:t>
      </w:r>
    </w:p>
    <w:p w:rsidR="00802AD4" w:rsidRPr="00802AD4" w:rsidRDefault="00802AD4" w:rsidP="00802AD4">
      <w:pPr>
        <w:ind w:firstLine="709"/>
        <w:jc w:val="both"/>
        <w:rPr>
          <w:sz w:val="20"/>
          <w:szCs w:val="20"/>
        </w:rPr>
      </w:pPr>
      <w:r w:rsidRPr="00802AD4">
        <w:rPr>
          <w:rStyle w:val="affe"/>
          <w:b w:val="0"/>
          <w:sz w:val="20"/>
          <w:szCs w:val="20"/>
        </w:rPr>
        <w:t xml:space="preserve">Обременения земельного участка: </w:t>
      </w:r>
      <w:r w:rsidRPr="00802AD4">
        <w:rPr>
          <w:sz w:val="20"/>
          <w:szCs w:val="20"/>
        </w:rPr>
        <w:t>отсутствуют.</w:t>
      </w:r>
    </w:p>
    <w:p w:rsidR="00802AD4" w:rsidRPr="00802AD4" w:rsidRDefault="00802AD4" w:rsidP="00802AD4">
      <w:pPr>
        <w:ind w:firstLine="709"/>
        <w:jc w:val="both"/>
        <w:outlineLvl w:val="0"/>
        <w:rPr>
          <w:sz w:val="20"/>
          <w:szCs w:val="20"/>
        </w:rPr>
      </w:pPr>
      <w:r w:rsidRPr="00802AD4">
        <w:rPr>
          <w:rStyle w:val="affe"/>
          <w:b w:val="0"/>
          <w:sz w:val="20"/>
          <w:szCs w:val="20"/>
        </w:rPr>
        <w:t>Ограничения использования земельного участка:</w:t>
      </w:r>
      <w:r w:rsidRPr="00802AD4">
        <w:rPr>
          <w:sz w:val="20"/>
          <w:szCs w:val="20"/>
        </w:rPr>
        <w:t xml:space="preserve"> отсутствуют.</w:t>
      </w:r>
    </w:p>
    <w:p w:rsidR="00802AD4" w:rsidRPr="00802AD4" w:rsidRDefault="00802AD4" w:rsidP="00802AD4">
      <w:pPr>
        <w:ind w:firstLine="709"/>
        <w:jc w:val="both"/>
        <w:outlineLvl w:val="0"/>
        <w:rPr>
          <w:sz w:val="20"/>
          <w:szCs w:val="20"/>
        </w:rPr>
      </w:pPr>
      <w:r w:rsidRPr="00802AD4">
        <w:rPr>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ind w:firstLine="709"/>
        <w:jc w:val="both"/>
        <w:outlineLvl w:val="0"/>
        <w:rPr>
          <w:sz w:val="20"/>
          <w:szCs w:val="20"/>
        </w:rPr>
      </w:pPr>
      <w:r w:rsidRPr="00802AD4">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ind w:firstLine="709"/>
        <w:jc w:val="both"/>
        <w:outlineLvl w:val="0"/>
        <w:rPr>
          <w:sz w:val="20"/>
          <w:szCs w:val="20"/>
        </w:rPr>
      </w:pPr>
      <w:r w:rsidRPr="00802AD4">
        <w:rPr>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ind w:firstLine="709"/>
        <w:jc w:val="both"/>
        <w:outlineLvl w:val="0"/>
        <w:rPr>
          <w:sz w:val="20"/>
          <w:szCs w:val="20"/>
        </w:rPr>
      </w:pPr>
      <w:r w:rsidRPr="00802AD4">
        <w:rPr>
          <w:sz w:val="20"/>
          <w:szCs w:val="20"/>
        </w:rPr>
        <w:t>3) предельное количество этажей – 3 этажа, максимальная высота жилого дома – 12 метров.</w:t>
      </w:r>
    </w:p>
    <w:p w:rsidR="00802AD4" w:rsidRPr="00802AD4" w:rsidRDefault="00802AD4" w:rsidP="00802AD4">
      <w:pPr>
        <w:ind w:firstLine="709"/>
        <w:jc w:val="both"/>
        <w:outlineLvl w:val="0"/>
        <w:rPr>
          <w:sz w:val="20"/>
          <w:szCs w:val="20"/>
        </w:rPr>
      </w:pPr>
      <w:r w:rsidRPr="00802AD4">
        <w:rPr>
          <w:sz w:val="20"/>
          <w:szCs w:val="20"/>
        </w:rPr>
        <w:t>4) максимальный процент застройки земельного участка – 60 %.</w:t>
      </w:r>
    </w:p>
    <w:p w:rsidR="00802AD4" w:rsidRPr="00802AD4" w:rsidRDefault="00802AD4" w:rsidP="00802AD4">
      <w:pPr>
        <w:ind w:firstLine="709"/>
        <w:jc w:val="both"/>
        <w:outlineLvl w:val="0"/>
        <w:rPr>
          <w:sz w:val="20"/>
          <w:szCs w:val="20"/>
        </w:rPr>
      </w:pPr>
      <w:r w:rsidRPr="00802AD4">
        <w:rPr>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ind w:firstLine="709"/>
        <w:jc w:val="both"/>
        <w:outlineLvl w:val="0"/>
        <w:rPr>
          <w:sz w:val="20"/>
          <w:szCs w:val="20"/>
        </w:rPr>
      </w:pPr>
      <w:r w:rsidRPr="00802AD4">
        <w:rPr>
          <w:sz w:val="20"/>
          <w:szCs w:val="20"/>
        </w:rPr>
        <w:t>- к электрическим сетям (Письмо от 12.10.2018 № 51-20-54 / 999):</w:t>
      </w:r>
    </w:p>
    <w:p w:rsidR="00802AD4" w:rsidRPr="00802AD4" w:rsidRDefault="00802AD4" w:rsidP="00802AD4">
      <w:pPr>
        <w:ind w:firstLine="709"/>
        <w:jc w:val="both"/>
        <w:outlineLvl w:val="0"/>
        <w:rPr>
          <w:sz w:val="20"/>
          <w:szCs w:val="20"/>
        </w:rPr>
      </w:pPr>
      <w:r w:rsidRPr="00802AD4">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802AD4">
        <w:rPr>
          <w:sz w:val="20"/>
          <w:szCs w:val="20"/>
        </w:rPr>
        <w:t>Абрамово</w:t>
      </w:r>
      <w:proofErr w:type="spellEnd"/>
      <w:r w:rsidRPr="00802AD4">
        <w:rPr>
          <w:sz w:val="20"/>
          <w:szCs w:val="20"/>
        </w:rPr>
        <w:t xml:space="preserve"> (кадастровый номер земельного участка 54:34:010521:30) с нагрузкой 15,0 кВт сообщает следующее:</w:t>
      </w:r>
    </w:p>
    <w:p w:rsidR="00802AD4" w:rsidRPr="00802AD4" w:rsidRDefault="00802AD4" w:rsidP="00802AD4">
      <w:pPr>
        <w:ind w:firstLine="709"/>
        <w:jc w:val="both"/>
        <w:outlineLvl w:val="0"/>
        <w:rPr>
          <w:sz w:val="20"/>
          <w:szCs w:val="20"/>
        </w:rPr>
      </w:pPr>
      <w:r w:rsidRPr="00802AD4">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sz w:val="20"/>
          <w:szCs w:val="20"/>
        </w:rPr>
        <w:t>кВ</w:t>
      </w:r>
      <w:proofErr w:type="spellEnd"/>
      <w:r w:rsidRPr="00802AD4">
        <w:rPr>
          <w:sz w:val="20"/>
          <w:szCs w:val="20"/>
        </w:rPr>
        <w:t xml:space="preserve"> от ПС Олененок, входящей в зону эксплуатационной ответственности АО «РЭС». </w:t>
      </w:r>
    </w:p>
    <w:p w:rsidR="00802AD4" w:rsidRPr="00802AD4" w:rsidRDefault="00802AD4" w:rsidP="00802AD4">
      <w:pPr>
        <w:ind w:firstLine="709"/>
        <w:jc w:val="both"/>
        <w:outlineLvl w:val="0"/>
        <w:rPr>
          <w:sz w:val="20"/>
          <w:szCs w:val="20"/>
        </w:rPr>
      </w:pPr>
      <w:r w:rsidRPr="00802AD4">
        <w:rPr>
          <w:sz w:val="20"/>
          <w:szCs w:val="20"/>
        </w:rPr>
        <w:t xml:space="preserve">Согласно информации, размещенной на официальном сайте АО «РЭС» - </w:t>
      </w:r>
      <w:hyperlink r:id="rId19"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hyperlink>
      <w:r w:rsidRPr="00802AD4">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ind w:firstLine="709"/>
        <w:jc w:val="both"/>
        <w:outlineLvl w:val="0"/>
        <w:rPr>
          <w:sz w:val="20"/>
          <w:szCs w:val="20"/>
        </w:rPr>
      </w:pPr>
      <w:r w:rsidRPr="00802AD4">
        <w:rPr>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ind w:firstLine="709"/>
        <w:jc w:val="both"/>
        <w:outlineLvl w:val="0"/>
        <w:rPr>
          <w:sz w:val="20"/>
          <w:szCs w:val="20"/>
        </w:rPr>
      </w:pPr>
      <w:r w:rsidRPr="00802AD4">
        <w:rPr>
          <w:sz w:val="20"/>
          <w:szCs w:val="20"/>
        </w:rPr>
        <w:t xml:space="preserve">1) Строительство электрических сетей 0,4 </w:t>
      </w:r>
      <w:proofErr w:type="spellStart"/>
      <w:r w:rsidRPr="00802AD4">
        <w:rPr>
          <w:sz w:val="20"/>
          <w:szCs w:val="20"/>
        </w:rPr>
        <w:t>кВ</w:t>
      </w:r>
      <w:proofErr w:type="spellEnd"/>
      <w:r w:rsidRPr="00802AD4">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электрическим сетям.</w:t>
      </w:r>
    </w:p>
    <w:p w:rsidR="00802AD4" w:rsidRPr="00802AD4" w:rsidRDefault="00802AD4" w:rsidP="00802AD4">
      <w:pPr>
        <w:ind w:firstLine="709"/>
        <w:jc w:val="both"/>
        <w:outlineLvl w:val="0"/>
        <w:rPr>
          <w:sz w:val="20"/>
          <w:szCs w:val="20"/>
        </w:rPr>
      </w:pPr>
      <w:r w:rsidRPr="00802AD4">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ind w:firstLine="709"/>
        <w:jc w:val="both"/>
        <w:outlineLvl w:val="0"/>
        <w:rPr>
          <w:sz w:val="20"/>
          <w:szCs w:val="20"/>
        </w:rPr>
      </w:pPr>
      <w:r w:rsidRPr="00802AD4">
        <w:rPr>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ind w:firstLine="709"/>
        <w:jc w:val="both"/>
        <w:outlineLvl w:val="0"/>
        <w:rPr>
          <w:sz w:val="20"/>
          <w:szCs w:val="20"/>
          <w:u w:val="single"/>
        </w:rPr>
      </w:pPr>
      <w:r w:rsidRPr="00802AD4">
        <w:rPr>
          <w:sz w:val="20"/>
          <w:szCs w:val="20"/>
        </w:rPr>
        <w:t xml:space="preserve">Информация по тарифам на технологическое присоединение размещена на официальном сайте АО «РЭС» - </w:t>
      </w:r>
      <w:hyperlink r:id="rId20"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eseti</w:t>
        </w:r>
        <w:proofErr w:type="spellEnd"/>
        <w:r w:rsidRPr="00802AD4">
          <w:rPr>
            <w:rStyle w:val="af9"/>
            <w:sz w:val="20"/>
            <w:szCs w:val="20"/>
          </w:rPr>
          <w:t>.</w:t>
        </w:r>
        <w:proofErr w:type="spellStart"/>
        <w:r w:rsidRPr="00802AD4">
          <w:rPr>
            <w:rStyle w:val="af9"/>
            <w:sz w:val="20"/>
            <w:szCs w:val="20"/>
            <w:lang w:val="en-US"/>
          </w:rPr>
          <w:t>ru</w:t>
        </w:r>
        <w:proofErr w:type="spellEnd"/>
        <w:r w:rsidRPr="00802AD4">
          <w:rPr>
            <w:rStyle w:val="af9"/>
            <w:sz w:val="20"/>
            <w:szCs w:val="20"/>
          </w:rPr>
          <w:t>/</w:t>
        </w:r>
      </w:hyperlink>
      <w:r w:rsidRPr="00802AD4">
        <w:rPr>
          <w:sz w:val="20"/>
          <w:szCs w:val="20"/>
          <w:u w:val="single"/>
        </w:rPr>
        <w:t xml:space="preserve"> Клиентам/Тарифы на технологическое присоединение.</w:t>
      </w:r>
    </w:p>
    <w:p w:rsidR="00802AD4" w:rsidRPr="00802AD4" w:rsidRDefault="00802AD4" w:rsidP="00802AD4">
      <w:pPr>
        <w:ind w:firstLine="709"/>
        <w:jc w:val="both"/>
        <w:outlineLvl w:val="0"/>
        <w:rPr>
          <w:sz w:val="20"/>
          <w:szCs w:val="20"/>
        </w:rPr>
      </w:pPr>
      <w:r w:rsidRPr="00802AD4">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w:t>
      </w:r>
      <w:r w:rsidRPr="00802AD4">
        <w:rPr>
          <w:sz w:val="20"/>
          <w:szCs w:val="20"/>
        </w:rPr>
        <w:lastRenderedPageBreak/>
        <w:t xml:space="preserve">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ind w:firstLine="709"/>
        <w:jc w:val="both"/>
        <w:outlineLvl w:val="0"/>
        <w:rPr>
          <w:sz w:val="20"/>
          <w:szCs w:val="20"/>
        </w:rPr>
      </w:pPr>
      <w:r w:rsidRPr="00802AD4">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sz w:val="20"/>
          <w:szCs w:val="20"/>
        </w:rPr>
        <w:t>п.п</w:t>
      </w:r>
      <w:proofErr w:type="spellEnd"/>
      <w:r w:rsidRPr="00802AD4">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sz w:val="20"/>
          <w:szCs w:val="20"/>
        </w:rPr>
        <w:t>энергопринимающих</w:t>
      </w:r>
      <w:proofErr w:type="spellEnd"/>
      <w:r w:rsidRPr="00802AD4">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sz w:val="20"/>
          <w:szCs w:val="20"/>
        </w:rPr>
        <w:t>энергопринимающие</w:t>
      </w:r>
      <w:proofErr w:type="spellEnd"/>
      <w:r w:rsidRPr="00802AD4">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sz w:val="20"/>
          <w:szCs w:val="20"/>
        </w:rPr>
        <w:t>энергопринимающих</w:t>
      </w:r>
      <w:proofErr w:type="spellEnd"/>
      <w:r w:rsidRPr="00802AD4">
        <w:rPr>
          <w:sz w:val="20"/>
          <w:szCs w:val="20"/>
        </w:rPr>
        <w:t xml:space="preserve"> устройств к существующим электрическим сетям и не может превышать 6 месяцев.</w:t>
      </w:r>
    </w:p>
    <w:p w:rsidR="00802AD4" w:rsidRPr="00802AD4" w:rsidRDefault="00802AD4" w:rsidP="00802AD4">
      <w:pPr>
        <w:ind w:firstLine="709"/>
        <w:jc w:val="both"/>
        <w:outlineLvl w:val="0"/>
        <w:rPr>
          <w:sz w:val="20"/>
          <w:szCs w:val="20"/>
        </w:rPr>
      </w:pPr>
      <w:r w:rsidRPr="00802AD4">
        <w:rPr>
          <w:sz w:val="20"/>
          <w:szCs w:val="20"/>
        </w:rPr>
        <w:t>Срок действия технических условий не может составлять менее 2 лет и более 5 лет.</w:t>
      </w:r>
    </w:p>
    <w:p w:rsidR="00802AD4" w:rsidRPr="00802AD4" w:rsidRDefault="00802AD4" w:rsidP="00802AD4">
      <w:pPr>
        <w:ind w:firstLine="709"/>
        <w:jc w:val="both"/>
        <w:outlineLvl w:val="0"/>
        <w:rPr>
          <w:sz w:val="20"/>
          <w:szCs w:val="20"/>
        </w:rPr>
      </w:pPr>
      <w:r w:rsidRPr="00802AD4">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ind w:firstLine="709"/>
        <w:jc w:val="both"/>
        <w:outlineLvl w:val="0"/>
        <w:rPr>
          <w:sz w:val="20"/>
          <w:szCs w:val="20"/>
        </w:rPr>
      </w:pPr>
      <w:r w:rsidRPr="00802AD4">
        <w:rPr>
          <w:sz w:val="20"/>
          <w:szCs w:val="20"/>
        </w:rPr>
        <w:t>- водоснабжение, водоотведение:</w:t>
      </w:r>
    </w:p>
    <w:p w:rsidR="00802AD4" w:rsidRPr="00802AD4" w:rsidRDefault="00802AD4" w:rsidP="00802AD4">
      <w:pPr>
        <w:ind w:firstLine="709"/>
        <w:jc w:val="both"/>
        <w:outlineLvl w:val="0"/>
        <w:rPr>
          <w:sz w:val="20"/>
          <w:szCs w:val="20"/>
        </w:rPr>
      </w:pPr>
      <w:r w:rsidRPr="00802AD4">
        <w:rPr>
          <w:sz w:val="20"/>
          <w:szCs w:val="20"/>
        </w:rPr>
        <w:t>Муниципальное унитарное предприятие города Куйбышева Куйбышевского района Новосибирской области «</w:t>
      </w:r>
      <w:proofErr w:type="spellStart"/>
      <w:r w:rsidRPr="00802AD4">
        <w:rPr>
          <w:sz w:val="20"/>
          <w:szCs w:val="20"/>
        </w:rPr>
        <w:t>Горводоканал</w:t>
      </w:r>
      <w:proofErr w:type="spellEnd"/>
      <w:r w:rsidRPr="00802AD4">
        <w:rPr>
          <w:sz w:val="20"/>
          <w:szCs w:val="20"/>
        </w:rPr>
        <w:t>» (МУП «</w:t>
      </w:r>
      <w:proofErr w:type="spellStart"/>
      <w:r w:rsidRPr="00802AD4">
        <w:rPr>
          <w:sz w:val="20"/>
          <w:szCs w:val="20"/>
        </w:rPr>
        <w:t>Горводоканал</w:t>
      </w:r>
      <w:proofErr w:type="spellEnd"/>
      <w:r w:rsidRPr="00802AD4">
        <w:rPr>
          <w:sz w:val="20"/>
          <w:szCs w:val="20"/>
        </w:rPr>
        <w:t>») (Письмо от 11.10.2018 №1016) и Муниципальное унитарное предприятие «</w:t>
      </w:r>
      <w:proofErr w:type="spellStart"/>
      <w:r w:rsidRPr="00802AD4">
        <w:rPr>
          <w:sz w:val="20"/>
          <w:szCs w:val="20"/>
        </w:rPr>
        <w:t>Геострой</w:t>
      </w:r>
      <w:proofErr w:type="spellEnd"/>
      <w:r w:rsidRPr="00802AD4">
        <w:rPr>
          <w:sz w:val="20"/>
          <w:szCs w:val="20"/>
        </w:rPr>
        <w:t>» муниципального образования города Куйбышева (МУП «</w:t>
      </w:r>
      <w:proofErr w:type="spellStart"/>
      <w:r w:rsidRPr="00802AD4">
        <w:rPr>
          <w:sz w:val="20"/>
          <w:szCs w:val="20"/>
        </w:rPr>
        <w:t>Геострой</w:t>
      </w:r>
      <w:proofErr w:type="spellEnd"/>
      <w:r w:rsidRPr="00802AD4">
        <w:rPr>
          <w:sz w:val="20"/>
          <w:szCs w:val="20"/>
        </w:rPr>
        <w:t>») (Письмо от 11.10.2018 №1075) сообщают, что в данном районе отсутствуют центральные сети водопровода и канализации.</w:t>
      </w:r>
    </w:p>
    <w:p w:rsidR="00802AD4" w:rsidRPr="00802AD4" w:rsidRDefault="00802AD4" w:rsidP="00802AD4">
      <w:pPr>
        <w:ind w:firstLine="709"/>
        <w:jc w:val="both"/>
        <w:outlineLvl w:val="0"/>
        <w:rPr>
          <w:sz w:val="20"/>
          <w:szCs w:val="20"/>
        </w:rPr>
      </w:pPr>
      <w:r w:rsidRPr="00802AD4">
        <w:rPr>
          <w:sz w:val="20"/>
          <w:szCs w:val="20"/>
        </w:rPr>
        <w:t>- подключение объектов к тепловым сетям:</w:t>
      </w:r>
    </w:p>
    <w:p w:rsidR="00802AD4" w:rsidRPr="00802AD4" w:rsidRDefault="00802AD4" w:rsidP="00802AD4">
      <w:pPr>
        <w:keepNext/>
        <w:shd w:val="clear" w:color="auto" w:fill="FFFFFF"/>
        <w:ind w:right="-23"/>
        <w:jc w:val="both"/>
        <w:rPr>
          <w:sz w:val="20"/>
          <w:szCs w:val="20"/>
        </w:rPr>
      </w:pPr>
      <w:r w:rsidRPr="00802AD4">
        <w:rPr>
          <w:rStyle w:val="affe"/>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802AD4">
        <w:rPr>
          <w:sz w:val="20"/>
          <w:szCs w:val="20"/>
        </w:rPr>
        <w:t>54:34:010521:30.</w:t>
      </w:r>
    </w:p>
    <w:p w:rsidR="00802AD4" w:rsidRPr="00802AD4" w:rsidRDefault="00802AD4" w:rsidP="00802AD4">
      <w:pPr>
        <w:ind w:firstLine="709"/>
        <w:jc w:val="both"/>
        <w:outlineLvl w:val="0"/>
        <w:rPr>
          <w:sz w:val="20"/>
          <w:szCs w:val="20"/>
        </w:rPr>
      </w:pPr>
      <w:r w:rsidRPr="00802AD4">
        <w:rPr>
          <w:sz w:val="20"/>
          <w:szCs w:val="20"/>
        </w:rPr>
        <w:t>- подключение к сети газораспределения:</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ООО «Газпром газораспределение Томск» филиал в Новосибирской области (Письмо от 25.10.2018 № 1031/ЕО)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ind w:firstLine="709"/>
        <w:jc w:val="both"/>
        <w:outlineLvl w:val="0"/>
        <w:rPr>
          <w:rStyle w:val="affe"/>
          <w:b w:val="0"/>
          <w:sz w:val="20"/>
          <w:szCs w:val="20"/>
        </w:rPr>
      </w:pPr>
      <w:r w:rsidRPr="00802AD4">
        <w:rPr>
          <w:rStyle w:val="affe"/>
          <w:b w:val="0"/>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ind w:right="-23"/>
        <w:jc w:val="both"/>
        <w:rPr>
          <w:rStyle w:val="affe"/>
          <w:b w:val="0"/>
          <w:sz w:val="20"/>
          <w:szCs w:val="20"/>
        </w:rPr>
      </w:pPr>
      <w:r w:rsidRPr="00802AD4">
        <w:rPr>
          <w:rStyle w:val="affe"/>
          <w:b w:val="0"/>
          <w:sz w:val="20"/>
          <w:szCs w:val="20"/>
        </w:rPr>
        <w:lastRenderedPageBreak/>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ind w:right="-23"/>
        <w:jc w:val="center"/>
        <w:rPr>
          <w:rStyle w:val="affe"/>
          <w:b w:val="0"/>
          <w:sz w:val="20"/>
          <w:szCs w:val="20"/>
        </w:rPr>
      </w:pPr>
    </w:p>
    <w:p w:rsidR="00802AD4" w:rsidRPr="00802AD4" w:rsidRDefault="00802AD4" w:rsidP="00802AD4">
      <w:pPr>
        <w:keepNext/>
        <w:shd w:val="clear" w:color="auto" w:fill="FFFFFF"/>
        <w:ind w:right="-23"/>
        <w:jc w:val="center"/>
        <w:rPr>
          <w:rStyle w:val="affe"/>
          <w:b w:val="0"/>
          <w:sz w:val="20"/>
          <w:szCs w:val="20"/>
        </w:rPr>
      </w:pPr>
      <w:r w:rsidRPr="00802AD4">
        <w:rPr>
          <w:rStyle w:val="affe"/>
          <w:b w:val="0"/>
          <w:sz w:val="20"/>
          <w:szCs w:val="20"/>
        </w:rPr>
        <w:t>Лот № 6</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Площадь земельного участка: 900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Кадастровый номер земельного участка: 54:34:010521:34.</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01.10.2018.</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Начальная цена предмета аукциона: 134883 (Сто тридцать четыре тысячи восемьсот восемьдесят) рублей 00 коп.</w:t>
      </w:r>
    </w:p>
    <w:p w:rsidR="00802AD4" w:rsidRPr="00802AD4" w:rsidRDefault="00802AD4" w:rsidP="00802AD4">
      <w:pPr>
        <w:keepNext/>
        <w:shd w:val="clear" w:color="auto" w:fill="FFFFFF"/>
        <w:ind w:right="-23"/>
        <w:jc w:val="both"/>
        <w:rPr>
          <w:bCs/>
          <w:sz w:val="20"/>
          <w:szCs w:val="20"/>
        </w:rPr>
      </w:pPr>
      <w:r w:rsidRPr="00802AD4">
        <w:rPr>
          <w:bCs/>
          <w:sz w:val="20"/>
          <w:szCs w:val="20"/>
        </w:rPr>
        <w:t>(начальная цена определена на основании отчета № 18508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Шаг аукциона: 4046 (Четыре тысячи сорок шесть) рублей 00 коп.</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Размер задатка: 26976,60 (Двадцать шесть тысяч девятьсот семьдесят шесть рублей 60 коп.)</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ind w:right="-23"/>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ind w:right="-23"/>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ind w:right="-23"/>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ind w:right="-23"/>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ind w:right="-23" w:firstLine="708"/>
        <w:jc w:val="both"/>
        <w:rPr>
          <w:bCs/>
          <w:sz w:val="20"/>
          <w:szCs w:val="20"/>
        </w:rPr>
      </w:pPr>
      <w:r w:rsidRPr="00802AD4">
        <w:rPr>
          <w:bCs/>
          <w:sz w:val="20"/>
          <w:szCs w:val="20"/>
        </w:rPr>
        <w:t>- к электрическим сетям (Письмо от 12.10.2018 № 51-20-54 / 1002):</w:t>
      </w:r>
    </w:p>
    <w:p w:rsidR="00802AD4" w:rsidRPr="00802AD4" w:rsidRDefault="00802AD4" w:rsidP="00802AD4">
      <w:pPr>
        <w:keepNext/>
        <w:shd w:val="clear" w:color="auto" w:fill="FFFFFF"/>
        <w:ind w:right="-23"/>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 xml:space="preserve"> (кадастровый номер земельного участка 54:34:010521:34) с нагрузкой 15,0 кВт сообщает следующее:</w:t>
      </w:r>
    </w:p>
    <w:p w:rsidR="00802AD4" w:rsidRPr="00802AD4" w:rsidRDefault="00802AD4" w:rsidP="00802AD4">
      <w:pPr>
        <w:keepNext/>
        <w:shd w:val="clear" w:color="auto" w:fill="FFFFFF"/>
        <w:ind w:right="-23"/>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ind w:right="-23"/>
        <w:jc w:val="both"/>
        <w:rPr>
          <w:bCs/>
          <w:sz w:val="20"/>
          <w:szCs w:val="20"/>
        </w:rPr>
      </w:pPr>
      <w:r w:rsidRPr="00802AD4">
        <w:rPr>
          <w:bCs/>
          <w:sz w:val="20"/>
          <w:szCs w:val="20"/>
        </w:rPr>
        <w:t xml:space="preserve">Согласно информации, размещенной на официальном сайте АО «РЭС» - </w:t>
      </w:r>
      <w:hyperlink r:id="rId21"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ind w:right="-23"/>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ind w:right="-23"/>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ind w:right="-23"/>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ind w:right="-23"/>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ind w:right="-23"/>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22"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ind w:right="-23"/>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w:t>
      </w:r>
      <w:r w:rsidRPr="00802AD4">
        <w:rPr>
          <w:bCs/>
          <w:sz w:val="20"/>
          <w:szCs w:val="20"/>
        </w:rPr>
        <w:lastRenderedPageBreak/>
        <w:t xml:space="preserve">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ind w:right="-23"/>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ind w:right="-23"/>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ind w:right="-23"/>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ind w:right="-23"/>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ind w:right="-23"/>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№1020)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№1063)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ind w:right="-23"/>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ind w:right="-23"/>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54:34:010521:34.</w:t>
      </w:r>
    </w:p>
    <w:p w:rsidR="00802AD4" w:rsidRPr="00802AD4" w:rsidRDefault="00802AD4" w:rsidP="00802AD4">
      <w:pPr>
        <w:keepNext/>
        <w:shd w:val="clear" w:color="auto" w:fill="FFFFFF"/>
        <w:ind w:right="-23"/>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ind w:right="-23"/>
        <w:jc w:val="both"/>
        <w:rPr>
          <w:bCs/>
          <w:sz w:val="20"/>
          <w:szCs w:val="20"/>
        </w:rPr>
      </w:pPr>
      <w:r w:rsidRPr="00802AD4">
        <w:rPr>
          <w:bCs/>
          <w:sz w:val="20"/>
          <w:szCs w:val="20"/>
        </w:rPr>
        <w:t>ООО «Газпром газораспределение Томск» филиал в Новосибирской области (Письмо от 25.10.2018 № 1027/ЕО)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ind w:right="-23"/>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ind w:right="-23"/>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ind w:right="-23"/>
        <w:jc w:val="both"/>
        <w:rPr>
          <w:rStyle w:val="affe"/>
          <w:b w:val="0"/>
          <w:sz w:val="20"/>
          <w:szCs w:val="20"/>
        </w:rPr>
      </w:pPr>
    </w:p>
    <w:p w:rsidR="00802AD4" w:rsidRPr="00802AD4" w:rsidRDefault="00802AD4" w:rsidP="00802AD4">
      <w:pPr>
        <w:keepNext/>
        <w:shd w:val="clear" w:color="auto" w:fill="FFFFFF"/>
        <w:ind w:right="-23"/>
        <w:jc w:val="center"/>
        <w:rPr>
          <w:rStyle w:val="affe"/>
          <w:b w:val="0"/>
          <w:sz w:val="20"/>
          <w:szCs w:val="20"/>
        </w:rPr>
      </w:pPr>
      <w:r w:rsidRPr="00802AD4">
        <w:rPr>
          <w:rStyle w:val="affe"/>
          <w:b w:val="0"/>
          <w:sz w:val="20"/>
          <w:szCs w:val="20"/>
        </w:rPr>
        <w:t>Лот № 7</w:t>
      </w:r>
    </w:p>
    <w:p w:rsidR="00802AD4" w:rsidRPr="00802AD4" w:rsidRDefault="00802AD4" w:rsidP="00802AD4">
      <w:pPr>
        <w:keepNext/>
        <w:shd w:val="clear" w:color="auto" w:fill="FFFFFF"/>
        <w:ind w:right="-23"/>
        <w:jc w:val="center"/>
        <w:rPr>
          <w:rStyle w:val="affe"/>
          <w:b w:val="0"/>
          <w:sz w:val="20"/>
          <w:szCs w:val="20"/>
        </w:rPr>
      </w:pPr>
    </w:p>
    <w:p w:rsidR="00802AD4" w:rsidRPr="00802AD4" w:rsidRDefault="00802AD4" w:rsidP="00802AD4">
      <w:pPr>
        <w:keepNext/>
        <w:shd w:val="clear" w:color="auto" w:fill="FFFFFF"/>
        <w:ind w:right="-23"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Площадь земельного участка: 785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Кадастровый номер земельного участка: 54:34:010521:35.</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01.10.2018.</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Начальная цена предмета аукциона: 117648 (Сто тридцать четыре тысячи восемьсот восемьдесят) рублей 00 коп.</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(начальная цена определена на основании отчета № 18509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Шаг аукциона: 3529 (Три тысячи пятьсот двадцать девять) рублей 00 коп.</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Размер задатка: 23529,60 (Двадцать три тысячи пятьсот двадцать девять рублей 60 коп.)</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ind w:right="-23" w:firstLine="709"/>
        <w:jc w:val="both"/>
        <w:rPr>
          <w:bCs/>
          <w:sz w:val="20"/>
          <w:szCs w:val="20"/>
        </w:rPr>
      </w:pPr>
      <w:r w:rsidRPr="00802AD4">
        <w:rPr>
          <w:bCs/>
          <w:sz w:val="20"/>
          <w:szCs w:val="20"/>
        </w:rPr>
        <w:lastRenderedPageBreak/>
        <w:t>- к электрическим сетям (Письмо от 12.10.2018 № 51-20-54 / 993):</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54:34:010521:35) с нагрузкой 15,0 кВт сообщает следующее:</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23"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ind w:right="-23"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24"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№1021)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№1064)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54:34:010521:35.</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1026/ЕО)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ind w:right="-23"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ind w:right="-23" w:firstLine="709"/>
        <w:jc w:val="both"/>
        <w:rPr>
          <w:rStyle w:val="affe"/>
          <w:b w:val="0"/>
          <w:sz w:val="20"/>
          <w:szCs w:val="20"/>
        </w:rPr>
      </w:pPr>
    </w:p>
    <w:p w:rsidR="00802AD4" w:rsidRPr="00802AD4" w:rsidRDefault="00802AD4" w:rsidP="00802AD4">
      <w:pPr>
        <w:keepNext/>
        <w:shd w:val="clear" w:color="auto" w:fill="FFFFFF"/>
        <w:ind w:right="-23" w:firstLine="709"/>
        <w:jc w:val="center"/>
        <w:rPr>
          <w:rStyle w:val="affe"/>
          <w:b w:val="0"/>
          <w:sz w:val="20"/>
          <w:szCs w:val="20"/>
        </w:rPr>
      </w:pPr>
      <w:r w:rsidRPr="00802AD4">
        <w:rPr>
          <w:rStyle w:val="affe"/>
          <w:b w:val="0"/>
          <w:sz w:val="20"/>
          <w:szCs w:val="20"/>
        </w:rPr>
        <w:t>Лот № 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820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27.09.2018.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122893 (Сто двадцать две тысячи восемьсот девяносто три)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18494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24578,60 (Двадцать четыре тысячи пятьсот семьдесят восемь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985):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54:34:010521:14)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25"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26"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w:t>
      </w:r>
      <w:r w:rsidRPr="00802AD4">
        <w:rPr>
          <w:bCs/>
          <w:sz w:val="20"/>
          <w:szCs w:val="20"/>
        </w:rPr>
        <w:lastRenderedPageBreak/>
        <w:t xml:space="preserve">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№1001)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№1078)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1020/ЕО)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820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54:34:010521:23.</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28.09.2018.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122893 (Сто двадцать две тысячи восемьсот девяносто три)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18502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24578,60 (Двадцать четыре тысячи пятьсот семьдесят восемь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 к электрическим сетям (Письмо от 12.10.2018 № 51-20-54 / 1005):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54:34:010521:23)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27"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28"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№1009)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№1068)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54:34:010521:23.</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1024/ЕО)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10</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820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54:34:010521:22.</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122893 (Сто двадцать две тысячи восемьсот девяносто три)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18501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24578,60 (Двадцать четыре тысячи пятьсот семьдесят восемь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992):</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54:34:010521:22)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29"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30"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w:t>
      </w:r>
      <w:r w:rsidRPr="00802AD4">
        <w:rPr>
          <w:bCs/>
          <w:sz w:val="20"/>
          <w:szCs w:val="20"/>
        </w:rPr>
        <w:lastRenderedPageBreak/>
        <w:t xml:space="preserve">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№1008)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№1067)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54:34:010521:22.</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1025/ЕО)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11</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820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54:34:010521:21.</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28.09.2018.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122893 (Сто двадцать две тысячи восемьсот девяносто три)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18500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24578,60 (Двадцать четыре тысячи пятьсот семьдесят восемь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 к электрическим сетям (Письмо от 12.10.2018 № 51-20-54 / 991):</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54:34:010521:21)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31"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32"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№1007)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№1066)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54:34:010521:21.</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1021/ЕО)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12</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820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28.09.2018.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122893 (Сто двадцать две тысячи восемьсот девяносто три)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18503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24578,60 (Двадцать четыре тысячи пятьсот семьдесят восемь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1004):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54:34:010521:24)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33"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34"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w:t>
      </w:r>
      <w:r w:rsidRPr="00802AD4">
        <w:rPr>
          <w:bCs/>
          <w:sz w:val="20"/>
          <w:szCs w:val="20"/>
        </w:rPr>
        <w:lastRenderedPageBreak/>
        <w:t xml:space="preserve">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№1010)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№1069)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1023/ЕО)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13</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820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122893 (Сто двадцать две тысячи восемьсот девяносто три)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18506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24578,60 (Двадцать четыре тысячи пятьсот семьдесят восемь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 к электрическим сетям (Письмо от 12.10.2018 № 51-20-54 / 997):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54:34:010521:28)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35"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36"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№1014)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№1073)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1033/ЕО)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962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144175 (Сто сорок четыре тысячи сто семьдесят пять)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18504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4325 (Четыре тысячи триста двадцать пять)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28835 (Двадцать восемь тысяч восемьсот тридцать пять)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1003):</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 xml:space="preserve"> (кадастровый номер земельного участка 54:34:010521:25)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37"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38"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w:t>
      </w:r>
      <w:r w:rsidRPr="00802AD4">
        <w:rPr>
          <w:bCs/>
          <w:sz w:val="20"/>
          <w:szCs w:val="20"/>
        </w:rPr>
        <w:lastRenderedPageBreak/>
        <w:t xml:space="preserve">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№1011)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№1070)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1035/ЕО)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748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54:34:010521:15.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112103 (Сто двенадцать тысяч сто три)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18495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3363 (Три тысячи триста шестьдесят три)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22420,60 (Двадцать две тысячи четыреста двадцать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986):</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54:34:010521:15)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39"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40"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№1002)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№1079)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1019/ЕО)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16</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747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54:34:010521:19.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111953 (Сто одиннадцать тысяч девятьсот пятьдесят три)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18499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3358 (Три тысячи триста пятьдесят восемь)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22390,60 (Двадцать две тысячи триста девяносто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990):</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54:34:010521:19)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41"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42"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w:t>
      </w:r>
      <w:r w:rsidRPr="00802AD4">
        <w:rPr>
          <w:bCs/>
          <w:sz w:val="20"/>
          <w:szCs w:val="20"/>
        </w:rPr>
        <w:lastRenderedPageBreak/>
        <w:t xml:space="preserve">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№1006)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№1083)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1016/ЕО)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747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54:34:010521:17.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111953 (Сто одиннадцать тысяч девятьсот пятьдесят три)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18497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3358 (Три тысячи триста пятьдесят восемь)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22390,60 (Двадцать две тысячи триста девяносто рублей 60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 к электрическим сетям (Письмо от 12.10.2018 № 51-20-54 / 988):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54:34:010521:17)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43"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44"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№1004)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№1081)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1017/ЕО)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927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138929 (Сто тридцать восемь тысяч девятьсот двадцать девять)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18498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3686 (Три тысячи шестьсот восемьдесят шесть)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27785,80 (Двадцать семь тысяч семьсот восемьдесят пять рублей 80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989):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54:34:010521:18)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45"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46"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w:t>
      </w:r>
      <w:r w:rsidRPr="00802AD4">
        <w:rPr>
          <w:bCs/>
          <w:sz w:val="20"/>
          <w:szCs w:val="20"/>
        </w:rPr>
        <w:lastRenderedPageBreak/>
        <w:t xml:space="preserve">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№1005)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№1082)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1022/ЕО)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19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997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149 420 (Сто сорок девять тысяч четыреста двадцать)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18507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4482 (Четыре тысячи четыреста восемьдесят два)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29884 (Двадцать девять тысяч восемьсот восемьдесят четыре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998):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54:34:010521:29)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47"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48"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№1015)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№1074)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54:34:010521:29.</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1032/ЕО)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20</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996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54:34:010521:16.</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149 271 (Сто сорок девять тысяч двести семьдесят один) рубль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18496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Шаги аукциона: 4478 (Четыре тысячи четыреста семьдесят восемь)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29854,20 (Двадцать девять тысяч восемьсот пятьдесят четыре рубля 20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к электрическим сетям (Письмо от 12.10.2018 № 51-20-54 / 987):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54:34:010521:16)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49"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50"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w:t>
      </w:r>
      <w:r w:rsidRPr="00802AD4">
        <w:rPr>
          <w:bCs/>
          <w:sz w:val="20"/>
          <w:szCs w:val="20"/>
        </w:rPr>
        <w:lastRenderedPageBreak/>
        <w:t xml:space="preserve">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№1003)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№1080)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54:34:010521:16.</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1018/ЕО)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center"/>
        <w:rPr>
          <w:bCs/>
          <w:sz w:val="20"/>
          <w:szCs w:val="20"/>
        </w:rPr>
      </w:pPr>
      <w:r w:rsidRPr="00802AD4">
        <w:rPr>
          <w:bCs/>
          <w:sz w:val="20"/>
          <w:szCs w:val="20"/>
        </w:rPr>
        <w:t>Лот № 21</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802AD4">
        <w:rPr>
          <w:bCs/>
          <w:sz w:val="20"/>
          <w:szCs w:val="20"/>
        </w:rPr>
        <w:t>Абрамово</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Площадь земельного участка: 816 </w:t>
      </w:r>
      <w:proofErr w:type="spellStart"/>
      <w:r w:rsidRPr="00802AD4">
        <w:rPr>
          <w:bCs/>
          <w:sz w:val="20"/>
          <w:szCs w:val="20"/>
        </w:rPr>
        <w:t>кв.м</w:t>
      </w:r>
      <w:proofErr w:type="spellEnd"/>
      <w:r w:rsidRPr="00802AD4">
        <w:rPr>
          <w:bCs/>
          <w:sz w:val="20"/>
          <w:szCs w:val="20"/>
        </w:rPr>
        <w:t>.</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Кадастровый номер земельного участка: 54:34:010521:27.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Категория земель: земли населенных пунктов.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Разрешенное использование земельного участка: для индивидуального жилищного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предмета аукциона: 122294 (Сто двадцать две тысячи двести девяносто четыре) рубля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(начальная цена определена на основании отчета № 18505 об оценке рыночной стоимости земельного участка, выполненного индивидуальным предпринимателем Шишкиным Игорем Алексеевичем).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Шаг аукциона: 3668 (Три тысячи шестьсот шестьдесят восемь) рублей 00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Размер задатка: 24458,80 (Двадцать четыре тысячи четыреста пятьдесят восемь рублей 80 коп.)</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Обременения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Ограничения использования земельного участка: отсутствуют.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Максимально и (или) минимально допустимые параметры разрешенного строительства объекта капитального строительства: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2) минимальный отступ от границ земельного участка для объектов капитального строительства – 3 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3) предельное количество этажей – 3 этажа, максимальная высота жилого дома – 12 метров.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4) максимальный процент застройки земельного участка – 60 %.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lastRenderedPageBreak/>
        <w:t>- к электрическим сетям (Письмо от 12.10.2018 № 51-20-54 / 996):</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proofErr w:type="gramStart"/>
      <w:r w:rsidRPr="00802AD4">
        <w:rPr>
          <w:bCs/>
          <w:sz w:val="20"/>
          <w:szCs w:val="20"/>
        </w:rPr>
        <w:t>Абрамово</w:t>
      </w:r>
      <w:proofErr w:type="spellEnd"/>
      <w:r w:rsidRPr="00802AD4">
        <w:rPr>
          <w:bCs/>
          <w:sz w:val="20"/>
          <w:szCs w:val="20"/>
        </w:rPr>
        <w:t>(</w:t>
      </w:r>
      <w:proofErr w:type="gramEnd"/>
      <w:r w:rsidRPr="00802AD4">
        <w:rPr>
          <w:bCs/>
          <w:sz w:val="20"/>
          <w:szCs w:val="20"/>
        </w:rPr>
        <w:t>кадастровый номер земельного участка 54:34:010521:27) с нагрузкой 15,0 кВт сообщает следующее: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802AD4">
        <w:rPr>
          <w:bCs/>
          <w:sz w:val="20"/>
          <w:szCs w:val="20"/>
        </w:rPr>
        <w:t>кВ</w:t>
      </w:r>
      <w:proofErr w:type="spellEnd"/>
      <w:r w:rsidRPr="00802AD4">
        <w:rPr>
          <w:bCs/>
          <w:sz w:val="20"/>
          <w:szCs w:val="20"/>
        </w:rPr>
        <w:t xml:space="preserve"> от ПС Олененок, входящей в зону эксплуатационной ответственности АО «РЭС».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Согласно информации, размещенной на официальном сайте АО «РЭС» - </w:t>
      </w:r>
      <w:hyperlink r:id="rId51"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hyperlink>
      <w:r w:rsidRPr="00802AD4">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11.10.2018 г. составляет 1,9 МВт.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Технологическое присоединение объекта к электрическим сетям возможно при условии выполнения следующих мероприятий:</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1) Строительство электрических сетей 0,4 </w:t>
      </w:r>
      <w:proofErr w:type="spellStart"/>
      <w:r w:rsidRPr="00802AD4">
        <w:rPr>
          <w:bCs/>
          <w:sz w:val="20"/>
          <w:szCs w:val="20"/>
        </w:rPr>
        <w:t>кВ</w:t>
      </w:r>
      <w:proofErr w:type="spellEnd"/>
      <w:r w:rsidRPr="00802AD4">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электрическим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Департаментом по тарифам Новосибирской области приказами № 710-ТП от 29.12.2017 г. установлена плата за технологическое присоединение к электрическим сетям АО «РЭС» с 01.01.2018 по 31.12.2018 г.</w:t>
      </w:r>
    </w:p>
    <w:p w:rsidR="00802AD4" w:rsidRPr="00802AD4" w:rsidRDefault="00802AD4" w:rsidP="00802AD4">
      <w:pPr>
        <w:keepNext/>
        <w:shd w:val="clear" w:color="auto" w:fill="FFFFFF"/>
        <w:tabs>
          <w:tab w:val="left" w:pos="993"/>
        </w:tabs>
        <w:ind w:right="-22" w:firstLine="709"/>
        <w:jc w:val="both"/>
        <w:rPr>
          <w:bCs/>
          <w:sz w:val="20"/>
          <w:szCs w:val="20"/>
          <w:u w:val="single"/>
        </w:rPr>
      </w:pPr>
      <w:r w:rsidRPr="00802AD4">
        <w:rPr>
          <w:bCs/>
          <w:sz w:val="20"/>
          <w:szCs w:val="20"/>
        </w:rPr>
        <w:t xml:space="preserve">Информация по тарифам на технологическое присоединение размещена на официальном сайте АО «РЭС» - </w:t>
      </w:r>
      <w:hyperlink r:id="rId52" w:history="1">
        <w:r w:rsidRPr="00802AD4">
          <w:rPr>
            <w:rStyle w:val="af9"/>
            <w:bCs/>
            <w:sz w:val="20"/>
            <w:szCs w:val="20"/>
            <w:lang w:val="en-US"/>
          </w:rPr>
          <w:t>www</w:t>
        </w:r>
        <w:r w:rsidRPr="00802AD4">
          <w:rPr>
            <w:rStyle w:val="af9"/>
            <w:bCs/>
            <w:sz w:val="20"/>
            <w:szCs w:val="20"/>
          </w:rPr>
          <w:t>.</w:t>
        </w:r>
        <w:proofErr w:type="spellStart"/>
        <w:r w:rsidRPr="00802AD4">
          <w:rPr>
            <w:rStyle w:val="af9"/>
            <w:bCs/>
            <w:sz w:val="20"/>
            <w:szCs w:val="20"/>
            <w:lang w:val="en-US"/>
          </w:rPr>
          <w:t>eseti</w:t>
        </w:r>
        <w:proofErr w:type="spellEnd"/>
        <w:r w:rsidRPr="00802AD4">
          <w:rPr>
            <w:rStyle w:val="af9"/>
            <w:bCs/>
            <w:sz w:val="20"/>
            <w:szCs w:val="20"/>
          </w:rPr>
          <w:t>.</w:t>
        </w:r>
        <w:proofErr w:type="spellStart"/>
        <w:r w:rsidRPr="00802AD4">
          <w:rPr>
            <w:rStyle w:val="af9"/>
            <w:bCs/>
            <w:sz w:val="20"/>
            <w:szCs w:val="20"/>
            <w:lang w:val="en-US"/>
          </w:rPr>
          <w:t>ru</w:t>
        </w:r>
        <w:proofErr w:type="spellEnd"/>
        <w:r w:rsidRPr="00802AD4">
          <w:rPr>
            <w:rStyle w:val="af9"/>
            <w:bCs/>
            <w:sz w:val="20"/>
            <w:szCs w:val="20"/>
          </w:rPr>
          <w:t>/</w:t>
        </w:r>
      </w:hyperlink>
      <w:r w:rsidRPr="00802AD4">
        <w:rPr>
          <w:bCs/>
          <w:sz w:val="20"/>
          <w:szCs w:val="20"/>
          <w:u w:val="single"/>
        </w:rPr>
        <w:t xml:space="preserve"> Клиентам/Тарифы на технологическое присоединение.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802AD4">
        <w:rPr>
          <w:bCs/>
          <w:sz w:val="20"/>
          <w:szCs w:val="20"/>
        </w:rPr>
        <w:t>п.п</w:t>
      </w:r>
      <w:proofErr w:type="spellEnd"/>
      <w:r w:rsidRPr="00802AD4">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802AD4">
        <w:rPr>
          <w:bCs/>
          <w:sz w:val="20"/>
          <w:szCs w:val="20"/>
        </w:rPr>
        <w:t>энергопринимающих</w:t>
      </w:r>
      <w:proofErr w:type="spellEnd"/>
      <w:r w:rsidRPr="00802AD4">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802AD4">
        <w:rPr>
          <w:bCs/>
          <w:sz w:val="20"/>
          <w:szCs w:val="20"/>
        </w:rPr>
        <w:t>энергопринимающие</w:t>
      </w:r>
      <w:proofErr w:type="spellEnd"/>
      <w:r w:rsidRPr="00802AD4">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802AD4">
        <w:rPr>
          <w:bCs/>
          <w:sz w:val="20"/>
          <w:szCs w:val="20"/>
        </w:rPr>
        <w:t>энергопринимающих</w:t>
      </w:r>
      <w:proofErr w:type="spellEnd"/>
      <w:r w:rsidRPr="00802AD4">
        <w:rPr>
          <w:bCs/>
          <w:sz w:val="20"/>
          <w:szCs w:val="20"/>
        </w:rPr>
        <w:t xml:space="preserve"> устройств к существующим электрическим сетям и не может превышать 6 месяцев.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Срок действия технических условий не может составлять менее 2 лет и более 5 лет.</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водоснабжение, водоотведение:</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Муниципальное унитарное предприятие города Куйбышева Куйбышевского района Новосибирской области «</w:t>
      </w:r>
      <w:proofErr w:type="spellStart"/>
      <w:r w:rsidRPr="00802AD4">
        <w:rPr>
          <w:bCs/>
          <w:sz w:val="20"/>
          <w:szCs w:val="20"/>
        </w:rPr>
        <w:t>Горводоканал</w:t>
      </w:r>
      <w:proofErr w:type="spellEnd"/>
      <w:r w:rsidRPr="00802AD4">
        <w:rPr>
          <w:bCs/>
          <w:sz w:val="20"/>
          <w:szCs w:val="20"/>
        </w:rPr>
        <w:t>» (МУП «</w:t>
      </w:r>
      <w:proofErr w:type="spellStart"/>
      <w:r w:rsidRPr="00802AD4">
        <w:rPr>
          <w:bCs/>
          <w:sz w:val="20"/>
          <w:szCs w:val="20"/>
        </w:rPr>
        <w:t>Горводоканал</w:t>
      </w:r>
      <w:proofErr w:type="spellEnd"/>
      <w:r w:rsidRPr="00802AD4">
        <w:rPr>
          <w:bCs/>
          <w:sz w:val="20"/>
          <w:szCs w:val="20"/>
        </w:rPr>
        <w:t>») (Письмо от 11.10.2018 №б\н) и Муниципальное унитарное предприятие «</w:t>
      </w:r>
      <w:proofErr w:type="spellStart"/>
      <w:r w:rsidRPr="00802AD4">
        <w:rPr>
          <w:bCs/>
          <w:sz w:val="20"/>
          <w:szCs w:val="20"/>
        </w:rPr>
        <w:t>Геострой</w:t>
      </w:r>
      <w:proofErr w:type="spellEnd"/>
      <w:r w:rsidRPr="00802AD4">
        <w:rPr>
          <w:bCs/>
          <w:sz w:val="20"/>
          <w:szCs w:val="20"/>
        </w:rPr>
        <w:t>» муниципального образования города Куйбышева (МУП «</w:t>
      </w:r>
      <w:proofErr w:type="spellStart"/>
      <w:r w:rsidRPr="00802AD4">
        <w:rPr>
          <w:bCs/>
          <w:sz w:val="20"/>
          <w:szCs w:val="20"/>
        </w:rPr>
        <w:t>Геострой</w:t>
      </w:r>
      <w:proofErr w:type="spellEnd"/>
      <w:r w:rsidRPr="00802AD4">
        <w:rPr>
          <w:bCs/>
          <w:sz w:val="20"/>
          <w:szCs w:val="20"/>
        </w:rPr>
        <w:t>») (Письмо от 11.10.2018 №1072) сообщают, что в данном районе отсутствуют центральные сети водопровода и канализации.</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объектов к тепловым сетям:</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54:34:010521:27.</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подключение к сети газораспределения:</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ООО «Газпром газораспределение Томск» филиал в Новосибирской области (Письмо от 25.10.2018 № 1034/ЕО) сообщает следующее: Информация о технических условиях подготовлена без учета технической возможности подачи газа по технологически связанным сетям газораспределения, магистральным газопроводам и ГРС – Куйбышев.</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 xml:space="preserve">Порядок обращения правообладателя земельного участка за получением технических условий и заключением договора о подключении установлен «Правилами подключения (технологического присоединения) </w:t>
      </w:r>
      <w:r w:rsidRPr="00802AD4">
        <w:rPr>
          <w:bCs/>
          <w:sz w:val="20"/>
          <w:szCs w:val="20"/>
        </w:rPr>
        <w:lastRenderedPageBreak/>
        <w:t>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802AD4" w:rsidRPr="00802AD4" w:rsidRDefault="00802AD4" w:rsidP="00802AD4">
      <w:pPr>
        <w:keepNext/>
        <w:shd w:val="clear" w:color="auto" w:fill="FFFFFF"/>
        <w:tabs>
          <w:tab w:val="left" w:pos="993"/>
        </w:tabs>
        <w:ind w:right="-22" w:firstLine="709"/>
        <w:jc w:val="both"/>
        <w:rPr>
          <w:bCs/>
          <w:sz w:val="20"/>
          <w:szCs w:val="20"/>
        </w:rPr>
      </w:pPr>
      <w:r w:rsidRPr="00802AD4">
        <w:rPr>
          <w:bCs/>
          <w:sz w:val="20"/>
          <w:szCs w:val="20"/>
        </w:rPr>
        <w:t>Подключение объекта, планируемого для размещения на вышеуказанном земельном участке, возможно к объекту «Газопроводы распределительные г. Куйбышев (10966,5 м)», находящемуся на удалении от запрашиваемого земельного участка (наименьшее расстояние) примерно 1150 метров.</w:t>
      </w: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both"/>
        <w:rPr>
          <w:bCs/>
          <w:sz w:val="20"/>
          <w:szCs w:val="20"/>
        </w:rPr>
      </w:pPr>
    </w:p>
    <w:p w:rsidR="00802AD4" w:rsidRPr="00802AD4" w:rsidRDefault="00802AD4" w:rsidP="00802AD4">
      <w:pPr>
        <w:keepNext/>
        <w:shd w:val="clear" w:color="auto" w:fill="FFFFFF"/>
        <w:tabs>
          <w:tab w:val="left" w:pos="993"/>
        </w:tabs>
        <w:ind w:right="-22" w:firstLine="709"/>
        <w:jc w:val="both"/>
        <w:rPr>
          <w:rStyle w:val="affe"/>
          <w:b w:val="0"/>
          <w:sz w:val="20"/>
          <w:szCs w:val="20"/>
        </w:rPr>
      </w:pPr>
      <w:r w:rsidRPr="00802AD4">
        <w:rPr>
          <w:rStyle w:val="affe"/>
          <w:b w:val="0"/>
          <w:sz w:val="20"/>
          <w:szCs w:val="20"/>
        </w:rPr>
        <w:t xml:space="preserve">Порядок, адрес, дата и время начала и окончания приема заявок на участие в аукционе: </w:t>
      </w:r>
    </w:p>
    <w:p w:rsidR="00802AD4" w:rsidRPr="00802AD4" w:rsidRDefault="00802AD4" w:rsidP="00802AD4">
      <w:pPr>
        <w:ind w:firstLine="709"/>
        <w:jc w:val="both"/>
        <w:rPr>
          <w:rStyle w:val="affe"/>
          <w:b w:val="0"/>
          <w:sz w:val="20"/>
          <w:szCs w:val="20"/>
        </w:rPr>
      </w:pPr>
      <w:r w:rsidRPr="00802AD4">
        <w:rPr>
          <w:rStyle w:val="affe"/>
          <w:b w:val="0"/>
          <w:sz w:val="20"/>
          <w:szCs w:val="20"/>
        </w:rPr>
        <w:t>Один заявитель вправе подать только одну заявку на участие в аукционе.</w:t>
      </w:r>
    </w:p>
    <w:p w:rsidR="00802AD4" w:rsidRPr="00802AD4" w:rsidRDefault="00802AD4" w:rsidP="00802AD4">
      <w:pPr>
        <w:ind w:firstLine="709"/>
        <w:jc w:val="both"/>
        <w:rPr>
          <w:rStyle w:val="affe"/>
          <w:b w:val="0"/>
          <w:sz w:val="20"/>
          <w:szCs w:val="20"/>
        </w:rPr>
      </w:pPr>
      <w:r w:rsidRPr="00802AD4">
        <w:rPr>
          <w:rStyle w:val="affe"/>
          <w:b w:val="0"/>
          <w:sz w:val="20"/>
          <w:szCs w:val="20"/>
        </w:rPr>
        <w:t>Форма заявки на участие в аукционе приведена в приложении к настоящему извещению.</w:t>
      </w:r>
    </w:p>
    <w:p w:rsidR="00802AD4" w:rsidRPr="00802AD4" w:rsidRDefault="00802AD4" w:rsidP="00802AD4">
      <w:pPr>
        <w:ind w:firstLine="709"/>
        <w:jc w:val="both"/>
        <w:rPr>
          <w:rStyle w:val="affe"/>
          <w:b w:val="0"/>
          <w:sz w:val="20"/>
          <w:szCs w:val="20"/>
        </w:rPr>
      </w:pPr>
      <w:r w:rsidRPr="00802AD4">
        <w:rPr>
          <w:rStyle w:val="affe"/>
          <w:b w:val="0"/>
          <w:sz w:val="20"/>
          <w:szCs w:val="20"/>
        </w:rPr>
        <w:t xml:space="preserve">Заявки принимаются с 06 мая 2019 года по 03 июня 2019 года ежедневно (за исключением выходных дней) с 09:00 до 12:00, с 13:00 до 16:00 по местному времени по адресу: </w:t>
      </w:r>
      <w:r w:rsidRPr="00802AD4">
        <w:rPr>
          <w:sz w:val="20"/>
          <w:szCs w:val="20"/>
        </w:rPr>
        <w:t xml:space="preserve">Новосибирская область, </w:t>
      </w:r>
      <w:r w:rsidRPr="00802AD4">
        <w:rPr>
          <w:spacing w:val="2"/>
          <w:sz w:val="20"/>
          <w:szCs w:val="20"/>
        </w:rPr>
        <w:t xml:space="preserve">город Куйбышев, ул. </w:t>
      </w:r>
      <w:proofErr w:type="spellStart"/>
      <w:r w:rsidRPr="00802AD4">
        <w:rPr>
          <w:spacing w:val="2"/>
          <w:sz w:val="20"/>
          <w:szCs w:val="20"/>
        </w:rPr>
        <w:t>Краскома</w:t>
      </w:r>
      <w:proofErr w:type="spellEnd"/>
      <w:r w:rsidRPr="00802AD4">
        <w:rPr>
          <w:spacing w:val="2"/>
          <w:sz w:val="20"/>
          <w:szCs w:val="20"/>
        </w:rPr>
        <w:t xml:space="preserve">, </w:t>
      </w:r>
      <w:proofErr w:type="gramStart"/>
      <w:r w:rsidRPr="00802AD4">
        <w:rPr>
          <w:spacing w:val="2"/>
          <w:sz w:val="20"/>
          <w:szCs w:val="20"/>
        </w:rPr>
        <w:t>37,  кабинет</w:t>
      </w:r>
      <w:proofErr w:type="gramEnd"/>
      <w:r w:rsidRPr="00802AD4">
        <w:rPr>
          <w:spacing w:val="2"/>
          <w:sz w:val="20"/>
          <w:szCs w:val="20"/>
        </w:rPr>
        <w:t xml:space="preserve"> № 39</w:t>
      </w:r>
      <w:r w:rsidRPr="00802AD4">
        <w:rPr>
          <w:rStyle w:val="affe"/>
          <w:b w:val="0"/>
          <w:sz w:val="20"/>
          <w:szCs w:val="20"/>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района - аукционист </w:t>
      </w:r>
      <w:proofErr w:type="spellStart"/>
      <w:r w:rsidRPr="00802AD4">
        <w:rPr>
          <w:rStyle w:val="affe"/>
          <w:b w:val="0"/>
          <w:sz w:val="20"/>
          <w:szCs w:val="20"/>
        </w:rPr>
        <w:t>Перетокина</w:t>
      </w:r>
      <w:proofErr w:type="spellEnd"/>
      <w:r w:rsidRPr="00802AD4">
        <w:rPr>
          <w:rStyle w:val="affe"/>
          <w:b w:val="0"/>
          <w:sz w:val="20"/>
          <w:szCs w:val="20"/>
        </w:rPr>
        <w:t xml:space="preserve"> Ирина Владимировна, тел. (383- 62) 51-744.</w:t>
      </w:r>
    </w:p>
    <w:p w:rsidR="00802AD4" w:rsidRPr="00802AD4" w:rsidRDefault="00802AD4" w:rsidP="00802AD4">
      <w:pPr>
        <w:ind w:firstLine="709"/>
        <w:jc w:val="both"/>
        <w:rPr>
          <w:rStyle w:val="affe"/>
          <w:b w:val="0"/>
          <w:sz w:val="20"/>
          <w:szCs w:val="20"/>
        </w:rPr>
      </w:pPr>
      <w:r w:rsidRPr="00802AD4">
        <w:rPr>
          <w:rStyle w:val="affe"/>
          <w:b w:val="0"/>
          <w:sz w:val="20"/>
          <w:szCs w:val="20"/>
        </w:rPr>
        <w:t>Заявка на участие в аукционе, поступившая по истечении срока приема заявок, возвращается заявителю в день ее поступления.</w:t>
      </w:r>
    </w:p>
    <w:p w:rsidR="00802AD4" w:rsidRPr="00802AD4" w:rsidRDefault="00802AD4" w:rsidP="00802AD4">
      <w:pPr>
        <w:ind w:firstLine="709"/>
        <w:jc w:val="both"/>
        <w:rPr>
          <w:rStyle w:val="affe"/>
          <w:b w:val="0"/>
          <w:sz w:val="20"/>
          <w:szCs w:val="20"/>
        </w:rPr>
      </w:pPr>
      <w:r w:rsidRPr="00802AD4">
        <w:rPr>
          <w:rStyle w:val="affe"/>
          <w:b w:val="0"/>
          <w:sz w:val="20"/>
          <w:szCs w:val="20"/>
        </w:rPr>
        <w:t>Заявитель может отозвать заявку не позднее 03.06.2019 года до 16:00 по местному времени, уведомив об этом в письменно форме организатора аукциона.</w:t>
      </w:r>
    </w:p>
    <w:p w:rsidR="00802AD4" w:rsidRPr="00802AD4" w:rsidRDefault="00802AD4" w:rsidP="00802AD4">
      <w:pPr>
        <w:keepNext/>
        <w:ind w:firstLine="709"/>
        <w:jc w:val="both"/>
        <w:outlineLvl w:val="0"/>
        <w:rPr>
          <w:rStyle w:val="affe"/>
          <w:b w:val="0"/>
          <w:sz w:val="20"/>
          <w:szCs w:val="20"/>
        </w:rPr>
      </w:pPr>
      <w:r w:rsidRPr="00802AD4">
        <w:rPr>
          <w:rStyle w:val="affe"/>
          <w:b w:val="0"/>
          <w:sz w:val="20"/>
          <w:szCs w:val="20"/>
        </w:rPr>
        <w:t xml:space="preserve">Перечень документов, представляемых для участия в аукционе: </w:t>
      </w:r>
    </w:p>
    <w:p w:rsidR="00802AD4" w:rsidRPr="00802AD4" w:rsidRDefault="00802AD4" w:rsidP="00802AD4">
      <w:pPr>
        <w:numPr>
          <w:ilvl w:val="0"/>
          <w:numId w:val="41"/>
        </w:numPr>
        <w:tabs>
          <w:tab w:val="left" w:pos="0"/>
          <w:tab w:val="left" w:pos="993"/>
          <w:tab w:val="num" w:pos="1211"/>
        </w:tabs>
        <w:ind w:left="0" w:firstLine="709"/>
        <w:jc w:val="both"/>
        <w:rPr>
          <w:rStyle w:val="affe"/>
          <w:b w:val="0"/>
          <w:sz w:val="20"/>
          <w:szCs w:val="20"/>
        </w:rPr>
      </w:pPr>
      <w:r w:rsidRPr="00802AD4">
        <w:rPr>
          <w:rStyle w:val="affe"/>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02AD4" w:rsidRPr="00802AD4" w:rsidRDefault="00802AD4" w:rsidP="00802AD4">
      <w:pPr>
        <w:numPr>
          <w:ilvl w:val="0"/>
          <w:numId w:val="41"/>
        </w:numPr>
        <w:tabs>
          <w:tab w:val="left" w:pos="0"/>
          <w:tab w:val="left" w:pos="993"/>
          <w:tab w:val="num" w:pos="1211"/>
        </w:tabs>
        <w:ind w:left="0" w:firstLine="709"/>
        <w:jc w:val="both"/>
        <w:rPr>
          <w:rStyle w:val="affe"/>
          <w:b w:val="0"/>
          <w:bCs w:val="0"/>
          <w:sz w:val="20"/>
          <w:szCs w:val="20"/>
        </w:rPr>
      </w:pPr>
      <w:r w:rsidRPr="00802AD4">
        <w:rPr>
          <w:rStyle w:val="affe"/>
          <w:b w:val="0"/>
          <w:sz w:val="20"/>
          <w:szCs w:val="20"/>
        </w:rPr>
        <w:t>копии документов, удостоверяющих личность заявителя (для граждан);</w:t>
      </w:r>
    </w:p>
    <w:p w:rsidR="00802AD4" w:rsidRPr="00802AD4" w:rsidRDefault="00802AD4" w:rsidP="00802AD4">
      <w:pPr>
        <w:numPr>
          <w:ilvl w:val="0"/>
          <w:numId w:val="41"/>
        </w:numPr>
        <w:tabs>
          <w:tab w:val="left" w:pos="0"/>
          <w:tab w:val="left" w:pos="993"/>
          <w:tab w:val="num" w:pos="1211"/>
        </w:tabs>
        <w:ind w:left="0" w:firstLine="709"/>
        <w:jc w:val="both"/>
        <w:rPr>
          <w:sz w:val="20"/>
          <w:szCs w:val="20"/>
        </w:rPr>
      </w:pPr>
      <w:r w:rsidRPr="00802AD4">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2AD4" w:rsidRPr="00802AD4" w:rsidRDefault="00802AD4" w:rsidP="00802AD4">
      <w:pPr>
        <w:numPr>
          <w:ilvl w:val="0"/>
          <w:numId w:val="41"/>
        </w:numPr>
        <w:tabs>
          <w:tab w:val="left" w:pos="0"/>
          <w:tab w:val="left" w:pos="993"/>
          <w:tab w:val="num" w:pos="1211"/>
        </w:tabs>
        <w:ind w:left="0" w:firstLine="709"/>
        <w:jc w:val="both"/>
        <w:rPr>
          <w:rStyle w:val="affe"/>
          <w:b w:val="0"/>
          <w:sz w:val="20"/>
          <w:szCs w:val="20"/>
        </w:rPr>
      </w:pPr>
      <w:r w:rsidRPr="00802AD4">
        <w:rPr>
          <w:rStyle w:val="affe"/>
          <w:b w:val="0"/>
          <w:sz w:val="20"/>
          <w:szCs w:val="20"/>
        </w:rPr>
        <w:t>документы, подтверждающие внесение задатка.</w:t>
      </w:r>
    </w:p>
    <w:p w:rsidR="00802AD4" w:rsidRPr="00802AD4" w:rsidRDefault="00802AD4" w:rsidP="00802AD4">
      <w:pPr>
        <w:tabs>
          <w:tab w:val="left" w:pos="0"/>
        </w:tabs>
        <w:ind w:firstLine="709"/>
        <w:jc w:val="both"/>
        <w:rPr>
          <w:rStyle w:val="affe"/>
          <w:b w:val="0"/>
          <w:bCs w:val="0"/>
          <w:sz w:val="20"/>
          <w:szCs w:val="20"/>
        </w:rPr>
      </w:pPr>
      <w:r w:rsidRPr="00802AD4">
        <w:rPr>
          <w:rStyle w:val="affe"/>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rsidR="00802AD4" w:rsidRPr="00802AD4" w:rsidRDefault="00802AD4" w:rsidP="00802AD4">
      <w:pPr>
        <w:shd w:val="clear" w:color="auto" w:fill="FFFFFF"/>
        <w:ind w:right="-22" w:firstLine="709"/>
        <w:jc w:val="both"/>
        <w:rPr>
          <w:rStyle w:val="affe"/>
          <w:b w:val="0"/>
          <w:sz w:val="20"/>
          <w:szCs w:val="20"/>
        </w:rPr>
      </w:pPr>
      <w:r w:rsidRPr="00802AD4">
        <w:rPr>
          <w:rStyle w:val="affe"/>
          <w:b w:val="0"/>
          <w:sz w:val="20"/>
          <w:szCs w:val="20"/>
        </w:rPr>
        <w:t>Порядок внесения задатка участниками аукциона и его возврат:</w:t>
      </w:r>
    </w:p>
    <w:p w:rsidR="00802AD4" w:rsidRPr="00802AD4" w:rsidRDefault="00802AD4" w:rsidP="00802AD4">
      <w:pPr>
        <w:tabs>
          <w:tab w:val="left" w:pos="0"/>
        </w:tabs>
        <w:ind w:firstLine="709"/>
        <w:jc w:val="both"/>
        <w:rPr>
          <w:rStyle w:val="affe"/>
          <w:b w:val="0"/>
          <w:sz w:val="20"/>
          <w:szCs w:val="20"/>
        </w:rPr>
      </w:pPr>
      <w:r w:rsidRPr="00802AD4">
        <w:rPr>
          <w:rStyle w:val="affe"/>
          <w:b w:val="0"/>
          <w:sz w:val="20"/>
          <w:szCs w:val="20"/>
        </w:rPr>
        <w:t xml:space="preserve">Задаток вносится на расчетный счет организатора аукциона. </w:t>
      </w:r>
    </w:p>
    <w:p w:rsidR="00802AD4" w:rsidRPr="00802AD4" w:rsidRDefault="00802AD4" w:rsidP="00802AD4">
      <w:pPr>
        <w:ind w:firstLine="709"/>
        <w:jc w:val="both"/>
        <w:rPr>
          <w:rStyle w:val="affe"/>
          <w:b w:val="0"/>
          <w:sz w:val="20"/>
          <w:szCs w:val="20"/>
        </w:rPr>
      </w:pPr>
      <w:r w:rsidRPr="00802AD4">
        <w:rPr>
          <w:sz w:val="20"/>
          <w:szCs w:val="20"/>
        </w:rPr>
        <w:t xml:space="preserve">Получатель - УФК по Новосибирской области (администрация Куйбышевского района л/с 05513006850). Адрес получателя: 632387, Новосибирская область, г. Куйбышев, ул. </w:t>
      </w:r>
      <w:proofErr w:type="spellStart"/>
      <w:r w:rsidRPr="00802AD4">
        <w:rPr>
          <w:sz w:val="20"/>
          <w:szCs w:val="20"/>
        </w:rPr>
        <w:t>Краскома</w:t>
      </w:r>
      <w:proofErr w:type="spellEnd"/>
      <w:r w:rsidRPr="00802AD4">
        <w:rPr>
          <w:sz w:val="20"/>
          <w:szCs w:val="20"/>
        </w:rPr>
        <w:t xml:space="preserve">, 37, ИНН 5452111298, КПП 545201001, расчетный счет № 40302810350043000498 в </w:t>
      </w:r>
      <w:proofErr w:type="spellStart"/>
      <w:r w:rsidRPr="00802AD4">
        <w:rPr>
          <w:sz w:val="20"/>
          <w:szCs w:val="20"/>
        </w:rPr>
        <w:t>Сибиркое</w:t>
      </w:r>
      <w:proofErr w:type="spellEnd"/>
      <w:r w:rsidRPr="00802AD4">
        <w:rPr>
          <w:sz w:val="20"/>
          <w:szCs w:val="20"/>
        </w:rPr>
        <w:t xml:space="preserve"> ГУ Банка России г. Новосибирск, БИК 045004001</w:t>
      </w:r>
      <w:r w:rsidRPr="00802AD4">
        <w:rPr>
          <w:rStyle w:val="affe"/>
          <w:b w:val="0"/>
          <w:sz w:val="20"/>
          <w:szCs w:val="20"/>
        </w:rPr>
        <w:t>, назначение платежа: задаток для участия в аукционе (лот № ____)</w:t>
      </w:r>
    </w:p>
    <w:p w:rsidR="00802AD4" w:rsidRPr="00802AD4" w:rsidRDefault="00802AD4" w:rsidP="00802AD4">
      <w:pPr>
        <w:ind w:firstLine="709"/>
        <w:jc w:val="both"/>
        <w:rPr>
          <w:rStyle w:val="affe"/>
          <w:b w:val="0"/>
          <w:sz w:val="20"/>
          <w:szCs w:val="20"/>
        </w:rPr>
      </w:pPr>
      <w:r w:rsidRPr="00802AD4">
        <w:rPr>
          <w:rStyle w:val="affe"/>
          <w:b w:val="0"/>
          <w:sz w:val="20"/>
          <w:szCs w:val="20"/>
        </w:rPr>
        <w:t>Задаток должен быть перечислен и поступить в срок до 05.06.2019.</w:t>
      </w:r>
    </w:p>
    <w:p w:rsidR="00802AD4" w:rsidRPr="00802AD4" w:rsidRDefault="00802AD4" w:rsidP="00802AD4">
      <w:pPr>
        <w:ind w:firstLine="709"/>
        <w:jc w:val="both"/>
        <w:rPr>
          <w:rStyle w:val="affe"/>
          <w:b w:val="0"/>
          <w:sz w:val="20"/>
          <w:szCs w:val="20"/>
        </w:rPr>
      </w:pPr>
      <w:r w:rsidRPr="00802AD4">
        <w:rPr>
          <w:rStyle w:val="affe"/>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802AD4" w:rsidRPr="00802AD4" w:rsidRDefault="00802AD4" w:rsidP="00802AD4">
      <w:pPr>
        <w:ind w:firstLine="709"/>
        <w:jc w:val="both"/>
        <w:rPr>
          <w:sz w:val="20"/>
          <w:szCs w:val="20"/>
        </w:rPr>
      </w:pPr>
      <w:r w:rsidRPr="00802AD4">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rsidR="00802AD4" w:rsidRPr="00802AD4" w:rsidRDefault="00802AD4" w:rsidP="00802AD4">
      <w:pPr>
        <w:pStyle w:val="ConsPlusNormal"/>
        <w:widowControl/>
        <w:numPr>
          <w:ilvl w:val="0"/>
          <w:numId w:val="42"/>
        </w:numPr>
        <w:tabs>
          <w:tab w:val="left" w:pos="993"/>
        </w:tabs>
        <w:ind w:left="0" w:firstLine="709"/>
        <w:jc w:val="both"/>
        <w:rPr>
          <w:rFonts w:ascii="Times New Roman" w:hAnsi="Times New Roman" w:cs="Times New Roman"/>
        </w:rPr>
      </w:pPr>
      <w:r w:rsidRPr="00802AD4">
        <w:rPr>
          <w:rStyle w:val="affe"/>
          <w:rFonts w:ascii="Times New Roman" w:hAnsi="Times New Roman" w:cs="Times New Roman"/>
          <w:b w:val="0"/>
        </w:rPr>
        <w:t>в случае если заявитель отозвал</w:t>
      </w:r>
      <w:r w:rsidRPr="00802AD4">
        <w:rPr>
          <w:rStyle w:val="affe"/>
          <w:rFonts w:ascii="Times New Roman" w:hAnsi="Times New Roman" w:cs="Times New Roman"/>
          <w:b w:val="0"/>
          <w:color w:val="FF0000"/>
        </w:rPr>
        <w:t xml:space="preserve"> </w:t>
      </w:r>
      <w:r w:rsidRPr="00802AD4">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02AD4" w:rsidRPr="00802AD4" w:rsidRDefault="00802AD4" w:rsidP="00802AD4">
      <w:pPr>
        <w:pStyle w:val="ConsPlusNormal"/>
        <w:widowControl/>
        <w:numPr>
          <w:ilvl w:val="0"/>
          <w:numId w:val="42"/>
        </w:numPr>
        <w:tabs>
          <w:tab w:val="left" w:pos="993"/>
        </w:tabs>
        <w:ind w:left="0" w:firstLine="709"/>
        <w:jc w:val="both"/>
        <w:rPr>
          <w:rFonts w:ascii="Times New Roman" w:hAnsi="Times New Roman" w:cs="Times New Roman"/>
        </w:rPr>
      </w:pPr>
      <w:r w:rsidRPr="00802AD4">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802AD4" w:rsidRPr="00802AD4" w:rsidRDefault="00802AD4" w:rsidP="00802AD4">
      <w:pPr>
        <w:pStyle w:val="ConsPlusNormal"/>
        <w:widowControl/>
        <w:numPr>
          <w:ilvl w:val="0"/>
          <w:numId w:val="42"/>
        </w:numPr>
        <w:tabs>
          <w:tab w:val="left" w:pos="993"/>
        </w:tabs>
        <w:ind w:left="0" w:firstLine="709"/>
        <w:jc w:val="both"/>
        <w:rPr>
          <w:rFonts w:ascii="Times New Roman" w:hAnsi="Times New Roman" w:cs="Times New Roman"/>
        </w:rPr>
      </w:pPr>
      <w:r w:rsidRPr="00802AD4">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802AD4" w:rsidRPr="00802AD4" w:rsidRDefault="00802AD4" w:rsidP="00802AD4">
      <w:pPr>
        <w:pStyle w:val="ConsPlusNormal"/>
        <w:widowControl/>
        <w:numPr>
          <w:ilvl w:val="0"/>
          <w:numId w:val="42"/>
        </w:numPr>
        <w:tabs>
          <w:tab w:val="left" w:pos="993"/>
        </w:tabs>
        <w:ind w:left="0" w:firstLine="709"/>
        <w:jc w:val="both"/>
        <w:rPr>
          <w:rFonts w:ascii="Times New Roman" w:hAnsi="Times New Roman" w:cs="Times New Roman"/>
        </w:rPr>
      </w:pPr>
      <w:r w:rsidRPr="00802AD4">
        <w:rPr>
          <w:rFonts w:ascii="Times New Roman" w:hAnsi="Times New Roman" w:cs="Times New Roman"/>
        </w:rPr>
        <w:t xml:space="preserve">в случае если </w:t>
      </w:r>
      <w:r w:rsidRPr="00802AD4">
        <w:rPr>
          <w:rStyle w:val="affe"/>
          <w:rFonts w:ascii="Times New Roman" w:hAnsi="Times New Roman" w:cs="Times New Roman"/>
          <w:b w:val="0"/>
        </w:rPr>
        <w:t>организатором аукциона принято решение об отказе в проведении аукциона</w:t>
      </w:r>
      <w:r w:rsidRPr="00802AD4">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02AD4" w:rsidRPr="00802AD4" w:rsidRDefault="00802AD4" w:rsidP="00802AD4">
      <w:pPr>
        <w:ind w:firstLine="709"/>
        <w:jc w:val="both"/>
        <w:rPr>
          <w:rStyle w:val="affe"/>
          <w:b w:val="0"/>
          <w:sz w:val="20"/>
          <w:szCs w:val="20"/>
        </w:rPr>
      </w:pPr>
      <w:r w:rsidRPr="00802AD4">
        <w:rPr>
          <w:rStyle w:val="affe"/>
          <w:b w:val="0"/>
          <w:sz w:val="20"/>
          <w:szCs w:val="20"/>
        </w:rPr>
        <w:t>Задаток не возвращается в случае уклонения от заключения договора купли-продажи земельного участка:</w:t>
      </w:r>
    </w:p>
    <w:p w:rsidR="00802AD4" w:rsidRPr="00802AD4" w:rsidRDefault="00802AD4" w:rsidP="00802AD4">
      <w:pPr>
        <w:ind w:firstLine="709"/>
        <w:jc w:val="both"/>
        <w:rPr>
          <w:rStyle w:val="affe"/>
          <w:b w:val="0"/>
          <w:sz w:val="20"/>
          <w:szCs w:val="20"/>
        </w:rPr>
      </w:pPr>
      <w:r w:rsidRPr="00802AD4">
        <w:rPr>
          <w:rStyle w:val="affe"/>
          <w:b w:val="0"/>
          <w:sz w:val="20"/>
          <w:szCs w:val="20"/>
        </w:rPr>
        <w:t>- единственному заявителю, признанному участником аукциона;</w:t>
      </w:r>
    </w:p>
    <w:p w:rsidR="00802AD4" w:rsidRPr="00802AD4" w:rsidRDefault="00802AD4" w:rsidP="00802AD4">
      <w:pPr>
        <w:jc w:val="both"/>
        <w:rPr>
          <w:rStyle w:val="affe"/>
          <w:b w:val="0"/>
          <w:sz w:val="20"/>
          <w:szCs w:val="20"/>
        </w:rPr>
      </w:pPr>
      <w:r w:rsidRPr="00802AD4">
        <w:rPr>
          <w:rStyle w:val="affe"/>
          <w:b w:val="0"/>
          <w:sz w:val="20"/>
          <w:szCs w:val="20"/>
        </w:rPr>
        <w:tab/>
        <w:t xml:space="preserve">- единственному принявшему участие в аукционе участнику; </w:t>
      </w:r>
    </w:p>
    <w:p w:rsidR="00802AD4" w:rsidRPr="00802AD4" w:rsidRDefault="00802AD4" w:rsidP="00802AD4">
      <w:pPr>
        <w:ind w:firstLine="709"/>
        <w:jc w:val="both"/>
        <w:rPr>
          <w:rStyle w:val="affe"/>
          <w:b w:val="0"/>
          <w:sz w:val="20"/>
          <w:szCs w:val="20"/>
        </w:rPr>
      </w:pPr>
      <w:r w:rsidRPr="00802AD4">
        <w:rPr>
          <w:rStyle w:val="affe"/>
          <w:b w:val="0"/>
          <w:sz w:val="20"/>
          <w:szCs w:val="20"/>
        </w:rPr>
        <w:t>- участнику, признанному победителем аукциона.</w:t>
      </w:r>
    </w:p>
    <w:p w:rsidR="00802AD4" w:rsidRPr="00802AD4" w:rsidRDefault="00802AD4" w:rsidP="00802AD4">
      <w:pPr>
        <w:ind w:firstLine="709"/>
        <w:jc w:val="both"/>
        <w:rPr>
          <w:sz w:val="20"/>
          <w:szCs w:val="20"/>
        </w:rPr>
      </w:pPr>
      <w:r w:rsidRPr="00802AD4">
        <w:rPr>
          <w:rStyle w:val="affe"/>
          <w:b w:val="0"/>
          <w:sz w:val="20"/>
          <w:szCs w:val="20"/>
        </w:rPr>
        <w:t>Задаток засчитывается в оплату приобретаемого земельного участка.</w:t>
      </w:r>
    </w:p>
    <w:p w:rsidR="00802AD4" w:rsidRPr="00802AD4" w:rsidRDefault="00802AD4" w:rsidP="00802AD4">
      <w:pPr>
        <w:ind w:firstLine="709"/>
        <w:jc w:val="both"/>
        <w:rPr>
          <w:rStyle w:val="affe"/>
          <w:b w:val="0"/>
          <w:sz w:val="20"/>
          <w:szCs w:val="20"/>
        </w:rPr>
      </w:pPr>
      <w:r w:rsidRPr="00802AD4">
        <w:rPr>
          <w:bCs/>
          <w:sz w:val="20"/>
          <w:szCs w:val="20"/>
        </w:rPr>
        <w:t>Дата, время и</w:t>
      </w:r>
      <w:r w:rsidRPr="00802AD4">
        <w:rPr>
          <w:rStyle w:val="affe"/>
          <w:b w:val="0"/>
          <w:sz w:val="20"/>
          <w:szCs w:val="20"/>
        </w:rPr>
        <w:t xml:space="preserve"> место определения участников аукциона: 05.06.2019</w:t>
      </w:r>
      <w:r w:rsidRPr="00802AD4">
        <w:rPr>
          <w:sz w:val="20"/>
          <w:szCs w:val="20"/>
        </w:rPr>
        <w:t xml:space="preserve"> года в 09:00 по адресу: Новосибирская область, </w:t>
      </w:r>
      <w:r w:rsidRPr="00802AD4">
        <w:rPr>
          <w:spacing w:val="2"/>
          <w:sz w:val="20"/>
          <w:szCs w:val="20"/>
        </w:rPr>
        <w:t xml:space="preserve">город Куйбышев, ул. </w:t>
      </w:r>
      <w:proofErr w:type="spellStart"/>
      <w:r w:rsidRPr="00802AD4">
        <w:rPr>
          <w:spacing w:val="2"/>
          <w:sz w:val="20"/>
          <w:szCs w:val="20"/>
        </w:rPr>
        <w:t>Краскома</w:t>
      </w:r>
      <w:proofErr w:type="spellEnd"/>
      <w:r w:rsidRPr="00802AD4">
        <w:rPr>
          <w:spacing w:val="2"/>
          <w:sz w:val="20"/>
          <w:szCs w:val="20"/>
        </w:rPr>
        <w:t xml:space="preserve">, </w:t>
      </w:r>
      <w:proofErr w:type="gramStart"/>
      <w:r w:rsidRPr="00802AD4">
        <w:rPr>
          <w:spacing w:val="2"/>
          <w:sz w:val="20"/>
          <w:szCs w:val="20"/>
        </w:rPr>
        <w:t>37,  кабинет</w:t>
      </w:r>
      <w:proofErr w:type="gramEnd"/>
      <w:r w:rsidRPr="00802AD4">
        <w:rPr>
          <w:spacing w:val="2"/>
          <w:sz w:val="20"/>
          <w:szCs w:val="20"/>
        </w:rPr>
        <w:t xml:space="preserve"> № 39</w:t>
      </w:r>
      <w:r w:rsidRPr="00802AD4">
        <w:rPr>
          <w:sz w:val="20"/>
          <w:szCs w:val="20"/>
        </w:rPr>
        <w:t>.</w:t>
      </w:r>
    </w:p>
    <w:p w:rsidR="00802AD4" w:rsidRPr="00802AD4" w:rsidRDefault="00802AD4" w:rsidP="00802AD4">
      <w:pPr>
        <w:autoSpaceDE w:val="0"/>
        <w:autoSpaceDN w:val="0"/>
        <w:adjustRightInd w:val="0"/>
        <w:ind w:firstLine="709"/>
        <w:jc w:val="both"/>
        <w:rPr>
          <w:sz w:val="20"/>
          <w:szCs w:val="20"/>
        </w:rPr>
      </w:pPr>
      <w:r w:rsidRPr="00802AD4">
        <w:rPr>
          <w:sz w:val="20"/>
          <w:szCs w:val="20"/>
        </w:rPr>
        <w:lastRenderedPageBreak/>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802AD4" w:rsidRPr="00802AD4" w:rsidRDefault="00802AD4" w:rsidP="00802AD4">
      <w:pPr>
        <w:ind w:firstLine="851"/>
        <w:jc w:val="both"/>
        <w:rPr>
          <w:rStyle w:val="affe"/>
          <w:b w:val="0"/>
          <w:i/>
          <w:sz w:val="20"/>
          <w:szCs w:val="20"/>
        </w:rPr>
      </w:pPr>
      <w:r w:rsidRPr="00802AD4">
        <w:rPr>
          <w:sz w:val="20"/>
          <w:szCs w:val="20"/>
        </w:rPr>
        <w:t xml:space="preserve">Дата, время и место проведения аукциона: </w:t>
      </w:r>
      <w:r w:rsidRPr="00802AD4">
        <w:rPr>
          <w:i/>
          <w:sz w:val="20"/>
          <w:szCs w:val="20"/>
        </w:rPr>
        <w:t>07 июня</w:t>
      </w:r>
      <w:r w:rsidRPr="00802AD4">
        <w:rPr>
          <w:rStyle w:val="affe"/>
          <w:b w:val="0"/>
          <w:i/>
          <w:sz w:val="20"/>
          <w:szCs w:val="20"/>
        </w:rPr>
        <w:t xml:space="preserve"> 2019 года </w:t>
      </w:r>
    </w:p>
    <w:p w:rsidR="00802AD4" w:rsidRPr="00802AD4" w:rsidRDefault="00802AD4" w:rsidP="00802AD4">
      <w:pPr>
        <w:ind w:firstLine="2835"/>
        <w:jc w:val="both"/>
        <w:rPr>
          <w:sz w:val="20"/>
          <w:szCs w:val="20"/>
        </w:rPr>
      </w:pPr>
      <w:r w:rsidRPr="00802AD4">
        <w:rPr>
          <w:sz w:val="20"/>
          <w:szCs w:val="20"/>
        </w:rPr>
        <w:t>Лот № 1 – в 08-00 по местному времени,</w:t>
      </w:r>
    </w:p>
    <w:p w:rsidR="00802AD4" w:rsidRPr="00802AD4" w:rsidRDefault="00802AD4" w:rsidP="00802AD4">
      <w:pPr>
        <w:ind w:firstLine="2835"/>
        <w:jc w:val="both"/>
        <w:rPr>
          <w:sz w:val="20"/>
          <w:szCs w:val="20"/>
        </w:rPr>
      </w:pPr>
      <w:r w:rsidRPr="00802AD4">
        <w:rPr>
          <w:sz w:val="20"/>
          <w:szCs w:val="20"/>
        </w:rPr>
        <w:t>Лот № 2 – в 08-20 по местному времени,</w:t>
      </w:r>
    </w:p>
    <w:p w:rsidR="00802AD4" w:rsidRPr="00802AD4" w:rsidRDefault="00802AD4" w:rsidP="00802AD4">
      <w:pPr>
        <w:ind w:firstLine="2835"/>
        <w:jc w:val="both"/>
        <w:rPr>
          <w:sz w:val="20"/>
          <w:szCs w:val="20"/>
        </w:rPr>
      </w:pPr>
      <w:r w:rsidRPr="00802AD4">
        <w:rPr>
          <w:sz w:val="20"/>
          <w:szCs w:val="20"/>
        </w:rPr>
        <w:t>Лот № 3 – в 08-40 по местному времени,</w:t>
      </w:r>
    </w:p>
    <w:p w:rsidR="00802AD4" w:rsidRPr="00802AD4" w:rsidRDefault="00802AD4" w:rsidP="00802AD4">
      <w:pPr>
        <w:ind w:firstLine="2835"/>
        <w:jc w:val="both"/>
        <w:rPr>
          <w:sz w:val="20"/>
          <w:szCs w:val="20"/>
        </w:rPr>
      </w:pPr>
      <w:r w:rsidRPr="00802AD4">
        <w:rPr>
          <w:sz w:val="20"/>
          <w:szCs w:val="20"/>
        </w:rPr>
        <w:t>Лот № 4 – в 09-00 по местному времени,</w:t>
      </w:r>
    </w:p>
    <w:p w:rsidR="00802AD4" w:rsidRPr="00802AD4" w:rsidRDefault="00802AD4" w:rsidP="00802AD4">
      <w:pPr>
        <w:ind w:firstLine="2835"/>
        <w:jc w:val="both"/>
        <w:rPr>
          <w:sz w:val="20"/>
          <w:szCs w:val="20"/>
        </w:rPr>
      </w:pPr>
      <w:r w:rsidRPr="00802AD4">
        <w:rPr>
          <w:sz w:val="20"/>
          <w:szCs w:val="20"/>
        </w:rPr>
        <w:t>Лот № 5 – в 09-20 по местному времени,</w:t>
      </w:r>
    </w:p>
    <w:p w:rsidR="00802AD4" w:rsidRPr="00802AD4" w:rsidRDefault="00802AD4" w:rsidP="00802AD4">
      <w:pPr>
        <w:ind w:firstLine="2835"/>
        <w:jc w:val="both"/>
        <w:rPr>
          <w:sz w:val="20"/>
          <w:szCs w:val="20"/>
        </w:rPr>
      </w:pPr>
      <w:r w:rsidRPr="00802AD4">
        <w:rPr>
          <w:sz w:val="20"/>
          <w:szCs w:val="20"/>
        </w:rPr>
        <w:t>Лот № 6 – в 09-40 по местному времени,</w:t>
      </w:r>
    </w:p>
    <w:p w:rsidR="00802AD4" w:rsidRPr="00802AD4" w:rsidRDefault="00802AD4" w:rsidP="00802AD4">
      <w:pPr>
        <w:ind w:firstLine="2835"/>
        <w:jc w:val="both"/>
        <w:rPr>
          <w:sz w:val="20"/>
          <w:szCs w:val="20"/>
        </w:rPr>
      </w:pPr>
      <w:r w:rsidRPr="00802AD4">
        <w:rPr>
          <w:sz w:val="20"/>
          <w:szCs w:val="20"/>
        </w:rPr>
        <w:t>Лот № 7 – в 10-00 по местному времени,</w:t>
      </w:r>
    </w:p>
    <w:p w:rsidR="00802AD4" w:rsidRPr="00802AD4" w:rsidRDefault="00802AD4" w:rsidP="00802AD4">
      <w:pPr>
        <w:ind w:firstLine="2835"/>
        <w:jc w:val="both"/>
        <w:rPr>
          <w:sz w:val="20"/>
          <w:szCs w:val="20"/>
        </w:rPr>
      </w:pPr>
      <w:r w:rsidRPr="00802AD4">
        <w:rPr>
          <w:sz w:val="20"/>
          <w:szCs w:val="20"/>
        </w:rPr>
        <w:t>Лот № 8 – в 10-20 по местному времени,</w:t>
      </w:r>
    </w:p>
    <w:p w:rsidR="00802AD4" w:rsidRPr="00802AD4" w:rsidRDefault="00802AD4" w:rsidP="00802AD4">
      <w:pPr>
        <w:ind w:firstLine="2835"/>
        <w:jc w:val="both"/>
        <w:rPr>
          <w:sz w:val="20"/>
          <w:szCs w:val="20"/>
        </w:rPr>
      </w:pPr>
      <w:r w:rsidRPr="00802AD4">
        <w:rPr>
          <w:sz w:val="20"/>
          <w:szCs w:val="20"/>
        </w:rPr>
        <w:t>Лот № 9 – в 10-40 по местному времени,</w:t>
      </w:r>
    </w:p>
    <w:p w:rsidR="00802AD4" w:rsidRPr="00802AD4" w:rsidRDefault="00802AD4" w:rsidP="00802AD4">
      <w:pPr>
        <w:ind w:firstLine="2835"/>
        <w:jc w:val="both"/>
        <w:rPr>
          <w:sz w:val="20"/>
          <w:szCs w:val="20"/>
        </w:rPr>
      </w:pPr>
      <w:r w:rsidRPr="00802AD4">
        <w:rPr>
          <w:sz w:val="20"/>
          <w:szCs w:val="20"/>
        </w:rPr>
        <w:t>Лот № 10 – в 11-00 по местному времени,</w:t>
      </w:r>
    </w:p>
    <w:p w:rsidR="00802AD4" w:rsidRPr="00802AD4" w:rsidRDefault="00802AD4" w:rsidP="00802AD4">
      <w:pPr>
        <w:ind w:firstLine="2835"/>
        <w:jc w:val="both"/>
        <w:rPr>
          <w:sz w:val="20"/>
          <w:szCs w:val="20"/>
        </w:rPr>
      </w:pPr>
      <w:r w:rsidRPr="00802AD4">
        <w:rPr>
          <w:sz w:val="20"/>
          <w:szCs w:val="20"/>
        </w:rPr>
        <w:t>Лот № 11 – в 11-20 по местному времени,</w:t>
      </w:r>
    </w:p>
    <w:p w:rsidR="00802AD4" w:rsidRPr="00802AD4" w:rsidRDefault="00802AD4" w:rsidP="00802AD4">
      <w:pPr>
        <w:ind w:firstLine="2835"/>
        <w:jc w:val="both"/>
        <w:rPr>
          <w:sz w:val="20"/>
          <w:szCs w:val="20"/>
        </w:rPr>
      </w:pPr>
      <w:r w:rsidRPr="00802AD4">
        <w:rPr>
          <w:sz w:val="20"/>
          <w:szCs w:val="20"/>
        </w:rPr>
        <w:t>Лот № 12 – в 11-40 по местному времени,</w:t>
      </w:r>
    </w:p>
    <w:p w:rsidR="00802AD4" w:rsidRPr="00802AD4" w:rsidRDefault="00802AD4" w:rsidP="00802AD4">
      <w:pPr>
        <w:ind w:firstLine="2835"/>
        <w:jc w:val="both"/>
        <w:rPr>
          <w:sz w:val="20"/>
          <w:szCs w:val="20"/>
        </w:rPr>
      </w:pPr>
      <w:r w:rsidRPr="00802AD4">
        <w:rPr>
          <w:sz w:val="20"/>
          <w:szCs w:val="20"/>
        </w:rPr>
        <w:t>Лот № 13 – в 13-00 по местному времени,</w:t>
      </w:r>
    </w:p>
    <w:p w:rsidR="00802AD4" w:rsidRPr="00802AD4" w:rsidRDefault="00802AD4" w:rsidP="00802AD4">
      <w:pPr>
        <w:ind w:firstLine="2835"/>
        <w:jc w:val="both"/>
        <w:rPr>
          <w:sz w:val="20"/>
          <w:szCs w:val="20"/>
        </w:rPr>
      </w:pPr>
      <w:r w:rsidRPr="00802AD4">
        <w:rPr>
          <w:sz w:val="20"/>
          <w:szCs w:val="20"/>
        </w:rPr>
        <w:t>Лот № 14 – в 13-20 по местному времени,</w:t>
      </w:r>
    </w:p>
    <w:p w:rsidR="00802AD4" w:rsidRPr="00802AD4" w:rsidRDefault="00802AD4" w:rsidP="00802AD4">
      <w:pPr>
        <w:ind w:firstLine="2835"/>
        <w:jc w:val="both"/>
        <w:rPr>
          <w:sz w:val="20"/>
          <w:szCs w:val="20"/>
        </w:rPr>
      </w:pPr>
      <w:r w:rsidRPr="00802AD4">
        <w:rPr>
          <w:sz w:val="20"/>
          <w:szCs w:val="20"/>
        </w:rPr>
        <w:t>Лот № 15 – в 13-40 по местному времени,</w:t>
      </w:r>
    </w:p>
    <w:p w:rsidR="00802AD4" w:rsidRPr="00802AD4" w:rsidRDefault="00802AD4" w:rsidP="00802AD4">
      <w:pPr>
        <w:ind w:firstLine="2835"/>
        <w:jc w:val="both"/>
        <w:rPr>
          <w:sz w:val="20"/>
          <w:szCs w:val="20"/>
        </w:rPr>
      </w:pPr>
      <w:r w:rsidRPr="00802AD4">
        <w:rPr>
          <w:sz w:val="20"/>
          <w:szCs w:val="20"/>
        </w:rPr>
        <w:t>Лот № 16 – в 14-00 по местному времени,</w:t>
      </w:r>
    </w:p>
    <w:p w:rsidR="00802AD4" w:rsidRPr="00802AD4" w:rsidRDefault="00802AD4" w:rsidP="00802AD4">
      <w:pPr>
        <w:ind w:firstLine="2835"/>
        <w:jc w:val="both"/>
        <w:rPr>
          <w:sz w:val="20"/>
          <w:szCs w:val="20"/>
        </w:rPr>
      </w:pPr>
      <w:r w:rsidRPr="00802AD4">
        <w:rPr>
          <w:sz w:val="20"/>
          <w:szCs w:val="20"/>
        </w:rPr>
        <w:t>Лот № 17 – в 14-20 по местному времени,</w:t>
      </w:r>
    </w:p>
    <w:p w:rsidR="00802AD4" w:rsidRPr="00802AD4" w:rsidRDefault="00802AD4" w:rsidP="00802AD4">
      <w:pPr>
        <w:ind w:firstLine="2835"/>
        <w:jc w:val="both"/>
        <w:rPr>
          <w:sz w:val="20"/>
          <w:szCs w:val="20"/>
        </w:rPr>
      </w:pPr>
      <w:r w:rsidRPr="00802AD4">
        <w:rPr>
          <w:sz w:val="20"/>
          <w:szCs w:val="20"/>
        </w:rPr>
        <w:t>Лот № 18 – в 14-40 по местному времени,</w:t>
      </w:r>
    </w:p>
    <w:p w:rsidR="00802AD4" w:rsidRPr="00802AD4" w:rsidRDefault="00802AD4" w:rsidP="00802AD4">
      <w:pPr>
        <w:ind w:firstLine="2835"/>
        <w:jc w:val="both"/>
        <w:rPr>
          <w:sz w:val="20"/>
          <w:szCs w:val="20"/>
        </w:rPr>
      </w:pPr>
      <w:r w:rsidRPr="00802AD4">
        <w:rPr>
          <w:sz w:val="20"/>
          <w:szCs w:val="20"/>
        </w:rPr>
        <w:t>Лот № 19 – в 15-00 по местному времени,</w:t>
      </w:r>
    </w:p>
    <w:p w:rsidR="00802AD4" w:rsidRPr="00802AD4" w:rsidRDefault="00802AD4" w:rsidP="00802AD4">
      <w:pPr>
        <w:ind w:firstLine="2835"/>
        <w:jc w:val="both"/>
        <w:rPr>
          <w:sz w:val="20"/>
          <w:szCs w:val="20"/>
        </w:rPr>
      </w:pPr>
      <w:r w:rsidRPr="00802AD4">
        <w:rPr>
          <w:sz w:val="20"/>
          <w:szCs w:val="20"/>
        </w:rPr>
        <w:t>Лот № 20 – в 15-20 по местному времени</w:t>
      </w:r>
    </w:p>
    <w:p w:rsidR="00802AD4" w:rsidRPr="00802AD4" w:rsidRDefault="00802AD4" w:rsidP="00802AD4">
      <w:pPr>
        <w:ind w:firstLine="2835"/>
        <w:jc w:val="both"/>
        <w:rPr>
          <w:sz w:val="20"/>
          <w:szCs w:val="20"/>
        </w:rPr>
      </w:pPr>
      <w:r w:rsidRPr="00802AD4">
        <w:rPr>
          <w:sz w:val="20"/>
          <w:szCs w:val="20"/>
        </w:rPr>
        <w:t>Лот № 21 – в 15-40 по местному времени.</w:t>
      </w:r>
    </w:p>
    <w:p w:rsidR="00802AD4" w:rsidRPr="00802AD4" w:rsidRDefault="00802AD4" w:rsidP="00802AD4">
      <w:pPr>
        <w:ind w:firstLine="851"/>
        <w:jc w:val="both"/>
        <w:rPr>
          <w:rStyle w:val="affe"/>
          <w:b w:val="0"/>
          <w:sz w:val="20"/>
          <w:szCs w:val="20"/>
        </w:rPr>
      </w:pPr>
      <w:r w:rsidRPr="00802AD4">
        <w:rPr>
          <w:rStyle w:val="affe"/>
          <w:b w:val="0"/>
          <w:sz w:val="20"/>
          <w:szCs w:val="20"/>
        </w:rPr>
        <w:t xml:space="preserve">по адресу: </w:t>
      </w:r>
      <w:r w:rsidRPr="00802AD4">
        <w:rPr>
          <w:sz w:val="20"/>
          <w:szCs w:val="20"/>
        </w:rPr>
        <w:t xml:space="preserve">Новосибирская область, </w:t>
      </w:r>
      <w:r w:rsidRPr="00802AD4">
        <w:rPr>
          <w:spacing w:val="2"/>
          <w:sz w:val="20"/>
          <w:szCs w:val="20"/>
        </w:rPr>
        <w:t xml:space="preserve">город Куйбышев, ул. </w:t>
      </w:r>
      <w:proofErr w:type="spellStart"/>
      <w:r w:rsidRPr="00802AD4">
        <w:rPr>
          <w:spacing w:val="2"/>
          <w:sz w:val="20"/>
          <w:szCs w:val="20"/>
        </w:rPr>
        <w:t>Краскома</w:t>
      </w:r>
      <w:proofErr w:type="spellEnd"/>
      <w:r w:rsidRPr="00802AD4">
        <w:rPr>
          <w:spacing w:val="2"/>
          <w:sz w:val="20"/>
          <w:szCs w:val="20"/>
        </w:rPr>
        <w:t xml:space="preserve">, </w:t>
      </w:r>
      <w:proofErr w:type="gramStart"/>
      <w:r w:rsidRPr="00802AD4">
        <w:rPr>
          <w:spacing w:val="2"/>
          <w:sz w:val="20"/>
          <w:szCs w:val="20"/>
        </w:rPr>
        <w:t>37,  кабинет</w:t>
      </w:r>
      <w:proofErr w:type="gramEnd"/>
      <w:r w:rsidRPr="00802AD4">
        <w:rPr>
          <w:spacing w:val="2"/>
          <w:sz w:val="20"/>
          <w:szCs w:val="20"/>
        </w:rPr>
        <w:t xml:space="preserve"> № 39 (начало регистрации участников аукциона за 05 минут</w:t>
      </w:r>
      <w:r w:rsidRPr="00802AD4">
        <w:rPr>
          <w:sz w:val="20"/>
          <w:szCs w:val="20"/>
        </w:rPr>
        <w:t xml:space="preserve"> </w:t>
      </w:r>
      <w:r w:rsidRPr="00802AD4">
        <w:rPr>
          <w:spacing w:val="2"/>
          <w:sz w:val="20"/>
          <w:szCs w:val="20"/>
        </w:rPr>
        <w:t xml:space="preserve">до начала проведения аукциона </w:t>
      </w:r>
      <w:r w:rsidRPr="00802AD4">
        <w:rPr>
          <w:rStyle w:val="affe"/>
          <w:b w:val="0"/>
          <w:sz w:val="20"/>
          <w:szCs w:val="20"/>
        </w:rPr>
        <w:t xml:space="preserve">по адресу: </w:t>
      </w:r>
      <w:r w:rsidRPr="00802AD4">
        <w:rPr>
          <w:sz w:val="20"/>
          <w:szCs w:val="20"/>
        </w:rPr>
        <w:t xml:space="preserve">Новосибирская область, </w:t>
      </w:r>
      <w:r w:rsidRPr="00802AD4">
        <w:rPr>
          <w:spacing w:val="2"/>
          <w:sz w:val="20"/>
          <w:szCs w:val="20"/>
        </w:rPr>
        <w:t xml:space="preserve">город Куйбышев, ул. </w:t>
      </w:r>
      <w:proofErr w:type="spellStart"/>
      <w:r w:rsidRPr="00802AD4">
        <w:rPr>
          <w:spacing w:val="2"/>
          <w:sz w:val="20"/>
          <w:szCs w:val="20"/>
        </w:rPr>
        <w:t>Краскома</w:t>
      </w:r>
      <w:proofErr w:type="spellEnd"/>
      <w:r w:rsidRPr="00802AD4">
        <w:rPr>
          <w:spacing w:val="2"/>
          <w:sz w:val="20"/>
          <w:szCs w:val="20"/>
        </w:rPr>
        <w:t>, 37,  кабинет № 39</w:t>
      </w:r>
      <w:r w:rsidRPr="00802AD4">
        <w:rPr>
          <w:rStyle w:val="affe"/>
          <w:b w:val="0"/>
          <w:sz w:val="20"/>
          <w:szCs w:val="20"/>
        </w:rPr>
        <w:t>.)</w:t>
      </w:r>
    </w:p>
    <w:p w:rsidR="00802AD4" w:rsidRPr="00802AD4" w:rsidRDefault="00802AD4" w:rsidP="00802AD4">
      <w:pPr>
        <w:shd w:val="clear" w:color="auto" w:fill="FFFFFF"/>
        <w:ind w:right="-22" w:firstLine="709"/>
        <w:jc w:val="both"/>
        <w:outlineLvl w:val="0"/>
        <w:rPr>
          <w:rStyle w:val="affe"/>
          <w:b w:val="0"/>
          <w:sz w:val="20"/>
          <w:szCs w:val="20"/>
        </w:rPr>
      </w:pPr>
      <w:r w:rsidRPr="00802AD4">
        <w:rPr>
          <w:rStyle w:val="affe"/>
          <w:b w:val="0"/>
          <w:sz w:val="20"/>
          <w:szCs w:val="20"/>
        </w:rPr>
        <w:t xml:space="preserve">Сведения о существенных условиях договора купли-продажи земельного участка: </w:t>
      </w:r>
    </w:p>
    <w:p w:rsidR="00802AD4" w:rsidRPr="00802AD4" w:rsidRDefault="00802AD4" w:rsidP="00802AD4">
      <w:pPr>
        <w:shd w:val="clear" w:color="auto" w:fill="FFFFFF"/>
        <w:ind w:right="-22" w:firstLine="709"/>
        <w:jc w:val="both"/>
        <w:outlineLvl w:val="0"/>
        <w:rPr>
          <w:rStyle w:val="affe"/>
          <w:b w:val="0"/>
          <w:sz w:val="20"/>
          <w:szCs w:val="20"/>
        </w:rPr>
      </w:pPr>
      <w:r w:rsidRPr="00802AD4">
        <w:rPr>
          <w:rStyle w:val="affe"/>
          <w:b w:val="0"/>
          <w:sz w:val="20"/>
          <w:szCs w:val="20"/>
        </w:rPr>
        <w:t>- цена земельного участка устанавливается по итогам аукциона;</w:t>
      </w:r>
    </w:p>
    <w:p w:rsidR="00802AD4" w:rsidRPr="00802AD4" w:rsidRDefault="00802AD4" w:rsidP="00802AD4">
      <w:pPr>
        <w:shd w:val="clear" w:color="auto" w:fill="FFFFFF"/>
        <w:ind w:right="-22" w:firstLine="709"/>
        <w:jc w:val="both"/>
        <w:outlineLvl w:val="0"/>
        <w:rPr>
          <w:rStyle w:val="affe"/>
          <w:b w:val="0"/>
          <w:sz w:val="20"/>
          <w:szCs w:val="20"/>
        </w:rPr>
      </w:pPr>
      <w:r w:rsidRPr="00802AD4">
        <w:rPr>
          <w:rStyle w:val="affe"/>
          <w:b w:val="0"/>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rsidR="00802AD4" w:rsidRPr="00802AD4" w:rsidRDefault="00802AD4" w:rsidP="00802AD4">
      <w:pPr>
        <w:shd w:val="clear" w:color="auto" w:fill="FFFFFF"/>
        <w:ind w:right="-22" w:firstLine="709"/>
        <w:jc w:val="both"/>
        <w:outlineLvl w:val="0"/>
        <w:rPr>
          <w:rStyle w:val="affe"/>
          <w:b w:val="0"/>
          <w:sz w:val="20"/>
          <w:szCs w:val="20"/>
        </w:rPr>
      </w:pPr>
      <w:r w:rsidRPr="00802AD4">
        <w:rPr>
          <w:rStyle w:val="affe"/>
          <w:b w:val="0"/>
          <w:sz w:val="20"/>
          <w:szCs w:val="20"/>
        </w:rPr>
        <w:t>Порядок заключения договора купли-продажи земельного участка:</w:t>
      </w:r>
    </w:p>
    <w:p w:rsidR="00802AD4" w:rsidRPr="00802AD4" w:rsidRDefault="00802AD4" w:rsidP="00802AD4">
      <w:pPr>
        <w:shd w:val="clear" w:color="auto" w:fill="FFFFFF"/>
        <w:ind w:right="-22" w:firstLine="709"/>
        <w:jc w:val="both"/>
        <w:outlineLvl w:val="0"/>
        <w:rPr>
          <w:rStyle w:val="affe"/>
          <w:b w:val="0"/>
          <w:sz w:val="20"/>
          <w:szCs w:val="20"/>
        </w:rPr>
      </w:pPr>
      <w:r w:rsidRPr="00802AD4">
        <w:rPr>
          <w:rStyle w:val="affe"/>
          <w:b w:val="0"/>
          <w:sz w:val="20"/>
          <w:szCs w:val="20"/>
        </w:rPr>
        <w:t>Управление строительства, коммунального, дорожного хозяйства и транспорта администрации Куйбышевского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района,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802AD4" w:rsidRPr="00802AD4" w:rsidRDefault="00802AD4" w:rsidP="00802AD4">
      <w:pPr>
        <w:shd w:val="clear" w:color="auto" w:fill="FFFFFF"/>
        <w:ind w:right="-22" w:firstLine="709"/>
        <w:jc w:val="both"/>
        <w:outlineLvl w:val="0"/>
        <w:rPr>
          <w:rStyle w:val="affe"/>
          <w:b w:val="0"/>
          <w:sz w:val="20"/>
          <w:szCs w:val="20"/>
        </w:rPr>
      </w:pPr>
      <w:r w:rsidRPr="00802AD4">
        <w:rPr>
          <w:rStyle w:val="affe"/>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802AD4">
        <w:rPr>
          <w:sz w:val="20"/>
          <w:szCs w:val="20"/>
        </w:rPr>
        <w:t xml:space="preserve">Новосибирская область, </w:t>
      </w:r>
      <w:r w:rsidRPr="00802AD4">
        <w:rPr>
          <w:spacing w:val="2"/>
          <w:sz w:val="20"/>
          <w:szCs w:val="20"/>
        </w:rPr>
        <w:t xml:space="preserve">город Куйбышев, ул. </w:t>
      </w:r>
      <w:proofErr w:type="spellStart"/>
      <w:r w:rsidRPr="00802AD4">
        <w:rPr>
          <w:spacing w:val="2"/>
          <w:sz w:val="20"/>
          <w:szCs w:val="20"/>
        </w:rPr>
        <w:t>Краскома</w:t>
      </w:r>
      <w:proofErr w:type="spellEnd"/>
      <w:r w:rsidRPr="00802AD4">
        <w:rPr>
          <w:spacing w:val="2"/>
          <w:sz w:val="20"/>
          <w:szCs w:val="20"/>
        </w:rPr>
        <w:t>, 37, кабинет № 39</w:t>
      </w:r>
      <w:r w:rsidRPr="00802AD4">
        <w:rPr>
          <w:rStyle w:val="affe"/>
          <w:b w:val="0"/>
          <w:sz w:val="20"/>
          <w:szCs w:val="20"/>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района – </w:t>
      </w:r>
      <w:proofErr w:type="spellStart"/>
      <w:r w:rsidRPr="00802AD4">
        <w:rPr>
          <w:rStyle w:val="affe"/>
          <w:b w:val="0"/>
          <w:sz w:val="20"/>
          <w:szCs w:val="20"/>
        </w:rPr>
        <w:t>Перетокина</w:t>
      </w:r>
      <w:proofErr w:type="spellEnd"/>
      <w:r w:rsidRPr="00802AD4">
        <w:rPr>
          <w:rStyle w:val="affe"/>
          <w:b w:val="0"/>
          <w:sz w:val="20"/>
          <w:szCs w:val="20"/>
        </w:rPr>
        <w:t xml:space="preserve"> Ирина Владимировна, тел. (383-62) 51-744.</w:t>
      </w:r>
    </w:p>
    <w:p w:rsidR="00802AD4" w:rsidRPr="00802AD4" w:rsidRDefault="00802AD4" w:rsidP="00802AD4">
      <w:pPr>
        <w:shd w:val="clear" w:color="auto" w:fill="FFFFFF"/>
        <w:ind w:right="-22" w:firstLine="709"/>
        <w:jc w:val="both"/>
        <w:outlineLvl w:val="0"/>
        <w:rPr>
          <w:rStyle w:val="affe"/>
          <w:b w:val="0"/>
          <w:sz w:val="20"/>
          <w:szCs w:val="20"/>
        </w:rPr>
      </w:pPr>
      <w:r w:rsidRPr="00802AD4">
        <w:rPr>
          <w:sz w:val="20"/>
          <w:szCs w:val="20"/>
        </w:rPr>
        <w:t xml:space="preserve">Осмотр земельного участка </w:t>
      </w:r>
      <w:r w:rsidRPr="00802AD4">
        <w:rPr>
          <w:rStyle w:val="affe"/>
          <w:b w:val="0"/>
          <w:sz w:val="20"/>
          <w:szCs w:val="20"/>
        </w:rPr>
        <w:t>заявителями осуществляется самостоятельно.</w:t>
      </w:r>
    </w:p>
    <w:p w:rsidR="00802AD4" w:rsidRPr="00802AD4" w:rsidRDefault="00802AD4" w:rsidP="00802AD4">
      <w:pPr>
        <w:ind w:firstLine="709"/>
        <w:jc w:val="both"/>
        <w:rPr>
          <w:sz w:val="20"/>
          <w:szCs w:val="20"/>
        </w:rPr>
      </w:pPr>
      <w:r w:rsidRPr="00802AD4">
        <w:rPr>
          <w:rStyle w:val="affe"/>
          <w:b w:val="0"/>
          <w:sz w:val="20"/>
          <w:szCs w:val="20"/>
        </w:rPr>
        <w:t xml:space="preserve">Информация об аукционе размещается в </w:t>
      </w:r>
      <w:r w:rsidRPr="00802AD4">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w:t>
      </w:r>
      <w:r w:rsidRPr="00802AD4">
        <w:rPr>
          <w:sz w:val="20"/>
          <w:szCs w:val="20"/>
        </w:rPr>
        <w:lastRenderedPageBreak/>
        <w:t xml:space="preserve">Куйбышевского района </w:t>
      </w:r>
      <w:hyperlink r:id="rId53" w:history="1">
        <w:r w:rsidRPr="00802AD4">
          <w:rPr>
            <w:rStyle w:val="af9"/>
            <w:sz w:val="20"/>
            <w:szCs w:val="20"/>
            <w:lang w:val="en-US"/>
          </w:rPr>
          <w:t>www</w:t>
        </w:r>
        <w:r w:rsidRPr="00802AD4">
          <w:rPr>
            <w:rStyle w:val="af9"/>
            <w:sz w:val="20"/>
            <w:szCs w:val="20"/>
          </w:rPr>
          <w:t>.</w:t>
        </w:r>
        <w:r w:rsidRPr="00802AD4">
          <w:rPr>
            <w:rStyle w:val="af9"/>
            <w:sz w:val="20"/>
            <w:szCs w:val="20"/>
            <w:lang w:val="en-US"/>
          </w:rPr>
          <w:t>kuibyshev</w:t>
        </w:r>
        <w:r w:rsidRPr="00802AD4">
          <w:rPr>
            <w:rStyle w:val="af9"/>
            <w:sz w:val="20"/>
            <w:szCs w:val="20"/>
          </w:rPr>
          <w:t>.</w:t>
        </w:r>
        <w:r w:rsidRPr="00802AD4">
          <w:rPr>
            <w:rStyle w:val="af9"/>
            <w:sz w:val="20"/>
            <w:szCs w:val="20"/>
            <w:lang w:val="en-US"/>
          </w:rPr>
          <w:t>nso</w:t>
        </w:r>
        <w:r w:rsidRPr="00802AD4">
          <w:rPr>
            <w:rStyle w:val="af9"/>
            <w:sz w:val="20"/>
            <w:szCs w:val="20"/>
          </w:rPr>
          <w:t>.</w:t>
        </w:r>
        <w:r w:rsidRPr="00802AD4">
          <w:rPr>
            <w:rStyle w:val="af9"/>
            <w:sz w:val="20"/>
            <w:szCs w:val="20"/>
            <w:lang w:val="en-US"/>
          </w:rPr>
          <w:t>ru</w:t>
        </w:r>
      </w:hyperlink>
      <w:r w:rsidRPr="00802AD4">
        <w:rPr>
          <w:sz w:val="20"/>
          <w:szCs w:val="20"/>
        </w:rPr>
        <w:t xml:space="preserve"> и на официальном сайте торгов Российской Федерации </w:t>
      </w:r>
      <w:hyperlink r:id="rId54" w:history="1">
        <w:r w:rsidRPr="00802AD4">
          <w:rPr>
            <w:rStyle w:val="af9"/>
            <w:sz w:val="20"/>
            <w:szCs w:val="20"/>
            <w:lang w:val="en-US"/>
          </w:rPr>
          <w:t>www</w:t>
        </w:r>
        <w:r w:rsidRPr="00802AD4">
          <w:rPr>
            <w:rStyle w:val="af9"/>
            <w:sz w:val="20"/>
            <w:szCs w:val="20"/>
          </w:rPr>
          <w:t>.</w:t>
        </w:r>
        <w:r w:rsidRPr="00802AD4">
          <w:rPr>
            <w:rStyle w:val="af9"/>
            <w:sz w:val="20"/>
            <w:szCs w:val="20"/>
            <w:lang w:val="en-US"/>
          </w:rPr>
          <w:t>torgi</w:t>
        </w:r>
        <w:r w:rsidRPr="00802AD4">
          <w:rPr>
            <w:rStyle w:val="af9"/>
            <w:sz w:val="20"/>
            <w:szCs w:val="20"/>
          </w:rPr>
          <w:t>.</w:t>
        </w:r>
        <w:r w:rsidRPr="00802AD4">
          <w:rPr>
            <w:rStyle w:val="af9"/>
            <w:sz w:val="20"/>
            <w:szCs w:val="20"/>
            <w:lang w:val="en-US"/>
          </w:rPr>
          <w:t>gov</w:t>
        </w:r>
        <w:r w:rsidRPr="00802AD4">
          <w:rPr>
            <w:rStyle w:val="af9"/>
            <w:sz w:val="20"/>
            <w:szCs w:val="20"/>
          </w:rPr>
          <w:t>.</w:t>
        </w:r>
        <w:r w:rsidRPr="00802AD4">
          <w:rPr>
            <w:rStyle w:val="af9"/>
            <w:sz w:val="20"/>
            <w:szCs w:val="20"/>
            <w:lang w:val="en-US"/>
          </w:rPr>
          <w:t>ru</w:t>
        </w:r>
      </w:hyperlink>
      <w:r w:rsidRPr="00802AD4">
        <w:rPr>
          <w:rStyle w:val="affe"/>
          <w:b w:val="0"/>
          <w:sz w:val="20"/>
          <w:szCs w:val="20"/>
        </w:rPr>
        <w:t>.</w:t>
      </w:r>
    </w:p>
    <w:p w:rsidR="00802AD4" w:rsidRPr="00802AD4" w:rsidRDefault="00802AD4" w:rsidP="00802AD4">
      <w:pPr>
        <w:ind w:firstLine="709"/>
        <w:jc w:val="both"/>
        <w:rPr>
          <w:sz w:val="20"/>
          <w:szCs w:val="20"/>
        </w:rPr>
      </w:pPr>
      <w:r w:rsidRPr="00802AD4">
        <w:rPr>
          <w:rStyle w:val="affe"/>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802AD4">
        <w:rPr>
          <w:sz w:val="20"/>
          <w:szCs w:val="20"/>
        </w:rPr>
        <w:t xml:space="preserve">администрация Куйбышевского </w:t>
      </w:r>
      <w:r w:rsidRPr="00802AD4">
        <w:rPr>
          <w:rStyle w:val="affe"/>
          <w:b w:val="0"/>
          <w:sz w:val="20"/>
          <w:szCs w:val="20"/>
        </w:rPr>
        <w:t>района принимает решение об отказе в проведении аукциона.</w:t>
      </w:r>
      <w:r w:rsidRPr="00802AD4">
        <w:rPr>
          <w:sz w:val="20"/>
          <w:szCs w:val="20"/>
        </w:rPr>
        <w:t xml:space="preserve"> Извещение об отказе в проведении аукциона размещается на официальном сайте торгов Российской Федерации </w:t>
      </w:r>
      <w:hyperlink r:id="rId55" w:history="1">
        <w:r w:rsidRPr="00802AD4">
          <w:rPr>
            <w:rStyle w:val="af9"/>
            <w:sz w:val="20"/>
            <w:szCs w:val="20"/>
            <w:lang w:val="en-US"/>
          </w:rPr>
          <w:t>www</w:t>
        </w:r>
        <w:r w:rsidRPr="00802AD4">
          <w:rPr>
            <w:rStyle w:val="af9"/>
            <w:sz w:val="20"/>
            <w:szCs w:val="20"/>
          </w:rPr>
          <w:t>.</w:t>
        </w:r>
        <w:proofErr w:type="spellStart"/>
        <w:r w:rsidRPr="00802AD4">
          <w:rPr>
            <w:rStyle w:val="af9"/>
            <w:sz w:val="20"/>
            <w:szCs w:val="20"/>
            <w:lang w:val="en-US"/>
          </w:rPr>
          <w:t>torgi</w:t>
        </w:r>
        <w:proofErr w:type="spellEnd"/>
        <w:r w:rsidRPr="00802AD4">
          <w:rPr>
            <w:rStyle w:val="af9"/>
            <w:sz w:val="20"/>
            <w:szCs w:val="20"/>
          </w:rPr>
          <w:t>.</w:t>
        </w:r>
        <w:proofErr w:type="spellStart"/>
        <w:r w:rsidRPr="00802AD4">
          <w:rPr>
            <w:rStyle w:val="af9"/>
            <w:sz w:val="20"/>
            <w:szCs w:val="20"/>
            <w:lang w:val="en-US"/>
          </w:rPr>
          <w:t>gov</w:t>
        </w:r>
        <w:proofErr w:type="spellEnd"/>
        <w:r w:rsidRPr="00802AD4">
          <w:rPr>
            <w:rStyle w:val="af9"/>
            <w:sz w:val="20"/>
            <w:szCs w:val="20"/>
          </w:rPr>
          <w:t>.</w:t>
        </w:r>
        <w:proofErr w:type="spellStart"/>
        <w:r w:rsidRPr="00802AD4">
          <w:rPr>
            <w:rStyle w:val="af9"/>
            <w:sz w:val="20"/>
            <w:szCs w:val="20"/>
            <w:lang w:val="en-US"/>
          </w:rPr>
          <w:t>ru</w:t>
        </w:r>
        <w:proofErr w:type="spellEnd"/>
      </w:hyperlink>
      <w:r w:rsidRPr="00802AD4">
        <w:rPr>
          <w:sz w:val="20"/>
          <w:szCs w:val="20"/>
        </w:rPr>
        <w:t xml:space="preserve"> в течение трех дней со дня принятия данного решения.</w:t>
      </w:r>
    </w:p>
    <w:p w:rsidR="00802AD4" w:rsidRPr="00802AD4" w:rsidRDefault="00802AD4" w:rsidP="00802AD4">
      <w:pPr>
        <w:tabs>
          <w:tab w:val="left" w:pos="-4536"/>
        </w:tabs>
        <w:jc w:val="both"/>
        <w:rPr>
          <w:sz w:val="20"/>
          <w:szCs w:val="20"/>
        </w:rPr>
      </w:pPr>
      <w:r w:rsidRPr="00802AD4">
        <w:rPr>
          <w:sz w:val="20"/>
          <w:szCs w:val="20"/>
        </w:rPr>
        <w:tab/>
        <w:t>Приложениями к настоящему извещению являются:</w:t>
      </w:r>
    </w:p>
    <w:p w:rsidR="00802AD4" w:rsidRPr="00802AD4" w:rsidRDefault="00802AD4" w:rsidP="00802AD4">
      <w:pPr>
        <w:tabs>
          <w:tab w:val="left" w:pos="-4536"/>
        </w:tabs>
        <w:jc w:val="both"/>
        <w:rPr>
          <w:sz w:val="20"/>
          <w:szCs w:val="20"/>
        </w:rPr>
      </w:pPr>
      <w:r w:rsidRPr="00802AD4">
        <w:rPr>
          <w:sz w:val="20"/>
          <w:szCs w:val="20"/>
        </w:rPr>
        <w:t>- проект договора купли-продажи земельного участка (Приложение 1);</w:t>
      </w:r>
    </w:p>
    <w:p w:rsidR="00802AD4" w:rsidRPr="00802AD4" w:rsidRDefault="00802AD4" w:rsidP="00802AD4">
      <w:pPr>
        <w:tabs>
          <w:tab w:val="left" w:pos="-4536"/>
        </w:tabs>
        <w:jc w:val="both"/>
        <w:rPr>
          <w:rStyle w:val="affe"/>
          <w:b w:val="0"/>
          <w:sz w:val="20"/>
          <w:szCs w:val="20"/>
        </w:rPr>
      </w:pPr>
      <w:r w:rsidRPr="00802AD4">
        <w:rPr>
          <w:sz w:val="20"/>
          <w:szCs w:val="20"/>
        </w:rPr>
        <w:t>- форма заявки на участие в аукционе</w:t>
      </w:r>
      <w:r w:rsidRPr="00802AD4">
        <w:rPr>
          <w:rStyle w:val="affe"/>
          <w:b w:val="0"/>
          <w:sz w:val="20"/>
          <w:szCs w:val="20"/>
        </w:rPr>
        <w:t xml:space="preserve"> (Приложение 2).</w:t>
      </w:r>
    </w:p>
    <w:p w:rsidR="00802AD4" w:rsidRPr="00802AD4" w:rsidRDefault="00802AD4" w:rsidP="00802AD4">
      <w:pPr>
        <w:tabs>
          <w:tab w:val="left" w:pos="-4536"/>
        </w:tabs>
        <w:jc w:val="both"/>
        <w:rPr>
          <w:rStyle w:val="affe"/>
          <w:b w:val="0"/>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r w:rsidRPr="00802AD4">
        <w:rPr>
          <w:sz w:val="20"/>
          <w:szCs w:val="20"/>
        </w:rPr>
        <w:t xml:space="preserve">  </w:t>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t xml:space="preserve">         Приложение 1</w:t>
      </w:r>
    </w:p>
    <w:p w:rsidR="00802AD4" w:rsidRPr="00802AD4" w:rsidRDefault="00802AD4" w:rsidP="00802AD4">
      <w:pPr>
        <w:tabs>
          <w:tab w:val="left" w:pos="-4536"/>
        </w:tabs>
        <w:jc w:val="both"/>
        <w:rPr>
          <w:sz w:val="20"/>
          <w:szCs w:val="20"/>
        </w:rPr>
      </w:pPr>
      <w:r w:rsidRPr="00802AD4">
        <w:rPr>
          <w:sz w:val="20"/>
          <w:szCs w:val="20"/>
        </w:rPr>
        <w:t xml:space="preserve">                                                                             к Извещению о проведении аукциона </w:t>
      </w:r>
      <w:r w:rsidRPr="00802AD4">
        <w:rPr>
          <w:sz w:val="20"/>
          <w:szCs w:val="20"/>
        </w:rPr>
        <w:br/>
        <w:t xml:space="preserve">                                                                                по продаже земельного участка</w:t>
      </w:r>
    </w:p>
    <w:p w:rsidR="00802AD4" w:rsidRPr="00802AD4" w:rsidRDefault="00802AD4" w:rsidP="00802AD4">
      <w:pPr>
        <w:adjustRightInd w:val="0"/>
        <w:jc w:val="center"/>
        <w:rPr>
          <w:sz w:val="20"/>
          <w:szCs w:val="20"/>
        </w:rPr>
      </w:pPr>
    </w:p>
    <w:p w:rsidR="00802AD4" w:rsidRPr="00802AD4" w:rsidRDefault="00802AD4" w:rsidP="00802AD4">
      <w:pPr>
        <w:adjustRightInd w:val="0"/>
        <w:jc w:val="center"/>
        <w:rPr>
          <w:sz w:val="20"/>
          <w:szCs w:val="20"/>
        </w:rPr>
      </w:pPr>
      <w:r w:rsidRPr="00802AD4">
        <w:rPr>
          <w:sz w:val="20"/>
          <w:szCs w:val="20"/>
        </w:rPr>
        <w:t>ПРОЕКТ</w:t>
      </w:r>
    </w:p>
    <w:p w:rsidR="00802AD4" w:rsidRPr="00802AD4" w:rsidRDefault="00802AD4" w:rsidP="00802AD4">
      <w:pPr>
        <w:adjustRightInd w:val="0"/>
        <w:ind w:firstLine="720"/>
        <w:jc w:val="center"/>
        <w:rPr>
          <w:sz w:val="20"/>
          <w:szCs w:val="20"/>
        </w:rPr>
      </w:pPr>
      <w:r w:rsidRPr="00802AD4">
        <w:rPr>
          <w:sz w:val="20"/>
          <w:szCs w:val="20"/>
        </w:rPr>
        <w:t>ДОГОВОР №____</w:t>
      </w:r>
    </w:p>
    <w:p w:rsidR="00802AD4" w:rsidRPr="00802AD4" w:rsidRDefault="00802AD4" w:rsidP="00802AD4">
      <w:pPr>
        <w:adjustRightInd w:val="0"/>
        <w:ind w:firstLine="720"/>
        <w:jc w:val="center"/>
        <w:rPr>
          <w:sz w:val="20"/>
          <w:szCs w:val="20"/>
        </w:rPr>
      </w:pPr>
      <w:r w:rsidRPr="00802AD4">
        <w:rPr>
          <w:sz w:val="20"/>
          <w:szCs w:val="20"/>
        </w:rPr>
        <w:t>КУПЛИ-ПРОДАЖИ ЗЕМЕЛЬНОГО УЧАСТКА</w:t>
      </w:r>
    </w:p>
    <w:p w:rsidR="00802AD4" w:rsidRPr="00802AD4" w:rsidRDefault="00802AD4" w:rsidP="00802AD4">
      <w:pPr>
        <w:adjustRightInd w:val="0"/>
        <w:ind w:firstLine="720"/>
        <w:rPr>
          <w:sz w:val="20"/>
          <w:szCs w:val="20"/>
        </w:rPr>
      </w:pPr>
    </w:p>
    <w:p w:rsidR="00802AD4" w:rsidRPr="00802AD4" w:rsidRDefault="00802AD4" w:rsidP="00802AD4">
      <w:pPr>
        <w:adjustRightInd w:val="0"/>
        <w:jc w:val="both"/>
        <w:rPr>
          <w:sz w:val="20"/>
          <w:szCs w:val="20"/>
        </w:rPr>
      </w:pPr>
      <w:r w:rsidRPr="00802AD4">
        <w:rPr>
          <w:sz w:val="20"/>
          <w:szCs w:val="20"/>
        </w:rPr>
        <w:t>город Куйбышев</w:t>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r>
      <w:r w:rsidRPr="00802AD4">
        <w:rPr>
          <w:sz w:val="20"/>
          <w:szCs w:val="20"/>
        </w:rPr>
        <w:tab/>
        <w:t xml:space="preserve"> </w:t>
      </w:r>
      <w:proofErr w:type="gramStart"/>
      <w:r w:rsidRPr="00802AD4">
        <w:rPr>
          <w:sz w:val="20"/>
          <w:szCs w:val="20"/>
        </w:rPr>
        <w:t xml:space="preserve">   «</w:t>
      </w:r>
      <w:proofErr w:type="gramEnd"/>
      <w:r w:rsidRPr="00802AD4">
        <w:rPr>
          <w:sz w:val="20"/>
          <w:szCs w:val="20"/>
        </w:rPr>
        <w:t>_____»_____________ 2019 г.</w:t>
      </w:r>
    </w:p>
    <w:p w:rsidR="00802AD4" w:rsidRPr="00802AD4" w:rsidRDefault="00802AD4" w:rsidP="00802AD4">
      <w:pPr>
        <w:adjustRightInd w:val="0"/>
        <w:jc w:val="both"/>
        <w:rPr>
          <w:sz w:val="20"/>
          <w:szCs w:val="20"/>
        </w:rPr>
      </w:pPr>
      <w:r w:rsidRPr="00802AD4">
        <w:rPr>
          <w:sz w:val="20"/>
          <w:szCs w:val="20"/>
        </w:rPr>
        <w:t>Новосибирской области</w:t>
      </w:r>
    </w:p>
    <w:p w:rsidR="00802AD4" w:rsidRPr="00802AD4" w:rsidRDefault="00802AD4" w:rsidP="00802AD4">
      <w:pPr>
        <w:adjustRightInd w:val="0"/>
        <w:jc w:val="both"/>
        <w:rPr>
          <w:sz w:val="20"/>
          <w:szCs w:val="20"/>
          <w:highlight w:val="yellow"/>
        </w:rPr>
      </w:pPr>
    </w:p>
    <w:p w:rsidR="00802AD4" w:rsidRPr="00802AD4" w:rsidRDefault="00802AD4" w:rsidP="00802AD4">
      <w:pPr>
        <w:ind w:firstLine="720"/>
        <w:jc w:val="both"/>
        <w:rPr>
          <w:sz w:val="20"/>
          <w:szCs w:val="20"/>
        </w:rPr>
      </w:pPr>
    </w:p>
    <w:p w:rsidR="00802AD4" w:rsidRPr="00802AD4" w:rsidRDefault="00802AD4" w:rsidP="00802AD4">
      <w:pPr>
        <w:widowControl w:val="0"/>
        <w:adjustRightInd w:val="0"/>
        <w:ind w:firstLine="568"/>
        <w:jc w:val="both"/>
        <w:rPr>
          <w:sz w:val="20"/>
          <w:szCs w:val="20"/>
        </w:rPr>
      </w:pPr>
      <w:r w:rsidRPr="00802AD4">
        <w:rPr>
          <w:sz w:val="20"/>
          <w:szCs w:val="20"/>
        </w:rPr>
        <w:t>Администрация Куйбышевского района, именуемая в дальнейшем «Продавец», в лице ______________________, действующего на основании _______________________, с одной стороны, и  ___________________, именуемый (-</w:t>
      </w:r>
      <w:proofErr w:type="spellStart"/>
      <w:r w:rsidRPr="00802AD4">
        <w:rPr>
          <w:sz w:val="20"/>
          <w:szCs w:val="20"/>
        </w:rPr>
        <w:t>ая</w:t>
      </w:r>
      <w:proofErr w:type="spellEnd"/>
      <w:r w:rsidRPr="00802AD4">
        <w:rPr>
          <w:sz w:val="20"/>
          <w:szCs w:val="20"/>
        </w:rPr>
        <w:t>) в дальнейшем «Покупатель», с другой стороны, именуемые в дальнейшем «Стороны», в соответствии с протоколом о результатах аукциона от _____.2019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купли-продажи (далее – Договор) о нижеследующем:</w:t>
      </w:r>
    </w:p>
    <w:p w:rsidR="00802AD4" w:rsidRPr="00802AD4" w:rsidRDefault="00802AD4" w:rsidP="00802AD4">
      <w:pPr>
        <w:ind w:firstLine="720"/>
        <w:jc w:val="both"/>
        <w:rPr>
          <w:sz w:val="20"/>
          <w:szCs w:val="20"/>
        </w:rPr>
      </w:pPr>
    </w:p>
    <w:p w:rsidR="00802AD4" w:rsidRPr="00802AD4" w:rsidRDefault="00802AD4" w:rsidP="00802AD4">
      <w:pPr>
        <w:numPr>
          <w:ilvl w:val="0"/>
          <w:numId w:val="44"/>
        </w:numPr>
        <w:autoSpaceDE w:val="0"/>
        <w:autoSpaceDN w:val="0"/>
        <w:adjustRightInd w:val="0"/>
        <w:jc w:val="center"/>
        <w:rPr>
          <w:sz w:val="20"/>
          <w:szCs w:val="20"/>
        </w:rPr>
      </w:pPr>
      <w:r w:rsidRPr="00802AD4">
        <w:rPr>
          <w:sz w:val="20"/>
          <w:szCs w:val="20"/>
        </w:rPr>
        <w:t>Предмет Договора</w:t>
      </w:r>
    </w:p>
    <w:p w:rsidR="00802AD4" w:rsidRPr="00802AD4" w:rsidRDefault="00802AD4" w:rsidP="00802AD4">
      <w:pPr>
        <w:pStyle w:val="af6"/>
        <w:adjustRightInd w:val="0"/>
        <w:ind w:left="0" w:firstLine="567"/>
        <w:jc w:val="both"/>
        <w:rPr>
          <w:sz w:val="20"/>
          <w:szCs w:val="20"/>
        </w:rPr>
      </w:pPr>
    </w:p>
    <w:p w:rsidR="00802AD4" w:rsidRPr="00802AD4" w:rsidRDefault="00802AD4" w:rsidP="00802AD4">
      <w:pPr>
        <w:pStyle w:val="af6"/>
        <w:adjustRightInd w:val="0"/>
        <w:ind w:left="0" w:firstLine="567"/>
        <w:jc w:val="both"/>
        <w:rPr>
          <w:sz w:val="20"/>
          <w:szCs w:val="20"/>
        </w:rPr>
      </w:pPr>
      <w:r w:rsidRPr="00802AD4">
        <w:rPr>
          <w:sz w:val="20"/>
          <w:szCs w:val="20"/>
        </w:rPr>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802AD4">
        <w:rPr>
          <w:sz w:val="20"/>
          <w:szCs w:val="20"/>
          <w:u w:val="single"/>
        </w:rPr>
        <w:t>____________</w:t>
      </w:r>
      <w:r w:rsidRPr="00802AD4">
        <w:rPr>
          <w:sz w:val="20"/>
          <w:szCs w:val="20"/>
        </w:rPr>
        <w:t xml:space="preserve">, площадью </w:t>
      </w:r>
      <w:r w:rsidRPr="00802AD4">
        <w:rPr>
          <w:sz w:val="20"/>
          <w:szCs w:val="20"/>
          <w:u w:val="single"/>
        </w:rPr>
        <w:t>______________</w:t>
      </w:r>
      <w:r w:rsidRPr="00802AD4">
        <w:rPr>
          <w:sz w:val="20"/>
          <w:szCs w:val="20"/>
        </w:rPr>
        <w:t xml:space="preserve"> </w:t>
      </w:r>
      <w:proofErr w:type="spellStart"/>
      <w:r w:rsidRPr="00802AD4">
        <w:rPr>
          <w:sz w:val="20"/>
          <w:szCs w:val="20"/>
        </w:rPr>
        <w:t>кв.м</w:t>
      </w:r>
      <w:proofErr w:type="spellEnd"/>
      <w:r w:rsidRPr="00802AD4">
        <w:rPr>
          <w:sz w:val="20"/>
          <w:szCs w:val="20"/>
        </w:rPr>
        <w:t xml:space="preserve">, местоположение: </w:t>
      </w:r>
      <w:r w:rsidRPr="00802AD4">
        <w:rPr>
          <w:sz w:val="20"/>
          <w:szCs w:val="20"/>
          <w:u w:val="single"/>
        </w:rPr>
        <w:t>_____________________________</w:t>
      </w:r>
      <w:r w:rsidRPr="00802AD4">
        <w:rPr>
          <w:sz w:val="20"/>
          <w:szCs w:val="20"/>
        </w:rPr>
        <w:t xml:space="preserve"> (далее – Участок). Земельный участок относится к земельным участкам, находящимся в муниципальной собственности Куйбышевского района.</w:t>
      </w:r>
    </w:p>
    <w:p w:rsidR="00802AD4" w:rsidRPr="00802AD4" w:rsidRDefault="00802AD4" w:rsidP="00802AD4">
      <w:pPr>
        <w:pStyle w:val="af6"/>
        <w:adjustRightInd w:val="0"/>
        <w:ind w:left="0" w:firstLine="567"/>
        <w:jc w:val="both"/>
        <w:rPr>
          <w:sz w:val="20"/>
          <w:szCs w:val="20"/>
        </w:rPr>
      </w:pPr>
      <w:r w:rsidRPr="00802AD4">
        <w:rPr>
          <w:sz w:val="20"/>
          <w:szCs w:val="20"/>
        </w:rPr>
        <w:t xml:space="preserve">1.2. Разрешенное использование Участка: под строительство индивидуального жилого дома. </w:t>
      </w:r>
    </w:p>
    <w:p w:rsidR="00802AD4" w:rsidRPr="00802AD4" w:rsidRDefault="00802AD4" w:rsidP="00802AD4">
      <w:pPr>
        <w:pStyle w:val="af6"/>
        <w:adjustRightInd w:val="0"/>
        <w:ind w:left="0" w:firstLine="567"/>
        <w:jc w:val="both"/>
        <w:rPr>
          <w:sz w:val="20"/>
          <w:szCs w:val="20"/>
        </w:rPr>
      </w:pPr>
      <w:r w:rsidRPr="00802AD4">
        <w:rPr>
          <w:sz w:val="20"/>
          <w:szCs w:val="20"/>
        </w:rPr>
        <w:t>1.3. На участке нет зарегистрированных объектов недвижимого имущества.</w:t>
      </w:r>
    </w:p>
    <w:p w:rsidR="00802AD4" w:rsidRPr="00802AD4" w:rsidRDefault="00802AD4" w:rsidP="00802AD4">
      <w:pPr>
        <w:ind w:firstLine="567"/>
        <w:jc w:val="both"/>
        <w:rPr>
          <w:sz w:val="20"/>
          <w:szCs w:val="20"/>
        </w:rPr>
      </w:pPr>
      <w:r w:rsidRPr="00802AD4">
        <w:rPr>
          <w:sz w:val="20"/>
          <w:szCs w:val="20"/>
        </w:rPr>
        <w:t>1.4. Обременения земельного участка: отсутствуют.</w:t>
      </w:r>
    </w:p>
    <w:p w:rsidR="00802AD4" w:rsidRPr="00802AD4" w:rsidRDefault="00802AD4" w:rsidP="00802AD4">
      <w:pPr>
        <w:tabs>
          <w:tab w:val="left" w:pos="1134"/>
        </w:tabs>
        <w:adjustRightInd w:val="0"/>
        <w:jc w:val="both"/>
        <w:rPr>
          <w:sz w:val="20"/>
          <w:szCs w:val="20"/>
        </w:rPr>
      </w:pPr>
    </w:p>
    <w:p w:rsidR="00802AD4" w:rsidRPr="00802AD4" w:rsidRDefault="00802AD4" w:rsidP="00802AD4">
      <w:pPr>
        <w:tabs>
          <w:tab w:val="left" w:pos="1134"/>
        </w:tabs>
        <w:autoSpaceDE w:val="0"/>
        <w:autoSpaceDN w:val="0"/>
        <w:adjustRightInd w:val="0"/>
        <w:jc w:val="center"/>
        <w:rPr>
          <w:sz w:val="20"/>
          <w:szCs w:val="20"/>
        </w:rPr>
      </w:pPr>
      <w:r w:rsidRPr="00802AD4">
        <w:rPr>
          <w:sz w:val="20"/>
          <w:szCs w:val="20"/>
        </w:rPr>
        <w:t>2. Плата по Договору</w:t>
      </w:r>
    </w:p>
    <w:p w:rsidR="00802AD4" w:rsidRPr="00802AD4" w:rsidRDefault="00802AD4" w:rsidP="00802AD4">
      <w:pPr>
        <w:autoSpaceDE w:val="0"/>
        <w:autoSpaceDN w:val="0"/>
        <w:adjustRightInd w:val="0"/>
        <w:ind w:firstLine="709"/>
        <w:jc w:val="both"/>
        <w:rPr>
          <w:sz w:val="20"/>
          <w:szCs w:val="20"/>
        </w:rPr>
      </w:pPr>
    </w:p>
    <w:p w:rsidR="00802AD4" w:rsidRPr="00802AD4" w:rsidRDefault="00802AD4" w:rsidP="00802AD4">
      <w:pPr>
        <w:autoSpaceDE w:val="0"/>
        <w:autoSpaceDN w:val="0"/>
        <w:adjustRightInd w:val="0"/>
        <w:ind w:firstLine="709"/>
        <w:jc w:val="both"/>
        <w:rPr>
          <w:sz w:val="20"/>
          <w:szCs w:val="20"/>
        </w:rPr>
      </w:pPr>
      <w:r w:rsidRPr="00802AD4">
        <w:rPr>
          <w:sz w:val="20"/>
          <w:szCs w:val="20"/>
        </w:rPr>
        <w:t xml:space="preserve">2.1. Цена Участка, в соответствии с Протоколом, составляет </w:t>
      </w:r>
      <w:r w:rsidRPr="00802AD4">
        <w:rPr>
          <w:sz w:val="20"/>
          <w:szCs w:val="20"/>
        </w:rPr>
        <w:tab/>
        <w:t>_______ (________) рублей     00 коп</w:t>
      </w:r>
      <w:proofErr w:type="gramStart"/>
      <w:r w:rsidRPr="00802AD4">
        <w:rPr>
          <w:sz w:val="20"/>
          <w:szCs w:val="20"/>
        </w:rPr>
        <w:t>.</w:t>
      </w:r>
      <w:proofErr w:type="gramEnd"/>
      <w:r w:rsidRPr="00802AD4">
        <w:rPr>
          <w:sz w:val="20"/>
          <w:szCs w:val="20"/>
        </w:rPr>
        <w:t xml:space="preserve"> и подлежит оплате Покупателем за вычетом задатка, внесенного ранее, составляющим ___ (___) рублей 00 коп.</w:t>
      </w:r>
    </w:p>
    <w:p w:rsidR="00802AD4" w:rsidRPr="00802AD4" w:rsidRDefault="00802AD4" w:rsidP="00802AD4">
      <w:pPr>
        <w:autoSpaceDE w:val="0"/>
        <w:autoSpaceDN w:val="0"/>
        <w:adjustRightInd w:val="0"/>
        <w:ind w:firstLine="709"/>
        <w:jc w:val="both"/>
        <w:rPr>
          <w:sz w:val="20"/>
          <w:szCs w:val="20"/>
        </w:rPr>
      </w:pPr>
      <w:r w:rsidRPr="00802AD4">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rsidR="00802AD4" w:rsidRPr="00802AD4" w:rsidRDefault="00802AD4" w:rsidP="00802AD4">
      <w:pPr>
        <w:ind w:firstLine="720"/>
        <w:jc w:val="both"/>
        <w:rPr>
          <w:sz w:val="20"/>
          <w:szCs w:val="20"/>
        </w:rPr>
      </w:pPr>
      <w:r w:rsidRPr="00802AD4">
        <w:rPr>
          <w:sz w:val="20"/>
          <w:szCs w:val="20"/>
        </w:rPr>
        <w:t>Получатель: Управление федерального казначейства по Новосибирской области (Администрация Куйбышевского района) л/счет 04513006850, ИНН 5452111298, КПП 545201001,</w:t>
      </w:r>
    </w:p>
    <w:p w:rsidR="00802AD4" w:rsidRPr="00802AD4" w:rsidRDefault="00802AD4" w:rsidP="00802AD4">
      <w:pPr>
        <w:ind w:firstLine="720"/>
        <w:jc w:val="both"/>
        <w:rPr>
          <w:sz w:val="20"/>
          <w:szCs w:val="20"/>
        </w:rPr>
      </w:pPr>
      <w:r w:rsidRPr="00802AD4">
        <w:rPr>
          <w:sz w:val="20"/>
          <w:szCs w:val="20"/>
        </w:rPr>
        <w:t>Счет получателя: 40101810900000010001 в Сибирское ГУ Банка России г. Новосибирск, БИК банка получателя: 045004001.</w:t>
      </w:r>
    </w:p>
    <w:p w:rsidR="00802AD4" w:rsidRPr="00802AD4" w:rsidRDefault="00802AD4" w:rsidP="00802AD4">
      <w:pPr>
        <w:ind w:firstLine="720"/>
        <w:jc w:val="both"/>
        <w:rPr>
          <w:sz w:val="20"/>
          <w:szCs w:val="20"/>
        </w:rPr>
      </w:pPr>
      <w:r w:rsidRPr="00802AD4">
        <w:rPr>
          <w:sz w:val="20"/>
          <w:szCs w:val="20"/>
        </w:rPr>
        <w:t>Код бюджетной классификации - 444 114 060 25 05 0000 430 (доходы от продажи земельных участков, находящихся в собственности муниципальных районов), ОКТМО 50630000, назначение платежа: плата по договору купли-продажи земельного участка с кадастровым номером ____________.</w:t>
      </w:r>
    </w:p>
    <w:p w:rsidR="00802AD4" w:rsidRPr="00802AD4" w:rsidRDefault="00802AD4" w:rsidP="00802AD4">
      <w:pPr>
        <w:adjustRightInd w:val="0"/>
        <w:ind w:firstLine="709"/>
        <w:jc w:val="both"/>
        <w:rPr>
          <w:sz w:val="20"/>
          <w:szCs w:val="20"/>
        </w:rPr>
      </w:pPr>
      <w:r w:rsidRPr="00802AD4">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rsidR="00802AD4" w:rsidRPr="00802AD4" w:rsidRDefault="00802AD4" w:rsidP="00802AD4">
      <w:pPr>
        <w:tabs>
          <w:tab w:val="left" w:pos="1134"/>
        </w:tabs>
        <w:adjustRightInd w:val="0"/>
        <w:ind w:left="709"/>
        <w:jc w:val="both"/>
        <w:rPr>
          <w:sz w:val="20"/>
          <w:szCs w:val="20"/>
        </w:rPr>
      </w:pPr>
    </w:p>
    <w:p w:rsidR="00802AD4" w:rsidRPr="00802AD4" w:rsidRDefault="00802AD4" w:rsidP="00802AD4">
      <w:pPr>
        <w:tabs>
          <w:tab w:val="left" w:pos="-3119"/>
        </w:tabs>
        <w:adjustRightInd w:val="0"/>
        <w:jc w:val="center"/>
        <w:rPr>
          <w:sz w:val="20"/>
          <w:szCs w:val="20"/>
        </w:rPr>
      </w:pPr>
      <w:r w:rsidRPr="00802AD4">
        <w:rPr>
          <w:sz w:val="20"/>
          <w:szCs w:val="20"/>
        </w:rPr>
        <w:t>3. Ограничения использования и обременения участка.</w:t>
      </w:r>
    </w:p>
    <w:p w:rsidR="00802AD4" w:rsidRPr="00802AD4" w:rsidRDefault="00802AD4" w:rsidP="00802AD4">
      <w:pPr>
        <w:tabs>
          <w:tab w:val="left" w:pos="-3119"/>
        </w:tabs>
        <w:adjustRightInd w:val="0"/>
        <w:jc w:val="both"/>
        <w:rPr>
          <w:sz w:val="20"/>
          <w:szCs w:val="20"/>
        </w:rPr>
      </w:pPr>
      <w:r w:rsidRPr="00802AD4">
        <w:rPr>
          <w:sz w:val="20"/>
          <w:szCs w:val="20"/>
        </w:rPr>
        <w:t xml:space="preserve">           </w:t>
      </w:r>
    </w:p>
    <w:p w:rsidR="00802AD4" w:rsidRPr="00802AD4" w:rsidRDefault="00802AD4" w:rsidP="00802AD4">
      <w:pPr>
        <w:tabs>
          <w:tab w:val="left" w:pos="-3119"/>
        </w:tabs>
        <w:adjustRightInd w:val="0"/>
        <w:ind w:firstLine="709"/>
        <w:jc w:val="both"/>
        <w:rPr>
          <w:sz w:val="20"/>
          <w:szCs w:val="20"/>
        </w:rPr>
      </w:pPr>
      <w:r w:rsidRPr="00802AD4">
        <w:rPr>
          <w:sz w:val="20"/>
          <w:szCs w:val="20"/>
        </w:rPr>
        <w:t>3.1 Ограничения использования и обременения земельного участка в настоящем договоре не установлены.</w:t>
      </w:r>
    </w:p>
    <w:p w:rsidR="00802AD4" w:rsidRPr="00802AD4" w:rsidRDefault="00802AD4" w:rsidP="00802AD4">
      <w:pPr>
        <w:tabs>
          <w:tab w:val="left" w:pos="-3119"/>
        </w:tabs>
        <w:adjustRightInd w:val="0"/>
        <w:jc w:val="center"/>
        <w:rPr>
          <w:sz w:val="20"/>
          <w:szCs w:val="20"/>
        </w:rPr>
      </w:pPr>
      <w:r w:rsidRPr="00802AD4">
        <w:rPr>
          <w:sz w:val="20"/>
          <w:szCs w:val="20"/>
        </w:rPr>
        <w:lastRenderedPageBreak/>
        <w:t>4. Права и обязанности Сторон</w:t>
      </w:r>
    </w:p>
    <w:p w:rsidR="00802AD4" w:rsidRPr="00802AD4" w:rsidRDefault="00802AD4" w:rsidP="00802AD4">
      <w:pPr>
        <w:tabs>
          <w:tab w:val="left" w:pos="-3119"/>
        </w:tabs>
        <w:adjustRightInd w:val="0"/>
        <w:ind w:firstLine="709"/>
        <w:jc w:val="both"/>
        <w:rPr>
          <w:i/>
          <w:sz w:val="20"/>
          <w:szCs w:val="20"/>
        </w:rPr>
      </w:pPr>
    </w:p>
    <w:p w:rsidR="00802AD4" w:rsidRPr="00802AD4" w:rsidRDefault="00802AD4" w:rsidP="00802AD4">
      <w:pPr>
        <w:tabs>
          <w:tab w:val="left" w:pos="-3119"/>
        </w:tabs>
        <w:adjustRightInd w:val="0"/>
        <w:ind w:firstLine="709"/>
        <w:jc w:val="both"/>
        <w:rPr>
          <w:i/>
          <w:sz w:val="20"/>
          <w:szCs w:val="20"/>
        </w:rPr>
      </w:pPr>
      <w:r w:rsidRPr="00802AD4">
        <w:rPr>
          <w:i/>
          <w:sz w:val="20"/>
          <w:szCs w:val="20"/>
        </w:rPr>
        <w:t>4.1. Продавец обязуется:</w:t>
      </w:r>
    </w:p>
    <w:p w:rsidR="00802AD4" w:rsidRPr="00802AD4" w:rsidRDefault="00802AD4" w:rsidP="00802AD4">
      <w:pPr>
        <w:tabs>
          <w:tab w:val="left" w:pos="-3119"/>
        </w:tabs>
        <w:adjustRightInd w:val="0"/>
        <w:ind w:firstLine="709"/>
        <w:jc w:val="both"/>
        <w:rPr>
          <w:sz w:val="20"/>
          <w:szCs w:val="20"/>
        </w:rPr>
      </w:pPr>
      <w:r w:rsidRPr="00802AD4">
        <w:rPr>
          <w:sz w:val="20"/>
          <w:szCs w:val="20"/>
        </w:rPr>
        <w:t>4.1.1. Передать Покупателю Участок свободным от любых прав третьих лиц.</w:t>
      </w:r>
    </w:p>
    <w:p w:rsidR="00802AD4" w:rsidRPr="00802AD4" w:rsidRDefault="00802AD4" w:rsidP="00802AD4">
      <w:pPr>
        <w:tabs>
          <w:tab w:val="left" w:pos="-3119"/>
        </w:tabs>
        <w:adjustRightInd w:val="0"/>
        <w:ind w:firstLine="709"/>
        <w:jc w:val="both"/>
        <w:rPr>
          <w:sz w:val="20"/>
          <w:szCs w:val="20"/>
        </w:rPr>
      </w:pPr>
      <w:r w:rsidRPr="00802AD4">
        <w:rPr>
          <w:sz w:val="20"/>
          <w:szCs w:val="20"/>
        </w:rPr>
        <w:t>4.1.2. Предоставить Покупателю имеющуюся у него информацию об обременениях Участка и ограничениях его использования.</w:t>
      </w:r>
    </w:p>
    <w:p w:rsidR="00802AD4" w:rsidRPr="00802AD4" w:rsidRDefault="00802AD4" w:rsidP="00802AD4">
      <w:pPr>
        <w:tabs>
          <w:tab w:val="left" w:pos="-3119"/>
        </w:tabs>
        <w:adjustRightInd w:val="0"/>
        <w:ind w:firstLine="709"/>
        <w:jc w:val="both"/>
        <w:rPr>
          <w:sz w:val="20"/>
          <w:szCs w:val="20"/>
        </w:rPr>
      </w:pPr>
      <w:r w:rsidRPr="00802AD4">
        <w:rPr>
          <w:sz w:val="20"/>
          <w:szCs w:val="20"/>
        </w:rPr>
        <w:t>4.1.3. Предоставить Покупателю иные сведения, необходимые для исполнения условий, установленных Договором.</w:t>
      </w:r>
    </w:p>
    <w:p w:rsidR="00802AD4" w:rsidRPr="00802AD4" w:rsidRDefault="00802AD4" w:rsidP="00802AD4">
      <w:pPr>
        <w:tabs>
          <w:tab w:val="left" w:pos="-3119"/>
        </w:tabs>
        <w:adjustRightInd w:val="0"/>
        <w:ind w:firstLine="709"/>
        <w:jc w:val="both"/>
        <w:rPr>
          <w:i/>
          <w:sz w:val="20"/>
          <w:szCs w:val="20"/>
        </w:rPr>
      </w:pPr>
      <w:r w:rsidRPr="00802AD4">
        <w:rPr>
          <w:i/>
          <w:sz w:val="20"/>
          <w:szCs w:val="20"/>
        </w:rPr>
        <w:t>4.2. Покупатель обязуется:</w:t>
      </w:r>
    </w:p>
    <w:p w:rsidR="00802AD4" w:rsidRPr="00802AD4" w:rsidRDefault="00802AD4" w:rsidP="00802AD4">
      <w:pPr>
        <w:tabs>
          <w:tab w:val="left" w:pos="-3119"/>
        </w:tabs>
        <w:adjustRightInd w:val="0"/>
        <w:ind w:firstLine="709"/>
        <w:jc w:val="both"/>
        <w:rPr>
          <w:sz w:val="20"/>
          <w:szCs w:val="20"/>
        </w:rPr>
      </w:pPr>
      <w:r w:rsidRPr="00802AD4">
        <w:rPr>
          <w:sz w:val="20"/>
          <w:szCs w:val="20"/>
        </w:rPr>
        <w:t>4.2.1. Оплатить цену, установленную разделом 2 Договора.</w:t>
      </w:r>
    </w:p>
    <w:p w:rsidR="00802AD4" w:rsidRPr="00802AD4" w:rsidRDefault="00802AD4" w:rsidP="00802AD4">
      <w:pPr>
        <w:tabs>
          <w:tab w:val="left" w:pos="-3119"/>
        </w:tabs>
        <w:adjustRightInd w:val="0"/>
        <w:ind w:firstLine="709"/>
        <w:jc w:val="both"/>
        <w:rPr>
          <w:sz w:val="20"/>
          <w:szCs w:val="20"/>
        </w:rPr>
      </w:pPr>
      <w:r w:rsidRPr="00802AD4">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rsidR="00802AD4" w:rsidRPr="00802AD4" w:rsidRDefault="00802AD4" w:rsidP="00802AD4">
      <w:pPr>
        <w:tabs>
          <w:tab w:val="left" w:pos="-3119"/>
        </w:tabs>
        <w:adjustRightInd w:val="0"/>
        <w:ind w:firstLine="709"/>
        <w:jc w:val="both"/>
        <w:rPr>
          <w:sz w:val="20"/>
          <w:szCs w:val="20"/>
        </w:rPr>
      </w:pPr>
      <w:r w:rsidRPr="00802AD4">
        <w:rPr>
          <w:sz w:val="20"/>
          <w:szCs w:val="20"/>
        </w:rPr>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rsidR="00802AD4" w:rsidRPr="00802AD4" w:rsidRDefault="00802AD4" w:rsidP="00802AD4">
      <w:pPr>
        <w:tabs>
          <w:tab w:val="left" w:pos="-3119"/>
        </w:tabs>
        <w:adjustRightInd w:val="0"/>
        <w:ind w:firstLine="709"/>
        <w:jc w:val="both"/>
        <w:rPr>
          <w:sz w:val="20"/>
          <w:szCs w:val="20"/>
        </w:rPr>
      </w:pPr>
      <w:r w:rsidRPr="00802AD4">
        <w:rPr>
          <w:sz w:val="20"/>
          <w:szCs w:val="20"/>
        </w:rPr>
        <w:t>4.2.4. При необходимости, обеспечивать возможность размещения на Участке межевых и геодезических знаков и подъездов к ним.</w:t>
      </w:r>
    </w:p>
    <w:p w:rsidR="00802AD4" w:rsidRPr="00802AD4" w:rsidRDefault="00802AD4" w:rsidP="00802AD4">
      <w:pPr>
        <w:tabs>
          <w:tab w:val="left" w:pos="-3119"/>
        </w:tabs>
        <w:adjustRightInd w:val="0"/>
        <w:ind w:firstLine="709"/>
        <w:jc w:val="both"/>
        <w:rPr>
          <w:sz w:val="20"/>
          <w:szCs w:val="20"/>
        </w:rPr>
      </w:pPr>
      <w:r w:rsidRPr="00802AD4">
        <w:rPr>
          <w:sz w:val="20"/>
          <w:szCs w:val="20"/>
        </w:rPr>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rsidR="00802AD4" w:rsidRPr="00802AD4" w:rsidRDefault="00802AD4" w:rsidP="00802AD4">
      <w:pPr>
        <w:tabs>
          <w:tab w:val="left" w:pos="-3119"/>
        </w:tabs>
        <w:adjustRightInd w:val="0"/>
        <w:jc w:val="center"/>
        <w:rPr>
          <w:sz w:val="20"/>
          <w:szCs w:val="20"/>
        </w:rPr>
      </w:pPr>
    </w:p>
    <w:p w:rsidR="00802AD4" w:rsidRPr="00802AD4" w:rsidRDefault="00802AD4" w:rsidP="00802AD4">
      <w:pPr>
        <w:tabs>
          <w:tab w:val="left" w:pos="-3119"/>
        </w:tabs>
        <w:adjustRightInd w:val="0"/>
        <w:jc w:val="center"/>
        <w:rPr>
          <w:sz w:val="20"/>
          <w:szCs w:val="20"/>
        </w:rPr>
      </w:pPr>
      <w:r w:rsidRPr="00802AD4">
        <w:rPr>
          <w:sz w:val="20"/>
          <w:szCs w:val="20"/>
        </w:rPr>
        <w:t>5. Ответственность Сторон</w:t>
      </w:r>
    </w:p>
    <w:p w:rsidR="00802AD4" w:rsidRPr="00802AD4" w:rsidRDefault="00802AD4" w:rsidP="00802AD4">
      <w:pPr>
        <w:tabs>
          <w:tab w:val="left" w:pos="-3119"/>
        </w:tabs>
        <w:adjustRightInd w:val="0"/>
        <w:ind w:firstLine="709"/>
        <w:jc w:val="both"/>
        <w:rPr>
          <w:sz w:val="20"/>
          <w:szCs w:val="20"/>
        </w:rPr>
      </w:pPr>
    </w:p>
    <w:p w:rsidR="00802AD4" w:rsidRPr="00802AD4" w:rsidRDefault="00802AD4" w:rsidP="00802AD4">
      <w:pPr>
        <w:tabs>
          <w:tab w:val="left" w:pos="-3119"/>
        </w:tabs>
        <w:adjustRightInd w:val="0"/>
        <w:ind w:firstLine="709"/>
        <w:jc w:val="both"/>
        <w:rPr>
          <w:sz w:val="20"/>
          <w:szCs w:val="20"/>
        </w:rPr>
      </w:pPr>
      <w:r w:rsidRPr="00802AD4">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802AD4" w:rsidRPr="00802AD4" w:rsidRDefault="00802AD4" w:rsidP="00802AD4">
      <w:pPr>
        <w:tabs>
          <w:tab w:val="left" w:pos="-3119"/>
        </w:tabs>
        <w:adjustRightInd w:val="0"/>
        <w:ind w:firstLine="709"/>
        <w:jc w:val="both"/>
        <w:rPr>
          <w:sz w:val="20"/>
          <w:szCs w:val="20"/>
        </w:rPr>
      </w:pPr>
      <w:r w:rsidRPr="00802AD4">
        <w:rPr>
          <w:sz w:val="20"/>
          <w:szCs w:val="20"/>
        </w:rPr>
        <w:t>5.2. Ответственность и права Сторон, не предусмотренные в Договоре, определяются в соответствии с законодательством РФ.</w:t>
      </w:r>
    </w:p>
    <w:p w:rsidR="00802AD4" w:rsidRPr="00802AD4" w:rsidRDefault="00802AD4" w:rsidP="00802AD4">
      <w:pPr>
        <w:tabs>
          <w:tab w:val="left" w:pos="-3119"/>
        </w:tabs>
        <w:adjustRightInd w:val="0"/>
        <w:ind w:firstLine="709"/>
        <w:jc w:val="both"/>
        <w:rPr>
          <w:sz w:val="20"/>
          <w:szCs w:val="20"/>
        </w:rPr>
      </w:pPr>
      <w:r w:rsidRPr="00802AD4">
        <w:rPr>
          <w:sz w:val="20"/>
          <w:szCs w:val="20"/>
        </w:rPr>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rsidR="00802AD4" w:rsidRPr="00802AD4" w:rsidRDefault="00802AD4" w:rsidP="00802AD4">
      <w:pPr>
        <w:tabs>
          <w:tab w:val="left" w:pos="-3119"/>
        </w:tabs>
        <w:adjustRightInd w:val="0"/>
        <w:ind w:firstLine="709"/>
        <w:jc w:val="center"/>
        <w:rPr>
          <w:sz w:val="20"/>
          <w:szCs w:val="20"/>
        </w:rPr>
      </w:pPr>
    </w:p>
    <w:p w:rsidR="00802AD4" w:rsidRPr="00802AD4" w:rsidRDefault="00802AD4" w:rsidP="00802AD4">
      <w:pPr>
        <w:tabs>
          <w:tab w:val="left" w:pos="-3119"/>
        </w:tabs>
        <w:adjustRightInd w:val="0"/>
        <w:ind w:firstLine="709"/>
        <w:jc w:val="center"/>
        <w:rPr>
          <w:sz w:val="20"/>
          <w:szCs w:val="20"/>
        </w:rPr>
      </w:pPr>
    </w:p>
    <w:p w:rsidR="00802AD4" w:rsidRPr="00802AD4" w:rsidRDefault="00802AD4" w:rsidP="00802AD4">
      <w:pPr>
        <w:tabs>
          <w:tab w:val="left" w:pos="-3119"/>
        </w:tabs>
        <w:adjustRightInd w:val="0"/>
        <w:ind w:firstLine="709"/>
        <w:jc w:val="center"/>
        <w:rPr>
          <w:sz w:val="20"/>
          <w:szCs w:val="20"/>
        </w:rPr>
      </w:pPr>
      <w:r w:rsidRPr="00802AD4">
        <w:rPr>
          <w:sz w:val="20"/>
          <w:szCs w:val="20"/>
        </w:rPr>
        <w:t>6. Переход права собственности</w:t>
      </w:r>
    </w:p>
    <w:p w:rsidR="00802AD4" w:rsidRPr="00802AD4" w:rsidRDefault="00802AD4" w:rsidP="00802AD4">
      <w:pPr>
        <w:tabs>
          <w:tab w:val="left" w:pos="-3119"/>
        </w:tabs>
        <w:adjustRightInd w:val="0"/>
        <w:ind w:firstLine="709"/>
        <w:jc w:val="both"/>
        <w:rPr>
          <w:sz w:val="20"/>
          <w:szCs w:val="20"/>
        </w:rPr>
      </w:pPr>
    </w:p>
    <w:p w:rsidR="00802AD4" w:rsidRPr="00802AD4" w:rsidRDefault="00802AD4" w:rsidP="00802AD4">
      <w:pPr>
        <w:tabs>
          <w:tab w:val="left" w:pos="-3119"/>
        </w:tabs>
        <w:adjustRightInd w:val="0"/>
        <w:ind w:firstLine="709"/>
        <w:jc w:val="both"/>
        <w:rPr>
          <w:sz w:val="20"/>
          <w:szCs w:val="20"/>
        </w:rPr>
      </w:pPr>
      <w:r w:rsidRPr="00802AD4">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rsidR="00802AD4" w:rsidRPr="00802AD4" w:rsidRDefault="00802AD4" w:rsidP="00802AD4">
      <w:pPr>
        <w:tabs>
          <w:tab w:val="left" w:pos="-3119"/>
        </w:tabs>
        <w:adjustRightInd w:val="0"/>
        <w:ind w:firstLine="709"/>
        <w:jc w:val="center"/>
        <w:rPr>
          <w:sz w:val="20"/>
          <w:szCs w:val="20"/>
        </w:rPr>
      </w:pPr>
    </w:p>
    <w:p w:rsidR="00802AD4" w:rsidRPr="00802AD4" w:rsidRDefault="00802AD4" w:rsidP="00802AD4">
      <w:pPr>
        <w:tabs>
          <w:tab w:val="left" w:pos="-3119"/>
        </w:tabs>
        <w:adjustRightInd w:val="0"/>
        <w:ind w:firstLine="709"/>
        <w:jc w:val="center"/>
        <w:rPr>
          <w:sz w:val="20"/>
          <w:szCs w:val="20"/>
        </w:rPr>
      </w:pPr>
      <w:r w:rsidRPr="00802AD4">
        <w:rPr>
          <w:sz w:val="20"/>
          <w:szCs w:val="20"/>
        </w:rPr>
        <w:t>7. Рассмотрение споров</w:t>
      </w:r>
    </w:p>
    <w:p w:rsidR="00802AD4" w:rsidRPr="00802AD4" w:rsidRDefault="00802AD4" w:rsidP="00802AD4">
      <w:pPr>
        <w:tabs>
          <w:tab w:val="left" w:pos="-3119"/>
        </w:tabs>
        <w:adjustRightInd w:val="0"/>
        <w:ind w:firstLine="709"/>
        <w:jc w:val="both"/>
        <w:rPr>
          <w:sz w:val="20"/>
          <w:szCs w:val="20"/>
        </w:rPr>
      </w:pPr>
    </w:p>
    <w:p w:rsidR="00802AD4" w:rsidRPr="00802AD4" w:rsidRDefault="00802AD4" w:rsidP="00802AD4">
      <w:pPr>
        <w:tabs>
          <w:tab w:val="left" w:pos="-3119"/>
        </w:tabs>
        <w:adjustRightInd w:val="0"/>
        <w:ind w:firstLine="709"/>
        <w:jc w:val="both"/>
        <w:rPr>
          <w:sz w:val="20"/>
          <w:szCs w:val="20"/>
        </w:rPr>
      </w:pPr>
      <w:r w:rsidRPr="00802AD4">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rsidR="00802AD4" w:rsidRPr="00802AD4" w:rsidRDefault="00802AD4" w:rsidP="00802AD4">
      <w:pPr>
        <w:tabs>
          <w:tab w:val="left" w:pos="-3119"/>
        </w:tabs>
        <w:adjustRightInd w:val="0"/>
        <w:jc w:val="center"/>
        <w:rPr>
          <w:sz w:val="20"/>
          <w:szCs w:val="20"/>
        </w:rPr>
      </w:pPr>
    </w:p>
    <w:p w:rsidR="00802AD4" w:rsidRPr="00802AD4" w:rsidRDefault="00802AD4" w:rsidP="00802AD4">
      <w:pPr>
        <w:tabs>
          <w:tab w:val="left" w:pos="-3119"/>
        </w:tabs>
        <w:adjustRightInd w:val="0"/>
        <w:jc w:val="center"/>
        <w:rPr>
          <w:sz w:val="20"/>
          <w:szCs w:val="20"/>
        </w:rPr>
      </w:pPr>
      <w:r w:rsidRPr="00802AD4">
        <w:rPr>
          <w:sz w:val="20"/>
          <w:szCs w:val="20"/>
        </w:rPr>
        <w:t>8. Особые условия</w:t>
      </w:r>
    </w:p>
    <w:p w:rsidR="00802AD4" w:rsidRPr="00802AD4" w:rsidRDefault="00802AD4" w:rsidP="00802AD4">
      <w:pPr>
        <w:tabs>
          <w:tab w:val="left" w:pos="-3119"/>
        </w:tabs>
        <w:adjustRightInd w:val="0"/>
        <w:ind w:firstLine="709"/>
        <w:jc w:val="both"/>
        <w:rPr>
          <w:sz w:val="20"/>
          <w:szCs w:val="20"/>
        </w:rPr>
      </w:pPr>
    </w:p>
    <w:p w:rsidR="00802AD4" w:rsidRPr="00802AD4" w:rsidRDefault="00802AD4" w:rsidP="00802AD4">
      <w:pPr>
        <w:tabs>
          <w:tab w:val="left" w:pos="-3119"/>
        </w:tabs>
        <w:adjustRightInd w:val="0"/>
        <w:ind w:firstLine="709"/>
        <w:jc w:val="both"/>
        <w:rPr>
          <w:sz w:val="20"/>
          <w:szCs w:val="20"/>
        </w:rPr>
      </w:pPr>
      <w:r w:rsidRPr="00802AD4">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rsidR="00802AD4" w:rsidRPr="00802AD4" w:rsidRDefault="00802AD4" w:rsidP="00802AD4">
      <w:pPr>
        <w:tabs>
          <w:tab w:val="left" w:pos="-3119"/>
        </w:tabs>
        <w:adjustRightInd w:val="0"/>
        <w:ind w:firstLine="709"/>
        <w:jc w:val="both"/>
        <w:rPr>
          <w:sz w:val="20"/>
          <w:szCs w:val="20"/>
        </w:rPr>
      </w:pPr>
      <w:r w:rsidRPr="00802AD4">
        <w:rPr>
          <w:sz w:val="20"/>
          <w:szCs w:val="20"/>
        </w:rPr>
        <w:t xml:space="preserve">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филиале Федеральной службы государственной регистрации, кадастра и картографии </w:t>
      </w:r>
      <w:proofErr w:type="spellStart"/>
      <w:r w:rsidRPr="00802AD4">
        <w:rPr>
          <w:sz w:val="20"/>
          <w:szCs w:val="20"/>
        </w:rPr>
        <w:t>Росреестра</w:t>
      </w:r>
      <w:proofErr w:type="spellEnd"/>
      <w:r w:rsidRPr="00802AD4">
        <w:rPr>
          <w:sz w:val="20"/>
          <w:szCs w:val="20"/>
        </w:rPr>
        <w:t xml:space="preserve"> по Новосибирской области.</w:t>
      </w:r>
    </w:p>
    <w:p w:rsidR="00802AD4" w:rsidRPr="00802AD4" w:rsidRDefault="00802AD4" w:rsidP="00802AD4">
      <w:pPr>
        <w:tabs>
          <w:tab w:val="left" w:pos="-3119"/>
        </w:tabs>
        <w:adjustRightInd w:val="0"/>
        <w:ind w:firstLine="709"/>
        <w:jc w:val="both"/>
        <w:rPr>
          <w:sz w:val="20"/>
          <w:szCs w:val="20"/>
        </w:rPr>
      </w:pPr>
      <w:r w:rsidRPr="00802AD4">
        <w:rPr>
          <w:sz w:val="20"/>
          <w:szCs w:val="20"/>
        </w:rPr>
        <w:t>8.3. Договор вступает в силу с момента подписания его Сторонами и действует до момента выполнения Сторонами своих обязательств.</w:t>
      </w:r>
    </w:p>
    <w:p w:rsidR="00802AD4" w:rsidRPr="00802AD4" w:rsidRDefault="00802AD4" w:rsidP="00802AD4">
      <w:pPr>
        <w:tabs>
          <w:tab w:val="left" w:pos="-3119"/>
        </w:tabs>
        <w:adjustRightInd w:val="0"/>
        <w:ind w:firstLine="709"/>
        <w:jc w:val="both"/>
        <w:rPr>
          <w:sz w:val="20"/>
          <w:szCs w:val="20"/>
        </w:rPr>
      </w:pPr>
      <w:r w:rsidRPr="00802AD4">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rsidR="00802AD4" w:rsidRPr="00802AD4" w:rsidRDefault="00802AD4" w:rsidP="00802AD4">
      <w:pPr>
        <w:pStyle w:val="af6"/>
        <w:keepNext/>
        <w:adjustRightInd w:val="0"/>
        <w:ind w:left="0"/>
        <w:jc w:val="center"/>
        <w:rPr>
          <w:sz w:val="20"/>
          <w:szCs w:val="20"/>
        </w:rPr>
      </w:pPr>
    </w:p>
    <w:p w:rsidR="00802AD4" w:rsidRPr="00802AD4" w:rsidRDefault="00802AD4" w:rsidP="00802AD4">
      <w:pPr>
        <w:pStyle w:val="af6"/>
        <w:keepNext/>
        <w:adjustRightInd w:val="0"/>
        <w:ind w:left="0"/>
        <w:jc w:val="center"/>
        <w:rPr>
          <w:sz w:val="20"/>
          <w:szCs w:val="20"/>
        </w:rPr>
      </w:pPr>
      <w:r w:rsidRPr="00802AD4">
        <w:rPr>
          <w:sz w:val="20"/>
          <w:szCs w:val="20"/>
        </w:rPr>
        <w:t>9. Подписи Сторон</w:t>
      </w:r>
    </w:p>
    <w:tbl>
      <w:tblPr>
        <w:tblW w:w="0" w:type="auto"/>
        <w:jc w:val="center"/>
        <w:tblLook w:val="04A0" w:firstRow="1" w:lastRow="0" w:firstColumn="1" w:lastColumn="0" w:noHBand="0" w:noVBand="1"/>
      </w:tblPr>
      <w:tblGrid>
        <w:gridCol w:w="4705"/>
        <w:gridCol w:w="5259"/>
      </w:tblGrid>
      <w:tr w:rsidR="00802AD4" w:rsidRPr="00802AD4" w:rsidTr="00642D09">
        <w:trPr>
          <w:trHeight w:val="727"/>
          <w:jc w:val="center"/>
        </w:trPr>
        <w:tc>
          <w:tcPr>
            <w:tcW w:w="4757" w:type="dxa"/>
          </w:tcPr>
          <w:p w:rsidR="00802AD4" w:rsidRPr="00802AD4" w:rsidRDefault="00802AD4" w:rsidP="00642D09">
            <w:pPr>
              <w:adjustRightInd w:val="0"/>
              <w:jc w:val="center"/>
              <w:rPr>
                <w:sz w:val="20"/>
                <w:szCs w:val="20"/>
              </w:rPr>
            </w:pPr>
          </w:p>
          <w:p w:rsidR="00802AD4" w:rsidRPr="00802AD4" w:rsidRDefault="00802AD4" w:rsidP="00642D09">
            <w:pPr>
              <w:adjustRightInd w:val="0"/>
              <w:jc w:val="center"/>
              <w:rPr>
                <w:sz w:val="20"/>
                <w:szCs w:val="20"/>
              </w:rPr>
            </w:pPr>
            <w:r w:rsidRPr="00802AD4">
              <w:rPr>
                <w:sz w:val="20"/>
                <w:szCs w:val="20"/>
              </w:rPr>
              <w:t>Продавец:</w:t>
            </w:r>
          </w:p>
          <w:p w:rsidR="00802AD4" w:rsidRPr="00802AD4" w:rsidRDefault="00802AD4" w:rsidP="00642D09">
            <w:pPr>
              <w:adjustRightInd w:val="0"/>
              <w:jc w:val="center"/>
              <w:rPr>
                <w:sz w:val="20"/>
                <w:szCs w:val="20"/>
              </w:rPr>
            </w:pPr>
          </w:p>
          <w:p w:rsidR="00802AD4" w:rsidRPr="00802AD4" w:rsidRDefault="00802AD4" w:rsidP="00642D09">
            <w:pPr>
              <w:adjustRightInd w:val="0"/>
              <w:rPr>
                <w:sz w:val="20"/>
                <w:szCs w:val="20"/>
              </w:rPr>
            </w:pPr>
            <w:r w:rsidRPr="00802AD4">
              <w:rPr>
                <w:sz w:val="20"/>
                <w:szCs w:val="20"/>
              </w:rPr>
              <w:lastRenderedPageBreak/>
              <w:t>Администрация Куйбышевского района</w:t>
            </w:r>
          </w:p>
          <w:p w:rsidR="00802AD4" w:rsidRPr="00802AD4" w:rsidRDefault="00802AD4" w:rsidP="00642D09">
            <w:pPr>
              <w:adjustRightInd w:val="0"/>
              <w:jc w:val="center"/>
              <w:rPr>
                <w:sz w:val="20"/>
                <w:szCs w:val="20"/>
              </w:rPr>
            </w:pPr>
          </w:p>
          <w:p w:rsidR="00802AD4" w:rsidRPr="00802AD4" w:rsidRDefault="00802AD4" w:rsidP="00642D09">
            <w:pPr>
              <w:adjustRightInd w:val="0"/>
              <w:rPr>
                <w:sz w:val="20"/>
                <w:szCs w:val="20"/>
              </w:rPr>
            </w:pPr>
            <w:proofErr w:type="gramStart"/>
            <w:r w:rsidRPr="00802AD4">
              <w:rPr>
                <w:sz w:val="20"/>
                <w:szCs w:val="20"/>
              </w:rPr>
              <w:t>Адрес:  632387</w:t>
            </w:r>
            <w:proofErr w:type="gramEnd"/>
            <w:r w:rsidRPr="00802AD4">
              <w:rPr>
                <w:sz w:val="20"/>
                <w:szCs w:val="20"/>
              </w:rPr>
              <w:t xml:space="preserve"> Новосибирская область, </w:t>
            </w:r>
          </w:p>
          <w:p w:rsidR="00802AD4" w:rsidRPr="00802AD4" w:rsidRDefault="00802AD4" w:rsidP="00642D09">
            <w:pPr>
              <w:adjustRightInd w:val="0"/>
              <w:rPr>
                <w:sz w:val="20"/>
                <w:szCs w:val="20"/>
              </w:rPr>
            </w:pPr>
            <w:r w:rsidRPr="00802AD4">
              <w:rPr>
                <w:sz w:val="20"/>
                <w:szCs w:val="20"/>
              </w:rPr>
              <w:t xml:space="preserve">г. Куйбышев, улица </w:t>
            </w:r>
            <w:proofErr w:type="spellStart"/>
            <w:r w:rsidRPr="00802AD4">
              <w:rPr>
                <w:sz w:val="20"/>
                <w:szCs w:val="20"/>
              </w:rPr>
              <w:t>Краскома</w:t>
            </w:r>
            <w:proofErr w:type="spellEnd"/>
            <w:r w:rsidRPr="00802AD4">
              <w:rPr>
                <w:sz w:val="20"/>
                <w:szCs w:val="20"/>
              </w:rPr>
              <w:t>, 37</w:t>
            </w:r>
          </w:p>
          <w:p w:rsidR="00802AD4" w:rsidRPr="00802AD4" w:rsidRDefault="00802AD4" w:rsidP="00642D09">
            <w:pPr>
              <w:adjustRightInd w:val="0"/>
              <w:rPr>
                <w:sz w:val="20"/>
                <w:szCs w:val="20"/>
              </w:rPr>
            </w:pPr>
            <w:r w:rsidRPr="00802AD4">
              <w:rPr>
                <w:sz w:val="20"/>
                <w:szCs w:val="20"/>
              </w:rPr>
              <w:t>ИНН 5452111298 / КПП 545201001</w:t>
            </w:r>
          </w:p>
          <w:p w:rsidR="00802AD4" w:rsidRPr="00802AD4" w:rsidRDefault="00802AD4" w:rsidP="00642D09">
            <w:pPr>
              <w:adjustRightInd w:val="0"/>
              <w:rPr>
                <w:sz w:val="20"/>
                <w:szCs w:val="20"/>
              </w:rPr>
            </w:pPr>
            <w:r w:rsidRPr="00802AD4">
              <w:rPr>
                <w:sz w:val="20"/>
                <w:szCs w:val="20"/>
              </w:rPr>
              <w:t xml:space="preserve">расчетный счет № 40302810900195000004 </w:t>
            </w:r>
            <w:r w:rsidRPr="00802AD4">
              <w:rPr>
                <w:sz w:val="20"/>
                <w:szCs w:val="20"/>
              </w:rPr>
              <w:br/>
              <w:t xml:space="preserve">в РКЦ Куйбышев г. Куйбышева, </w:t>
            </w:r>
            <w:r w:rsidRPr="00802AD4">
              <w:rPr>
                <w:sz w:val="20"/>
                <w:szCs w:val="20"/>
              </w:rPr>
              <w:br/>
              <w:t>БИК 045019000</w:t>
            </w:r>
          </w:p>
          <w:p w:rsidR="00802AD4" w:rsidRPr="00802AD4" w:rsidRDefault="00802AD4" w:rsidP="00642D09">
            <w:pPr>
              <w:autoSpaceDE w:val="0"/>
              <w:autoSpaceDN w:val="0"/>
              <w:adjustRightInd w:val="0"/>
              <w:rPr>
                <w:sz w:val="20"/>
                <w:szCs w:val="20"/>
              </w:rPr>
            </w:pPr>
          </w:p>
        </w:tc>
        <w:tc>
          <w:tcPr>
            <w:tcW w:w="5323" w:type="dxa"/>
          </w:tcPr>
          <w:p w:rsidR="00802AD4" w:rsidRPr="00802AD4" w:rsidRDefault="00802AD4" w:rsidP="00642D09">
            <w:pPr>
              <w:jc w:val="center"/>
              <w:rPr>
                <w:sz w:val="20"/>
                <w:szCs w:val="20"/>
              </w:rPr>
            </w:pPr>
            <w:r w:rsidRPr="00802AD4">
              <w:rPr>
                <w:sz w:val="20"/>
                <w:szCs w:val="20"/>
              </w:rPr>
              <w:lastRenderedPageBreak/>
              <w:t>Покупатель:</w:t>
            </w:r>
          </w:p>
          <w:p w:rsidR="00802AD4" w:rsidRPr="00802AD4" w:rsidRDefault="00802AD4" w:rsidP="00642D09">
            <w:pPr>
              <w:jc w:val="center"/>
              <w:rPr>
                <w:sz w:val="20"/>
                <w:szCs w:val="20"/>
              </w:rPr>
            </w:pPr>
          </w:p>
          <w:p w:rsidR="00802AD4" w:rsidRPr="00802AD4" w:rsidRDefault="00802AD4" w:rsidP="00642D09">
            <w:pPr>
              <w:jc w:val="center"/>
              <w:rPr>
                <w:sz w:val="20"/>
                <w:szCs w:val="20"/>
              </w:rPr>
            </w:pPr>
            <w:r w:rsidRPr="00802AD4">
              <w:rPr>
                <w:sz w:val="20"/>
                <w:szCs w:val="20"/>
              </w:rPr>
              <w:t>_______________________</w:t>
            </w:r>
          </w:p>
          <w:p w:rsidR="00802AD4" w:rsidRPr="00802AD4" w:rsidRDefault="00802AD4" w:rsidP="00642D09">
            <w:pPr>
              <w:jc w:val="center"/>
              <w:rPr>
                <w:sz w:val="20"/>
                <w:szCs w:val="20"/>
              </w:rPr>
            </w:pPr>
            <w:r w:rsidRPr="00802AD4">
              <w:rPr>
                <w:sz w:val="20"/>
                <w:szCs w:val="20"/>
              </w:rPr>
              <w:lastRenderedPageBreak/>
              <w:t>_______________________</w:t>
            </w:r>
          </w:p>
          <w:p w:rsidR="00802AD4" w:rsidRPr="00802AD4" w:rsidRDefault="00802AD4" w:rsidP="00642D09">
            <w:pPr>
              <w:jc w:val="center"/>
              <w:rPr>
                <w:sz w:val="20"/>
                <w:szCs w:val="20"/>
              </w:rPr>
            </w:pPr>
            <w:r w:rsidRPr="00802AD4">
              <w:rPr>
                <w:sz w:val="20"/>
                <w:szCs w:val="20"/>
              </w:rPr>
              <w:t>_______________________</w:t>
            </w:r>
          </w:p>
          <w:p w:rsidR="00802AD4" w:rsidRPr="00802AD4" w:rsidRDefault="00802AD4" w:rsidP="00642D09">
            <w:pPr>
              <w:jc w:val="center"/>
              <w:rPr>
                <w:sz w:val="20"/>
                <w:szCs w:val="20"/>
              </w:rPr>
            </w:pPr>
            <w:r w:rsidRPr="00802AD4">
              <w:rPr>
                <w:sz w:val="20"/>
                <w:szCs w:val="20"/>
              </w:rPr>
              <w:t>_______________________</w:t>
            </w:r>
          </w:p>
          <w:p w:rsidR="00802AD4" w:rsidRPr="00802AD4" w:rsidRDefault="00802AD4" w:rsidP="00642D09">
            <w:pPr>
              <w:jc w:val="center"/>
              <w:rPr>
                <w:sz w:val="20"/>
                <w:szCs w:val="20"/>
              </w:rPr>
            </w:pPr>
            <w:r w:rsidRPr="00802AD4">
              <w:rPr>
                <w:sz w:val="20"/>
                <w:szCs w:val="20"/>
              </w:rPr>
              <w:t>_______________________</w:t>
            </w:r>
          </w:p>
          <w:p w:rsidR="00802AD4" w:rsidRPr="00802AD4" w:rsidRDefault="00802AD4" w:rsidP="00642D09">
            <w:pPr>
              <w:jc w:val="center"/>
              <w:rPr>
                <w:sz w:val="20"/>
                <w:szCs w:val="20"/>
              </w:rPr>
            </w:pPr>
            <w:r w:rsidRPr="00802AD4">
              <w:rPr>
                <w:sz w:val="20"/>
                <w:szCs w:val="20"/>
              </w:rPr>
              <w:t>_______________________</w:t>
            </w:r>
          </w:p>
          <w:p w:rsidR="00802AD4" w:rsidRPr="00802AD4" w:rsidRDefault="00802AD4" w:rsidP="00642D09">
            <w:pPr>
              <w:jc w:val="center"/>
              <w:rPr>
                <w:sz w:val="20"/>
                <w:szCs w:val="20"/>
              </w:rPr>
            </w:pPr>
            <w:r w:rsidRPr="00802AD4">
              <w:rPr>
                <w:sz w:val="20"/>
                <w:szCs w:val="20"/>
              </w:rPr>
              <w:t>_______________________</w:t>
            </w:r>
          </w:p>
          <w:p w:rsidR="00802AD4" w:rsidRPr="00802AD4" w:rsidRDefault="00802AD4" w:rsidP="00642D09">
            <w:pPr>
              <w:autoSpaceDN w:val="0"/>
              <w:jc w:val="center"/>
              <w:rPr>
                <w:sz w:val="20"/>
                <w:szCs w:val="20"/>
              </w:rPr>
            </w:pPr>
          </w:p>
        </w:tc>
      </w:tr>
      <w:tr w:rsidR="00802AD4" w:rsidRPr="00802AD4" w:rsidTr="00642D09">
        <w:trPr>
          <w:trHeight w:val="727"/>
          <w:jc w:val="center"/>
        </w:trPr>
        <w:tc>
          <w:tcPr>
            <w:tcW w:w="4757" w:type="dxa"/>
          </w:tcPr>
          <w:p w:rsidR="00802AD4" w:rsidRPr="00802AD4" w:rsidRDefault="00802AD4" w:rsidP="00642D09">
            <w:pPr>
              <w:adjustRightInd w:val="0"/>
              <w:jc w:val="center"/>
              <w:rPr>
                <w:sz w:val="20"/>
                <w:szCs w:val="20"/>
              </w:rPr>
            </w:pPr>
          </w:p>
          <w:p w:rsidR="00802AD4" w:rsidRPr="00802AD4" w:rsidRDefault="00802AD4" w:rsidP="00642D09">
            <w:pPr>
              <w:adjustRightInd w:val="0"/>
              <w:jc w:val="center"/>
              <w:rPr>
                <w:sz w:val="20"/>
                <w:szCs w:val="20"/>
              </w:rPr>
            </w:pPr>
            <w:r w:rsidRPr="00802AD4">
              <w:rPr>
                <w:sz w:val="20"/>
                <w:szCs w:val="20"/>
              </w:rPr>
              <w:t>Подпись Продавца:</w:t>
            </w:r>
          </w:p>
          <w:p w:rsidR="00802AD4" w:rsidRPr="00802AD4" w:rsidRDefault="00802AD4" w:rsidP="00642D09">
            <w:pPr>
              <w:adjustRightInd w:val="0"/>
              <w:jc w:val="center"/>
              <w:rPr>
                <w:sz w:val="20"/>
                <w:szCs w:val="20"/>
              </w:rPr>
            </w:pPr>
          </w:p>
          <w:p w:rsidR="00802AD4" w:rsidRPr="00802AD4" w:rsidRDefault="00802AD4" w:rsidP="00642D09">
            <w:pPr>
              <w:adjustRightInd w:val="0"/>
              <w:jc w:val="center"/>
              <w:rPr>
                <w:sz w:val="20"/>
                <w:szCs w:val="20"/>
              </w:rPr>
            </w:pPr>
            <w:r w:rsidRPr="00802AD4">
              <w:rPr>
                <w:sz w:val="20"/>
                <w:szCs w:val="20"/>
              </w:rPr>
              <w:t>_______________/___________</w:t>
            </w:r>
          </w:p>
          <w:p w:rsidR="00802AD4" w:rsidRPr="00802AD4" w:rsidRDefault="00802AD4" w:rsidP="00642D09">
            <w:pPr>
              <w:autoSpaceDE w:val="0"/>
              <w:autoSpaceDN w:val="0"/>
              <w:adjustRightInd w:val="0"/>
              <w:rPr>
                <w:sz w:val="20"/>
                <w:szCs w:val="20"/>
              </w:rPr>
            </w:pPr>
            <w:r w:rsidRPr="00802AD4">
              <w:rPr>
                <w:sz w:val="20"/>
                <w:szCs w:val="20"/>
              </w:rPr>
              <w:t xml:space="preserve">                      М.П.</w:t>
            </w:r>
          </w:p>
        </w:tc>
        <w:tc>
          <w:tcPr>
            <w:tcW w:w="5323" w:type="dxa"/>
          </w:tcPr>
          <w:p w:rsidR="00802AD4" w:rsidRPr="00802AD4" w:rsidRDefault="00802AD4" w:rsidP="00642D09">
            <w:pPr>
              <w:jc w:val="center"/>
              <w:rPr>
                <w:sz w:val="20"/>
                <w:szCs w:val="20"/>
              </w:rPr>
            </w:pPr>
          </w:p>
          <w:p w:rsidR="00802AD4" w:rsidRPr="00802AD4" w:rsidRDefault="00802AD4" w:rsidP="00642D09">
            <w:pPr>
              <w:jc w:val="center"/>
              <w:rPr>
                <w:sz w:val="20"/>
                <w:szCs w:val="20"/>
              </w:rPr>
            </w:pPr>
            <w:r w:rsidRPr="00802AD4">
              <w:rPr>
                <w:sz w:val="20"/>
                <w:szCs w:val="20"/>
              </w:rPr>
              <w:t>Подпись Покупателя:</w:t>
            </w:r>
          </w:p>
          <w:p w:rsidR="00802AD4" w:rsidRPr="00802AD4" w:rsidRDefault="00802AD4" w:rsidP="00642D09">
            <w:pPr>
              <w:jc w:val="center"/>
              <w:rPr>
                <w:sz w:val="20"/>
                <w:szCs w:val="20"/>
              </w:rPr>
            </w:pPr>
          </w:p>
          <w:p w:rsidR="00802AD4" w:rsidRPr="00802AD4" w:rsidRDefault="00802AD4" w:rsidP="00642D09">
            <w:pPr>
              <w:rPr>
                <w:sz w:val="20"/>
                <w:szCs w:val="20"/>
              </w:rPr>
            </w:pPr>
            <w:r w:rsidRPr="00802AD4">
              <w:rPr>
                <w:sz w:val="20"/>
                <w:szCs w:val="20"/>
              </w:rPr>
              <w:t xml:space="preserve">                         ___________________/________ </w:t>
            </w:r>
          </w:p>
          <w:p w:rsidR="00802AD4" w:rsidRPr="00802AD4" w:rsidRDefault="00802AD4" w:rsidP="00642D09">
            <w:pPr>
              <w:autoSpaceDN w:val="0"/>
              <w:rPr>
                <w:sz w:val="20"/>
                <w:szCs w:val="20"/>
              </w:rPr>
            </w:pPr>
            <w:r w:rsidRPr="00802AD4">
              <w:rPr>
                <w:sz w:val="20"/>
                <w:szCs w:val="20"/>
              </w:rPr>
              <w:t xml:space="preserve">                               </w:t>
            </w:r>
          </w:p>
        </w:tc>
      </w:tr>
    </w:tbl>
    <w:p w:rsidR="00802AD4" w:rsidRPr="00802AD4" w:rsidRDefault="00802AD4" w:rsidP="00802AD4">
      <w:pPr>
        <w:adjustRightInd w:val="0"/>
        <w:ind w:left="6096"/>
        <w:jc w:val="both"/>
        <w:rPr>
          <w:sz w:val="20"/>
          <w:szCs w:val="20"/>
        </w:rPr>
      </w:pPr>
    </w:p>
    <w:p w:rsidR="00802AD4" w:rsidRPr="00802AD4" w:rsidRDefault="00802AD4" w:rsidP="00802AD4">
      <w:pPr>
        <w:adjustRightInd w:val="0"/>
        <w:ind w:left="6096"/>
        <w:jc w:val="both"/>
        <w:rPr>
          <w:sz w:val="20"/>
          <w:szCs w:val="20"/>
        </w:rPr>
      </w:pPr>
    </w:p>
    <w:p w:rsidR="00802AD4" w:rsidRPr="00802AD4" w:rsidRDefault="00802AD4" w:rsidP="00802AD4">
      <w:pPr>
        <w:tabs>
          <w:tab w:val="left" w:pos="-4536"/>
        </w:tabs>
        <w:jc w:val="both"/>
        <w:rPr>
          <w:sz w:val="20"/>
          <w:szCs w:val="20"/>
        </w:rPr>
      </w:pPr>
      <w:r w:rsidRPr="00802AD4">
        <w:rPr>
          <w:sz w:val="20"/>
          <w:szCs w:val="20"/>
        </w:rPr>
        <w:t xml:space="preserve">                                                                                                 </w:t>
      </w: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p>
    <w:p w:rsidR="00802AD4" w:rsidRPr="00802AD4" w:rsidRDefault="00802AD4" w:rsidP="00802AD4">
      <w:pPr>
        <w:tabs>
          <w:tab w:val="left" w:pos="-4536"/>
        </w:tabs>
        <w:jc w:val="both"/>
        <w:rPr>
          <w:sz w:val="20"/>
          <w:szCs w:val="20"/>
        </w:rPr>
      </w:pPr>
      <w:r w:rsidRPr="00802AD4">
        <w:rPr>
          <w:sz w:val="20"/>
          <w:szCs w:val="20"/>
        </w:rPr>
        <w:t xml:space="preserve">                                                                                                    Приложение 2</w:t>
      </w:r>
    </w:p>
    <w:p w:rsidR="00802AD4" w:rsidRPr="00802AD4" w:rsidRDefault="00802AD4" w:rsidP="00802AD4">
      <w:pPr>
        <w:tabs>
          <w:tab w:val="left" w:pos="-4536"/>
        </w:tabs>
        <w:jc w:val="both"/>
        <w:rPr>
          <w:sz w:val="20"/>
          <w:szCs w:val="20"/>
        </w:rPr>
      </w:pPr>
      <w:r w:rsidRPr="00802AD4">
        <w:rPr>
          <w:sz w:val="20"/>
          <w:szCs w:val="20"/>
        </w:rPr>
        <w:t xml:space="preserve">                                                                                    к Извещению о проведении                                     </w:t>
      </w:r>
      <w:r w:rsidRPr="00802AD4">
        <w:rPr>
          <w:sz w:val="20"/>
          <w:szCs w:val="20"/>
        </w:rPr>
        <w:br/>
        <w:t xml:space="preserve">                                                                                    аукциона по продаже земельного </w:t>
      </w:r>
      <w:r w:rsidRPr="00802AD4">
        <w:rPr>
          <w:sz w:val="20"/>
          <w:szCs w:val="20"/>
        </w:rPr>
        <w:br/>
        <w:t xml:space="preserve">                                                                                                       участка</w:t>
      </w:r>
    </w:p>
    <w:p w:rsidR="00802AD4" w:rsidRPr="00802AD4" w:rsidRDefault="00802AD4" w:rsidP="00802AD4">
      <w:pPr>
        <w:tabs>
          <w:tab w:val="left" w:pos="-4536"/>
        </w:tabs>
        <w:jc w:val="both"/>
        <w:rPr>
          <w:sz w:val="20"/>
          <w:szCs w:val="20"/>
        </w:rPr>
      </w:pPr>
    </w:p>
    <w:p w:rsidR="00802AD4" w:rsidRPr="00802AD4" w:rsidRDefault="00802AD4" w:rsidP="00802AD4">
      <w:pPr>
        <w:pStyle w:val="ConsNonformat"/>
        <w:widowControl/>
        <w:ind w:left="4320"/>
        <w:jc w:val="right"/>
        <w:rPr>
          <w:rFonts w:ascii="Times New Roman" w:hAnsi="Times New Roman"/>
        </w:rPr>
      </w:pPr>
      <w:r w:rsidRPr="00802AD4">
        <w:rPr>
          <w:rFonts w:ascii="Times New Roman" w:hAnsi="Times New Roman"/>
        </w:rPr>
        <w:t>Организатору аукциона</w:t>
      </w:r>
    </w:p>
    <w:p w:rsidR="00802AD4" w:rsidRPr="00802AD4" w:rsidRDefault="00802AD4" w:rsidP="00802AD4">
      <w:pPr>
        <w:pStyle w:val="ConsNonformat"/>
        <w:widowControl/>
        <w:ind w:left="4320"/>
        <w:jc w:val="right"/>
        <w:rPr>
          <w:rFonts w:ascii="Times New Roman" w:hAnsi="Times New Roman"/>
        </w:rPr>
      </w:pPr>
      <w:r w:rsidRPr="00802AD4">
        <w:rPr>
          <w:rFonts w:ascii="Times New Roman" w:hAnsi="Times New Roman"/>
        </w:rPr>
        <w:t xml:space="preserve">в администрацию Куйбышевского района </w:t>
      </w:r>
    </w:p>
    <w:p w:rsidR="00802AD4" w:rsidRPr="00802AD4" w:rsidRDefault="00802AD4" w:rsidP="00802AD4">
      <w:pPr>
        <w:pStyle w:val="ConsNonformat"/>
        <w:widowControl/>
        <w:ind w:left="-140"/>
        <w:jc w:val="center"/>
        <w:rPr>
          <w:rFonts w:ascii="Times New Roman" w:hAnsi="Times New Roman"/>
        </w:rPr>
      </w:pPr>
    </w:p>
    <w:p w:rsidR="00802AD4" w:rsidRPr="00802AD4" w:rsidRDefault="00802AD4" w:rsidP="00802AD4">
      <w:pPr>
        <w:pStyle w:val="ConsNonformat"/>
        <w:widowControl/>
        <w:ind w:left="-140"/>
        <w:jc w:val="center"/>
        <w:rPr>
          <w:rFonts w:ascii="Times New Roman" w:hAnsi="Times New Roman"/>
        </w:rPr>
      </w:pPr>
      <w:r w:rsidRPr="00802AD4">
        <w:rPr>
          <w:rFonts w:ascii="Times New Roman" w:hAnsi="Times New Roman"/>
        </w:rPr>
        <w:t>ЗАЯВКА НА УЧАСТИЕ В АУКЦИОНЕ</w:t>
      </w:r>
    </w:p>
    <w:p w:rsidR="00802AD4" w:rsidRPr="00802AD4" w:rsidRDefault="00802AD4" w:rsidP="00802AD4">
      <w:pPr>
        <w:pStyle w:val="ConsNonformat"/>
        <w:widowControl/>
        <w:ind w:left="-140"/>
        <w:jc w:val="both"/>
        <w:rPr>
          <w:rFonts w:ascii="Times New Roman" w:hAnsi="Times New Roman"/>
        </w:rPr>
      </w:pP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"____" ___________ 2019                                                                               г. Куйбышев</w:t>
      </w:r>
    </w:p>
    <w:p w:rsidR="00802AD4" w:rsidRPr="00802AD4" w:rsidRDefault="00802AD4" w:rsidP="00802AD4">
      <w:pPr>
        <w:pStyle w:val="ConsNonformat"/>
        <w:widowControl/>
        <w:ind w:left="-140"/>
        <w:jc w:val="both"/>
        <w:rPr>
          <w:rFonts w:ascii="Times New Roman" w:hAnsi="Times New Roman"/>
        </w:rPr>
      </w:pP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 xml:space="preserve"> </w:t>
      </w:r>
    </w:p>
    <w:p w:rsidR="00802AD4" w:rsidRPr="00802AD4" w:rsidRDefault="00802AD4" w:rsidP="00802AD4">
      <w:pPr>
        <w:pStyle w:val="ConsNormal"/>
        <w:ind w:left="-140" w:right="0" w:firstLine="0"/>
        <w:jc w:val="both"/>
        <w:rPr>
          <w:rFonts w:ascii="Times New Roman" w:hAnsi="Times New Roman" w:cs="Times New Roman"/>
          <w:i/>
          <w:snapToGrid w:val="0"/>
        </w:rPr>
      </w:pPr>
      <w:r w:rsidRPr="00802AD4">
        <w:rPr>
          <w:rFonts w:ascii="Times New Roman" w:hAnsi="Times New Roman" w:cs="Times New Roman"/>
        </w:rPr>
        <w:t>_________________________________________________________________________</w:t>
      </w:r>
      <w:r w:rsidRPr="00802AD4">
        <w:rPr>
          <w:rFonts w:ascii="Times New Roman" w:hAnsi="Times New Roman" w:cs="Times New Roman"/>
          <w:i/>
          <w:snapToGrid w:val="0"/>
        </w:rPr>
        <w:tab/>
      </w:r>
      <w:r w:rsidRPr="00802AD4">
        <w:rPr>
          <w:rFonts w:ascii="Times New Roman" w:hAnsi="Times New Roman" w:cs="Times New Roman"/>
          <w:i/>
          <w:snapToGrid w:val="0"/>
        </w:rPr>
        <w:tab/>
      </w:r>
      <w:r w:rsidRPr="00802AD4">
        <w:rPr>
          <w:rFonts w:ascii="Times New Roman" w:hAnsi="Times New Roman" w:cs="Times New Roman"/>
          <w:i/>
          <w:snapToGrid w:val="0"/>
        </w:rPr>
        <w:tab/>
      </w:r>
      <w:r w:rsidRPr="00802AD4">
        <w:rPr>
          <w:rFonts w:ascii="Times New Roman" w:hAnsi="Times New Roman" w:cs="Times New Roman"/>
          <w:i/>
          <w:snapToGrid w:val="0"/>
        </w:rPr>
        <w:tab/>
      </w:r>
      <w:r w:rsidRPr="00802AD4">
        <w:rPr>
          <w:rFonts w:ascii="Times New Roman" w:hAnsi="Times New Roman" w:cs="Times New Roman"/>
          <w:i/>
          <w:snapToGrid w:val="0"/>
        </w:rPr>
        <w:tab/>
      </w:r>
      <w:proofErr w:type="gramStart"/>
      <w:r w:rsidRPr="00802AD4">
        <w:rPr>
          <w:rFonts w:ascii="Times New Roman" w:hAnsi="Times New Roman" w:cs="Times New Roman"/>
          <w:i/>
          <w:snapToGrid w:val="0"/>
        </w:rPr>
        <w:tab/>
        <w:t>(</w:t>
      </w:r>
      <w:proofErr w:type="gramEnd"/>
      <w:r w:rsidRPr="00802AD4">
        <w:rPr>
          <w:rFonts w:ascii="Times New Roman" w:hAnsi="Times New Roman" w:cs="Times New Roman"/>
          <w:i/>
          <w:snapToGrid w:val="0"/>
        </w:rPr>
        <w:t>Ф.И.О. физического лица)</w:t>
      </w:r>
    </w:p>
    <w:p w:rsidR="00802AD4" w:rsidRPr="00802AD4" w:rsidRDefault="00802AD4" w:rsidP="00802AD4">
      <w:pPr>
        <w:jc w:val="both"/>
        <w:rPr>
          <w:snapToGrid w:val="0"/>
          <w:sz w:val="20"/>
          <w:szCs w:val="20"/>
          <w:u w:val="single"/>
        </w:rPr>
      </w:pPr>
      <w:r w:rsidRPr="00802AD4">
        <w:rPr>
          <w:snapToGrid w:val="0"/>
          <w:sz w:val="20"/>
          <w:szCs w:val="20"/>
        </w:rPr>
        <w:t xml:space="preserve">в лице </w:t>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p>
    <w:p w:rsidR="00802AD4" w:rsidRPr="00802AD4" w:rsidRDefault="00802AD4" w:rsidP="00802AD4">
      <w:pPr>
        <w:jc w:val="center"/>
        <w:rPr>
          <w:i/>
          <w:snapToGrid w:val="0"/>
          <w:sz w:val="20"/>
          <w:szCs w:val="20"/>
        </w:rPr>
      </w:pPr>
      <w:r w:rsidRPr="00802AD4">
        <w:rPr>
          <w:i/>
          <w:snapToGrid w:val="0"/>
          <w:sz w:val="20"/>
          <w:szCs w:val="20"/>
        </w:rPr>
        <w:t>(Ф.И.О.)</w:t>
      </w:r>
    </w:p>
    <w:p w:rsidR="00802AD4" w:rsidRPr="00802AD4" w:rsidRDefault="00802AD4" w:rsidP="00802AD4">
      <w:pPr>
        <w:jc w:val="both"/>
        <w:rPr>
          <w:snapToGrid w:val="0"/>
          <w:sz w:val="20"/>
          <w:szCs w:val="20"/>
          <w:u w:val="single"/>
        </w:rPr>
      </w:pPr>
      <w:r w:rsidRPr="00802AD4">
        <w:rPr>
          <w:snapToGrid w:val="0"/>
          <w:sz w:val="20"/>
          <w:szCs w:val="20"/>
        </w:rPr>
        <w:t>действующий(-</w:t>
      </w:r>
      <w:proofErr w:type="spellStart"/>
      <w:r w:rsidRPr="00802AD4">
        <w:rPr>
          <w:snapToGrid w:val="0"/>
          <w:sz w:val="20"/>
          <w:szCs w:val="20"/>
        </w:rPr>
        <w:t>ая</w:t>
      </w:r>
      <w:proofErr w:type="spellEnd"/>
      <w:r w:rsidRPr="00802AD4">
        <w:rPr>
          <w:snapToGrid w:val="0"/>
          <w:sz w:val="20"/>
          <w:szCs w:val="20"/>
        </w:rPr>
        <w:t xml:space="preserve">) на основании </w:t>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r w:rsidRPr="00802AD4">
        <w:rPr>
          <w:snapToGrid w:val="0"/>
          <w:sz w:val="20"/>
          <w:szCs w:val="20"/>
          <w:u w:val="single"/>
        </w:rPr>
        <w:tab/>
      </w:r>
    </w:p>
    <w:p w:rsidR="00802AD4" w:rsidRPr="00802AD4" w:rsidRDefault="00802AD4" w:rsidP="00802AD4">
      <w:pPr>
        <w:jc w:val="both"/>
        <w:rPr>
          <w:i/>
          <w:snapToGrid w:val="0"/>
          <w:sz w:val="20"/>
          <w:szCs w:val="20"/>
        </w:rPr>
      </w:pPr>
      <w:r w:rsidRPr="00802AD4">
        <w:rPr>
          <w:i/>
          <w:snapToGrid w:val="0"/>
          <w:sz w:val="20"/>
          <w:szCs w:val="20"/>
        </w:rPr>
        <w:t xml:space="preserve">                                     (реквизиты документа)</w:t>
      </w:r>
    </w:p>
    <w:p w:rsidR="00802AD4" w:rsidRPr="00802AD4" w:rsidRDefault="00802AD4" w:rsidP="00802AD4">
      <w:pPr>
        <w:pStyle w:val="ConsNonformat"/>
        <w:widowControl/>
        <w:ind w:left="-140"/>
        <w:jc w:val="both"/>
        <w:rPr>
          <w:rFonts w:ascii="Times New Roman" w:hAnsi="Times New Roman" w:cs="Times New Roman"/>
        </w:rPr>
      </w:pPr>
      <w:r w:rsidRPr="00802AD4">
        <w:rPr>
          <w:rFonts w:ascii="Times New Roman" w:hAnsi="Times New Roman" w:cs="Times New Roman"/>
        </w:rPr>
        <w:t>принимая решение об участии в аукционе по продаже земельного участка, из земель категории: земли населенных пунктов, с кадастровым номером:</w:t>
      </w:r>
      <w:r w:rsidRPr="00802AD4">
        <w:rPr>
          <w:rFonts w:ascii="Times New Roman" w:hAnsi="Times New Roman"/>
        </w:rPr>
        <w:t xml:space="preserve"> </w:t>
      </w:r>
      <w:r w:rsidRPr="00802AD4">
        <w:rPr>
          <w:rFonts w:ascii="Times New Roman" w:hAnsi="Times New Roman" w:cs="Times New Roman"/>
        </w:rPr>
        <w:t>_________</w:t>
      </w:r>
      <w:r w:rsidRPr="00802AD4">
        <w:rPr>
          <w:rFonts w:ascii="Times New Roman" w:hAnsi="Times New Roman"/>
        </w:rPr>
        <w:t xml:space="preserve">, площадью _______ </w:t>
      </w:r>
      <w:proofErr w:type="spellStart"/>
      <w:r w:rsidRPr="00802AD4">
        <w:rPr>
          <w:rFonts w:ascii="Times New Roman" w:hAnsi="Times New Roman"/>
        </w:rPr>
        <w:t>кв.м</w:t>
      </w:r>
      <w:proofErr w:type="spellEnd"/>
      <w:r w:rsidRPr="00802AD4">
        <w:rPr>
          <w:rFonts w:ascii="Times New Roman" w:hAnsi="Times New Roman"/>
        </w:rPr>
        <w:t xml:space="preserve">, местоположение: </w:t>
      </w:r>
      <w:r w:rsidRPr="00802AD4">
        <w:rPr>
          <w:rFonts w:ascii="Times New Roman" w:hAnsi="Times New Roman" w:cs="Times New Roman"/>
        </w:rPr>
        <w:t>____________________________________, разрешенное использование: для индивидуального жилищного строительства.</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обязуется:</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 xml:space="preserve">1) соблюдать условия аукциона, содержащиеся в извещении о проведении аукциона от 29.04.2019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802AD4">
        <w:rPr>
          <w:rFonts w:ascii="Times New Roman" w:hAnsi="Times New Roman"/>
        </w:rPr>
        <w:t>ст.ст</w:t>
      </w:r>
      <w:proofErr w:type="spellEnd"/>
      <w:r w:rsidRPr="00802AD4">
        <w:rPr>
          <w:rFonts w:ascii="Times New Roman" w:hAnsi="Times New Roman"/>
        </w:rPr>
        <w:t xml:space="preserve">. 39.11, 39.12 Земельного кодекса Российской Федерации; </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аренды земельного участка.</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 xml:space="preserve">     Банковские реквизиты Претендента</w:t>
      </w:r>
      <w:r w:rsidRPr="00802AD4">
        <w:t xml:space="preserve"> </w:t>
      </w:r>
      <w:r w:rsidRPr="00802AD4">
        <w:rPr>
          <w:rFonts w:ascii="Times New Roman" w:hAnsi="Times New Roman"/>
        </w:rPr>
        <w:t>для возврата задатка: ________________________</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_____________________________________________________________________________</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_____________________________________________________________________________</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_____________________________________________________________________________</w:t>
      </w:r>
    </w:p>
    <w:p w:rsidR="00802AD4" w:rsidRPr="00802AD4" w:rsidRDefault="00802AD4" w:rsidP="00802AD4">
      <w:pPr>
        <w:pStyle w:val="ConsNonformat"/>
        <w:widowControl/>
        <w:ind w:left="-140"/>
        <w:jc w:val="both"/>
        <w:rPr>
          <w:rFonts w:ascii="Times New Roman" w:hAnsi="Times New Roman"/>
        </w:rPr>
      </w:pPr>
      <w:r w:rsidRPr="00802AD4">
        <w:rPr>
          <w:rFonts w:ascii="Times New Roman" w:hAnsi="Times New Roman"/>
        </w:rPr>
        <w:t>Номер телефона ___________________________________________________________</w:t>
      </w:r>
    </w:p>
    <w:p w:rsidR="00802AD4" w:rsidRPr="00802AD4" w:rsidRDefault="00802AD4" w:rsidP="00802AD4">
      <w:pPr>
        <w:pStyle w:val="ConsNonformat"/>
        <w:widowControl/>
        <w:ind w:left="-140"/>
        <w:jc w:val="both"/>
        <w:rPr>
          <w:rFonts w:ascii="Times New Roman" w:hAnsi="Times New Roman" w:cs="Times New Roman"/>
        </w:rPr>
      </w:pPr>
      <w:r w:rsidRPr="00802AD4">
        <w:rPr>
          <w:rFonts w:ascii="Times New Roman" w:hAnsi="Times New Roman" w:cs="Times New Roman"/>
        </w:rPr>
        <w:lastRenderedPageBreak/>
        <w:t xml:space="preserve">      К заявке прилагаются:</w:t>
      </w:r>
    </w:p>
    <w:p w:rsidR="00802AD4" w:rsidRPr="00802AD4" w:rsidRDefault="00802AD4" w:rsidP="00802AD4">
      <w:pPr>
        <w:numPr>
          <w:ilvl w:val="0"/>
          <w:numId w:val="41"/>
        </w:numPr>
        <w:tabs>
          <w:tab w:val="clear" w:pos="5180"/>
          <w:tab w:val="left" w:pos="0"/>
          <w:tab w:val="left" w:pos="851"/>
          <w:tab w:val="num" w:pos="1800"/>
        </w:tabs>
        <w:ind w:left="0" w:firstLine="567"/>
        <w:jc w:val="both"/>
        <w:rPr>
          <w:rStyle w:val="affe"/>
          <w:b w:val="0"/>
          <w:bCs w:val="0"/>
          <w:sz w:val="20"/>
          <w:szCs w:val="20"/>
        </w:rPr>
      </w:pPr>
      <w:r w:rsidRPr="00802AD4">
        <w:rPr>
          <w:rStyle w:val="affe"/>
          <w:b w:val="0"/>
          <w:sz w:val="20"/>
          <w:szCs w:val="20"/>
        </w:rPr>
        <w:t>копии документов, удостоверяющих личность заявителя (для граждан);</w:t>
      </w:r>
    </w:p>
    <w:p w:rsidR="00802AD4" w:rsidRPr="00802AD4" w:rsidRDefault="00802AD4" w:rsidP="00802AD4">
      <w:pPr>
        <w:pStyle w:val="ConsNonformat"/>
        <w:widowControl/>
        <w:ind w:left="-140"/>
        <w:jc w:val="both"/>
        <w:rPr>
          <w:rFonts w:ascii="Times New Roman" w:hAnsi="Times New Roman" w:cs="Times New Roman"/>
        </w:rPr>
      </w:pPr>
      <w:r w:rsidRPr="00802AD4">
        <w:rPr>
          <w:rStyle w:val="affe"/>
          <w:rFonts w:ascii="Times New Roman" w:hAnsi="Times New Roman" w:cs="Times New Roman"/>
          <w:b w:val="0"/>
        </w:rPr>
        <w:t xml:space="preserve">           -  документы, подтверждающие внесение задатка.</w:t>
      </w:r>
    </w:p>
    <w:p w:rsidR="00802AD4" w:rsidRPr="00802AD4" w:rsidRDefault="00802AD4" w:rsidP="00802AD4">
      <w:pPr>
        <w:pStyle w:val="ConsNonformat"/>
        <w:widowControl/>
        <w:ind w:left="-140"/>
        <w:jc w:val="both"/>
        <w:rPr>
          <w:rFonts w:ascii="Times New Roman" w:hAnsi="Times New Roman" w:cs="Times New Roman"/>
        </w:rPr>
      </w:pPr>
      <w:r w:rsidRPr="00802AD4">
        <w:rPr>
          <w:rFonts w:ascii="Times New Roman" w:hAnsi="Times New Roman" w:cs="Times New Roman"/>
        </w:rPr>
        <w:t xml:space="preserve">Подпись </w:t>
      </w:r>
      <w:proofErr w:type="gramStart"/>
      <w:r w:rsidRPr="00802AD4">
        <w:rPr>
          <w:rFonts w:ascii="Times New Roman" w:hAnsi="Times New Roman" w:cs="Times New Roman"/>
        </w:rPr>
        <w:t>Заявителя  _</w:t>
      </w:r>
      <w:proofErr w:type="gramEnd"/>
      <w:r w:rsidRPr="00802AD4">
        <w:rPr>
          <w:rFonts w:ascii="Times New Roman" w:hAnsi="Times New Roman" w:cs="Times New Roman"/>
        </w:rPr>
        <w:t>_____________/________________/</w:t>
      </w:r>
    </w:p>
    <w:p w:rsidR="00802AD4" w:rsidRPr="00802AD4" w:rsidRDefault="00802AD4" w:rsidP="00802AD4">
      <w:pPr>
        <w:pStyle w:val="ConsNonformat"/>
        <w:widowControl/>
        <w:ind w:left="-140"/>
        <w:jc w:val="both"/>
        <w:rPr>
          <w:rFonts w:ascii="Times New Roman" w:hAnsi="Times New Roman" w:cs="Times New Roman"/>
        </w:rPr>
      </w:pPr>
      <w:r w:rsidRPr="00802AD4">
        <w:rPr>
          <w:rFonts w:ascii="Times New Roman" w:hAnsi="Times New Roman" w:cs="Times New Roman"/>
        </w:rPr>
        <w:t xml:space="preserve">Заявка принята и зарегистрирована Организатором аукциона: </w:t>
      </w:r>
    </w:p>
    <w:p w:rsidR="00802AD4" w:rsidRPr="00802AD4" w:rsidRDefault="00802AD4" w:rsidP="00802AD4">
      <w:pPr>
        <w:pStyle w:val="ConsNonformat"/>
        <w:widowControl/>
        <w:ind w:left="-140"/>
        <w:jc w:val="both"/>
        <w:rPr>
          <w:rFonts w:ascii="Times New Roman" w:hAnsi="Times New Roman" w:cs="Times New Roman"/>
        </w:rPr>
      </w:pPr>
      <w:r w:rsidRPr="00802AD4">
        <w:rPr>
          <w:rFonts w:ascii="Times New Roman" w:hAnsi="Times New Roman" w:cs="Times New Roman"/>
        </w:rPr>
        <w:t>Час. ______ мин. ______       "______" ____________ 2019 за N _________</w:t>
      </w:r>
    </w:p>
    <w:p w:rsidR="00802AD4" w:rsidRPr="00802AD4" w:rsidRDefault="00802AD4" w:rsidP="00802AD4">
      <w:pPr>
        <w:pStyle w:val="ConsNonformat"/>
        <w:widowControl/>
        <w:ind w:left="-142"/>
        <w:jc w:val="both"/>
        <w:rPr>
          <w:rFonts w:ascii="Times New Roman" w:hAnsi="Times New Roman" w:cs="Times New Roman"/>
        </w:rPr>
      </w:pPr>
    </w:p>
    <w:p w:rsidR="00802AD4" w:rsidRPr="00802AD4" w:rsidRDefault="00802AD4" w:rsidP="00802AD4">
      <w:pPr>
        <w:pStyle w:val="ConsNonformat"/>
        <w:widowControl/>
        <w:ind w:left="-142"/>
        <w:jc w:val="both"/>
        <w:rPr>
          <w:rFonts w:ascii="Times New Roman" w:hAnsi="Times New Roman"/>
        </w:rPr>
      </w:pPr>
      <w:r w:rsidRPr="00802AD4">
        <w:rPr>
          <w:rFonts w:ascii="Times New Roman" w:hAnsi="Times New Roman" w:cs="Times New Roman"/>
        </w:rPr>
        <w:t>Подпись уполномоченного лица организатора аукциона _____________/_____________ /</w:t>
      </w: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956D4E" w:rsidRPr="00802AD4" w:rsidRDefault="00956D4E"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FD0F09" w:rsidRPr="00802AD4" w:rsidRDefault="00FD0F09" w:rsidP="00FA7FEF">
      <w:pPr>
        <w:jc w:val="center"/>
        <w:outlineLvl w:val="0"/>
        <w:rPr>
          <w:rFonts w:eastAsia="Arial"/>
          <w:bCs/>
          <w:sz w:val="20"/>
          <w:szCs w:val="20"/>
        </w:rPr>
      </w:pPr>
    </w:p>
    <w:p w:rsidR="00B94CE3" w:rsidRDefault="00B94CE3" w:rsidP="00FA7FEF">
      <w:pPr>
        <w:jc w:val="center"/>
        <w:rPr>
          <w:color w:val="000000" w:themeColor="text1"/>
          <w:sz w:val="20"/>
          <w:szCs w:val="20"/>
        </w:rPr>
      </w:pPr>
    </w:p>
    <w:p w:rsidR="00802AD4" w:rsidRDefault="00802AD4" w:rsidP="00FA7FEF">
      <w:pPr>
        <w:jc w:val="center"/>
        <w:rPr>
          <w:color w:val="000000" w:themeColor="text1"/>
          <w:sz w:val="20"/>
          <w:szCs w:val="20"/>
        </w:rPr>
      </w:pPr>
    </w:p>
    <w:p w:rsidR="00802AD4" w:rsidRDefault="00802AD4" w:rsidP="00FA7FEF">
      <w:pPr>
        <w:jc w:val="center"/>
        <w:rPr>
          <w:color w:val="000000" w:themeColor="text1"/>
          <w:sz w:val="20"/>
          <w:szCs w:val="20"/>
        </w:rPr>
      </w:pPr>
    </w:p>
    <w:p w:rsidR="00802AD4" w:rsidRDefault="00802AD4" w:rsidP="00FA7FEF">
      <w:pPr>
        <w:jc w:val="center"/>
        <w:rPr>
          <w:color w:val="000000" w:themeColor="text1"/>
          <w:sz w:val="20"/>
          <w:szCs w:val="20"/>
        </w:rPr>
      </w:pPr>
    </w:p>
    <w:p w:rsidR="00802AD4" w:rsidRDefault="00802AD4" w:rsidP="00FA7FEF">
      <w:pPr>
        <w:jc w:val="center"/>
        <w:rPr>
          <w:color w:val="000000" w:themeColor="text1"/>
          <w:sz w:val="20"/>
          <w:szCs w:val="20"/>
        </w:rPr>
      </w:pPr>
    </w:p>
    <w:p w:rsidR="00802AD4" w:rsidRDefault="00802AD4" w:rsidP="00FA7FEF">
      <w:pPr>
        <w:jc w:val="center"/>
        <w:rPr>
          <w:color w:val="000000" w:themeColor="text1"/>
          <w:sz w:val="20"/>
          <w:szCs w:val="20"/>
        </w:rPr>
      </w:pPr>
    </w:p>
    <w:p w:rsidR="00802AD4" w:rsidRDefault="00802AD4"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A26CC9" w:rsidRDefault="00A26CC9" w:rsidP="00FA7FEF">
      <w:pPr>
        <w:jc w:val="center"/>
        <w:rPr>
          <w:color w:val="000000" w:themeColor="text1"/>
          <w:sz w:val="20"/>
          <w:szCs w:val="20"/>
        </w:rPr>
      </w:pPr>
    </w:p>
    <w:p w:rsidR="00FE00FF" w:rsidRDefault="00FE00FF" w:rsidP="00FA7FEF">
      <w:pPr>
        <w:jc w:val="center"/>
        <w:rPr>
          <w:color w:val="000000" w:themeColor="text1"/>
          <w:sz w:val="20"/>
          <w:szCs w:val="20"/>
        </w:rPr>
      </w:pPr>
    </w:p>
    <w:p w:rsidR="00FE00FF" w:rsidRDefault="00FE00FF" w:rsidP="00FA7FEF">
      <w:pPr>
        <w:jc w:val="center"/>
        <w:rPr>
          <w:color w:val="000000" w:themeColor="text1"/>
          <w:sz w:val="20"/>
          <w:szCs w:val="20"/>
        </w:rPr>
      </w:pPr>
      <w:bookmarkStart w:id="0" w:name="_GoBack"/>
      <w:bookmarkEnd w:id="0"/>
    </w:p>
    <w:p w:rsidR="00A26CC9" w:rsidRDefault="00A26CC9" w:rsidP="00FA7FEF">
      <w:pPr>
        <w:jc w:val="center"/>
        <w:rPr>
          <w:color w:val="000000" w:themeColor="text1"/>
          <w:sz w:val="20"/>
          <w:szCs w:val="20"/>
        </w:rPr>
      </w:pPr>
    </w:p>
    <w:p w:rsidR="00802AD4" w:rsidRDefault="00802AD4" w:rsidP="00FA7FEF">
      <w:pPr>
        <w:jc w:val="center"/>
        <w:rPr>
          <w:color w:val="000000" w:themeColor="text1"/>
          <w:sz w:val="20"/>
          <w:szCs w:val="20"/>
        </w:rPr>
      </w:pPr>
    </w:p>
    <w:p w:rsidR="00802AD4" w:rsidRPr="00802AD4" w:rsidRDefault="00802AD4" w:rsidP="00FA7FEF">
      <w:pPr>
        <w:jc w:val="center"/>
        <w:rPr>
          <w:color w:val="000000" w:themeColor="text1"/>
          <w:sz w:val="20"/>
          <w:szCs w:val="20"/>
        </w:rPr>
      </w:pPr>
    </w:p>
    <w:p w:rsidR="001144B7" w:rsidRPr="00802AD4" w:rsidRDefault="00B955EE" w:rsidP="00FA7FEF">
      <w:pPr>
        <w:jc w:val="center"/>
        <w:rPr>
          <w:color w:val="000000" w:themeColor="text1"/>
          <w:sz w:val="20"/>
          <w:szCs w:val="20"/>
        </w:rPr>
      </w:pPr>
      <w:r w:rsidRPr="00802AD4">
        <w:rPr>
          <w:color w:val="000000" w:themeColor="text1"/>
          <w:sz w:val="20"/>
          <w:szCs w:val="20"/>
        </w:rPr>
        <w:t>Р</w:t>
      </w:r>
      <w:r w:rsidR="001144B7" w:rsidRPr="00802AD4">
        <w:rPr>
          <w:color w:val="000000" w:themeColor="text1"/>
          <w:sz w:val="20"/>
          <w:szCs w:val="20"/>
        </w:rPr>
        <w:t>едакционный совет:</w:t>
      </w:r>
    </w:p>
    <w:p w:rsidR="001144B7" w:rsidRPr="00802AD4" w:rsidRDefault="001144B7" w:rsidP="00FA7FEF">
      <w:pPr>
        <w:jc w:val="center"/>
        <w:rPr>
          <w:color w:val="000000" w:themeColor="text1"/>
          <w:sz w:val="20"/>
          <w:szCs w:val="20"/>
        </w:rPr>
      </w:pPr>
    </w:p>
    <w:p w:rsidR="001144B7" w:rsidRPr="00802AD4" w:rsidRDefault="002F1091" w:rsidP="00FA7FEF">
      <w:pPr>
        <w:jc w:val="center"/>
        <w:rPr>
          <w:color w:val="000000" w:themeColor="text1"/>
          <w:sz w:val="20"/>
          <w:szCs w:val="20"/>
        </w:rPr>
      </w:pPr>
      <w:proofErr w:type="spellStart"/>
      <w:r w:rsidRPr="00802AD4">
        <w:rPr>
          <w:color w:val="000000" w:themeColor="text1"/>
          <w:sz w:val="20"/>
          <w:szCs w:val="20"/>
        </w:rPr>
        <w:t>Дирибасова</w:t>
      </w:r>
      <w:proofErr w:type="spellEnd"/>
      <w:r w:rsidRPr="00802AD4">
        <w:rPr>
          <w:color w:val="000000" w:themeColor="text1"/>
          <w:sz w:val="20"/>
          <w:szCs w:val="20"/>
        </w:rPr>
        <w:t xml:space="preserve"> Т.О.</w:t>
      </w:r>
    </w:p>
    <w:p w:rsidR="001144B7" w:rsidRPr="00802AD4" w:rsidRDefault="001144B7" w:rsidP="00FA7FEF">
      <w:pPr>
        <w:jc w:val="center"/>
        <w:rPr>
          <w:color w:val="000000" w:themeColor="text1"/>
          <w:sz w:val="20"/>
          <w:szCs w:val="20"/>
        </w:rPr>
      </w:pPr>
      <w:r w:rsidRPr="00802AD4">
        <w:rPr>
          <w:color w:val="000000" w:themeColor="text1"/>
          <w:sz w:val="20"/>
          <w:szCs w:val="20"/>
        </w:rPr>
        <w:t>(председатель редакционного совета)</w:t>
      </w:r>
    </w:p>
    <w:p w:rsidR="001144B7" w:rsidRPr="00802AD4" w:rsidRDefault="001144B7" w:rsidP="00FA7FEF">
      <w:pPr>
        <w:jc w:val="center"/>
        <w:rPr>
          <w:color w:val="000000" w:themeColor="text1"/>
          <w:sz w:val="20"/>
          <w:szCs w:val="20"/>
        </w:rPr>
      </w:pPr>
    </w:p>
    <w:p w:rsidR="001144B7" w:rsidRPr="00802AD4" w:rsidRDefault="001144B7" w:rsidP="00FA7FEF">
      <w:pPr>
        <w:jc w:val="center"/>
        <w:rPr>
          <w:color w:val="000000" w:themeColor="text1"/>
          <w:sz w:val="20"/>
          <w:szCs w:val="20"/>
        </w:rPr>
      </w:pPr>
      <w:r w:rsidRPr="00802AD4">
        <w:rPr>
          <w:color w:val="000000" w:themeColor="text1"/>
          <w:sz w:val="20"/>
          <w:szCs w:val="20"/>
        </w:rPr>
        <w:t>Осипенко В.З.</w:t>
      </w:r>
    </w:p>
    <w:p w:rsidR="001144B7" w:rsidRPr="00802AD4" w:rsidRDefault="001144B7" w:rsidP="00FA7FEF">
      <w:pPr>
        <w:jc w:val="center"/>
        <w:rPr>
          <w:color w:val="000000" w:themeColor="text1"/>
          <w:sz w:val="20"/>
          <w:szCs w:val="20"/>
        </w:rPr>
      </w:pPr>
      <w:r w:rsidRPr="00802AD4">
        <w:rPr>
          <w:color w:val="000000" w:themeColor="text1"/>
          <w:sz w:val="20"/>
          <w:szCs w:val="20"/>
        </w:rPr>
        <w:t>(заместитель председателя редакционного совета)</w:t>
      </w:r>
    </w:p>
    <w:p w:rsidR="001144B7" w:rsidRPr="00802AD4" w:rsidRDefault="001144B7" w:rsidP="00FA7FEF">
      <w:pPr>
        <w:jc w:val="center"/>
        <w:rPr>
          <w:color w:val="000000" w:themeColor="text1"/>
          <w:sz w:val="20"/>
          <w:szCs w:val="20"/>
        </w:rPr>
      </w:pPr>
    </w:p>
    <w:p w:rsidR="001144B7" w:rsidRPr="00802AD4" w:rsidRDefault="001144B7" w:rsidP="00FA7FEF">
      <w:pPr>
        <w:jc w:val="center"/>
        <w:rPr>
          <w:color w:val="000000" w:themeColor="text1"/>
          <w:sz w:val="20"/>
          <w:szCs w:val="20"/>
        </w:rPr>
      </w:pPr>
      <w:r w:rsidRPr="00802AD4">
        <w:rPr>
          <w:color w:val="000000" w:themeColor="text1"/>
          <w:sz w:val="20"/>
          <w:szCs w:val="20"/>
        </w:rPr>
        <w:t>Василенко О.А.</w:t>
      </w:r>
    </w:p>
    <w:p w:rsidR="001144B7" w:rsidRPr="00802AD4" w:rsidRDefault="001144B7" w:rsidP="00FA7FEF">
      <w:pPr>
        <w:jc w:val="center"/>
        <w:rPr>
          <w:color w:val="000000" w:themeColor="text1"/>
          <w:sz w:val="20"/>
          <w:szCs w:val="20"/>
        </w:rPr>
      </w:pPr>
      <w:r w:rsidRPr="00802AD4">
        <w:rPr>
          <w:color w:val="000000" w:themeColor="text1"/>
          <w:sz w:val="20"/>
          <w:szCs w:val="20"/>
        </w:rPr>
        <w:t>(секретарь редакционного совета)</w:t>
      </w:r>
    </w:p>
    <w:p w:rsidR="00430CFA" w:rsidRPr="00802AD4" w:rsidRDefault="00430CFA" w:rsidP="00FA7FEF">
      <w:pPr>
        <w:rPr>
          <w:color w:val="000000" w:themeColor="text1"/>
          <w:sz w:val="20"/>
          <w:szCs w:val="20"/>
        </w:rPr>
      </w:pPr>
    </w:p>
    <w:p w:rsidR="003D79E4" w:rsidRPr="00802AD4" w:rsidRDefault="003D79E4" w:rsidP="00FA7FEF">
      <w:pPr>
        <w:jc w:val="center"/>
        <w:rPr>
          <w:color w:val="000000" w:themeColor="text1"/>
          <w:sz w:val="20"/>
          <w:szCs w:val="20"/>
        </w:rPr>
      </w:pPr>
      <w:proofErr w:type="spellStart"/>
      <w:r w:rsidRPr="00802AD4">
        <w:rPr>
          <w:color w:val="000000" w:themeColor="text1"/>
          <w:sz w:val="20"/>
          <w:szCs w:val="20"/>
        </w:rPr>
        <w:t>Абдрахманова</w:t>
      </w:r>
      <w:proofErr w:type="spellEnd"/>
      <w:r w:rsidRPr="00802AD4">
        <w:rPr>
          <w:color w:val="000000" w:themeColor="text1"/>
          <w:sz w:val="20"/>
          <w:szCs w:val="20"/>
        </w:rPr>
        <w:t xml:space="preserve"> И.Н.</w:t>
      </w:r>
    </w:p>
    <w:p w:rsidR="001144B7" w:rsidRPr="00802AD4" w:rsidRDefault="001144B7" w:rsidP="00FA7FEF">
      <w:pPr>
        <w:jc w:val="center"/>
        <w:rPr>
          <w:color w:val="000000" w:themeColor="text1"/>
          <w:sz w:val="20"/>
          <w:szCs w:val="20"/>
        </w:rPr>
      </w:pPr>
      <w:proofErr w:type="spellStart"/>
      <w:r w:rsidRPr="00802AD4">
        <w:rPr>
          <w:color w:val="000000" w:themeColor="text1"/>
          <w:sz w:val="20"/>
          <w:szCs w:val="20"/>
        </w:rPr>
        <w:t>Мусатов</w:t>
      </w:r>
      <w:proofErr w:type="spellEnd"/>
      <w:r w:rsidRPr="00802AD4">
        <w:rPr>
          <w:color w:val="000000" w:themeColor="text1"/>
          <w:sz w:val="20"/>
          <w:szCs w:val="20"/>
        </w:rPr>
        <w:t xml:space="preserve"> А.М.</w:t>
      </w:r>
    </w:p>
    <w:p w:rsidR="001144B7" w:rsidRPr="00802AD4" w:rsidRDefault="001144B7" w:rsidP="00FA7FEF">
      <w:pPr>
        <w:jc w:val="center"/>
        <w:rPr>
          <w:color w:val="000000" w:themeColor="text1"/>
          <w:sz w:val="20"/>
          <w:szCs w:val="20"/>
        </w:rPr>
      </w:pPr>
      <w:proofErr w:type="spellStart"/>
      <w:r w:rsidRPr="00802AD4">
        <w:rPr>
          <w:color w:val="000000" w:themeColor="text1"/>
          <w:sz w:val="20"/>
          <w:szCs w:val="20"/>
        </w:rPr>
        <w:t>Максиманова</w:t>
      </w:r>
      <w:proofErr w:type="spellEnd"/>
      <w:r w:rsidRPr="00802AD4">
        <w:rPr>
          <w:color w:val="000000" w:themeColor="text1"/>
          <w:sz w:val="20"/>
          <w:szCs w:val="20"/>
        </w:rPr>
        <w:t xml:space="preserve"> Т.В.</w:t>
      </w:r>
    </w:p>
    <w:p w:rsidR="00C71973" w:rsidRPr="00802AD4" w:rsidRDefault="00C71973" w:rsidP="00FA7FEF">
      <w:pPr>
        <w:jc w:val="center"/>
        <w:rPr>
          <w:color w:val="000000" w:themeColor="text1"/>
          <w:sz w:val="20"/>
          <w:szCs w:val="20"/>
        </w:rPr>
      </w:pPr>
      <w:r w:rsidRPr="00802AD4">
        <w:rPr>
          <w:color w:val="000000" w:themeColor="text1"/>
          <w:sz w:val="20"/>
          <w:szCs w:val="20"/>
        </w:rPr>
        <w:t>Орлова Л.В.</w:t>
      </w:r>
    </w:p>
    <w:p w:rsidR="00CF4504" w:rsidRPr="00802AD4" w:rsidRDefault="00CF4504" w:rsidP="00FA7FEF">
      <w:pPr>
        <w:jc w:val="center"/>
        <w:rPr>
          <w:color w:val="000000" w:themeColor="text1"/>
          <w:sz w:val="20"/>
          <w:szCs w:val="20"/>
        </w:rPr>
      </w:pPr>
      <w:r w:rsidRPr="00802AD4">
        <w:rPr>
          <w:color w:val="000000" w:themeColor="text1"/>
          <w:sz w:val="20"/>
          <w:szCs w:val="20"/>
        </w:rPr>
        <w:t>Остапенко Ю.А.</w:t>
      </w:r>
    </w:p>
    <w:p w:rsidR="001144B7" w:rsidRPr="00802AD4" w:rsidRDefault="001144B7" w:rsidP="00FA7FEF">
      <w:pPr>
        <w:jc w:val="center"/>
        <w:rPr>
          <w:color w:val="000000" w:themeColor="text1"/>
          <w:sz w:val="20"/>
          <w:szCs w:val="20"/>
        </w:rPr>
      </w:pPr>
      <w:r w:rsidRPr="00802AD4">
        <w:rPr>
          <w:color w:val="000000" w:themeColor="text1"/>
          <w:sz w:val="20"/>
          <w:szCs w:val="20"/>
        </w:rPr>
        <w:t>Попова М.А.</w:t>
      </w:r>
    </w:p>
    <w:p w:rsidR="001144B7" w:rsidRPr="00802AD4" w:rsidRDefault="001144B7" w:rsidP="00FA7FEF">
      <w:pPr>
        <w:jc w:val="center"/>
        <w:rPr>
          <w:color w:val="000000" w:themeColor="text1"/>
          <w:sz w:val="20"/>
          <w:szCs w:val="20"/>
        </w:rPr>
      </w:pPr>
    </w:p>
    <w:p w:rsidR="001144B7" w:rsidRPr="00802AD4" w:rsidRDefault="001144B7" w:rsidP="00FA7FEF">
      <w:pPr>
        <w:rPr>
          <w:color w:val="000000" w:themeColor="text1"/>
          <w:sz w:val="20"/>
          <w:szCs w:val="20"/>
        </w:rPr>
      </w:pPr>
    </w:p>
    <w:p w:rsidR="001144B7" w:rsidRPr="00802AD4" w:rsidRDefault="001144B7" w:rsidP="00FA7FEF">
      <w:pPr>
        <w:rPr>
          <w:color w:val="000000" w:themeColor="text1"/>
          <w:sz w:val="20"/>
          <w:szCs w:val="20"/>
        </w:rPr>
      </w:pPr>
    </w:p>
    <w:p w:rsidR="001144B7" w:rsidRPr="00802AD4" w:rsidRDefault="001144B7" w:rsidP="00FA7FEF">
      <w:pPr>
        <w:rPr>
          <w:color w:val="000000" w:themeColor="text1"/>
          <w:sz w:val="20"/>
          <w:szCs w:val="20"/>
        </w:rPr>
      </w:pPr>
    </w:p>
    <w:p w:rsidR="001144B7" w:rsidRPr="00802AD4" w:rsidRDefault="001144B7" w:rsidP="00FA7FEF">
      <w:pPr>
        <w:jc w:val="center"/>
        <w:rPr>
          <w:color w:val="000000" w:themeColor="text1"/>
          <w:sz w:val="20"/>
          <w:szCs w:val="20"/>
        </w:rPr>
      </w:pPr>
      <w:r w:rsidRPr="00802AD4">
        <w:rPr>
          <w:color w:val="000000" w:themeColor="text1"/>
          <w:sz w:val="20"/>
          <w:szCs w:val="20"/>
        </w:rPr>
        <w:t>Адрес издателя:</w:t>
      </w:r>
    </w:p>
    <w:p w:rsidR="001144B7" w:rsidRPr="00802AD4" w:rsidRDefault="001144B7" w:rsidP="00FA7FEF">
      <w:pPr>
        <w:rPr>
          <w:color w:val="000000" w:themeColor="text1"/>
          <w:sz w:val="20"/>
          <w:szCs w:val="20"/>
        </w:rPr>
      </w:pPr>
    </w:p>
    <w:p w:rsidR="001144B7" w:rsidRPr="00802AD4" w:rsidRDefault="001144B7" w:rsidP="00FA7FEF">
      <w:pPr>
        <w:jc w:val="center"/>
        <w:rPr>
          <w:color w:val="000000" w:themeColor="text1"/>
          <w:sz w:val="20"/>
          <w:szCs w:val="20"/>
        </w:rPr>
      </w:pPr>
      <w:r w:rsidRPr="00802AD4">
        <w:rPr>
          <w:color w:val="000000" w:themeColor="text1"/>
          <w:sz w:val="20"/>
          <w:szCs w:val="20"/>
        </w:rPr>
        <w:t xml:space="preserve">632387 город Куйбышев, ул. </w:t>
      </w:r>
      <w:proofErr w:type="spellStart"/>
      <w:r w:rsidRPr="00802AD4">
        <w:rPr>
          <w:color w:val="000000" w:themeColor="text1"/>
          <w:sz w:val="20"/>
          <w:szCs w:val="20"/>
        </w:rPr>
        <w:t>Краскома</w:t>
      </w:r>
      <w:proofErr w:type="spellEnd"/>
      <w:r w:rsidRPr="00802AD4">
        <w:rPr>
          <w:color w:val="000000" w:themeColor="text1"/>
          <w:sz w:val="20"/>
          <w:szCs w:val="20"/>
        </w:rPr>
        <w:t>, 37</w:t>
      </w:r>
    </w:p>
    <w:p w:rsidR="001144B7" w:rsidRPr="00802AD4" w:rsidRDefault="001144B7" w:rsidP="00FA7FEF">
      <w:pPr>
        <w:jc w:val="center"/>
        <w:rPr>
          <w:color w:val="000000" w:themeColor="text1"/>
          <w:sz w:val="20"/>
          <w:szCs w:val="20"/>
        </w:rPr>
      </w:pPr>
      <w:r w:rsidRPr="00802AD4">
        <w:rPr>
          <w:color w:val="000000" w:themeColor="text1"/>
          <w:sz w:val="20"/>
          <w:szCs w:val="20"/>
        </w:rPr>
        <w:t>Тел. 50-789, факс 50-798</w:t>
      </w:r>
    </w:p>
    <w:p w:rsidR="001144B7" w:rsidRPr="00802AD4" w:rsidRDefault="001144B7" w:rsidP="00FA7FEF">
      <w:pPr>
        <w:jc w:val="center"/>
        <w:rPr>
          <w:color w:val="000000" w:themeColor="text1"/>
          <w:sz w:val="20"/>
          <w:szCs w:val="20"/>
        </w:rPr>
      </w:pPr>
      <w:proofErr w:type="gramStart"/>
      <w:r w:rsidRPr="00802AD4">
        <w:rPr>
          <w:color w:val="000000" w:themeColor="text1"/>
          <w:sz w:val="20"/>
          <w:szCs w:val="20"/>
          <w:lang w:val="en-US"/>
        </w:rPr>
        <w:t>e</w:t>
      </w:r>
      <w:r w:rsidRPr="00802AD4">
        <w:rPr>
          <w:color w:val="000000" w:themeColor="text1"/>
          <w:sz w:val="20"/>
          <w:szCs w:val="20"/>
        </w:rPr>
        <w:t>-</w:t>
      </w:r>
      <w:r w:rsidRPr="00802AD4">
        <w:rPr>
          <w:color w:val="000000" w:themeColor="text1"/>
          <w:sz w:val="20"/>
          <w:szCs w:val="20"/>
          <w:lang w:val="en-US"/>
        </w:rPr>
        <w:t>mail</w:t>
      </w:r>
      <w:proofErr w:type="gramEnd"/>
      <w:r w:rsidRPr="00802AD4">
        <w:rPr>
          <w:color w:val="000000" w:themeColor="text1"/>
          <w:sz w:val="20"/>
          <w:szCs w:val="20"/>
        </w:rPr>
        <w:t xml:space="preserve">: </w:t>
      </w:r>
      <w:proofErr w:type="spellStart"/>
      <w:r w:rsidRPr="00802AD4">
        <w:rPr>
          <w:color w:val="000000" w:themeColor="text1"/>
          <w:sz w:val="20"/>
          <w:szCs w:val="20"/>
          <w:lang w:val="en-US"/>
        </w:rPr>
        <w:t>kainsk</w:t>
      </w:r>
      <w:proofErr w:type="spellEnd"/>
      <w:r w:rsidRPr="00802AD4">
        <w:rPr>
          <w:color w:val="000000" w:themeColor="text1"/>
          <w:sz w:val="20"/>
          <w:szCs w:val="20"/>
        </w:rPr>
        <w:t>@</w:t>
      </w:r>
      <w:proofErr w:type="spellStart"/>
      <w:r w:rsidRPr="00802AD4">
        <w:rPr>
          <w:color w:val="000000" w:themeColor="text1"/>
          <w:sz w:val="20"/>
          <w:szCs w:val="20"/>
          <w:lang w:val="en-US"/>
        </w:rPr>
        <w:t>nso</w:t>
      </w:r>
      <w:proofErr w:type="spellEnd"/>
      <w:r w:rsidRPr="00802AD4">
        <w:rPr>
          <w:color w:val="000000" w:themeColor="text1"/>
          <w:sz w:val="20"/>
          <w:szCs w:val="20"/>
        </w:rPr>
        <w:t>.</w:t>
      </w:r>
      <w:proofErr w:type="spellStart"/>
      <w:r w:rsidRPr="00802AD4">
        <w:rPr>
          <w:color w:val="000000" w:themeColor="text1"/>
          <w:sz w:val="20"/>
          <w:szCs w:val="20"/>
          <w:lang w:val="en-US"/>
        </w:rPr>
        <w:t>ru</w:t>
      </w:r>
      <w:proofErr w:type="spellEnd"/>
      <w:r w:rsidRPr="00802AD4">
        <w:rPr>
          <w:color w:val="000000" w:themeColor="text1"/>
          <w:sz w:val="20"/>
          <w:szCs w:val="20"/>
        </w:rPr>
        <w:t xml:space="preserve"> </w:t>
      </w:r>
    </w:p>
    <w:p w:rsidR="001144B7" w:rsidRPr="00802AD4" w:rsidRDefault="001144B7" w:rsidP="00FA7FEF">
      <w:pPr>
        <w:jc w:val="center"/>
        <w:rPr>
          <w:color w:val="000000" w:themeColor="text1"/>
          <w:sz w:val="20"/>
          <w:szCs w:val="20"/>
        </w:rPr>
      </w:pPr>
    </w:p>
    <w:p w:rsidR="001144B7" w:rsidRPr="00802AD4" w:rsidRDefault="001144B7" w:rsidP="00FA7FEF">
      <w:pPr>
        <w:jc w:val="center"/>
        <w:rPr>
          <w:color w:val="000000" w:themeColor="text1"/>
          <w:sz w:val="20"/>
          <w:szCs w:val="20"/>
        </w:rPr>
      </w:pPr>
    </w:p>
    <w:p w:rsidR="001144B7" w:rsidRPr="00802AD4" w:rsidRDefault="001144B7" w:rsidP="00FA7FEF">
      <w:pPr>
        <w:jc w:val="center"/>
        <w:rPr>
          <w:color w:val="000000" w:themeColor="text1"/>
          <w:sz w:val="20"/>
          <w:szCs w:val="20"/>
        </w:rPr>
      </w:pPr>
    </w:p>
    <w:p w:rsidR="00620F9D" w:rsidRPr="00802AD4" w:rsidRDefault="001144B7" w:rsidP="00FA7FEF">
      <w:pPr>
        <w:jc w:val="center"/>
        <w:rPr>
          <w:color w:val="000000" w:themeColor="text1"/>
          <w:sz w:val="20"/>
          <w:szCs w:val="20"/>
        </w:rPr>
      </w:pPr>
      <w:r w:rsidRPr="00802AD4">
        <w:rPr>
          <w:color w:val="000000" w:themeColor="text1"/>
          <w:sz w:val="20"/>
          <w:szCs w:val="20"/>
        </w:rPr>
        <w:t xml:space="preserve">Тираж 25 экземпляров </w:t>
      </w:r>
      <w:r w:rsidR="00586667" w:rsidRPr="00802AD4">
        <w:rPr>
          <w:color w:val="000000" w:themeColor="text1"/>
          <w:sz w:val="20"/>
          <w:szCs w:val="20"/>
        </w:rPr>
        <w:t xml:space="preserve"> </w:t>
      </w:r>
    </w:p>
    <w:p w:rsidR="00620F9D" w:rsidRPr="00802AD4" w:rsidRDefault="00620F9D" w:rsidP="00FA7FEF">
      <w:pPr>
        <w:rPr>
          <w:sz w:val="20"/>
          <w:szCs w:val="20"/>
        </w:rPr>
      </w:pPr>
    </w:p>
    <w:p w:rsidR="00620F9D" w:rsidRPr="00802AD4" w:rsidRDefault="00620F9D" w:rsidP="00FA7FEF">
      <w:pPr>
        <w:rPr>
          <w:sz w:val="20"/>
          <w:szCs w:val="20"/>
        </w:rPr>
      </w:pPr>
    </w:p>
    <w:p w:rsidR="00620F9D" w:rsidRPr="00802AD4" w:rsidRDefault="00620F9D" w:rsidP="00FA7FEF">
      <w:pPr>
        <w:rPr>
          <w:sz w:val="20"/>
          <w:szCs w:val="20"/>
        </w:rPr>
      </w:pPr>
    </w:p>
    <w:p w:rsidR="00620F9D" w:rsidRPr="00802AD4" w:rsidRDefault="00620F9D" w:rsidP="00FA7FEF">
      <w:pPr>
        <w:rPr>
          <w:sz w:val="20"/>
          <w:szCs w:val="20"/>
        </w:rPr>
      </w:pPr>
    </w:p>
    <w:p w:rsidR="001144B7" w:rsidRPr="00802AD4" w:rsidRDefault="00620F9D" w:rsidP="00FA7FEF">
      <w:pPr>
        <w:tabs>
          <w:tab w:val="left" w:pos="8698"/>
        </w:tabs>
        <w:rPr>
          <w:sz w:val="20"/>
          <w:szCs w:val="20"/>
        </w:rPr>
      </w:pPr>
      <w:r w:rsidRPr="00802AD4">
        <w:rPr>
          <w:sz w:val="20"/>
          <w:szCs w:val="20"/>
        </w:rPr>
        <w:tab/>
      </w:r>
    </w:p>
    <w:sectPr w:rsidR="001144B7" w:rsidRPr="00802AD4" w:rsidSect="006836BA">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987" w:rsidRDefault="00812987" w:rsidP="00225EB9">
      <w:r>
        <w:separator/>
      </w:r>
    </w:p>
  </w:endnote>
  <w:endnote w:type="continuationSeparator" w:id="0">
    <w:p w:rsidR="00812987" w:rsidRDefault="0081298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roman"/>
    <w:pitch w:val="variable"/>
  </w:font>
  <w:font w:name="ISOCPEUR">
    <w:altName w:val="Arial"/>
    <w:charset w:val="CC"/>
    <w:family w:val="swiss"/>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Unicode MS"/>
    <w:charset w:val="CC"/>
    <w:family w:val="swiss"/>
    <w:pitch w:val="variable"/>
    <w:sig w:usb0="E7001EFF" w:usb1="5200FDFF" w:usb2="00042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953512"/>
      <w:docPartObj>
        <w:docPartGallery w:val="Page Numbers (Bottom of Page)"/>
        <w:docPartUnique/>
      </w:docPartObj>
    </w:sdtPr>
    <w:sdtContent>
      <w:p w:rsidR="007A601F" w:rsidRDefault="007A601F">
        <w:pPr>
          <w:pStyle w:val="aff2"/>
          <w:jc w:val="center"/>
        </w:pPr>
        <w:r>
          <w:fldChar w:fldCharType="begin"/>
        </w:r>
        <w:r>
          <w:instrText>PAGE   \* MERGEFORMAT</w:instrText>
        </w:r>
        <w:r>
          <w:fldChar w:fldCharType="separate"/>
        </w:r>
        <w:r w:rsidR="00FE00FF">
          <w:rPr>
            <w:noProof/>
          </w:rPr>
          <w:t>5</w:t>
        </w:r>
        <w:r>
          <w:fldChar w:fldCharType="end"/>
        </w:r>
      </w:p>
    </w:sdtContent>
  </w:sdt>
  <w:p w:rsidR="007A601F" w:rsidRDefault="007A601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041410"/>
      <w:docPartObj>
        <w:docPartGallery w:val="Page Numbers (Bottom of Page)"/>
        <w:docPartUnique/>
      </w:docPartObj>
    </w:sdtPr>
    <w:sdtContent>
      <w:p w:rsidR="007A601F" w:rsidRDefault="007A601F">
        <w:pPr>
          <w:pStyle w:val="aff2"/>
          <w:jc w:val="center"/>
        </w:pPr>
        <w:r>
          <w:fldChar w:fldCharType="begin"/>
        </w:r>
        <w:r>
          <w:instrText>PAGE   \* MERGEFORMAT</w:instrText>
        </w:r>
        <w:r>
          <w:fldChar w:fldCharType="separate"/>
        </w:r>
        <w:r w:rsidR="00FE00FF">
          <w:rPr>
            <w:noProof/>
          </w:rPr>
          <w:t>51</w:t>
        </w:r>
        <w:r>
          <w:fldChar w:fldCharType="end"/>
        </w:r>
      </w:p>
    </w:sdtContent>
  </w:sdt>
  <w:p w:rsidR="005D3DFD" w:rsidRDefault="005D3DFD">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987" w:rsidRDefault="00812987" w:rsidP="00225EB9">
      <w:r>
        <w:separator/>
      </w:r>
    </w:p>
  </w:footnote>
  <w:footnote w:type="continuationSeparator" w:id="0">
    <w:p w:rsidR="00812987" w:rsidRDefault="00812987"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24C5E5F"/>
    <w:multiLevelType w:val="hybridMultilevel"/>
    <w:tmpl w:val="62BC2E22"/>
    <w:lvl w:ilvl="0" w:tplc="A1A49C02">
      <w:start w:val="1"/>
      <w:numFmt w:val="bullet"/>
      <w:lvlText w:val="-"/>
      <w:lvlJc w:val="left"/>
      <w:pPr>
        <w:ind w:left="720" w:hanging="360"/>
      </w:pPr>
      <w:rPr>
        <w:rFonts w:ascii="ISOCPEUR" w:hAnsi="ISOCPEU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BA06D8"/>
    <w:multiLevelType w:val="hybridMultilevel"/>
    <w:tmpl w:val="C658C10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EF04FF5"/>
    <w:multiLevelType w:val="hybridMultilevel"/>
    <w:tmpl w:val="4E2E99F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25322C7"/>
    <w:multiLevelType w:val="multilevel"/>
    <w:tmpl w:val="B5F27F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67E133C"/>
    <w:multiLevelType w:val="hybridMultilevel"/>
    <w:tmpl w:val="32AC41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7C351D1"/>
    <w:multiLevelType w:val="hybridMultilevel"/>
    <w:tmpl w:val="FDEA9F56"/>
    <w:lvl w:ilvl="0" w:tplc="A1A49C02">
      <w:start w:val="1"/>
      <w:numFmt w:val="bullet"/>
      <w:lvlText w:val="-"/>
      <w:lvlJc w:val="left"/>
      <w:pPr>
        <w:ind w:left="720" w:hanging="360"/>
      </w:pPr>
      <w:rPr>
        <w:rFonts w:ascii="ISOCPEUR" w:hAnsi="ISOCPEU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871F93"/>
    <w:multiLevelType w:val="hybridMultilevel"/>
    <w:tmpl w:val="33C463CE"/>
    <w:lvl w:ilvl="0" w:tplc="04190001">
      <w:start w:val="1"/>
      <w:numFmt w:val="bullet"/>
      <w:lvlText w:val=""/>
      <w:lvlJc w:val="left"/>
      <w:pPr>
        <w:tabs>
          <w:tab w:val="num" w:pos="360"/>
        </w:tabs>
        <w:ind w:left="360" w:hanging="360"/>
      </w:pPr>
      <w:rPr>
        <w:rFonts w:ascii="Symbol" w:hAnsi="Symbol" w:cs="Symbol" w:hint="default"/>
      </w:rPr>
    </w:lvl>
    <w:lvl w:ilvl="1" w:tplc="04190003">
      <w:start w:val="3"/>
      <w:numFmt w:val="decimal"/>
      <w:lvlText w:val="%2."/>
      <w:lvlJc w:val="left"/>
      <w:pPr>
        <w:tabs>
          <w:tab w:val="num" w:pos="1080"/>
        </w:tabs>
        <w:ind w:left="1080" w:hanging="360"/>
      </w:pPr>
      <w:rPr>
        <w:rFonts w:hint="default"/>
        <w:sz w:val="28"/>
        <w:szCs w:val="28"/>
      </w:r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2EE24DC1"/>
    <w:multiLevelType w:val="hybridMultilevel"/>
    <w:tmpl w:val="BFF46DD8"/>
    <w:lvl w:ilvl="0" w:tplc="6A8E6394">
      <w:start w:val="8"/>
      <w:numFmt w:val="decimal"/>
      <w:lvlText w:val="%1."/>
      <w:lvlJc w:val="left"/>
      <w:pPr>
        <w:tabs>
          <w:tab w:val="num" w:pos="2130"/>
        </w:tabs>
        <w:ind w:left="2130" w:hanging="15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C85B54"/>
    <w:multiLevelType w:val="multilevel"/>
    <w:tmpl w:val="D15C5BFC"/>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1935"/>
        </w:tabs>
        <w:ind w:left="1935" w:hanging="1395"/>
      </w:pPr>
      <w:rPr>
        <w:rFonts w:hint="default"/>
      </w:rPr>
    </w:lvl>
    <w:lvl w:ilvl="2">
      <w:start w:val="1"/>
      <w:numFmt w:val="decimal"/>
      <w:lvlText w:val="%1.%2.%3."/>
      <w:lvlJc w:val="left"/>
      <w:pPr>
        <w:tabs>
          <w:tab w:val="num" w:pos="2475"/>
        </w:tabs>
        <w:ind w:left="2475" w:hanging="1395"/>
      </w:pPr>
      <w:rPr>
        <w:rFonts w:hint="default"/>
      </w:rPr>
    </w:lvl>
    <w:lvl w:ilvl="3">
      <w:start w:val="1"/>
      <w:numFmt w:val="decimal"/>
      <w:lvlText w:val="%1.%2.%3.%4."/>
      <w:lvlJc w:val="left"/>
      <w:pPr>
        <w:tabs>
          <w:tab w:val="num" w:pos="3015"/>
        </w:tabs>
        <w:ind w:left="3015" w:hanging="1395"/>
      </w:pPr>
      <w:rPr>
        <w:rFonts w:hint="default"/>
      </w:rPr>
    </w:lvl>
    <w:lvl w:ilvl="4">
      <w:start w:val="1"/>
      <w:numFmt w:val="decimal"/>
      <w:lvlText w:val="%1.%2.%3.%4.%5."/>
      <w:lvlJc w:val="left"/>
      <w:pPr>
        <w:tabs>
          <w:tab w:val="num" w:pos="3555"/>
        </w:tabs>
        <w:ind w:left="3555" w:hanging="139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4" w15:restartNumberingAfterBreak="0">
    <w:nsid w:val="3D645BA9"/>
    <w:multiLevelType w:val="hybridMultilevel"/>
    <w:tmpl w:val="D49E5534"/>
    <w:lvl w:ilvl="0" w:tplc="E84AF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A26BD9"/>
    <w:multiLevelType w:val="hybridMultilevel"/>
    <w:tmpl w:val="919ED3A4"/>
    <w:lvl w:ilvl="0" w:tplc="8042C36E">
      <w:start w:val="1"/>
      <w:numFmt w:val="decimal"/>
      <w:lvlText w:val="%1."/>
      <w:lvlJc w:val="left"/>
      <w:pPr>
        <w:tabs>
          <w:tab w:val="num" w:pos="720"/>
        </w:tabs>
        <w:ind w:left="720" w:hanging="360"/>
      </w:pPr>
      <w:rPr>
        <w:rFonts w:hint="default"/>
        <w:b/>
        <w:bCs/>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6" w15:restartNumberingAfterBreak="0">
    <w:nsid w:val="42A92058"/>
    <w:multiLevelType w:val="hybridMultilevel"/>
    <w:tmpl w:val="FA4A8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B170563"/>
    <w:multiLevelType w:val="singleLevel"/>
    <w:tmpl w:val="8A0C6168"/>
    <w:lvl w:ilvl="0">
      <w:start w:val="1"/>
      <w:numFmt w:val="bullet"/>
      <w:pStyle w:val="a7"/>
      <w:lvlText w:val=""/>
      <w:lvlJc w:val="left"/>
      <w:pPr>
        <w:tabs>
          <w:tab w:val="num" w:pos="786"/>
        </w:tabs>
        <w:ind w:left="786" w:hanging="360"/>
      </w:pPr>
      <w:rPr>
        <w:rFonts w:ascii="Wingdings" w:hAnsi="Wingdings" w:hint="default"/>
        <w:sz w:val="16"/>
      </w:rPr>
    </w:lvl>
  </w:abstractNum>
  <w:abstractNum w:abstractNumId="30" w15:restartNumberingAfterBreak="0">
    <w:nsid w:val="5272332E"/>
    <w:multiLevelType w:val="hybridMultilevel"/>
    <w:tmpl w:val="47CCDC28"/>
    <w:lvl w:ilvl="0" w:tplc="A1A49C02">
      <w:start w:val="1"/>
      <w:numFmt w:val="bullet"/>
      <w:lvlText w:val="-"/>
      <w:lvlJc w:val="left"/>
      <w:pPr>
        <w:ind w:left="720" w:hanging="360"/>
      </w:pPr>
      <w:rPr>
        <w:rFonts w:ascii="ISOCPEUR" w:hAnsi="ISOCPEU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B0FA9"/>
    <w:multiLevelType w:val="hybridMultilevel"/>
    <w:tmpl w:val="F4B43F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5" w15:restartNumberingAfterBreak="0">
    <w:nsid w:val="5E6F05B1"/>
    <w:multiLevelType w:val="multilevel"/>
    <w:tmpl w:val="10529D9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656E97"/>
    <w:multiLevelType w:val="hybridMultilevel"/>
    <w:tmpl w:val="B0FC30E4"/>
    <w:lvl w:ilvl="0" w:tplc="FFFFFFFF">
      <w:start w:val="1"/>
      <w:numFmt w:val="decimal"/>
      <w:lvlText w:val="%1."/>
      <w:lvlJc w:val="left"/>
      <w:pPr>
        <w:tabs>
          <w:tab w:val="num" w:pos="1260"/>
        </w:tabs>
        <w:ind w:left="1260" w:hanging="360"/>
      </w:pPr>
      <w:rPr>
        <w:rFonts w:cs="Times New Roman" w:hint="default"/>
      </w:rPr>
    </w:lvl>
    <w:lvl w:ilvl="1" w:tplc="20D4D1E6">
      <w:start w:val="7"/>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7" w15:restartNumberingAfterBreak="0">
    <w:nsid w:val="5FD533C0"/>
    <w:multiLevelType w:val="hybridMultilevel"/>
    <w:tmpl w:val="7B90B05C"/>
    <w:lvl w:ilvl="0" w:tplc="DDFE0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14B3A8D"/>
    <w:multiLevelType w:val="hybridMultilevel"/>
    <w:tmpl w:val="F77270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15:restartNumberingAfterBreak="0">
    <w:nsid w:val="6F166CD4"/>
    <w:multiLevelType w:val="multilevel"/>
    <w:tmpl w:val="5F14017E"/>
    <w:lvl w:ilvl="0">
      <w:start w:val="1"/>
      <w:numFmt w:val="decimal"/>
      <w:pStyle w:val="a8"/>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E32456"/>
    <w:multiLevelType w:val="hybridMultilevel"/>
    <w:tmpl w:val="52C0EAB2"/>
    <w:lvl w:ilvl="0" w:tplc="04190001">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7F0DA6"/>
    <w:multiLevelType w:val="hybridMultilevel"/>
    <w:tmpl w:val="C340E4CE"/>
    <w:lvl w:ilvl="0" w:tplc="357C36B0">
      <w:start w:val="1"/>
      <w:numFmt w:val="decimal"/>
      <w:lvlText w:val="%1."/>
      <w:lvlJc w:val="left"/>
      <w:pPr>
        <w:tabs>
          <w:tab w:val="num" w:pos="360"/>
        </w:tabs>
        <w:ind w:left="360" w:hanging="360"/>
      </w:pPr>
    </w:lvl>
    <w:lvl w:ilvl="1" w:tplc="626094DC">
      <w:numFmt w:val="none"/>
      <w:lvlText w:val=""/>
      <w:lvlJc w:val="left"/>
      <w:pPr>
        <w:tabs>
          <w:tab w:val="num" w:pos="360"/>
        </w:tabs>
      </w:pPr>
    </w:lvl>
    <w:lvl w:ilvl="2" w:tplc="37A88868">
      <w:numFmt w:val="none"/>
      <w:lvlText w:val=""/>
      <w:lvlJc w:val="left"/>
      <w:pPr>
        <w:tabs>
          <w:tab w:val="num" w:pos="360"/>
        </w:tabs>
      </w:pPr>
    </w:lvl>
    <w:lvl w:ilvl="3" w:tplc="7FE0274A">
      <w:numFmt w:val="none"/>
      <w:lvlText w:val=""/>
      <w:lvlJc w:val="left"/>
      <w:pPr>
        <w:tabs>
          <w:tab w:val="num" w:pos="360"/>
        </w:tabs>
      </w:pPr>
    </w:lvl>
    <w:lvl w:ilvl="4" w:tplc="93DCD552">
      <w:numFmt w:val="none"/>
      <w:lvlText w:val=""/>
      <w:lvlJc w:val="left"/>
      <w:pPr>
        <w:tabs>
          <w:tab w:val="num" w:pos="360"/>
        </w:tabs>
      </w:pPr>
    </w:lvl>
    <w:lvl w:ilvl="5" w:tplc="4F5E4710">
      <w:numFmt w:val="none"/>
      <w:lvlText w:val=""/>
      <w:lvlJc w:val="left"/>
      <w:pPr>
        <w:tabs>
          <w:tab w:val="num" w:pos="360"/>
        </w:tabs>
      </w:pPr>
    </w:lvl>
    <w:lvl w:ilvl="6" w:tplc="B9322F4C">
      <w:numFmt w:val="none"/>
      <w:lvlText w:val=""/>
      <w:lvlJc w:val="left"/>
      <w:pPr>
        <w:tabs>
          <w:tab w:val="num" w:pos="360"/>
        </w:tabs>
      </w:pPr>
    </w:lvl>
    <w:lvl w:ilvl="7" w:tplc="F7DE9D52">
      <w:numFmt w:val="none"/>
      <w:lvlText w:val=""/>
      <w:lvlJc w:val="left"/>
      <w:pPr>
        <w:tabs>
          <w:tab w:val="num" w:pos="360"/>
        </w:tabs>
      </w:pPr>
    </w:lvl>
    <w:lvl w:ilvl="8" w:tplc="DBF84D1E">
      <w:numFmt w:val="none"/>
      <w:lvlText w:val=""/>
      <w:lvlJc w:val="left"/>
      <w:pPr>
        <w:tabs>
          <w:tab w:val="num" w:pos="360"/>
        </w:tabs>
      </w:pPr>
    </w:lvl>
  </w:abstractNum>
  <w:abstractNum w:abstractNumId="43" w15:restartNumberingAfterBreak="0">
    <w:nsid w:val="70850056"/>
    <w:multiLevelType w:val="multilevel"/>
    <w:tmpl w:val="1CD2012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52145C8"/>
    <w:multiLevelType w:val="multilevel"/>
    <w:tmpl w:val="568ED932"/>
    <w:lvl w:ilvl="0">
      <w:start w:val="1"/>
      <w:numFmt w:val="none"/>
      <w:pStyle w:val="a9"/>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a"/>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b"/>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c"/>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d"/>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e"/>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7" w15:restartNumberingAfterBreak="0">
    <w:nsid w:val="79311736"/>
    <w:multiLevelType w:val="hybridMultilevel"/>
    <w:tmpl w:val="5A62C9E6"/>
    <w:lvl w:ilvl="0" w:tplc="A03C865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11"/>
  </w:num>
  <w:num w:numId="2">
    <w:abstractNumId w:val="14"/>
  </w:num>
  <w:num w:numId="3">
    <w:abstractNumId w:val="25"/>
  </w:num>
  <w:num w:numId="4">
    <w:abstractNumId w:val="10"/>
  </w:num>
  <w:num w:numId="5">
    <w:abstractNumId w:val="31"/>
  </w:num>
  <w:num w:numId="6">
    <w:abstractNumId w:val="1"/>
  </w:num>
  <w:num w:numId="7">
    <w:abstractNumId w:val="0"/>
  </w:num>
  <w:num w:numId="8">
    <w:abstractNumId w:val="29"/>
  </w:num>
  <w:num w:numId="9">
    <w:abstractNumId w:val="20"/>
  </w:num>
  <w:num w:numId="10">
    <w:abstractNumId w:val="28"/>
  </w:num>
  <w:num w:numId="11">
    <w:abstractNumId w:val="46"/>
  </w:num>
  <w:num w:numId="12">
    <w:abstractNumId w:val="32"/>
  </w:num>
  <w:num w:numId="13">
    <w:abstractNumId w:val="15"/>
  </w:num>
  <w:num w:numId="14">
    <w:abstractNumId w:val="33"/>
  </w:num>
  <w:num w:numId="15">
    <w:abstractNumId w:val="5"/>
  </w:num>
  <w:num w:numId="16">
    <w:abstractNumId w:val="23"/>
  </w:num>
  <w:num w:numId="17">
    <w:abstractNumId w:val="27"/>
  </w:num>
  <w:num w:numId="18">
    <w:abstractNumId w:val="17"/>
  </w:num>
  <w:num w:numId="19">
    <w:abstractNumId w:val="34"/>
  </w:num>
  <w:num w:numId="20">
    <w:abstractNumId w:val="7"/>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1"/>
  </w:num>
  <w:num w:numId="25">
    <w:abstractNumId w:val="36"/>
  </w:num>
  <w:num w:numId="26">
    <w:abstractNumId w:val="26"/>
  </w:num>
  <w:num w:numId="27">
    <w:abstractNumId w:val="35"/>
  </w:num>
  <w:num w:numId="28">
    <w:abstractNumId w:val="43"/>
  </w:num>
  <w:num w:numId="29">
    <w:abstractNumId w:val="40"/>
  </w:num>
  <w:num w:numId="30">
    <w:abstractNumId w:val="4"/>
  </w:num>
  <w:num w:numId="31">
    <w:abstractNumId w:val="13"/>
  </w:num>
  <w:num w:numId="32">
    <w:abstractNumId w:val="30"/>
  </w:num>
  <w:num w:numId="33">
    <w:abstractNumId w:val="16"/>
  </w:num>
  <w:num w:numId="34">
    <w:abstractNumId w:val="6"/>
  </w:num>
  <w:num w:numId="35">
    <w:abstractNumId w:val="2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8"/>
  </w:num>
  <w:num w:numId="39">
    <w:abstractNumId w:val="21"/>
  </w:num>
  <w:num w:numId="40">
    <w:abstractNumId w:val="18"/>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60379"/>
    <w:rsid w:val="000611E8"/>
    <w:rsid w:val="0006271B"/>
    <w:rsid w:val="00062B2D"/>
    <w:rsid w:val="00062E55"/>
    <w:rsid w:val="000630DE"/>
    <w:rsid w:val="00063A60"/>
    <w:rsid w:val="00067164"/>
    <w:rsid w:val="000671C6"/>
    <w:rsid w:val="00067AA7"/>
    <w:rsid w:val="00067AA8"/>
    <w:rsid w:val="0007097E"/>
    <w:rsid w:val="00070B2D"/>
    <w:rsid w:val="00071AD9"/>
    <w:rsid w:val="00073826"/>
    <w:rsid w:val="00073DA6"/>
    <w:rsid w:val="00077AAD"/>
    <w:rsid w:val="00081660"/>
    <w:rsid w:val="0008220F"/>
    <w:rsid w:val="00082C38"/>
    <w:rsid w:val="0008311A"/>
    <w:rsid w:val="00083897"/>
    <w:rsid w:val="00083AAB"/>
    <w:rsid w:val="000843F7"/>
    <w:rsid w:val="0009048C"/>
    <w:rsid w:val="000960AD"/>
    <w:rsid w:val="00096ADF"/>
    <w:rsid w:val="00096E53"/>
    <w:rsid w:val="000A147F"/>
    <w:rsid w:val="000A1A38"/>
    <w:rsid w:val="000A2193"/>
    <w:rsid w:val="000A24C4"/>
    <w:rsid w:val="000A4069"/>
    <w:rsid w:val="000A4D29"/>
    <w:rsid w:val="000A5286"/>
    <w:rsid w:val="000A77D3"/>
    <w:rsid w:val="000B20C8"/>
    <w:rsid w:val="000B24B7"/>
    <w:rsid w:val="000B27FB"/>
    <w:rsid w:val="000B2F5F"/>
    <w:rsid w:val="000B381C"/>
    <w:rsid w:val="000B4526"/>
    <w:rsid w:val="000B7207"/>
    <w:rsid w:val="000B757B"/>
    <w:rsid w:val="000C4317"/>
    <w:rsid w:val="000C4E05"/>
    <w:rsid w:val="000C4FCE"/>
    <w:rsid w:val="000C645E"/>
    <w:rsid w:val="000C682B"/>
    <w:rsid w:val="000C6A3C"/>
    <w:rsid w:val="000C7FC7"/>
    <w:rsid w:val="000D26B7"/>
    <w:rsid w:val="000D395B"/>
    <w:rsid w:val="000D448D"/>
    <w:rsid w:val="000D4B0E"/>
    <w:rsid w:val="000D518D"/>
    <w:rsid w:val="000E0A3D"/>
    <w:rsid w:val="000E0CFE"/>
    <w:rsid w:val="000E2F83"/>
    <w:rsid w:val="000E7955"/>
    <w:rsid w:val="000F3F63"/>
    <w:rsid w:val="000F558D"/>
    <w:rsid w:val="000F6718"/>
    <w:rsid w:val="000F709B"/>
    <w:rsid w:val="00102B2A"/>
    <w:rsid w:val="00102C25"/>
    <w:rsid w:val="00102D3D"/>
    <w:rsid w:val="0010392C"/>
    <w:rsid w:val="00104973"/>
    <w:rsid w:val="00105DBA"/>
    <w:rsid w:val="00105EAA"/>
    <w:rsid w:val="0011125B"/>
    <w:rsid w:val="00111C56"/>
    <w:rsid w:val="001144B7"/>
    <w:rsid w:val="00114B79"/>
    <w:rsid w:val="001156F4"/>
    <w:rsid w:val="00117712"/>
    <w:rsid w:val="00120062"/>
    <w:rsid w:val="00120E32"/>
    <w:rsid w:val="0012297F"/>
    <w:rsid w:val="00122D62"/>
    <w:rsid w:val="001232EE"/>
    <w:rsid w:val="00126786"/>
    <w:rsid w:val="0012731F"/>
    <w:rsid w:val="00127CE2"/>
    <w:rsid w:val="001328A9"/>
    <w:rsid w:val="0013621E"/>
    <w:rsid w:val="001374AB"/>
    <w:rsid w:val="0014106F"/>
    <w:rsid w:val="00142685"/>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81B6F"/>
    <w:rsid w:val="00184FA7"/>
    <w:rsid w:val="00186A90"/>
    <w:rsid w:val="00187615"/>
    <w:rsid w:val="00190289"/>
    <w:rsid w:val="0019043B"/>
    <w:rsid w:val="00191124"/>
    <w:rsid w:val="001914A5"/>
    <w:rsid w:val="00191743"/>
    <w:rsid w:val="00193BF1"/>
    <w:rsid w:val="00194AFF"/>
    <w:rsid w:val="001955EE"/>
    <w:rsid w:val="001A2327"/>
    <w:rsid w:val="001A2A6B"/>
    <w:rsid w:val="001A4AF9"/>
    <w:rsid w:val="001A50F3"/>
    <w:rsid w:val="001B16D6"/>
    <w:rsid w:val="001B38A4"/>
    <w:rsid w:val="001B4A24"/>
    <w:rsid w:val="001B5759"/>
    <w:rsid w:val="001B7F4D"/>
    <w:rsid w:val="001C0AC2"/>
    <w:rsid w:val="001C3A0F"/>
    <w:rsid w:val="001C3AC6"/>
    <w:rsid w:val="001C5591"/>
    <w:rsid w:val="001D09FF"/>
    <w:rsid w:val="001D0B1E"/>
    <w:rsid w:val="001D5366"/>
    <w:rsid w:val="001D605E"/>
    <w:rsid w:val="001D769D"/>
    <w:rsid w:val="001D7926"/>
    <w:rsid w:val="001D798E"/>
    <w:rsid w:val="001E352C"/>
    <w:rsid w:val="001E581F"/>
    <w:rsid w:val="001E5C08"/>
    <w:rsid w:val="001F05E2"/>
    <w:rsid w:val="001F0FF5"/>
    <w:rsid w:val="001F1571"/>
    <w:rsid w:val="001F1F8B"/>
    <w:rsid w:val="001F508A"/>
    <w:rsid w:val="001F575F"/>
    <w:rsid w:val="001F5B89"/>
    <w:rsid w:val="001F5EE5"/>
    <w:rsid w:val="001F64D7"/>
    <w:rsid w:val="002001B1"/>
    <w:rsid w:val="00201DD7"/>
    <w:rsid w:val="002116F6"/>
    <w:rsid w:val="0021189D"/>
    <w:rsid w:val="00211B30"/>
    <w:rsid w:val="00214BA4"/>
    <w:rsid w:val="00215A4A"/>
    <w:rsid w:val="00216D7F"/>
    <w:rsid w:val="00221D0D"/>
    <w:rsid w:val="002233C3"/>
    <w:rsid w:val="002240B1"/>
    <w:rsid w:val="002245D1"/>
    <w:rsid w:val="00225891"/>
    <w:rsid w:val="00225EB9"/>
    <w:rsid w:val="00231A64"/>
    <w:rsid w:val="002327E9"/>
    <w:rsid w:val="00232835"/>
    <w:rsid w:val="00232D50"/>
    <w:rsid w:val="00233291"/>
    <w:rsid w:val="002413FB"/>
    <w:rsid w:val="002458DA"/>
    <w:rsid w:val="0024718B"/>
    <w:rsid w:val="002524FF"/>
    <w:rsid w:val="00252605"/>
    <w:rsid w:val="00252910"/>
    <w:rsid w:val="002567A9"/>
    <w:rsid w:val="00261700"/>
    <w:rsid w:val="00262422"/>
    <w:rsid w:val="00264129"/>
    <w:rsid w:val="002641FE"/>
    <w:rsid w:val="00264DA0"/>
    <w:rsid w:val="00265B74"/>
    <w:rsid w:val="0026624F"/>
    <w:rsid w:val="0027049F"/>
    <w:rsid w:val="00270706"/>
    <w:rsid w:val="002763A9"/>
    <w:rsid w:val="00277C88"/>
    <w:rsid w:val="00277D45"/>
    <w:rsid w:val="002803CF"/>
    <w:rsid w:val="00280816"/>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50D0"/>
    <w:rsid w:val="002A5C03"/>
    <w:rsid w:val="002A615A"/>
    <w:rsid w:val="002B019F"/>
    <w:rsid w:val="002B0DE0"/>
    <w:rsid w:val="002B1C69"/>
    <w:rsid w:val="002B3769"/>
    <w:rsid w:val="002B6959"/>
    <w:rsid w:val="002B7555"/>
    <w:rsid w:val="002C2266"/>
    <w:rsid w:val="002C2BE0"/>
    <w:rsid w:val="002C2C05"/>
    <w:rsid w:val="002C3F09"/>
    <w:rsid w:val="002C562F"/>
    <w:rsid w:val="002C6CC1"/>
    <w:rsid w:val="002C7624"/>
    <w:rsid w:val="002D0259"/>
    <w:rsid w:val="002D1DD2"/>
    <w:rsid w:val="002D26DC"/>
    <w:rsid w:val="002D2EF4"/>
    <w:rsid w:val="002D4C8C"/>
    <w:rsid w:val="002E0BE6"/>
    <w:rsid w:val="002E0FDB"/>
    <w:rsid w:val="002E12CB"/>
    <w:rsid w:val="002E363A"/>
    <w:rsid w:val="002F1091"/>
    <w:rsid w:val="002F116D"/>
    <w:rsid w:val="002F6ED8"/>
    <w:rsid w:val="0030001D"/>
    <w:rsid w:val="003008C8"/>
    <w:rsid w:val="00302206"/>
    <w:rsid w:val="0030277B"/>
    <w:rsid w:val="00302C78"/>
    <w:rsid w:val="00303F84"/>
    <w:rsid w:val="00304CC5"/>
    <w:rsid w:val="00306BA3"/>
    <w:rsid w:val="00310B8D"/>
    <w:rsid w:val="00313F57"/>
    <w:rsid w:val="0031500E"/>
    <w:rsid w:val="00321DA1"/>
    <w:rsid w:val="00326AC3"/>
    <w:rsid w:val="00326BB0"/>
    <w:rsid w:val="003271B0"/>
    <w:rsid w:val="00330D58"/>
    <w:rsid w:val="00330ED7"/>
    <w:rsid w:val="00331C28"/>
    <w:rsid w:val="003331F2"/>
    <w:rsid w:val="00334573"/>
    <w:rsid w:val="00334978"/>
    <w:rsid w:val="003352BD"/>
    <w:rsid w:val="003355C2"/>
    <w:rsid w:val="00341DB4"/>
    <w:rsid w:val="00341EE3"/>
    <w:rsid w:val="00343DEA"/>
    <w:rsid w:val="003448A2"/>
    <w:rsid w:val="00347355"/>
    <w:rsid w:val="0034766C"/>
    <w:rsid w:val="00351D08"/>
    <w:rsid w:val="00352C72"/>
    <w:rsid w:val="0035664D"/>
    <w:rsid w:val="00356987"/>
    <w:rsid w:val="00357987"/>
    <w:rsid w:val="00357A33"/>
    <w:rsid w:val="003605E5"/>
    <w:rsid w:val="0036089F"/>
    <w:rsid w:val="00360E0A"/>
    <w:rsid w:val="0036166E"/>
    <w:rsid w:val="003667E5"/>
    <w:rsid w:val="00370609"/>
    <w:rsid w:val="00370DAD"/>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D"/>
    <w:rsid w:val="003B0D49"/>
    <w:rsid w:val="003B24BE"/>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7A6"/>
    <w:rsid w:val="004149FB"/>
    <w:rsid w:val="004170F2"/>
    <w:rsid w:val="0042058C"/>
    <w:rsid w:val="00420777"/>
    <w:rsid w:val="0042078A"/>
    <w:rsid w:val="00422446"/>
    <w:rsid w:val="00422A8F"/>
    <w:rsid w:val="00423978"/>
    <w:rsid w:val="00425C5C"/>
    <w:rsid w:val="00426744"/>
    <w:rsid w:val="00426FEA"/>
    <w:rsid w:val="00427E6B"/>
    <w:rsid w:val="00430CFA"/>
    <w:rsid w:val="00432087"/>
    <w:rsid w:val="00436CA3"/>
    <w:rsid w:val="00437D6F"/>
    <w:rsid w:val="00437FD3"/>
    <w:rsid w:val="00440BBB"/>
    <w:rsid w:val="00442944"/>
    <w:rsid w:val="00444668"/>
    <w:rsid w:val="004457F2"/>
    <w:rsid w:val="00445926"/>
    <w:rsid w:val="00446A5E"/>
    <w:rsid w:val="004534A9"/>
    <w:rsid w:val="00455535"/>
    <w:rsid w:val="00456624"/>
    <w:rsid w:val="004567EC"/>
    <w:rsid w:val="004616BF"/>
    <w:rsid w:val="00461A1F"/>
    <w:rsid w:val="00466B48"/>
    <w:rsid w:val="004717C0"/>
    <w:rsid w:val="00474EEE"/>
    <w:rsid w:val="00475BB7"/>
    <w:rsid w:val="00481258"/>
    <w:rsid w:val="00484D7A"/>
    <w:rsid w:val="004850AE"/>
    <w:rsid w:val="00486862"/>
    <w:rsid w:val="00486C65"/>
    <w:rsid w:val="0048707E"/>
    <w:rsid w:val="004941CA"/>
    <w:rsid w:val="00494E76"/>
    <w:rsid w:val="00495D85"/>
    <w:rsid w:val="0049606C"/>
    <w:rsid w:val="004A0282"/>
    <w:rsid w:val="004A08AA"/>
    <w:rsid w:val="004A4D20"/>
    <w:rsid w:val="004B0DA9"/>
    <w:rsid w:val="004B11E1"/>
    <w:rsid w:val="004B1B13"/>
    <w:rsid w:val="004B3B1F"/>
    <w:rsid w:val="004B4CA4"/>
    <w:rsid w:val="004C04C9"/>
    <w:rsid w:val="004C2CE8"/>
    <w:rsid w:val="004C405A"/>
    <w:rsid w:val="004C4F90"/>
    <w:rsid w:val="004C7AE5"/>
    <w:rsid w:val="004D32B9"/>
    <w:rsid w:val="004D4248"/>
    <w:rsid w:val="004D5F2C"/>
    <w:rsid w:val="004D7BFA"/>
    <w:rsid w:val="004E1701"/>
    <w:rsid w:val="004E1D3F"/>
    <w:rsid w:val="004E37C4"/>
    <w:rsid w:val="004E3C98"/>
    <w:rsid w:val="004E4EC4"/>
    <w:rsid w:val="004E57B7"/>
    <w:rsid w:val="004E59F4"/>
    <w:rsid w:val="004E74AC"/>
    <w:rsid w:val="004F0424"/>
    <w:rsid w:val="004F2DCF"/>
    <w:rsid w:val="004F2FDC"/>
    <w:rsid w:val="004F5558"/>
    <w:rsid w:val="004F607D"/>
    <w:rsid w:val="004F6B47"/>
    <w:rsid w:val="004F72E1"/>
    <w:rsid w:val="00502557"/>
    <w:rsid w:val="005029C0"/>
    <w:rsid w:val="005138F6"/>
    <w:rsid w:val="0051405E"/>
    <w:rsid w:val="0051430E"/>
    <w:rsid w:val="005155E8"/>
    <w:rsid w:val="00515899"/>
    <w:rsid w:val="00515F62"/>
    <w:rsid w:val="005168B6"/>
    <w:rsid w:val="00517EA4"/>
    <w:rsid w:val="00523007"/>
    <w:rsid w:val="00526BC8"/>
    <w:rsid w:val="005277DC"/>
    <w:rsid w:val="00527BE7"/>
    <w:rsid w:val="0053007C"/>
    <w:rsid w:val="0053263D"/>
    <w:rsid w:val="00532664"/>
    <w:rsid w:val="00532ED3"/>
    <w:rsid w:val="0053338F"/>
    <w:rsid w:val="00535387"/>
    <w:rsid w:val="0053618D"/>
    <w:rsid w:val="00536219"/>
    <w:rsid w:val="0053779F"/>
    <w:rsid w:val="005408F6"/>
    <w:rsid w:val="00544826"/>
    <w:rsid w:val="00545CAD"/>
    <w:rsid w:val="00547B63"/>
    <w:rsid w:val="005506F0"/>
    <w:rsid w:val="005516F3"/>
    <w:rsid w:val="00552703"/>
    <w:rsid w:val="00552E75"/>
    <w:rsid w:val="00554BE7"/>
    <w:rsid w:val="00555165"/>
    <w:rsid w:val="00556426"/>
    <w:rsid w:val="00557935"/>
    <w:rsid w:val="00560C97"/>
    <w:rsid w:val="00564565"/>
    <w:rsid w:val="00564F67"/>
    <w:rsid w:val="005656A8"/>
    <w:rsid w:val="0057114A"/>
    <w:rsid w:val="00571A98"/>
    <w:rsid w:val="00575F6C"/>
    <w:rsid w:val="005814D9"/>
    <w:rsid w:val="005820AC"/>
    <w:rsid w:val="0058244A"/>
    <w:rsid w:val="00583BF6"/>
    <w:rsid w:val="005850C8"/>
    <w:rsid w:val="00585E17"/>
    <w:rsid w:val="00586667"/>
    <w:rsid w:val="005917DC"/>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4193"/>
    <w:rsid w:val="005B796B"/>
    <w:rsid w:val="005C56FD"/>
    <w:rsid w:val="005C5F2A"/>
    <w:rsid w:val="005C661B"/>
    <w:rsid w:val="005C6DAD"/>
    <w:rsid w:val="005C7DE7"/>
    <w:rsid w:val="005D0562"/>
    <w:rsid w:val="005D0B1D"/>
    <w:rsid w:val="005D3DFD"/>
    <w:rsid w:val="005D407E"/>
    <w:rsid w:val="005D634B"/>
    <w:rsid w:val="005D76B9"/>
    <w:rsid w:val="005E0172"/>
    <w:rsid w:val="005E1DC5"/>
    <w:rsid w:val="005E5EE3"/>
    <w:rsid w:val="005E6995"/>
    <w:rsid w:val="005F12E5"/>
    <w:rsid w:val="005F26AF"/>
    <w:rsid w:val="005F3341"/>
    <w:rsid w:val="005F3612"/>
    <w:rsid w:val="005F36FB"/>
    <w:rsid w:val="005F3734"/>
    <w:rsid w:val="005F7632"/>
    <w:rsid w:val="00600D37"/>
    <w:rsid w:val="00600ED9"/>
    <w:rsid w:val="00600F3A"/>
    <w:rsid w:val="00600F5A"/>
    <w:rsid w:val="00603A07"/>
    <w:rsid w:val="00603E57"/>
    <w:rsid w:val="006045B4"/>
    <w:rsid w:val="00606612"/>
    <w:rsid w:val="00611017"/>
    <w:rsid w:val="00611A92"/>
    <w:rsid w:val="0061358D"/>
    <w:rsid w:val="00613BB0"/>
    <w:rsid w:val="006143B4"/>
    <w:rsid w:val="006165E2"/>
    <w:rsid w:val="006168E3"/>
    <w:rsid w:val="00620F9D"/>
    <w:rsid w:val="006278FB"/>
    <w:rsid w:val="0063103B"/>
    <w:rsid w:val="006337EF"/>
    <w:rsid w:val="00635389"/>
    <w:rsid w:val="00635CA9"/>
    <w:rsid w:val="00636059"/>
    <w:rsid w:val="00636965"/>
    <w:rsid w:val="006375A6"/>
    <w:rsid w:val="00640F07"/>
    <w:rsid w:val="006432FC"/>
    <w:rsid w:val="00643A23"/>
    <w:rsid w:val="00647076"/>
    <w:rsid w:val="00656EBC"/>
    <w:rsid w:val="00660BC6"/>
    <w:rsid w:val="00660D57"/>
    <w:rsid w:val="00661DAD"/>
    <w:rsid w:val="006631E0"/>
    <w:rsid w:val="00663456"/>
    <w:rsid w:val="006654B2"/>
    <w:rsid w:val="0066634B"/>
    <w:rsid w:val="00666C60"/>
    <w:rsid w:val="006724D9"/>
    <w:rsid w:val="00673ACE"/>
    <w:rsid w:val="00673BBF"/>
    <w:rsid w:val="00680AEA"/>
    <w:rsid w:val="006810EC"/>
    <w:rsid w:val="006836BA"/>
    <w:rsid w:val="0068541D"/>
    <w:rsid w:val="00686556"/>
    <w:rsid w:val="006869A7"/>
    <w:rsid w:val="006872F2"/>
    <w:rsid w:val="00687C22"/>
    <w:rsid w:val="00690A15"/>
    <w:rsid w:val="00690B99"/>
    <w:rsid w:val="0069130E"/>
    <w:rsid w:val="00697A01"/>
    <w:rsid w:val="006A217E"/>
    <w:rsid w:val="006A74D7"/>
    <w:rsid w:val="006B071E"/>
    <w:rsid w:val="006B1304"/>
    <w:rsid w:val="006B1825"/>
    <w:rsid w:val="006B25FB"/>
    <w:rsid w:val="006B3B5E"/>
    <w:rsid w:val="006B45AB"/>
    <w:rsid w:val="006C0B8E"/>
    <w:rsid w:val="006C2064"/>
    <w:rsid w:val="006C30CD"/>
    <w:rsid w:val="006C441E"/>
    <w:rsid w:val="006D1D06"/>
    <w:rsid w:val="006D585D"/>
    <w:rsid w:val="006E0839"/>
    <w:rsid w:val="006E2690"/>
    <w:rsid w:val="006E2FFF"/>
    <w:rsid w:val="006E74FA"/>
    <w:rsid w:val="006F073A"/>
    <w:rsid w:val="006F0C27"/>
    <w:rsid w:val="006F57AA"/>
    <w:rsid w:val="006F6D48"/>
    <w:rsid w:val="00701629"/>
    <w:rsid w:val="00701EBB"/>
    <w:rsid w:val="00703A96"/>
    <w:rsid w:val="0070424E"/>
    <w:rsid w:val="007053AA"/>
    <w:rsid w:val="007056EF"/>
    <w:rsid w:val="007112C0"/>
    <w:rsid w:val="007153F7"/>
    <w:rsid w:val="00715707"/>
    <w:rsid w:val="00715FDF"/>
    <w:rsid w:val="00716ACD"/>
    <w:rsid w:val="00717539"/>
    <w:rsid w:val="00722A7D"/>
    <w:rsid w:val="00723A2A"/>
    <w:rsid w:val="00723BA0"/>
    <w:rsid w:val="007242BC"/>
    <w:rsid w:val="007265E4"/>
    <w:rsid w:val="00727FE9"/>
    <w:rsid w:val="007305AF"/>
    <w:rsid w:val="007331C7"/>
    <w:rsid w:val="00741B6E"/>
    <w:rsid w:val="00743C20"/>
    <w:rsid w:val="007448EE"/>
    <w:rsid w:val="00744CE4"/>
    <w:rsid w:val="007511F3"/>
    <w:rsid w:val="00752585"/>
    <w:rsid w:val="00760076"/>
    <w:rsid w:val="0076062B"/>
    <w:rsid w:val="00761E78"/>
    <w:rsid w:val="00763681"/>
    <w:rsid w:val="007651C1"/>
    <w:rsid w:val="007666D7"/>
    <w:rsid w:val="0077075B"/>
    <w:rsid w:val="007767A0"/>
    <w:rsid w:val="007817E6"/>
    <w:rsid w:val="00786BBB"/>
    <w:rsid w:val="00793940"/>
    <w:rsid w:val="00794C04"/>
    <w:rsid w:val="0079504E"/>
    <w:rsid w:val="007968BA"/>
    <w:rsid w:val="00796F1A"/>
    <w:rsid w:val="00797078"/>
    <w:rsid w:val="007A1C76"/>
    <w:rsid w:val="007A23B9"/>
    <w:rsid w:val="007A4629"/>
    <w:rsid w:val="007A5D92"/>
    <w:rsid w:val="007A601F"/>
    <w:rsid w:val="007A67FD"/>
    <w:rsid w:val="007A72FF"/>
    <w:rsid w:val="007B147E"/>
    <w:rsid w:val="007B18D5"/>
    <w:rsid w:val="007B41E6"/>
    <w:rsid w:val="007B47F0"/>
    <w:rsid w:val="007B57AA"/>
    <w:rsid w:val="007B5CA9"/>
    <w:rsid w:val="007B635F"/>
    <w:rsid w:val="007B74BD"/>
    <w:rsid w:val="007C1890"/>
    <w:rsid w:val="007C2755"/>
    <w:rsid w:val="007C3D95"/>
    <w:rsid w:val="007C78CB"/>
    <w:rsid w:val="007D0540"/>
    <w:rsid w:val="007D0E64"/>
    <w:rsid w:val="007D3CB7"/>
    <w:rsid w:val="007D602C"/>
    <w:rsid w:val="007D6E5D"/>
    <w:rsid w:val="007D6EC2"/>
    <w:rsid w:val="007E3DDF"/>
    <w:rsid w:val="007E3E32"/>
    <w:rsid w:val="007E4640"/>
    <w:rsid w:val="007E476F"/>
    <w:rsid w:val="007E4862"/>
    <w:rsid w:val="007F16FC"/>
    <w:rsid w:val="007F212C"/>
    <w:rsid w:val="007F2E16"/>
    <w:rsid w:val="007F4CD5"/>
    <w:rsid w:val="007F625D"/>
    <w:rsid w:val="007F6EDE"/>
    <w:rsid w:val="0080162B"/>
    <w:rsid w:val="008018B4"/>
    <w:rsid w:val="008028D7"/>
    <w:rsid w:val="00802AD4"/>
    <w:rsid w:val="008041FC"/>
    <w:rsid w:val="00805863"/>
    <w:rsid w:val="00806FFF"/>
    <w:rsid w:val="008079E8"/>
    <w:rsid w:val="00807E46"/>
    <w:rsid w:val="00811B9E"/>
    <w:rsid w:val="00812987"/>
    <w:rsid w:val="008147A6"/>
    <w:rsid w:val="00815356"/>
    <w:rsid w:val="00820804"/>
    <w:rsid w:val="008215EF"/>
    <w:rsid w:val="008228ED"/>
    <w:rsid w:val="00822BFD"/>
    <w:rsid w:val="00822F6C"/>
    <w:rsid w:val="008233DA"/>
    <w:rsid w:val="00824863"/>
    <w:rsid w:val="00824CC8"/>
    <w:rsid w:val="00824F6D"/>
    <w:rsid w:val="008264E6"/>
    <w:rsid w:val="00826545"/>
    <w:rsid w:val="00827CB0"/>
    <w:rsid w:val="00830DEF"/>
    <w:rsid w:val="00831504"/>
    <w:rsid w:val="008371A7"/>
    <w:rsid w:val="00840B94"/>
    <w:rsid w:val="0084507C"/>
    <w:rsid w:val="008502C6"/>
    <w:rsid w:val="00852EC2"/>
    <w:rsid w:val="008548CA"/>
    <w:rsid w:val="00854C02"/>
    <w:rsid w:val="00856680"/>
    <w:rsid w:val="0085704F"/>
    <w:rsid w:val="008605D7"/>
    <w:rsid w:val="008638DA"/>
    <w:rsid w:val="008643B1"/>
    <w:rsid w:val="008702BE"/>
    <w:rsid w:val="00871418"/>
    <w:rsid w:val="00871644"/>
    <w:rsid w:val="008759C6"/>
    <w:rsid w:val="00876C48"/>
    <w:rsid w:val="00877692"/>
    <w:rsid w:val="00877F44"/>
    <w:rsid w:val="00880030"/>
    <w:rsid w:val="00882538"/>
    <w:rsid w:val="00882E3A"/>
    <w:rsid w:val="00884730"/>
    <w:rsid w:val="008905E3"/>
    <w:rsid w:val="00893C09"/>
    <w:rsid w:val="00893E1D"/>
    <w:rsid w:val="00895622"/>
    <w:rsid w:val="00896AC0"/>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28D8"/>
    <w:rsid w:val="008C3345"/>
    <w:rsid w:val="008C4773"/>
    <w:rsid w:val="008C5D2A"/>
    <w:rsid w:val="008C6516"/>
    <w:rsid w:val="008D1DD9"/>
    <w:rsid w:val="008D51DF"/>
    <w:rsid w:val="008D6124"/>
    <w:rsid w:val="008E0ADB"/>
    <w:rsid w:val="008E0FCE"/>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37B6"/>
    <w:rsid w:val="00914A03"/>
    <w:rsid w:val="00914B58"/>
    <w:rsid w:val="00915F5C"/>
    <w:rsid w:val="00916C4C"/>
    <w:rsid w:val="00917882"/>
    <w:rsid w:val="00917FA4"/>
    <w:rsid w:val="00920DC5"/>
    <w:rsid w:val="00921607"/>
    <w:rsid w:val="00922D7C"/>
    <w:rsid w:val="009245A2"/>
    <w:rsid w:val="009248AC"/>
    <w:rsid w:val="00926273"/>
    <w:rsid w:val="00927D04"/>
    <w:rsid w:val="00933A80"/>
    <w:rsid w:val="00933D94"/>
    <w:rsid w:val="00934526"/>
    <w:rsid w:val="00935B47"/>
    <w:rsid w:val="00937A74"/>
    <w:rsid w:val="00937F8C"/>
    <w:rsid w:val="0094126E"/>
    <w:rsid w:val="0094260D"/>
    <w:rsid w:val="00944D8B"/>
    <w:rsid w:val="00951087"/>
    <w:rsid w:val="0095188D"/>
    <w:rsid w:val="00951B78"/>
    <w:rsid w:val="00953A8F"/>
    <w:rsid w:val="00953DC9"/>
    <w:rsid w:val="009561F2"/>
    <w:rsid w:val="00956464"/>
    <w:rsid w:val="0095662B"/>
    <w:rsid w:val="00956D4E"/>
    <w:rsid w:val="00956FB6"/>
    <w:rsid w:val="009607C7"/>
    <w:rsid w:val="00961B70"/>
    <w:rsid w:val="009629FC"/>
    <w:rsid w:val="009643B2"/>
    <w:rsid w:val="00970DB9"/>
    <w:rsid w:val="00970F36"/>
    <w:rsid w:val="009714F8"/>
    <w:rsid w:val="00971926"/>
    <w:rsid w:val="00971AE5"/>
    <w:rsid w:val="009725E1"/>
    <w:rsid w:val="00976B38"/>
    <w:rsid w:val="009819F0"/>
    <w:rsid w:val="009826AA"/>
    <w:rsid w:val="00985510"/>
    <w:rsid w:val="00986DBD"/>
    <w:rsid w:val="009919B3"/>
    <w:rsid w:val="009928FD"/>
    <w:rsid w:val="00993663"/>
    <w:rsid w:val="00996555"/>
    <w:rsid w:val="00997E16"/>
    <w:rsid w:val="009A1729"/>
    <w:rsid w:val="009A299B"/>
    <w:rsid w:val="009A74E9"/>
    <w:rsid w:val="009A7B5B"/>
    <w:rsid w:val="009B0FDB"/>
    <w:rsid w:val="009B24DC"/>
    <w:rsid w:val="009B60D0"/>
    <w:rsid w:val="009C1656"/>
    <w:rsid w:val="009C3EE1"/>
    <w:rsid w:val="009C4BBB"/>
    <w:rsid w:val="009C6D24"/>
    <w:rsid w:val="009C6EDA"/>
    <w:rsid w:val="009D1331"/>
    <w:rsid w:val="009D1BD5"/>
    <w:rsid w:val="009D3F6D"/>
    <w:rsid w:val="009D74BD"/>
    <w:rsid w:val="009E14C4"/>
    <w:rsid w:val="009E4345"/>
    <w:rsid w:val="009E5BFE"/>
    <w:rsid w:val="009E7535"/>
    <w:rsid w:val="009F0FF4"/>
    <w:rsid w:val="009F3255"/>
    <w:rsid w:val="009F4B93"/>
    <w:rsid w:val="009F4E67"/>
    <w:rsid w:val="009F5191"/>
    <w:rsid w:val="009F5568"/>
    <w:rsid w:val="009F7264"/>
    <w:rsid w:val="00A0599C"/>
    <w:rsid w:val="00A06916"/>
    <w:rsid w:val="00A10571"/>
    <w:rsid w:val="00A116BA"/>
    <w:rsid w:val="00A11AED"/>
    <w:rsid w:val="00A134C7"/>
    <w:rsid w:val="00A158AF"/>
    <w:rsid w:val="00A16A91"/>
    <w:rsid w:val="00A20AEC"/>
    <w:rsid w:val="00A2281B"/>
    <w:rsid w:val="00A23FB4"/>
    <w:rsid w:val="00A2496A"/>
    <w:rsid w:val="00A255E7"/>
    <w:rsid w:val="00A267F9"/>
    <w:rsid w:val="00A26A71"/>
    <w:rsid w:val="00A26CC9"/>
    <w:rsid w:val="00A27C08"/>
    <w:rsid w:val="00A32BB5"/>
    <w:rsid w:val="00A358CD"/>
    <w:rsid w:val="00A3635E"/>
    <w:rsid w:val="00A4231D"/>
    <w:rsid w:val="00A43104"/>
    <w:rsid w:val="00A43E11"/>
    <w:rsid w:val="00A43F04"/>
    <w:rsid w:val="00A46856"/>
    <w:rsid w:val="00A46992"/>
    <w:rsid w:val="00A46A7B"/>
    <w:rsid w:val="00A46FFB"/>
    <w:rsid w:val="00A508E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258E"/>
    <w:rsid w:val="00A9331F"/>
    <w:rsid w:val="00A9340C"/>
    <w:rsid w:val="00A955B6"/>
    <w:rsid w:val="00A959C8"/>
    <w:rsid w:val="00AA00EF"/>
    <w:rsid w:val="00AA07FB"/>
    <w:rsid w:val="00AA2963"/>
    <w:rsid w:val="00AA4968"/>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D07EC"/>
    <w:rsid w:val="00AD081D"/>
    <w:rsid w:val="00AD23EF"/>
    <w:rsid w:val="00AD6DBC"/>
    <w:rsid w:val="00AD7307"/>
    <w:rsid w:val="00AE051D"/>
    <w:rsid w:val="00AE4ED1"/>
    <w:rsid w:val="00AE5E13"/>
    <w:rsid w:val="00AE659E"/>
    <w:rsid w:val="00AF0057"/>
    <w:rsid w:val="00AF133C"/>
    <w:rsid w:val="00AF14DD"/>
    <w:rsid w:val="00AF45CF"/>
    <w:rsid w:val="00AF5CFE"/>
    <w:rsid w:val="00B00774"/>
    <w:rsid w:val="00B00F9F"/>
    <w:rsid w:val="00B04552"/>
    <w:rsid w:val="00B1170D"/>
    <w:rsid w:val="00B12584"/>
    <w:rsid w:val="00B14873"/>
    <w:rsid w:val="00B1778F"/>
    <w:rsid w:val="00B21166"/>
    <w:rsid w:val="00B21878"/>
    <w:rsid w:val="00B220B0"/>
    <w:rsid w:val="00B2395E"/>
    <w:rsid w:val="00B24025"/>
    <w:rsid w:val="00B24504"/>
    <w:rsid w:val="00B253D9"/>
    <w:rsid w:val="00B26961"/>
    <w:rsid w:val="00B30B0C"/>
    <w:rsid w:val="00B340F9"/>
    <w:rsid w:val="00B36D7B"/>
    <w:rsid w:val="00B45F4F"/>
    <w:rsid w:val="00B46A3C"/>
    <w:rsid w:val="00B519AC"/>
    <w:rsid w:val="00B51B07"/>
    <w:rsid w:val="00B55F45"/>
    <w:rsid w:val="00B601DE"/>
    <w:rsid w:val="00B6154E"/>
    <w:rsid w:val="00B6175F"/>
    <w:rsid w:val="00B61C6F"/>
    <w:rsid w:val="00B62C1C"/>
    <w:rsid w:val="00B64190"/>
    <w:rsid w:val="00B64D7B"/>
    <w:rsid w:val="00B65C7A"/>
    <w:rsid w:val="00B6648A"/>
    <w:rsid w:val="00B668E2"/>
    <w:rsid w:val="00B71E22"/>
    <w:rsid w:val="00B732B0"/>
    <w:rsid w:val="00B73A74"/>
    <w:rsid w:val="00B80B3F"/>
    <w:rsid w:val="00B8265E"/>
    <w:rsid w:val="00B82940"/>
    <w:rsid w:val="00B8383E"/>
    <w:rsid w:val="00B83A21"/>
    <w:rsid w:val="00B90DB5"/>
    <w:rsid w:val="00B93826"/>
    <w:rsid w:val="00B947B3"/>
    <w:rsid w:val="00B94CE3"/>
    <w:rsid w:val="00B955EE"/>
    <w:rsid w:val="00BA2AAD"/>
    <w:rsid w:val="00BA326C"/>
    <w:rsid w:val="00BA3A81"/>
    <w:rsid w:val="00BA47F9"/>
    <w:rsid w:val="00BA4FB8"/>
    <w:rsid w:val="00BA5134"/>
    <w:rsid w:val="00BA65FC"/>
    <w:rsid w:val="00BA6D2C"/>
    <w:rsid w:val="00BB4B3A"/>
    <w:rsid w:val="00BB603B"/>
    <w:rsid w:val="00BB7ADD"/>
    <w:rsid w:val="00BC09FE"/>
    <w:rsid w:val="00BC1578"/>
    <w:rsid w:val="00BC2172"/>
    <w:rsid w:val="00BC3597"/>
    <w:rsid w:val="00BC431C"/>
    <w:rsid w:val="00BC4437"/>
    <w:rsid w:val="00BC4A20"/>
    <w:rsid w:val="00BC4B3A"/>
    <w:rsid w:val="00BC61A0"/>
    <w:rsid w:val="00BC74F5"/>
    <w:rsid w:val="00BD08AE"/>
    <w:rsid w:val="00BD2384"/>
    <w:rsid w:val="00BD2A2B"/>
    <w:rsid w:val="00BD5854"/>
    <w:rsid w:val="00BD5AB6"/>
    <w:rsid w:val="00BD5CD6"/>
    <w:rsid w:val="00BD785B"/>
    <w:rsid w:val="00BD7D9D"/>
    <w:rsid w:val="00BE2462"/>
    <w:rsid w:val="00BE314B"/>
    <w:rsid w:val="00BE4672"/>
    <w:rsid w:val="00BE52E2"/>
    <w:rsid w:val="00BE7C19"/>
    <w:rsid w:val="00BF2103"/>
    <w:rsid w:val="00BF2E8F"/>
    <w:rsid w:val="00BF3E20"/>
    <w:rsid w:val="00BF556C"/>
    <w:rsid w:val="00BF76A4"/>
    <w:rsid w:val="00C00B55"/>
    <w:rsid w:val="00C015F9"/>
    <w:rsid w:val="00C025B0"/>
    <w:rsid w:val="00C03AF2"/>
    <w:rsid w:val="00C13B04"/>
    <w:rsid w:val="00C15819"/>
    <w:rsid w:val="00C16123"/>
    <w:rsid w:val="00C17D9D"/>
    <w:rsid w:val="00C21CBE"/>
    <w:rsid w:val="00C240CB"/>
    <w:rsid w:val="00C25878"/>
    <w:rsid w:val="00C2622F"/>
    <w:rsid w:val="00C26957"/>
    <w:rsid w:val="00C353C1"/>
    <w:rsid w:val="00C35789"/>
    <w:rsid w:val="00C368A5"/>
    <w:rsid w:val="00C40AB1"/>
    <w:rsid w:val="00C40CEB"/>
    <w:rsid w:val="00C43956"/>
    <w:rsid w:val="00C475AD"/>
    <w:rsid w:val="00C50D5D"/>
    <w:rsid w:val="00C50E3A"/>
    <w:rsid w:val="00C530B3"/>
    <w:rsid w:val="00C53E12"/>
    <w:rsid w:val="00C54079"/>
    <w:rsid w:val="00C603F5"/>
    <w:rsid w:val="00C714C0"/>
    <w:rsid w:val="00C71973"/>
    <w:rsid w:val="00C71F70"/>
    <w:rsid w:val="00C72108"/>
    <w:rsid w:val="00C723AA"/>
    <w:rsid w:val="00C72F05"/>
    <w:rsid w:val="00C76256"/>
    <w:rsid w:val="00C76A39"/>
    <w:rsid w:val="00C8187D"/>
    <w:rsid w:val="00C82173"/>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E082C"/>
    <w:rsid w:val="00CE2212"/>
    <w:rsid w:val="00CE2AEB"/>
    <w:rsid w:val="00CE3434"/>
    <w:rsid w:val="00CE3F30"/>
    <w:rsid w:val="00CE4FBB"/>
    <w:rsid w:val="00CE51A0"/>
    <w:rsid w:val="00CE54E5"/>
    <w:rsid w:val="00CE58C6"/>
    <w:rsid w:val="00CE7F1F"/>
    <w:rsid w:val="00CF09BD"/>
    <w:rsid w:val="00CF2100"/>
    <w:rsid w:val="00CF3C5C"/>
    <w:rsid w:val="00CF4504"/>
    <w:rsid w:val="00CF473D"/>
    <w:rsid w:val="00D02044"/>
    <w:rsid w:val="00D02243"/>
    <w:rsid w:val="00D033DC"/>
    <w:rsid w:val="00D04320"/>
    <w:rsid w:val="00D04845"/>
    <w:rsid w:val="00D04DD8"/>
    <w:rsid w:val="00D10628"/>
    <w:rsid w:val="00D114FB"/>
    <w:rsid w:val="00D11886"/>
    <w:rsid w:val="00D11F9E"/>
    <w:rsid w:val="00D12BB7"/>
    <w:rsid w:val="00D16277"/>
    <w:rsid w:val="00D16396"/>
    <w:rsid w:val="00D2479C"/>
    <w:rsid w:val="00D24C55"/>
    <w:rsid w:val="00D27A55"/>
    <w:rsid w:val="00D27C14"/>
    <w:rsid w:val="00D32AB2"/>
    <w:rsid w:val="00D4189E"/>
    <w:rsid w:val="00D41E5C"/>
    <w:rsid w:val="00D44981"/>
    <w:rsid w:val="00D450D1"/>
    <w:rsid w:val="00D47A16"/>
    <w:rsid w:val="00D47DB8"/>
    <w:rsid w:val="00D47EC3"/>
    <w:rsid w:val="00D509D6"/>
    <w:rsid w:val="00D5502E"/>
    <w:rsid w:val="00D560AB"/>
    <w:rsid w:val="00D566CC"/>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D73"/>
    <w:rsid w:val="00D85F62"/>
    <w:rsid w:val="00D8610D"/>
    <w:rsid w:val="00D90AC4"/>
    <w:rsid w:val="00D93186"/>
    <w:rsid w:val="00D93448"/>
    <w:rsid w:val="00D96B2F"/>
    <w:rsid w:val="00D97371"/>
    <w:rsid w:val="00D97B36"/>
    <w:rsid w:val="00DA0652"/>
    <w:rsid w:val="00DA095B"/>
    <w:rsid w:val="00DA23B7"/>
    <w:rsid w:val="00DA6988"/>
    <w:rsid w:val="00DB0E2A"/>
    <w:rsid w:val="00DB17AD"/>
    <w:rsid w:val="00DB2EDC"/>
    <w:rsid w:val="00DB48F8"/>
    <w:rsid w:val="00DB7CBF"/>
    <w:rsid w:val="00DC1035"/>
    <w:rsid w:val="00DC1359"/>
    <w:rsid w:val="00DC20FA"/>
    <w:rsid w:val="00DC25A3"/>
    <w:rsid w:val="00DC3885"/>
    <w:rsid w:val="00DC5292"/>
    <w:rsid w:val="00DD1BB1"/>
    <w:rsid w:val="00DD21F4"/>
    <w:rsid w:val="00DE0756"/>
    <w:rsid w:val="00DE4A7C"/>
    <w:rsid w:val="00DE4D28"/>
    <w:rsid w:val="00DE5055"/>
    <w:rsid w:val="00DE6A7E"/>
    <w:rsid w:val="00DF14ED"/>
    <w:rsid w:val="00DF1561"/>
    <w:rsid w:val="00DF1850"/>
    <w:rsid w:val="00DF18D1"/>
    <w:rsid w:val="00DF4A67"/>
    <w:rsid w:val="00DF5F4E"/>
    <w:rsid w:val="00E00EB0"/>
    <w:rsid w:val="00E0235D"/>
    <w:rsid w:val="00E03B4B"/>
    <w:rsid w:val="00E043C2"/>
    <w:rsid w:val="00E1001D"/>
    <w:rsid w:val="00E106C0"/>
    <w:rsid w:val="00E12FB1"/>
    <w:rsid w:val="00E13EBB"/>
    <w:rsid w:val="00E14D6A"/>
    <w:rsid w:val="00E15147"/>
    <w:rsid w:val="00E15BF5"/>
    <w:rsid w:val="00E15CC9"/>
    <w:rsid w:val="00E210CB"/>
    <w:rsid w:val="00E22784"/>
    <w:rsid w:val="00E234F0"/>
    <w:rsid w:val="00E26AE1"/>
    <w:rsid w:val="00E31257"/>
    <w:rsid w:val="00E31D3E"/>
    <w:rsid w:val="00E371B4"/>
    <w:rsid w:val="00E40361"/>
    <w:rsid w:val="00E4569C"/>
    <w:rsid w:val="00E45D3D"/>
    <w:rsid w:val="00E54875"/>
    <w:rsid w:val="00E54ADC"/>
    <w:rsid w:val="00E550E0"/>
    <w:rsid w:val="00E5542F"/>
    <w:rsid w:val="00E55903"/>
    <w:rsid w:val="00E57A75"/>
    <w:rsid w:val="00E62C71"/>
    <w:rsid w:val="00E71259"/>
    <w:rsid w:val="00E72449"/>
    <w:rsid w:val="00E727DD"/>
    <w:rsid w:val="00E73F6D"/>
    <w:rsid w:val="00E750F8"/>
    <w:rsid w:val="00E76969"/>
    <w:rsid w:val="00E82A41"/>
    <w:rsid w:val="00E835A2"/>
    <w:rsid w:val="00E84BDF"/>
    <w:rsid w:val="00E84D09"/>
    <w:rsid w:val="00E86E44"/>
    <w:rsid w:val="00E86FD0"/>
    <w:rsid w:val="00E87BAE"/>
    <w:rsid w:val="00E91CF3"/>
    <w:rsid w:val="00EA3897"/>
    <w:rsid w:val="00EA3E2D"/>
    <w:rsid w:val="00EA42EB"/>
    <w:rsid w:val="00EA6201"/>
    <w:rsid w:val="00EB108B"/>
    <w:rsid w:val="00EB19A3"/>
    <w:rsid w:val="00EB2726"/>
    <w:rsid w:val="00EB2A63"/>
    <w:rsid w:val="00EB69EB"/>
    <w:rsid w:val="00EB7010"/>
    <w:rsid w:val="00EC171B"/>
    <w:rsid w:val="00EC2D1E"/>
    <w:rsid w:val="00EC44F7"/>
    <w:rsid w:val="00EC5602"/>
    <w:rsid w:val="00EC6264"/>
    <w:rsid w:val="00ED0760"/>
    <w:rsid w:val="00ED0A5F"/>
    <w:rsid w:val="00ED14A9"/>
    <w:rsid w:val="00ED359B"/>
    <w:rsid w:val="00EE1FDF"/>
    <w:rsid w:val="00EE2011"/>
    <w:rsid w:val="00EE4449"/>
    <w:rsid w:val="00EE59E2"/>
    <w:rsid w:val="00EE67CB"/>
    <w:rsid w:val="00EE6E56"/>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538"/>
    <w:rsid w:val="00F26156"/>
    <w:rsid w:val="00F26636"/>
    <w:rsid w:val="00F31AA8"/>
    <w:rsid w:val="00F32C62"/>
    <w:rsid w:val="00F32D8A"/>
    <w:rsid w:val="00F34A8C"/>
    <w:rsid w:val="00F34B9B"/>
    <w:rsid w:val="00F35EF4"/>
    <w:rsid w:val="00F4009B"/>
    <w:rsid w:val="00F502C8"/>
    <w:rsid w:val="00F53350"/>
    <w:rsid w:val="00F56201"/>
    <w:rsid w:val="00F60022"/>
    <w:rsid w:val="00F612FB"/>
    <w:rsid w:val="00F624BE"/>
    <w:rsid w:val="00F66112"/>
    <w:rsid w:val="00F67067"/>
    <w:rsid w:val="00F67AAA"/>
    <w:rsid w:val="00F71099"/>
    <w:rsid w:val="00F72ADB"/>
    <w:rsid w:val="00F73D07"/>
    <w:rsid w:val="00F75125"/>
    <w:rsid w:val="00F75C22"/>
    <w:rsid w:val="00F76B51"/>
    <w:rsid w:val="00F80863"/>
    <w:rsid w:val="00F8086E"/>
    <w:rsid w:val="00F81464"/>
    <w:rsid w:val="00F84D47"/>
    <w:rsid w:val="00F85418"/>
    <w:rsid w:val="00F85805"/>
    <w:rsid w:val="00F86C8C"/>
    <w:rsid w:val="00F87040"/>
    <w:rsid w:val="00F912D3"/>
    <w:rsid w:val="00F91BB6"/>
    <w:rsid w:val="00F92107"/>
    <w:rsid w:val="00F924DC"/>
    <w:rsid w:val="00F92917"/>
    <w:rsid w:val="00F92A84"/>
    <w:rsid w:val="00F948D3"/>
    <w:rsid w:val="00F9646A"/>
    <w:rsid w:val="00FA266D"/>
    <w:rsid w:val="00FA688E"/>
    <w:rsid w:val="00FA7801"/>
    <w:rsid w:val="00FA7FEF"/>
    <w:rsid w:val="00FB0B27"/>
    <w:rsid w:val="00FB17D0"/>
    <w:rsid w:val="00FB20B1"/>
    <w:rsid w:val="00FB392F"/>
    <w:rsid w:val="00FB5791"/>
    <w:rsid w:val="00FB6298"/>
    <w:rsid w:val="00FB703A"/>
    <w:rsid w:val="00FC062D"/>
    <w:rsid w:val="00FC0AE1"/>
    <w:rsid w:val="00FC1EE4"/>
    <w:rsid w:val="00FC30F3"/>
    <w:rsid w:val="00FC3BAE"/>
    <w:rsid w:val="00FC4202"/>
    <w:rsid w:val="00FC4233"/>
    <w:rsid w:val="00FC4D7D"/>
    <w:rsid w:val="00FC668B"/>
    <w:rsid w:val="00FC6F8B"/>
    <w:rsid w:val="00FC791D"/>
    <w:rsid w:val="00FD0066"/>
    <w:rsid w:val="00FD0F09"/>
    <w:rsid w:val="00FD3175"/>
    <w:rsid w:val="00FE00FF"/>
    <w:rsid w:val="00FE543D"/>
    <w:rsid w:val="00FF56F3"/>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0"/>
    <w:next w:val="af0"/>
    <w:link w:val="11"/>
    <w:qFormat/>
    <w:rsid w:val="001144B7"/>
    <w:pPr>
      <w:keepNext/>
      <w:outlineLvl w:val="0"/>
    </w:pPr>
    <w:rPr>
      <w:sz w:val="28"/>
      <w:szCs w:val="20"/>
    </w:rPr>
  </w:style>
  <w:style w:type="paragraph" w:styleId="20">
    <w:name w:val="heading 2"/>
    <w:aliases w:val="2,h2,Numbered text 3,H2"/>
    <w:basedOn w:val="af0"/>
    <w:next w:val="af0"/>
    <w:link w:val="21"/>
    <w:qFormat/>
    <w:rsid w:val="001144B7"/>
    <w:pPr>
      <w:keepNext/>
      <w:ind w:firstLine="993"/>
      <w:jc w:val="right"/>
      <w:outlineLvl w:val="1"/>
    </w:pPr>
    <w:rPr>
      <w:szCs w:val="20"/>
    </w:rPr>
  </w:style>
  <w:style w:type="paragraph" w:styleId="3">
    <w:name w:val="heading 3"/>
    <w:basedOn w:val="af0"/>
    <w:next w:val="af0"/>
    <w:link w:val="30"/>
    <w:qFormat/>
    <w:rsid w:val="001144B7"/>
    <w:pPr>
      <w:keepNext/>
      <w:ind w:firstLine="993"/>
      <w:jc w:val="center"/>
      <w:outlineLvl w:val="2"/>
    </w:pPr>
    <w:rPr>
      <w:b/>
      <w:sz w:val="28"/>
      <w:szCs w:val="20"/>
    </w:rPr>
  </w:style>
  <w:style w:type="paragraph" w:styleId="4">
    <w:name w:val="heading 4"/>
    <w:basedOn w:val="af0"/>
    <w:next w:val="af0"/>
    <w:link w:val="40"/>
    <w:qFormat/>
    <w:rsid w:val="00D80330"/>
    <w:pPr>
      <w:keepNext/>
      <w:outlineLvl w:val="3"/>
    </w:pPr>
    <w:rPr>
      <w:rFonts w:ascii="Calibri" w:hAnsi="Calibri"/>
      <w:b/>
      <w:bCs/>
      <w:sz w:val="28"/>
      <w:szCs w:val="28"/>
    </w:rPr>
  </w:style>
  <w:style w:type="paragraph" w:styleId="5">
    <w:name w:val="heading 5"/>
    <w:basedOn w:val="af0"/>
    <w:next w:val="af0"/>
    <w:link w:val="50"/>
    <w:qFormat/>
    <w:rsid w:val="00D80330"/>
    <w:pPr>
      <w:keepNext/>
      <w:jc w:val="center"/>
      <w:outlineLvl w:val="4"/>
    </w:pPr>
    <w:rPr>
      <w:rFonts w:ascii="Calibri" w:hAnsi="Calibri"/>
      <w:b/>
      <w:bCs/>
      <w:i/>
      <w:iCs/>
      <w:sz w:val="26"/>
      <w:szCs w:val="26"/>
    </w:rPr>
  </w:style>
  <w:style w:type="paragraph" w:styleId="6">
    <w:name w:val="heading 6"/>
    <w:basedOn w:val="af0"/>
    <w:next w:val="af0"/>
    <w:link w:val="60"/>
    <w:qFormat/>
    <w:rsid w:val="00D80330"/>
    <w:pPr>
      <w:keepNext/>
      <w:jc w:val="both"/>
      <w:outlineLvl w:val="5"/>
    </w:pPr>
    <w:rPr>
      <w:rFonts w:ascii="Calibri" w:hAnsi="Calibri"/>
      <w:b/>
      <w:bCs/>
      <w:sz w:val="20"/>
      <w:szCs w:val="20"/>
    </w:rPr>
  </w:style>
  <w:style w:type="paragraph" w:styleId="7">
    <w:name w:val="heading 7"/>
    <w:basedOn w:val="af0"/>
    <w:next w:val="af0"/>
    <w:link w:val="70"/>
    <w:qFormat/>
    <w:rsid w:val="00D80330"/>
    <w:pPr>
      <w:keepNext/>
      <w:jc w:val="both"/>
      <w:outlineLvl w:val="6"/>
    </w:pPr>
    <w:rPr>
      <w:rFonts w:ascii="Calibri" w:hAnsi="Calibri"/>
    </w:rPr>
  </w:style>
  <w:style w:type="paragraph" w:styleId="8">
    <w:name w:val="heading 8"/>
    <w:basedOn w:val="af0"/>
    <w:next w:val="af0"/>
    <w:link w:val="80"/>
    <w:qFormat/>
    <w:rsid w:val="00D80330"/>
    <w:pPr>
      <w:keepNext/>
      <w:ind w:firstLine="748"/>
      <w:jc w:val="both"/>
      <w:outlineLvl w:val="7"/>
    </w:pPr>
    <w:rPr>
      <w:rFonts w:ascii="Calibri" w:hAnsi="Calibri"/>
      <w:i/>
      <w:iCs/>
    </w:rPr>
  </w:style>
  <w:style w:type="paragraph" w:styleId="9">
    <w:name w:val="heading 9"/>
    <w:basedOn w:val="af0"/>
    <w:next w:val="af0"/>
    <w:link w:val="90"/>
    <w:qFormat/>
    <w:rsid w:val="00680AEA"/>
    <w:pPr>
      <w:keepNext/>
      <w:ind w:firstLine="360"/>
      <w:jc w:val="center"/>
      <w:outlineLvl w:val="8"/>
    </w:pPr>
    <w:rPr>
      <w:sz w:val="28"/>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1"/>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1"/>
    <w:link w:val="20"/>
    <w:rsid w:val="001144B7"/>
    <w:rPr>
      <w:rFonts w:ascii="Times New Roman" w:eastAsia="Times New Roman" w:hAnsi="Times New Roman" w:cs="Times New Roman"/>
      <w:sz w:val="24"/>
      <w:szCs w:val="20"/>
      <w:lang w:eastAsia="ru-RU"/>
    </w:rPr>
  </w:style>
  <w:style w:type="character" w:customStyle="1" w:styleId="30">
    <w:name w:val="Заголовок 3 Знак"/>
    <w:basedOn w:val="af1"/>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1"/>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1"/>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1"/>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1"/>
    <w:link w:val="7"/>
    <w:rsid w:val="00D80330"/>
    <w:rPr>
      <w:rFonts w:ascii="Calibri" w:eastAsia="Times New Roman" w:hAnsi="Calibri" w:cs="Times New Roman"/>
      <w:sz w:val="24"/>
      <w:szCs w:val="24"/>
      <w:lang w:eastAsia="ru-RU"/>
    </w:rPr>
  </w:style>
  <w:style w:type="character" w:customStyle="1" w:styleId="80">
    <w:name w:val="Заголовок 8 Знак"/>
    <w:basedOn w:val="af1"/>
    <w:link w:val="8"/>
    <w:rsid w:val="00D80330"/>
    <w:rPr>
      <w:rFonts w:ascii="Calibri" w:eastAsia="Times New Roman" w:hAnsi="Calibri" w:cs="Times New Roman"/>
      <w:i/>
      <w:iCs/>
      <w:sz w:val="24"/>
      <w:szCs w:val="24"/>
      <w:lang w:eastAsia="ru-RU"/>
    </w:rPr>
  </w:style>
  <w:style w:type="paragraph" w:customStyle="1" w:styleId="Style3">
    <w:name w:val="Style3"/>
    <w:basedOn w:val="af0"/>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0"/>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0"/>
    <w:rsid w:val="00FF56F3"/>
    <w:pPr>
      <w:widowControl w:val="0"/>
      <w:autoSpaceDE w:val="0"/>
      <w:autoSpaceDN w:val="0"/>
      <w:adjustRightInd w:val="0"/>
      <w:jc w:val="both"/>
    </w:pPr>
    <w:rPr>
      <w:sz w:val="28"/>
    </w:rPr>
  </w:style>
  <w:style w:type="paragraph" w:styleId="af4">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0"/>
    <w:link w:val="af5"/>
    <w:rsid w:val="00FF56F3"/>
    <w:pPr>
      <w:jc w:val="center"/>
    </w:pPr>
    <w:rPr>
      <w:b/>
      <w:bCs/>
      <w:sz w:val="28"/>
    </w:rPr>
  </w:style>
  <w:style w:type="character" w:customStyle="1" w:styleId="af5">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1"/>
    <w:link w:val="af4"/>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List Paragraph"/>
    <w:basedOn w:val="af0"/>
    <w:link w:val="af7"/>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8">
    <w:name w:val="Основной текст_"/>
    <w:basedOn w:val="af1"/>
    <w:link w:val="12"/>
    <w:rsid w:val="005F26AF"/>
    <w:rPr>
      <w:spacing w:val="2"/>
      <w:sz w:val="25"/>
      <w:szCs w:val="25"/>
      <w:shd w:val="clear" w:color="auto" w:fill="FFFFFF"/>
    </w:rPr>
  </w:style>
  <w:style w:type="paragraph" w:customStyle="1" w:styleId="12">
    <w:name w:val="Основной текст1"/>
    <w:basedOn w:val="af0"/>
    <w:link w:val="af8"/>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9">
    <w:name w:val="Hyperlink"/>
    <w:basedOn w:val="af1"/>
    <w:unhideWhenUsed/>
    <w:rsid w:val="008B2693"/>
    <w:rPr>
      <w:color w:val="0000FF" w:themeColor="hyperlink"/>
      <w:u w:val="single"/>
    </w:rPr>
  </w:style>
  <w:style w:type="paragraph" w:customStyle="1" w:styleId="Style7">
    <w:name w:val="Style7"/>
    <w:basedOn w:val="af0"/>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0"/>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annotation text"/>
    <w:basedOn w:val="af0"/>
    <w:link w:val="afb"/>
    <w:unhideWhenUsed/>
    <w:rsid w:val="00BC2172"/>
    <w:pPr>
      <w:spacing w:after="200"/>
    </w:pPr>
    <w:rPr>
      <w:rFonts w:asciiTheme="minorHAnsi" w:eastAsiaTheme="minorHAnsi" w:hAnsiTheme="minorHAnsi" w:cstheme="minorBidi"/>
      <w:sz w:val="20"/>
      <w:szCs w:val="20"/>
      <w:lang w:eastAsia="en-US"/>
    </w:rPr>
  </w:style>
  <w:style w:type="character" w:customStyle="1" w:styleId="afb">
    <w:name w:val="Текст примечания Знак"/>
    <w:basedOn w:val="af1"/>
    <w:link w:val="afa"/>
    <w:rsid w:val="00BC2172"/>
    <w:rPr>
      <w:sz w:val="20"/>
      <w:szCs w:val="20"/>
    </w:rPr>
  </w:style>
  <w:style w:type="paragraph" w:styleId="afc">
    <w:name w:val="annotation subject"/>
    <w:basedOn w:val="afa"/>
    <w:next w:val="afa"/>
    <w:link w:val="afd"/>
    <w:unhideWhenUsed/>
    <w:rsid w:val="00BC2172"/>
    <w:rPr>
      <w:b/>
      <w:bCs/>
    </w:rPr>
  </w:style>
  <w:style w:type="character" w:customStyle="1" w:styleId="afd">
    <w:name w:val="Тема примечания Знак"/>
    <w:basedOn w:val="afb"/>
    <w:link w:val="afc"/>
    <w:uiPriority w:val="99"/>
    <w:rsid w:val="00BC2172"/>
    <w:rPr>
      <w:b/>
      <w:bCs/>
      <w:sz w:val="20"/>
      <w:szCs w:val="20"/>
    </w:rPr>
  </w:style>
  <w:style w:type="paragraph" w:styleId="afe">
    <w:name w:val="Balloon Text"/>
    <w:basedOn w:val="af0"/>
    <w:link w:val="aff"/>
    <w:unhideWhenUsed/>
    <w:rsid w:val="00BC2172"/>
    <w:rPr>
      <w:rFonts w:ascii="Tahoma" w:eastAsiaTheme="minorHAnsi" w:hAnsi="Tahoma" w:cs="Tahoma"/>
      <w:sz w:val="16"/>
      <w:szCs w:val="16"/>
      <w:lang w:eastAsia="en-US"/>
    </w:rPr>
  </w:style>
  <w:style w:type="character" w:customStyle="1" w:styleId="aff">
    <w:name w:val="Текст выноски Знак"/>
    <w:basedOn w:val="af1"/>
    <w:link w:val="afe"/>
    <w:rsid w:val="00BC2172"/>
    <w:rPr>
      <w:rFonts w:ascii="Tahoma" w:hAnsi="Tahoma" w:cs="Tahoma"/>
      <w:sz w:val="16"/>
      <w:szCs w:val="16"/>
    </w:rPr>
  </w:style>
  <w:style w:type="paragraph" w:styleId="aff0">
    <w:name w:val="header"/>
    <w:aliases w:val=" Знак,ВерхКолонтитул"/>
    <w:basedOn w:val="af0"/>
    <w:link w:val="aff1"/>
    <w:uiPriority w:val="99"/>
    <w:unhideWhenUsed/>
    <w:rsid w:val="00225EB9"/>
    <w:pPr>
      <w:tabs>
        <w:tab w:val="center" w:pos="4677"/>
        <w:tab w:val="right" w:pos="9355"/>
      </w:tabs>
    </w:pPr>
  </w:style>
  <w:style w:type="character" w:customStyle="1" w:styleId="aff1">
    <w:name w:val="Верхний колонтитул Знак"/>
    <w:aliases w:val=" Знак Знак,ВерхКолонтитул Знак"/>
    <w:basedOn w:val="af1"/>
    <w:link w:val="aff0"/>
    <w:uiPriority w:val="99"/>
    <w:rsid w:val="00225EB9"/>
    <w:rPr>
      <w:rFonts w:ascii="Times New Roman" w:eastAsia="Times New Roman" w:hAnsi="Times New Roman" w:cs="Times New Roman"/>
      <w:sz w:val="24"/>
      <w:szCs w:val="24"/>
      <w:lang w:eastAsia="ru-RU"/>
    </w:rPr>
  </w:style>
  <w:style w:type="paragraph" w:styleId="aff2">
    <w:name w:val="footer"/>
    <w:basedOn w:val="af0"/>
    <w:link w:val="aff3"/>
    <w:uiPriority w:val="99"/>
    <w:unhideWhenUsed/>
    <w:rsid w:val="00225EB9"/>
    <w:pPr>
      <w:tabs>
        <w:tab w:val="center" w:pos="4677"/>
        <w:tab w:val="right" w:pos="9355"/>
      </w:tabs>
    </w:pPr>
  </w:style>
  <w:style w:type="character" w:customStyle="1" w:styleId="aff3">
    <w:name w:val="Нижний колонтитул Знак"/>
    <w:basedOn w:val="af1"/>
    <w:link w:val="aff2"/>
    <w:uiPriority w:val="99"/>
    <w:rsid w:val="00225EB9"/>
    <w:rPr>
      <w:rFonts w:ascii="Times New Roman" w:eastAsia="Times New Roman" w:hAnsi="Times New Roman" w:cs="Times New Roman"/>
      <w:sz w:val="24"/>
      <w:szCs w:val="24"/>
      <w:lang w:eastAsia="ru-RU"/>
    </w:rPr>
  </w:style>
  <w:style w:type="paragraph" w:customStyle="1" w:styleId="aff4">
    <w:name w:val="О чем"/>
    <w:basedOn w:val="af0"/>
    <w:rsid w:val="001144B7"/>
    <w:pPr>
      <w:ind w:left="709"/>
    </w:pPr>
    <w:rPr>
      <w:rFonts w:ascii="Courier New" w:hAnsi="Courier New"/>
      <w:sz w:val="28"/>
      <w:szCs w:val="20"/>
    </w:rPr>
  </w:style>
  <w:style w:type="paragraph" w:styleId="aff5">
    <w:name w:val="No Spacing"/>
    <w:aliases w:val="Без интервала Стандарт"/>
    <w:link w:val="aff6"/>
    <w:qFormat/>
    <w:rsid w:val="003A7F6D"/>
    <w:pPr>
      <w:spacing w:after="0" w:line="240" w:lineRule="auto"/>
    </w:pPr>
    <w:rPr>
      <w:rFonts w:ascii="Calibri" w:eastAsia="Calibri" w:hAnsi="Calibri" w:cs="Times New Roman"/>
    </w:rPr>
  </w:style>
  <w:style w:type="paragraph" w:styleId="aff7">
    <w:name w:val="Body Text Indent"/>
    <w:aliases w:val="Основной текст 1,Нумерованный список !!,Надин стиль,Основной текст с отступом1,Основной текст с отступом11,Body Text Indent,Основной"/>
    <w:basedOn w:val="af0"/>
    <w:link w:val="aff8"/>
    <w:unhideWhenUsed/>
    <w:rsid w:val="003A7F6D"/>
    <w:pPr>
      <w:spacing w:after="120"/>
      <w:ind w:left="283"/>
    </w:pPr>
  </w:style>
  <w:style w:type="character" w:customStyle="1" w:styleId="aff8">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1"/>
    <w:link w:val="aff7"/>
    <w:rsid w:val="003A7F6D"/>
    <w:rPr>
      <w:rFonts w:ascii="Times New Roman" w:eastAsia="Times New Roman" w:hAnsi="Times New Roman" w:cs="Times New Roman"/>
      <w:sz w:val="24"/>
      <w:szCs w:val="24"/>
      <w:lang w:eastAsia="ru-RU"/>
    </w:rPr>
  </w:style>
  <w:style w:type="table" w:styleId="aff9">
    <w:name w:val="Table Grid"/>
    <w:basedOn w:val="af2"/>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f1"/>
    <w:rsid w:val="003A7F6D"/>
  </w:style>
  <w:style w:type="paragraph" w:customStyle="1" w:styleId="13">
    <w:name w:val="Знак1"/>
    <w:basedOn w:val="af0"/>
    <w:rsid w:val="003A7F6D"/>
    <w:pPr>
      <w:spacing w:after="160" w:line="240" w:lineRule="exact"/>
    </w:pPr>
    <w:rPr>
      <w:rFonts w:ascii="Verdana" w:hAnsi="Verdana"/>
      <w:sz w:val="20"/>
      <w:szCs w:val="20"/>
      <w:lang w:val="en-US" w:eastAsia="en-US"/>
    </w:rPr>
  </w:style>
  <w:style w:type="character" w:styleId="affb">
    <w:name w:val="annotation reference"/>
    <w:unhideWhenUsed/>
    <w:rsid w:val="003A7F6D"/>
    <w:rPr>
      <w:sz w:val="16"/>
      <w:szCs w:val="16"/>
    </w:rPr>
  </w:style>
  <w:style w:type="paragraph" w:styleId="22">
    <w:name w:val="Body Text Indent 2"/>
    <w:basedOn w:val="af0"/>
    <w:link w:val="23"/>
    <w:unhideWhenUsed/>
    <w:rsid w:val="00481258"/>
    <w:pPr>
      <w:spacing w:after="120" w:line="480" w:lineRule="auto"/>
      <w:ind w:left="283"/>
    </w:pPr>
  </w:style>
  <w:style w:type="character" w:customStyle="1" w:styleId="23">
    <w:name w:val="Основной текст с отступом 2 Знак"/>
    <w:basedOn w:val="af1"/>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c">
    <w:name w:val="Normal (Web)"/>
    <w:aliases w:val="Обычный (Web), Знак Знак10,Обычный (веб)3"/>
    <w:basedOn w:val="af0"/>
    <w:link w:val="affd"/>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e">
    <w:name w:val="Strong"/>
    <w:basedOn w:val="af1"/>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0"/>
    <w:next w:val="af0"/>
    <w:qFormat/>
    <w:rsid w:val="00D80330"/>
    <w:pPr>
      <w:ind w:right="-1" w:firstLine="709"/>
      <w:jc w:val="both"/>
    </w:pPr>
    <w:rPr>
      <w:b/>
      <w:bCs/>
      <w:sz w:val="20"/>
      <w:szCs w:val="20"/>
    </w:rPr>
  </w:style>
  <w:style w:type="paragraph" w:styleId="afff0">
    <w:name w:val="Title"/>
    <w:basedOn w:val="af0"/>
    <w:link w:val="afff1"/>
    <w:qFormat/>
    <w:rsid w:val="00D80330"/>
    <w:pPr>
      <w:jc w:val="center"/>
    </w:pPr>
    <w:rPr>
      <w:rFonts w:ascii="Cambria" w:hAnsi="Cambria"/>
      <w:b/>
      <w:bCs/>
      <w:kern w:val="28"/>
      <w:sz w:val="32"/>
      <w:szCs w:val="32"/>
    </w:rPr>
  </w:style>
  <w:style w:type="character" w:customStyle="1" w:styleId="afff1">
    <w:name w:val="Название Знак"/>
    <w:basedOn w:val="af1"/>
    <w:link w:val="afff0"/>
    <w:rsid w:val="00D80330"/>
    <w:rPr>
      <w:rFonts w:ascii="Cambria" w:eastAsia="Times New Roman" w:hAnsi="Cambria" w:cs="Times New Roman"/>
      <w:b/>
      <w:bCs/>
      <w:kern w:val="28"/>
      <w:sz w:val="32"/>
      <w:szCs w:val="32"/>
      <w:lang w:eastAsia="ru-RU"/>
    </w:rPr>
  </w:style>
  <w:style w:type="paragraph" w:styleId="afff2">
    <w:name w:val="Subtitle"/>
    <w:basedOn w:val="af0"/>
    <w:next w:val="af0"/>
    <w:link w:val="afff3"/>
    <w:qFormat/>
    <w:rsid w:val="00D80330"/>
    <w:pPr>
      <w:spacing w:after="60"/>
      <w:jc w:val="center"/>
      <w:outlineLvl w:val="1"/>
    </w:pPr>
    <w:rPr>
      <w:rFonts w:asciiTheme="majorHAnsi" w:eastAsiaTheme="majorEastAsia" w:hAnsiTheme="majorHAnsi" w:cstheme="majorBidi"/>
    </w:rPr>
  </w:style>
  <w:style w:type="character" w:customStyle="1" w:styleId="afff3">
    <w:name w:val="Подзаголовок Знак"/>
    <w:basedOn w:val="af1"/>
    <w:link w:val="afff2"/>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1"/>
    <w:link w:val="25"/>
    <w:locked/>
    <w:rsid w:val="00D80330"/>
    <w:rPr>
      <w:shd w:val="clear" w:color="auto" w:fill="FFFFFF"/>
    </w:rPr>
  </w:style>
  <w:style w:type="paragraph" w:customStyle="1" w:styleId="25">
    <w:name w:val="Основной текст (2)"/>
    <w:basedOn w:val="af0"/>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f1"/>
    <w:link w:val="32"/>
    <w:uiPriority w:val="99"/>
    <w:locked/>
    <w:rsid w:val="00D80330"/>
    <w:rPr>
      <w:i/>
      <w:iCs/>
      <w:sz w:val="18"/>
      <w:szCs w:val="18"/>
      <w:shd w:val="clear" w:color="auto" w:fill="FFFFFF"/>
    </w:rPr>
  </w:style>
  <w:style w:type="paragraph" w:customStyle="1" w:styleId="32">
    <w:name w:val="Основной текст (3)"/>
    <w:basedOn w:val="af0"/>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4">
    <w:name w:val="Колонтитул_"/>
    <w:basedOn w:val="af1"/>
    <w:link w:val="15"/>
    <w:uiPriority w:val="99"/>
    <w:locked/>
    <w:rsid w:val="00D80330"/>
    <w:rPr>
      <w:rFonts w:ascii="Sylfaen" w:hAnsi="Sylfaen" w:cs="Sylfaen"/>
      <w:shd w:val="clear" w:color="auto" w:fill="FFFFFF"/>
    </w:rPr>
  </w:style>
  <w:style w:type="paragraph" w:customStyle="1" w:styleId="15">
    <w:name w:val="Колонтитул1"/>
    <w:basedOn w:val="af0"/>
    <w:link w:val="afff4"/>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1"/>
    <w:link w:val="42"/>
    <w:uiPriority w:val="99"/>
    <w:locked/>
    <w:rsid w:val="00D80330"/>
    <w:rPr>
      <w:b/>
      <w:bCs/>
      <w:shd w:val="clear" w:color="auto" w:fill="FFFFFF"/>
    </w:rPr>
  </w:style>
  <w:style w:type="paragraph" w:customStyle="1" w:styleId="42">
    <w:name w:val="Основной текст (4)"/>
    <w:basedOn w:val="af0"/>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1"/>
    <w:link w:val="17"/>
    <w:uiPriority w:val="99"/>
    <w:locked/>
    <w:rsid w:val="00D80330"/>
    <w:rPr>
      <w:b/>
      <w:bCs/>
      <w:shd w:val="clear" w:color="auto" w:fill="FFFFFF"/>
    </w:rPr>
  </w:style>
  <w:style w:type="paragraph" w:customStyle="1" w:styleId="17">
    <w:name w:val="Заголовок №1"/>
    <w:basedOn w:val="af0"/>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f4"/>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1"/>
    <w:link w:val="62"/>
    <w:uiPriority w:val="99"/>
    <w:locked/>
    <w:rsid w:val="00D80330"/>
    <w:rPr>
      <w:sz w:val="15"/>
      <w:szCs w:val="15"/>
      <w:shd w:val="clear" w:color="auto" w:fill="FFFFFF"/>
    </w:rPr>
  </w:style>
  <w:style w:type="paragraph" w:customStyle="1" w:styleId="62">
    <w:name w:val="Основной текст (6)"/>
    <w:basedOn w:val="af0"/>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1"/>
    <w:link w:val="131"/>
    <w:uiPriority w:val="99"/>
    <w:locked/>
    <w:rsid w:val="00D80330"/>
    <w:rPr>
      <w:sz w:val="19"/>
      <w:szCs w:val="19"/>
      <w:shd w:val="clear" w:color="auto" w:fill="FFFFFF"/>
    </w:rPr>
  </w:style>
  <w:style w:type="paragraph" w:customStyle="1" w:styleId="131">
    <w:name w:val="Основной текст (13)"/>
    <w:basedOn w:val="af0"/>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2"/>
    <w:next w:val="aff9"/>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f1"/>
    <w:unhideWhenUsed/>
    <w:rsid w:val="00CD0A11"/>
    <w:rPr>
      <w:color w:val="800080"/>
      <w:u w:val="single"/>
    </w:rPr>
  </w:style>
  <w:style w:type="paragraph" w:customStyle="1" w:styleId="xl65">
    <w:name w:val="xl65"/>
    <w:basedOn w:val="af0"/>
    <w:rsid w:val="00CD0A11"/>
    <w:pPr>
      <w:spacing w:before="100" w:beforeAutospacing="1" w:after="100" w:afterAutospacing="1"/>
    </w:pPr>
    <w:rPr>
      <w:rFonts w:ascii="Arial" w:hAnsi="Arial" w:cs="Arial"/>
      <w:sz w:val="20"/>
      <w:szCs w:val="20"/>
    </w:rPr>
  </w:style>
  <w:style w:type="paragraph" w:customStyle="1" w:styleId="xl66">
    <w:name w:val="xl66"/>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0"/>
    <w:rsid w:val="00CD0A11"/>
    <w:pPr>
      <w:shd w:val="clear" w:color="000000" w:fill="FFFFFF"/>
      <w:spacing w:before="100" w:beforeAutospacing="1" w:after="100" w:afterAutospacing="1"/>
    </w:pPr>
  </w:style>
  <w:style w:type="paragraph" w:customStyle="1" w:styleId="xl75">
    <w:name w:val="xl75"/>
    <w:basedOn w:val="af0"/>
    <w:rsid w:val="00CD0A11"/>
    <w:pPr>
      <w:shd w:val="clear" w:color="000000" w:fill="FFFFFF"/>
      <w:spacing w:before="100" w:beforeAutospacing="1" w:after="100" w:afterAutospacing="1"/>
      <w:jc w:val="right"/>
    </w:pPr>
    <w:rPr>
      <w:sz w:val="20"/>
      <w:szCs w:val="20"/>
    </w:rPr>
  </w:style>
  <w:style w:type="paragraph" w:customStyle="1" w:styleId="xl76">
    <w:name w:val="xl76"/>
    <w:basedOn w:val="af0"/>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0"/>
    <w:rsid w:val="00CD0A11"/>
    <w:pPr>
      <w:shd w:val="clear" w:color="000000" w:fill="FFFFFF"/>
      <w:spacing w:before="100" w:beforeAutospacing="1" w:after="100" w:afterAutospacing="1"/>
    </w:pPr>
    <w:rPr>
      <w:sz w:val="20"/>
      <w:szCs w:val="20"/>
    </w:rPr>
  </w:style>
  <w:style w:type="paragraph" w:customStyle="1" w:styleId="xl78">
    <w:name w:val="xl78"/>
    <w:basedOn w:val="af0"/>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0"/>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0"/>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0"/>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0"/>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0"/>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0"/>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0"/>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0"/>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0"/>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0"/>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0"/>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0"/>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0"/>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0"/>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0"/>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0"/>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0"/>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0"/>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0"/>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0"/>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0"/>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0"/>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0"/>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0"/>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0"/>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0"/>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0"/>
    <w:rsid w:val="00CD0A11"/>
    <w:pPr>
      <w:shd w:val="clear" w:color="000000" w:fill="FFFFFF"/>
      <w:spacing w:before="100" w:beforeAutospacing="1" w:after="100" w:afterAutospacing="1"/>
      <w:jc w:val="center"/>
    </w:pPr>
  </w:style>
  <w:style w:type="paragraph" w:customStyle="1" w:styleId="xl106">
    <w:name w:val="xl106"/>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0"/>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0"/>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f0"/>
    <w:link w:val="36"/>
    <w:rsid w:val="007F625D"/>
    <w:pPr>
      <w:spacing w:after="120"/>
    </w:pPr>
    <w:rPr>
      <w:sz w:val="16"/>
      <w:szCs w:val="16"/>
    </w:rPr>
  </w:style>
  <w:style w:type="character" w:customStyle="1" w:styleId="36">
    <w:name w:val="Основной текст 3 Знак"/>
    <w:basedOn w:val="af1"/>
    <w:link w:val="35"/>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3"/>
    <w:uiPriority w:val="99"/>
    <w:semiHidden/>
    <w:unhideWhenUsed/>
    <w:rsid w:val="00B64190"/>
  </w:style>
  <w:style w:type="paragraph" w:customStyle="1" w:styleId="1a">
    <w:name w:val="заголовок 1"/>
    <w:basedOn w:val="af0"/>
    <w:next w:val="af0"/>
    <w:rsid w:val="00B64190"/>
    <w:pPr>
      <w:keepNext/>
      <w:autoSpaceDE w:val="0"/>
      <w:autoSpaceDN w:val="0"/>
      <w:jc w:val="center"/>
      <w:outlineLvl w:val="0"/>
    </w:pPr>
    <w:rPr>
      <w:b/>
      <w:bCs/>
      <w:sz w:val="28"/>
      <w:szCs w:val="28"/>
    </w:rPr>
  </w:style>
  <w:style w:type="table" w:customStyle="1" w:styleId="26">
    <w:name w:val="Сетка таблицы2"/>
    <w:basedOn w:val="af2"/>
    <w:next w:val="aff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0"/>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1"/>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3"/>
    <w:uiPriority w:val="99"/>
    <w:semiHidden/>
    <w:unhideWhenUsed/>
    <w:rsid w:val="00AC6641"/>
  </w:style>
  <w:style w:type="numbering" w:customStyle="1" w:styleId="37">
    <w:name w:val="Нет списка3"/>
    <w:next w:val="af3"/>
    <w:uiPriority w:val="99"/>
    <w:semiHidden/>
    <w:unhideWhenUsed/>
    <w:rsid w:val="00B00F9F"/>
  </w:style>
  <w:style w:type="table" w:customStyle="1" w:styleId="38">
    <w:name w:val="Сетка таблицы3"/>
    <w:basedOn w:val="af2"/>
    <w:next w:val="aff9"/>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f0"/>
    <w:link w:val="3a"/>
    <w:rsid w:val="00EB2726"/>
    <w:pPr>
      <w:spacing w:after="120"/>
      <w:ind w:left="283"/>
    </w:pPr>
    <w:rPr>
      <w:sz w:val="16"/>
      <w:szCs w:val="16"/>
    </w:rPr>
  </w:style>
  <w:style w:type="character" w:customStyle="1" w:styleId="3a">
    <w:name w:val="Основной текст с отступом 3 Знак"/>
    <w:basedOn w:val="af1"/>
    <w:link w:val="39"/>
    <w:rsid w:val="00EB2726"/>
    <w:rPr>
      <w:rFonts w:ascii="Times New Roman" w:eastAsia="Times New Roman" w:hAnsi="Times New Roman" w:cs="Times New Roman"/>
      <w:sz w:val="16"/>
      <w:szCs w:val="16"/>
      <w:lang w:eastAsia="ru-RU"/>
    </w:rPr>
  </w:style>
  <w:style w:type="paragraph" w:customStyle="1" w:styleId="afff6">
    <w:name w:val="Знак"/>
    <w:basedOn w:val="af0"/>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7">
    <w:name w:val="Emphasis"/>
    <w:aliases w:val="Табличный"/>
    <w:basedOn w:val="af1"/>
    <w:qFormat/>
    <w:rsid w:val="00EB2726"/>
    <w:rPr>
      <w:rFonts w:cs="Times New Roman"/>
      <w:i/>
      <w:iCs/>
    </w:rPr>
  </w:style>
  <w:style w:type="paragraph" w:styleId="afff8">
    <w:name w:val="Plain Text"/>
    <w:basedOn w:val="af0"/>
    <w:link w:val="afff9"/>
    <w:rsid w:val="00EB2726"/>
    <w:rPr>
      <w:rFonts w:ascii="Courier New" w:hAnsi="Courier New"/>
      <w:sz w:val="20"/>
      <w:szCs w:val="20"/>
    </w:rPr>
  </w:style>
  <w:style w:type="character" w:customStyle="1" w:styleId="afff9">
    <w:name w:val="Текст Знак"/>
    <w:basedOn w:val="af1"/>
    <w:link w:val="afff8"/>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3"/>
    <w:uiPriority w:val="99"/>
    <w:semiHidden/>
    <w:unhideWhenUsed/>
    <w:rsid w:val="008C3345"/>
  </w:style>
  <w:style w:type="table" w:customStyle="1" w:styleId="44">
    <w:name w:val="Сетка таблицы4"/>
    <w:basedOn w:val="af2"/>
    <w:next w:val="aff9"/>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0"/>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a">
    <w:name w:val="Знак Знак Знак"/>
    <w:basedOn w:val="af0"/>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0"/>
    <w:semiHidden/>
    <w:rsid w:val="00AC2A06"/>
    <w:pPr>
      <w:spacing w:after="160" w:line="240" w:lineRule="exact"/>
    </w:pPr>
    <w:rPr>
      <w:rFonts w:ascii="Verdana" w:hAnsi="Verdana"/>
      <w:lang w:val="en-US" w:eastAsia="en-US"/>
    </w:rPr>
  </w:style>
  <w:style w:type="table" w:customStyle="1" w:styleId="51">
    <w:name w:val="Сетка таблицы5"/>
    <w:basedOn w:val="af2"/>
    <w:next w:val="aff9"/>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1"/>
    <w:rsid w:val="00AE659E"/>
  </w:style>
  <w:style w:type="character" w:customStyle="1" w:styleId="r">
    <w:name w:val="r"/>
    <w:basedOn w:val="af1"/>
    <w:rsid w:val="00AE659E"/>
  </w:style>
  <w:style w:type="numbering" w:customStyle="1" w:styleId="52">
    <w:name w:val="Нет списка5"/>
    <w:next w:val="af3"/>
    <w:uiPriority w:val="99"/>
    <w:semiHidden/>
    <w:unhideWhenUsed/>
    <w:rsid w:val="00F22DC8"/>
  </w:style>
  <w:style w:type="table" w:customStyle="1" w:styleId="63">
    <w:name w:val="Сетка таблицы6"/>
    <w:basedOn w:val="af2"/>
    <w:next w:val="aff9"/>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0"/>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1"/>
    <w:link w:val="HTML"/>
    <w:rsid w:val="009607C7"/>
    <w:rPr>
      <w:rFonts w:ascii="Courier New" w:eastAsia="Times New Roman" w:hAnsi="Courier New" w:cs="Courier New"/>
      <w:sz w:val="20"/>
      <w:szCs w:val="20"/>
      <w:lang w:eastAsia="ru-RU"/>
    </w:rPr>
  </w:style>
  <w:style w:type="numbering" w:customStyle="1" w:styleId="64">
    <w:name w:val="Нет списка6"/>
    <w:next w:val="af3"/>
    <w:uiPriority w:val="99"/>
    <w:semiHidden/>
    <w:unhideWhenUsed/>
    <w:rsid w:val="00E15147"/>
  </w:style>
  <w:style w:type="paragraph" w:customStyle="1" w:styleId="xl241">
    <w:name w:val="xl241"/>
    <w:basedOn w:val="af0"/>
    <w:rsid w:val="00E15147"/>
    <w:pPr>
      <w:spacing w:before="100" w:beforeAutospacing="1" w:after="100" w:afterAutospacing="1"/>
      <w:jc w:val="center"/>
      <w:textAlignment w:val="center"/>
    </w:pPr>
  </w:style>
  <w:style w:type="paragraph" w:customStyle="1" w:styleId="xl242">
    <w:name w:val="xl242"/>
    <w:basedOn w:val="af0"/>
    <w:rsid w:val="00E15147"/>
    <w:pPr>
      <w:spacing w:before="100" w:beforeAutospacing="1" w:after="100" w:afterAutospacing="1"/>
      <w:jc w:val="center"/>
      <w:textAlignment w:val="center"/>
    </w:pPr>
    <w:rPr>
      <w:sz w:val="22"/>
      <w:szCs w:val="22"/>
    </w:rPr>
  </w:style>
  <w:style w:type="paragraph" w:customStyle="1" w:styleId="xl243">
    <w:name w:val="xl243"/>
    <w:basedOn w:val="af0"/>
    <w:rsid w:val="00E15147"/>
    <w:pPr>
      <w:spacing w:before="100" w:beforeAutospacing="1" w:after="100" w:afterAutospacing="1"/>
    </w:pPr>
    <w:rPr>
      <w:sz w:val="22"/>
      <w:szCs w:val="22"/>
    </w:rPr>
  </w:style>
  <w:style w:type="paragraph" w:customStyle="1" w:styleId="xl244">
    <w:name w:val="xl244"/>
    <w:basedOn w:val="af0"/>
    <w:rsid w:val="00E15147"/>
    <w:pPr>
      <w:spacing w:before="100" w:beforeAutospacing="1" w:after="100" w:afterAutospacing="1"/>
      <w:jc w:val="right"/>
    </w:pPr>
    <w:rPr>
      <w:sz w:val="22"/>
      <w:szCs w:val="22"/>
    </w:rPr>
  </w:style>
  <w:style w:type="paragraph" w:customStyle="1" w:styleId="xl245">
    <w:name w:val="xl245"/>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0"/>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0"/>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0"/>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0"/>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0"/>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0"/>
    <w:rsid w:val="00E15147"/>
    <w:pPr>
      <w:spacing w:before="100" w:beforeAutospacing="1" w:after="100" w:afterAutospacing="1"/>
      <w:jc w:val="center"/>
      <w:textAlignment w:val="center"/>
    </w:pPr>
    <w:rPr>
      <w:b/>
      <w:bCs/>
      <w:sz w:val="22"/>
      <w:szCs w:val="22"/>
    </w:rPr>
  </w:style>
  <w:style w:type="paragraph" w:customStyle="1" w:styleId="xl279">
    <w:name w:val="xl279"/>
    <w:basedOn w:val="af0"/>
    <w:rsid w:val="00E15147"/>
    <w:pPr>
      <w:spacing w:before="100" w:beforeAutospacing="1" w:after="100" w:afterAutospacing="1"/>
      <w:jc w:val="center"/>
      <w:textAlignment w:val="center"/>
    </w:pPr>
    <w:rPr>
      <w:sz w:val="22"/>
      <w:szCs w:val="22"/>
    </w:rPr>
  </w:style>
  <w:style w:type="paragraph" w:customStyle="1" w:styleId="xl280">
    <w:name w:val="xl280"/>
    <w:basedOn w:val="af0"/>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0"/>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0"/>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0"/>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2"/>
    <w:next w:val="aff9"/>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0"/>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7">
    <w:name w:val="Абзац списка Знак"/>
    <w:link w:val="af6"/>
    <w:uiPriority w:val="34"/>
    <w:locked/>
    <w:rsid w:val="00F75C22"/>
  </w:style>
  <w:style w:type="numbering" w:customStyle="1" w:styleId="72">
    <w:name w:val="Нет списка7"/>
    <w:next w:val="af3"/>
    <w:uiPriority w:val="99"/>
    <w:semiHidden/>
    <w:unhideWhenUsed/>
    <w:rsid w:val="00CE4FBB"/>
  </w:style>
  <w:style w:type="table" w:customStyle="1" w:styleId="81">
    <w:name w:val="Сетка таблицы8"/>
    <w:basedOn w:val="af2"/>
    <w:next w:val="aff9"/>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3"/>
    <w:uiPriority w:val="99"/>
    <w:semiHidden/>
    <w:unhideWhenUsed/>
    <w:rsid w:val="00CE4FBB"/>
  </w:style>
  <w:style w:type="table" w:customStyle="1" w:styleId="91">
    <w:name w:val="Сетка таблицы9"/>
    <w:basedOn w:val="af2"/>
    <w:next w:val="aff9"/>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c">
    <w:name w:val="Гипертекстовая ссылка"/>
    <w:rsid w:val="00CE4FBB"/>
    <w:rPr>
      <w:color w:val="008000"/>
    </w:rPr>
  </w:style>
  <w:style w:type="paragraph" w:styleId="af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0"/>
    <w:link w:val="afffe"/>
    <w:rsid w:val="00CE4FBB"/>
    <w:pPr>
      <w:spacing w:before="100" w:beforeAutospacing="1"/>
    </w:pPr>
    <w:rPr>
      <w:sz w:val="20"/>
      <w:szCs w:val="20"/>
    </w:rPr>
  </w:style>
  <w:style w:type="character" w:customStyle="1" w:styleId="af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1"/>
    <w:link w:val="afffd"/>
    <w:rsid w:val="00CE4FBB"/>
    <w:rPr>
      <w:rFonts w:ascii="Times New Roman" w:eastAsia="Times New Roman" w:hAnsi="Times New Roman" w:cs="Times New Roman"/>
      <w:sz w:val="20"/>
      <w:szCs w:val="20"/>
      <w:lang w:eastAsia="ru-RU"/>
    </w:rPr>
  </w:style>
  <w:style w:type="character" w:styleId="affff">
    <w:name w:val="footnote reference"/>
    <w:rsid w:val="00CE4FBB"/>
    <w:rPr>
      <w:vertAlign w:val="superscript"/>
    </w:rPr>
  </w:style>
  <w:style w:type="paragraph" w:customStyle="1" w:styleId="2c">
    <w:name w:val="Основной текст2"/>
    <w:basedOn w:val="af0"/>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8"/>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0">
    <w:name w:val="текст"/>
    <w:basedOn w:val="af0"/>
    <w:rsid w:val="00F56201"/>
    <w:pPr>
      <w:tabs>
        <w:tab w:val="left" w:pos="709"/>
        <w:tab w:val="left" w:pos="7371"/>
      </w:tabs>
      <w:jc w:val="both"/>
    </w:pPr>
    <w:rPr>
      <w:sz w:val="28"/>
      <w:szCs w:val="20"/>
    </w:rPr>
  </w:style>
  <w:style w:type="paragraph" w:styleId="affff1">
    <w:name w:val="Block Text"/>
    <w:basedOn w:val="af0"/>
    <w:rsid w:val="00F56201"/>
    <w:pPr>
      <w:ind w:left="-567" w:right="-766" w:firstLine="567"/>
      <w:jc w:val="both"/>
    </w:pPr>
    <w:rPr>
      <w:sz w:val="28"/>
      <w:szCs w:val="20"/>
    </w:rPr>
  </w:style>
  <w:style w:type="paragraph" w:customStyle="1" w:styleId="xl63">
    <w:name w:val="xl63"/>
    <w:basedOn w:val="af0"/>
    <w:rsid w:val="007651C1"/>
    <w:pPr>
      <w:spacing w:before="100" w:beforeAutospacing="1" w:after="100" w:afterAutospacing="1"/>
      <w:textAlignment w:val="top"/>
    </w:pPr>
    <w:rPr>
      <w:sz w:val="28"/>
      <w:szCs w:val="28"/>
    </w:rPr>
  </w:style>
  <w:style w:type="paragraph" w:customStyle="1" w:styleId="xl64">
    <w:name w:val="xl64"/>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0"/>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0"/>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0"/>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0"/>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0"/>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0"/>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0"/>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0"/>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0"/>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0"/>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0"/>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0"/>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0"/>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0"/>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0"/>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0"/>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0"/>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0"/>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0"/>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0"/>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0"/>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0"/>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0"/>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0"/>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0"/>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0"/>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0"/>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0"/>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0"/>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0"/>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0"/>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0"/>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0"/>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0"/>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0"/>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0"/>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0"/>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0"/>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0"/>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0"/>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0"/>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0"/>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0"/>
    <w:rsid w:val="007651C1"/>
    <w:pPr>
      <w:spacing w:before="100" w:beforeAutospacing="1" w:after="100" w:afterAutospacing="1"/>
      <w:jc w:val="center"/>
    </w:pPr>
    <w:rPr>
      <w:b/>
      <w:bCs/>
      <w:sz w:val="28"/>
      <w:szCs w:val="28"/>
    </w:rPr>
  </w:style>
  <w:style w:type="paragraph" w:customStyle="1" w:styleId="xl155">
    <w:name w:val="xl155"/>
    <w:basedOn w:val="af0"/>
    <w:rsid w:val="007651C1"/>
    <w:pPr>
      <w:spacing w:before="100" w:beforeAutospacing="1" w:after="100" w:afterAutospacing="1"/>
      <w:jc w:val="center"/>
      <w:textAlignment w:val="center"/>
    </w:pPr>
    <w:rPr>
      <w:b/>
      <w:bCs/>
      <w:sz w:val="28"/>
      <w:szCs w:val="28"/>
    </w:rPr>
  </w:style>
  <w:style w:type="paragraph" w:customStyle="1" w:styleId="xl156">
    <w:name w:val="xl156"/>
    <w:basedOn w:val="af0"/>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0"/>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0"/>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0"/>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0"/>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0"/>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0"/>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0"/>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0"/>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0"/>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0"/>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1"/>
    <w:link w:val="1c"/>
    <w:rsid w:val="003E7219"/>
    <w:rPr>
      <w:rFonts w:ascii="Times New Roman" w:eastAsiaTheme="minorEastAsia" w:hAnsi="Times New Roman" w:cs="Times New Roman"/>
      <w:sz w:val="28"/>
      <w:szCs w:val="28"/>
    </w:rPr>
  </w:style>
  <w:style w:type="numbering" w:customStyle="1" w:styleId="92">
    <w:name w:val="Нет списка9"/>
    <w:next w:val="af3"/>
    <w:uiPriority w:val="99"/>
    <w:semiHidden/>
    <w:unhideWhenUsed/>
    <w:rsid w:val="00455535"/>
  </w:style>
  <w:style w:type="character" w:customStyle="1" w:styleId="90">
    <w:name w:val="Заголовок 9 Знак"/>
    <w:basedOn w:val="af1"/>
    <w:link w:val="9"/>
    <w:rsid w:val="00680AEA"/>
    <w:rPr>
      <w:rFonts w:ascii="Times New Roman" w:eastAsia="Times New Roman" w:hAnsi="Times New Roman" w:cs="Times New Roman"/>
      <w:sz w:val="28"/>
      <w:szCs w:val="20"/>
    </w:rPr>
  </w:style>
  <w:style w:type="paragraph" w:customStyle="1" w:styleId="Char">
    <w:name w:val="Char Знак Знак"/>
    <w:basedOn w:val="af0"/>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f">
    <w:name w:val="Верхний колонтитул Знак1"/>
    <w:basedOn w:val="af1"/>
    <w:uiPriority w:val="99"/>
    <w:semiHidden/>
    <w:rsid w:val="00680AEA"/>
    <w:rPr>
      <w:sz w:val="24"/>
      <w:szCs w:val="24"/>
    </w:rPr>
  </w:style>
  <w:style w:type="character" w:customStyle="1" w:styleId="1f0">
    <w:name w:val="Нижний колонтитул Знак1"/>
    <w:basedOn w:val="af1"/>
    <w:uiPriority w:val="99"/>
    <w:semiHidden/>
    <w:rsid w:val="00680AEA"/>
    <w:rPr>
      <w:sz w:val="24"/>
      <w:szCs w:val="24"/>
    </w:rPr>
  </w:style>
  <w:style w:type="character" w:customStyle="1" w:styleId="1f1">
    <w:name w:val="Название Знак1"/>
    <w:basedOn w:val="af1"/>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2">
    <w:name w:val="Кому"/>
    <w:basedOn w:val="af0"/>
    <w:rsid w:val="00680AEA"/>
    <w:rPr>
      <w:rFonts w:ascii="Baltica" w:hAnsi="Baltica"/>
      <w:szCs w:val="20"/>
    </w:rPr>
  </w:style>
  <w:style w:type="paragraph" w:customStyle="1" w:styleId="xl46">
    <w:name w:val="xl46"/>
    <w:basedOn w:val="af0"/>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3">
    <w:name w:val="Внутренний адрес"/>
    <w:basedOn w:val="af0"/>
    <w:rsid w:val="00680AEA"/>
    <w:pPr>
      <w:autoSpaceDE w:val="0"/>
      <w:autoSpaceDN w:val="0"/>
    </w:pPr>
    <w:rPr>
      <w:sz w:val="20"/>
    </w:rPr>
  </w:style>
  <w:style w:type="paragraph" w:customStyle="1" w:styleId="affff4">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5">
    <w:name w:val="ОТСТУП"/>
    <w:basedOn w:val="af0"/>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6">
    <w:name w:val="для проектов"/>
    <w:basedOn w:val="af0"/>
    <w:semiHidden/>
    <w:rsid w:val="00680AEA"/>
    <w:pPr>
      <w:spacing w:line="360" w:lineRule="auto"/>
      <w:ind w:firstLine="709"/>
      <w:jc w:val="both"/>
    </w:pPr>
    <w:rPr>
      <w:sz w:val="28"/>
      <w:szCs w:val="20"/>
    </w:rPr>
  </w:style>
  <w:style w:type="paragraph" w:customStyle="1" w:styleId="affff7">
    <w:name w:val="Статья"/>
    <w:basedOn w:val="af0"/>
    <w:next w:val="af0"/>
    <w:rsid w:val="00680AEA"/>
    <w:pPr>
      <w:spacing w:line="288" w:lineRule="auto"/>
      <w:jc w:val="center"/>
    </w:pPr>
    <w:rPr>
      <w:b/>
      <w:bCs/>
      <w:sz w:val="28"/>
    </w:rPr>
  </w:style>
  <w:style w:type="paragraph" w:customStyle="1" w:styleId="affff8">
    <w:name w:val="Стандарт"/>
    <w:basedOn w:val="af0"/>
    <w:rsid w:val="00680AEA"/>
    <w:pPr>
      <w:spacing w:line="288" w:lineRule="auto"/>
      <w:ind w:firstLine="709"/>
      <w:jc w:val="both"/>
    </w:pPr>
    <w:rPr>
      <w:sz w:val="28"/>
    </w:rPr>
  </w:style>
  <w:style w:type="paragraph" w:customStyle="1" w:styleId="Heading">
    <w:name w:val="Heading"/>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9">
    <w:name w:val="Таблицы (моноширинный)"/>
    <w:basedOn w:val="af0"/>
    <w:next w:val="af0"/>
    <w:rsid w:val="00680AEA"/>
    <w:pPr>
      <w:widowControl w:val="0"/>
      <w:autoSpaceDE w:val="0"/>
      <w:autoSpaceDN w:val="0"/>
      <w:adjustRightInd w:val="0"/>
      <w:jc w:val="both"/>
    </w:pPr>
    <w:rPr>
      <w:rFonts w:ascii="Courier New" w:hAnsi="Courier New" w:cs="Courier New"/>
      <w:sz w:val="20"/>
      <w:szCs w:val="20"/>
    </w:rPr>
  </w:style>
  <w:style w:type="paragraph" w:customStyle="1" w:styleId="affffa">
    <w:name w:val="МОН"/>
    <w:basedOn w:val="af0"/>
    <w:rsid w:val="00680AEA"/>
    <w:pPr>
      <w:spacing w:line="360" w:lineRule="auto"/>
      <w:ind w:firstLine="709"/>
      <w:jc w:val="both"/>
    </w:pPr>
    <w:rPr>
      <w:sz w:val="28"/>
    </w:rPr>
  </w:style>
  <w:style w:type="paragraph" w:customStyle="1" w:styleId="affffb">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0"/>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0"/>
    <w:rsid w:val="00680AEA"/>
    <w:pPr>
      <w:overflowPunct w:val="0"/>
      <w:autoSpaceDE w:val="0"/>
      <w:autoSpaceDN w:val="0"/>
      <w:adjustRightInd w:val="0"/>
      <w:ind w:firstLine="709"/>
      <w:jc w:val="both"/>
    </w:pPr>
    <w:rPr>
      <w:szCs w:val="20"/>
    </w:rPr>
  </w:style>
  <w:style w:type="paragraph" w:customStyle="1" w:styleId="Style5">
    <w:name w:val="Style5"/>
    <w:basedOn w:val="af0"/>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0"/>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0"/>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0"/>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0"/>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0"/>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0"/>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1"/>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0"/>
    <w:next w:val="af0"/>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1"/>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c">
    <w:name w:val="Выделенная цитата Знак"/>
    <w:link w:val="affffd"/>
    <w:rsid w:val="00680AEA"/>
    <w:rPr>
      <w:rFonts w:eastAsia="Calibri"/>
      <w:b/>
      <w:bCs/>
      <w:i/>
      <w:iCs/>
      <w:color w:val="4F81BD"/>
      <w:sz w:val="24"/>
    </w:rPr>
  </w:style>
  <w:style w:type="paragraph" w:styleId="affffd">
    <w:name w:val="Intense Quote"/>
    <w:basedOn w:val="af0"/>
    <w:next w:val="af0"/>
    <w:link w:val="affffc"/>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1"/>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1"/>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1"/>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fe">
    <w:name w:val="endnote text"/>
    <w:basedOn w:val="af0"/>
    <w:link w:val="afffff"/>
    <w:rsid w:val="0084507C"/>
    <w:rPr>
      <w:sz w:val="20"/>
      <w:szCs w:val="20"/>
    </w:rPr>
  </w:style>
  <w:style w:type="character" w:customStyle="1" w:styleId="afffff">
    <w:name w:val="Текст концевой сноски Знак"/>
    <w:basedOn w:val="af1"/>
    <w:link w:val="affffe"/>
    <w:rsid w:val="0084507C"/>
    <w:rPr>
      <w:rFonts w:ascii="Times New Roman" w:eastAsia="Times New Roman" w:hAnsi="Times New Roman" w:cs="Times New Roman"/>
      <w:sz w:val="20"/>
      <w:szCs w:val="20"/>
      <w:lang w:eastAsia="ru-RU"/>
    </w:rPr>
  </w:style>
  <w:style w:type="character" w:styleId="afffff0">
    <w:name w:val="endnote reference"/>
    <w:rsid w:val="0084507C"/>
    <w:rPr>
      <w:vertAlign w:val="superscript"/>
    </w:rPr>
  </w:style>
  <w:style w:type="character" w:customStyle="1" w:styleId="FontStyle49">
    <w:name w:val="Font Style49"/>
    <w:basedOn w:val="af1"/>
    <w:rsid w:val="0084507C"/>
  </w:style>
  <w:style w:type="numbering" w:customStyle="1" w:styleId="101">
    <w:name w:val="Нет списка10"/>
    <w:next w:val="af3"/>
    <w:uiPriority w:val="99"/>
    <w:semiHidden/>
    <w:unhideWhenUsed/>
    <w:rsid w:val="00DB48F8"/>
  </w:style>
  <w:style w:type="table" w:customStyle="1" w:styleId="102">
    <w:name w:val="Сетка таблицы10"/>
    <w:basedOn w:val="af2"/>
    <w:next w:val="aff9"/>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3"/>
    <w:semiHidden/>
    <w:unhideWhenUsed/>
    <w:rsid w:val="001A2327"/>
  </w:style>
  <w:style w:type="character" w:customStyle="1" w:styleId="afffff1">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2"/>
    <w:next w:val="aff9"/>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3"/>
    <w:uiPriority w:val="99"/>
    <w:semiHidden/>
    <w:unhideWhenUsed/>
    <w:rsid w:val="00643A23"/>
  </w:style>
  <w:style w:type="table" w:customStyle="1" w:styleId="121">
    <w:name w:val="Сетка таблицы12"/>
    <w:basedOn w:val="af2"/>
    <w:next w:val="aff9"/>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3"/>
    <w:uiPriority w:val="99"/>
    <w:semiHidden/>
    <w:unhideWhenUsed/>
    <w:rsid w:val="004170F2"/>
  </w:style>
  <w:style w:type="numbering" w:customStyle="1" w:styleId="150">
    <w:name w:val="Нет списка15"/>
    <w:next w:val="af3"/>
    <w:semiHidden/>
    <w:unhideWhenUsed/>
    <w:rsid w:val="007F4CD5"/>
  </w:style>
  <w:style w:type="numbering" w:customStyle="1" w:styleId="160">
    <w:name w:val="Нет списка16"/>
    <w:next w:val="af3"/>
    <w:semiHidden/>
    <w:unhideWhenUsed/>
    <w:rsid w:val="007F4CD5"/>
  </w:style>
  <w:style w:type="numbering" w:customStyle="1" w:styleId="170">
    <w:name w:val="Нет списка17"/>
    <w:next w:val="af3"/>
    <w:uiPriority w:val="99"/>
    <w:semiHidden/>
    <w:unhideWhenUsed/>
    <w:rsid w:val="00117712"/>
  </w:style>
  <w:style w:type="table" w:customStyle="1" w:styleId="133">
    <w:name w:val="Сетка таблицы13"/>
    <w:basedOn w:val="af2"/>
    <w:next w:val="aff9"/>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аголовок"/>
    <w:basedOn w:val="af0"/>
    <w:next w:val="af4"/>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4"/>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0"/>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4">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5">
    <w:name w:val="line number"/>
    <w:rsid w:val="008C0F04"/>
  </w:style>
  <w:style w:type="paragraph" w:customStyle="1" w:styleId="2f1">
    <w:name w:val="Указатель2"/>
    <w:basedOn w:val="af0"/>
    <w:rsid w:val="008C0F04"/>
    <w:pPr>
      <w:suppressLineNumbers/>
      <w:suppressAutoHyphens/>
    </w:pPr>
    <w:rPr>
      <w:rFonts w:cs="Mangal"/>
      <w:lang w:eastAsia="zh-CN"/>
    </w:rPr>
  </w:style>
  <w:style w:type="paragraph" w:customStyle="1" w:styleId="1fd">
    <w:name w:val="Название объекта1"/>
    <w:basedOn w:val="af0"/>
    <w:rsid w:val="008C0F04"/>
    <w:pPr>
      <w:suppressLineNumbers/>
      <w:suppressAutoHyphens/>
      <w:spacing w:before="120" w:after="120"/>
    </w:pPr>
    <w:rPr>
      <w:rFonts w:cs="Mangal"/>
      <w:i/>
      <w:iCs/>
      <w:lang w:eastAsia="zh-CN"/>
    </w:rPr>
  </w:style>
  <w:style w:type="paragraph" w:customStyle="1" w:styleId="afffff6">
    <w:name w:val="Содержимое таблицы"/>
    <w:basedOn w:val="af0"/>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4"/>
    <w:rsid w:val="008C0F04"/>
    <w:pPr>
      <w:suppressAutoHyphens/>
      <w:spacing w:after="120"/>
      <w:jc w:val="left"/>
    </w:pPr>
    <w:rPr>
      <w:b w:val="0"/>
      <w:bCs w:val="0"/>
      <w:sz w:val="24"/>
      <w:lang w:eastAsia="zh-CN"/>
    </w:rPr>
  </w:style>
  <w:style w:type="paragraph" w:customStyle="1" w:styleId="Textbody">
    <w:name w:val="Text body"/>
    <w:basedOn w:val="af0"/>
    <w:rsid w:val="008C0F04"/>
    <w:pPr>
      <w:suppressAutoHyphens/>
      <w:spacing w:after="120"/>
    </w:pPr>
    <w:rPr>
      <w:color w:val="000000"/>
      <w:sz w:val="20"/>
      <w:szCs w:val="20"/>
      <w:lang w:eastAsia="zh-CN"/>
    </w:rPr>
  </w:style>
  <w:style w:type="paragraph" w:customStyle="1" w:styleId="afffff9">
    <w:name w:val="Блочная цитата"/>
    <w:basedOn w:val="af0"/>
    <w:rsid w:val="008C0F04"/>
    <w:pPr>
      <w:suppressAutoHyphens/>
      <w:spacing w:after="283"/>
      <w:ind w:left="567" w:right="567"/>
    </w:pPr>
    <w:rPr>
      <w:lang w:eastAsia="zh-CN"/>
    </w:rPr>
  </w:style>
  <w:style w:type="numbering" w:customStyle="1" w:styleId="180">
    <w:name w:val="Нет списка18"/>
    <w:next w:val="af3"/>
    <w:uiPriority w:val="99"/>
    <w:semiHidden/>
    <w:unhideWhenUsed/>
    <w:rsid w:val="00D63D9A"/>
  </w:style>
  <w:style w:type="table" w:customStyle="1" w:styleId="141">
    <w:name w:val="Сетка таблицы14"/>
    <w:basedOn w:val="af2"/>
    <w:next w:val="aff9"/>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2"/>
    <w:next w:val="aff9"/>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0"/>
    <w:rsid w:val="00395912"/>
    <w:pPr>
      <w:spacing w:line="300" w:lineRule="auto"/>
      <w:ind w:left="720" w:firstLine="720"/>
    </w:pPr>
    <w:rPr>
      <w:rFonts w:eastAsia="Calibri"/>
    </w:rPr>
  </w:style>
  <w:style w:type="character" w:customStyle="1" w:styleId="FontStyle15">
    <w:name w:val="Font Style15"/>
    <w:basedOn w:val="af1"/>
    <w:uiPriority w:val="99"/>
    <w:rsid w:val="00D7243D"/>
    <w:rPr>
      <w:rFonts w:ascii="Times New Roman" w:hAnsi="Times New Roman" w:cs="Times New Roman" w:hint="default"/>
      <w:sz w:val="24"/>
      <w:szCs w:val="24"/>
    </w:rPr>
  </w:style>
  <w:style w:type="character" w:customStyle="1" w:styleId="FontStyle13">
    <w:name w:val="Font Style13"/>
    <w:basedOn w:val="af1"/>
    <w:uiPriority w:val="99"/>
    <w:rsid w:val="00D7243D"/>
    <w:rPr>
      <w:rFonts w:ascii="Times New Roman" w:hAnsi="Times New Roman" w:cs="Times New Roman" w:hint="default"/>
      <w:i/>
      <w:iCs/>
      <w:sz w:val="24"/>
      <w:szCs w:val="24"/>
    </w:rPr>
  </w:style>
  <w:style w:type="paragraph" w:customStyle="1" w:styleId="Style4">
    <w:name w:val="Style4"/>
    <w:basedOn w:val="af0"/>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0"/>
    <w:rsid w:val="008759C6"/>
    <w:pPr>
      <w:spacing w:before="100" w:beforeAutospacing="1" w:after="100" w:afterAutospacing="1"/>
    </w:pPr>
  </w:style>
  <w:style w:type="paragraph" w:customStyle="1" w:styleId="3d">
    <w:name w:val="Абзац списка3"/>
    <w:basedOn w:val="af0"/>
    <w:rsid w:val="008759C6"/>
    <w:pPr>
      <w:ind w:left="720"/>
    </w:pPr>
    <w:rPr>
      <w:rFonts w:eastAsia="Calibri"/>
      <w:sz w:val="20"/>
      <w:szCs w:val="20"/>
    </w:rPr>
  </w:style>
  <w:style w:type="paragraph" w:customStyle="1" w:styleId="formattext">
    <w:name w:val="formattext"/>
    <w:basedOn w:val="af0"/>
    <w:rsid w:val="00AA4968"/>
    <w:pPr>
      <w:spacing w:before="100" w:beforeAutospacing="1" w:after="100" w:afterAutospacing="1"/>
    </w:pPr>
  </w:style>
  <w:style w:type="numbering" w:customStyle="1" w:styleId="190">
    <w:name w:val="Нет списка19"/>
    <w:next w:val="af3"/>
    <w:uiPriority w:val="99"/>
    <w:semiHidden/>
    <w:unhideWhenUsed/>
    <w:rsid w:val="006B25FB"/>
  </w:style>
  <w:style w:type="table" w:customStyle="1" w:styleId="161">
    <w:name w:val="Сетка таблицы16"/>
    <w:basedOn w:val="af2"/>
    <w:next w:val="aff9"/>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1"/>
    <w:rsid w:val="00D70DB0"/>
    <w:rPr>
      <w:b/>
      <w:bCs/>
      <w:sz w:val="28"/>
      <w:szCs w:val="28"/>
      <w:lang w:bidi="ar-SA"/>
    </w:rPr>
  </w:style>
  <w:style w:type="paragraph" w:customStyle="1" w:styleId="xl284">
    <w:name w:val="xl284"/>
    <w:basedOn w:val="af0"/>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0"/>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1"/>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0"/>
    <w:qFormat/>
    <w:rsid w:val="00C03AF2"/>
    <w:pPr>
      <w:spacing w:line="360" w:lineRule="auto"/>
      <w:ind w:firstLine="709"/>
      <w:jc w:val="both"/>
    </w:pPr>
    <w:rPr>
      <w:sz w:val="28"/>
      <w:szCs w:val="28"/>
    </w:rPr>
  </w:style>
  <w:style w:type="paragraph" w:customStyle="1" w:styleId="p1">
    <w:name w:val="p1"/>
    <w:basedOn w:val="af0"/>
    <w:rsid w:val="00C03AF2"/>
    <w:pPr>
      <w:spacing w:before="100" w:beforeAutospacing="1" w:after="100" w:afterAutospacing="1"/>
    </w:pPr>
  </w:style>
  <w:style w:type="paragraph" w:customStyle="1" w:styleId="p3">
    <w:name w:val="p3"/>
    <w:basedOn w:val="af0"/>
    <w:rsid w:val="00C03AF2"/>
    <w:pPr>
      <w:spacing w:before="100" w:beforeAutospacing="1" w:after="100" w:afterAutospacing="1"/>
    </w:pPr>
  </w:style>
  <w:style w:type="character" w:customStyle="1" w:styleId="s10">
    <w:name w:val="s1"/>
    <w:basedOn w:val="af1"/>
    <w:rsid w:val="00C03AF2"/>
  </w:style>
  <w:style w:type="character" w:customStyle="1" w:styleId="s3">
    <w:name w:val="s3"/>
    <w:basedOn w:val="af1"/>
    <w:rsid w:val="00C03AF2"/>
  </w:style>
  <w:style w:type="paragraph" w:customStyle="1" w:styleId="p5">
    <w:name w:val="p5"/>
    <w:basedOn w:val="af0"/>
    <w:rsid w:val="00C03AF2"/>
    <w:pPr>
      <w:spacing w:before="100" w:beforeAutospacing="1" w:after="100" w:afterAutospacing="1"/>
    </w:pPr>
  </w:style>
  <w:style w:type="paragraph" w:customStyle="1" w:styleId="consplusnormal1">
    <w:name w:val="consplusnormal"/>
    <w:basedOn w:val="af0"/>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3"/>
    <w:uiPriority w:val="99"/>
    <w:semiHidden/>
    <w:unhideWhenUsed/>
    <w:rsid w:val="003A59D1"/>
  </w:style>
  <w:style w:type="paragraph" w:styleId="afffffc">
    <w:name w:val="Body Text First Indent"/>
    <w:basedOn w:val="af4"/>
    <w:link w:val="afffffd"/>
    <w:rsid w:val="00B30B0C"/>
    <w:pPr>
      <w:spacing w:after="120"/>
      <w:ind w:firstLine="210"/>
      <w:jc w:val="left"/>
    </w:pPr>
    <w:rPr>
      <w:b w:val="0"/>
      <w:bCs w:val="0"/>
      <w:sz w:val="24"/>
    </w:rPr>
  </w:style>
  <w:style w:type="character" w:customStyle="1" w:styleId="afffffd">
    <w:name w:val="Красная строка Знак"/>
    <w:basedOn w:val="af5"/>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3"/>
    <w:uiPriority w:val="99"/>
    <w:semiHidden/>
    <w:unhideWhenUsed/>
    <w:rsid w:val="008C28D8"/>
  </w:style>
  <w:style w:type="character" w:customStyle="1" w:styleId="FontStyle14">
    <w:name w:val="Font Style14"/>
    <w:basedOn w:val="af1"/>
    <w:rsid w:val="008C28D8"/>
    <w:rPr>
      <w:rFonts w:ascii="Times New Roman" w:hAnsi="Times New Roman" w:cs="Times New Roman"/>
      <w:sz w:val="26"/>
      <w:szCs w:val="26"/>
    </w:rPr>
  </w:style>
  <w:style w:type="table" w:customStyle="1" w:styleId="171">
    <w:name w:val="Сетка таблицы17"/>
    <w:basedOn w:val="af2"/>
    <w:next w:val="aff9"/>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3"/>
    <w:uiPriority w:val="99"/>
    <w:semiHidden/>
    <w:unhideWhenUsed/>
    <w:rsid w:val="002B7555"/>
  </w:style>
  <w:style w:type="paragraph" w:customStyle="1" w:styleId="afffffe">
    <w:name w:val="Текст (лев. подпись)"/>
    <w:basedOn w:val="af0"/>
    <w:next w:val="af0"/>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0"/>
    <w:next w:val="af0"/>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2"/>
    <w:next w:val="aff9"/>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0"/>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0">
    <w:name w:val="Игорь"/>
    <w:basedOn w:val="af0"/>
    <w:rsid w:val="002B7555"/>
    <w:pPr>
      <w:ind w:right="-1" w:firstLine="709"/>
      <w:jc w:val="both"/>
    </w:pPr>
    <w:rPr>
      <w:color w:val="000080"/>
      <w:sz w:val="28"/>
      <w:szCs w:val="20"/>
    </w:rPr>
  </w:style>
  <w:style w:type="numbering" w:customStyle="1" w:styleId="230">
    <w:name w:val="Нет списка23"/>
    <w:next w:val="af3"/>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d">
    <w:name w:val="Обычный (веб) Знак"/>
    <w:aliases w:val="Обычный (Web) Знак, Знак Знак10 Знак,Обычный (веб)3 Знак"/>
    <w:link w:val="affc"/>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0"/>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0"/>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0"/>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0"/>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0"/>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0"/>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0"/>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0"/>
    <w:rsid w:val="00B71E22"/>
    <w:pPr>
      <w:widowControl w:val="0"/>
      <w:suppressAutoHyphens/>
      <w:spacing w:after="120" w:line="480" w:lineRule="auto"/>
      <w:ind w:left="283"/>
    </w:pPr>
    <w:rPr>
      <w:rFonts w:eastAsia="Arial Unicode MS"/>
      <w:kern w:val="2"/>
    </w:rPr>
  </w:style>
  <w:style w:type="paragraph" w:styleId="1ff">
    <w:name w:val="toc 1"/>
    <w:basedOn w:val="af0"/>
    <w:next w:val="af0"/>
    <w:link w:val="1ff0"/>
    <w:autoRedefine/>
    <w:qFormat/>
    <w:rsid w:val="00B71E22"/>
    <w:pPr>
      <w:tabs>
        <w:tab w:val="right" w:leader="dot" w:pos="9911"/>
      </w:tabs>
    </w:pPr>
  </w:style>
  <w:style w:type="paragraph" w:styleId="2f6">
    <w:name w:val="toc 2"/>
    <w:basedOn w:val="af0"/>
    <w:next w:val="af0"/>
    <w:autoRedefine/>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0"/>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rsid w:val="00B71E22"/>
    <w:rPr>
      <w:rFonts w:ascii="Times New Roman" w:hAnsi="Times New Roman" w:cs="Times New Roman" w:hint="default"/>
      <w:b/>
      <w:bCs/>
      <w:sz w:val="26"/>
      <w:szCs w:val="26"/>
    </w:rPr>
  </w:style>
  <w:style w:type="paragraph" w:customStyle="1" w:styleId="headertext">
    <w:name w:val="headertext"/>
    <w:basedOn w:val="af0"/>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3"/>
    <w:semiHidden/>
    <w:rsid w:val="00B71E22"/>
  </w:style>
  <w:style w:type="table" w:customStyle="1" w:styleId="216">
    <w:name w:val="Сетка таблицы21"/>
    <w:basedOn w:val="af2"/>
    <w:next w:val="aff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2"/>
    <w:next w:val="aff9"/>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0"/>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0"/>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0"/>
    <w:rsid w:val="00B71E22"/>
    <w:pPr>
      <w:jc w:val="center"/>
    </w:pPr>
    <w:rPr>
      <w:sz w:val="28"/>
      <w:szCs w:val="20"/>
    </w:rPr>
  </w:style>
  <w:style w:type="character" w:customStyle="1" w:styleId="affffffb">
    <w:name w:val="Знак Знак"/>
    <w:uiPriority w:val="99"/>
    <w:rsid w:val="00B71E22"/>
    <w:rPr>
      <w:sz w:val="16"/>
      <w:szCs w:val="16"/>
      <w:lang w:val="ru-RU" w:eastAsia="ru-RU" w:bidi="ar-SA"/>
    </w:rPr>
  </w:style>
  <w:style w:type="paragraph" w:customStyle="1" w:styleId="affffffc">
    <w:name w:val="Постановление"/>
    <w:basedOn w:val="af0"/>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0"/>
    <w:autoRedefine/>
    <w:rsid w:val="00B71E22"/>
    <w:pPr>
      <w:ind w:right="-108"/>
    </w:pPr>
  </w:style>
  <w:style w:type="paragraph" w:customStyle="1" w:styleId="xl31">
    <w:name w:val="xl31"/>
    <w:basedOn w:val="af0"/>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0"/>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0"/>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0"/>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0"/>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0"/>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0"/>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f0"/>
    <w:next w:val="af0"/>
    <w:autoRedefine/>
    <w:unhideWhenUsed/>
    <w:qFormat/>
    <w:rsid w:val="00B71E22"/>
    <w:pPr>
      <w:tabs>
        <w:tab w:val="right" w:leader="dot" w:pos="9911"/>
      </w:tabs>
      <w:spacing w:after="100"/>
      <w:ind w:firstLine="284"/>
    </w:pPr>
    <w:rPr>
      <w:noProof/>
      <w:sz w:val="28"/>
      <w:szCs w:val="28"/>
    </w:rPr>
  </w:style>
  <w:style w:type="character" w:customStyle="1" w:styleId="aff6">
    <w:name w:val="Без интервала Знак"/>
    <w:aliases w:val="Без интервала Стандарт Знак"/>
    <w:link w:val="aff5"/>
    <w:uiPriority w:val="1"/>
    <w:locked/>
    <w:rsid w:val="00B71E22"/>
    <w:rPr>
      <w:rFonts w:ascii="Calibri" w:eastAsia="Calibri" w:hAnsi="Calibri" w:cs="Times New Roman"/>
    </w:rPr>
  </w:style>
  <w:style w:type="paragraph" w:customStyle="1" w:styleId="1ff5">
    <w:name w:val="Дата1"/>
    <w:basedOn w:val="af0"/>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2"/>
    <w:next w:val="aff9"/>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3"/>
    <w:uiPriority w:val="99"/>
    <w:semiHidden/>
    <w:unhideWhenUsed/>
    <w:rsid w:val="000D4B0E"/>
  </w:style>
  <w:style w:type="character" w:customStyle="1" w:styleId="1ff7">
    <w:name w:val="Текст примечания Знак1"/>
    <w:basedOn w:val="af1"/>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3"/>
    <w:uiPriority w:val="99"/>
    <w:semiHidden/>
    <w:unhideWhenUsed/>
    <w:rsid w:val="004D7BFA"/>
  </w:style>
  <w:style w:type="paragraph" w:styleId="afffffff4">
    <w:name w:val="Document Map"/>
    <w:basedOn w:val="af0"/>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1"/>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2"/>
    <w:next w:val="aff9"/>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3"/>
    <w:uiPriority w:val="99"/>
    <w:semiHidden/>
    <w:unhideWhenUsed/>
    <w:rsid w:val="00427E6B"/>
  </w:style>
  <w:style w:type="table" w:customStyle="1" w:styleId="222">
    <w:name w:val="Сетка таблицы22"/>
    <w:basedOn w:val="af2"/>
    <w:next w:val="aff9"/>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3"/>
    <w:uiPriority w:val="99"/>
    <w:semiHidden/>
    <w:unhideWhenUsed/>
    <w:rsid w:val="00475BB7"/>
  </w:style>
  <w:style w:type="numbering" w:customStyle="1" w:styleId="1100">
    <w:name w:val="Нет списка110"/>
    <w:next w:val="af3"/>
    <w:uiPriority w:val="99"/>
    <w:semiHidden/>
    <w:unhideWhenUsed/>
    <w:rsid w:val="00475BB7"/>
  </w:style>
  <w:style w:type="table" w:customStyle="1" w:styleId="231">
    <w:name w:val="Сетка таблицы23"/>
    <w:basedOn w:val="af2"/>
    <w:next w:val="aff9"/>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3"/>
    <w:uiPriority w:val="99"/>
    <w:semiHidden/>
    <w:unhideWhenUsed/>
    <w:rsid w:val="004E3C98"/>
  </w:style>
  <w:style w:type="table" w:customStyle="1" w:styleId="241">
    <w:name w:val="Сетка таблицы24"/>
    <w:basedOn w:val="af2"/>
    <w:next w:val="aff9"/>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3"/>
    <w:uiPriority w:val="99"/>
    <w:semiHidden/>
    <w:unhideWhenUsed/>
    <w:rsid w:val="00F8086E"/>
  </w:style>
  <w:style w:type="table" w:customStyle="1" w:styleId="251">
    <w:name w:val="Сетка таблицы25"/>
    <w:basedOn w:val="af2"/>
    <w:next w:val="aff9"/>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1"/>
    <w:uiPriority w:val="99"/>
    <w:semiHidden/>
    <w:unhideWhenUsed/>
    <w:rsid w:val="00F8086E"/>
    <w:rPr>
      <w:color w:val="605E5C"/>
      <w:shd w:val="clear" w:color="auto" w:fill="E1DFDD"/>
    </w:rPr>
  </w:style>
  <w:style w:type="numbering" w:customStyle="1" w:styleId="300">
    <w:name w:val="Нет списка30"/>
    <w:next w:val="af3"/>
    <w:uiPriority w:val="99"/>
    <w:semiHidden/>
    <w:unhideWhenUsed/>
    <w:rsid w:val="007B74BD"/>
  </w:style>
  <w:style w:type="table" w:customStyle="1" w:styleId="261">
    <w:name w:val="Сетка таблицы26"/>
    <w:basedOn w:val="af2"/>
    <w:next w:val="aff9"/>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1"/>
    <w:uiPriority w:val="99"/>
    <w:semiHidden/>
    <w:unhideWhenUsed/>
    <w:rsid w:val="007B74BD"/>
    <w:rPr>
      <w:color w:val="605E5C"/>
      <w:shd w:val="clear" w:color="auto" w:fill="E1DFDD"/>
    </w:rPr>
  </w:style>
  <w:style w:type="numbering" w:customStyle="1" w:styleId="313">
    <w:name w:val="Нет списка31"/>
    <w:next w:val="af3"/>
    <w:uiPriority w:val="99"/>
    <w:semiHidden/>
    <w:unhideWhenUsed/>
    <w:rsid w:val="000F3F63"/>
  </w:style>
  <w:style w:type="table" w:customStyle="1" w:styleId="273">
    <w:name w:val="Сетка таблицы27"/>
    <w:basedOn w:val="af2"/>
    <w:next w:val="aff9"/>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3"/>
    <w:uiPriority w:val="99"/>
    <w:semiHidden/>
    <w:unhideWhenUsed/>
    <w:rsid w:val="000F3F63"/>
  </w:style>
  <w:style w:type="table" w:customStyle="1" w:styleId="281">
    <w:name w:val="Сетка таблицы28"/>
    <w:basedOn w:val="af2"/>
    <w:next w:val="aff9"/>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3"/>
    <w:uiPriority w:val="99"/>
    <w:semiHidden/>
    <w:unhideWhenUsed/>
    <w:rsid w:val="00BA3A81"/>
  </w:style>
  <w:style w:type="numbering" w:customStyle="1" w:styleId="340">
    <w:name w:val="Нет списка34"/>
    <w:next w:val="af3"/>
    <w:semiHidden/>
    <w:unhideWhenUsed/>
    <w:rsid w:val="00152332"/>
  </w:style>
  <w:style w:type="table" w:customStyle="1" w:styleId="291">
    <w:name w:val="Сетка таблицы29"/>
    <w:basedOn w:val="af2"/>
    <w:next w:val="aff9"/>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3"/>
    <w:uiPriority w:val="99"/>
    <w:semiHidden/>
    <w:unhideWhenUsed/>
    <w:rsid w:val="00636059"/>
  </w:style>
  <w:style w:type="table" w:customStyle="1" w:styleId="301">
    <w:name w:val="Сетка таблицы30"/>
    <w:basedOn w:val="af2"/>
    <w:next w:val="aff9"/>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0"/>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0"/>
    <w:rsid w:val="00701EBB"/>
    <w:pPr>
      <w:spacing w:line="360" w:lineRule="auto"/>
      <w:jc w:val="both"/>
    </w:pPr>
  </w:style>
  <w:style w:type="paragraph" w:customStyle="1" w:styleId="afffffff7">
    <w:name w:val="_ТЕКСТ"/>
    <w:basedOn w:val="af0"/>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0"/>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0"/>
    <w:rsid w:val="00701EBB"/>
    <w:pPr>
      <w:widowControl w:val="0"/>
      <w:autoSpaceDE w:val="0"/>
      <w:autoSpaceDN w:val="0"/>
      <w:adjustRightInd w:val="0"/>
    </w:pPr>
  </w:style>
  <w:style w:type="paragraph" w:customStyle="1" w:styleId="Style120">
    <w:name w:val="Style120"/>
    <w:basedOn w:val="af0"/>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0"/>
    <w:rsid w:val="00701EBB"/>
    <w:pPr>
      <w:widowControl w:val="0"/>
      <w:autoSpaceDE w:val="0"/>
      <w:autoSpaceDN w:val="0"/>
      <w:adjustRightInd w:val="0"/>
      <w:spacing w:line="240" w:lineRule="exact"/>
      <w:jc w:val="center"/>
    </w:pPr>
  </w:style>
  <w:style w:type="paragraph" w:customStyle="1" w:styleId="Style90">
    <w:name w:val="Style90"/>
    <w:basedOn w:val="af0"/>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0"/>
    <w:rsid w:val="00701EBB"/>
    <w:pPr>
      <w:widowControl w:val="0"/>
      <w:autoSpaceDE w:val="0"/>
      <w:autoSpaceDN w:val="0"/>
      <w:adjustRightInd w:val="0"/>
    </w:pPr>
  </w:style>
  <w:style w:type="paragraph" w:customStyle="1" w:styleId="Style99">
    <w:name w:val="Style99"/>
    <w:basedOn w:val="af0"/>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0"/>
    <w:rsid w:val="00701EBB"/>
    <w:pPr>
      <w:widowControl w:val="0"/>
      <w:autoSpaceDE w:val="0"/>
      <w:autoSpaceDN w:val="0"/>
      <w:adjustRightInd w:val="0"/>
      <w:spacing w:line="324" w:lineRule="exact"/>
      <w:ind w:hanging="302"/>
    </w:pPr>
  </w:style>
  <w:style w:type="paragraph" w:customStyle="1" w:styleId="Style30">
    <w:name w:val="Style30"/>
    <w:basedOn w:val="af0"/>
    <w:rsid w:val="00701EBB"/>
    <w:pPr>
      <w:widowControl w:val="0"/>
      <w:autoSpaceDE w:val="0"/>
      <w:autoSpaceDN w:val="0"/>
      <w:adjustRightInd w:val="0"/>
      <w:spacing w:line="322" w:lineRule="exact"/>
    </w:pPr>
  </w:style>
  <w:style w:type="paragraph" w:customStyle="1" w:styleId="Style41">
    <w:name w:val="Style41"/>
    <w:basedOn w:val="af0"/>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1"/>
    <w:rsid w:val="00701EBB"/>
  </w:style>
  <w:style w:type="character" w:customStyle="1" w:styleId="green">
    <w:name w:val="green"/>
    <w:basedOn w:val="af1"/>
    <w:rsid w:val="00701EBB"/>
  </w:style>
  <w:style w:type="character" w:customStyle="1" w:styleId="bordo">
    <w:name w:val="bordo"/>
    <w:basedOn w:val="af1"/>
    <w:rsid w:val="00701EBB"/>
  </w:style>
  <w:style w:type="paragraph" w:customStyle="1" w:styleId="Style109">
    <w:name w:val="Style109"/>
    <w:basedOn w:val="af0"/>
    <w:rsid w:val="00701EBB"/>
    <w:pPr>
      <w:widowControl w:val="0"/>
      <w:autoSpaceDE w:val="0"/>
      <w:autoSpaceDN w:val="0"/>
      <w:adjustRightInd w:val="0"/>
    </w:pPr>
  </w:style>
  <w:style w:type="paragraph" w:customStyle="1" w:styleId="Style49">
    <w:name w:val="Style49"/>
    <w:basedOn w:val="af0"/>
    <w:rsid w:val="00701EBB"/>
    <w:pPr>
      <w:widowControl w:val="0"/>
      <w:autoSpaceDE w:val="0"/>
      <w:autoSpaceDN w:val="0"/>
      <w:adjustRightInd w:val="0"/>
    </w:pPr>
  </w:style>
  <w:style w:type="paragraph" w:customStyle="1" w:styleId="Style106">
    <w:name w:val="Style106"/>
    <w:basedOn w:val="af0"/>
    <w:rsid w:val="00701EBB"/>
    <w:pPr>
      <w:widowControl w:val="0"/>
      <w:autoSpaceDE w:val="0"/>
      <w:autoSpaceDN w:val="0"/>
      <w:adjustRightInd w:val="0"/>
      <w:spacing w:line="322" w:lineRule="exact"/>
      <w:ind w:firstLine="715"/>
      <w:jc w:val="both"/>
    </w:pPr>
  </w:style>
  <w:style w:type="paragraph" w:customStyle="1" w:styleId="Style126">
    <w:name w:val="Style126"/>
    <w:basedOn w:val="af0"/>
    <w:rsid w:val="00701EBB"/>
    <w:pPr>
      <w:widowControl w:val="0"/>
      <w:autoSpaceDE w:val="0"/>
      <w:autoSpaceDN w:val="0"/>
      <w:adjustRightInd w:val="0"/>
      <w:jc w:val="right"/>
    </w:pPr>
  </w:style>
  <w:style w:type="paragraph" w:customStyle="1" w:styleId="Style130">
    <w:name w:val="Style130"/>
    <w:basedOn w:val="af0"/>
    <w:rsid w:val="00701EBB"/>
    <w:pPr>
      <w:widowControl w:val="0"/>
      <w:autoSpaceDE w:val="0"/>
      <w:autoSpaceDN w:val="0"/>
      <w:adjustRightInd w:val="0"/>
      <w:spacing w:line="278" w:lineRule="exact"/>
      <w:jc w:val="both"/>
    </w:pPr>
  </w:style>
  <w:style w:type="paragraph" w:customStyle="1" w:styleId="Style131">
    <w:name w:val="Style131"/>
    <w:basedOn w:val="af0"/>
    <w:rsid w:val="00701EBB"/>
    <w:pPr>
      <w:widowControl w:val="0"/>
      <w:autoSpaceDE w:val="0"/>
      <w:autoSpaceDN w:val="0"/>
      <w:adjustRightInd w:val="0"/>
    </w:pPr>
  </w:style>
  <w:style w:type="paragraph" w:customStyle="1" w:styleId="Style132">
    <w:name w:val="Style132"/>
    <w:basedOn w:val="af0"/>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0"/>
    <w:rsid w:val="00701EBB"/>
    <w:pPr>
      <w:widowControl w:val="0"/>
      <w:autoSpaceDE w:val="0"/>
      <w:autoSpaceDN w:val="0"/>
      <w:adjustRightInd w:val="0"/>
      <w:jc w:val="right"/>
    </w:pPr>
  </w:style>
  <w:style w:type="paragraph" w:customStyle="1" w:styleId="Style138">
    <w:name w:val="Style138"/>
    <w:basedOn w:val="af0"/>
    <w:rsid w:val="00701EBB"/>
    <w:pPr>
      <w:widowControl w:val="0"/>
      <w:autoSpaceDE w:val="0"/>
      <w:autoSpaceDN w:val="0"/>
      <w:adjustRightInd w:val="0"/>
      <w:spacing w:line="319" w:lineRule="exact"/>
      <w:ind w:firstLine="725"/>
      <w:jc w:val="both"/>
    </w:pPr>
  </w:style>
  <w:style w:type="paragraph" w:customStyle="1" w:styleId="BodyTextKeep">
    <w:name w:val="Body Text Keep"/>
    <w:basedOn w:val="af4"/>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4"/>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0"/>
    <w:rsid w:val="00701EBB"/>
    <w:pPr>
      <w:widowControl w:val="0"/>
      <w:autoSpaceDE w:val="0"/>
      <w:autoSpaceDN w:val="0"/>
      <w:adjustRightInd w:val="0"/>
      <w:spacing w:line="322" w:lineRule="exact"/>
    </w:pPr>
  </w:style>
  <w:style w:type="paragraph" w:customStyle="1" w:styleId="Style115">
    <w:name w:val="Style115"/>
    <w:basedOn w:val="af0"/>
    <w:rsid w:val="00701EBB"/>
    <w:pPr>
      <w:widowControl w:val="0"/>
      <w:autoSpaceDE w:val="0"/>
      <w:autoSpaceDN w:val="0"/>
      <w:adjustRightInd w:val="0"/>
      <w:jc w:val="both"/>
    </w:pPr>
  </w:style>
  <w:style w:type="paragraph" w:customStyle="1" w:styleId="Style188">
    <w:name w:val="Style188"/>
    <w:basedOn w:val="af0"/>
    <w:rsid w:val="00701EBB"/>
    <w:pPr>
      <w:widowControl w:val="0"/>
      <w:autoSpaceDE w:val="0"/>
      <w:autoSpaceDN w:val="0"/>
      <w:adjustRightInd w:val="0"/>
      <w:spacing w:line="322" w:lineRule="exact"/>
      <w:ind w:firstLine="710"/>
    </w:pPr>
  </w:style>
  <w:style w:type="paragraph" w:customStyle="1" w:styleId="Style105">
    <w:name w:val="Style105"/>
    <w:basedOn w:val="af0"/>
    <w:rsid w:val="00701EBB"/>
    <w:pPr>
      <w:widowControl w:val="0"/>
      <w:autoSpaceDE w:val="0"/>
      <w:autoSpaceDN w:val="0"/>
      <w:adjustRightInd w:val="0"/>
      <w:spacing w:line="206" w:lineRule="exact"/>
    </w:pPr>
  </w:style>
  <w:style w:type="paragraph" w:customStyle="1" w:styleId="Style183">
    <w:name w:val="Style183"/>
    <w:basedOn w:val="af0"/>
    <w:rsid w:val="00701EBB"/>
    <w:pPr>
      <w:widowControl w:val="0"/>
      <w:autoSpaceDE w:val="0"/>
      <w:autoSpaceDN w:val="0"/>
      <w:adjustRightInd w:val="0"/>
    </w:pPr>
  </w:style>
  <w:style w:type="paragraph" w:customStyle="1" w:styleId="Style196">
    <w:name w:val="Style196"/>
    <w:basedOn w:val="af0"/>
    <w:rsid w:val="00701EBB"/>
    <w:pPr>
      <w:widowControl w:val="0"/>
      <w:autoSpaceDE w:val="0"/>
      <w:autoSpaceDN w:val="0"/>
      <w:adjustRightInd w:val="0"/>
      <w:spacing w:line="206" w:lineRule="exact"/>
    </w:pPr>
  </w:style>
  <w:style w:type="paragraph" w:customStyle="1" w:styleId="Style197">
    <w:name w:val="Style197"/>
    <w:basedOn w:val="af0"/>
    <w:rsid w:val="00701EBB"/>
    <w:pPr>
      <w:widowControl w:val="0"/>
      <w:autoSpaceDE w:val="0"/>
      <w:autoSpaceDN w:val="0"/>
      <w:adjustRightInd w:val="0"/>
      <w:spacing w:line="206" w:lineRule="exact"/>
      <w:ind w:firstLine="58"/>
    </w:pPr>
  </w:style>
  <w:style w:type="paragraph" w:customStyle="1" w:styleId="Style201">
    <w:name w:val="Style201"/>
    <w:basedOn w:val="af0"/>
    <w:rsid w:val="00701EBB"/>
    <w:pPr>
      <w:widowControl w:val="0"/>
      <w:autoSpaceDE w:val="0"/>
      <w:autoSpaceDN w:val="0"/>
      <w:adjustRightInd w:val="0"/>
      <w:jc w:val="center"/>
    </w:pPr>
  </w:style>
  <w:style w:type="paragraph" w:customStyle="1" w:styleId="Style202">
    <w:name w:val="Style202"/>
    <w:basedOn w:val="af0"/>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0"/>
    <w:rsid w:val="00701EBB"/>
    <w:pPr>
      <w:widowControl w:val="0"/>
      <w:autoSpaceDE w:val="0"/>
      <w:autoSpaceDN w:val="0"/>
      <w:adjustRightInd w:val="0"/>
      <w:jc w:val="both"/>
    </w:pPr>
  </w:style>
  <w:style w:type="paragraph" w:customStyle="1" w:styleId="Style199">
    <w:name w:val="Style199"/>
    <w:basedOn w:val="af0"/>
    <w:rsid w:val="00701EBB"/>
    <w:pPr>
      <w:widowControl w:val="0"/>
      <w:autoSpaceDE w:val="0"/>
      <w:autoSpaceDN w:val="0"/>
      <w:adjustRightInd w:val="0"/>
      <w:spacing w:line="206" w:lineRule="exact"/>
      <w:jc w:val="both"/>
    </w:pPr>
  </w:style>
  <w:style w:type="paragraph" w:customStyle="1" w:styleId="Style8">
    <w:name w:val="Style8"/>
    <w:basedOn w:val="af0"/>
    <w:rsid w:val="00701EBB"/>
    <w:pPr>
      <w:widowControl w:val="0"/>
      <w:autoSpaceDE w:val="0"/>
      <w:autoSpaceDN w:val="0"/>
      <w:adjustRightInd w:val="0"/>
    </w:pPr>
  </w:style>
  <w:style w:type="paragraph" w:customStyle="1" w:styleId="Style9">
    <w:name w:val="Style9"/>
    <w:basedOn w:val="af0"/>
    <w:rsid w:val="00701EBB"/>
    <w:pPr>
      <w:widowControl w:val="0"/>
      <w:autoSpaceDE w:val="0"/>
      <w:autoSpaceDN w:val="0"/>
      <w:adjustRightInd w:val="0"/>
      <w:spacing w:line="290" w:lineRule="exact"/>
      <w:jc w:val="center"/>
    </w:pPr>
  </w:style>
  <w:style w:type="paragraph" w:customStyle="1" w:styleId="Style144">
    <w:name w:val="Style144"/>
    <w:basedOn w:val="af0"/>
    <w:rsid w:val="00701EBB"/>
    <w:pPr>
      <w:widowControl w:val="0"/>
      <w:autoSpaceDE w:val="0"/>
      <w:autoSpaceDN w:val="0"/>
      <w:adjustRightInd w:val="0"/>
      <w:spacing w:line="211" w:lineRule="exact"/>
      <w:jc w:val="both"/>
    </w:pPr>
  </w:style>
  <w:style w:type="paragraph" w:customStyle="1" w:styleId="Style79">
    <w:name w:val="Style79"/>
    <w:basedOn w:val="af0"/>
    <w:rsid w:val="00701EBB"/>
    <w:pPr>
      <w:widowControl w:val="0"/>
      <w:autoSpaceDE w:val="0"/>
      <w:autoSpaceDN w:val="0"/>
      <w:adjustRightInd w:val="0"/>
      <w:spacing w:line="322" w:lineRule="exact"/>
      <w:ind w:firstLine="490"/>
      <w:jc w:val="both"/>
    </w:pPr>
  </w:style>
  <w:style w:type="paragraph" w:customStyle="1" w:styleId="Style181">
    <w:name w:val="Style181"/>
    <w:basedOn w:val="af0"/>
    <w:rsid w:val="00701EBB"/>
    <w:pPr>
      <w:widowControl w:val="0"/>
      <w:autoSpaceDE w:val="0"/>
      <w:autoSpaceDN w:val="0"/>
      <w:adjustRightInd w:val="0"/>
      <w:spacing w:line="322" w:lineRule="exact"/>
      <w:ind w:firstLine="547"/>
      <w:jc w:val="both"/>
    </w:pPr>
  </w:style>
  <w:style w:type="paragraph" w:customStyle="1" w:styleId="Style205">
    <w:name w:val="Style205"/>
    <w:basedOn w:val="af0"/>
    <w:rsid w:val="00701EBB"/>
    <w:pPr>
      <w:widowControl w:val="0"/>
      <w:autoSpaceDE w:val="0"/>
      <w:autoSpaceDN w:val="0"/>
      <w:adjustRightInd w:val="0"/>
      <w:jc w:val="both"/>
    </w:pPr>
  </w:style>
  <w:style w:type="paragraph" w:customStyle="1" w:styleId="Style104">
    <w:name w:val="Style104"/>
    <w:basedOn w:val="af0"/>
    <w:rsid w:val="00701EBB"/>
    <w:pPr>
      <w:widowControl w:val="0"/>
      <w:autoSpaceDE w:val="0"/>
      <w:autoSpaceDN w:val="0"/>
      <w:adjustRightInd w:val="0"/>
      <w:spacing w:line="322" w:lineRule="exact"/>
      <w:ind w:firstLine="672"/>
    </w:pPr>
  </w:style>
  <w:style w:type="paragraph" w:customStyle="1" w:styleId="Style125">
    <w:name w:val="Style125"/>
    <w:basedOn w:val="af0"/>
    <w:rsid w:val="00701EBB"/>
    <w:pPr>
      <w:widowControl w:val="0"/>
      <w:autoSpaceDE w:val="0"/>
      <w:autoSpaceDN w:val="0"/>
      <w:adjustRightInd w:val="0"/>
      <w:spacing w:line="322" w:lineRule="exact"/>
      <w:ind w:firstLine="1469"/>
    </w:pPr>
  </w:style>
  <w:style w:type="paragraph" w:customStyle="1" w:styleId="Style155">
    <w:name w:val="Style155"/>
    <w:basedOn w:val="af0"/>
    <w:rsid w:val="00701EBB"/>
    <w:pPr>
      <w:widowControl w:val="0"/>
      <w:autoSpaceDE w:val="0"/>
      <w:autoSpaceDN w:val="0"/>
      <w:adjustRightInd w:val="0"/>
      <w:jc w:val="center"/>
    </w:pPr>
  </w:style>
  <w:style w:type="paragraph" w:customStyle="1" w:styleId="bl0">
    <w:name w:val="bl0"/>
    <w:basedOn w:val="af0"/>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0"/>
    <w:rsid w:val="00701EBB"/>
    <w:pPr>
      <w:widowControl w:val="0"/>
      <w:autoSpaceDE w:val="0"/>
      <w:autoSpaceDN w:val="0"/>
      <w:adjustRightInd w:val="0"/>
      <w:spacing w:line="226" w:lineRule="exact"/>
      <w:jc w:val="center"/>
    </w:pPr>
  </w:style>
  <w:style w:type="paragraph" w:customStyle="1" w:styleId="Style73">
    <w:name w:val="Style73"/>
    <w:basedOn w:val="af0"/>
    <w:rsid w:val="00701EBB"/>
    <w:pPr>
      <w:widowControl w:val="0"/>
      <w:autoSpaceDE w:val="0"/>
      <w:autoSpaceDN w:val="0"/>
      <w:adjustRightInd w:val="0"/>
    </w:pPr>
  </w:style>
  <w:style w:type="paragraph" w:customStyle="1" w:styleId="Style74">
    <w:name w:val="Style74"/>
    <w:basedOn w:val="af0"/>
    <w:rsid w:val="00701EBB"/>
    <w:pPr>
      <w:widowControl w:val="0"/>
      <w:autoSpaceDE w:val="0"/>
      <w:autoSpaceDN w:val="0"/>
      <w:adjustRightInd w:val="0"/>
      <w:jc w:val="center"/>
    </w:pPr>
  </w:style>
  <w:style w:type="paragraph" w:customStyle="1" w:styleId="Style146">
    <w:name w:val="Style146"/>
    <w:basedOn w:val="af0"/>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0"/>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0"/>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0"/>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0"/>
    <w:next w:val="afff"/>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0"/>
    <w:next w:val="af4"/>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2"/>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0"/>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0"/>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0"/>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0"/>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0"/>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2"/>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2"/>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2"/>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0"/>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0"/>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0"/>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0"/>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0">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1">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7">
    <w:name w:val="List Bullet"/>
    <w:basedOn w:val="afffff3"/>
    <w:rsid w:val="00701EBB"/>
    <w:pPr>
      <w:numPr>
        <w:numId w:val="8"/>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7"/>
    <w:link w:val="2fc"/>
    <w:autoRedefine/>
    <w:rsid w:val="00701EBB"/>
    <w:pPr>
      <w:numPr>
        <w:numId w:val="9"/>
      </w:numPr>
      <w:tabs>
        <w:tab w:val="num" w:pos="1209"/>
        <w:tab w:val="num" w:pos="1492"/>
      </w:tabs>
    </w:pPr>
  </w:style>
  <w:style w:type="paragraph" w:styleId="3f2">
    <w:name w:val="List Bullet 3"/>
    <w:basedOn w:val="a7"/>
    <w:autoRedefine/>
    <w:rsid w:val="00701EBB"/>
    <w:pPr>
      <w:numPr>
        <w:numId w:val="0"/>
      </w:numPr>
    </w:pPr>
  </w:style>
  <w:style w:type="paragraph" w:styleId="4a">
    <w:name w:val="List Bullet 4"/>
    <w:basedOn w:val="a7"/>
    <w:autoRedefine/>
    <w:rsid w:val="00701EBB"/>
    <w:pPr>
      <w:numPr>
        <w:numId w:val="0"/>
      </w:numPr>
    </w:pPr>
  </w:style>
  <w:style w:type="paragraph" w:styleId="56">
    <w:name w:val="List Bullet 5"/>
    <w:basedOn w:val="a7"/>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c"/>
    <w:rsid w:val="00701EBB"/>
    <w:pPr>
      <w:ind w:left="2160"/>
    </w:pPr>
  </w:style>
  <w:style w:type="paragraph" w:styleId="3f3">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d"/>
    <w:rsid w:val="00701EBB"/>
    <w:pPr>
      <w:tabs>
        <w:tab w:val="clear" w:pos="360"/>
      </w:tabs>
    </w:pPr>
  </w:style>
  <w:style w:type="paragraph" w:styleId="3f4">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4"/>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1"/>
    <w:link w:val="afffffffe"/>
    <w:rsid w:val="00701EBB"/>
    <w:rPr>
      <w:rFonts w:ascii="Arial" w:eastAsia="Times New Roman" w:hAnsi="Arial" w:cs="Arial"/>
    </w:rPr>
  </w:style>
  <w:style w:type="paragraph" w:styleId="affffffff0">
    <w:name w:val="Normal Indent"/>
    <w:basedOn w:val="af0"/>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0"/>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0"/>
    <w:next w:val="af4"/>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0"/>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0"/>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4"/>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4"/>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0"/>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0"/>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0"/>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0"/>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0"/>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4"/>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4"/>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
    <w:rsid w:val="00701EBB"/>
    <w:pPr>
      <w:keepNext w:val="0"/>
      <w:widowControl w:val="0"/>
      <w:numPr>
        <w:numId w:val="6"/>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0"/>
    <w:next w:val="af0"/>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0"/>
    <w:next w:val="af0"/>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0"/>
    <w:next w:val="af0"/>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0"/>
    <w:next w:val="af0"/>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0"/>
    <w:next w:val="af0"/>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0"/>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2"/>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0"/>
    <w:next w:val="af0"/>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5">
    <w:name w:val="заголовок 3"/>
    <w:basedOn w:val="af0"/>
    <w:next w:val="af0"/>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5"/>
    <w:next w:val="af0"/>
    <w:rsid w:val="00701EBB"/>
    <w:pPr>
      <w:keepNext/>
      <w:tabs>
        <w:tab w:val="num" w:pos="1492"/>
      </w:tabs>
      <w:spacing w:before="0"/>
      <w:ind w:left="1492" w:hanging="360"/>
      <w:outlineLvl w:val="3"/>
    </w:pPr>
  </w:style>
  <w:style w:type="paragraph" w:customStyle="1" w:styleId="5b">
    <w:name w:val="заголовок 5"/>
    <w:basedOn w:val="af0"/>
    <w:next w:val="af0"/>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0"/>
    <w:next w:val="af0"/>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0"/>
    <w:next w:val="af0"/>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0"/>
    <w:next w:val="af0"/>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0"/>
    <w:next w:val="af0"/>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0"/>
    <w:rsid w:val="00701EBB"/>
    <w:pPr>
      <w:spacing w:before="120" w:after="120" w:line="360" w:lineRule="auto"/>
      <w:ind w:firstLine="851"/>
      <w:jc w:val="both"/>
    </w:pPr>
    <w:rPr>
      <w:rFonts w:ascii="Arial" w:hAnsi="Arial" w:cs="Arial"/>
    </w:rPr>
  </w:style>
  <w:style w:type="paragraph" w:customStyle="1" w:styleId="font5">
    <w:name w:val="font5"/>
    <w:basedOn w:val="af0"/>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0"/>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4"/>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0"/>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9"/>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4"/>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7"/>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0"/>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0"/>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0"/>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0"/>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9">
    <w:name w:val="заголовок С. и Л."/>
    <w:next w:val="af0"/>
    <w:autoRedefine/>
    <w:semiHidden/>
    <w:rsid w:val="00701EBB"/>
    <w:pPr>
      <w:keepNext/>
      <w:numPr>
        <w:numId w:val="11"/>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a">
    <w:name w:val="НАЗВАНИЕ ГЛАВЫ"/>
    <w:basedOn w:val="a9"/>
    <w:next w:val="af0"/>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c">
    <w:name w:val="НАЗВАНИЕ ПОДРАЗДЕЛА"/>
    <w:basedOn w:val="a9"/>
    <w:next w:val="af0"/>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b">
    <w:name w:val="НАЗВАНИЕ РАЗДЕЛА"/>
    <w:basedOn w:val="a9"/>
    <w:next w:val="ac"/>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e">
    <w:name w:val="Приложение"/>
    <w:basedOn w:val="6"/>
    <w:next w:val="af0"/>
    <w:autoRedefine/>
    <w:rsid w:val="00701EBB"/>
    <w:pPr>
      <w:widowControl w:val="0"/>
      <w:numPr>
        <w:ilvl w:val="5"/>
        <w:numId w:val="11"/>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
    <w:name w:val="Приложение А №"/>
    <w:basedOn w:val="7"/>
    <w:next w:val="af0"/>
    <w:autoRedefine/>
    <w:rsid w:val="00701EBB"/>
    <w:pPr>
      <w:keepNext w:val="0"/>
      <w:numPr>
        <w:ilvl w:val="6"/>
        <w:numId w:val="11"/>
      </w:numPr>
      <w:tabs>
        <w:tab w:val="clear" w:pos="9923"/>
        <w:tab w:val="num" w:pos="360"/>
        <w:tab w:val="num" w:pos="5040"/>
        <w:tab w:val="left" w:pos="10053"/>
      </w:tabs>
      <w:spacing w:before="120" w:after="60"/>
      <w:ind w:right="170" w:firstLine="0"/>
    </w:pPr>
    <w:rPr>
      <w:rFonts w:ascii="Arial" w:hAnsi="Arial" w:cs="Arial"/>
    </w:rPr>
  </w:style>
  <w:style w:type="paragraph" w:customStyle="1" w:styleId="ad">
    <w:name w:val="стр обложки приложений"/>
    <w:basedOn w:val="aff2"/>
    <w:autoRedefine/>
    <w:semiHidden/>
    <w:rsid w:val="00701EBB"/>
    <w:pPr>
      <w:numPr>
        <w:ilvl w:val="4"/>
        <w:numId w:val="11"/>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0"/>
    <w:next w:val="af0"/>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1"/>
    <w:link w:val="affffffff8"/>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0"/>
    <w:rsid w:val="00701EBB"/>
    <w:rPr>
      <w:rFonts w:ascii="Arial" w:hAnsi="Arial" w:cs="Arial"/>
    </w:rPr>
  </w:style>
  <w:style w:type="table" w:styleId="1ffd">
    <w:name w:val="Table Grid 1"/>
    <w:basedOn w:val="af2"/>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0"/>
    <w:link w:val="affffffffb"/>
    <w:autoRedefine/>
    <w:rsid w:val="00701EBB"/>
    <w:pPr>
      <w:jc w:val="center"/>
    </w:pPr>
    <w:rPr>
      <w:rFonts w:ascii="Times New Roman CYR" w:hAnsi="Times New Roman CYR" w:cs="Times New Roman CYR"/>
      <w:b/>
      <w:bCs/>
    </w:rPr>
  </w:style>
  <w:style w:type="paragraph" w:customStyle="1" w:styleId="---">
    <w:name w:val="--- список"/>
    <w:basedOn w:val="a7"/>
    <w:next w:val="af0"/>
    <w:autoRedefine/>
    <w:rsid w:val="00701EBB"/>
    <w:pPr>
      <w:widowControl/>
      <w:numPr>
        <w:numId w:val="12"/>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0"/>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0"/>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2"/>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2"/>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
    <w:name w:val="1"/>
    <w:basedOn w:val="af0"/>
    <w:autoRedefine/>
    <w:semiHidden/>
    <w:rsid w:val="00701EBB"/>
    <w:pPr>
      <w:spacing w:line="360" w:lineRule="auto"/>
      <w:jc w:val="center"/>
      <w:outlineLvl w:val="0"/>
    </w:pPr>
    <w:rPr>
      <w:rFonts w:ascii="Arial" w:hAnsi="Arial" w:cs="Arial"/>
      <w:b/>
      <w:bCs/>
      <w:sz w:val="32"/>
      <w:szCs w:val="32"/>
    </w:rPr>
  </w:style>
  <w:style w:type="paragraph" w:customStyle="1" w:styleId="3f6">
    <w:name w:val="3"/>
    <w:basedOn w:val="af0"/>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13"/>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2"/>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2"/>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4"/>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0"/>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0"/>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5"/>
      </w:numPr>
      <w:tabs>
        <w:tab w:val="clear" w:pos="720"/>
        <w:tab w:val="num" w:pos="360"/>
      </w:tabs>
      <w:ind w:left="360" w:hanging="360"/>
    </w:pPr>
  </w:style>
  <w:style w:type="paragraph" w:customStyle="1" w:styleId="afffffffff3">
    <w:name w:val="Название главы"/>
    <w:basedOn w:val="10"/>
    <w:next w:val="af0"/>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0"/>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0"/>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4"/>
    <w:autoRedefine/>
    <w:semiHidden/>
    <w:rsid w:val="00701EBB"/>
    <w:pPr>
      <w:keepNext/>
      <w:numPr>
        <w:numId w:val="16"/>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9"/>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7"/>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0"/>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0"/>
    <w:autoRedefine/>
    <w:semiHidden/>
    <w:rsid w:val="00701EBB"/>
    <w:pPr>
      <w:numPr>
        <w:numId w:val="18"/>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e"/>
    <w:next w:val="affffffffa"/>
    <w:autoRedefine/>
    <w:rsid w:val="00701EBB"/>
    <w:pPr>
      <w:numPr>
        <w:ilvl w:val="0"/>
        <w:numId w:val="0"/>
      </w:numPr>
    </w:pPr>
  </w:style>
  <w:style w:type="paragraph" w:customStyle="1" w:styleId="1fff0">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2"/>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2"/>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7">
    <w:name w:val="Table Simple 3"/>
    <w:basedOn w:val="af2"/>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2"/>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2"/>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2"/>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2"/>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0"/>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9"/>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9"/>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1"/>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0"/>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2"/>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9"/>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0"/>
    <w:next w:val="af0"/>
    <w:autoRedefine/>
    <w:semiHidden/>
    <w:rsid w:val="00701EBB"/>
    <w:pPr>
      <w:ind w:left="1200" w:hanging="200"/>
    </w:pPr>
    <w:rPr>
      <w:rFonts w:ascii="Arial" w:hAnsi="Arial" w:cs="Arial"/>
      <w:sz w:val="20"/>
      <w:szCs w:val="20"/>
    </w:rPr>
  </w:style>
  <w:style w:type="paragraph" w:styleId="76">
    <w:name w:val="index 7"/>
    <w:basedOn w:val="af0"/>
    <w:next w:val="af0"/>
    <w:autoRedefine/>
    <w:semiHidden/>
    <w:rsid w:val="00701EBB"/>
    <w:pPr>
      <w:ind w:left="1400" w:hanging="200"/>
    </w:pPr>
    <w:rPr>
      <w:rFonts w:ascii="Arial" w:hAnsi="Arial" w:cs="Arial"/>
      <w:sz w:val="20"/>
      <w:szCs w:val="20"/>
    </w:rPr>
  </w:style>
  <w:style w:type="paragraph" w:styleId="86">
    <w:name w:val="index 8"/>
    <w:basedOn w:val="af0"/>
    <w:next w:val="af0"/>
    <w:autoRedefine/>
    <w:semiHidden/>
    <w:rsid w:val="00701EBB"/>
    <w:pPr>
      <w:ind w:left="1600" w:hanging="200"/>
    </w:pPr>
    <w:rPr>
      <w:rFonts w:ascii="Arial" w:hAnsi="Arial" w:cs="Arial"/>
      <w:sz w:val="20"/>
      <w:szCs w:val="20"/>
    </w:rPr>
  </w:style>
  <w:style w:type="paragraph" w:styleId="95">
    <w:name w:val="index 9"/>
    <w:basedOn w:val="af0"/>
    <w:next w:val="af0"/>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0"/>
    <w:autoRedefine/>
    <w:semiHidden/>
    <w:rsid w:val="00701EBB"/>
    <w:pPr>
      <w:spacing w:line="360" w:lineRule="auto"/>
      <w:jc w:val="center"/>
    </w:pPr>
    <w:rPr>
      <w:rFonts w:ascii="Arial" w:hAnsi="Arial" w:cs="Arial"/>
      <w:b/>
      <w:bCs/>
      <w:sz w:val="20"/>
      <w:szCs w:val="20"/>
    </w:rPr>
  </w:style>
  <w:style w:type="paragraph" w:customStyle="1" w:styleId="shernew">
    <w:name w:val="shernew"/>
    <w:basedOn w:val="af0"/>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0"/>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0"/>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3"/>
    <w:rsid w:val="00701EBB"/>
    <w:pPr>
      <w:numPr>
        <w:numId w:val="10"/>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0"/>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8">
    <w:name w:val="Терлецкой"/>
    <w:autoRedefine/>
    <w:qFormat/>
    <w:rsid w:val="000F558D"/>
    <w:pPr>
      <w:numPr>
        <w:numId w:val="29"/>
      </w:numPr>
      <w:spacing w:after="0"/>
      <w:contextualSpacing/>
      <w:jc w:val="both"/>
    </w:pPr>
    <w:rPr>
      <w:rFonts w:ascii="Times New Roman" w:eastAsia="Calibri" w:hAnsi="Times New Roman" w:cs="Times New Roman"/>
      <w:b/>
      <w:sz w:val="28"/>
      <w:szCs w:val="28"/>
    </w:rPr>
  </w:style>
  <w:style w:type="paragraph" w:customStyle="1" w:styleId="oaaeeoa">
    <w:name w:val="oaaeeoa"/>
    <w:basedOn w:val="af0"/>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0"/>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33"/>
      </w:numPr>
    </w:pPr>
  </w:style>
  <w:style w:type="table" w:customStyle="1" w:styleId="322">
    <w:name w:val="Сетка таблицы32"/>
    <w:basedOn w:val="af2"/>
    <w:next w:val="aff9"/>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eti.ru" TargetMode="External"/><Relationship Id="rId18" Type="http://schemas.openxmlformats.org/officeDocument/2006/relationships/hyperlink" Target="http://www.eseti.ru/" TargetMode="External"/><Relationship Id="rId26" Type="http://schemas.openxmlformats.org/officeDocument/2006/relationships/hyperlink" Target="http://www.eseti.ru/" TargetMode="External"/><Relationship Id="rId39" Type="http://schemas.openxmlformats.org/officeDocument/2006/relationships/hyperlink" Target="http://www.eseti.ru" TargetMode="External"/><Relationship Id="rId21" Type="http://schemas.openxmlformats.org/officeDocument/2006/relationships/hyperlink" Target="http://www.eseti.ru" TargetMode="External"/><Relationship Id="rId34" Type="http://schemas.openxmlformats.org/officeDocument/2006/relationships/hyperlink" Target="http://www.eseti.ru/" TargetMode="External"/><Relationship Id="rId42" Type="http://schemas.openxmlformats.org/officeDocument/2006/relationships/hyperlink" Target="http://www.eseti.ru/" TargetMode="External"/><Relationship Id="rId47" Type="http://schemas.openxmlformats.org/officeDocument/2006/relationships/hyperlink" Target="http://www.eseti.ru" TargetMode="External"/><Relationship Id="rId50" Type="http://schemas.openxmlformats.org/officeDocument/2006/relationships/hyperlink" Target="http://www.eseti.ru/" TargetMode="External"/><Relationship Id="rId55" Type="http://schemas.openxmlformats.org/officeDocument/2006/relationships/hyperlink" Target="http://www.torgi.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seti.ru/" TargetMode="External"/><Relationship Id="rId29" Type="http://schemas.openxmlformats.org/officeDocument/2006/relationships/hyperlink" Target="http://www.eseti.ru" TargetMode="External"/><Relationship Id="rId11" Type="http://schemas.openxmlformats.org/officeDocument/2006/relationships/hyperlink" Target="http://www.eseti.ru" TargetMode="External"/><Relationship Id="rId24" Type="http://schemas.openxmlformats.org/officeDocument/2006/relationships/hyperlink" Target="http://www.eseti.ru/" TargetMode="External"/><Relationship Id="rId32" Type="http://schemas.openxmlformats.org/officeDocument/2006/relationships/hyperlink" Target="http://www.eseti.ru/" TargetMode="External"/><Relationship Id="rId37" Type="http://schemas.openxmlformats.org/officeDocument/2006/relationships/hyperlink" Target="http://www.eseti.ru" TargetMode="External"/><Relationship Id="rId40" Type="http://schemas.openxmlformats.org/officeDocument/2006/relationships/hyperlink" Target="http://www.eseti.ru/" TargetMode="External"/><Relationship Id="rId45" Type="http://schemas.openxmlformats.org/officeDocument/2006/relationships/hyperlink" Target="http://www.eseti.ru" TargetMode="External"/><Relationship Id="rId53" Type="http://schemas.openxmlformats.org/officeDocument/2006/relationships/hyperlink" Target="http://www.kuibyshev.nso.ru" TargetMode="External"/><Relationship Id="rId5" Type="http://schemas.openxmlformats.org/officeDocument/2006/relationships/webSettings" Target="webSettings.xml"/><Relationship Id="rId19" Type="http://schemas.openxmlformats.org/officeDocument/2006/relationships/hyperlink" Target="http://www.eset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seti.ru/" TargetMode="External"/><Relationship Id="rId22" Type="http://schemas.openxmlformats.org/officeDocument/2006/relationships/hyperlink" Target="http://www.eseti.ru/" TargetMode="External"/><Relationship Id="rId27" Type="http://schemas.openxmlformats.org/officeDocument/2006/relationships/hyperlink" Target="http://www.eseti.ru" TargetMode="External"/><Relationship Id="rId30" Type="http://schemas.openxmlformats.org/officeDocument/2006/relationships/hyperlink" Target="http://www.eseti.ru/" TargetMode="External"/><Relationship Id="rId35" Type="http://schemas.openxmlformats.org/officeDocument/2006/relationships/hyperlink" Target="http://www.eseti.ru" TargetMode="External"/><Relationship Id="rId43" Type="http://schemas.openxmlformats.org/officeDocument/2006/relationships/hyperlink" Target="http://www.eseti.ru" TargetMode="External"/><Relationship Id="rId48" Type="http://schemas.openxmlformats.org/officeDocument/2006/relationships/hyperlink" Target="http://www.eseti.ru/"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eseti.ru" TargetMode="External"/><Relationship Id="rId3" Type="http://schemas.openxmlformats.org/officeDocument/2006/relationships/styles" Target="styles.xml"/><Relationship Id="rId12" Type="http://schemas.openxmlformats.org/officeDocument/2006/relationships/hyperlink" Target="http://www.eseti.ru/" TargetMode="External"/><Relationship Id="rId17" Type="http://schemas.openxmlformats.org/officeDocument/2006/relationships/hyperlink" Target="http://www.eseti.ru" TargetMode="External"/><Relationship Id="rId25" Type="http://schemas.openxmlformats.org/officeDocument/2006/relationships/hyperlink" Target="http://www.eseti.ru" TargetMode="External"/><Relationship Id="rId33" Type="http://schemas.openxmlformats.org/officeDocument/2006/relationships/hyperlink" Target="http://www.eseti.ru" TargetMode="External"/><Relationship Id="rId38" Type="http://schemas.openxmlformats.org/officeDocument/2006/relationships/hyperlink" Target="http://www.eseti.ru/" TargetMode="External"/><Relationship Id="rId46" Type="http://schemas.openxmlformats.org/officeDocument/2006/relationships/hyperlink" Target="http://www.eseti.ru/" TargetMode="External"/><Relationship Id="rId20" Type="http://schemas.openxmlformats.org/officeDocument/2006/relationships/hyperlink" Target="http://www.eseti.ru/" TargetMode="External"/><Relationship Id="rId41" Type="http://schemas.openxmlformats.org/officeDocument/2006/relationships/hyperlink" Target="http://www.eseti.ru"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seti.ru" TargetMode="External"/><Relationship Id="rId23" Type="http://schemas.openxmlformats.org/officeDocument/2006/relationships/hyperlink" Target="http://www.eseti.ru" TargetMode="External"/><Relationship Id="rId28" Type="http://schemas.openxmlformats.org/officeDocument/2006/relationships/hyperlink" Target="http://www.eseti.ru/" TargetMode="External"/><Relationship Id="rId36" Type="http://schemas.openxmlformats.org/officeDocument/2006/relationships/hyperlink" Target="http://www.eseti.ru/" TargetMode="External"/><Relationship Id="rId49" Type="http://schemas.openxmlformats.org/officeDocument/2006/relationships/hyperlink" Target="http://www.eseti.ru" TargetMode="External"/><Relationship Id="rId57" Type="http://schemas.openxmlformats.org/officeDocument/2006/relationships/theme" Target="theme/theme1.xml"/><Relationship Id="rId10" Type="http://schemas.openxmlformats.org/officeDocument/2006/relationships/hyperlink" Target="http://www.kuibyshev.nso.ru" TargetMode="External"/><Relationship Id="rId31" Type="http://schemas.openxmlformats.org/officeDocument/2006/relationships/hyperlink" Target="http://www.eseti.ru" TargetMode="External"/><Relationship Id="rId44" Type="http://schemas.openxmlformats.org/officeDocument/2006/relationships/hyperlink" Target="http://www.eseti.ru/" TargetMode="External"/><Relationship Id="rId52" Type="http://schemas.openxmlformats.org/officeDocument/2006/relationships/hyperlink" Target="http://www.e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775F-BE8A-4D84-9FB3-A6E2A400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51</Pages>
  <Words>30541</Words>
  <Characters>174088</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200</cp:revision>
  <cp:lastPrinted>2019-04-11T02:42:00Z</cp:lastPrinted>
  <dcterms:created xsi:type="dcterms:W3CDTF">2018-11-27T00:26:00Z</dcterms:created>
  <dcterms:modified xsi:type="dcterms:W3CDTF">2019-04-30T05:43:00Z</dcterms:modified>
</cp:coreProperties>
</file>