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D6B7A0" w14:textId="77777777" w:rsidR="001144B7" w:rsidRPr="001D29FC" w:rsidRDefault="00293B78" w:rsidP="00D045E2">
      <w:pPr>
        <w:jc w:val="center"/>
        <w:rPr>
          <w:rFonts w:eastAsia="Calibri"/>
          <w:sz w:val="20"/>
          <w:szCs w:val="20"/>
        </w:rPr>
      </w:pPr>
      <w:r w:rsidRPr="001D29FC">
        <w:rPr>
          <w:rFonts w:eastAsia="Calibri"/>
          <w:sz w:val="20"/>
          <w:szCs w:val="20"/>
        </w:rPr>
        <w:t>СОДЕРЖАНИЕ</w:t>
      </w:r>
    </w:p>
    <w:p w14:paraId="024F2E27" w14:textId="77777777" w:rsidR="00FD0CEA" w:rsidRPr="001D29FC" w:rsidRDefault="00FD0CEA" w:rsidP="00D045E2">
      <w:pPr>
        <w:jc w:val="center"/>
        <w:rPr>
          <w:rFonts w:eastAsia="Calibri"/>
          <w:sz w:val="20"/>
          <w:szCs w:val="20"/>
        </w:rPr>
      </w:pPr>
    </w:p>
    <w:p w14:paraId="32AA2F8C" w14:textId="2FBDF5FD" w:rsidR="00FA746E" w:rsidRPr="001D29FC" w:rsidRDefault="00AB0CD5" w:rsidP="00E1006A">
      <w:pPr>
        <w:pStyle w:val="af5"/>
        <w:tabs>
          <w:tab w:val="left" w:pos="1146"/>
        </w:tabs>
        <w:ind w:right="27"/>
        <w:jc w:val="both"/>
        <w:rPr>
          <w:b w:val="0"/>
          <w:bCs w:val="0"/>
          <w:sz w:val="20"/>
          <w:szCs w:val="20"/>
        </w:rPr>
      </w:pPr>
      <w:r w:rsidRPr="001D29FC">
        <w:rPr>
          <w:b w:val="0"/>
          <w:bCs w:val="0"/>
          <w:sz w:val="20"/>
          <w:szCs w:val="20"/>
        </w:rPr>
        <w:t>I. МУНИЦИПАЛЬНЫЕ ПРАВОВЫЕ АКТЫ АДМИНИСТРАЦИИ И ГЛАВЫ КУЙБЫШЕВСКОГО МУНИЦИПАЛЬНОГО РАЙОНА НОВОСИБИРСКОЙ ОБЛАСТ</w:t>
      </w:r>
      <w:r w:rsidR="00C839F3" w:rsidRPr="001D29FC">
        <w:rPr>
          <w:b w:val="0"/>
          <w:bCs w:val="0"/>
          <w:sz w:val="20"/>
          <w:szCs w:val="20"/>
        </w:rPr>
        <w:t>И…..…...............</w:t>
      </w:r>
      <w:r w:rsidR="007A760B" w:rsidRPr="001D29FC">
        <w:rPr>
          <w:b w:val="0"/>
          <w:bCs w:val="0"/>
          <w:sz w:val="20"/>
          <w:szCs w:val="20"/>
        </w:rPr>
        <w:t>.............</w:t>
      </w:r>
      <w:r w:rsidR="008428F2" w:rsidRPr="001D29FC">
        <w:rPr>
          <w:b w:val="0"/>
          <w:bCs w:val="0"/>
          <w:sz w:val="20"/>
          <w:szCs w:val="20"/>
        </w:rPr>
        <w:t>........</w:t>
      </w:r>
      <w:r w:rsidR="00E13B9E" w:rsidRPr="001D29FC">
        <w:rPr>
          <w:b w:val="0"/>
          <w:bCs w:val="0"/>
          <w:sz w:val="20"/>
          <w:szCs w:val="20"/>
        </w:rPr>
        <w:t>...</w:t>
      </w:r>
      <w:r w:rsidR="009E1D54" w:rsidRPr="001D29FC">
        <w:rPr>
          <w:b w:val="0"/>
          <w:bCs w:val="0"/>
          <w:sz w:val="20"/>
          <w:szCs w:val="20"/>
        </w:rPr>
        <w:t>.........</w:t>
      </w:r>
      <w:r w:rsidR="00B41A90" w:rsidRPr="001D29FC">
        <w:rPr>
          <w:b w:val="0"/>
          <w:bCs w:val="0"/>
          <w:sz w:val="20"/>
          <w:szCs w:val="20"/>
        </w:rPr>
        <w:t>..</w:t>
      </w:r>
      <w:r w:rsidR="00A07D22" w:rsidRPr="001D29FC">
        <w:rPr>
          <w:b w:val="0"/>
          <w:bCs w:val="0"/>
          <w:sz w:val="20"/>
          <w:szCs w:val="20"/>
        </w:rPr>
        <w:t>.</w:t>
      </w:r>
      <w:r w:rsidR="008F3440" w:rsidRPr="001D29FC">
        <w:rPr>
          <w:b w:val="0"/>
          <w:bCs w:val="0"/>
          <w:sz w:val="20"/>
          <w:szCs w:val="20"/>
        </w:rPr>
        <w:t>.</w:t>
      </w:r>
      <w:r w:rsidR="006866A0" w:rsidRPr="001D29FC">
        <w:rPr>
          <w:b w:val="0"/>
          <w:bCs w:val="0"/>
          <w:sz w:val="20"/>
          <w:szCs w:val="20"/>
        </w:rPr>
        <w:t>.........</w:t>
      </w:r>
      <w:r w:rsidR="005A11E6" w:rsidRPr="001D29FC">
        <w:rPr>
          <w:b w:val="0"/>
          <w:bCs w:val="0"/>
          <w:sz w:val="20"/>
          <w:szCs w:val="20"/>
        </w:rPr>
        <w:t>стр.</w:t>
      </w:r>
      <w:r w:rsidR="00DE4BB0" w:rsidRPr="001D29FC">
        <w:rPr>
          <w:b w:val="0"/>
          <w:bCs w:val="0"/>
          <w:sz w:val="20"/>
          <w:szCs w:val="20"/>
        </w:rPr>
        <w:t xml:space="preserve"> </w:t>
      </w:r>
      <w:r w:rsidR="005A11E6" w:rsidRPr="001D29FC">
        <w:rPr>
          <w:b w:val="0"/>
          <w:bCs w:val="0"/>
          <w:sz w:val="20"/>
          <w:szCs w:val="20"/>
        </w:rPr>
        <w:t>4</w:t>
      </w:r>
    </w:p>
    <w:p w14:paraId="45EEE0DA" w14:textId="77777777" w:rsidR="001B7173" w:rsidRPr="001D29FC" w:rsidRDefault="001B7173" w:rsidP="00E1006A">
      <w:pPr>
        <w:ind w:right="27"/>
        <w:jc w:val="both"/>
        <w:rPr>
          <w:sz w:val="20"/>
          <w:szCs w:val="20"/>
        </w:rPr>
      </w:pPr>
    </w:p>
    <w:p w14:paraId="7834E781" w14:textId="396CA622" w:rsidR="001B7173" w:rsidRPr="001D29FC" w:rsidRDefault="001B7173" w:rsidP="00E1006A">
      <w:pPr>
        <w:ind w:right="27"/>
        <w:jc w:val="both"/>
        <w:rPr>
          <w:sz w:val="20"/>
          <w:szCs w:val="20"/>
        </w:rPr>
      </w:pPr>
      <w:r w:rsidRPr="001D29FC">
        <w:rPr>
          <w:sz w:val="20"/>
          <w:szCs w:val="20"/>
        </w:rPr>
        <w:t xml:space="preserve">Постановление от </w:t>
      </w:r>
      <w:r w:rsidR="00BE2185" w:rsidRPr="001D29FC">
        <w:rPr>
          <w:sz w:val="20"/>
          <w:szCs w:val="20"/>
        </w:rPr>
        <w:t>22</w:t>
      </w:r>
      <w:r w:rsidR="00F34DFB" w:rsidRPr="001D29FC">
        <w:rPr>
          <w:sz w:val="20"/>
          <w:szCs w:val="20"/>
        </w:rPr>
        <w:t>.06.2021 № 5</w:t>
      </w:r>
      <w:r w:rsidR="00BE2185" w:rsidRPr="001D29FC">
        <w:rPr>
          <w:sz w:val="20"/>
          <w:szCs w:val="20"/>
        </w:rPr>
        <w:t>55</w:t>
      </w:r>
      <w:r w:rsidRPr="001D29FC">
        <w:rPr>
          <w:sz w:val="20"/>
          <w:szCs w:val="20"/>
        </w:rPr>
        <w:t xml:space="preserve"> - </w:t>
      </w:r>
      <w:r w:rsidR="00BE2185" w:rsidRPr="001D29FC">
        <w:rPr>
          <w:sz w:val="20"/>
          <w:szCs w:val="20"/>
        </w:rPr>
        <w:t xml:space="preserve">Об утверждении условий приватизации муниципального имущества Куйбышевского муниципального района Новосибирской области на 2021 год </w:t>
      </w:r>
      <w:r w:rsidR="00F34DFB" w:rsidRPr="001D29FC">
        <w:rPr>
          <w:sz w:val="20"/>
          <w:szCs w:val="20"/>
        </w:rPr>
        <w:t>………………………</w:t>
      </w:r>
      <w:r w:rsidR="00DE4BB0" w:rsidRPr="001D29FC">
        <w:rPr>
          <w:sz w:val="20"/>
          <w:szCs w:val="20"/>
        </w:rPr>
        <w:t>…………………………………………………………</w:t>
      </w:r>
      <w:r w:rsidR="00BE2185" w:rsidRPr="001D29FC">
        <w:rPr>
          <w:sz w:val="20"/>
          <w:szCs w:val="20"/>
        </w:rPr>
        <w:t>……………………………………...</w:t>
      </w:r>
      <w:r w:rsidR="00DE4BB0" w:rsidRPr="001D29FC">
        <w:rPr>
          <w:sz w:val="20"/>
          <w:szCs w:val="20"/>
        </w:rPr>
        <w:t>..</w:t>
      </w:r>
      <w:r w:rsidRPr="001D29FC">
        <w:rPr>
          <w:sz w:val="20"/>
          <w:szCs w:val="20"/>
        </w:rPr>
        <w:t>стр.</w:t>
      </w:r>
      <w:r w:rsidR="00DE4BB0" w:rsidRPr="001D29FC">
        <w:rPr>
          <w:sz w:val="20"/>
          <w:szCs w:val="20"/>
        </w:rPr>
        <w:t xml:space="preserve"> </w:t>
      </w:r>
      <w:r w:rsidR="00F34DFB" w:rsidRPr="001D29FC">
        <w:rPr>
          <w:sz w:val="20"/>
          <w:szCs w:val="20"/>
        </w:rPr>
        <w:t>4</w:t>
      </w:r>
    </w:p>
    <w:p w14:paraId="20A237AD" w14:textId="77777777" w:rsidR="001B7173" w:rsidRPr="001D29FC" w:rsidRDefault="001B7173" w:rsidP="00E1006A">
      <w:pPr>
        <w:ind w:right="27"/>
        <w:jc w:val="both"/>
        <w:rPr>
          <w:sz w:val="20"/>
          <w:szCs w:val="20"/>
        </w:rPr>
      </w:pPr>
    </w:p>
    <w:p w14:paraId="0A3EAC69" w14:textId="5029937F" w:rsidR="001B7173" w:rsidRPr="001D29FC" w:rsidRDefault="001B7173" w:rsidP="00E1006A">
      <w:pPr>
        <w:ind w:right="27"/>
        <w:jc w:val="both"/>
        <w:rPr>
          <w:color w:val="000000" w:themeColor="text1"/>
          <w:sz w:val="20"/>
          <w:szCs w:val="20"/>
        </w:rPr>
      </w:pPr>
      <w:r w:rsidRPr="001D29FC">
        <w:rPr>
          <w:sz w:val="20"/>
          <w:szCs w:val="20"/>
        </w:rPr>
        <w:t xml:space="preserve">Постановление от </w:t>
      </w:r>
      <w:r w:rsidR="00BE2185" w:rsidRPr="001D29FC">
        <w:rPr>
          <w:color w:val="000000" w:themeColor="text1"/>
          <w:sz w:val="20"/>
          <w:szCs w:val="20"/>
        </w:rPr>
        <w:t>2</w:t>
      </w:r>
      <w:r w:rsidR="004309CA">
        <w:rPr>
          <w:color w:val="000000" w:themeColor="text1"/>
          <w:sz w:val="20"/>
          <w:szCs w:val="20"/>
        </w:rPr>
        <w:t>2</w:t>
      </w:r>
      <w:bookmarkStart w:id="0" w:name="_GoBack"/>
      <w:bookmarkEnd w:id="0"/>
      <w:r w:rsidR="0087146D" w:rsidRPr="001D29FC">
        <w:rPr>
          <w:color w:val="000000" w:themeColor="text1"/>
          <w:sz w:val="20"/>
          <w:szCs w:val="20"/>
        </w:rPr>
        <w:t>.06.2021 № 55</w:t>
      </w:r>
      <w:r w:rsidR="00BE2185" w:rsidRPr="001D29FC">
        <w:rPr>
          <w:color w:val="000000" w:themeColor="text1"/>
          <w:sz w:val="20"/>
          <w:szCs w:val="20"/>
        </w:rPr>
        <w:t>6</w:t>
      </w:r>
      <w:r w:rsidR="0087146D" w:rsidRPr="001D29FC">
        <w:rPr>
          <w:color w:val="000000" w:themeColor="text1"/>
          <w:sz w:val="20"/>
          <w:szCs w:val="20"/>
        </w:rPr>
        <w:t xml:space="preserve"> </w:t>
      </w:r>
      <w:r w:rsidRPr="001D29FC">
        <w:rPr>
          <w:sz w:val="20"/>
          <w:szCs w:val="20"/>
        </w:rPr>
        <w:t xml:space="preserve">- </w:t>
      </w:r>
      <w:r w:rsidR="00BE2185" w:rsidRPr="001D29FC">
        <w:rPr>
          <w:color w:val="000000" w:themeColor="text1"/>
          <w:sz w:val="20"/>
          <w:szCs w:val="20"/>
        </w:rPr>
        <w:t xml:space="preserve">Об утверждении условий приватизации муниципального имущества Куйбышевского муниципального района Новосибирской области на 2021 год </w:t>
      </w:r>
      <w:r w:rsidR="00F14D6F" w:rsidRPr="001D29FC">
        <w:rPr>
          <w:sz w:val="20"/>
          <w:szCs w:val="20"/>
        </w:rPr>
        <w:t>…</w:t>
      </w:r>
      <w:r w:rsidR="00E1006A" w:rsidRPr="001D29FC">
        <w:rPr>
          <w:sz w:val="20"/>
          <w:szCs w:val="20"/>
        </w:rPr>
        <w:t>...</w:t>
      </w:r>
      <w:r w:rsidR="00BE2185" w:rsidRPr="001D29FC">
        <w:rPr>
          <w:sz w:val="20"/>
          <w:szCs w:val="20"/>
        </w:rPr>
        <w:t>.......................................</w:t>
      </w:r>
      <w:r w:rsidR="00F14D6F" w:rsidRPr="001D29FC">
        <w:rPr>
          <w:sz w:val="20"/>
          <w:szCs w:val="20"/>
        </w:rPr>
        <w:t>.</w:t>
      </w:r>
      <w:r w:rsidR="00CC5200" w:rsidRPr="001D29FC">
        <w:rPr>
          <w:sz w:val="20"/>
          <w:szCs w:val="20"/>
        </w:rPr>
        <w:t>..</w:t>
      </w:r>
      <w:r w:rsidRPr="001D29FC">
        <w:rPr>
          <w:sz w:val="20"/>
          <w:szCs w:val="20"/>
        </w:rPr>
        <w:t>стр.</w:t>
      </w:r>
      <w:r w:rsidR="00910B12" w:rsidRPr="001D29FC">
        <w:rPr>
          <w:sz w:val="20"/>
          <w:szCs w:val="20"/>
        </w:rPr>
        <w:t xml:space="preserve"> 1</w:t>
      </w:r>
      <w:r w:rsidR="00BE2185" w:rsidRPr="001D29FC">
        <w:rPr>
          <w:sz w:val="20"/>
          <w:szCs w:val="20"/>
        </w:rPr>
        <w:t>3</w:t>
      </w:r>
    </w:p>
    <w:p w14:paraId="2168F357" w14:textId="77777777" w:rsidR="001B7173" w:rsidRPr="001D29FC" w:rsidRDefault="001B7173" w:rsidP="00E1006A">
      <w:pPr>
        <w:ind w:right="27"/>
        <w:jc w:val="both"/>
        <w:rPr>
          <w:sz w:val="20"/>
          <w:szCs w:val="20"/>
        </w:rPr>
      </w:pPr>
    </w:p>
    <w:p w14:paraId="655E7AC3" w14:textId="01E006BD" w:rsidR="00904D15" w:rsidRPr="001D29FC" w:rsidRDefault="00904D15" w:rsidP="00D045E2">
      <w:pPr>
        <w:pStyle w:val="af5"/>
        <w:tabs>
          <w:tab w:val="left" w:pos="1146"/>
        </w:tabs>
        <w:ind w:right="103"/>
        <w:jc w:val="both"/>
        <w:rPr>
          <w:b w:val="0"/>
          <w:bCs w:val="0"/>
          <w:sz w:val="20"/>
          <w:szCs w:val="20"/>
        </w:rPr>
      </w:pPr>
    </w:p>
    <w:p w14:paraId="0A6F2CF2" w14:textId="661C00CD" w:rsidR="000B3845" w:rsidRPr="001D29FC" w:rsidRDefault="000B3845" w:rsidP="00D045E2">
      <w:pPr>
        <w:pStyle w:val="af5"/>
        <w:tabs>
          <w:tab w:val="left" w:pos="1146"/>
        </w:tabs>
        <w:ind w:right="103"/>
        <w:jc w:val="both"/>
        <w:rPr>
          <w:b w:val="0"/>
          <w:bCs w:val="0"/>
          <w:sz w:val="20"/>
          <w:szCs w:val="20"/>
        </w:rPr>
      </w:pPr>
    </w:p>
    <w:p w14:paraId="5B57B4D8" w14:textId="4EC1A11A" w:rsidR="000B3845" w:rsidRPr="001D29FC" w:rsidRDefault="000B3845" w:rsidP="00D045E2">
      <w:pPr>
        <w:pStyle w:val="af5"/>
        <w:tabs>
          <w:tab w:val="left" w:pos="1146"/>
        </w:tabs>
        <w:ind w:right="103"/>
        <w:jc w:val="both"/>
        <w:rPr>
          <w:b w:val="0"/>
          <w:bCs w:val="0"/>
          <w:sz w:val="20"/>
          <w:szCs w:val="20"/>
        </w:rPr>
      </w:pPr>
    </w:p>
    <w:p w14:paraId="754E4C17" w14:textId="57CA12E7" w:rsidR="000B3845" w:rsidRPr="001D29FC" w:rsidRDefault="000B3845" w:rsidP="00D045E2">
      <w:pPr>
        <w:pStyle w:val="af5"/>
        <w:tabs>
          <w:tab w:val="left" w:pos="1146"/>
        </w:tabs>
        <w:ind w:right="103"/>
        <w:jc w:val="both"/>
        <w:rPr>
          <w:b w:val="0"/>
          <w:bCs w:val="0"/>
          <w:sz w:val="20"/>
          <w:szCs w:val="20"/>
        </w:rPr>
      </w:pPr>
    </w:p>
    <w:p w14:paraId="7E440E31" w14:textId="13E16BAF" w:rsidR="000B3845" w:rsidRPr="001D29FC" w:rsidRDefault="000B3845" w:rsidP="00D045E2">
      <w:pPr>
        <w:pStyle w:val="af5"/>
        <w:tabs>
          <w:tab w:val="left" w:pos="1146"/>
        </w:tabs>
        <w:ind w:right="103"/>
        <w:jc w:val="both"/>
        <w:rPr>
          <w:b w:val="0"/>
          <w:bCs w:val="0"/>
          <w:sz w:val="20"/>
          <w:szCs w:val="20"/>
        </w:rPr>
      </w:pPr>
    </w:p>
    <w:p w14:paraId="49ECD20B" w14:textId="1D42D60D" w:rsidR="000B3845" w:rsidRPr="001D29FC" w:rsidRDefault="000B3845" w:rsidP="00D045E2">
      <w:pPr>
        <w:pStyle w:val="af5"/>
        <w:tabs>
          <w:tab w:val="left" w:pos="1146"/>
        </w:tabs>
        <w:ind w:right="103"/>
        <w:jc w:val="both"/>
        <w:rPr>
          <w:b w:val="0"/>
          <w:bCs w:val="0"/>
          <w:sz w:val="20"/>
          <w:szCs w:val="20"/>
        </w:rPr>
      </w:pPr>
    </w:p>
    <w:p w14:paraId="281A7356" w14:textId="19C77014" w:rsidR="000B3845" w:rsidRPr="001D29FC" w:rsidRDefault="000B3845" w:rsidP="00D045E2">
      <w:pPr>
        <w:pStyle w:val="af5"/>
        <w:tabs>
          <w:tab w:val="left" w:pos="1146"/>
        </w:tabs>
        <w:ind w:right="103"/>
        <w:jc w:val="both"/>
        <w:rPr>
          <w:b w:val="0"/>
          <w:bCs w:val="0"/>
          <w:sz w:val="20"/>
          <w:szCs w:val="20"/>
        </w:rPr>
      </w:pPr>
    </w:p>
    <w:p w14:paraId="13236DD5" w14:textId="5139518E" w:rsidR="000B3845" w:rsidRPr="001D29FC" w:rsidRDefault="000B3845" w:rsidP="00D045E2">
      <w:pPr>
        <w:pStyle w:val="af5"/>
        <w:tabs>
          <w:tab w:val="left" w:pos="1146"/>
        </w:tabs>
        <w:ind w:right="103"/>
        <w:jc w:val="both"/>
        <w:rPr>
          <w:b w:val="0"/>
          <w:bCs w:val="0"/>
          <w:sz w:val="20"/>
          <w:szCs w:val="20"/>
        </w:rPr>
      </w:pPr>
    </w:p>
    <w:p w14:paraId="1EFA91E0" w14:textId="0DBAF753" w:rsidR="000B3845" w:rsidRPr="001D29FC" w:rsidRDefault="000B3845" w:rsidP="00D045E2">
      <w:pPr>
        <w:pStyle w:val="af5"/>
        <w:tabs>
          <w:tab w:val="left" w:pos="1146"/>
        </w:tabs>
        <w:ind w:right="103"/>
        <w:jc w:val="both"/>
        <w:rPr>
          <w:b w:val="0"/>
          <w:bCs w:val="0"/>
          <w:sz w:val="20"/>
          <w:szCs w:val="20"/>
        </w:rPr>
      </w:pPr>
    </w:p>
    <w:p w14:paraId="273723A9" w14:textId="095FE19D" w:rsidR="000B3845" w:rsidRPr="001D29FC" w:rsidRDefault="000B3845" w:rsidP="00D045E2">
      <w:pPr>
        <w:pStyle w:val="af5"/>
        <w:tabs>
          <w:tab w:val="left" w:pos="1146"/>
        </w:tabs>
        <w:ind w:right="103"/>
        <w:jc w:val="both"/>
        <w:rPr>
          <w:b w:val="0"/>
          <w:bCs w:val="0"/>
          <w:sz w:val="20"/>
          <w:szCs w:val="20"/>
        </w:rPr>
      </w:pPr>
    </w:p>
    <w:p w14:paraId="3E5F07FF" w14:textId="77777777" w:rsidR="000B3845" w:rsidRPr="001D29FC" w:rsidRDefault="000B3845" w:rsidP="00D045E2">
      <w:pPr>
        <w:pStyle w:val="af5"/>
        <w:tabs>
          <w:tab w:val="left" w:pos="1146"/>
        </w:tabs>
        <w:ind w:right="103"/>
        <w:jc w:val="both"/>
        <w:rPr>
          <w:b w:val="0"/>
          <w:bCs w:val="0"/>
          <w:sz w:val="20"/>
          <w:szCs w:val="20"/>
        </w:rPr>
      </w:pPr>
    </w:p>
    <w:p w14:paraId="7498771C" w14:textId="77777777" w:rsidR="00551475" w:rsidRPr="001D29FC" w:rsidRDefault="00551475" w:rsidP="00D045E2">
      <w:pPr>
        <w:pStyle w:val="af5"/>
        <w:tabs>
          <w:tab w:val="left" w:pos="1146"/>
        </w:tabs>
        <w:ind w:right="103"/>
        <w:jc w:val="both"/>
        <w:rPr>
          <w:b w:val="0"/>
          <w:bCs w:val="0"/>
          <w:sz w:val="20"/>
          <w:szCs w:val="20"/>
        </w:rPr>
      </w:pPr>
    </w:p>
    <w:p w14:paraId="181E5912" w14:textId="77777777" w:rsidR="00551475" w:rsidRPr="001D29FC" w:rsidRDefault="00551475" w:rsidP="00D045E2">
      <w:pPr>
        <w:pStyle w:val="af5"/>
        <w:tabs>
          <w:tab w:val="left" w:pos="1146"/>
        </w:tabs>
        <w:ind w:right="103"/>
        <w:jc w:val="both"/>
        <w:rPr>
          <w:b w:val="0"/>
          <w:bCs w:val="0"/>
          <w:sz w:val="20"/>
          <w:szCs w:val="20"/>
        </w:rPr>
      </w:pPr>
    </w:p>
    <w:p w14:paraId="5F4BD098" w14:textId="77777777" w:rsidR="00551475" w:rsidRPr="001D29FC" w:rsidRDefault="00551475" w:rsidP="00D045E2">
      <w:pPr>
        <w:pStyle w:val="af5"/>
        <w:tabs>
          <w:tab w:val="left" w:pos="1146"/>
        </w:tabs>
        <w:ind w:right="103"/>
        <w:jc w:val="both"/>
        <w:rPr>
          <w:b w:val="0"/>
          <w:bCs w:val="0"/>
          <w:sz w:val="20"/>
          <w:szCs w:val="20"/>
        </w:rPr>
      </w:pPr>
    </w:p>
    <w:p w14:paraId="7A8E34E0" w14:textId="77777777" w:rsidR="00551475" w:rsidRPr="001D29FC" w:rsidRDefault="00551475" w:rsidP="00D045E2">
      <w:pPr>
        <w:pStyle w:val="af5"/>
        <w:tabs>
          <w:tab w:val="left" w:pos="1146"/>
        </w:tabs>
        <w:ind w:right="103"/>
        <w:jc w:val="both"/>
        <w:rPr>
          <w:b w:val="0"/>
          <w:bCs w:val="0"/>
          <w:sz w:val="20"/>
          <w:szCs w:val="20"/>
        </w:rPr>
      </w:pPr>
    </w:p>
    <w:p w14:paraId="3C8F7787" w14:textId="77777777" w:rsidR="00551475" w:rsidRPr="001D29FC" w:rsidRDefault="00551475" w:rsidP="00D045E2">
      <w:pPr>
        <w:pStyle w:val="af5"/>
        <w:tabs>
          <w:tab w:val="left" w:pos="1146"/>
        </w:tabs>
        <w:ind w:right="103"/>
        <w:jc w:val="both"/>
        <w:rPr>
          <w:b w:val="0"/>
          <w:bCs w:val="0"/>
          <w:sz w:val="20"/>
          <w:szCs w:val="20"/>
        </w:rPr>
      </w:pPr>
    </w:p>
    <w:p w14:paraId="66E93D26" w14:textId="77777777" w:rsidR="00551475" w:rsidRPr="001D29FC" w:rsidRDefault="00551475" w:rsidP="00D045E2">
      <w:pPr>
        <w:pStyle w:val="af5"/>
        <w:tabs>
          <w:tab w:val="left" w:pos="1146"/>
        </w:tabs>
        <w:ind w:right="103"/>
        <w:jc w:val="both"/>
        <w:rPr>
          <w:b w:val="0"/>
          <w:bCs w:val="0"/>
          <w:sz w:val="20"/>
          <w:szCs w:val="20"/>
        </w:rPr>
      </w:pPr>
    </w:p>
    <w:p w14:paraId="1CDBC31B" w14:textId="77777777" w:rsidR="00A07D22" w:rsidRPr="001D29FC" w:rsidRDefault="00A07D22" w:rsidP="00D045E2">
      <w:pPr>
        <w:pStyle w:val="af5"/>
        <w:tabs>
          <w:tab w:val="left" w:pos="1146"/>
        </w:tabs>
        <w:ind w:right="103"/>
        <w:jc w:val="both"/>
        <w:rPr>
          <w:b w:val="0"/>
          <w:bCs w:val="0"/>
          <w:sz w:val="20"/>
          <w:szCs w:val="20"/>
        </w:rPr>
      </w:pPr>
    </w:p>
    <w:p w14:paraId="35D8B6A8" w14:textId="77777777" w:rsidR="00A07D22" w:rsidRPr="001D29FC" w:rsidRDefault="00A07D22" w:rsidP="00D045E2">
      <w:pPr>
        <w:pStyle w:val="af5"/>
        <w:tabs>
          <w:tab w:val="left" w:pos="1146"/>
        </w:tabs>
        <w:ind w:right="103"/>
        <w:jc w:val="both"/>
        <w:rPr>
          <w:b w:val="0"/>
          <w:bCs w:val="0"/>
          <w:sz w:val="20"/>
          <w:szCs w:val="20"/>
        </w:rPr>
      </w:pPr>
    </w:p>
    <w:p w14:paraId="55E40852" w14:textId="77777777" w:rsidR="00A07D22" w:rsidRPr="001D29FC" w:rsidRDefault="00A07D22" w:rsidP="00D045E2">
      <w:pPr>
        <w:pStyle w:val="af5"/>
        <w:tabs>
          <w:tab w:val="left" w:pos="1146"/>
        </w:tabs>
        <w:ind w:right="103"/>
        <w:jc w:val="both"/>
        <w:rPr>
          <w:b w:val="0"/>
          <w:bCs w:val="0"/>
          <w:sz w:val="20"/>
          <w:szCs w:val="20"/>
        </w:rPr>
      </w:pPr>
    </w:p>
    <w:p w14:paraId="282021F5" w14:textId="74EE7E26" w:rsidR="00A07D22" w:rsidRPr="001D29FC" w:rsidRDefault="00A07D22" w:rsidP="00D045E2">
      <w:pPr>
        <w:pStyle w:val="af5"/>
        <w:tabs>
          <w:tab w:val="left" w:pos="1146"/>
        </w:tabs>
        <w:ind w:right="103"/>
        <w:jc w:val="both"/>
        <w:rPr>
          <w:b w:val="0"/>
          <w:bCs w:val="0"/>
          <w:sz w:val="20"/>
          <w:szCs w:val="20"/>
        </w:rPr>
      </w:pPr>
    </w:p>
    <w:p w14:paraId="7C6A650C" w14:textId="18B37745" w:rsidR="003118BA" w:rsidRPr="001D29FC" w:rsidRDefault="003118BA" w:rsidP="00D045E2">
      <w:pPr>
        <w:pStyle w:val="af5"/>
        <w:tabs>
          <w:tab w:val="left" w:pos="1146"/>
        </w:tabs>
        <w:ind w:right="103"/>
        <w:jc w:val="both"/>
        <w:rPr>
          <w:b w:val="0"/>
          <w:bCs w:val="0"/>
          <w:sz w:val="20"/>
          <w:szCs w:val="20"/>
        </w:rPr>
      </w:pPr>
    </w:p>
    <w:p w14:paraId="22B34846" w14:textId="77777777" w:rsidR="003118BA" w:rsidRPr="001D29FC" w:rsidRDefault="003118BA" w:rsidP="00D045E2">
      <w:pPr>
        <w:pStyle w:val="af5"/>
        <w:tabs>
          <w:tab w:val="left" w:pos="1146"/>
        </w:tabs>
        <w:ind w:right="103"/>
        <w:jc w:val="both"/>
        <w:rPr>
          <w:b w:val="0"/>
          <w:bCs w:val="0"/>
          <w:sz w:val="20"/>
          <w:szCs w:val="20"/>
        </w:rPr>
      </w:pPr>
    </w:p>
    <w:p w14:paraId="73C38A9E" w14:textId="77777777" w:rsidR="00A07D22" w:rsidRPr="001D29FC" w:rsidRDefault="00A07D22" w:rsidP="00D045E2">
      <w:pPr>
        <w:pStyle w:val="af5"/>
        <w:tabs>
          <w:tab w:val="left" w:pos="1146"/>
        </w:tabs>
        <w:ind w:right="103"/>
        <w:jc w:val="both"/>
        <w:rPr>
          <w:b w:val="0"/>
          <w:bCs w:val="0"/>
          <w:sz w:val="20"/>
          <w:szCs w:val="20"/>
        </w:rPr>
      </w:pPr>
    </w:p>
    <w:p w14:paraId="2FA9CEB4" w14:textId="77777777" w:rsidR="00A07D22" w:rsidRPr="001D29FC" w:rsidRDefault="00A07D22" w:rsidP="00D045E2">
      <w:pPr>
        <w:pStyle w:val="af5"/>
        <w:tabs>
          <w:tab w:val="left" w:pos="1146"/>
        </w:tabs>
        <w:ind w:right="103"/>
        <w:jc w:val="both"/>
        <w:rPr>
          <w:b w:val="0"/>
          <w:bCs w:val="0"/>
          <w:sz w:val="20"/>
          <w:szCs w:val="20"/>
        </w:rPr>
      </w:pPr>
    </w:p>
    <w:p w14:paraId="206B9A3F" w14:textId="77777777" w:rsidR="00A07D22" w:rsidRPr="001D29FC" w:rsidRDefault="00A07D22" w:rsidP="00D045E2">
      <w:pPr>
        <w:pStyle w:val="af5"/>
        <w:tabs>
          <w:tab w:val="left" w:pos="1146"/>
        </w:tabs>
        <w:ind w:right="103"/>
        <w:jc w:val="both"/>
        <w:rPr>
          <w:b w:val="0"/>
          <w:bCs w:val="0"/>
          <w:sz w:val="20"/>
          <w:szCs w:val="20"/>
        </w:rPr>
      </w:pPr>
    </w:p>
    <w:p w14:paraId="5B0927F8" w14:textId="77777777" w:rsidR="00A07D22" w:rsidRPr="001D29FC" w:rsidRDefault="00A07D22" w:rsidP="00D045E2">
      <w:pPr>
        <w:pStyle w:val="af5"/>
        <w:tabs>
          <w:tab w:val="left" w:pos="1146"/>
        </w:tabs>
        <w:ind w:right="103"/>
        <w:jc w:val="both"/>
        <w:rPr>
          <w:b w:val="0"/>
          <w:bCs w:val="0"/>
          <w:sz w:val="20"/>
          <w:szCs w:val="20"/>
        </w:rPr>
      </w:pPr>
    </w:p>
    <w:p w14:paraId="094F4112" w14:textId="77777777" w:rsidR="004C53C3" w:rsidRPr="001D29FC" w:rsidRDefault="004C53C3" w:rsidP="00D045E2">
      <w:pPr>
        <w:pStyle w:val="af5"/>
        <w:tabs>
          <w:tab w:val="left" w:pos="1146"/>
        </w:tabs>
        <w:ind w:right="103"/>
        <w:jc w:val="both"/>
        <w:rPr>
          <w:b w:val="0"/>
          <w:bCs w:val="0"/>
          <w:sz w:val="20"/>
          <w:szCs w:val="20"/>
        </w:rPr>
      </w:pPr>
    </w:p>
    <w:p w14:paraId="407FF933" w14:textId="77777777" w:rsidR="00A07D22" w:rsidRPr="001D29FC" w:rsidRDefault="00A07D22" w:rsidP="00D045E2">
      <w:pPr>
        <w:pStyle w:val="af5"/>
        <w:tabs>
          <w:tab w:val="left" w:pos="1146"/>
        </w:tabs>
        <w:ind w:right="103"/>
        <w:jc w:val="both"/>
        <w:rPr>
          <w:b w:val="0"/>
          <w:bCs w:val="0"/>
          <w:sz w:val="20"/>
          <w:szCs w:val="20"/>
        </w:rPr>
      </w:pPr>
    </w:p>
    <w:p w14:paraId="0887F312" w14:textId="77777777" w:rsidR="004B3DF4" w:rsidRPr="001D29FC" w:rsidRDefault="004B3DF4" w:rsidP="00D045E2">
      <w:pPr>
        <w:pStyle w:val="af5"/>
        <w:tabs>
          <w:tab w:val="left" w:pos="1146"/>
        </w:tabs>
        <w:ind w:right="103"/>
        <w:jc w:val="both"/>
        <w:rPr>
          <w:b w:val="0"/>
          <w:bCs w:val="0"/>
          <w:sz w:val="20"/>
          <w:szCs w:val="20"/>
        </w:rPr>
      </w:pPr>
    </w:p>
    <w:p w14:paraId="6284AF56" w14:textId="77777777" w:rsidR="004B3DF4" w:rsidRPr="001D29FC" w:rsidRDefault="004B3DF4" w:rsidP="00D045E2">
      <w:pPr>
        <w:pStyle w:val="af5"/>
        <w:tabs>
          <w:tab w:val="left" w:pos="1146"/>
        </w:tabs>
        <w:ind w:right="103"/>
        <w:jc w:val="both"/>
        <w:rPr>
          <w:b w:val="0"/>
          <w:bCs w:val="0"/>
          <w:sz w:val="20"/>
          <w:szCs w:val="20"/>
        </w:rPr>
      </w:pPr>
    </w:p>
    <w:p w14:paraId="1747601E" w14:textId="77777777" w:rsidR="004B3DF4" w:rsidRPr="001D29FC" w:rsidRDefault="004B3DF4" w:rsidP="00D045E2">
      <w:pPr>
        <w:pStyle w:val="af5"/>
        <w:tabs>
          <w:tab w:val="left" w:pos="1146"/>
        </w:tabs>
        <w:ind w:right="103"/>
        <w:jc w:val="both"/>
        <w:rPr>
          <w:b w:val="0"/>
          <w:bCs w:val="0"/>
          <w:sz w:val="20"/>
          <w:szCs w:val="20"/>
        </w:rPr>
      </w:pPr>
    </w:p>
    <w:p w14:paraId="283F2BA0" w14:textId="77777777" w:rsidR="004B3DF4" w:rsidRPr="001D29FC" w:rsidRDefault="004B3DF4" w:rsidP="00D045E2">
      <w:pPr>
        <w:pStyle w:val="af5"/>
        <w:tabs>
          <w:tab w:val="left" w:pos="1146"/>
        </w:tabs>
        <w:ind w:right="103"/>
        <w:jc w:val="both"/>
        <w:rPr>
          <w:b w:val="0"/>
          <w:bCs w:val="0"/>
          <w:sz w:val="20"/>
          <w:szCs w:val="20"/>
        </w:rPr>
      </w:pPr>
    </w:p>
    <w:p w14:paraId="1A7972F7" w14:textId="77777777" w:rsidR="004B3DF4" w:rsidRPr="001D29FC" w:rsidRDefault="004B3DF4" w:rsidP="00D045E2">
      <w:pPr>
        <w:pStyle w:val="af5"/>
        <w:tabs>
          <w:tab w:val="left" w:pos="1146"/>
        </w:tabs>
        <w:ind w:right="103"/>
        <w:jc w:val="both"/>
        <w:rPr>
          <w:b w:val="0"/>
          <w:bCs w:val="0"/>
          <w:sz w:val="20"/>
          <w:szCs w:val="20"/>
        </w:rPr>
      </w:pPr>
    </w:p>
    <w:p w14:paraId="403C3F67" w14:textId="77777777" w:rsidR="004B3DF4" w:rsidRPr="001D29FC" w:rsidRDefault="004B3DF4" w:rsidP="00D045E2">
      <w:pPr>
        <w:pStyle w:val="af5"/>
        <w:tabs>
          <w:tab w:val="left" w:pos="1146"/>
        </w:tabs>
        <w:ind w:right="103"/>
        <w:jc w:val="both"/>
        <w:rPr>
          <w:b w:val="0"/>
          <w:bCs w:val="0"/>
          <w:sz w:val="20"/>
          <w:szCs w:val="20"/>
        </w:rPr>
      </w:pPr>
    </w:p>
    <w:p w14:paraId="62592BCE" w14:textId="77777777" w:rsidR="004B3DF4" w:rsidRPr="001D29FC" w:rsidRDefault="004B3DF4" w:rsidP="00D045E2">
      <w:pPr>
        <w:pStyle w:val="af5"/>
        <w:tabs>
          <w:tab w:val="left" w:pos="1146"/>
        </w:tabs>
        <w:ind w:right="103"/>
        <w:jc w:val="both"/>
        <w:rPr>
          <w:b w:val="0"/>
          <w:bCs w:val="0"/>
          <w:sz w:val="20"/>
          <w:szCs w:val="20"/>
        </w:rPr>
      </w:pPr>
    </w:p>
    <w:p w14:paraId="11F2726D" w14:textId="77777777" w:rsidR="004B3DF4" w:rsidRPr="001D29FC" w:rsidRDefault="004B3DF4" w:rsidP="00D045E2">
      <w:pPr>
        <w:pStyle w:val="af5"/>
        <w:tabs>
          <w:tab w:val="left" w:pos="1146"/>
        </w:tabs>
        <w:ind w:right="103"/>
        <w:jc w:val="both"/>
        <w:rPr>
          <w:b w:val="0"/>
          <w:bCs w:val="0"/>
          <w:sz w:val="20"/>
          <w:szCs w:val="20"/>
        </w:rPr>
      </w:pPr>
    </w:p>
    <w:p w14:paraId="1D1C8B5A" w14:textId="77777777" w:rsidR="004B3DF4" w:rsidRPr="001D29FC" w:rsidRDefault="004B3DF4" w:rsidP="00D045E2">
      <w:pPr>
        <w:pStyle w:val="af5"/>
        <w:tabs>
          <w:tab w:val="left" w:pos="1146"/>
        </w:tabs>
        <w:ind w:right="103"/>
        <w:jc w:val="both"/>
        <w:rPr>
          <w:b w:val="0"/>
          <w:bCs w:val="0"/>
          <w:sz w:val="20"/>
          <w:szCs w:val="20"/>
        </w:rPr>
      </w:pPr>
    </w:p>
    <w:p w14:paraId="6B1AC7AC" w14:textId="77777777" w:rsidR="004B3DF4" w:rsidRPr="001D29FC" w:rsidRDefault="004B3DF4" w:rsidP="00D045E2">
      <w:pPr>
        <w:pStyle w:val="af5"/>
        <w:tabs>
          <w:tab w:val="left" w:pos="1146"/>
        </w:tabs>
        <w:ind w:right="103"/>
        <w:jc w:val="both"/>
        <w:rPr>
          <w:b w:val="0"/>
          <w:bCs w:val="0"/>
          <w:sz w:val="20"/>
          <w:szCs w:val="20"/>
        </w:rPr>
      </w:pPr>
    </w:p>
    <w:p w14:paraId="7D6AF25D" w14:textId="77777777" w:rsidR="004B3DF4" w:rsidRPr="001D29FC" w:rsidRDefault="004B3DF4" w:rsidP="00D045E2">
      <w:pPr>
        <w:pStyle w:val="af5"/>
        <w:tabs>
          <w:tab w:val="left" w:pos="1146"/>
        </w:tabs>
        <w:ind w:right="103"/>
        <w:jc w:val="both"/>
        <w:rPr>
          <w:b w:val="0"/>
          <w:bCs w:val="0"/>
          <w:sz w:val="20"/>
          <w:szCs w:val="20"/>
        </w:rPr>
      </w:pPr>
    </w:p>
    <w:p w14:paraId="0AE0D4BF" w14:textId="77777777" w:rsidR="004B3DF4" w:rsidRPr="001D29FC" w:rsidRDefault="004B3DF4" w:rsidP="00D045E2">
      <w:pPr>
        <w:pStyle w:val="af5"/>
        <w:tabs>
          <w:tab w:val="left" w:pos="1146"/>
        </w:tabs>
        <w:ind w:right="103"/>
        <w:jc w:val="both"/>
        <w:rPr>
          <w:b w:val="0"/>
          <w:bCs w:val="0"/>
          <w:sz w:val="20"/>
          <w:szCs w:val="20"/>
        </w:rPr>
      </w:pPr>
    </w:p>
    <w:p w14:paraId="6E4E59B5" w14:textId="77777777" w:rsidR="00BE510E" w:rsidRPr="001D29FC" w:rsidRDefault="00BE510E" w:rsidP="00D045E2">
      <w:pPr>
        <w:pStyle w:val="af5"/>
        <w:tabs>
          <w:tab w:val="left" w:pos="1146"/>
        </w:tabs>
        <w:ind w:right="103"/>
        <w:jc w:val="both"/>
        <w:rPr>
          <w:b w:val="0"/>
          <w:bCs w:val="0"/>
          <w:sz w:val="20"/>
          <w:szCs w:val="20"/>
        </w:rPr>
      </w:pPr>
    </w:p>
    <w:p w14:paraId="4ED4690B" w14:textId="77777777" w:rsidR="00BE510E" w:rsidRPr="001D29FC" w:rsidRDefault="00BE510E" w:rsidP="00D045E2">
      <w:pPr>
        <w:pStyle w:val="af5"/>
        <w:tabs>
          <w:tab w:val="left" w:pos="1146"/>
        </w:tabs>
        <w:ind w:right="103"/>
        <w:jc w:val="both"/>
        <w:rPr>
          <w:b w:val="0"/>
          <w:bCs w:val="0"/>
          <w:sz w:val="20"/>
          <w:szCs w:val="20"/>
        </w:rPr>
      </w:pPr>
    </w:p>
    <w:p w14:paraId="45CEA13D" w14:textId="77777777" w:rsidR="00BE510E" w:rsidRPr="001D29FC" w:rsidRDefault="00BE510E" w:rsidP="00D045E2">
      <w:pPr>
        <w:pStyle w:val="af5"/>
        <w:tabs>
          <w:tab w:val="left" w:pos="1146"/>
        </w:tabs>
        <w:ind w:right="103"/>
        <w:jc w:val="both"/>
        <w:rPr>
          <w:b w:val="0"/>
          <w:bCs w:val="0"/>
          <w:sz w:val="20"/>
          <w:szCs w:val="20"/>
        </w:rPr>
      </w:pPr>
    </w:p>
    <w:p w14:paraId="230C7DA0" w14:textId="77777777" w:rsidR="00BE510E" w:rsidRPr="001D29FC" w:rsidRDefault="00BE510E" w:rsidP="00D045E2">
      <w:pPr>
        <w:pStyle w:val="af5"/>
        <w:tabs>
          <w:tab w:val="left" w:pos="1146"/>
        </w:tabs>
        <w:ind w:right="103"/>
        <w:jc w:val="both"/>
        <w:rPr>
          <w:b w:val="0"/>
          <w:bCs w:val="0"/>
          <w:sz w:val="20"/>
          <w:szCs w:val="20"/>
        </w:rPr>
      </w:pPr>
    </w:p>
    <w:p w14:paraId="313C1C26" w14:textId="77777777" w:rsidR="00BE510E" w:rsidRPr="001D29FC" w:rsidRDefault="00BE510E" w:rsidP="00D045E2">
      <w:pPr>
        <w:pStyle w:val="af5"/>
        <w:tabs>
          <w:tab w:val="left" w:pos="1146"/>
        </w:tabs>
        <w:ind w:right="103"/>
        <w:jc w:val="both"/>
        <w:rPr>
          <w:b w:val="0"/>
          <w:bCs w:val="0"/>
          <w:sz w:val="20"/>
          <w:szCs w:val="20"/>
        </w:rPr>
      </w:pPr>
    </w:p>
    <w:p w14:paraId="6A109A0B" w14:textId="77777777" w:rsidR="00F34DFB" w:rsidRPr="001D29FC" w:rsidRDefault="00F34DFB" w:rsidP="00D045E2">
      <w:pPr>
        <w:pStyle w:val="af5"/>
        <w:tabs>
          <w:tab w:val="left" w:pos="1146"/>
        </w:tabs>
        <w:ind w:right="103"/>
        <w:jc w:val="both"/>
        <w:rPr>
          <w:b w:val="0"/>
          <w:bCs w:val="0"/>
          <w:sz w:val="20"/>
          <w:szCs w:val="20"/>
        </w:rPr>
      </w:pPr>
    </w:p>
    <w:p w14:paraId="19F299B3" w14:textId="77777777" w:rsidR="00F1004D" w:rsidRPr="001D29FC" w:rsidRDefault="00F1004D" w:rsidP="00D045E2">
      <w:pPr>
        <w:pStyle w:val="af5"/>
        <w:tabs>
          <w:tab w:val="left" w:pos="1146"/>
        </w:tabs>
        <w:ind w:right="103"/>
        <w:jc w:val="both"/>
        <w:rPr>
          <w:b w:val="0"/>
          <w:bCs w:val="0"/>
          <w:sz w:val="20"/>
          <w:szCs w:val="20"/>
        </w:rPr>
      </w:pPr>
    </w:p>
    <w:p w14:paraId="0AFF2B9E" w14:textId="77777777" w:rsidR="00F1004D" w:rsidRPr="001D29FC" w:rsidRDefault="00F1004D" w:rsidP="00D045E2">
      <w:pPr>
        <w:pStyle w:val="af5"/>
        <w:tabs>
          <w:tab w:val="left" w:pos="1146"/>
        </w:tabs>
        <w:ind w:right="103"/>
        <w:jc w:val="both"/>
        <w:rPr>
          <w:b w:val="0"/>
          <w:bCs w:val="0"/>
          <w:sz w:val="20"/>
          <w:szCs w:val="20"/>
        </w:rPr>
      </w:pPr>
    </w:p>
    <w:p w14:paraId="7A38F9BA" w14:textId="77777777" w:rsidR="00F1004D" w:rsidRPr="001D29FC" w:rsidRDefault="00F1004D" w:rsidP="00D045E2">
      <w:pPr>
        <w:pStyle w:val="af5"/>
        <w:tabs>
          <w:tab w:val="left" w:pos="1146"/>
        </w:tabs>
        <w:ind w:right="103"/>
        <w:jc w:val="both"/>
        <w:rPr>
          <w:b w:val="0"/>
          <w:bCs w:val="0"/>
          <w:sz w:val="20"/>
          <w:szCs w:val="20"/>
        </w:rPr>
      </w:pPr>
    </w:p>
    <w:p w14:paraId="76D150A6" w14:textId="77777777" w:rsidR="00F1004D" w:rsidRPr="001D29FC" w:rsidRDefault="00F1004D" w:rsidP="00D045E2">
      <w:pPr>
        <w:pStyle w:val="af5"/>
        <w:tabs>
          <w:tab w:val="left" w:pos="1146"/>
        </w:tabs>
        <w:ind w:right="103"/>
        <w:jc w:val="both"/>
        <w:rPr>
          <w:b w:val="0"/>
          <w:bCs w:val="0"/>
          <w:sz w:val="20"/>
          <w:szCs w:val="20"/>
        </w:rPr>
      </w:pPr>
    </w:p>
    <w:p w14:paraId="570FE8B7" w14:textId="77777777" w:rsidR="00820AF5" w:rsidRPr="001D29FC" w:rsidRDefault="00820AF5" w:rsidP="00D045E2">
      <w:pPr>
        <w:pStyle w:val="af5"/>
        <w:tabs>
          <w:tab w:val="left" w:pos="1146"/>
        </w:tabs>
        <w:ind w:right="103"/>
        <w:jc w:val="both"/>
        <w:rPr>
          <w:b w:val="0"/>
          <w:bCs w:val="0"/>
          <w:sz w:val="20"/>
          <w:szCs w:val="20"/>
        </w:rPr>
      </w:pPr>
    </w:p>
    <w:p w14:paraId="185F8A6D" w14:textId="77777777" w:rsidR="00BE510E" w:rsidRPr="001D29FC" w:rsidRDefault="00BE510E" w:rsidP="00D045E2">
      <w:pPr>
        <w:pStyle w:val="af5"/>
        <w:tabs>
          <w:tab w:val="left" w:pos="1146"/>
        </w:tabs>
        <w:ind w:right="103"/>
        <w:jc w:val="both"/>
        <w:rPr>
          <w:b w:val="0"/>
          <w:bCs w:val="0"/>
          <w:sz w:val="20"/>
          <w:szCs w:val="20"/>
        </w:rPr>
      </w:pPr>
    </w:p>
    <w:p w14:paraId="33CE70A8" w14:textId="52E86677" w:rsidR="003118BA" w:rsidRPr="001D29FC" w:rsidRDefault="00400350" w:rsidP="003118BA">
      <w:pPr>
        <w:pStyle w:val="af5"/>
        <w:ind w:right="103"/>
        <w:rPr>
          <w:b w:val="0"/>
          <w:bCs w:val="0"/>
          <w:sz w:val="20"/>
          <w:szCs w:val="20"/>
        </w:rPr>
      </w:pPr>
      <w:r w:rsidRPr="001D29FC">
        <w:rPr>
          <w:b w:val="0"/>
          <w:bCs w:val="0"/>
          <w:sz w:val="20"/>
          <w:szCs w:val="20"/>
          <w:lang w:val="en-US"/>
        </w:rPr>
        <w:lastRenderedPageBreak/>
        <w:t>I</w:t>
      </w:r>
      <w:r w:rsidR="00BF580F" w:rsidRPr="001D29FC">
        <w:rPr>
          <w:b w:val="0"/>
          <w:bCs w:val="0"/>
          <w:sz w:val="20"/>
          <w:szCs w:val="20"/>
        </w:rPr>
        <w:t>. МУНИЦИПАЛЬНЫЕ ПРАВОВЫЕ АКТЫ АДМИНИСТРАЦИИ И ГЛАВЫ КУЙБЫШЕВСКОГО МУНИЦИПАЛЬНОГО РАЙОНА НОВОСИБИРСКОЙ ОБЛАСТИ</w:t>
      </w:r>
    </w:p>
    <w:p w14:paraId="38AFD68C" w14:textId="77777777" w:rsidR="003118BA" w:rsidRPr="001D29FC" w:rsidRDefault="003118BA" w:rsidP="003118BA">
      <w:pPr>
        <w:pStyle w:val="af5"/>
        <w:ind w:right="103"/>
        <w:rPr>
          <w:b w:val="0"/>
          <w:bCs w:val="0"/>
          <w:sz w:val="20"/>
          <w:szCs w:val="20"/>
        </w:rPr>
      </w:pPr>
    </w:p>
    <w:p w14:paraId="4846F7C0" w14:textId="77777777" w:rsidR="003118BA" w:rsidRPr="001D29FC" w:rsidRDefault="003118BA" w:rsidP="003118BA">
      <w:pPr>
        <w:pStyle w:val="af5"/>
        <w:suppressAutoHyphens/>
        <w:rPr>
          <w:b w:val="0"/>
          <w:bCs w:val="0"/>
          <w:sz w:val="20"/>
          <w:szCs w:val="20"/>
        </w:rPr>
      </w:pPr>
      <w:r w:rsidRPr="001D29FC">
        <w:rPr>
          <w:b w:val="0"/>
          <w:bCs w:val="0"/>
          <w:sz w:val="20"/>
          <w:szCs w:val="20"/>
        </w:rPr>
        <w:t xml:space="preserve">АДМИНИСТРАЦИЯ </w:t>
      </w:r>
    </w:p>
    <w:p w14:paraId="659B6826" w14:textId="77777777" w:rsidR="003118BA" w:rsidRPr="001D29FC" w:rsidRDefault="003118BA" w:rsidP="003118BA">
      <w:pPr>
        <w:pStyle w:val="af5"/>
        <w:suppressAutoHyphens/>
        <w:rPr>
          <w:b w:val="0"/>
          <w:bCs w:val="0"/>
          <w:sz w:val="20"/>
          <w:szCs w:val="20"/>
        </w:rPr>
      </w:pPr>
      <w:r w:rsidRPr="001D29FC">
        <w:rPr>
          <w:b w:val="0"/>
          <w:bCs w:val="0"/>
          <w:sz w:val="20"/>
          <w:szCs w:val="20"/>
        </w:rPr>
        <w:t xml:space="preserve">КУЙБЫШЕВСКОГО МУНИЦИПАЛЬНОГО РАЙОНА </w:t>
      </w:r>
    </w:p>
    <w:p w14:paraId="15F76D1F" w14:textId="77777777" w:rsidR="003118BA" w:rsidRPr="001D29FC" w:rsidRDefault="003118BA" w:rsidP="003118BA">
      <w:pPr>
        <w:pStyle w:val="af5"/>
        <w:suppressAutoHyphens/>
        <w:rPr>
          <w:b w:val="0"/>
          <w:bCs w:val="0"/>
          <w:sz w:val="20"/>
          <w:szCs w:val="20"/>
        </w:rPr>
      </w:pPr>
      <w:r w:rsidRPr="001D29FC">
        <w:rPr>
          <w:b w:val="0"/>
          <w:bCs w:val="0"/>
          <w:sz w:val="20"/>
          <w:szCs w:val="20"/>
        </w:rPr>
        <w:t>НОВОСИБИРСКОЙ ОБЛАСТИ</w:t>
      </w:r>
    </w:p>
    <w:p w14:paraId="502206A4" w14:textId="77777777" w:rsidR="003118BA" w:rsidRPr="001D29FC" w:rsidRDefault="003118BA" w:rsidP="003118BA">
      <w:pPr>
        <w:suppressAutoHyphens/>
        <w:autoSpaceDE w:val="0"/>
        <w:autoSpaceDN w:val="0"/>
        <w:rPr>
          <w:sz w:val="20"/>
          <w:szCs w:val="20"/>
        </w:rPr>
      </w:pPr>
    </w:p>
    <w:p w14:paraId="4465AD40" w14:textId="77777777" w:rsidR="003118BA" w:rsidRPr="001D29FC" w:rsidRDefault="003118BA" w:rsidP="003118BA">
      <w:pPr>
        <w:tabs>
          <w:tab w:val="center" w:pos="-1843"/>
          <w:tab w:val="left" w:pos="-1418"/>
          <w:tab w:val="right" w:pos="11907"/>
        </w:tabs>
        <w:suppressAutoHyphens/>
        <w:autoSpaceDE w:val="0"/>
        <w:autoSpaceDN w:val="0"/>
        <w:ind w:right="-1"/>
        <w:jc w:val="center"/>
        <w:rPr>
          <w:sz w:val="20"/>
          <w:szCs w:val="20"/>
        </w:rPr>
      </w:pPr>
      <w:r w:rsidRPr="001D29FC">
        <w:rPr>
          <w:sz w:val="20"/>
          <w:szCs w:val="20"/>
        </w:rPr>
        <w:t>ПОСТАНОВЛЕНИЕ</w:t>
      </w:r>
    </w:p>
    <w:p w14:paraId="0BB44AC4" w14:textId="77777777" w:rsidR="003118BA" w:rsidRPr="001D29FC" w:rsidRDefault="003118BA" w:rsidP="003118BA">
      <w:pPr>
        <w:tabs>
          <w:tab w:val="center" w:pos="-1843"/>
          <w:tab w:val="left" w:pos="-1418"/>
          <w:tab w:val="right" w:pos="11907"/>
        </w:tabs>
        <w:suppressAutoHyphens/>
        <w:autoSpaceDE w:val="0"/>
        <w:autoSpaceDN w:val="0"/>
        <w:ind w:right="-1"/>
        <w:jc w:val="center"/>
        <w:rPr>
          <w:sz w:val="20"/>
          <w:szCs w:val="20"/>
        </w:rPr>
      </w:pPr>
    </w:p>
    <w:p w14:paraId="1EA504DE" w14:textId="77777777" w:rsidR="003118BA" w:rsidRPr="001D29FC" w:rsidRDefault="003118BA" w:rsidP="003118BA">
      <w:pPr>
        <w:tabs>
          <w:tab w:val="center" w:pos="-1843"/>
          <w:tab w:val="left" w:pos="-1418"/>
          <w:tab w:val="right" w:pos="11907"/>
        </w:tabs>
        <w:suppressAutoHyphens/>
        <w:autoSpaceDE w:val="0"/>
        <w:autoSpaceDN w:val="0"/>
        <w:ind w:right="-1"/>
        <w:jc w:val="center"/>
        <w:rPr>
          <w:sz w:val="20"/>
          <w:szCs w:val="20"/>
        </w:rPr>
      </w:pPr>
      <w:r w:rsidRPr="001D29FC">
        <w:rPr>
          <w:sz w:val="20"/>
          <w:szCs w:val="20"/>
        </w:rPr>
        <w:t>г. Куйбышев</w:t>
      </w:r>
    </w:p>
    <w:p w14:paraId="3BB86CF3" w14:textId="77777777" w:rsidR="003118BA" w:rsidRPr="001D29FC" w:rsidRDefault="003118BA" w:rsidP="003118BA">
      <w:pPr>
        <w:tabs>
          <w:tab w:val="center" w:pos="-1843"/>
          <w:tab w:val="left" w:pos="-1418"/>
          <w:tab w:val="right" w:pos="11907"/>
        </w:tabs>
        <w:suppressAutoHyphens/>
        <w:autoSpaceDE w:val="0"/>
        <w:autoSpaceDN w:val="0"/>
        <w:ind w:right="-1"/>
        <w:jc w:val="center"/>
        <w:rPr>
          <w:sz w:val="20"/>
          <w:szCs w:val="20"/>
        </w:rPr>
      </w:pPr>
      <w:r w:rsidRPr="001D29FC">
        <w:rPr>
          <w:sz w:val="20"/>
          <w:szCs w:val="20"/>
        </w:rPr>
        <w:t>Новосибирская область</w:t>
      </w:r>
    </w:p>
    <w:p w14:paraId="2D3877E0" w14:textId="77777777" w:rsidR="003118BA" w:rsidRPr="001D29FC" w:rsidRDefault="003118BA" w:rsidP="003118BA">
      <w:pPr>
        <w:tabs>
          <w:tab w:val="center" w:pos="-1843"/>
          <w:tab w:val="left" w:pos="-1418"/>
          <w:tab w:val="right" w:pos="11907"/>
        </w:tabs>
        <w:suppressAutoHyphens/>
        <w:autoSpaceDE w:val="0"/>
        <w:autoSpaceDN w:val="0"/>
        <w:ind w:right="-1"/>
        <w:jc w:val="center"/>
        <w:rPr>
          <w:sz w:val="20"/>
          <w:szCs w:val="20"/>
        </w:rPr>
      </w:pPr>
    </w:p>
    <w:p w14:paraId="6A5B9ECB" w14:textId="77777777" w:rsidR="003118BA" w:rsidRPr="001D29FC" w:rsidRDefault="003118BA" w:rsidP="003118BA">
      <w:pPr>
        <w:tabs>
          <w:tab w:val="center" w:pos="-1843"/>
          <w:tab w:val="left" w:pos="-1418"/>
          <w:tab w:val="right" w:pos="11907"/>
        </w:tabs>
        <w:suppressAutoHyphens/>
        <w:autoSpaceDE w:val="0"/>
        <w:autoSpaceDN w:val="0"/>
        <w:ind w:right="-1"/>
        <w:jc w:val="center"/>
        <w:rPr>
          <w:sz w:val="20"/>
          <w:szCs w:val="20"/>
        </w:rPr>
      </w:pPr>
      <w:r w:rsidRPr="001D29FC">
        <w:rPr>
          <w:sz w:val="20"/>
          <w:szCs w:val="20"/>
        </w:rPr>
        <w:t>22.06.2021 № 555</w:t>
      </w:r>
    </w:p>
    <w:p w14:paraId="57E7CA74" w14:textId="77777777" w:rsidR="003118BA" w:rsidRPr="001D29FC" w:rsidRDefault="003118BA" w:rsidP="003118BA">
      <w:pPr>
        <w:tabs>
          <w:tab w:val="center" w:pos="-1843"/>
          <w:tab w:val="left" w:pos="-1418"/>
          <w:tab w:val="right" w:pos="11907"/>
        </w:tabs>
        <w:suppressAutoHyphens/>
        <w:autoSpaceDE w:val="0"/>
        <w:autoSpaceDN w:val="0"/>
        <w:ind w:right="-1"/>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5"/>
      </w:tblGrid>
      <w:tr w:rsidR="003118BA" w:rsidRPr="001D29FC" w14:paraId="50A46E9A" w14:textId="77777777" w:rsidTr="00836D24">
        <w:trPr>
          <w:trHeight w:val="579"/>
        </w:trPr>
        <w:tc>
          <w:tcPr>
            <w:tcW w:w="10137" w:type="dxa"/>
            <w:tcBorders>
              <w:top w:val="nil"/>
              <w:left w:val="nil"/>
              <w:bottom w:val="nil"/>
              <w:right w:val="nil"/>
            </w:tcBorders>
          </w:tcPr>
          <w:p w14:paraId="724EB5E1" w14:textId="77777777" w:rsidR="003118BA" w:rsidRPr="001D29FC" w:rsidRDefault="003118BA" w:rsidP="00836D24">
            <w:pPr>
              <w:widowControl w:val="0"/>
              <w:suppressAutoHyphens/>
              <w:snapToGrid w:val="0"/>
              <w:spacing w:line="252" w:lineRule="auto"/>
              <w:jc w:val="center"/>
              <w:rPr>
                <w:sz w:val="20"/>
                <w:szCs w:val="20"/>
              </w:rPr>
            </w:pPr>
            <w:r w:rsidRPr="001D29FC">
              <w:rPr>
                <w:sz w:val="20"/>
                <w:szCs w:val="20"/>
              </w:rPr>
              <w:t xml:space="preserve">Об утверждении условий приватизации муниципального имущества </w:t>
            </w:r>
            <w:r w:rsidRPr="001D29FC">
              <w:rPr>
                <w:sz w:val="20"/>
                <w:szCs w:val="20"/>
              </w:rPr>
              <w:br/>
              <w:t>Куйбышевского муниципального района Новосибирской области на 2021 год</w:t>
            </w:r>
          </w:p>
        </w:tc>
      </w:tr>
    </w:tbl>
    <w:p w14:paraId="4F33D925" w14:textId="77777777" w:rsidR="003118BA" w:rsidRPr="001D29FC" w:rsidRDefault="003118BA" w:rsidP="003118BA">
      <w:pPr>
        <w:suppressAutoHyphens/>
        <w:jc w:val="both"/>
        <w:rPr>
          <w:sz w:val="20"/>
          <w:szCs w:val="20"/>
        </w:rPr>
      </w:pPr>
    </w:p>
    <w:p w14:paraId="131E3A0F" w14:textId="77777777" w:rsidR="003118BA" w:rsidRPr="001D29FC" w:rsidRDefault="003118BA" w:rsidP="003118BA">
      <w:pPr>
        <w:suppressAutoHyphens/>
        <w:ind w:firstLine="709"/>
        <w:jc w:val="both"/>
        <w:rPr>
          <w:sz w:val="20"/>
          <w:szCs w:val="20"/>
        </w:rPr>
      </w:pPr>
      <w:r w:rsidRPr="001D29FC">
        <w:rPr>
          <w:sz w:val="20"/>
          <w:szCs w:val="20"/>
        </w:rPr>
        <w:t>В соответствии с Федеральным законом от 21.12.2001 № 178-ФЗ «О приватизации государственного и муниципального имущества», Положением «О приватизации муниципального имущества Куйбышевского района», утвержденным решением 14-й сессии Совета депутатов Куйбышевского района от 31.03.2017 № 4 «Об утверждении Положения «О приватизации муниципального имущества Куйбышевского района», решением 47-й сессии Совета депутатов Куйбышевского муниципального района Новосибирской области третьего созыва от 22.06.2020 № 5 «Об утверждении прогнозного плана (программы) приватизации муниципального имущества Куйбышевского муниципального района Новосибирской области на 2020 год» на основании протокола заседания комиссии по приватизации (конкурсной комиссии) от 22.06.2021 № 1, администрация Куйбышевского муниципального района Новосибирской области</w:t>
      </w:r>
    </w:p>
    <w:p w14:paraId="09A60E38" w14:textId="77777777" w:rsidR="003118BA" w:rsidRPr="001D29FC" w:rsidRDefault="003118BA" w:rsidP="003118BA">
      <w:pPr>
        <w:suppressAutoHyphens/>
        <w:ind w:firstLine="709"/>
        <w:jc w:val="both"/>
        <w:rPr>
          <w:sz w:val="20"/>
          <w:szCs w:val="20"/>
        </w:rPr>
      </w:pPr>
      <w:r w:rsidRPr="001D29FC">
        <w:rPr>
          <w:sz w:val="20"/>
          <w:szCs w:val="20"/>
        </w:rPr>
        <w:t>ПОСТАНОВЛЯЕТ:</w:t>
      </w:r>
    </w:p>
    <w:p w14:paraId="427C39BC" w14:textId="77777777" w:rsidR="003118BA" w:rsidRPr="001D29FC" w:rsidRDefault="003118BA" w:rsidP="00AD1770">
      <w:pPr>
        <w:numPr>
          <w:ilvl w:val="0"/>
          <w:numId w:val="20"/>
        </w:numPr>
        <w:tabs>
          <w:tab w:val="clear" w:pos="720"/>
          <w:tab w:val="center" w:pos="-1843"/>
          <w:tab w:val="left" w:pos="-1418"/>
          <w:tab w:val="right" w:pos="1080"/>
        </w:tabs>
        <w:suppressAutoHyphens/>
        <w:autoSpaceDE w:val="0"/>
        <w:autoSpaceDN w:val="0"/>
        <w:ind w:left="0" w:right="-1" w:firstLine="709"/>
        <w:jc w:val="both"/>
        <w:rPr>
          <w:sz w:val="20"/>
          <w:szCs w:val="20"/>
        </w:rPr>
      </w:pPr>
      <w:r w:rsidRPr="001D29FC">
        <w:rPr>
          <w:sz w:val="20"/>
          <w:szCs w:val="20"/>
        </w:rPr>
        <w:t>Утвердить условия приватизации муниципального имущества Куйбышевского муниципального района Новосибирской области (приложение №1).</w:t>
      </w:r>
    </w:p>
    <w:p w14:paraId="32BFAE66" w14:textId="77777777" w:rsidR="003118BA" w:rsidRPr="001D29FC" w:rsidRDefault="003118BA" w:rsidP="00AD1770">
      <w:pPr>
        <w:numPr>
          <w:ilvl w:val="0"/>
          <w:numId w:val="20"/>
        </w:numPr>
        <w:tabs>
          <w:tab w:val="clear" w:pos="720"/>
          <w:tab w:val="center" w:pos="-1843"/>
          <w:tab w:val="left" w:pos="-1418"/>
          <w:tab w:val="right" w:pos="1080"/>
        </w:tabs>
        <w:suppressAutoHyphens/>
        <w:autoSpaceDE w:val="0"/>
        <w:autoSpaceDN w:val="0"/>
        <w:adjustRightInd w:val="0"/>
        <w:ind w:left="0" w:right="-1" w:firstLine="709"/>
        <w:jc w:val="both"/>
        <w:rPr>
          <w:sz w:val="20"/>
          <w:szCs w:val="20"/>
          <w:u w:val="single"/>
        </w:rPr>
      </w:pPr>
      <w:r w:rsidRPr="001D29FC">
        <w:rPr>
          <w:sz w:val="20"/>
          <w:szCs w:val="20"/>
        </w:rPr>
        <w:t>Утвердить электронную форму заявки на участие в продаже муниципального имущества посредством публичного предложения в электронной форме, с открытой формой подачи предложений о цене (приложение №2).</w:t>
      </w:r>
    </w:p>
    <w:p w14:paraId="7E92555E" w14:textId="77777777" w:rsidR="003118BA" w:rsidRPr="001D29FC" w:rsidRDefault="003118BA" w:rsidP="00AD1770">
      <w:pPr>
        <w:numPr>
          <w:ilvl w:val="0"/>
          <w:numId w:val="20"/>
        </w:numPr>
        <w:tabs>
          <w:tab w:val="clear" w:pos="720"/>
          <w:tab w:val="center" w:pos="-1843"/>
          <w:tab w:val="left" w:pos="-1418"/>
          <w:tab w:val="right" w:pos="1080"/>
        </w:tabs>
        <w:suppressAutoHyphens/>
        <w:autoSpaceDE w:val="0"/>
        <w:autoSpaceDN w:val="0"/>
        <w:ind w:left="0" w:right="-1" w:firstLine="709"/>
        <w:jc w:val="both"/>
        <w:rPr>
          <w:sz w:val="20"/>
          <w:szCs w:val="20"/>
        </w:rPr>
      </w:pPr>
      <w:r w:rsidRPr="001D29FC">
        <w:rPr>
          <w:sz w:val="20"/>
          <w:szCs w:val="20"/>
        </w:rPr>
        <w:t xml:space="preserve">Управлению делами администрации Куйбышевского муниципального района Новосибирской области (Дирибасова Т.О.) опубликовать настоящее постановление, условия приватизации муниципального имущества Куйбышевского муниципального района Новосибирской области (приложение №1), заявку на участие в продаже имущества  в электронной форме (приложение №2) и информационное сообщение администрации Куйбышевского муниципального района Новосибирской области о приватизации муниципального имущества (приложение №3) в периодическом печатном издании органов местного самоуправления Куйбышевского муниципального района Новосибирской области «Информационный вестник» и разместить на официальном сайте администрации Куйбышевского муниципального района Новосибирской области в сети «Интернет» </w:t>
      </w:r>
      <w:r w:rsidRPr="001D29FC">
        <w:rPr>
          <w:sz w:val="20"/>
          <w:szCs w:val="20"/>
          <w:lang w:val="en-US"/>
        </w:rPr>
        <w:t>www</w:t>
      </w:r>
      <w:r w:rsidRPr="001D29FC">
        <w:rPr>
          <w:sz w:val="20"/>
          <w:szCs w:val="20"/>
        </w:rPr>
        <w:t>.</w:t>
      </w:r>
      <w:r w:rsidRPr="001D29FC">
        <w:rPr>
          <w:sz w:val="20"/>
          <w:szCs w:val="20"/>
          <w:lang w:val="en-US"/>
        </w:rPr>
        <w:t>kuibyshev</w:t>
      </w:r>
      <w:r w:rsidRPr="001D29FC">
        <w:rPr>
          <w:sz w:val="20"/>
          <w:szCs w:val="20"/>
        </w:rPr>
        <w:t>.</w:t>
      </w:r>
      <w:r w:rsidRPr="001D29FC">
        <w:rPr>
          <w:sz w:val="20"/>
          <w:szCs w:val="20"/>
          <w:lang w:val="en-US"/>
        </w:rPr>
        <w:t>nso</w:t>
      </w:r>
      <w:r w:rsidRPr="001D29FC">
        <w:rPr>
          <w:sz w:val="20"/>
          <w:szCs w:val="20"/>
        </w:rPr>
        <w:t>.</w:t>
      </w:r>
      <w:r w:rsidRPr="001D29FC">
        <w:rPr>
          <w:sz w:val="20"/>
          <w:szCs w:val="20"/>
          <w:lang w:val="en-US"/>
        </w:rPr>
        <w:t>ru</w:t>
      </w:r>
      <w:r w:rsidRPr="001D29FC">
        <w:rPr>
          <w:sz w:val="20"/>
          <w:szCs w:val="20"/>
        </w:rPr>
        <w:t>.</w:t>
      </w:r>
    </w:p>
    <w:p w14:paraId="4EE200F1" w14:textId="77777777" w:rsidR="003118BA" w:rsidRPr="001D29FC" w:rsidRDefault="003118BA" w:rsidP="00AD1770">
      <w:pPr>
        <w:numPr>
          <w:ilvl w:val="0"/>
          <w:numId w:val="20"/>
        </w:numPr>
        <w:tabs>
          <w:tab w:val="clear" w:pos="720"/>
          <w:tab w:val="center" w:pos="-1843"/>
          <w:tab w:val="left" w:pos="-1418"/>
          <w:tab w:val="right" w:pos="1080"/>
        </w:tabs>
        <w:suppressAutoHyphens/>
        <w:autoSpaceDE w:val="0"/>
        <w:autoSpaceDN w:val="0"/>
        <w:ind w:left="0" w:right="-1" w:firstLine="709"/>
        <w:jc w:val="both"/>
        <w:rPr>
          <w:sz w:val="20"/>
          <w:szCs w:val="20"/>
        </w:rPr>
      </w:pPr>
      <w:r w:rsidRPr="001D29FC">
        <w:rPr>
          <w:sz w:val="20"/>
          <w:szCs w:val="20"/>
        </w:rPr>
        <w:t xml:space="preserve">Управлению муниципального имущества и учета казны администрации Куйбышевского муниципального района Новосибирской области (Максиманова Т.В.) разместить настоящее постановление, условия приватизации муниципального имущества Куйбышевского муниципального района Новосибирской области (приложение №1), заявку на участие в продаже имущества в электронной форме (приложение №2) и информационное сообщение администрации Куйбышевского муниципального района Новосибирской области о приватизации муниципального имущества (приложение №3) на сайте </w:t>
      </w:r>
      <w:hyperlink r:id="rId8" w:history="1">
        <w:r w:rsidRPr="001D29FC">
          <w:rPr>
            <w:rStyle w:val="afa"/>
            <w:sz w:val="20"/>
            <w:szCs w:val="20"/>
            <w:lang w:val="en-US"/>
          </w:rPr>
          <w:t>www</w:t>
        </w:r>
        <w:r w:rsidRPr="001D29FC">
          <w:rPr>
            <w:rStyle w:val="afa"/>
            <w:sz w:val="20"/>
            <w:szCs w:val="20"/>
          </w:rPr>
          <w:t>.</w:t>
        </w:r>
        <w:r w:rsidRPr="001D29FC">
          <w:rPr>
            <w:rStyle w:val="afa"/>
            <w:sz w:val="20"/>
            <w:szCs w:val="20"/>
            <w:lang w:val="en-US"/>
          </w:rPr>
          <w:t>torgi</w:t>
        </w:r>
        <w:r w:rsidRPr="001D29FC">
          <w:rPr>
            <w:rStyle w:val="afa"/>
            <w:sz w:val="20"/>
            <w:szCs w:val="20"/>
          </w:rPr>
          <w:t>.</w:t>
        </w:r>
        <w:r w:rsidRPr="001D29FC">
          <w:rPr>
            <w:rStyle w:val="afa"/>
            <w:sz w:val="20"/>
            <w:szCs w:val="20"/>
            <w:lang w:val="en-US"/>
          </w:rPr>
          <w:t>gov</w:t>
        </w:r>
        <w:r w:rsidRPr="001D29FC">
          <w:rPr>
            <w:rStyle w:val="afa"/>
            <w:sz w:val="20"/>
            <w:szCs w:val="20"/>
          </w:rPr>
          <w:t>.</w:t>
        </w:r>
        <w:r w:rsidRPr="001D29FC">
          <w:rPr>
            <w:rStyle w:val="afa"/>
            <w:sz w:val="20"/>
            <w:szCs w:val="20"/>
            <w:lang w:val="en-US"/>
          </w:rPr>
          <w:t>ru</w:t>
        </w:r>
      </w:hyperlink>
      <w:r w:rsidRPr="001D29FC">
        <w:rPr>
          <w:sz w:val="20"/>
          <w:szCs w:val="20"/>
        </w:rPr>
        <w:t xml:space="preserve"> и организовать проведение продажи муниципального имущества.</w:t>
      </w:r>
    </w:p>
    <w:p w14:paraId="4F4AF8E3" w14:textId="77777777" w:rsidR="003118BA" w:rsidRPr="001D29FC" w:rsidRDefault="003118BA" w:rsidP="00AD1770">
      <w:pPr>
        <w:numPr>
          <w:ilvl w:val="0"/>
          <w:numId w:val="20"/>
        </w:numPr>
        <w:tabs>
          <w:tab w:val="clear" w:pos="720"/>
          <w:tab w:val="center" w:pos="-1843"/>
          <w:tab w:val="left" w:pos="-1418"/>
          <w:tab w:val="right" w:pos="1080"/>
        </w:tabs>
        <w:suppressAutoHyphens/>
        <w:autoSpaceDE w:val="0"/>
        <w:autoSpaceDN w:val="0"/>
        <w:ind w:left="0" w:right="-1" w:firstLine="709"/>
        <w:jc w:val="both"/>
        <w:rPr>
          <w:sz w:val="20"/>
          <w:szCs w:val="20"/>
        </w:rPr>
      </w:pPr>
      <w:r w:rsidRPr="001D29FC">
        <w:rPr>
          <w:sz w:val="20"/>
          <w:szCs w:val="20"/>
        </w:rPr>
        <w:t>Для проведения продажи муниципального имущества привлечь оператора электронной площадки: ООО «РТС-тендер» и направить ему настоящее постановление.</w:t>
      </w:r>
    </w:p>
    <w:p w14:paraId="4D4C749C" w14:textId="7CFE7D55" w:rsidR="003118BA" w:rsidRPr="001D29FC" w:rsidRDefault="003118BA" w:rsidP="00AD1770">
      <w:pPr>
        <w:numPr>
          <w:ilvl w:val="0"/>
          <w:numId w:val="20"/>
        </w:numPr>
        <w:tabs>
          <w:tab w:val="clear" w:pos="720"/>
          <w:tab w:val="right" w:pos="1080"/>
        </w:tabs>
        <w:suppressAutoHyphens/>
        <w:ind w:left="0" w:firstLine="709"/>
        <w:jc w:val="both"/>
        <w:rPr>
          <w:sz w:val="20"/>
          <w:szCs w:val="20"/>
        </w:rPr>
      </w:pPr>
      <w:r w:rsidRPr="001D29FC">
        <w:rPr>
          <w:sz w:val="20"/>
          <w:szCs w:val="20"/>
        </w:rPr>
        <w:t>Контроль за исполнением постановления оставляю за собой.</w:t>
      </w:r>
    </w:p>
    <w:p w14:paraId="092256B9" w14:textId="77777777" w:rsidR="003118BA" w:rsidRPr="001D29FC" w:rsidRDefault="003118BA" w:rsidP="003118BA">
      <w:pPr>
        <w:tabs>
          <w:tab w:val="right" w:pos="9900"/>
          <w:tab w:val="right" w:pos="10205"/>
        </w:tabs>
        <w:suppressAutoHyphens/>
        <w:rPr>
          <w:sz w:val="20"/>
          <w:szCs w:val="20"/>
        </w:rPr>
      </w:pPr>
    </w:p>
    <w:p w14:paraId="0565A6B7" w14:textId="77777777" w:rsidR="003118BA" w:rsidRPr="001D29FC" w:rsidRDefault="003118BA" w:rsidP="003118BA">
      <w:pPr>
        <w:tabs>
          <w:tab w:val="right" w:pos="9900"/>
          <w:tab w:val="right" w:pos="10205"/>
        </w:tabs>
        <w:suppressAutoHyphens/>
        <w:rPr>
          <w:sz w:val="20"/>
          <w:szCs w:val="20"/>
        </w:rPr>
      </w:pPr>
      <w:r w:rsidRPr="001D29FC">
        <w:rPr>
          <w:sz w:val="20"/>
          <w:szCs w:val="20"/>
        </w:rPr>
        <w:t xml:space="preserve">Глава Куйбышевского муниципального </w:t>
      </w:r>
    </w:p>
    <w:p w14:paraId="27B9741A" w14:textId="6CEE026D" w:rsidR="003118BA" w:rsidRPr="001D29FC" w:rsidRDefault="003118BA" w:rsidP="003118BA">
      <w:pPr>
        <w:tabs>
          <w:tab w:val="right" w:pos="9900"/>
          <w:tab w:val="right" w:pos="10205"/>
        </w:tabs>
        <w:suppressAutoHyphens/>
        <w:rPr>
          <w:sz w:val="20"/>
          <w:szCs w:val="20"/>
        </w:rPr>
      </w:pPr>
      <w:r w:rsidRPr="001D29FC">
        <w:rPr>
          <w:sz w:val="20"/>
          <w:szCs w:val="20"/>
        </w:rPr>
        <w:t>района Новосибирской области                                                                                                                     О.В. Караваев</w:t>
      </w:r>
    </w:p>
    <w:p w14:paraId="454EB194" w14:textId="77777777" w:rsidR="003118BA" w:rsidRPr="001D29FC" w:rsidRDefault="003118BA" w:rsidP="003118BA">
      <w:pPr>
        <w:tabs>
          <w:tab w:val="right" w:pos="9900"/>
          <w:tab w:val="right" w:pos="10205"/>
        </w:tabs>
        <w:suppressAutoHyphens/>
        <w:rPr>
          <w:sz w:val="20"/>
          <w:szCs w:val="20"/>
        </w:rPr>
      </w:pPr>
    </w:p>
    <w:p w14:paraId="0C93C0DC" w14:textId="77777777" w:rsidR="003118BA" w:rsidRPr="001D29FC" w:rsidRDefault="003118BA" w:rsidP="003118BA">
      <w:pPr>
        <w:tabs>
          <w:tab w:val="right" w:pos="10204"/>
        </w:tabs>
        <w:suppressAutoHyphens/>
        <w:ind w:left="5580"/>
        <w:jc w:val="center"/>
        <w:rPr>
          <w:sz w:val="20"/>
          <w:szCs w:val="20"/>
        </w:rPr>
      </w:pPr>
      <w:r w:rsidRPr="001D29FC">
        <w:rPr>
          <w:sz w:val="20"/>
          <w:szCs w:val="20"/>
        </w:rPr>
        <w:t xml:space="preserve">Приложение № 1 </w:t>
      </w:r>
      <w:r w:rsidRPr="001D29FC">
        <w:rPr>
          <w:sz w:val="20"/>
          <w:szCs w:val="20"/>
        </w:rPr>
        <w:br/>
        <w:t>к постановлению администрации</w:t>
      </w:r>
    </w:p>
    <w:p w14:paraId="1B5A7DD5" w14:textId="77777777" w:rsidR="003118BA" w:rsidRPr="001D29FC" w:rsidRDefault="003118BA" w:rsidP="003118BA">
      <w:pPr>
        <w:tabs>
          <w:tab w:val="right" w:pos="10204"/>
        </w:tabs>
        <w:suppressAutoHyphens/>
        <w:ind w:left="5580"/>
        <w:jc w:val="center"/>
        <w:rPr>
          <w:sz w:val="20"/>
          <w:szCs w:val="20"/>
        </w:rPr>
      </w:pPr>
      <w:r w:rsidRPr="001D29FC">
        <w:rPr>
          <w:sz w:val="20"/>
          <w:szCs w:val="20"/>
        </w:rPr>
        <w:t>Куйбышевского муниципального</w:t>
      </w:r>
    </w:p>
    <w:p w14:paraId="799A19E9" w14:textId="77777777" w:rsidR="003118BA" w:rsidRPr="001D29FC" w:rsidRDefault="003118BA" w:rsidP="003118BA">
      <w:pPr>
        <w:tabs>
          <w:tab w:val="right" w:pos="10204"/>
        </w:tabs>
        <w:suppressAutoHyphens/>
        <w:ind w:left="5580"/>
        <w:jc w:val="center"/>
        <w:rPr>
          <w:sz w:val="20"/>
          <w:szCs w:val="20"/>
        </w:rPr>
      </w:pPr>
      <w:r w:rsidRPr="001D29FC">
        <w:rPr>
          <w:sz w:val="20"/>
          <w:szCs w:val="20"/>
        </w:rPr>
        <w:t>района Новосибирской области</w:t>
      </w:r>
    </w:p>
    <w:p w14:paraId="27E0EF11" w14:textId="77777777" w:rsidR="003118BA" w:rsidRPr="001D29FC" w:rsidRDefault="003118BA" w:rsidP="003118BA">
      <w:pPr>
        <w:tabs>
          <w:tab w:val="right" w:pos="10204"/>
        </w:tabs>
        <w:suppressAutoHyphens/>
        <w:ind w:left="5580"/>
        <w:jc w:val="center"/>
        <w:rPr>
          <w:sz w:val="20"/>
          <w:szCs w:val="20"/>
        </w:rPr>
      </w:pPr>
      <w:r w:rsidRPr="001D29FC">
        <w:rPr>
          <w:sz w:val="20"/>
          <w:szCs w:val="20"/>
        </w:rPr>
        <w:t>от 22.06.2021  № 555</w:t>
      </w:r>
    </w:p>
    <w:p w14:paraId="7B40168B" w14:textId="77777777" w:rsidR="003118BA" w:rsidRPr="001D29FC" w:rsidRDefault="003118BA" w:rsidP="003118BA">
      <w:pPr>
        <w:tabs>
          <w:tab w:val="right" w:pos="10204"/>
        </w:tabs>
        <w:suppressAutoHyphens/>
        <w:jc w:val="center"/>
        <w:rPr>
          <w:sz w:val="20"/>
          <w:szCs w:val="20"/>
        </w:rPr>
      </w:pPr>
    </w:p>
    <w:p w14:paraId="64ADDB9D" w14:textId="77777777" w:rsidR="003118BA" w:rsidRPr="001D29FC" w:rsidRDefault="003118BA" w:rsidP="003118BA">
      <w:pPr>
        <w:tabs>
          <w:tab w:val="right" w:pos="10204"/>
        </w:tabs>
        <w:suppressAutoHyphens/>
        <w:jc w:val="center"/>
        <w:rPr>
          <w:sz w:val="20"/>
          <w:szCs w:val="20"/>
        </w:rPr>
      </w:pPr>
      <w:r w:rsidRPr="001D29FC">
        <w:rPr>
          <w:sz w:val="20"/>
          <w:szCs w:val="20"/>
        </w:rPr>
        <w:t>Условия приватизации муниципального имущества</w:t>
      </w:r>
    </w:p>
    <w:p w14:paraId="7CCEFF75" w14:textId="77777777" w:rsidR="003118BA" w:rsidRPr="001D29FC" w:rsidRDefault="003118BA" w:rsidP="003118BA">
      <w:pPr>
        <w:tabs>
          <w:tab w:val="right" w:pos="10204"/>
        </w:tabs>
        <w:suppressAutoHyphens/>
        <w:jc w:val="center"/>
        <w:rPr>
          <w:sz w:val="20"/>
          <w:szCs w:val="20"/>
        </w:rPr>
      </w:pPr>
    </w:p>
    <w:p w14:paraId="2C2B1B26" w14:textId="77777777" w:rsidR="003118BA" w:rsidRPr="001D29FC" w:rsidRDefault="003118BA" w:rsidP="003118BA">
      <w:pPr>
        <w:tabs>
          <w:tab w:val="right" w:pos="1106"/>
        </w:tabs>
        <w:suppressAutoHyphens/>
        <w:spacing w:line="223" w:lineRule="auto"/>
        <w:ind w:firstLine="709"/>
        <w:jc w:val="both"/>
        <w:rPr>
          <w:sz w:val="20"/>
          <w:szCs w:val="20"/>
        </w:rPr>
      </w:pPr>
      <w:r w:rsidRPr="001D29FC">
        <w:rPr>
          <w:i/>
          <w:sz w:val="20"/>
          <w:szCs w:val="20"/>
        </w:rPr>
        <w:t>1. Объекты приватизации</w:t>
      </w:r>
      <w:r w:rsidRPr="001D29FC">
        <w:rPr>
          <w:sz w:val="20"/>
          <w:szCs w:val="20"/>
        </w:rPr>
        <w:t xml:space="preserve">: </w:t>
      </w:r>
    </w:p>
    <w:p w14:paraId="0CBD4D29" w14:textId="77777777" w:rsidR="003118BA" w:rsidRPr="001D29FC" w:rsidRDefault="003118BA" w:rsidP="003118BA">
      <w:pPr>
        <w:tabs>
          <w:tab w:val="right" w:pos="1106"/>
        </w:tabs>
        <w:suppressAutoHyphens/>
        <w:spacing w:line="223" w:lineRule="auto"/>
        <w:ind w:firstLine="709"/>
        <w:jc w:val="both"/>
        <w:rPr>
          <w:sz w:val="20"/>
          <w:szCs w:val="20"/>
        </w:rPr>
      </w:pPr>
      <w:r w:rsidRPr="001D29FC">
        <w:rPr>
          <w:sz w:val="20"/>
          <w:szCs w:val="20"/>
        </w:rPr>
        <w:lastRenderedPageBreak/>
        <w:t>Лот № 1: Здание гаража, площадью 826,2 кв.м, с кадастровым номером 54:34:012901:23, расположенное по адресу: Новосибирская область, город Куйбышев, улица Молодежная, дом 3.</w:t>
      </w:r>
    </w:p>
    <w:p w14:paraId="5545D4E4" w14:textId="77777777" w:rsidR="003118BA" w:rsidRPr="001D29FC" w:rsidRDefault="003118BA" w:rsidP="003118BA">
      <w:pPr>
        <w:suppressAutoHyphens/>
        <w:spacing w:line="223" w:lineRule="auto"/>
        <w:ind w:firstLine="709"/>
        <w:jc w:val="both"/>
        <w:rPr>
          <w:i/>
          <w:sz w:val="20"/>
          <w:szCs w:val="20"/>
        </w:rPr>
      </w:pPr>
      <w:r w:rsidRPr="001D29FC">
        <w:rPr>
          <w:i/>
          <w:sz w:val="20"/>
          <w:szCs w:val="20"/>
        </w:rPr>
        <w:t>Начальная цена</w:t>
      </w:r>
      <w:r w:rsidRPr="001D29FC">
        <w:rPr>
          <w:sz w:val="20"/>
          <w:szCs w:val="20"/>
        </w:rPr>
        <w:t xml:space="preserve"> </w:t>
      </w:r>
      <w:r w:rsidRPr="001D29FC">
        <w:rPr>
          <w:i/>
          <w:sz w:val="20"/>
          <w:szCs w:val="20"/>
        </w:rPr>
        <w:t xml:space="preserve">продажи, </w:t>
      </w:r>
      <w:r w:rsidRPr="001D29FC">
        <w:rPr>
          <w:sz w:val="20"/>
          <w:szCs w:val="20"/>
        </w:rPr>
        <w:t>включая НДС,</w:t>
      </w:r>
      <w:r w:rsidRPr="001D29FC">
        <w:rPr>
          <w:i/>
          <w:sz w:val="20"/>
          <w:szCs w:val="20"/>
        </w:rPr>
        <w:t xml:space="preserve"> </w:t>
      </w:r>
      <w:r w:rsidRPr="001D29FC">
        <w:rPr>
          <w:sz w:val="20"/>
          <w:szCs w:val="20"/>
        </w:rPr>
        <w:t>составляет 4 206 102</w:t>
      </w:r>
      <w:r w:rsidRPr="001D29FC">
        <w:rPr>
          <w:i/>
          <w:sz w:val="20"/>
          <w:szCs w:val="20"/>
        </w:rPr>
        <w:t xml:space="preserve"> (Четыре миллиона двести шесть тысяч сто два) </w:t>
      </w:r>
      <w:r w:rsidRPr="001D29FC">
        <w:rPr>
          <w:sz w:val="20"/>
          <w:szCs w:val="20"/>
        </w:rPr>
        <w:t>рубля 00 копеек</w:t>
      </w:r>
      <w:r w:rsidRPr="001D29FC">
        <w:rPr>
          <w:i/>
          <w:sz w:val="20"/>
          <w:szCs w:val="20"/>
        </w:rPr>
        <w:t>.</w:t>
      </w:r>
    </w:p>
    <w:p w14:paraId="7305151A" w14:textId="77777777" w:rsidR="003118BA" w:rsidRPr="001D29FC" w:rsidRDefault="003118BA" w:rsidP="003118BA">
      <w:pPr>
        <w:suppressAutoHyphens/>
        <w:spacing w:line="223" w:lineRule="auto"/>
        <w:ind w:firstLine="709"/>
        <w:jc w:val="both"/>
        <w:rPr>
          <w:sz w:val="20"/>
          <w:szCs w:val="20"/>
        </w:rPr>
      </w:pPr>
      <w:r w:rsidRPr="001D29FC">
        <w:rPr>
          <w:i/>
          <w:sz w:val="20"/>
          <w:szCs w:val="20"/>
        </w:rPr>
        <w:t xml:space="preserve">Величина снижения цены первоначального предложения (шаг понижения) </w:t>
      </w:r>
      <w:r w:rsidRPr="001D29FC">
        <w:rPr>
          <w:sz w:val="20"/>
          <w:szCs w:val="20"/>
        </w:rPr>
        <w:t xml:space="preserve">составляет 420 610 </w:t>
      </w:r>
      <w:r w:rsidRPr="001D29FC">
        <w:rPr>
          <w:i/>
          <w:sz w:val="20"/>
          <w:szCs w:val="20"/>
        </w:rPr>
        <w:t>(Четыреста двадцать тысяч шестьсот десять)</w:t>
      </w:r>
      <w:r w:rsidRPr="001D29FC">
        <w:rPr>
          <w:sz w:val="20"/>
          <w:szCs w:val="20"/>
        </w:rPr>
        <w:t xml:space="preserve"> рублей 20 копеек.</w:t>
      </w:r>
    </w:p>
    <w:p w14:paraId="25078454" w14:textId="77777777" w:rsidR="003118BA" w:rsidRPr="001D29FC" w:rsidRDefault="003118BA" w:rsidP="003118BA">
      <w:pPr>
        <w:suppressAutoHyphens/>
        <w:spacing w:line="223" w:lineRule="auto"/>
        <w:ind w:firstLine="709"/>
        <w:jc w:val="both"/>
        <w:rPr>
          <w:i/>
          <w:sz w:val="20"/>
          <w:szCs w:val="20"/>
        </w:rPr>
      </w:pPr>
      <w:r w:rsidRPr="001D29FC">
        <w:rPr>
          <w:i/>
          <w:sz w:val="20"/>
          <w:szCs w:val="20"/>
        </w:rPr>
        <w:t xml:space="preserve">Минимальная цена предложения, по которой может быть продано муниципальное имущество (цена отсечения) </w:t>
      </w:r>
      <w:r w:rsidRPr="001D29FC">
        <w:rPr>
          <w:sz w:val="20"/>
          <w:szCs w:val="20"/>
        </w:rPr>
        <w:t>составляет 2 103 051</w:t>
      </w:r>
      <w:r w:rsidRPr="001D29FC">
        <w:rPr>
          <w:i/>
          <w:sz w:val="20"/>
          <w:szCs w:val="20"/>
        </w:rPr>
        <w:t xml:space="preserve"> (Два миллиона сто три тысячи пятьдесят один</w:t>
      </w:r>
      <w:r w:rsidRPr="001D29FC">
        <w:rPr>
          <w:sz w:val="20"/>
          <w:szCs w:val="20"/>
        </w:rPr>
        <w:t>) рубль 00 копеек.</w:t>
      </w:r>
    </w:p>
    <w:p w14:paraId="2C6C43FD" w14:textId="77777777" w:rsidR="003118BA" w:rsidRPr="001D29FC" w:rsidRDefault="003118BA" w:rsidP="003118BA">
      <w:pPr>
        <w:suppressAutoHyphens/>
        <w:spacing w:line="223" w:lineRule="auto"/>
        <w:ind w:firstLine="709"/>
        <w:jc w:val="both"/>
        <w:rPr>
          <w:i/>
          <w:sz w:val="20"/>
          <w:szCs w:val="20"/>
        </w:rPr>
      </w:pPr>
      <w:r w:rsidRPr="001D29FC">
        <w:rPr>
          <w:i/>
          <w:sz w:val="20"/>
          <w:szCs w:val="20"/>
        </w:rPr>
        <w:t xml:space="preserve">Величина повышения начальной цены (шаг аукциона) </w:t>
      </w:r>
      <w:r w:rsidRPr="001D29FC">
        <w:rPr>
          <w:sz w:val="20"/>
          <w:szCs w:val="20"/>
        </w:rPr>
        <w:t>составляет 210 305</w:t>
      </w:r>
      <w:r w:rsidRPr="001D29FC">
        <w:rPr>
          <w:i/>
          <w:sz w:val="20"/>
          <w:szCs w:val="20"/>
        </w:rPr>
        <w:t xml:space="preserve"> (Двести десять тысяч триста пять ) </w:t>
      </w:r>
      <w:r w:rsidRPr="001D29FC">
        <w:rPr>
          <w:sz w:val="20"/>
          <w:szCs w:val="20"/>
        </w:rPr>
        <w:t>рублей 10 копеек.</w:t>
      </w:r>
    </w:p>
    <w:p w14:paraId="50790099" w14:textId="77777777" w:rsidR="003118BA" w:rsidRPr="001D29FC" w:rsidRDefault="003118BA" w:rsidP="003118BA">
      <w:pPr>
        <w:suppressAutoHyphens/>
        <w:spacing w:line="223" w:lineRule="auto"/>
        <w:ind w:firstLine="709"/>
        <w:jc w:val="both"/>
        <w:rPr>
          <w:sz w:val="20"/>
          <w:szCs w:val="20"/>
        </w:rPr>
      </w:pPr>
      <w:r w:rsidRPr="001D29FC">
        <w:rPr>
          <w:i/>
          <w:sz w:val="20"/>
          <w:szCs w:val="20"/>
        </w:rPr>
        <w:t xml:space="preserve">Размер и порядок внесения задатка – </w:t>
      </w:r>
      <w:r w:rsidRPr="001D29FC">
        <w:rPr>
          <w:sz w:val="20"/>
          <w:szCs w:val="20"/>
        </w:rPr>
        <w:t>для участия в продаже до подачи заявки претендент вносит задаток в размере 841 220 (</w:t>
      </w:r>
      <w:r w:rsidRPr="001D29FC">
        <w:rPr>
          <w:i/>
          <w:sz w:val="20"/>
          <w:szCs w:val="20"/>
        </w:rPr>
        <w:t>Восемьсот сорок одна тысяча двести двадцать</w:t>
      </w:r>
      <w:r w:rsidRPr="001D29FC">
        <w:rPr>
          <w:sz w:val="20"/>
          <w:szCs w:val="20"/>
        </w:rPr>
        <w:t>) рублей 40 копеек.</w:t>
      </w:r>
    </w:p>
    <w:p w14:paraId="4D18D68E" w14:textId="77777777" w:rsidR="003118BA" w:rsidRPr="001D29FC" w:rsidRDefault="003118BA" w:rsidP="003118BA">
      <w:pPr>
        <w:suppressAutoHyphens/>
        <w:spacing w:line="223" w:lineRule="auto"/>
        <w:ind w:firstLine="709"/>
        <w:jc w:val="both"/>
        <w:rPr>
          <w:sz w:val="20"/>
          <w:szCs w:val="20"/>
        </w:rPr>
      </w:pPr>
      <w:r w:rsidRPr="001D29FC">
        <w:rPr>
          <w:sz w:val="20"/>
          <w:szCs w:val="20"/>
        </w:rPr>
        <w:t>Одновременно отчуждается земельный участок из земель населённых пунктов, площадью 3357 кв.м. с кадастровым номером: 54:34:012901:248, расположенный по адресу: Новосибирская область, город Куйбышев, улица Молодежная, дом 3а; вид разрешенного использования: обслуживание учебного городка, для размещения иных объектов общественно-делового значения, обеспечивающих жизнь граждан.</w:t>
      </w:r>
    </w:p>
    <w:p w14:paraId="4CEBF1C8" w14:textId="77777777" w:rsidR="003118BA" w:rsidRPr="001D29FC" w:rsidRDefault="003118BA" w:rsidP="003118BA">
      <w:pPr>
        <w:suppressAutoHyphens/>
        <w:spacing w:line="223" w:lineRule="auto"/>
        <w:ind w:firstLine="709"/>
        <w:jc w:val="both"/>
        <w:rPr>
          <w:sz w:val="20"/>
          <w:szCs w:val="20"/>
        </w:rPr>
      </w:pPr>
      <w:r w:rsidRPr="001D29FC">
        <w:rPr>
          <w:sz w:val="20"/>
          <w:szCs w:val="20"/>
        </w:rPr>
        <w:t>Стоимость земельного участка, на котором расположен объект приватизации, составляет 264 522 (</w:t>
      </w:r>
      <w:r w:rsidRPr="001D29FC">
        <w:rPr>
          <w:i/>
          <w:sz w:val="20"/>
          <w:szCs w:val="20"/>
        </w:rPr>
        <w:t>Двести шестьдесят четыре тысячи пятьсот двадцать два</w:t>
      </w:r>
      <w:r w:rsidRPr="001D29FC">
        <w:rPr>
          <w:sz w:val="20"/>
          <w:szCs w:val="20"/>
        </w:rPr>
        <w:t>) рубля 00 копеек, без учета НДС (НДС не облагается) и оплачивается покупателем одновременно с оплатой приобретенного имущества.</w:t>
      </w:r>
    </w:p>
    <w:p w14:paraId="12A76A96" w14:textId="77777777" w:rsidR="003118BA" w:rsidRPr="001D29FC" w:rsidRDefault="003118BA" w:rsidP="003118BA">
      <w:pPr>
        <w:spacing w:line="223" w:lineRule="auto"/>
        <w:ind w:firstLine="709"/>
        <w:jc w:val="both"/>
        <w:rPr>
          <w:sz w:val="20"/>
          <w:szCs w:val="20"/>
        </w:rPr>
      </w:pPr>
      <w:r w:rsidRPr="001D29FC">
        <w:rPr>
          <w:sz w:val="20"/>
          <w:szCs w:val="20"/>
        </w:rPr>
        <w:t xml:space="preserve">2. </w:t>
      </w:r>
      <w:r w:rsidRPr="001D29FC">
        <w:rPr>
          <w:i/>
          <w:sz w:val="20"/>
          <w:szCs w:val="20"/>
        </w:rPr>
        <w:t>Способ приватизации</w:t>
      </w:r>
      <w:r w:rsidRPr="001D29FC">
        <w:rPr>
          <w:sz w:val="20"/>
          <w:szCs w:val="20"/>
        </w:rPr>
        <w:t>: продажа муниципального имущества посредством публичного предложения в  электронной форме</w:t>
      </w:r>
      <w:r w:rsidRPr="001D29FC">
        <w:rPr>
          <w:color w:val="000000"/>
          <w:sz w:val="20"/>
          <w:szCs w:val="20"/>
        </w:rPr>
        <w:t xml:space="preserve">, с </w:t>
      </w:r>
      <w:r w:rsidRPr="001D29FC">
        <w:rPr>
          <w:sz w:val="20"/>
          <w:szCs w:val="20"/>
        </w:rPr>
        <w:t xml:space="preserve">открытой формой подачи предложений о цене на электронной площадке </w:t>
      </w:r>
      <w:r w:rsidRPr="001D29FC">
        <w:rPr>
          <w:sz w:val="20"/>
          <w:szCs w:val="20"/>
          <w:u w:val="single"/>
        </w:rPr>
        <w:t>www.rts-tender.ru</w:t>
      </w:r>
      <w:r w:rsidRPr="001D29FC">
        <w:rPr>
          <w:sz w:val="20"/>
          <w:szCs w:val="20"/>
        </w:rPr>
        <w:t>.</w:t>
      </w:r>
    </w:p>
    <w:p w14:paraId="3BB0C9AB" w14:textId="77777777" w:rsidR="003118BA" w:rsidRPr="001D29FC" w:rsidRDefault="003118BA" w:rsidP="003118BA">
      <w:pPr>
        <w:tabs>
          <w:tab w:val="right" w:pos="1106"/>
        </w:tabs>
        <w:suppressAutoHyphens/>
        <w:spacing w:line="223" w:lineRule="auto"/>
        <w:ind w:firstLine="709"/>
        <w:jc w:val="both"/>
        <w:rPr>
          <w:sz w:val="20"/>
          <w:szCs w:val="20"/>
        </w:rPr>
      </w:pPr>
      <w:r w:rsidRPr="001D29FC">
        <w:rPr>
          <w:sz w:val="20"/>
          <w:szCs w:val="20"/>
        </w:rPr>
        <w:t>3.</w:t>
      </w:r>
      <w:r w:rsidRPr="001D29FC">
        <w:rPr>
          <w:i/>
          <w:sz w:val="20"/>
          <w:szCs w:val="20"/>
        </w:rPr>
        <w:t xml:space="preserve"> Порядок, место, дата начала и окончания приема заявок</w:t>
      </w:r>
      <w:r w:rsidRPr="001D29FC">
        <w:rPr>
          <w:sz w:val="20"/>
          <w:szCs w:val="20"/>
        </w:rPr>
        <w:t xml:space="preserve"> - прием заявок и прилагаемых к ним документов для участия в продаже проводится с 05:00мск 25.06.2021г.</w:t>
      </w:r>
      <w:r w:rsidRPr="001D29FC">
        <w:rPr>
          <w:color w:val="C00000"/>
          <w:sz w:val="20"/>
          <w:szCs w:val="20"/>
        </w:rPr>
        <w:t xml:space="preserve"> </w:t>
      </w:r>
      <w:r w:rsidRPr="001D29FC">
        <w:rPr>
          <w:sz w:val="20"/>
          <w:szCs w:val="20"/>
        </w:rPr>
        <w:t xml:space="preserve">до 05:00мск 21.07.2021г. на электронной площадке </w:t>
      </w:r>
      <w:r w:rsidRPr="001D29FC">
        <w:rPr>
          <w:sz w:val="20"/>
          <w:szCs w:val="20"/>
          <w:u w:val="single"/>
        </w:rPr>
        <w:t>www.rts-tender.ru</w:t>
      </w:r>
      <w:r w:rsidRPr="001D29FC">
        <w:rPr>
          <w:sz w:val="20"/>
          <w:szCs w:val="20"/>
        </w:rPr>
        <w:t>.</w:t>
      </w:r>
    </w:p>
    <w:p w14:paraId="08358269" w14:textId="77777777" w:rsidR="003118BA" w:rsidRPr="001D29FC" w:rsidRDefault="003118BA" w:rsidP="003118BA">
      <w:pPr>
        <w:pStyle w:val="ConsPlusNormal"/>
        <w:suppressAutoHyphens/>
        <w:spacing w:line="223" w:lineRule="auto"/>
        <w:ind w:firstLine="709"/>
        <w:jc w:val="both"/>
        <w:rPr>
          <w:rFonts w:ascii="Times New Roman" w:hAnsi="Times New Roman" w:cs="Times New Roman"/>
          <w:i/>
        </w:rPr>
      </w:pPr>
      <w:r w:rsidRPr="001D29FC">
        <w:rPr>
          <w:rFonts w:ascii="Times New Roman" w:hAnsi="Times New Roman" w:cs="Times New Roman"/>
        </w:rPr>
        <w:t xml:space="preserve">4. Признание претендентов участниками продажи посредством публичного предложения </w:t>
      </w:r>
      <w:r w:rsidRPr="001D29FC">
        <w:rPr>
          <w:rFonts w:ascii="Times New Roman" w:hAnsi="Times New Roman" w:cs="Times New Roman"/>
          <w:i/>
        </w:rPr>
        <w:t xml:space="preserve">состоится 23.07.2021г. в 09:00мск на электронной площадке </w:t>
      </w:r>
      <w:r w:rsidRPr="001D29FC">
        <w:rPr>
          <w:rFonts w:ascii="Times New Roman" w:hAnsi="Times New Roman" w:cs="Times New Roman"/>
          <w:i/>
          <w:u w:val="single"/>
        </w:rPr>
        <w:t>www.rts-tender.ru</w:t>
      </w:r>
      <w:r w:rsidRPr="001D29FC">
        <w:rPr>
          <w:rFonts w:ascii="Times New Roman" w:hAnsi="Times New Roman" w:cs="Times New Roman"/>
          <w:i/>
        </w:rPr>
        <w:t>.</w:t>
      </w:r>
    </w:p>
    <w:p w14:paraId="07D8AF18" w14:textId="77777777" w:rsidR="003118BA" w:rsidRPr="001D29FC" w:rsidRDefault="003118BA" w:rsidP="003118BA">
      <w:pPr>
        <w:tabs>
          <w:tab w:val="right" w:pos="1106"/>
        </w:tabs>
        <w:suppressAutoHyphens/>
        <w:spacing w:line="223" w:lineRule="auto"/>
        <w:ind w:firstLine="709"/>
        <w:jc w:val="both"/>
        <w:rPr>
          <w:sz w:val="20"/>
          <w:szCs w:val="20"/>
        </w:rPr>
      </w:pPr>
      <w:r w:rsidRPr="001D29FC">
        <w:rPr>
          <w:sz w:val="20"/>
          <w:szCs w:val="20"/>
        </w:rPr>
        <w:t xml:space="preserve">5. Продажа посредством публичного предложения  состоится 26.07.2021г. в 05:00мск на электронной площадке </w:t>
      </w:r>
      <w:r w:rsidRPr="001D29FC">
        <w:rPr>
          <w:sz w:val="20"/>
          <w:szCs w:val="20"/>
          <w:u w:val="single"/>
        </w:rPr>
        <w:t>www.rts-tender.ru</w:t>
      </w:r>
      <w:r w:rsidRPr="001D29FC">
        <w:rPr>
          <w:sz w:val="20"/>
          <w:szCs w:val="20"/>
        </w:rPr>
        <w:t xml:space="preserve">. </w:t>
      </w:r>
    </w:p>
    <w:p w14:paraId="1EC1E0FF" w14:textId="77777777" w:rsidR="003118BA" w:rsidRPr="001D29FC" w:rsidRDefault="003118BA" w:rsidP="003118BA">
      <w:pPr>
        <w:tabs>
          <w:tab w:val="right" w:pos="1106"/>
        </w:tabs>
        <w:suppressAutoHyphens/>
        <w:spacing w:line="223" w:lineRule="auto"/>
        <w:ind w:firstLine="709"/>
        <w:jc w:val="both"/>
        <w:rPr>
          <w:sz w:val="20"/>
          <w:szCs w:val="20"/>
        </w:rPr>
      </w:pPr>
      <w:r w:rsidRPr="001D29FC">
        <w:rPr>
          <w:sz w:val="20"/>
          <w:szCs w:val="20"/>
        </w:rPr>
        <w:t xml:space="preserve">6. </w:t>
      </w:r>
      <w:r w:rsidRPr="001D29FC">
        <w:rPr>
          <w:i/>
          <w:sz w:val="20"/>
          <w:szCs w:val="20"/>
        </w:rPr>
        <w:t xml:space="preserve">Место и срок подведения итогов </w:t>
      </w:r>
      <w:r w:rsidRPr="001D29FC">
        <w:rPr>
          <w:sz w:val="20"/>
          <w:szCs w:val="20"/>
        </w:rPr>
        <w:t xml:space="preserve"> – 26.07.2021г</w:t>
      </w:r>
      <w:r w:rsidRPr="001D29FC">
        <w:rPr>
          <w:color w:val="FF0000"/>
          <w:sz w:val="20"/>
          <w:szCs w:val="20"/>
        </w:rPr>
        <w:t>.</w:t>
      </w:r>
      <w:r w:rsidRPr="001D29FC">
        <w:rPr>
          <w:sz w:val="20"/>
          <w:szCs w:val="20"/>
        </w:rPr>
        <w:t xml:space="preserve"> в течение одного часа после завершения продажи посредством публичного предложения на электронной площадке </w:t>
      </w:r>
      <w:r w:rsidRPr="001D29FC">
        <w:rPr>
          <w:sz w:val="20"/>
          <w:szCs w:val="20"/>
          <w:u w:val="single"/>
        </w:rPr>
        <w:t>www.rts-tender.ru</w:t>
      </w:r>
      <w:r w:rsidRPr="001D29FC">
        <w:rPr>
          <w:sz w:val="20"/>
          <w:szCs w:val="20"/>
        </w:rPr>
        <w:t>.</w:t>
      </w:r>
    </w:p>
    <w:p w14:paraId="0EE14FBC" w14:textId="77777777" w:rsidR="003118BA" w:rsidRPr="001D29FC" w:rsidRDefault="003118BA" w:rsidP="003118BA">
      <w:pPr>
        <w:tabs>
          <w:tab w:val="right" w:pos="1106"/>
        </w:tabs>
        <w:suppressAutoHyphens/>
        <w:spacing w:line="223" w:lineRule="auto"/>
        <w:ind w:firstLine="709"/>
        <w:jc w:val="both"/>
        <w:rPr>
          <w:sz w:val="20"/>
          <w:szCs w:val="20"/>
        </w:rPr>
      </w:pPr>
      <w:r w:rsidRPr="001D29FC">
        <w:rPr>
          <w:sz w:val="20"/>
          <w:szCs w:val="20"/>
        </w:rPr>
        <w:t xml:space="preserve">7. </w:t>
      </w:r>
      <w:r w:rsidRPr="001D29FC">
        <w:rPr>
          <w:i/>
          <w:sz w:val="20"/>
          <w:szCs w:val="20"/>
        </w:rPr>
        <w:t>Победителем продажи посредством публичного предложения</w:t>
      </w:r>
      <w:r w:rsidRPr="001D29FC">
        <w:rPr>
          <w:sz w:val="20"/>
          <w:szCs w:val="20"/>
        </w:rPr>
        <w:t xml:space="preserve"> признается участник:</w:t>
      </w:r>
    </w:p>
    <w:p w14:paraId="74BCA281" w14:textId="77777777" w:rsidR="003118BA" w:rsidRPr="001D29FC" w:rsidRDefault="003118BA" w:rsidP="003118BA">
      <w:pPr>
        <w:tabs>
          <w:tab w:val="right" w:pos="1106"/>
        </w:tabs>
        <w:suppressAutoHyphens/>
        <w:spacing w:line="223" w:lineRule="auto"/>
        <w:ind w:firstLine="709"/>
        <w:jc w:val="both"/>
        <w:rPr>
          <w:sz w:val="20"/>
          <w:szCs w:val="20"/>
        </w:rPr>
      </w:pPr>
      <w:r w:rsidRPr="001D29FC">
        <w:rPr>
          <w:sz w:val="20"/>
          <w:szCs w:val="20"/>
        </w:rPr>
        <w:t xml:space="preserve">-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 </w:t>
      </w:r>
    </w:p>
    <w:p w14:paraId="03B32C72" w14:textId="77777777" w:rsidR="003118BA" w:rsidRPr="001D29FC" w:rsidRDefault="003118BA" w:rsidP="003118BA">
      <w:pPr>
        <w:tabs>
          <w:tab w:val="right" w:pos="1106"/>
        </w:tabs>
        <w:suppressAutoHyphens/>
        <w:spacing w:line="223" w:lineRule="auto"/>
        <w:ind w:firstLine="709"/>
        <w:jc w:val="both"/>
        <w:rPr>
          <w:sz w:val="20"/>
          <w:szCs w:val="20"/>
        </w:rPr>
      </w:pPr>
      <w:r w:rsidRPr="001D29FC">
        <w:rPr>
          <w:sz w:val="20"/>
          <w:szCs w:val="20"/>
        </w:rPr>
        <w:t xml:space="preserve">- в случае,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в соответствии с Федеральным законом от 21.12.2001 № 178-ФЗ «О приватизации государственного и муниципального имущества» правилам проведения аукциона, предусматривающим открытую форму подачи предложений о цене имущества. Начальной ценой государственного и муниципального имущества на таком аукционе является цена первоначального предложения или цена предложения, сложившаяся на данном «шаге понижения»;  </w:t>
      </w:r>
    </w:p>
    <w:p w14:paraId="0BBCD561" w14:textId="77777777" w:rsidR="003118BA" w:rsidRPr="001D29FC" w:rsidRDefault="003118BA" w:rsidP="003118BA">
      <w:pPr>
        <w:tabs>
          <w:tab w:val="right" w:pos="1106"/>
        </w:tabs>
        <w:suppressAutoHyphens/>
        <w:spacing w:line="223" w:lineRule="auto"/>
        <w:ind w:firstLine="709"/>
        <w:jc w:val="both"/>
        <w:rPr>
          <w:sz w:val="20"/>
          <w:szCs w:val="20"/>
        </w:rPr>
      </w:pPr>
      <w:r w:rsidRPr="001D29FC">
        <w:rPr>
          <w:sz w:val="20"/>
          <w:szCs w:val="20"/>
        </w:rPr>
        <w:t>- в случае, если участники такого аукциона не заявляют предложения о цене, превышающий начальную цену государственного или муниципального имущества, право его приобретения принадлежит участнику аукциона, который первым подтвердил начальную цену государственного или муниципального имущества.</w:t>
      </w:r>
    </w:p>
    <w:p w14:paraId="6652940C" w14:textId="77777777" w:rsidR="003118BA" w:rsidRPr="001D29FC" w:rsidRDefault="003118BA" w:rsidP="003118BA">
      <w:pPr>
        <w:tabs>
          <w:tab w:val="right" w:pos="1106"/>
        </w:tabs>
        <w:suppressAutoHyphens/>
        <w:spacing w:line="223" w:lineRule="auto"/>
        <w:ind w:firstLine="709"/>
        <w:jc w:val="both"/>
        <w:rPr>
          <w:sz w:val="20"/>
          <w:szCs w:val="20"/>
        </w:rPr>
      </w:pPr>
      <w:r w:rsidRPr="001D29FC">
        <w:rPr>
          <w:sz w:val="20"/>
          <w:szCs w:val="20"/>
        </w:rPr>
        <w:t>8.</w:t>
      </w:r>
      <w:r w:rsidRPr="001D29FC">
        <w:rPr>
          <w:i/>
          <w:sz w:val="20"/>
          <w:szCs w:val="20"/>
        </w:rPr>
        <w:t xml:space="preserve"> Срок заключения договора купли-продажи</w:t>
      </w:r>
      <w:r w:rsidRPr="001D29FC">
        <w:rPr>
          <w:sz w:val="20"/>
          <w:szCs w:val="20"/>
        </w:rPr>
        <w:t>: покупатель и продавец обязаны не позднее чем через пять рабочих дней с даты подведения итогов продажи заключить договор купли-продажи.</w:t>
      </w:r>
    </w:p>
    <w:p w14:paraId="090677D7" w14:textId="77777777" w:rsidR="003118BA" w:rsidRPr="001D29FC" w:rsidRDefault="003118BA" w:rsidP="003118BA">
      <w:pPr>
        <w:suppressAutoHyphens/>
        <w:spacing w:line="223" w:lineRule="auto"/>
        <w:ind w:firstLine="709"/>
        <w:jc w:val="both"/>
        <w:rPr>
          <w:sz w:val="20"/>
          <w:szCs w:val="20"/>
        </w:rPr>
      </w:pPr>
      <w:r w:rsidRPr="001D29FC">
        <w:rPr>
          <w:sz w:val="20"/>
          <w:szCs w:val="20"/>
        </w:rPr>
        <w:t xml:space="preserve"> 9. </w:t>
      </w:r>
      <w:r w:rsidRPr="001D29FC">
        <w:rPr>
          <w:i/>
          <w:sz w:val="20"/>
          <w:szCs w:val="20"/>
        </w:rPr>
        <w:t>Рассрочка платежа</w:t>
      </w:r>
      <w:r w:rsidRPr="001D29FC">
        <w:rPr>
          <w:sz w:val="20"/>
          <w:szCs w:val="20"/>
        </w:rPr>
        <w:t xml:space="preserve"> не предоставляется.</w:t>
      </w:r>
    </w:p>
    <w:p w14:paraId="583020A9" w14:textId="77777777" w:rsidR="003118BA" w:rsidRPr="001D29FC" w:rsidRDefault="003118BA" w:rsidP="003118BA">
      <w:pPr>
        <w:tabs>
          <w:tab w:val="left" w:pos="851"/>
        </w:tabs>
        <w:spacing w:line="223" w:lineRule="auto"/>
        <w:jc w:val="both"/>
        <w:rPr>
          <w:color w:val="FF0000"/>
          <w:sz w:val="20"/>
          <w:szCs w:val="20"/>
          <w:u w:val="single"/>
        </w:rPr>
      </w:pPr>
      <w:r w:rsidRPr="001D29FC">
        <w:rPr>
          <w:sz w:val="20"/>
          <w:szCs w:val="20"/>
        </w:rPr>
        <w:t xml:space="preserve">          10. Объекты приватизации не обременены.</w:t>
      </w:r>
    </w:p>
    <w:p w14:paraId="49177834" w14:textId="77777777" w:rsidR="003118BA" w:rsidRPr="001D29FC" w:rsidRDefault="003118BA" w:rsidP="003118BA">
      <w:pPr>
        <w:suppressAutoHyphens/>
        <w:ind w:left="5529"/>
        <w:jc w:val="center"/>
        <w:rPr>
          <w:sz w:val="20"/>
          <w:szCs w:val="20"/>
        </w:rPr>
      </w:pPr>
    </w:p>
    <w:p w14:paraId="4961DE04" w14:textId="53824ED7" w:rsidR="003118BA" w:rsidRPr="001D29FC" w:rsidRDefault="003118BA" w:rsidP="003118BA">
      <w:pPr>
        <w:suppressAutoHyphens/>
        <w:ind w:left="5529"/>
        <w:jc w:val="center"/>
        <w:rPr>
          <w:sz w:val="20"/>
          <w:szCs w:val="20"/>
        </w:rPr>
      </w:pPr>
      <w:r w:rsidRPr="001D29FC">
        <w:rPr>
          <w:sz w:val="20"/>
          <w:szCs w:val="20"/>
        </w:rPr>
        <w:t>Приложение № 2</w:t>
      </w:r>
    </w:p>
    <w:p w14:paraId="4A8F2B80" w14:textId="77777777" w:rsidR="003118BA" w:rsidRPr="001D29FC" w:rsidRDefault="003118BA" w:rsidP="003118BA">
      <w:pPr>
        <w:suppressAutoHyphens/>
        <w:ind w:left="5529"/>
        <w:jc w:val="center"/>
        <w:rPr>
          <w:sz w:val="20"/>
          <w:szCs w:val="20"/>
        </w:rPr>
      </w:pPr>
      <w:r w:rsidRPr="001D29FC">
        <w:rPr>
          <w:sz w:val="20"/>
          <w:szCs w:val="20"/>
        </w:rPr>
        <w:t xml:space="preserve">к постановлению администрации </w:t>
      </w:r>
    </w:p>
    <w:p w14:paraId="7184A47D" w14:textId="77777777" w:rsidR="003118BA" w:rsidRPr="001D29FC" w:rsidRDefault="003118BA" w:rsidP="003118BA">
      <w:pPr>
        <w:suppressAutoHyphens/>
        <w:ind w:left="5529"/>
        <w:jc w:val="center"/>
        <w:rPr>
          <w:sz w:val="20"/>
          <w:szCs w:val="20"/>
        </w:rPr>
      </w:pPr>
      <w:r w:rsidRPr="001D29FC">
        <w:rPr>
          <w:sz w:val="20"/>
          <w:szCs w:val="20"/>
        </w:rPr>
        <w:t xml:space="preserve">Куйбышевского муниципального </w:t>
      </w:r>
    </w:p>
    <w:p w14:paraId="08A74B32" w14:textId="77777777" w:rsidR="003118BA" w:rsidRPr="001D29FC" w:rsidRDefault="003118BA" w:rsidP="003118BA">
      <w:pPr>
        <w:suppressAutoHyphens/>
        <w:ind w:left="5529"/>
        <w:jc w:val="center"/>
        <w:rPr>
          <w:sz w:val="20"/>
          <w:szCs w:val="20"/>
        </w:rPr>
      </w:pPr>
      <w:r w:rsidRPr="001D29FC">
        <w:rPr>
          <w:sz w:val="20"/>
          <w:szCs w:val="20"/>
        </w:rPr>
        <w:t>района Новосибирской области</w:t>
      </w:r>
    </w:p>
    <w:p w14:paraId="14FC7357" w14:textId="77777777" w:rsidR="003118BA" w:rsidRPr="001D29FC" w:rsidRDefault="003118BA" w:rsidP="003118BA">
      <w:pPr>
        <w:suppressAutoHyphens/>
        <w:ind w:left="5529"/>
        <w:jc w:val="center"/>
        <w:rPr>
          <w:sz w:val="20"/>
          <w:szCs w:val="20"/>
        </w:rPr>
      </w:pPr>
      <w:r w:rsidRPr="001D29FC">
        <w:rPr>
          <w:sz w:val="20"/>
          <w:szCs w:val="20"/>
        </w:rPr>
        <w:t>от 22.06.2021 № 555</w:t>
      </w:r>
    </w:p>
    <w:p w14:paraId="33E19098" w14:textId="77777777" w:rsidR="003118BA" w:rsidRPr="001D29FC" w:rsidRDefault="003118BA" w:rsidP="003118BA">
      <w:pPr>
        <w:suppressAutoHyphens/>
        <w:ind w:left="4962"/>
        <w:jc w:val="center"/>
        <w:rPr>
          <w:sz w:val="20"/>
          <w:szCs w:val="20"/>
        </w:rPr>
      </w:pPr>
    </w:p>
    <w:p w14:paraId="6F74F5B3" w14:textId="77777777" w:rsidR="003118BA" w:rsidRPr="001D29FC" w:rsidRDefault="003118BA" w:rsidP="003118BA">
      <w:pPr>
        <w:spacing w:line="192" w:lineRule="auto"/>
        <w:jc w:val="center"/>
        <w:rPr>
          <w:sz w:val="20"/>
          <w:szCs w:val="20"/>
        </w:rPr>
      </w:pPr>
      <w:r w:rsidRPr="001D29FC">
        <w:rPr>
          <w:sz w:val="20"/>
          <w:szCs w:val="20"/>
        </w:rPr>
        <w:t>ЗАЯВКА НА УЧАСТИЕ В ПРОДАЖЕ МУНИЦИПАЛЬНОГО ИМУЩЕСТВА ПОСРЕДСТВОМ ПУБЛИЧНОГО ПРЕДЛОЖЕНИЯ В ЭЛЕКТРОННОЙ ФОРМЕ</w:t>
      </w:r>
    </w:p>
    <w:p w14:paraId="7502D61A" w14:textId="77777777" w:rsidR="003118BA" w:rsidRPr="001D29FC" w:rsidRDefault="003118BA" w:rsidP="003118BA">
      <w:pPr>
        <w:spacing w:line="192" w:lineRule="auto"/>
        <w:jc w:val="center"/>
        <w:rPr>
          <w:sz w:val="20"/>
          <w:szCs w:val="20"/>
        </w:rPr>
      </w:pPr>
      <w:r w:rsidRPr="001D29FC">
        <w:rPr>
          <w:sz w:val="20"/>
          <w:szCs w:val="20"/>
        </w:rPr>
        <w:t>с открытой формой подачи предложений о цене</w:t>
      </w:r>
    </w:p>
    <w:p w14:paraId="0FA2158B" w14:textId="77777777" w:rsidR="003118BA" w:rsidRPr="001D29FC" w:rsidRDefault="003118BA" w:rsidP="003118BA">
      <w:pPr>
        <w:ind w:left="-284"/>
        <w:rPr>
          <w:sz w:val="20"/>
          <w:szCs w:val="20"/>
        </w:rPr>
      </w:pPr>
    </w:p>
    <w:p w14:paraId="58212DB1" w14:textId="77777777" w:rsidR="003118BA" w:rsidRPr="001D29FC" w:rsidRDefault="003118BA" w:rsidP="003118BA">
      <w:pPr>
        <w:pBdr>
          <w:bottom w:val="single" w:sz="4" w:space="1" w:color="auto"/>
        </w:pBdr>
        <w:tabs>
          <w:tab w:val="left" w:pos="1628"/>
        </w:tabs>
        <w:ind w:left="-284"/>
        <w:rPr>
          <w:sz w:val="20"/>
          <w:szCs w:val="20"/>
        </w:rPr>
      </w:pPr>
      <w:r w:rsidRPr="001D29FC">
        <w:rPr>
          <w:sz w:val="20"/>
          <w:szCs w:val="20"/>
        </w:rPr>
        <w:t xml:space="preserve">Претендент     </w:t>
      </w:r>
      <w:r w:rsidRPr="001D29FC">
        <w:rPr>
          <w:sz w:val="20"/>
          <w:szCs w:val="20"/>
        </w:rPr>
        <w:tab/>
      </w:r>
    </w:p>
    <w:p w14:paraId="0BE2C1FC" w14:textId="77777777" w:rsidR="003118BA" w:rsidRPr="001D29FC" w:rsidRDefault="003118BA" w:rsidP="003118BA">
      <w:pPr>
        <w:ind w:left="-284"/>
        <w:jc w:val="center"/>
        <w:rPr>
          <w:sz w:val="20"/>
          <w:szCs w:val="20"/>
        </w:rPr>
      </w:pPr>
      <w:r w:rsidRPr="001D29FC">
        <w:rPr>
          <w:sz w:val="20"/>
          <w:szCs w:val="20"/>
        </w:rPr>
        <w:t xml:space="preserve">           (Ф.И.О. физического лица, индивидуального предпринимателя,</w:t>
      </w:r>
      <w:r w:rsidRPr="001D29FC">
        <w:rPr>
          <w:sz w:val="20"/>
          <w:szCs w:val="20"/>
        </w:rPr>
        <w:br/>
        <w:t>наименование юридического лица с указанием организационно-правовой формы)</w:t>
      </w:r>
    </w:p>
    <w:p w14:paraId="15389C7E" w14:textId="77777777" w:rsidR="003118BA" w:rsidRPr="001D29FC" w:rsidRDefault="003118BA" w:rsidP="003118BA">
      <w:pPr>
        <w:pBdr>
          <w:bottom w:val="single" w:sz="4" w:space="1" w:color="auto"/>
        </w:pBdr>
        <w:ind w:left="-284"/>
        <w:rPr>
          <w:sz w:val="20"/>
          <w:szCs w:val="20"/>
        </w:rPr>
      </w:pPr>
      <w:r w:rsidRPr="001D29FC">
        <w:rPr>
          <w:sz w:val="20"/>
          <w:szCs w:val="20"/>
        </w:rPr>
        <w:t xml:space="preserve">в лице               </w:t>
      </w:r>
    </w:p>
    <w:p w14:paraId="37D84D3D" w14:textId="77777777" w:rsidR="003118BA" w:rsidRPr="001D29FC" w:rsidRDefault="003118BA" w:rsidP="003118BA">
      <w:pPr>
        <w:ind w:left="-284"/>
        <w:jc w:val="center"/>
        <w:rPr>
          <w:sz w:val="20"/>
          <w:szCs w:val="20"/>
        </w:rPr>
      </w:pPr>
      <w:r w:rsidRPr="001D29FC">
        <w:rPr>
          <w:sz w:val="20"/>
          <w:szCs w:val="20"/>
        </w:rPr>
        <w:t>(Ф.И.О. руководителя юридического лица или уполномоченного лица)</w:t>
      </w:r>
    </w:p>
    <w:p w14:paraId="0017F13C" w14:textId="77777777" w:rsidR="003118BA" w:rsidRPr="001D29FC" w:rsidRDefault="003118BA" w:rsidP="003118BA">
      <w:pPr>
        <w:pBdr>
          <w:bottom w:val="single" w:sz="4" w:space="1" w:color="auto"/>
        </w:pBdr>
        <w:ind w:left="-284"/>
        <w:jc w:val="both"/>
        <w:rPr>
          <w:sz w:val="20"/>
          <w:szCs w:val="20"/>
        </w:rPr>
      </w:pPr>
      <w:r w:rsidRPr="001D29FC">
        <w:rPr>
          <w:sz w:val="20"/>
          <w:szCs w:val="20"/>
        </w:rPr>
        <w:t>действующего на основании</w:t>
      </w:r>
      <w:r w:rsidRPr="001D29FC">
        <w:rPr>
          <w:sz w:val="20"/>
          <w:szCs w:val="20"/>
          <w:vertAlign w:val="superscript"/>
        </w:rPr>
        <w:footnoteReference w:id="1"/>
      </w:r>
      <w:r w:rsidRPr="001D29FC">
        <w:rPr>
          <w:sz w:val="20"/>
          <w:szCs w:val="20"/>
        </w:rPr>
        <w:t xml:space="preserve">    </w:t>
      </w:r>
    </w:p>
    <w:p w14:paraId="318E36A2" w14:textId="77777777" w:rsidR="003118BA" w:rsidRPr="001D29FC" w:rsidRDefault="003118BA" w:rsidP="003118BA">
      <w:pPr>
        <w:ind w:left="-284"/>
        <w:jc w:val="center"/>
        <w:rPr>
          <w:sz w:val="20"/>
          <w:szCs w:val="20"/>
        </w:rPr>
      </w:pPr>
      <w:r w:rsidRPr="001D29FC">
        <w:rPr>
          <w:sz w:val="20"/>
          <w:szCs w:val="20"/>
        </w:rPr>
        <w:t>(Устав, Положение, Соглашение и т.д.)</w:t>
      </w:r>
    </w:p>
    <w:tbl>
      <w:tblPr>
        <w:tblW w:w="10349" w:type="dxa"/>
        <w:tblInd w:w="-318" w:type="dxa"/>
        <w:tblLayout w:type="fixed"/>
        <w:tblLook w:val="0000" w:firstRow="0" w:lastRow="0" w:firstColumn="0" w:lastColumn="0" w:noHBand="0" w:noVBand="0"/>
      </w:tblPr>
      <w:tblGrid>
        <w:gridCol w:w="10349"/>
      </w:tblGrid>
      <w:tr w:rsidR="003118BA" w:rsidRPr="001D29FC" w14:paraId="609FC45E" w14:textId="77777777" w:rsidTr="00836D24">
        <w:trPr>
          <w:trHeight w:val="1124"/>
        </w:trPr>
        <w:tc>
          <w:tcPr>
            <w:tcW w:w="10349"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37D2A24C" w14:textId="77777777" w:rsidR="003118BA" w:rsidRPr="001D29FC" w:rsidRDefault="003118BA" w:rsidP="00836D24">
            <w:pPr>
              <w:spacing w:line="276" w:lineRule="auto"/>
              <w:jc w:val="both"/>
              <w:rPr>
                <w:sz w:val="20"/>
                <w:szCs w:val="20"/>
              </w:rPr>
            </w:pPr>
            <w:r w:rsidRPr="001D29FC">
              <w:rPr>
                <w:sz w:val="20"/>
                <w:szCs w:val="20"/>
              </w:rPr>
              <w:lastRenderedPageBreak/>
              <w:t>(заполняется физическим лицом, индивидуальным предпринимателем)</w:t>
            </w:r>
          </w:p>
          <w:p w14:paraId="26A8FCA0" w14:textId="77777777" w:rsidR="003118BA" w:rsidRPr="001D29FC" w:rsidRDefault="003118BA" w:rsidP="00836D24">
            <w:pPr>
              <w:spacing w:line="276" w:lineRule="auto"/>
              <w:jc w:val="both"/>
              <w:rPr>
                <w:sz w:val="20"/>
                <w:szCs w:val="20"/>
                <w:u w:val="single"/>
              </w:rPr>
            </w:pPr>
            <w:r w:rsidRPr="001D29FC">
              <w:rPr>
                <w:sz w:val="20"/>
                <w:szCs w:val="20"/>
                <w:u w:val="single"/>
              </w:rPr>
              <w:t xml:space="preserve">Паспортные данные: серия   №   , дата выдачи  </w:t>
            </w:r>
          </w:p>
          <w:p w14:paraId="3BF056C0" w14:textId="77777777" w:rsidR="003118BA" w:rsidRPr="001D29FC" w:rsidRDefault="003118BA" w:rsidP="00836D24">
            <w:pPr>
              <w:spacing w:line="276" w:lineRule="auto"/>
              <w:jc w:val="both"/>
              <w:rPr>
                <w:sz w:val="20"/>
                <w:szCs w:val="20"/>
                <w:u w:val="single"/>
              </w:rPr>
            </w:pPr>
            <w:r w:rsidRPr="001D29FC">
              <w:rPr>
                <w:sz w:val="20"/>
                <w:szCs w:val="20"/>
                <w:u w:val="single"/>
              </w:rPr>
              <w:t xml:space="preserve">кем выдан:  </w:t>
            </w:r>
          </w:p>
          <w:p w14:paraId="0E3CC850" w14:textId="77777777" w:rsidR="003118BA" w:rsidRPr="001D29FC" w:rsidRDefault="003118BA" w:rsidP="00836D24">
            <w:pPr>
              <w:spacing w:line="276" w:lineRule="auto"/>
              <w:jc w:val="both"/>
              <w:rPr>
                <w:sz w:val="20"/>
                <w:szCs w:val="20"/>
                <w:u w:val="single"/>
              </w:rPr>
            </w:pPr>
            <w:r w:rsidRPr="001D29FC">
              <w:rPr>
                <w:sz w:val="20"/>
                <w:szCs w:val="20"/>
                <w:u w:val="single"/>
              </w:rPr>
              <w:t xml:space="preserve">Адрес места жительства (по паспорту):    </w:t>
            </w:r>
          </w:p>
          <w:p w14:paraId="4CDD6041" w14:textId="77777777" w:rsidR="003118BA" w:rsidRPr="001D29FC" w:rsidRDefault="003118BA" w:rsidP="00836D24">
            <w:pPr>
              <w:spacing w:line="276" w:lineRule="auto"/>
              <w:jc w:val="both"/>
              <w:rPr>
                <w:sz w:val="20"/>
                <w:szCs w:val="20"/>
                <w:u w:val="single"/>
              </w:rPr>
            </w:pPr>
            <w:r w:rsidRPr="001D29FC">
              <w:rPr>
                <w:sz w:val="20"/>
                <w:szCs w:val="20"/>
                <w:u w:val="single"/>
              </w:rPr>
              <w:t xml:space="preserve">Почтовый адрес (для корреспонденции):  </w:t>
            </w:r>
          </w:p>
          <w:p w14:paraId="63C28A7B" w14:textId="77777777" w:rsidR="003118BA" w:rsidRPr="001D29FC" w:rsidRDefault="003118BA" w:rsidP="00836D24">
            <w:pPr>
              <w:spacing w:line="276" w:lineRule="auto"/>
              <w:jc w:val="both"/>
              <w:rPr>
                <w:sz w:val="20"/>
                <w:szCs w:val="20"/>
                <w:u w:val="single"/>
              </w:rPr>
            </w:pPr>
            <w:r w:rsidRPr="001D29FC">
              <w:rPr>
                <w:sz w:val="20"/>
                <w:szCs w:val="20"/>
                <w:u w:val="single"/>
              </w:rPr>
              <w:t xml:space="preserve">Контактный телефон:         </w:t>
            </w:r>
          </w:p>
          <w:p w14:paraId="39478DF7" w14:textId="77777777" w:rsidR="003118BA" w:rsidRPr="001D29FC" w:rsidRDefault="003118BA" w:rsidP="00836D24">
            <w:pPr>
              <w:spacing w:line="276" w:lineRule="auto"/>
              <w:jc w:val="both"/>
              <w:rPr>
                <w:sz w:val="20"/>
                <w:szCs w:val="20"/>
                <w:u w:val="single"/>
              </w:rPr>
            </w:pPr>
            <w:r w:rsidRPr="001D29FC">
              <w:rPr>
                <w:sz w:val="20"/>
                <w:szCs w:val="20"/>
                <w:u w:val="single"/>
              </w:rPr>
              <w:t xml:space="preserve">ОГРНИП (для индивидуального предпринимателя) №      </w:t>
            </w:r>
          </w:p>
          <w:p w14:paraId="091E0B2F" w14:textId="77777777" w:rsidR="003118BA" w:rsidRPr="001D29FC" w:rsidRDefault="003118BA" w:rsidP="00836D24">
            <w:pPr>
              <w:spacing w:line="276" w:lineRule="auto"/>
              <w:jc w:val="both"/>
              <w:rPr>
                <w:sz w:val="20"/>
                <w:szCs w:val="20"/>
              </w:rPr>
            </w:pPr>
          </w:p>
        </w:tc>
      </w:tr>
      <w:tr w:rsidR="003118BA" w:rsidRPr="001D29FC" w14:paraId="7F82855A" w14:textId="77777777" w:rsidTr="00836D24">
        <w:trPr>
          <w:trHeight w:val="1024"/>
        </w:trPr>
        <w:tc>
          <w:tcPr>
            <w:tcW w:w="10349"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6C3D3020" w14:textId="77777777" w:rsidR="003118BA" w:rsidRPr="001D29FC" w:rsidRDefault="003118BA" w:rsidP="00836D24">
            <w:pPr>
              <w:spacing w:line="276" w:lineRule="auto"/>
              <w:jc w:val="both"/>
              <w:rPr>
                <w:sz w:val="20"/>
                <w:szCs w:val="20"/>
              </w:rPr>
            </w:pPr>
            <w:r w:rsidRPr="001D29FC">
              <w:rPr>
                <w:sz w:val="20"/>
                <w:szCs w:val="20"/>
              </w:rPr>
              <w:t>(заполняется юридическим лицом)</w:t>
            </w:r>
          </w:p>
          <w:p w14:paraId="026C1DA3" w14:textId="77777777" w:rsidR="003118BA" w:rsidRPr="001D29FC" w:rsidRDefault="003118BA" w:rsidP="00836D24">
            <w:pPr>
              <w:spacing w:line="276" w:lineRule="auto"/>
              <w:jc w:val="both"/>
              <w:rPr>
                <w:sz w:val="20"/>
                <w:szCs w:val="20"/>
                <w:u w:val="single"/>
              </w:rPr>
            </w:pPr>
            <w:r w:rsidRPr="001D29FC">
              <w:rPr>
                <w:sz w:val="20"/>
                <w:szCs w:val="20"/>
                <w:u w:val="single"/>
              </w:rPr>
              <w:t xml:space="preserve">Адрес местонахождения:      </w:t>
            </w:r>
          </w:p>
          <w:p w14:paraId="08B999CF" w14:textId="77777777" w:rsidR="003118BA" w:rsidRPr="001D29FC" w:rsidRDefault="003118BA" w:rsidP="00836D24">
            <w:pPr>
              <w:spacing w:line="276" w:lineRule="auto"/>
              <w:jc w:val="both"/>
              <w:rPr>
                <w:sz w:val="20"/>
                <w:szCs w:val="20"/>
                <w:u w:val="single"/>
              </w:rPr>
            </w:pPr>
            <w:r w:rsidRPr="001D29FC">
              <w:rPr>
                <w:sz w:val="20"/>
                <w:szCs w:val="20"/>
                <w:u w:val="single"/>
              </w:rPr>
              <w:t xml:space="preserve">Почтовый адрес (для корреспонденции):        </w:t>
            </w:r>
          </w:p>
          <w:p w14:paraId="534E5864" w14:textId="77777777" w:rsidR="003118BA" w:rsidRPr="001D29FC" w:rsidRDefault="003118BA" w:rsidP="00836D24">
            <w:pPr>
              <w:spacing w:line="276" w:lineRule="auto"/>
              <w:jc w:val="both"/>
              <w:rPr>
                <w:sz w:val="20"/>
                <w:szCs w:val="20"/>
                <w:u w:val="single"/>
              </w:rPr>
            </w:pPr>
            <w:r w:rsidRPr="001D29FC">
              <w:rPr>
                <w:sz w:val="20"/>
                <w:szCs w:val="20"/>
                <w:u w:val="single"/>
              </w:rPr>
              <w:t xml:space="preserve">Контактный телефон:     </w:t>
            </w:r>
          </w:p>
          <w:p w14:paraId="7FA1DC04" w14:textId="77777777" w:rsidR="003118BA" w:rsidRPr="001D29FC" w:rsidRDefault="003118BA" w:rsidP="00836D24">
            <w:pPr>
              <w:spacing w:line="276" w:lineRule="auto"/>
              <w:jc w:val="both"/>
              <w:rPr>
                <w:sz w:val="20"/>
                <w:szCs w:val="20"/>
              </w:rPr>
            </w:pPr>
            <w:r w:rsidRPr="001D29FC">
              <w:rPr>
                <w:sz w:val="20"/>
                <w:szCs w:val="20"/>
                <w:u w:val="single"/>
              </w:rPr>
              <w:t xml:space="preserve">ИНН              КПП           ОГРН     </w:t>
            </w:r>
          </w:p>
        </w:tc>
      </w:tr>
      <w:tr w:rsidR="003118BA" w:rsidRPr="001D29FC" w14:paraId="2135E2FE" w14:textId="77777777" w:rsidTr="00836D24">
        <w:trPr>
          <w:trHeight w:val="1179"/>
        </w:trPr>
        <w:tc>
          <w:tcPr>
            <w:tcW w:w="10349"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4D42D04B" w14:textId="16E77515" w:rsidR="003118BA" w:rsidRPr="001D29FC" w:rsidRDefault="003118BA" w:rsidP="00836D24">
            <w:pPr>
              <w:pBdr>
                <w:bottom w:val="single" w:sz="4" w:space="1" w:color="auto"/>
              </w:pBdr>
              <w:spacing w:line="276" w:lineRule="auto"/>
              <w:jc w:val="both"/>
              <w:rPr>
                <w:sz w:val="20"/>
                <w:szCs w:val="20"/>
              </w:rPr>
            </w:pPr>
            <w:r w:rsidRPr="001D29FC">
              <w:rPr>
                <w:sz w:val="20"/>
                <w:szCs w:val="20"/>
              </w:rPr>
              <w:t xml:space="preserve">Представитель Заявителя    </w:t>
            </w:r>
          </w:p>
          <w:p w14:paraId="173DBE2A" w14:textId="77777777" w:rsidR="003118BA" w:rsidRPr="001D29FC" w:rsidRDefault="003118BA" w:rsidP="00836D24">
            <w:pPr>
              <w:spacing w:line="276" w:lineRule="auto"/>
              <w:jc w:val="center"/>
              <w:rPr>
                <w:sz w:val="20"/>
                <w:szCs w:val="20"/>
              </w:rPr>
            </w:pPr>
            <w:r w:rsidRPr="001D29FC">
              <w:rPr>
                <w:sz w:val="20"/>
                <w:szCs w:val="20"/>
              </w:rPr>
              <w:t>(Ф.И.О.)</w:t>
            </w:r>
          </w:p>
          <w:p w14:paraId="36B520D5" w14:textId="77777777" w:rsidR="003118BA" w:rsidRPr="001D29FC" w:rsidRDefault="003118BA" w:rsidP="00836D24">
            <w:pPr>
              <w:spacing w:line="276" w:lineRule="auto"/>
              <w:jc w:val="both"/>
              <w:rPr>
                <w:sz w:val="20"/>
                <w:szCs w:val="20"/>
                <w:u w:val="single"/>
              </w:rPr>
            </w:pPr>
            <w:r w:rsidRPr="001D29FC">
              <w:rPr>
                <w:sz w:val="20"/>
                <w:szCs w:val="20"/>
                <w:u w:val="single"/>
              </w:rPr>
              <w:t xml:space="preserve">Действует на основании доверенности от, №  </w:t>
            </w:r>
          </w:p>
          <w:p w14:paraId="5DB96178" w14:textId="77777777" w:rsidR="003118BA" w:rsidRPr="001D29FC" w:rsidRDefault="003118BA" w:rsidP="00836D24">
            <w:pPr>
              <w:spacing w:line="276" w:lineRule="auto"/>
              <w:jc w:val="both"/>
              <w:rPr>
                <w:sz w:val="20"/>
                <w:szCs w:val="20"/>
                <w:u w:val="single"/>
              </w:rPr>
            </w:pPr>
            <w:r w:rsidRPr="001D29FC">
              <w:rPr>
                <w:sz w:val="20"/>
                <w:szCs w:val="20"/>
                <w:u w:val="single"/>
              </w:rPr>
              <w:t xml:space="preserve">Паспортные данные представителя: серия №, дата выдачи </w:t>
            </w:r>
          </w:p>
          <w:p w14:paraId="2BDD2D7C" w14:textId="77777777" w:rsidR="003118BA" w:rsidRPr="001D29FC" w:rsidRDefault="003118BA" w:rsidP="00836D24">
            <w:pPr>
              <w:spacing w:line="276" w:lineRule="auto"/>
              <w:jc w:val="both"/>
              <w:rPr>
                <w:sz w:val="20"/>
                <w:szCs w:val="20"/>
                <w:u w:val="single"/>
              </w:rPr>
            </w:pPr>
            <w:r w:rsidRPr="001D29FC">
              <w:rPr>
                <w:sz w:val="20"/>
                <w:szCs w:val="20"/>
                <w:u w:val="single"/>
              </w:rPr>
              <w:t xml:space="preserve">кем выдан:     </w:t>
            </w:r>
          </w:p>
          <w:p w14:paraId="5F26AF4F" w14:textId="77777777" w:rsidR="003118BA" w:rsidRPr="001D29FC" w:rsidRDefault="003118BA" w:rsidP="00836D24">
            <w:pPr>
              <w:spacing w:line="276" w:lineRule="auto"/>
              <w:jc w:val="both"/>
              <w:rPr>
                <w:sz w:val="20"/>
                <w:szCs w:val="20"/>
                <w:u w:val="single"/>
              </w:rPr>
            </w:pPr>
            <w:r w:rsidRPr="001D29FC">
              <w:rPr>
                <w:sz w:val="20"/>
                <w:szCs w:val="20"/>
                <w:u w:val="single"/>
              </w:rPr>
              <w:t xml:space="preserve">Адрес места жительства (по паспорту):          </w:t>
            </w:r>
          </w:p>
          <w:p w14:paraId="6A204B8E" w14:textId="77777777" w:rsidR="003118BA" w:rsidRPr="001D29FC" w:rsidRDefault="003118BA" w:rsidP="00836D24">
            <w:pPr>
              <w:spacing w:line="276" w:lineRule="auto"/>
              <w:jc w:val="both"/>
              <w:rPr>
                <w:sz w:val="20"/>
                <w:szCs w:val="20"/>
                <w:u w:val="single"/>
              </w:rPr>
            </w:pPr>
            <w:r w:rsidRPr="001D29FC">
              <w:rPr>
                <w:sz w:val="20"/>
                <w:szCs w:val="20"/>
                <w:u w:val="single"/>
              </w:rPr>
              <w:t xml:space="preserve">Почтовый адрес (для корреспонденции):       </w:t>
            </w:r>
          </w:p>
          <w:p w14:paraId="73FF68F7" w14:textId="77777777" w:rsidR="003118BA" w:rsidRPr="001D29FC" w:rsidRDefault="003118BA" w:rsidP="00836D24">
            <w:pPr>
              <w:spacing w:line="276" w:lineRule="auto"/>
              <w:jc w:val="both"/>
              <w:rPr>
                <w:sz w:val="20"/>
                <w:szCs w:val="20"/>
                <w:u w:val="single"/>
              </w:rPr>
            </w:pPr>
            <w:r w:rsidRPr="001D29FC">
              <w:rPr>
                <w:sz w:val="20"/>
                <w:szCs w:val="20"/>
                <w:u w:val="single"/>
              </w:rPr>
              <w:t xml:space="preserve">Контактный телефон:         </w:t>
            </w:r>
          </w:p>
          <w:p w14:paraId="286AB887" w14:textId="77777777" w:rsidR="003118BA" w:rsidRPr="001D29FC" w:rsidRDefault="003118BA" w:rsidP="00836D24">
            <w:pPr>
              <w:spacing w:line="276" w:lineRule="auto"/>
              <w:jc w:val="both"/>
              <w:rPr>
                <w:sz w:val="20"/>
                <w:szCs w:val="20"/>
              </w:rPr>
            </w:pPr>
          </w:p>
        </w:tc>
      </w:tr>
      <w:tr w:rsidR="003118BA" w:rsidRPr="001D29FC" w14:paraId="41FA9480" w14:textId="77777777" w:rsidTr="00836D24">
        <w:trPr>
          <w:trHeight w:val="478"/>
        </w:trPr>
        <w:tc>
          <w:tcPr>
            <w:tcW w:w="10349"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2B51FCD9" w14:textId="77777777" w:rsidR="003118BA" w:rsidRPr="001D29FC" w:rsidRDefault="003118BA" w:rsidP="00836D24">
            <w:pPr>
              <w:pBdr>
                <w:bottom w:val="single" w:sz="4" w:space="1" w:color="auto"/>
              </w:pBdr>
              <w:spacing w:line="276" w:lineRule="auto"/>
              <w:jc w:val="both"/>
              <w:rPr>
                <w:sz w:val="20"/>
                <w:szCs w:val="20"/>
              </w:rPr>
            </w:pPr>
            <w:r w:rsidRPr="001D29FC">
              <w:rPr>
                <w:sz w:val="20"/>
                <w:szCs w:val="20"/>
              </w:rPr>
              <w:t>Банковские реквизиты Претендента для возврата задатка</w:t>
            </w:r>
          </w:p>
          <w:p w14:paraId="035DCAC1" w14:textId="77777777" w:rsidR="003118BA" w:rsidRPr="001D29FC" w:rsidRDefault="003118BA" w:rsidP="00836D24">
            <w:pPr>
              <w:pBdr>
                <w:bottom w:val="single" w:sz="4" w:space="1" w:color="auto"/>
              </w:pBdr>
              <w:spacing w:line="276" w:lineRule="auto"/>
              <w:jc w:val="both"/>
              <w:rPr>
                <w:sz w:val="20"/>
                <w:szCs w:val="20"/>
                <w:u w:val="single"/>
              </w:rPr>
            </w:pPr>
            <w:r w:rsidRPr="001D29FC">
              <w:rPr>
                <w:sz w:val="20"/>
                <w:szCs w:val="20"/>
                <w:u w:val="single"/>
              </w:rPr>
              <w:t>Получатель, (банковские реквизиты )</w:t>
            </w:r>
          </w:p>
          <w:p w14:paraId="40381140" w14:textId="77777777" w:rsidR="003118BA" w:rsidRPr="001D29FC" w:rsidRDefault="003118BA" w:rsidP="00836D24">
            <w:pPr>
              <w:pBdr>
                <w:bottom w:val="single" w:sz="4" w:space="1" w:color="auto"/>
              </w:pBdr>
              <w:spacing w:line="276" w:lineRule="auto"/>
              <w:jc w:val="both"/>
              <w:rPr>
                <w:sz w:val="20"/>
                <w:szCs w:val="20"/>
                <w:u w:val="single"/>
              </w:rPr>
            </w:pPr>
            <w:r w:rsidRPr="001D29FC">
              <w:rPr>
                <w:sz w:val="20"/>
                <w:szCs w:val="20"/>
                <w:u w:val="single"/>
              </w:rPr>
              <w:t>Банк, (реквизиты)</w:t>
            </w:r>
          </w:p>
        </w:tc>
      </w:tr>
    </w:tbl>
    <w:p w14:paraId="451FBA95" w14:textId="77777777" w:rsidR="003118BA" w:rsidRPr="001D29FC" w:rsidRDefault="003118BA" w:rsidP="003118BA">
      <w:pPr>
        <w:widowControl w:val="0"/>
        <w:autoSpaceDE w:val="0"/>
        <w:spacing w:before="1" w:after="1" w:line="192" w:lineRule="auto"/>
        <w:ind w:left="-426"/>
        <w:jc w:val="both"/>
        <w:rPr>
          <w:sz w:val="20"/>
          <w:szCs w:val="20"/>
        </w:rPr>
      </w:pPr>
    </w:p>
    <w:p w14:paraId="6D45B5ED" w14:textId="77777777" w:rsidR="003118BA" w:rsidRPr="001D29FC" w:rsidRDefault="003118BA" w:rsidP="003118BA">
      <w:pPr>
        <w:widowControl w:val="0"/>
        <w:autoSpaceDE w:val="0"/>
        <w:spacing w:before="1" w:after="1" w:line="216" w:lineRule="auto"/>
        <w:ind w:left="-425"/>
        <w:jc w:val="both"/>
        <w:rPr>
          <w:sz w:val="20"/>
          <w:szCs w:val="20"/>
        </w:rPr>
      </w:pPr>
      <w:r w:rsidRPr="001D29FC">
        <w:rPr>
          <w:sz w:val="20"/>
          <w:szCs w:val="20"/>
        </w:rPr>
        <w:t>принял решение об участии в электронной форме по продаже имущества ___________________ ____________________________________________________________________________________________________________ (наименование имущества) и обязуется обеспечить поступление задатка в размере</w:t>
      </w:r>
      <w:r w:rsidRPr="001D29FC">
        <w:rPr>
          <w:sz w:val="20"/>
          <w:szCs w:val="20"/>
          <w:u w:val="single"/>
        </w:rPr>
        <w:t xml:space="preserve">    ___________  (</w:t>
      </w:r>
      <w:r w:rsidRPr="001D29FC">
        <w:rPr>
          <w:i/>
          <w:sz w:val="20"/>
          <w:szCs w:val="20"/>
          <w:u w:val="single"/>
        </w:rPr>
        <w:t>сумма прописью</w:t>
      </w:r>
      <w:r w:rsidRPr="001D29FC">
        <w:rPr>
          <w:sz w:val="20"/>
          <w:szCs w:val="20"/>
          <w:u w:val="single"/>
        </w:rPr>
        <w:t xml:space="preserve">), </w:t>
      </w:r>
      <w:r w:rsidRPr="001D29FC">
        <w:rPr>
          <w:sz w:val="20"/>
          <w:szCs w:val="20"/>
        </w:rPr>
        <w:t>в сроки и в порядке, установленные в Информационном сообщении на указанное имущество и в соответствии с Регламентом Оператора электронной площадки.</w:t>
      </w:r>
    </w:p>
    <w:p w14:paraId="26613019" w14:textId="77777777" w:rsidR="003118BA" w:rsidRPr="001D29FC" w:rsidRDefault="003118BA" w:rsidP="003118BA">
      <w:pPr>
        <w:widowControl w:val="0"/>
        <w:autoSpaceDE w:val="0"/>
        <w:spacing w:before="1" w:after="1" w:line="192" w:lineRule="auto"/>
        <w:ind w:left="-426"/>
        <w:jc w:val="both"/>
        <w:rPr>
          <w:sz w:val="20"/>
          <w:szCs w:val="20"/>
        </w:rPr>
      </w:pPr>
    </w:p>
    <w:p w14:paraId="797EF13E" w14:textId="77777777" w:rsidR="003118BA" w:rsidRPr="001D29FC" w:rsidRDefault="003118BA" w:rsidP="003118BA">
      <w:pPr>
        <w:suppressAutoHyphens/>
        <w:ind w:left="-426" w:firstLine="426"/>
        <w:jc w:val="both"/>
        <w:rPr>
          <w:sz w:val="20"/>
          <w:szCs w:val="20"/>
        </w:rPr>
      </w:pPr>
      <w:r w:rsidRPr="001D29FC">
        <w:rPr>
          <w:sz w:val="20"/>
          <w:szCs w:val="20"/>
        </w:rPr>
        <w:t>1. Претендент обязуется:</w:t>
      </w:r>
    </w:p>
    <w:p w14:paraId="15F9C047" w14:textId="488375C1" w:rsidR="003118BA" w:rsidRPr="001D29FC" w:rsidRDefault="003118BA" w:rsidP="003118BA">
      <w:pPr>
        <w:suppressAutoHyphens/>
        <w:ind w:left="-426" w:firstLine="426"/>
        <w:jc w:val="both"/>
        <w:rPr>
          <w:sz w:val="20"/>
          <w:szCs w:val="20"/>
        </w:rPr>
      </w:pPr>
      <w:r w:rsidRPr="001D29FC">
        <w:rPr>
          <w:sz w:val="20"/>
          <w:szCs w:val="20"/>
        </w:rPr>
        <w:t>1.1. Соблюдать условия и порядок проведения продажи муниципального имущества посредством публичного предложения в электронной форме (далее продажа), содержащиеся в Информационном сообщении и Регламенте Оператора электронной площадки.</w:t>
      </w:r>
    </w:p>
    <w:p w14:paraId="295214DF" w14:textId="77777777" w:rsidR="003118BA" w:rsidRPr="001D29FC" w:rsidRDefault="003118BA" w:rsidP="003118BA">
      <w:pPr>
        <w:suppressAutoHyphens/>
        <w:ind w:left="-426" w:firstLine="426"/>
        <w:jc w:val="both"/>
        <w:rPr>
          <w:sz w:val="20"/>
          <w:szCs w:val="20"/>
        </w:rPr>
      </w:pPr>
      <w:r w:rsidRPr="001D29FC">
        <w:rPr>
          <w:sz w:val="20"/>
          <w:szCs w:val="20"/>
        </w:rPr>
        <w:t xml:space="preserve">1.2. В случае признания Победителем продажи в электронной форме заключить договор купли-продажи с Продавцом, подписать акт приема-передачи в соответствии с порядком, сроками и требованиями, установленными Информационным сообщением и договором купли-продажи. </w:t>
      </w:r>
    </w:p>
    <w:p w14:paraId="4CF787E0" w14:textId="77777777" w:rsidR="003118BA" w:rsidRPr="001D29FC" w:rsidRDefault="003118BA" w:rsidP="003118BA">
      <w:pPr>
        <w:suppressAutoHyphens/>
        <w:ind w:left="-426" w:firstLine="426"/>
        <w:jc w:val="both"/>
        <w:rPr>
          <w:sz w:val="20"/>
          <w:szCs w:val="20"/>
        </w:rPr>
      </w:pPr>
      <w:r w:rsidRPr="001D29FC">
        <w:rPr>
          <w:sz w:val="20"/>
          <w:szCs w:val="20"/>
        </w:rPr>
        <w:t>2. Задаток Победителя продажи засчитывается в счет оплаты приобретаемого имущества.</w:t>
      </w:r>
    </w:p>
    <w:p w14:paraId="4F24868C" w14:textId="77777777" w:rsidR="003118BA" w:rsidRPr="001D29FC" w:rsidRDefault="003118BA" w:rsidP="003118BA">
      <w:pPr>
        <w:suppressAutoHyphens/>
        <w:ind w:left="-426" w:firstLine="426"/>
        <w:jc w:val="both"/>
        <w:rPr>
          <w:sz w:val="20"/>
          <w:szCs w:val="20"/>
        </w:rPr>
      </w:pPr>
      <w:r w:rsidRPr="001D29FC">
        <w:rPr>
          <w:sz w:val="20"/>
          <w:szCs w:val="20"/>
        </w:rPr>
        <w:t>3. Претендент согласен и принимает все условия, требования, положения Информационного сообщения, проекта договора купли-продажи и Регламента Оператора электронной площадки, и они ему понятны. Претенденту известно фактическое состояние и технические характеристики имущества (п.1.) и он не имеет претензий к ним.</w:t>
      </w:r>
    </w:p>
    <w:p w14:paraId="474A9176" w14:textId="77777777" w:rsidR="003118BA" w:rsidRPr="001D29FC" w:rsidRDefault="003118BA" w:rsidP="003118BA">
      <w:pPr>
        <w:suppressAutoHyphens/>
        <w:ind w:left="-426" w:firstLine="426"/>
        <w:jc w:val="both"/>
        <w:rPr>
          <w:sz w:val="20"/>
          <w:szCs w:val="20"/>
        </w:rPr>
      </w:pPr>
      <w:r w:rsidRPr="001D29FC">
        <w:rPr>
          <w:sz w:val="20"/>
          <w:szCs w:val="20"/>
        </w:rPr>
        <w:t>4. Претендент извещен о том, что он вправе отозвать Заявку в любое время до установленных даты и времени окончания приема/подачи заявок на участие в продаже в электронной форме, в порядке, установленном в Информационном сообщении.</w:t>
      </w:r>
    </w:p>
    <w:p w14:paraId="12BB253A" w14:textId="77777777" w:rsidR="003118BA" w:rsidRPr="001D29FC" w:rsidRDefault="003118BA" w:rsidP="003118BA">
      <w:pPr>
        <w:suppressAutoHyphens/>
        <w:ind w:left="-426" w:firstLine="426"/>
        <w:jc w:val="both"/>
        <w:rPr>
          <w:sz w:val="20"/>
          <w:szCs w:val="20"/>
        </w:rPr>
      </w:pPr>
      <w:r w:rsidRPr="001D29FC">
        <w:rPr>
          <w:sz w:val="20"/>
          <w:szCs w:val="20"/>
        </w:rPr>
        <w:t xml:space="preserve">5. Ответственность за достоверность представленных документов и информации несет Претендент. </w:t>
      </w:r>
    </w:p>
    <w:p w14:paraId="308FCEE1" w14:textId="77777777" w:rsidR="003118BA" w:rsidRPr="001D29FC" w:rsidRDefault="003118BA" w:rsidP="003118BA">
      <w:pPr>
        <w:suppressAutoHyphens/>
        <w:ind w:left="-567" w:firstLine="567"/>
        <w:jc w:val="both"/>
        <w:rPr>
          <w:sz w:val="20"/>
          <w:szCs w:val="20"/>
        </w:rPr>
      </w:pPr>
      <w:r w:rsidRPr="001D29FC">
        <w:rPr>
          <w:sz w:val="20"/>
          <w:szCs w:val="20"/>
        </w:rPr>
        <w:t>6. Претендент подтверждает, что на дату подписания настоящей Заявки ознакомлен с порядком проведения продажи в электронной форме, порядком внесения, блокирования и прекращения блокирования денежных средств в качестве задатка, Информационным сообщением и проектом</w:t>
      </w:r>
      <w:r w:rsidRPr="001D29FC">
        <w:rPr>
          <w:color w:val="FF0000"/>
          <w:sz w:val="20"/>
          <w:szCs w:val="20"/>
        </w:rPr>
        <w:t xml:space="preserve"> </w:t>
      </w:r>
      <w:r w:rsidRPr="001D29FC">
        <w:rPr>
          <w:sz w:val="20"/>
          <w:szCs w:val="20"/>
        </w:rPr>
        <w:t>договора купли-продажи, и они ему понятны. Претендент подтверждает, что надлежащим образом идентифицировал и ознакомлен с реальным состоянием выставляемого на продажу имущества в результате осмотра, который осуществляется по адресу местонахождения имущества.</w:t>
      </w:r>
    </w:p>
    <w:p w14:paraId="1800590B" w14:textId="77777777" w:rsidR="003118BA" w:rsidRPr="001D29FC" w:rsidRDefault="003118BA" w:rsidP="003118BA">
      <w:pPr>
        <w:suppressAutoHyphens/>
        <w:ind w:left="-567" w:firstLine="567"/>
        <w:jc w:val="both"/>
        <w:rPr>
          <w:sz w:val="20"/>
          <w:szCs w:val="20"/>
        </w:rPr>
      </w:pPr>
      <w:r w:rsidRPr="001D29FC">
        <w:rPr>
          <w:sz w:val="20"/>
          <w:szCs w:val="20"/>
        </w:rPr>
        <w:t xml:space="preserve">7. Претендент осведомлен и согласен с тем, что Уполномоченный орган, Оператор электронной площадки и Продавец не несут ответственности за ущерб, который может быть причинен Претенденту отменой продажи в электронной форме, внесением изменений в Информационное сообщение, а также приостановлением процедуры проведения продажи в электронной форме. При этом Претендент считается уведомленным об отмене продажи в электронной форме, внесении изменений в Информационное сообщение с даты публикации информации об отмене продажи в электронной форме, внесении изменений в Информационное сообщение на официальном сайте торгов Российской Федерации в информационно-телекоммуникационной сети «Интернет» для размещения информации о проведении торгов </w:t>
      </w:r>
      <w:hyperlink r:id="rId9" w:history="1">
        <w:r w:rsidRPr="001D29FC">
          <w:rPr>
            <w:color w:val="002060"/>
            <w:sz w:val="20"/>
            <w:szCs w:val="20"/>
            <w:u w:val="single"/>
          </w:rPr>
          <w:t>www.torgi.gov.ru</w:t>
        </w:r>
      </w:hyperlink>
      <w:r w:rsidRPr="001D29FC">
        <w:rPr>
          <w:sz w:val="20"/>
          <w:szCs w:val="20"/>
        </w:rPr>
        <w:t xml:space="preserve"> и на сайте Оператора электронной площадки </w:t>
      </w:r>
      <w:hyperlink r:id="rId10" w:history="1">
        <w:r w:rsidRPr="001D29FC">
          <w:rPr>
            <w:rStyle w:val="afa"/>
            <w:color w:val="002060"/>
            <w:sz w:val="20"/>
            <w:szCs w:val="20"/>
          </w:rPr>
          <w:t>www.rts-tender.ru</w:t>
        </w:r>
      </w:hyperlink>
      <w:r w:rsidRPr="001D29FC">
        <w:rPr>
          <w:color w:val="002060"/>
          <w:sz w:val="20"/>
          <w:szCs w:val="20"/>
          <w:u w:val="single"/>
        </w:rPr>
        <w:t>.</w:t>
      </w:r>
    </w:p>
    <w:p w14:paraId="6064C386" w14:textId="77777777" w:rsidR="003118BA" w:rsidRPr="001D29FC" w:rsidRDefault="003118BA" w:rsidP="003118BA">
      <w:pPr>
        <w:suppressAutoHyphens/>
        <w:ind w:left="-567" w:firstLine="567"/>
        <w:jc w:val="both"/>
        <w:rPr>
          <w:sz w:val="20"/>
          <w:szCs w:val="20"/>
        </w:rPr>
      </w:pPr>
      <w:r w:rsidRPr="001D29FC">
        <w:rPr>
          <w:sz w:val="20"/>
          <w:szCs w:val="20"/>
        </w:rPr>
        <w:lastRenderedPageBreak/>
        <w:t>8. Условия продажи в электронной форме по данному имуществу с Участником продажи являются условиями публичной оферты, а подача Заявки на участие в продаже в электронной форме в установленные в Информационном сообщении сроки и порядке являются акцептом оферты в соответствии со статьей 438 Гражданского кодекса Российской Федерации.</w:t>
      </w:r>
    </w:p>
    <w:p w14:paraId="14ADE54B" w14:textId="77777777" w:rsidR="003118BA" w:rsidRPr="001D29FC" w:rsidRDefault="003118BA" w:rsidP="003118BA">
      <w:pPr>
        <w:ind w:left="-567" w:firstLine="567"/>
        <w:jc w:val="both"/>
        <w:rPr>
          <w:sz w:val="20"/>
          <w:szCs w:val="20"/>
        </w:rPr>
      </w:pPr>
      <w:r w:rsidRPr="001D29FC">
        <w:rPr>
          <w:sz w:val="20"/>
          <w:szCs w:val="20"/>
        </w:rPr>
        <w:t>9. В соответствии с Федеральным законом от 27.07.2006 № 152-ФЗ «О персональных данных», подавая Заявку, Претендент дает согласие на обработку персональных данных, указанных выше и содержащихся в представленных документах, в целях участия в продаже в электронной форме. (Под обработкой персональных данных понимается совершение, в том числе, следующих действий: сбор, систематизация,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в любой момент по соглашению сторон.  Претендент подтверждает, что ознакомлен с положениями Федерального закона от 27.07.2006 № 152-ФЗ «О персональных данных», права и обязанности в области защиты персональных данных ему известны.</w:t>
      </w:r>
    </w:p>
    <w:p w14:paraId="78F234F0" w14:textId="77777777" w:rsidR="003118BA" w:rsidRPr="001D29FC" w:rsidRDefault="003118BA" w:rsidP="003118BA">
      <w:pPr>
        <w:rPr>
          <w:sz w:val="20"/>
          <w:szCs w:val="20"/>
        </w:rPr>
      </w:pPr>
    </w:p>
    <w:p w14:paraId="7EE5D53E" w14:textId="77777777" w:rsidR="003118BA" w:rsidRPr="001D29FC" w:rsidRDefault="003118BA" w:rsidP="003118BA">
      <w:pPr>
        <w:rPr>
          <w:i/>
          <w:sz w:val="20"/>
          <w:szCs w:val="20"/>
        </w:rPr>
      </w:pPr>
      <w:r w:rsidRPr="001D29FC">
        <w:rPr>
          <w:i/>
          <w:sz w:val="20"/>
          <w:szCs w:val="20"/>
        </w:rPr>
        <w:t>{Подписывается ЭЦП Претендента (или его уполномоченного представителя)}</w:t>
      </w:r>
    </w:p>
    <w:p w14:paraId="5232A7AE" w14:textId="77777777" w:rsidR="003118BA" w:rsidRPr="001D29FC" w:rsidRDefault="003118BA" w:rsidP="003118BA">
      <w:pPr>
        <w:rPr>
          <w:i/>
          <w:sz w:val="20"/>
          <w:szCs w:val="20"/>
        </w:rPr>
      </w:pPr>
    </w:p>
    <w:p w14:paraId="7C57974C" w14:textId="77777777" w:rsidR="003118BA" w:rsidRPr="001D29FC" w:rsidRDefault="003118BA" w:rsidP="003118BA">
      <w:pPr>
        <w:rPr>
          <w:i/>
          <w:sz w:val="20"/>
          <w:szCs w:val="20"/>
        </w:rPr>
      </w:pPr>
      <w:r w:rsidRPr="001D29FC">
        <w:rPr>
          <w:i/>
          <w:sz w:val="20"/>
          <w:szCs w:val="20"/>
        </w:rPr>
        <w:t>Дата, время</w:t>
      </w:r>
    </w:p>
    <w:p w14:paraId="47543DB0" w14:textId="77777777" w:rsidR="003118BA" w:rsidRPr="001D29FC" w:rsidRDefault="003118BA" w:rsidP="003118BA">
      <w:pPr>
        <w:suppressAutoHyphens/>
        <w:ind w:left="4962"/>
        <w:jc w:val="center"/>
        <w:rPr>
          <w:sz w:val="20"/>
          <w:szCs w:val="20"/>
        </w:rPr>
      </w:pPr>
    </w:p>
    <w:p w14:paraId="05CF652E" w14:textId="76493FC2" w:rsidR="003118BA" w:rsidRPr="001D29FC" w:rsidRDefault="003118BA" w:rsidP="003118BA">
      <w:pPr>
        <w:suppressAutoHyphens/>
        <w:ind w:left="5529"/>
        <w:jc w:val="center"/>
        <w:rPr>
          <w:sz w:val="20"/>
          <w:szCs w:val="20"/>
        </w:rPr>
      </w:pPr>
      <w:r w:rsidRPr="001D29FC">
        <w:rPr>
          <w:sz w:val="20"/>
          <w:szCs w:val="20"/>
        </w:rPr>
        <w:t>Приложение № 3</w:t>
      </w:r>
    </w:p>
    <w:p w14:paraId="006939D5" w14:textId="77777777" w:rsidR="003118BA" w:rsidRPr="001D29FC" w:rsidRDefault="003118BA" w:rsidP="003118BA">
      <w:pPr>
        <w:suppressAutoHyphens/>
        <w:ind w:left="5529"/>
        <w:jc w:val="center"/>
        <w:rPr>
          <w:sz w:val="20"/>
          <w:szCs w:val="20"/>
        </w:rPr>
      </w:pPr>
      <w:r w:rsidRPr="001D29FC">
        <w:rPr>
          <w:sz w:val="20"/>
          <w:szCs w:val="20"/>
        </w:rPr>
        <w:t xml:space="preserve">к постановлению администрации </w:t>
      </w:r>
    </w:p>
    <w:p w14:paraId="5FDC429F" w14:textId="77777777" w:rsidR="003118BA" w:rsidRPr="001D29FC" w:rsidRDefault="003118BA" w:rsidP="003118BA">
      <w:pPr>
        <w:suppressAutoHyphens/>
        <w:ind w:left="5529"/>
        <w:jc w:val="center"/>
        <w:rPr>
          <w:sz w:val="20"/>
          <w:szCs w:val="20"/>
        </w:rPr>
      </w:pPr>
      <w:r w:rsidRPr="001D29FC">
        <w:rPr>
          <w:sz w:val="20"/>
          <w:szCs w:val="20"/>
        </w:rPr>
        <w:t xml:space="preserve">Куйбышевского муниципального </w:t>
      </w:r>
    </w:p>
    <w:p w14:paraId="1FF4A7FB" w14:textId="77777777" w:rsidR="003118BA" w:rsidRPr="001D29FC" w:rsidRDefault="003118BA" w:rsidP="003118BA">
      <w:pPr>
        <w:suppressAutoHyphens/>
        <w:ind w:left="5529"/>
        <w:jc w:val="center"/>
        <w:rPr>
          <w:sz w:val="20"/>
          <w:szCs w:val="20"/>
        </w:rPr>
      </w:pPr>
      <w:r w:rsidRPr="001D29FC">
        <w:rPr>
          <w:sz w:val="20"/>
          <w:szCs w:val="20"/>
        </w:rPr>
        <w:t>района Новосибирской области</w:t>
      </w:r>
    </w:p>
    <w:p w14:paraId="07DCFE5C" w14:textId="77777777" w:rsidR="003118BA" w:rsidRPr="001D29FC" w:rsidRDefault="003118BA" w:rsidP="003118BA">
      <w:pPr>
        <w:suppressAutoHyphens/>
        <w:ind w:left="5529"/>
        <w:jc w:val="center"/>
        <w:rPr>
          <w:sz w:val="20"/>
          <w:szCs w:val="20"/>
        </w:rPr>
      </w:pPr>
      <w:r w:rsidRPr="001D29FC">
        <w:rPr>
          <w:sz w:val="20"/>
          <w:szCs w:val="20"/>
        </w:rPr>
        <w:t>от 22.06.2021  № 555</w:t>
      </w:r>
    </w:p>
    <w:p w14:paraId="4416CF69" w14:textId="77777777" w:rsidR="003118BA" w:rsidRPr="001D29FC" w:rsidRDefault="003118BA" w:rsidP="003118BA">
      <w:pPr>
        <w:suppressAutoHyphens/>
        <w:ind w:left="5529"/>
        <w:jc w:val="center"/>
        <w:rPr>
          <w:sz w:val="20"/>
          <w:szCs w:val="20"/>
        </w:rPr>
      </w:pPr>
    </w:p>
    <w:p w14:paraId="3A1FCDA1" w14:textId="77777777" w:rsidR="003118BA" w:rsidRPr="001D29FC" w:rsidRDefault="003118BA" w:rsidP="003118BA">
      <w:pPr>
        <w:tabs>
          <w:tab w:val="left" w:pos="7080"/>
        </w:tabs>
        <w:jc w:val="center"/>
        <w:rPr>
          <w:sz w:val="20"/>
          <w:szCs w:val="20"/>
          <w:u w:val="single"/>
        </w:rPr>
      </w:pPr>
      <w:r w:rsidRPr="001D29FC">
        <w:rPr>
          <w:sz w:val="20"/>
          <w:szCs w:val="20"/>
          <w:u w:val="single"/>
        </w:rPr>
        <w:t xml:space="preserve">Информационное сообщение о проведении продажи  муниципального </w:t>
      </w:r>
    </w:p>
    <w:p w14:paraId="71207533" w14:textId="77777777" w:rsidR="003118BA" w:rsidRPr="001D29FC" w:rsidRDefault="003118BA" w:rsidP="003118BA">
      <w:pPr>
        <w:jc w:val="center"/>
        <w:rPr>
          <w:sz w:val="20"/>
          <w:szCs w:val="20"/>
        </w:rPr>
      </w:pPr>
      <w:r w:rsidRPr="001D29FC">
        <w:rPr>
          <w:sz w:val="20"/>
          <w:szCs w:val="20"/>
          <w:u w:val="single"/>
        </w:rPr>
        <w:t>имущества посредствам публичного предложения</w:t>
      </w:r>
    </w:p>
    <w:p w14:paraId="053D0BF5" w14:textId="77777777" w:rsidR="003118BA" w:rsidRPr="001D29FC" w:rsidRDefault="003118BA" w:rsidP="003118BA">
      <w:pPr>
        <w:pStyle w:val="28"/>
        <w:tabs>
          <w:tab w:val="left" w:pos="2160"/>
        </w:tabs>
        <w:autoSpaceDE w:val="0"/>
        <w:autoSpaceDN w:val="0"/>
        <w:adjustRightInd w:val="0"/>
        <w:spacing w:after="0" w:line="240" w:lineRule="auto"/>
        <w:ind w:firstLine="360"/>
        <w:jc w:val="both"/>
        <w:rPr>
          <w:rFonts w:ascii="Times New Roman" w:hAnsi="Times New Roman"/>
          <w:sz w:val="20"/>
          <w:szCs w:val="20"/>
        </w:rPr>
      </w:pPr>
    </w:p>
    <w:p w14:paraId="1200752C" w14:textId="77777777" w:rsidR="003118BA" w:rsidRPr="001D29FC" w:rsidRDefault="003118BA" w:rsidP="003118BA">
      <w:pPr>
        <w:keepNext/>
        <w:keepLines/>
        <w:suppressLineNumbers/>
        <w:suppressAutoHyphens/>
        <w:jc w:val="both"/>
        <w:rPr>
          <w:sz w:val="20"/>
          <w:szCs w:val="20"/>
        </w:rPr>
      </w:pPr>
      <w:r w:rsidRPr="001D29FC">
        <w:rPr>
          <w:sz w:val="20"/>
          <w:szCs w:val="20"/>
        </w:rPr>
        <w:t>Организатор (продавец): администрация Куйбышевского муниципального района Новосибирской области.</w:t>
      </w:r>
    </w:p>
    <w:p w14:paraId="369BD12E" w14:textId="77777777" w:rsidR="003118BA" w:rsidRPr="001D29FC" w:rsidRDefault="003118BA" w:rsidP="00AD1770">
      <w:pPr>
        <w:numPr>
          <w:ilvl w:val="0"/>
          <w:numId w:val="22"/>
        </w:numPr>
        <w:jc w:val="both"/>
        <w:rPr>
          <w:sz w:val="20"/>
          <w:szCs w:val="20"/>
        </w:rPr>
      </w:pPr>
      <w:r w:rsidRPr="001D29FC">
        <w:rPr>
          <w:sz w:val="20"/>
          <w:szCs w:val="20"/>
        </w:rPr>
        <w:t xml:space="preserve">адрес организатора: </w:t>
      </w:r>
      <w:r w:rsidRPr="001D29FC">
        <w:rPr>
          <w:color w:val="000000"/>
          <w:sz w:val="20"/>
          <w:szCs w:val="20"/>
        </w:rPr>
        <w:t>632387, Новосибирская область, г.Куйбышев, ул.Краскома, дом 37</w:t>
      </w:r>
      <w:r w:rsidRPr="001D29FC">
        <w:rPr>
          <w:sz w:val="20"/>
          <w:szCs w:val="20"/>
        </w:rPr>
        <w:t>.</w:t>
      </w:r>
    </w:p>
    <w:p w14:paraId="12B4B465" w14:textId="77777777" w:rsidR="003118BA" w:rsidRPr="001D29FC" w:rsidRDefault="003118BA" w:rsidP="00AD1770">
      <w:pPr>
        <w:numPr>
          <w:ilvl w:val="0"/>
          <w:numId w:val="22"/>
        </w:numPr>
        <w:jc w:val="both"/>
        <w:rPr>
          <w:sz w:val="20"/>
          <w:szCs w:val="20"/>
        </w:rPr>
      </w:pPr>
      <w:r w:rsidRPr="001D29FC">
        <w:rPr>
          <w:sz w:val="20"/>
          <w:szCs w:val="20"/>
        </w:rPr>
        <w:t xml:space="preserve">адрес электронной почты: </w:t>
      </w:r>
      <w:r w:rsidRPr="001D29FC">
        <w:rPr>
          <w:i/>
          <w:sz w:val="20"/>
          <w:szCs w:val="20"/>
        </w:rPr>
        <w:t>gorispolcom@mail.ru</w:t>
      </w:r>
    </w:p>
    <w:p w14:paraId="397942A3" w14:textId="77777777" w:rsidR="003118BA" w:rsidRPr="001D29FC" w:rsidRDefault="003118BA" w:rsidP="00AD1770">
      <w:pPr>
        <w:numPr>
          <w:ilvl w:val="0"/>
          <w:numId w:val="22"/>
        </w:numPr>
        <w:jc w:val="both"/>
        <w:rPr>
          <w:sz w:val="20"/>
          <w:szCs w:val="20"/>
        </w:rPr>
      </w:pPr>
      <w:r w:rsidRPr="001D29FC">
        <w:rPr>
          <w:sz w:val="20"/>
          <w:szCs w:val="20"/>
        </w:rPr>
        <w:t>телефон для справок: 8(38362) 51-659.</w:t>
      </w:r>
    </w:p>
    <w:p w14:paraId="7BFE26AD" w14:textId="77777777" w:rsidR="003118BA" w:rsidRPr="001D29FC" w:rsidRDefault="003118BA" w:rsidP="003118BA">
      <w:pPr>
        <w:pStyle w:val="28"/>
        <w:tabs>
          <w:tab w:val="left" w:pos="720"/>
          <w:tab w:val="left" w:pos="2160"/>
        </w:tabs>
        <w:autoSpaceDE w:val="0"/>
        <w:autoSpaceDN w:val="0"/>
        <w:adjustRightInd w:val="0"/>
        <w:spacing w:before="120" w:after="0" w:line="240" w:lineRule="auto"/>
        <w:jc w:val="both"/>
        <w:rPr>
          <w:rFonts w:ascii="Times New Roman" w:hAnsi="Times New Roman"/>
          <w:sz w:val="20"/>
          <w:szCs w:val="20"/>
        </w:rPr>
      </w:pPr>
      <w:r w:rsidRPr="001D29FC">
        <w:rPr>
          <w:rFonts w:ascii="Times New Roman" w:hAnsi="Times New Roman"/>
          <w:sz w:val="20"/>
          <w:szCs w:val="20"/>
        </w:rPr>
        <w:t>Электронная площадка: Общество с ограниченной ответственностью «РТС-тендер» (ООО «РТС-тендер») в соответствии с распоряжением Правительства РФ от 12.07.2018 № 1447-р.</w:t>
      </w:r>
    </w:p>
    <w:p w14:paraId="601EB547" w14:textId="77777777" w:rsidR="003118BA" w:rsidRPr="001D29FC" w:rsidRDefault="003118BA" w:rsidP="00AD1770">
      <w:pPr>
        <w:pStyle w:val="1fff8"/>
        <w:numPr>
          <w:ilvl w:val="0"/>
          <w:numId w:val="23"/>
        </w:numPr>
        <w:spacing w:before="0"/>
        <w:ind w:left="709"/>
        <w:rPr>
          <w:sz w:val="20"/>
        </w:rPr>
      </w:pPr>
      <w:r w:rsidRPr="001D29FC">
        <w:rPr>
          <w:sz w:val="20"/>
        </w:rPr>
        <w:t>Место нахождения оператора электронной площадки: 121151, г. Москва, набережная Тараса Шевченко, д. 23А</w:t>
      </w:r>
      <w:r w:rsidRPr="001D29FC">
        <w:rPr>
          <w:rStyle w:val="rts-text"/>
          <w:sz w:val="20"/>
        </w:rPr>
        <w:t>, 25 этаж, помещение 1</w:t>
      </w:r>
    </w:p>
    <w:p w14:paraId="151D5D81" w14:textId="77777777" w:rsidR="003118BA" w:rsidRPr="001D29FC" w:rsidRDefault="003118BA" w:rsidP="00AD1770">
      <w:pPr>
        <w:pStyle w:val="1fff8"/>
        <w:numPr>
          <w:ilvl w:val="0"/>
          <w:numId w:val="23"/>
        </w:numPr>
        <w:spacing w:before="0"/>
        <w:ind w:left="709"/>
        <w:rPr>
          <w:sz w:val="20"/>
        </w:rPr>
      </w:pPr>
      <w:r w:rsidRPr="001D29FC">
        <w:rPr>
          <w:sz w:val="20"/>
        </w:rPr>
        <w:t xml:space="preserve">Сайт оператора электронной площадки: </w:t>
      </w:r>
      <w:hyperlink r:id="rId11" w:history="1">
        <w:r w:rsidRPr="001D29FC">
          <w:rPr>
            <w:sz w:val="20"/>
            <w:u w:val="single"/>
          </w:rPr>
          <w:t>www.rts-tender.ru</w:t>
        </w:r>
      </w:hyperlink>
      <w:r w:rsidRPr="001D29FC">
        <w:rPr>
          <w:sz w:val="20"/>
        </w:rPr>
        <w:t xml:space="preserve"> </w:t>
      </w:r>
    </w:p>
    <w:p w14:paraId="2298E93E" w14:textId="77777777" w:rsidR="003118BA" w:rsidRPr="001D29FC" w:rsidRDefault="003118BA" w:rsidP="00AD1770">
      <w:pPr>
        <w:pStyle w:val="1fff8"/>
        <w:numPr>
          <w:ilvl w:val="0"/>
          <w:numId w:val="23"/>
        </w:numPr>
        <w:spacing w:before="0"/>
        <w:ind w:left="709"/>
        <w:rPr>
          <w:sz w:val="20"/>
        </w:rPr>
      </w:pPr>
      <w:r w:rsidRPr="001D29FC">
        <w:rPr>
          <w:sz w:val="20"/>
        </w:rPr>
        <w:t xml:space="preserve">Адрес электронной почты оператора электронной площадки: </w:t>
      </w:r>
      <w:hyperlink r:id="rId12" w:history="1">
        <w:r w:rsidRPr="001D29FC">
          <w:rPr>
            <w:sz w:val="20"/>
          </w:rPr>
          <w:t>iSupport@rts-tender.ru</w:t>
        </w:r>
      </w:hyperlink>
      <w:r w:rsidRPr="001D29FC">
        <w:rPr>
          <w:sz w:val="20"/>
        </w:rPr>
        <w:t xml:space="preserve"> </w:t>
      </w:r>
    </w:p>
    <w:p w14:paraId="5F38BF05" w14:textId="77777777" w:rsidR="003118BA" w:rsidRPr="001D29FC" w:rsidRDefault="003118BA" w:rsidP="00AD1770">
      <w:pPr>
        <w:pStyle w:val="1fff8"/>
        <w:numPr>
          <w:ilvl w:val="0"/>
          <w:numId w:val="23"/>
        </w:numPr>
        <w:spacing w:before="0"/>
        <w:ind w:left="709"/>
        <w:rPr>
          <w:sz w:val="20"/>
        </w:rPr>
      </w:pPr>
      <w:r w:rsidRPr="001D29FC">
        <w:rPr>
          <w:sz w:val="20"/>
        </w:rPr>
        <w:t>Телефон для справок оператора электронной площадки: +7 (499) 653-77-00</w:t>
      </w:r>
    </w:p>
    <w:p w14:paraId="1F05184E" w14:textId="77777777" w:rsidR="003118BA" w:rsidRPr="001D29FC" w:rsidRDefault="003118BA" w:rsidP="003118BA">
      <w:pPr>
        <w:pStyle w:val="1fff8"/>
        <w:rPr>
          <w:sz w:val="20"/>
        </w:rPr>
      </w:pPr>
      <w:r w:rsidRPr="001D29FC">
        <w:rPr>
          <w:sz w:val="20"/>
        </w:rPr>
        <w:t xml:space="preserve">Для обеспечения доступа к участию в продаже посредством публичного предложения в электронной форме  претендентам необходимо пройти регистрацию в соответствии с Регламентом электронной площадки </w:t>
      </w:r>
      <w:r w:rsidRPr="001D29FC">
        <w:rPr>
          <w:sz w:val="20"/>
          <w:u w:val="single"/>
        </w:rPr>
        <w:t>www.rts-tender.ru</w:t>
      </w:r>
      <w:r w:rsidRPr="001D29FC">
        <w:rPr>
          <w:sz w:val="20"/>
        </w:rPr>
        <w:t xml:space="preserve"> (далее - электронная площадка).</w:t>
      </w:r>
    </w:p>
    <w:p w14:paraId="21823AFC" w14:textId="77777777" w:rsidR="003118BA" w:rsidRPr="001D29FC" w:rsidRDefault="003118BA" w:rsidP="003118BA">
      <w:pPr>
        <w:pStyle w:val="1fff8"/>
        <w:rPr>
          <w:sz w:val="20"/>
        </w:rPr>
      </w:pPr>
      <w:r w:rsidRPr="001D29FC">
        <w:rPr>
          <w:sz w:val="20"/>
        </w:rPr>
        <w:t>Дата и время регистрации на электронной площадке претендентов на участие в Процедуре осуществляется ежедневно, круглосуточно, но не позднее даты и времени окончания подачи (приема) заявок, указанных в  извещении.</w:t>
      </w:r>
    </w:p>
    <w:p w14:paraId="1C1D9670" w14:textId="77777777" w:rsidR="003118BA" w:rsidRPr="001D29FC" w:rsidRDefault="003118BA" w:rsidP="003118BA">
      <w:pPr>
        <w:pStyle w:val="1fff8"/>
        <w:rPr>
          <w:sz w:val="20"/>
        </w:rPr>
      </w:pPr>
      <w:r w:rsidRPr="001D29FC">
        <w:rPr>
          <w:sz w:val="20"/>
        </w:rPr>
        <w:t>Регистрация на электронной площадке осуществляется без взимания платы. 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14:paraId="362105B4" w14:textId="77777777" w:rsidR="003118BA" w:rsidRPr="001D29FC" w:rsidRDefault="003118BA" w:rsidP="003118BA">
      <w:pPr>
        <w:pStyle w:val="1fff8"/>
        <w:rPr>
          <w:sz w:val="20"/>
        </w:rPr>
      </w:pPr>
      <w:r w:rsidRPr="001D29FC">
        <w:rPr>
          <w:sz w:val="20"/>
        </w:rPr>
        <w:t xml:space="preserve">Порядок работы Претендента на электронной площадке, системные требования и требования к программному обеспечению устанавливаются оператором и размещены на сайте электронной площадки </w:t>
      </w:r>
      <w:hyperlink r:id="rId13" w:history="1">
        <w:r w:rsidRPr="001D29FC">
          <w:rPr>
            <w:sz w:val="20"/>
          </w:rPr>
          <w:t>http://help.rts-tender.ru/</w:t>
        </w:r>
      </w:hyperlink>
      <w:r w:rsidRPr="001D29FC">
        <w:rPr>
          <w:sz w:val="20"/>
        </w:rPr>
        <w:t>.</w:t>
      </w:r>
    </w:p>
    <w:p w14:paraId="2BE49B04" w14:textId="77777777" w:rsidR="003118BA" w:rsidRPr="001D29FC" w:rsidRDefault="003118BA" w:rsidP="003118BA">
      <w:pPr>
        <w:pStyle w:val="28"/>
        <w:autoSpaceDE w:val="0"/>
        <w:autoSpaceDN w:val="0"/>
        <w:adjustRightInd w:val="0"/>
        <w:spacing w:before="120" w:after="0" w:line="240" w:lineRule="auto"/>
        <w:ind w:firstLine="709"/>
        <w:jc w:val="both"/>
        <w:rPr>
          <w:rFonts w:ascii="Times New Roman" w:hAnsi="Times New Roman"/>
          <w:sz w:val="20"/>
          <w:szCs w:val="20"/>
        </w:rPr>
      </w:pPr>
      <w:r w:rsidRPr="001D29FC">
        <w:rPr>
          <w:rFonts w:ascii="Times New Roman" w:hAnsi="Times New Roman"/>
          <w:sz w:val="20"/>
          <w:szCs w:val="20"/>
        </w:rPr>
        <w:t xml:space="preserve">Организатор, в соответствии с Постановлением администрации Куйбышевского муниципального района Новосибирской области от 22.06.2021  № 555 «Об утверждении условий приватизации муниципального имущества Куйбышевского муниципального района Новосибирской области на 2021 год» проводит продажу муниципального имущества посредством публичного предложения в электронной форме с открытой формой подачи предложений о цене на электронной площадке </w:t>
      </w:r>
      <w:r w:rsidRPr="001D29FC">
        <w:rPr>
          <w:rFonts w:ascii="Times New Roman" w:hAnsi="Times New Roman"/>
          <w:sz w:val="20"/>
          <w:szCs w:val="20"/>
          <w:u w:val="single"/>
        </w:rPr>
        <w:t xml:space="preserve"> www.rts-tender.ru.</w:t>
      </w:r>
    </w:p>
    <w:p w14:paraId="138DEAB8" w14:textId="77777777" w:rsidR="004F6D97" w:rsidRPr="001D29FC" w:rsidRDefault="004F6D97" w:rsidP="003118BA">
      <w:pPr>
        <w:tabs>
          <w:tab w:val="right" w:pos="1106"/>
        </w:tabs>
        <w:suppressAutoHyphens/>
        <w:ind w:firstLine="709"/>
        <w:jc w:val="both"/>
        <w:rPr>
          <w:sz w:val="20"/>
          <w:szCs w:val="20"/>
        </w:rPr>
      </w:pPr>
    </w:p>
    <w:p w14:paraId="7C1BAD02" w14:textId="2863B11A" w:rsidR="003118BA" w:rsidRPr="001D29FC" w:rsidRDefault="003118BA" w:rsidP="003118BA">
      <w:pPr>
        <w:tabs>
          <w:tab w:val="right" w:pos="1106"/>
        </w:tabs>
        <w:suppressAutoHyphens/>
        <w:ind w:firstLine="709"/>
        <w:jc w:val="both"/>
        <w:rPr>
          <w:sz w:val="20"/>
          <w:szCs w:val="20"/>
        </w:rPr>
      </w:pPr>
      <w:r w:rsidRPr="001D29FC">
        <w:rPr>
          <w:sz w:val="20"/>
          <w:szCs w:val="20"/>
        </w:rPr>
        <w:t xml:space="preserve">1.  </w:t>
      </w:r>
      <w:r w:rsidRPr="001D29FC">
        <w:rPr>
          <w:i/>
          <w:sz w:val="20"/>
          <w:szCs w:val="20"/>
        </w:rPr>
        <w:t>Объекты приватизации (далее - имущество)</w:t>
      </w:r>
      <w:r w:rsidRPr="001D29FC">
        <w:rPr>
          <w:sz w:val="20"/>
          <w:szCs w:val="20"/>
        </w:rPr>
        <w:t>:</w:t>
      </w:r>
    </w:p>
    <w:p w14:paraId="4CC92DA5" w14:textId="77777777" w:rsidR="003118BA" w:rsidRPr="001D29FC" w:rsidRDefault="003118BA" w:rsidP="003118BA">
      <w:pPr>
        <w:tabs>
          <w:tab w:val="right" w:pos="1106"/>
        </w:tabs>
        <w:suppressAutoHyphens/>
        <w:ind w:firstLine="709"/>
        <w:jc w:val="both"/>
        <w:rPr>
          <w:sz w:val="20"/>
          <w:szCs w:val="20"/>
        </w:rPr>
      </w:pPr>
      <w:r w:rsidRPr="001D29FC">
        <w:rPr>
          <w:sz w:val="20"/>
          <w:szCs w:val="20"/>
        </w:rPr>
        <w:t>Лот № 1: Здание гаража, площадью 826,2 кв.м, с кадастровым номером 54:34:012901:23, расположенное по адресу: Новосибирская область, город Куйбышев, улица Молодежная, дом 3.</w:t>
      </w:r>
    </w:p>
    <w:p w14:paraId="5CE8FFF6" w14:textId="77777777" w:rsidR="003118BA" w:rsidRPr="001D29FC" w:rsidRDefault="003118BA" w:rsidP="003118BA">
      <w:pPr>
        <w:tabs>
          <w:tab w:val="right" w:pos="1106"/>
        </w:tabs>
        <w:suppressAutoHyphens/>
        <w:ind w:firstLine="709"/>
        <w:jc w:val="both"/>
        <w:rPr>
          <w:i/>
          <w:sz w:val="20"/>
          <w:szCs w:val="20"/>
        </w:rPr>
      </w:pPr>
      <w:r w:rsidRPr="001D29FC">
        <w:rPr>
          <w:i/>
          <w:sz w:val="20"/>
          <w:szCs w:val="20"/>
        </w:rPr>
        <w:lastRenderedPageBreak/>
        <w:t>Начальная цена</w:t>
      </w:r>
      <w:r w:rsidRPr="001D29FC">
        <w:rPr>
          <w:sz w:val="20"/>
          <w:szCs w:val="20"/>
        </w:rPr>
        <w:t xml:space="preserve"> </w:t>
      </w:r>
      <w:r w:rsidRPr="001D29FC">
        <w:rPr>
          <w:i/>
          <w:sz w:val="20"/>
          <w:szCs w:val="20"/>
        </w:rPr>
        <w:t xml:space="preserve">продажи, </w:t>
      </w:r>
      <w:r w:rsidRPr="001D29FC">
        <w:rPr>
          <w:sz w:val="20"/>
          <w:szCs w:val="20"/>
        </w:rPr>
        <w:t>включая НДС,</w:t>
      </w:r>
      <w:r w:rsidRPr="001D29FC">
        <w:rPr>
          <w:i/>
          <w:sz w:val="20"/>
          <w:szCs w:val="20"/>
        </w:rPr>
        <w:t xml:space="preserve"> </w:t>
      </w:r>
      <w:r w:rsidRPr="001D29FC">
        <w:rPr>
          <w:sz w:val="20"/>
          <w:szCs w:val="20"/>
        </w:rPr>
        <w:t>составляет 4 206 102</w:t>
      </w:r>
      <w:r w:rsidRPr="001D29FC">
        <w:rPr>
          <w:i/>
          <w:sz w:val="20"/>
          <w:szCs w:val="20"/>
        </w:rPr>
        <w:t xml:space="preserve"> (Четыре миллиона двести шесть тысяч сто два) </w:t>
      </w:r>
      <w:r w:rsidRPr="001D29FC">
        <w:rPr>
          <w:sz w:val="20"/>
          <w:szCs w:val="20"/>
        </w:rPr>
        <w:t>рубля 00 копеек</w:t>
      </w:r>
      <w:r w:rsidRPr="001D29FC">
        <w:rPr>
          <w:i/>
          <w:sz w:val="20"/>
          <w:szCs w:val="20"/>
        </w:rPr>
        <w:t>.</w:t>
      </w:r>
    </w:p>
    <w:p w14:paraId="71B06538" w14:textId="77777777" w:rsidR="003118BA" w:rsidRPr="001D29FC" w:rsidRDefault="003118BA" w:rsidP="003118BA">
      <w:pPr>
        <w:tabs>
          <w:tab w:val="right" w:pos="1106"/>
        </w:tabs>
        <w:suppressAutoHyphens/>
        <w:ind w:firstLine="709"/>
        <w:jc w:val="both"/>
        <w:rPr>
          <w:sz w:val="20"/>
          <w:szCs w:val="20"/>
        </w:rPr>
      </w:pPr>
      <w:r w:rsidRPr="001D29FC">
        <w:rPr>
          <w:i/>
          <w:sz w:val="20"/>
          <w:szCs w:val="20"/>
        </w:rPr>
        <w:t xml:space="preserve">Величина снижения цены первоначального предложения (шаг понижения) </w:t>
      </w:r>
      <w:r w:rsidRPr="001D29FC">
        <w:rPr>
          <w:sz w:val="20"/>
          <w:szCs w:val="20"/>
        </w:rPr>
        <w:t xml:space="preserve">составляет 420 610 </w:t>
      </w:r>
      <w:r w:rsidRPr="001D29FC">
        <w:rPr>
          <w:i/>
          <w:sz w:val="20"/>
          <w:szCs w:val="20"/>
        </w:rPr>
        <w:t>(Четыреста двадцать тысяч шестьсот десять)</w:t>
      </w:r>
      <w:r w:rsidRPr="001D29FC">
        <w:rPr>
          <w:sz w:val="20"/>
          <w:szCs w:val="20"/>
        </w:rPr>
        <w:t xml:space="preserve"> рублей 20 копеек.</w:t>
      </w:r>
    </w:p>
    <w:p w14:paraId="172801EB" w14:textId="77777777" w:rsidR="003118BA" w:rsidRPr="001D29FC" w:rsidRDefault="003118BA" w:rsidP="003118BA">
      <w:pPr>
        <w:tabs>
          <w:tab w:val="right" w:pos="1106"/>
        </w:tabs>
        <w:suppressAutoHyphens/>
        <w:ind w:firstLine="709"/>
        <w:jc w:val="both"/>
        <w:rPr>
          <w:i/>
          <w:sz w:val="20"/>
          <w:szCs w:val="20"/>
        </w:rPr>
      </w:pPr>
      <w:r w:rsidRPr="001D29FC">
        <w:rPr>
          <w:i/>
          <w:sz w:val="20"/>
          <w:szCs w:val="20"/>
        </w:rPr>
        <w:t xml:space="preserve">Минимальная цена предложения, по которой может быть продано муниципальное имущество (цена отсечения) </w:t>
      </w:r>
      <w:r w:rsidRPr="001D29FC">
        <w:rPr>
          <w:sz w:val="20"/>
          <w:szCs w:val="20"/>
        </w:rPr>
        <w:t>составляет 2 103 051</w:t>
      </w:r>
      <w:r w:rsidRPr="001D29FC">
        <w:rPr>
          <w:i/>
          <w:sz w:val="20"/>
          <w:szCs w:val="20"/>
        </w:rPr>
        <w:t xml:space="preserve"> (Два миллиона сто три тысячи пятьдесят один</w:t>
      </w:r>
      <w:r w:rsidRPr="001D29FC">
        <w:rPr>
          <w:sz w:val="20"/>
          <w:szCs w:val="20"/>
        </w:rPr>
        <w:t>) рубль 00 копеек.</w:t>
      </w:r>
    </w:p>
    <w:p w14:paraId="74DE4F7D" w14:textId="77777777" w:rsidR="003118BA" w:rsidRPr="001D29FC" w:rsidRDefault="003118BA" w:rsidP="003118BA">
      <w:pPr>
        <w:tabs>
          <w:tab w:val="right" w:pos="1106"/>
        </w:tabs>
        <w:suppressAutoHyphens/>
        <w:ind w:firstLine="709"/>
        <w:jc w:val="both"/>
        <w:rPr>
          <w:i/>
          <w:sz w:val="20"/>
          <w:szCs w:val="20"/>
        </w:rPr>
      </w:pPr>
      <w:r w:rsidRPr="001D29FC">
        <w:rPr>
          <w:i/>
          <w:sz w:val="20"/>
          <w:szCs w:val="20"/>
        </w:rPr>
        <w:t xml:space="preserve">Величина повышения начальной цены (шаг аукциона) </w:t>
      </w:r>
      <w:r w:rsidRPr="001D29FC">
        <w:rPr>
          <w:sz w:val="20"/>
          <w:szCs w:val="20"/>
        </w:rPr>
        <w:t>составляет 210 305</w:t>
      </w:r>
      <w:r w:rsidRPr="001D29FC">
        <w:rPr>
          <w:i/>
          <w:sz w:val="20"/>
          <w:szCs w:val="20"/>
        </w:rPr>
        <w:t xml:space="preserve"> (Двести десять тысяч триста пять ) </w:t>
      </w:r>
      <w:r w:rsidRPr="001D29FC">
        <w:rPr>
          <w:sz w:val="20"/>
          <w:szCs w:val="20"/>
        </w:rPr>
        <w:t>рублей 10 копеек.</w:t>
      </w:r>
    </w:p>
    <w:p w14:paraId="0F9C5451" w14:textId="77777777" w:rsidR="003118BA" w:rsidRPr="001D29FC" w:rsidRDefault="003118BA" w:rsidP="003118BA">
      <w:pPr>
        <w:tabs>
          <w:tab w:val="right" w:pos="1106"/>
        </w:tabs>
        <w:suppressAutoHyphens/>
        <w:ind w:firstLine="709"/>
        <w:jc w:val="both"/>
        <w:rPr>
          <w:sz w:val="20"/>
          <w:szCs w:val="20"/>
        </w:rPr>
      </w:pPr>
      <w:r w:rsidRPr="001D29FC">
        <w:rPr>
          <w:i/>
          <w:sz w:val="20"/>
          <w:szCs w:val="20"/>
        </w:rPr>
        <w:t xml:space="preserve">Размер и порядок внесения задатка – </w:t>
      </w:r>
      <w:r w:rsidRPr="001D29FC">
        <w:rPr>
          <w:sz w:val="20"/>
          <w:szCs w:val="20"/>
        </w:rPr>
        <w:t>для участия в продаже до подачи заявки претендент вносит задаток в размере 841 220 (</w:t>
      </w:r>
      <w:r w:rsidRPr="001D29FC">
        <w:rPr>
          <w:i/>
          <w:sz w:val="20"/>
          <w:szCs w:val="20"/>
        </w:rPr>
        <w:t>Восемьсот сорок одна тысяча двести двадцать</w:t>
      </w:r>
      <w:r w:rsidRPr="001D29FC">
        <w:rPr>
          <w:sz w:val="20"/>
          <w:szCs w:val="20"/>
        </w:rPr>
        <w:t>) рублей 40 копеек.</w:t>
      </w:r>
    </w:p>
    <w:p w14:paraId="7B5B5C19" w14:textId="77777777" w:rsidR="003118BA" w:rsidRPr="001D29FC" w:rsidRDefault="003118BA" w:rsidP="003118BA">
      <w:pPr>
        <w:tabs>
          <w:tab w:val="right" w:pos="1106"/>
        </w:tabs>
        <w:suppressAutoHyphens/>
        <w:ind w:firstLine="709"/>
        <w:jc w:val="both"/>
        <w:rPr>
          <w:sz w:val="20"/>
          <w:szCs w:val="20"/>
        </w:rPr>
      </w:pPr>
      <w:r w:rsidRPr="001D29FC">
        <w:rPr>
          <w:sz w:val="20"/>
          <w:szCs w:val="20"/>
        </w:rPr>
        <w:t>Одновременно отчуждается земельный участок из земель населённых пунктов, площадью 3357 кв.м. с кадастровым номером: 54:34:012901:248., расположенный по адресу: Новосибирская область, город Куйбышев, улица Молодежная, дом 3а; вид разрешенного использования: обслуживание учебного городка, для размещения иных объектов общественно-делового значения, обеспечивающих жизнь граждан.</w:t>
      </w:r>
    </w:p>
    <w:p w14:paraId="7AE91F84" w14:textId="77777777" w:rsidR="003118BA" w:rsidRPr="001D29FC" w:rsidRDefault="003118BA" w:rsidP="003118BA">
      <w:pPr>
        <w:tabs>
          <w:tab w:val="right" w:pos="1106"/>
        </w:tabs>
        <w:suppressAutoHyphens/>
        <w:ind w:firstLine="709"/>
        <w:jc w:val="both"/>
        <w:rPr>
          <w:sz w:val="20"/>
          <w:szCs w:val="20"/>
        </w:rPr>
      </w:pPr>
      <w:r w:rsidRPr="001D29FC">
        <w:rPr>
          <w:sz w:val="20"/>
          <w:szCs w:val="20"/>
        </w:rPr>
        <w:t>Стоимость земельного участка, на котором расположен объект приватизации, составляет 264 522 (</w:t>
      </w:r>
      <w:r w:rsidRPr="001D29FC">
        <w:rPr>
          <w:i/>
          <w:sz w:val="20"/>
          <w:szCs w:val="20"/>
        </w:rPr>
        <w:t>Двести шестьдесят четыре тысячи пятьсот двадцать два</w:t>
      </w:r>
      <w:r w:rsidRPr="001D29FC">
        <w:rPr>
          <w:sz w:val="20"/>
          <w:szCs w:val="20"/>
        </w:rPr>
        <w:t>) рубля 00 копеек, без учета НДС (НДС не облагается) и оплачивается покупателем одновременно с оплатой приобретенного имущества.</w:t>
      </w:r>
    </w:p>
    <w:p w14:paraId="5C6B15A5" w14:textId="77777777" w:rsidR="003118BA" w:rsidRPr="001D29FC" w:rsidRDefault="003118BA" w:rsidP="003118BA">
      <w:pPr>
        <w:tabs>
          <w:tab w:val="right" w:pos="1106"/>
        </w:tabs>
        <w:suppressAutoHyphens/>
        <w:ind w:firstLine="709"/>
        <w:jc w:val="both"/>
        <w:rPr>
          <w:sz w:val="20"/>
          <w:szCs w:val="20"/>
        </w:rPr>
      </w:pPr>
      <w:r w:rsidRPr="001D29FC">
        <w:rPr>
          <w:sz w:val="20"/>
          <w:szCs w:val="20"/>
        </w:rPr>
        <w:t xml:space="preserve">Задаток, указанный в извещении, необходимо перечислить на счёт электронной площадки. Документом, подтверждающим поступление задатка на счет, указанный в информационном сообщении, является выписка с этого счета.  </w:t>
      </w:r>
    </w:p>
    <w:p w14:paraId="132A3D2D" w14:textId="77777777" w:rsidR="003118BA" w:rsidRPr="001D29FC" w:rsidRDefault="003118BA" w:rsidP="003118BA">
      <w:pPr>
        <w:suppressAutoHyphens/>
        <w:autoSpaceDE w:val="0"/>
        <w:autoSpaceDN w:val="0"/>
        <w:adjustRightInd w:val="0"/>
        <w:spacing w:before="120"/>
        <w:ind w:firstLine="709"/>
        <w:jc w:val="both"/>
        <w:outlineLvl w:val="0"/>
        <w:rPr>
          <w:sz w:val="20"/>
          <w:szCs w:val="20"/>
        </w:rPr>
      </w:pPr>
      <w:r w:rsidRPr="001D29FC">
        <w:rPr>
          <w:sz w:val="20"/>
          <w:szCs w:val="20"/>
        </w:rPr>
        <w:t>Задаток должен поступить на указанный расчетный счет до момента определения участников продажи. 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14:paraId="56799FD8" w14:textId="77777777" w:rsidR="003118BA" w:rsidRPr="001D29FC" w:rsidRDefault="003118BA" w:rsidP="003118BA">
      <w:pPr>
        <w:spacing w:before="120"/>
        <w:ind w:firstLine="709"/>
        <w:jc w:val="both"/>
        <w:rPr>
          <w:sz w:val="20"/>
          <w:szCs w:val="20"/>
        </w:rPr>
      </w:pPr>
      <w:r w:rsidRPr="001D29FC">
        <w:rPr>
          <w:sz w:val="20"/>
          <w:szCs w:val="20"/>
        </w:rPr>
        <w:t xml:space="preserve">Плательщиком задатка может быть только претендент. Не допускается перечисление задатка иными лицами. Перечисленные денежные средства иными лицами, кроме претендента, будут считаться ошибочно перечисленными денежными средствами и возвращены на счет плательщика. </w:t>
      </w:r>
    </w:p>
    <w:p w14:paraId="12F5F9AA" w14:textId="77777777" w:rsidR="003118BA" w:rsidRPr="001D29FC" w:rsidRDefault="003118BA" w:rsidP="003118BA">
      <w:pPr>
        <w:ind w:firstLine="709"/>
        <w:jc w:val="both"/>
        <w:rPr>
          <w:sz w:val="20"/>
          <w:szCs w:val="20"/>
        </w:rPr>
      </w:pPr>
      <w:r w:rsidRPr="001D29FC">
        <w:rPr>
          <w:sz w:val="20"/>
          <w:szCs w:val="20"/>
        </w:rPr>
        <w:t xml:space="preserve">2. </w:t>
      </w:r>
      <w:r w:rsidRPr="001D29FC">
        <w:rPr>
          <w:i/>
          <w:sz w:val="20"/>
          <w:szCs w:val="20"/>
        </w:rPr>
        <w:t>Способ приватизации</w:t>
      </w:r>
      <w:r w:rsidRPr="001D29FC">
        <w:rPr>
          <w:sz w:val="20"/>
          <w:szCs w:val="20"/>
        </w:rPr>
        <w:t>: продажа муниципального имущества посредством публичного предложения в электронной форме</w:t>
      </w:r>
      <w:r w:rsidRPr="001D29FC">
        <w:rPr>
          <w:color w:val="000000"/>
          <w:sz w:val="20"/>
          <w:szCs w:val="20"/>
        </w:rPr>
        <w:t xml:space="preserve">, с </w:t>
      </w:r>
      <w:r w:rsidRPr="001D29FC">
        <w:rPr>
          <w:sz w:val="20"/>
          <w:szCs w:val="20"/>
        </w:rPr>
        <w:t xml:space="preserve">открытой формой подачи предложений о цене на электронной площадке </w:t>
      </w:r>
      <w:hyperlink r:id="rId14" w:history="1">
        <w:r w:rsidRPr="001D29FC">
          <w:rPr>
            <w:rStyle w:val="afa"/>
            <w:sz w:val="20"/>
            <w:szCs w:val="20"/>
          </w:rPr>
          <w:t>www.rts-tender.ru</w:t>
        </w:r>
      </w:hyperlink>
      <w:r w:rsidRPr="001D29FC">
        <w:rPr>
          <w:sz w:val="20"/>
          <w:szCs w:val="20"/>
        </w:rPr>
        <w:t>.</w:t>
      </w:r>
    </w:p>
    <w:p w14:paraId="01779A38" w14:textId="77777777" w:rsidR="003118BA" w:rsidRPr="001D29FC" w:rsidRDefault="003118BA" w:rsidP="003118BA">
      <w:pPr>
        <w:tabs>
          <w:tab w:val="right" w:pos="1106"/>
        </w:tabs>
        <w:suppressAutoHyphens/>
        <w:spacing w:before="120"/>
        <w:ind w:firstLine="709"/>
        <w:jc w:val="both"/>
        <w:rPr>
          <w:sz w:val="20"/>
          <w:szCs w:val="20"/>
        </w:rPr>
      </w:pPr>
      <w:r w:rsidRPr="001D29FC">
        <w:rPr>
          <w:sz w:val="20"/>
          <w:szCs w:val="20"/>
        </w:rPr>
        <w:t>3.</w:t>
      </w:r>
      <w:r w:rsidRPr="001D29FC">
        <w:rPr>
          <w:i/>
          <w:sz w:val="20"/>
          <w:szCs w:val="20"/>
        </w:rPr>
        <w:t xml:space="preserve"> Порядок, место, дата начала и окончания приема заявок</w:t>
      </w:r>
      <w:r w:rsidRPr="001D29FC">
        <w:rPr>
          <w:sz w:val="20"/>
          <w:szCs w:val="20"/>
        </w:rPr>
        <w:t xml:space="preserve"> - прием заявок и прилагаемых к ним документов для участия в продаже проводится с 05:00мск 25.06.2021г. до 05:00мск 21.07.2021г. на электронной площадке </w:t>
      </w:r>
      <w:hyperlink r:id="rId15" w:history="1">
        <w:r w:rsidRPr="001D29FC">
          <w:rPr>
            <w:rStyle w:val="afa"/>
            <w:sz w:val="20"/>
            <w:szCs w:val="20"/>
          </w:rPr>
          <w:t>www.rts-tender.ru</w:t>
        </w:r>
      </w:hyperlink>
      <w:r w:rsidRPr="001D29FC">
        <w:rPr>
          <w:sz w:val="20"/>
          <w:szCs w:val="20"/>
        </w:rPr>
        <w:t>.</w:t>
      </w:r>
    </w:p>
    <w:p w14:paraId="6464174E" w14:textId="77777777" w:rsidR="003118BA" w:rsidRPr="001D29FC" w:rsidRDefault="003118BA" w:rsidP="003118BA">
      <w:pPr>
        <w:spacing w:before="120"/>
        <w:ind w:firstLine="709"/>
        <w:jc w:val="both"/>
        <w:rPr>
          <w:rFonts w:eastAsia="Calibri"/>
          <w:sz w:val="20"/>
          <w:szCs w:val="20"/>
          <w:lang w:eastAsia="en-US"/>
        </w:rPr>
      </w:pPr>
      <w:r w:rsidRPr="001D29FC">
        <w:rPr>
          <w:rFonts w:eastAsia="Calibri"/>
          <w:sz w:val="20"/>
          <w:szCs w:val="20"/>
          <w:lang w:eastAsia="en-US"/>
        </w:rPr>
        <w:t>Покупателями муниципального имущества могут быть любые физические и юридические лица, за исключением:</w:t>
      </w:r>
    </w:p>
    <w:p w14:paraId="6EDEF7AE" w14:textId="77777777" w:rsidR="003118BA" w:rsidRPr="001D29FC" w:rsidRDefault="003118BA" w:rsidP="00AD1770">
      <w:pPr>
        <w:numPr>
          <w:ilvl w:val="0"/>
          <w:numId w:val="21"/>
        </w:numPr>
        <w:ind w:left="709"/>
        <w:jc w:val="both"/>
        <w:rPr>
          <w:rFonts w:eastAsia="Calibri"/>
          <w:sz w:val="20"/>
          <w:szCs w:val="20"/>
          <w:lang w:eastAsia="en-US"/>
        </w:rPr>
      </w:pPr>
      <w:bookmarkStart w:id="1" w:name="sub_5012"/>
      <w:r w:rsidRPr="001D29FC">
        <w:rPr>
          <w:rFonts w:eastAsia="Calibri"/>
          <w:sz w:val="20"/>
          <w:szCs w:val="20"/>
          <w:lang w:eastAsia="en-US"/>
        </w:rPr>
        <w:t>государственных и муниципальных унитарных предприятий, государственных и муниципальных учреждений;</w:t>
      </w:r>
    </w:p>
    <w:p w14:paraId="7AD0CC89" w14:textId="77777777" w:rsidR="003118BA" w:rsidRPr="001D29FC" w:rsidRDefault="003118BA" w:rsidP="00AD1770">
      <w:pPr>
        <w:numPr>
          <w:ilvl w:val="0"/>
          <w:numId w:val="21"/>
        </w:numPr>
        <w:autoSpaceDE w:val="0"/>
        <w:autoSpaceDN w:val="0"/>
        <w:adjustRightInd w:val="0"/>
        <w:ind w:left="709"/>
        <w:jc w:val="both"/>
        <w:rPr>
          <w:rFonts w:eastAsia="Calibri"/>
          <w:sz w:val="20"/>
          <w:szCs w:val="20"/>
          <w:lang w:eastAsia="en-US"/>
        </w:rPr>
      </w:pPr>
      <w:bookmarkStart w:id="2" w:name="sub_5013"/>
      <w:bookmarkEnd w:id="1"/>
      <w:r w:rsidRPr="001D29FC">
        <w:rPr>
          <w:rFonts w:eastAsia="Calibri"/>
          <w:sz w:val="20"/>
          <w:szCs w:val="20"/>
          <w:lang w:eastAsia="en-US"/>
        </w:rPr>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w:t>
      </w:r>
      <w:r w:rsidRPr="001D29FC">
        <w:rPr>
          <w:sz w:val="20"/>
          <w:szCs w:val="20"/>
        </w:rPr>
        <w:t>законодательством</w:t>
      </w:r>
      <w:r w:rsidRPr="001D29FC">
        <w:rPr>
          <w:rFonts w:eastAsia="Calibri"/>
          <w:sz w:val="20"/>
          <w:szCs w:val="20"/>
          <w:lang w:eastAsia="en-US"/>
        </w:rPr>
        <w:t>;</w:t>
      </w:r>
    </w:p>
    <w:p w14:paraId="3743AD90" w14:textId="77777777" w:rsidR="003118BA" w:rsidRPr="001D29FC" w:rsidRDefault="003118BA" w:rsidP="00AD1770">
      <w:pPr>
        <w:numPr>
          <w:ilvl w:val="0"/>
          <w:numId w:val="21"/>
        </w:numPr>
        <w:suppressAutoHyphens/>
        <w:autoSpaceDE w:val="0"/>
        <w:autoSpaceDN w:val="0"/>
        <w:adjustRightInd w:val="0"/>
        <w:ind w:left="709" w:hanging="425"/>
        <w:jc w:val="both"/>
        <w:rPr>
          <w:sz w:val="20"/>
          <w:szCs w:val="20"/>
        </w:rPr>
      </w:pPr>
      <w:r w:rsidRPr="001D29FC">
        <w:rPr>
          <w:color w:val="000000"/>
          <w:sz w:val="20"/>
          <w:szCs w:val="20"/>
        </w:rPr>
        <w:t>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bookmarkEnd w:id="2"/>
    </w:p>
    <w:p w14:paraId="3A6648A7" w14:textId="77777777" w:rsidR="003118BA" w:rsidRPr="001D29FC" w:rsidRDefault="003118BA" w:rsidP="003118BA">
      <w:pPr>
        <w:autoSpaceDE w:val="0"/>
        <w:autoSpaceDN w:val="0"/>
        <w:adjustRightInd w:val="0"/>
        <w:spacing w:before="120"/>
        <w:ind w:firstLine="709"/>
        <w:jc w:val="both"/>
        <w:rPr>
          <w:sz w:val="20"/>
          <w:szCs w:val="20"/>
        </w:rPr>
      </w:pPr>
      <w:r w:rsidRPr="001D29FC">
        <w:rPr>
          <w:sz w:val="20"/>
          <w:szCs w:val="20"/>
        </w:rPr>
        <w:t>Участники продажи посредством публичного предложения имеют право выступать в отношениях, связанных с покупкой муниципального имущества, лично и через своих представителей. Полномочия представителей участников подтверждаются доверенностью, выданной и оформленной в соответствии с гражданским законодательством, или ее нотариально заверенной копией.</w:t>
      </w:r>
    </w:p>
    <w:p w14:paraId="00FDF242" w14:textId="77777777" w:rsidR="003118BA" w:rsidRPr="001D29FC" w:rsidRDefault="003118BA" w:rsidP="003118BA">
      <w:pPr>
        <w:autoSpaceDE w:val="0"/>
        <w:autoSpaceDN w:val="0"/>
        <w:adjustRightInd w:val="0"/>
        <w:spacing w:before="120"/>
        <w:ind w:firstLine="709"/>
        <w:jc w:val="both"/>
        <w:rPr>
          <w:i/>
          <w:iCs/>
          <w:sz w:val="20"/>
          <w:szCs w:val="20"/>
        </w:rPr>
      </w:pPr>
      <w:r w:rsidRPr="001D29FC">
        <w:rPr>
          <w:sz w:val="20"/>
          <w:szCs w:val="20"/>
        </w:rPr>
        <w:t xml:space="preserve">Заявка подается путем заполнения её электронной формы, размещенной в открытой части для доступа неограниченного круга лиц электронной площадки на сайте </w:t>
      </w:r>
      <w:hyperlink r:id="rId16" w:history="1">
        <w:r w:rsidRPr="001D29FC">
          <w:rPr>
            <w:rStyle w:val="afa"/>
            <w:sz w:val="20"/>
            <w:szCs w:val="20"/>
          </w:rPr>
          <w:t>www.rts-tender.ru</w:t>
        </w:r>
      </w:hyperlink>
      <w:r w:rsidRPr="001D29FC">
        <w:rPr>
          <w:sz w:val="20"/>
          <w:szCs w:val="20"/>
        </w:rPr>
        <w:t>, с приложением электронных образов документов, в соответствии с перечнем, приведённым в информационном сообщении, и подписанных электронной цифровой подписью - ЭЦП.</w:t>
      </w:r>
    </w:p>
    <w:p w14:paraId="29437B4F" w14:textId="77777777" w:rsidR="003118BA" w:rsidRPr="001D29FC" w:rsidRDefault="003118BA" w:rsidP="003118BA">
      <w:pPr>
        <w:suppressAutoHyphens/>
        <w:spacing w:before="120"/>
        <w:ind w:firstLine="709"/>
        <w:jc w:val="both"/>
        <w:rPr>
          <w:sz w:val="20"/>
          <w:szCs w:val="20"/>
        </w:rPr>
      </w:pPr>
      <w:r w:rsidRPr="001D29FC">
        <w:rPr>
          <w:i/>
          <w:iCs/>
          <w:sz w:val="20"/>
          <w:szCs w:val="20"/>
        </w:rPr>
        <w:t>Для участия в продаже претендент представляет</w:t>
      </w:r>
      <w:r w:rsidRPr="001D29FC">
        <w:rPr>
          <w:sz w:val="20"/>
          <w:szCs w:val="20"/>
        </w:rPr>
        <w:t xml:space="preserve"> в личном кабинете на электронной площадке </w:t>
      </w:r>
      <w:r w:rsidRPr="001D29FC">
        <w:rPr>
          <w:i/>
          <w:iCs/>
          <w:sz w:val="20"/>
          <w:szCs w:val="20"/>
        </w:rPr>
        <w:t>одновременно</w:t>
      </w:r>
      <w:r w:rsidRPr="001D29FC">
        <w:rPr>
          <w:sz w:val="20"/>
          <w:szCs w:val="20"/>
        </w:rPr>
        <w:t xml:space="preserve"> </w:t>
      </w:r>
      <w:r w:rsidRPr="001D29FC">
        <w:rPr>
          <w:i/>
          <w:iCs/>
          <w:sz w:val="20"/>
          <w:szCs w:val="20"/>
        </w:rPr>
        <w:t>следующие документы</w:t>
      </w:r>
      <w:r w:rsidRPr="001D29FC">
        <w:rPr>
          <w:sz w:val="20"/>
          <w:szCs w:val="20"/>
        </w:rPr>
        <w:t>:</w:t>
      </w:r>
    </w:p>
    <w:p w14:paraId="1CDE5B6C" w14:textId="77777777" w:rsidR="003118BA" w:rsidRPr="001D29FC" w:rsidRDefault="003118BA" w:rsidP="00AD1770">
      <w:pPr>
        <w:numPr>
          <w:ilvl w:val="0"/>
          <w:numId w:val="24"/>
        </w:numPr>
        <w:suppressAutoHyphens/>
        <w:jc w:val="both"/>
        <w:rPr>
          <w:sz w:val="20"/>
          <w:szCs w:val="20"/>
        </w:rPr>
      </w:pPr>
      <w:r w:rsidRPr="001D29FC">
        <w:rPr>
          <w:sz w:val="20"/>
          <w:szCs w:val="20"/>
        </w:rPr>
        <w:t>заявку установленной формы, утвержденную организатором аукциона (продавцом);</w:t>
      </w:r>
    </w:p>
    <w:p w14:paraId="1965F56C" w14:textId="77777777" w:rsidR="003118BA" w:rsidRPr="001D29FC" w:rsidRDefault="003118BA" w:rsidP="003118BA">
      <w:pPr>
        <w:suppressAutoHyphens/>
        <w:jc w:val="both"/>
        <w:rPr>
          <w:sz w:val="20"/>
          <w:szCs w:val="20"/>
        </w:rPr>
      </w:pPr>
      <w:r w:rsidRPr="001D29FC">
        <w:rPr>
          <w:sz w:val="20"/>
          <w:szCs w:val="20"/>
        </w:rPr>
        <w:t xml:space="preserve">          юридические лица предоставляют:</w:t>
      </w:r>
    </w:p>
    <w:p w14:paraId="7784EE62" w14:textId="77777777" w:rsidR="003118BA" w:rsidRPr="001D29FC" w:rsidRDefault="003118BA" w:rsidP="00AD1770">
      <w:pPr>
        <w:numPr>
          <w:ilvl w:val="0"/>
          <w:numId w:val="24"/>
        </w:numPr>
        <w:suppressAutoHyphens/>
        <w:autoSpaceDE w:val="0"/>
        <w:autoSpaceDN w:val="0"/>
        <w:adjustRightInd w:val="0"/>
        <w:jc w:val="both"/>
        <w:outlineLvl w:val="1"/>
        <w:rPr>
          <w:sz w:val="20"/>
          <w:szCs w:val="20"/>
        </w:rPr>
      </w:pPr>
      <w:r w:rsidRPr="001D29FC">
        <w:rPr>
          <w:sz w:val="20"/>
          <w:szCs w:val="20"/>
        </w:rPr>
        <w:t>заверенные  копии учредительных документов;</w:t>
      </w:r>
    </w:p>
    <w:p w14:paraId="41BA2C5C" w14:textId="77777777" w:rsidR="003118BA" w:rsidRPr="001D29FC" w:rsidRDefault="003118BA" w:rsidP="00AD1770">
      <w:pPr>
        <w:numPr>
          <w:ilvl w:val="0"/>
          <w:numId w:val="24"/>
        </w:numPr>
        <w:suppressAutoHyphens/>
        <w:autoSpaceDE w:val="0"/>
        <w:autoSpaceDN w:val="0"/>
        <w:adjustRightInd w:val="0"/>
        <w:jc w:val="both"/>
        <w:outlineLvl w:val="1"/>
        <w:rPr>
          <w:sz w:val="20"/>
          <w:szCs w:val="20"/>
        </w:rPr>
      </w:pPr>
      <w:r w:rsidRPr="001D29FC">
        <w:rPr>
          <w:sz w:val="20"/>
          <w:szCs w:val="20"/>
        </w:rPr>
        <w:lastRenderedPageBreak/>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14:paraId="1E44A64E" w14:textId="77777777" w:rsidR="003118BA" w:rsidRPr="001D29FC" w:rsidRDefault="003118BA" w:rsidP="00AD1770">
      <w:pPr>
        <w:numPr>
          <w:ilvl w:val="0"/>
          <w:numId w:val="24"/>
        </w:numPr>
        <w:suppressAutoHyphens/>
        <w:autoSpaceDE w:val="0"/>
        <w:autoSpaceDN w:val="0"/>
        <w:adjustRightInd w:val="0"/>
        <w:jc w:val="both"/>
        <w:outlineLvl w:val="1"/>
        <w:rPr>
          <w:sz w:val="20"/>
          <w:szCs w:val="20"/>
        </w:rPr>
      </w:pPr>
      <w:r w:rsidRPr="001D29FC">
        <w:rPr>
          <w:sz w:val="20"/>
          <w:szCs w:val="20"/>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14:paraId="4AACD2DB" w14:textId="77777777" w:rsidR="003118BA" w:rsidRPr="001D29FC" w:rsidRDefault="003118BA" w:rsidP="00AD1770">
      <w:pPr>
        <w:numPr>
          <w:ilvl w:val="0"/>
          <w:numId w:val="24"/>
        </w:numPr>
        <w:autoSpaceDE w:val="0"/>
        <w:autoSpaceDN w:val="0"/>
        <w:adjustRightInd w:val="0"/>
        <w:jc w:val="both"/>
        <w:rPr>
          <w:sz w:val="20"/>
          <w:szCs w:val="20"/>
        </w:rPr>
      </w:pPr>
      <w:r w:rsidRPr="001D29FC">
        <w:rPr>
          <w:sz w:val="20"/>
          <w:szCs w:val="20"/>
        </w:rPr>
        <w:t>физические лица предъявляют документ, удостоверяющий личность, или представляют копии всех его листов.</w:t>
      </w:r>
    </w:p>
    <w:p w14:paraId="6321F133" w14:textId="77777777" w:rsidR="003118BA" w:rsidRPr="001D29FC" w:rsidRDefault="003118BA" w:rsidP="003118BA">
      <w:pPr>
        <w:pStyle w:val="ConsPlusNormal"/>
        <w:spacing w:before="200"/>
        <w:ind w:firstLine="709"/>
        <w:jc w:val="both"/>
        <w:rPr>
          <w:rFonts w:ascii="Times New Roman" w:hAnsi="Times New Roman" w:cs="Times New Roman"/>
          <w:i/>
        </w:rPr>
      </w:pPr>
      <w:r w:rsidRPr="001D29FC">
        <w:rPr>
          <w:rFonts w:ascii="Times New Roman" w:hAnsi="Times New Roman" w:cs="Times New Roman"/>
          <w:i/>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14:paraId="282F22F8" w14:textId="77777777" w:rsidR="003118BA" w:rsidRPr="001D29FC" w:rsidRDefault="003118BA" w:rsidP="003118BA">
      <w:pPr>
        <w:spacing w:before="120"/>
        <w:ind w:firstLine="709"/>
        <w:jc w:val="both"/>
        <w:rPr>
          <w:sz w:val="20"/>
          <w:szCs w:val="20"/>
        </w:rPr>
      </w:pPr>
      <w:r w:rsidRPr="001D29FC">
        <w:rPr>
          <w:sz w:val="20"/>
          <w:szCs w:val="20"/>
        </w:rPr>
        <w:t>Заявитель может подать только одну заявку на участие в продаже в отношении одного лота.</w:t>
      </w:r>
    </w:p>
    <w:p w14:paraId="335D5E15" w14:textId="77777777" w:rsidR="003118BA" w:rsidRPr="001D29FC" w:rsidRDefault="003118BA" w:rsidP="003118BA">
      <w:pPr>
        <w:spacing w:before="120"/>
        <w:ind w:firstLine="709"/>
        <w:jc w:val="both"/>
        <w:rPr>
          <w:rFonts w:eastAsia="Calibri"/>
          <w:sz w:val="20"/>
          <w:szCs w:val="20"/>
          <w:lang w:eastAsia="en-US"/>
        </w:rPr>
      </w:pPr>
      <w:r w:rsidRPr="001D29FC">
        <w:rPr>
          <w:rFonts w:eastAsia="Calibri"/>
          <w:sz w:val="20"/>
          <w:szCs w:val="20"/>
          <w:lang w:eastAsia="en-US"/>
        </w:rPr>
        <w:t>До признания претендента участником продажи он имеет право отозвать зарегистрированную заявку.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пять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14:paraId="1FEF2B3D" w14:textId="77777777" w:rsidR="003118BA" w:rsidRPr="001D29FC" w:rsidRDefault="003118BA" w:rsidP="003118BA">
      <w:pPr>
        <w:tabs>
          <w:tab w:val="left" w:pos="700"/>
        </w:tabs>
        <w:spacing w:before="120"/>
        <w:ind w:firstLine="709"/>
        <w:jc w:val="both"/>
        <w:rPr>
          <w:sz w:val="20"/>
          <w:szCs w:val="20"/>
        </w:rPr>
      </w:pPr>
      <w:r w:rsidRPr="001D29FC">
        <w:rPr>
          <w:sz w:val="20"/>
          <w:szCs w:val="20"/>
        </w:rPr>
        <w:t>Осмотр претендентами муниципального имущества производится в сроки подачи заявок (по предварительной договоренности с организатором аукциона)</w:t>
      </w:r>
      <w:r w:rsidRPr="001D29FC">
        <w:rPr>
          <w:color w:val="FF0000"/>
          <w:sz w:val="20"/>
          <w:szCs w:val="20"/>
        </w:rPr>
        <w:t xml:space="preserve"> </w:t>
      </w:r>
      <w:r w:rsidRPr="001D29FC">
        <w:rPr>
          <w:sz w:val="20"/>
          <w:szCs w:val="20"/>
        </w:rPr>
        <w:t xml:space="preserve">по адресу местонахождения имущества. </w:t>
      </w:r>
    </w:p>
    <w:p w14:paraId="355A944F" w14:textId="77777777" w:rsidR="003118BA" w:rsidRPr="001D29FC" w:rsidRDefault="003118BA" w:rsidP="003118BA">
      <w:pPr>
        <w:autoSpaceDE w:val="0"/>
        <w:autoSpaceDN w:val="0"/>
        <w:adjustRightInd w:val="0"/>
        <w:spacing w:before="120"/>
        <w:ind w:firstLine="709"/>
        <w:jc w:val="both"/>
        <w:rPr>
          <w:color w:val="C00000"/>
          <w:sz w:val="20"/>
          <w:szCs w:val="20"/>
        </w:rPr>
      </w:pPr>
      <w:r w:rsidRPr="001D29FC">
        <w:rPr>
          <w:sz w:val="20"/>
          <w:szCs w:val="20"/>
        </w:rPr>
        <w:t xml:space="preserve">4. Протокол о признании претендентов участниками продажи посредством публичного предложения  будет размещен организатором 23.07.2021г. в 09:00мск на электронной площадке </w:t>
      </w:r>
      <w:hyperlink r:id="rId17" w:history="1">
        <w:r w:rsidRPr="001D29FC">
          <w:rPr>
            <w:sz w:val="20"/>
            <w:szCs w:val="20"/>
            <w:u w:val="single"/>
          </w:rPr>
          <w:t>www.rts-tender.ru</w:t>
        </w:r>
      </w:hyperlink>
      <w:r w:rsidRPr="001D29FC">
        <w:rPr>
          <w:sz w:val="20"/>
          <w:szCs w:val="20"/>
        </w:rPr>
        <w:t>.</w:t>
      </w:r>
    </w:p>
    <w:p w14:paraId="6EF869AC" w14:textId="77777777" w:rsidR="003118BA" w:rsidRPr="001D29FC" w:rsidRDefault="003118BA" w:rsidP="003118BA">
      <w:pPr>
        <w:autoSpaceDE w:val="0"/>
        <w:autoSpaceDN w:val="0"/>
        <w:adjustRightInd w:val="0"/>
        <w:spacing w:before="120"/>
        <w:ind w:firstLine="709"/>
        <w:jc w:val="both"/>
        <w:rPr>
          <w:rFonts w:eastAsia="Calibri"/>
          <w:i/>
          <w:sz w:val="20"/>
          <w:szCs w:val="20"/>
          <w:lang w:eastAsia="en-US"/>
        </w:rPr>
      </w:pPr>
      <w:r w:rsidRPr="001D29FC">
        <w:rPr>
          <w:rFonts w:eastAsia="Calibri"/>
          <w:i/>
          <w:sz w:val="20"/>
          <w:szCs w:val="20"/>
          <w:lang w:eastAsia="en-US"/>
        </w:rPr>
        <w:t> Претендент не допускается к участию в продаже по следующим основаниям:</w:t>
      </w:r>
    </w:p>
    <w:p w14:paraId="4AFAD68E" w14:textId="77777777" w:rsidR="003118BA" w:rsidRPr="001D29FC" w:rsidRDefault="003118BA" w:rsidP="00AD1770">
      <w:pPr>
        <w:numPr>
          <w:ilvl w:val="0"/>
          <w:numId w:val="25"/>
        </w:numPr>
        <w:autoSpaceDE w:val="0"/>
        <w:autoSpaceDN w:val="0"/>
        <w:adjustRightInd w:val="0"/>
        <w:ind w:left="709"/>
        <w:jc w:val="both"/>
        <w:rPr>
          <w:rFonts w:eastAsia="Calibri"/>
          <w:sz w:val="20"/>
          <w:szCs w:val="20"/>
          <w:lang w:eastAsia="en-US"/>
        </w:rPr>
      </w:pPr>
      <w:r w:rsidRPr="001D29FC">
        <w:rPr>
          <w:rFonts w:eastAsia="Calibri"/>
          <w:sz w:val="20"/>
          <w:szCs w:val="20"/>
          <w:lang w:eastAsia="en-US"/>
        </w:rPr>
        <w:t>представленные документы не подтверждают право претендента быть покупателем в соответствии с законодательством Российской Федерации;</w:t>
      </w:r>
    </w:p>
    <w:p w14:paraId="1405F528" w14:textId="77777777" w:rsidR="003118BA" w:rsidRPr="001D29FC" w:rsidRDefault="003118BA" w:rsidP="00AD1770">
      <w:pPr>
        <w:numPr>
          <w:ilvl w:val="0"/>
          <w:numId w:val="25"/>
        </w:numPr>
        <w:autoSpaceDE w:val="0"/>
        <w:autoSpaceDN w:val="0"/>
        <w:adjustRightInd w:val="0"/>
        <w:ind w:left="709"/>
        <w:jc w:val="both"/>
        <w:rPr>
          <w:rFonts w:eastAsia="Calibri"/>
          <w:sz w:val="20"/>
          <w:szCs w:val="20"/>
          <w:lang w:eastAsia="en-US"/>
        </w:rPr>
      </w:pPr>
      <w:r w:rsidRPr="001D29FC">
        <w:rPr>
          <w:rFonts w:eastAsia="Calibri"/>
          <w:sz w:val="20"/>
          <w:szCs w:val="20"/>
          <w:lang w:eastAsia="en-US"/>
        </w:rPr>
        <w:t>представлены не все документы в соответствии с перечнем, указанным в информационном сообщении о продаже государственного или муниципального имущества, либо оформление указанных документов не соответствует законодательству Российской Федерации;</w:t>
      </w:r>
    </w:p>
    <w:p w14:paraId="439AC4C4" w14:textId="77777777" w:rsidR="003118BA" w:rsidRPr="001D29FC" w:rsidRDefault="003118BA" w:rsidP="00AD1770">
      <w:pPr>
        <w:numPr>
          <w:ilvl w:val="0"/>
          <w:numId w:val="25"/>
        </w:numPr>
        <w:autoSpaceDE w:val="0"/>
        <w:autoSpaceDN w:val="0"/>
        <w:adjustRightInd w:val="0"/>
        <w:ind w:left="709"/>
        <w:jc w:val="both"/>
        <w:rPr>
          <w:rFonts w:eastAsia="Calibri"/>
          <w:sz w:val="20"/>
          <w:szCs w:val="20"/>
          <w:lang w:eastAsia="en-US"/>
        </w:rPr>
      </w:pPr>
      <w:r w:rsidRPr="001D29FC">
        <w:rPr>
          <w:rFonts w:eastAsia="Calibri"/>
          <w:sz w:val="20"/>
          <w:szCs w:val="20"/>
          <w:lang w:eastAsia="en-US"/>
        </w:rPr>
        <w:t>заявка подана лицом, не уполномоченным претендентом на осуществление таких действий;</w:t>
      </w:r>
    </w:p>
    <w:p w14:paraId="237B66C0" w14:textId="77777777" w:rsidR="003118BA" w:rsidRPr="001D29FC" w:rsidRDefault="003118BA" w:rsidP="00AD1770">
      <w:pPr>
        <w:numPr>
          <w:ilvl w:val="0"/>
          <w:numId w:val="25"/>
        </w:numPr>
        <w:autoSpaceDE w:val="0"/>
        <w:autoSpaceDN w:val="0"/>
        <w:adjustRightInd w:val="0"/>
        <w:ind w:left="709"/>
        <w:jc w:val="both"/>
        <w:rPr>
          <w:rFonts w:eastAsia="Calibri"/>
          <w:sz w:val="20"/>
          <w:szCs w:val="20"/>
          <w:lang w:eastAsia="en-US"/>
        </w:rPr>
      </w:pPr>
      <w:r w:rsidRPr="001D29FC">
        <w:rPr>
          <w:rFonts w:eastAsia="Calibri"/>
          <w:sz w:val="20"/>
          <w:szCs w:val="20"/>
          <w:lang w:eastAsia="en-US"/>
        </w:rPr>
        <w:t>не подтверждено поступление в установленный срок задатка на счета, указанные в информационном сообщении.</w:t>
      </w:r>
    </w:p>
    <w:p w14:paraId="50219B88" w14:textId="77777777" w:rsidR="003118BA" w:rsidRPr="001D29FC" w:rsidRDefault="003118BA" w:rsidP="003118BA">
      <w:pPr>
        <w:tabs>
          <w:tab w:val="right" w:pos="1106"/>
        </w:tabs>
        <w:suppressAutoHyphens/>
        <w:spacing w:before="120"/>
        <w:ind w:firstLine="709"/>
        <w:jc w:val="both"/>
        <w:rPr>
          <w:sz w:val="20"/>
          <w:szCs w:val="20"/>
        </w:rPr>
      </w:pPr>
      <w:r w:rsidRPr="001D29FC">
        <w:rPr>
          <w:sz w:val="20"/>
          <w:szCs w:val="20"/>
        </w:rPr>
        <w:t xml:space="preserve">5. </w:t>
      </w:r>
      <w:r w:rsidRPr="001D29FC">
        <w:rPr>
          <w:i/>
          <w:sz w:val="20"/>
          <w:szCs w:val="20"/>
        </w:rPr>
        <w:t>Продажа посредствам публичного предложения</w:t>
      </w:r>
      <w:r w:rsidRPr="001D29FC">
        <w:rPr>
          <w:sz w:val="20"/>
          <w:szCs w:val="20"/>
        </w:rPr>
        <w:t xml:space="preserve"> состоится 26.07.2021г.  05:00мск на электронной площадке </w:t>
      </w:r>
      <w:hyperlink r:id="rId18" w:history="1">
        <w:r w:rsidRPr="001D29FC">
          <w:rPr>
            <w:rStyle w:val="afa"/>
            <w:sz w:val="20"/>
            <w:szCs w:val="20"/>
          </w:rPr>
          <w:t>www.rts-tender.ru</w:t>
        </w:r>
      </w:hyperlink>
      <w:r w:rsidRPr="001D29FC">
        <w:rPr>
          <w:sz w:val="20"/>
          <w:szCs w:val="20"/>
        </w:rPr>
        <w:t xml:space="preserve">. </w:t>
      </w:r>
    </w:p>
    <w:p w14:paraId="34588AB2" w14:textId="77777777" w:rsidR="003118BA" w:rsidRPr="001D29FC" w:rsidRDefault="003118BA" w:rsidP="003118BA">
      <w:pPr>
        <w:autoSpaceDE w:val="0"/>
        <w:autoSpaceDN w:val="0"/>
        <w:adjustRightInd w:val="0"/>
        <w:spacing w:before="120"/>
        <w:ind w:firstLine="720"/>
        <w:jc w:val="both"/>
        <w:rPr>
          <w:sz w:val="20"/>
          <w:szCs w:val="20"/>
        </w:rPr>
      </w:pPr>
      <w:r w:rsidRPr="001D29FC">
        <w:rPr>
          <w:rFonts w:eastAsia="Calibri"/>
          <w:sz w:val="20"/>
          <w:szCs w:val="20"/>
          <w:lang w:eastAsia="en-US"/>
        </w:rPr>
        <w:t>Предложения о цене муниципального имущества заявляются участниками продажи  открыто в ходе проведения торгов (открытая форма подачи предложений о цене):</w:t>
      </w:r>
    </w:p>
    <w:p w14:paraId="43CDA3C8" w14:textId="77777777" w:rsidR="003118BA" w:rsidRPr="001D29FC" w:rsidRDefault="003118BA" w:rsidP="003118BA">
      <w:pPr>
        <w:autoSpaceDE w:val="0"/>
        <w:autoSpaceDN w:val="0"/>
        <w:adjustRightInd w:val="0"/>
        <w:spacing w:before="120"/>
        <w:jc w:val="both"/>
        <w:rPr>
          <w:sz w:val="20"/>
          <w:szCs w:val="20"/>
        </w:rPr>
      </w:pPr>
      <w:r w:rsidRPr="001D29FC">
        <w:rPr>
          <w:sz w:val="20"/>
          <w:szCs w:val="20"/>
        </w:rPr>
        <w:t xml:space="preserve">        - Время ожидания ценовых предложений, подтверждающих начальную ставку 1 час.</w:t>
      </w:r>
    </w:p>
    <w:p w14:paraId="431116AF" w14:textId="77777777" w:rsidR="003118BA" w:rsidRPr="001D29FC" w:rsidRDefault="003118BA" w:rsidP="00AD1770">
      <w:pPr>
        <w:numPr>
          <w:ilvl w:val="0"/>
          <w:numId w:val="26"/>
        </w:numPr>
        <w:autoSpaceDE w:val="0"/>
        <w:autoSpaceDN w:val="0"/>
        <w:adjustRightInd w:val="0"/>
        <w:ind w:left="709"/>
        <w:jc w:val="both"/>
        <w:rPr>
          <w:sz w:val="20"/>
          <w:szCs w:val="20"/>
        </w:rPr>
      </w:pPr>
      <w:r w:rsidRPr="001D29FC">
        <w:rPr>
          <w:sz w:val="20"/>
          <w:szCs w:val="20"/>
        </w:rPr>
        <w:t>Если не было подано ценовых предложений в течении часа, происходит снижение начальной цены на шаг понижения (каждые 10 минут) до цены отсечения. В случае если не было подано ставок, то после понижения до цены отсечения аукцион завершается.</w:t>
      </w:r>
    </w:p>
    <w:p w14:paraId="01A0080D" w14:textId="77777777" w:rsidR="003118BA" w:rsidRPr="001D29FC" w:rsidRDefault="003118BA" w:rsidP="00AD1770">
      <w:pPr>
        <w:numPr>
          <w:ilvl w:val="0"/>
          <w:numId w:val="26"/>
        </w:numPr>
        <w:autoSpaceDE w:val="0"/>
        <w:autoSpaceDN w:val="0"/>
        <w:adjustRightInd w:val="0"/>
        <w:spacing w:before="60"/>
        <w:ind w:left="709"/>
        <w:jc w:val="both"/>
        <w:rPr>
          <w:sz w:val="20"/>
          <w:szCs w:val="20"/>
        </w:rPr>
      </w:pPr>
      <w:r w:rsidRPr="001D29FC">
        <w:rPr>
          <w:sz w:val="20"/>
          <w:szCs w:val="20"/>
        </w:rPr>
        <w:t xml:space="preserve">В случае, если любой из участников подтверждает начальную цену или цену предложения, сложившуюся на одном из «шагов понижения», то устанавливается время ожидания, в течение которого остальные участники могут подтвердить сложившееся ценовое предложение. По истечении времени ожидания со всеми участниками проводится аукцион на повышение с ожиданием ценовых предложений 10 минут. В случае подачи нового ценового предложения с шагом аукциона, время ожидания ценового предложения продлевается на 10 минут. По истечении 10 минут после подачи последнего ценового предложения аукцион завершается. </w:t>
      </w:r>
    </w:p>
    <w:p w14:paraId="73619158" w14:textId="77777777" w:rsidR="003118BA" w:rsidRPr="001D29FC" w:rsidRDefault="003118BA" w:rsidP="003118BA">
      <w:pPr>
        <w:pStyle w:val="ConsPlusNormal"/>
        <w:spacing w:before="60"/>
        <w:ind w:firstLine="709"/>
        <w:jc w:val="both"/>
        <w:rPr>
          <w:rFonts w:ascii="Times New Roman" w:hAnsi="Times New Roman" w:cs="Times New Roman"/>
        </w:rPr>
      </w:pPr>
      <w:r w:rsidRPr="001D29FC">
        <w:rPr>
          <w:rFonts w:ascii="Times New Roman" w:hAnsi="Times New Roman" w:cs="Times New Roman"/>
        </w:rPr>
        <w:t>Продажа посредством публичного предложения признается несостоявшейся в следующих случаях:</w:t>
      </w:r>
    </w:p>
    <w:p w14:paraId="0111C6C6" w14:textId="77777777" w:rsidR="003118BA" w:rsidRPr="001D29FC" w:rsidRDefault="003118BA" w:rsidP="00AD1770">
      <w:pPr>
        <w:pStyle w:val="ConsPlusNormal"/>
        <w:numPr>
          <w:ilvl w:val="0"/>
          <w:numId w:val="27"/>
        </w:numPr>
        <w:adjustRightInd/>
        <w:spacing w:before="60"/>
        <w:jc w:val="both"/>
        <w:rPr>
          <w:rFonts w:ascii="Times New Roman" w:hAnsi="Times New Roman" w:cs="Times New Roman"/>
          <w:i/>
        </w:rPr>
      </w:pPr>
      <w:r w:rsidRPr="001D29FC">
        <w:rPr>
          <w:rFonts w:ascii="Times New Roman" w:hAnsi="Times New Roman" w:cs="Times New Roman"/>
          <w:i/>
        </w:rPr>
        <w:t>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14:paraId="220344DE" w14:textId="77777777" w:rsidR="003118BA" w:rsidRPr="001D29FC" w:rsidRDefault="003118BA" w:rsidP="00AD1770">
      <w:pPr>
        <w:pStyle w:val="ConsPlusNormal"/>
        <w:numPr>
          <w:ilvl w:val="0"/>
          <w:numId w:val="27"/>
        </w:numPr>
        <w:adjustRightInd/>
        <w:spacing w:before="60"/>
        <w:jc w:val="both"/>
        <w:rPr>
          <w:rFonts w:ascii="Times New Roman" w:hAnsi="Times New Roman" w:cs="Times New Roman"/>
          <w:i/>
        </w:rPr>
      </w:pPr>
      <w:r w:rsidRPr="001D29FC">
        <w:rPr>
          <w:rFonts w:ascii="Times New Roman" w:hAnsi="Times New Roman" w:cs="Times New Roman"/>
          <w:i/>
        </w:rPr>
        <w:t>принято решение о признании только одного претендента участником;</w:t>
      </w:r>
    </w:p>
    <w:p w14:paraId="7275AF32" w14:textId="77777777" w:rsidR="003118BA" w:rsidRPr="001D29FC" w:rsidRDefault="003118BA" w:rsidP="00AD1770">
      <w:pPr>
        <w:pStyle w:val="ConsPlusNormal"/>
        <w:numPr>
          <w:ilvl w:val="0"/>
          <w:numId w:val="27"/>
        </w:numPr>
        <w:adjustRightInd/>
        <w:spacing w:before="60"/>
        <w:jc w:val="both"/>
        <w:rPr>
          <w:rFonts w:ascii="Times New Roman" w:hAnsi="Times New Roman" w:cs="Times New Roman"/>
          <w:i/>
        </w:rPr>
      </w:pPr>
      <w:r w:rsidRPr="001D29FC">
        <w:rPr>
          <w:rFonts w:ascii="Times New Roman" w:hAnsi="Times New Roman" w:cs="Times New Roman"/>
          <w:i/>
        </w:rPr>
        <w:t>ни один из участников не сделал предложение о цене имущества при достижении минимальной цены продажи (цены отсечения) имущества.</w:t>
      </w:r>
    </w:p>
    <w:p w14:paraId="27CEFF7F" w14:textId="77777777" w:rsidR="003118BA" w:rsidRPr="001D29FC" w:rsidRDefault="003118BA" w:rsidP="003118BA">
      <w:pPr>
        <w:tabs>
          <w:tab w:val="right" w:pos="1106"/>
        </w:tabs>
        <w:suppressAutoHyphens/>
        <w:spacing w:before="60"/>
        <w:ind w:firstLine="709"/>
        <w:jc w:val="both"/>
        <w:rPr>
          <w:sz w:val="20"/>
          <w:szCs w:val="20"/>
        </w:rPr>
      </w:pPr>
      <w:r w:rsidRPr="001D29FC">
        <w:rPr>
          <w:sz w:val="20"/>
          <w:szCs w:val="20"/>
        </w:rPr>
        <w:t>6.</w:t>
      </w:r>
      <w:r w:rsidRPr="001D29FC">
        <w:rPr>
          <w:color w:val="FF0000"/>
          <w:sz w:val="20"/>
          <w:szCs w:val="20"/>
        </w:rPr>
        <w:t xml:space="preserve"> </w:t>
      </w:r>
      <w:r w:rsidRPr="001D29FC">
        <w:rPr>
          <w:i/>
          <w:sz w:val="20"/>
          <w:szCs w:val="20"/>
        </w:rPr>
        <w:t>Место и срок подведения итогов продажи</w:t>
      </w:r>
      <w:r w:rsidRPr="001D29FC">
        <w:rPr>
          <w:sz w:val="20"/>
          <w:szCs w:val="20"/>
        </w:rPr>
        <w:t xml:space="preserve"> – 26.07.2021г</w:t>
      </w:r>
      <w:r w:rsidRPr="001D29FC">
        <w:rPr>
          <w:color w:val="C00000"/>
          <w:sz w:val="20"/>
          <w:szCs w:val="20"/>
        </w:rPr>
        <w:t xml:space="preserve">. </w:t>
      </w:r>
      <w:r w:rsidRPr="001D29FC">
        <w:rPr>
          <w:sz w:val="20"/>
          <w:szCs w:val="20"/>
        </w:rPr>
        <w:t xml:space="preserve">в течение одного часа после завершения торгов на электронной площадке </w:t>
      </w:r>
      <w:hyperlink r:id="rId19" w:history="1">
        <w:r w:rsidRPr="001D29FC">
          <w:rPr>
            <w:rStyle w:val="afa"/>
            <w:sz w:val="20"/>
            <w:szCs w:val="20"/>
          </w:rPr>
          <w:t>www.rts-tender.ru</w:t>
        </w:r>
      </w:hyperlink>
      <w:r w:rsidRPr="001D29FC">
        <w:rPr>
          <w:sz w:val="20"/>
          <w:szCs w:val="20"/>
        </w:rPr>
        <w:t>.</w:t>
      </w:r>
    </w:p>
    <w:p w14:paraId="4B2C83C7" w14:textId="77777777" w:rsidR="003118BA" w:rsidRPr="001D29FC" w:rsidRDefault="003118BA" w:rsidP="003118BA">
      <w:pPr>
        <w:tabs>
          <w:tab w:val="right" w:pos="1106"/>
        </w:tabs>
        <w:suppressAutoHyphens/>
        <w:spacing w:before="60"/>
        <w:ind w:firstLine="709"/>
        <w:jc w:val="both"/>
        <w:rPr>
          <w:sz w:val="20"/>
          <w:szCs w:val="20"/>
        </w:rPr>
      </w:pPr>
      <w:r w:rsidRPr="001D29FC">
        <w:rPr>
          <w:sz w:val="20"/>
          <w:szCs w:val="20"/>
        </w:rPr>
        <w:lastRenderedPageBreak/>
        <w:t xml:space="preserve">7. </w:t>
      </w:r>
      <w:r w:rsidRPr="001D29FC">
        <w:rPr>
          <w:i/>
          <w:sz w:val="20"/>
          <w:szCs w:val="20"/>
        </w:rPr>
        <w:t xml:space="preserve">Победителем продажи посредством публичного предложения </w:t>
      </w:r>
      <w:r w:rsidRPr="001D29FC">
        <w:rPr>
          <w:sz w:val="20"/>
          <w:szCs w:val="20"/>
        </w:rPr>
        <w:t xml:space="preserve"> признается участник:</w:t>
      </w:r>
    </w:p>
    <w:p w14:paraId="05C83E91" w14:textId="77777777" w:rsidR="003118BA" w:rsidRPr="001D29FC" w:rsidRDefault="003118BA" w:rsidP="003118BA">
      <w:pPr>
        <w:tabs>
          <w:tab w:val="right" w:pos="1106"/>
        </w:tabs>
        <w:suppressAutoHyphens/>
        <w:spacing w:before="60"/>
        <w:ind w:firstLine="709"/>
        <w:jc w:val="both"/>
        <w:rPr>
          <w:sz w:val="20"/>
          <w:szCs w:val="20"/>
        </w:rPr>
      </w:pPr>
      <w:r w:rsidRPr="001D29FC">
        <w:rPr>
          <w:sz w:val="20"/>
          <w:szCs w:val="20"/>
        </w:rPr>
        <w:t>-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w:t>
      </w:r>
    </w:p>
    <w:p w14:paraId="6E14E8E9" w14:textId="77777777" w:rsidR="003118BA" w:rsidRPr="001D29FC" w:rsidRDefault="003118BA" w:rsidP="003118BA">
      <w:pPr>
        <w:tabs>
          <w:tab w:val="right" w:pos="1106"/>
        </w:tabs>
        <w:suppressAutoHyphens/>
        <w:spacing w:before="60"/>
        <w:ind w:firstLine="709"/>
        <w:jc w:val="both"/>
        <w:rPr>
          <w:sz w:val="20"/>
          <w:szCs w:val="20"/>
        </w:rPr>
      </w:pPr>
      <w:r w:rsidRPr="001D29FC">
        <w:rPr>
          <w:sz w:val="20"/>
          <w:szCs w:val="20"/>
        </w:rPr>
        <w:t>- в случае,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в соответствии с Федеральным законом от 21.12.2001 № 178-ФЗ «О приватизации государственного и муниципального имущества» правилам проведения аукциона, предусматривающим открытую форму подачи предложений о цене имущества. Начальной ценой государственного и муниципального имущества на таком аукционе является цена первоначального предложения или цена предложения, сложившаяся на данном «шаге понижения»;</w:t>
      </w:r>
    </w:p>
    <w:p w14:paraId="3338213D" w14:textId="77777777" w:rsidR="003118BA" w:rsidRPr="001D29FC" w:rsidRDefault="003118BA" w:rsidP="003118BA">
      <w:pPr>
        <w:tabs>
          <w:tab w:val="right" w:pos="1106"/>
        </w:tabs>
        <w:suppressAutoHyphens/>
        <w:spacing w:before="60"/>
        <w:ind w:firstLine="709"/>
        <w:jc w:val="both"/>
        <w:rPr>
          <w:sz w:val="20"/>
          <w:szCs w:val="20"/>
        </w:rPr>
      </w:pPr>
      <w:r w:rsidRPr="001D29FC">
        <w:rPr>
          <w:sz w:val="20"/>
          <w:szCs w:val="20"/>
        </w:rPr>
        <w:t>- в случае, если участники такого аукциона не заявляют предложения о цене, превышающей начальную цену государственного или муниципального имущества, право его приобретения принадлежит участнику аукциона, который первым подтвердил начальную цену государственного или муниципального имущества.</w:t>
      </w:r>
    </w:p>
    <w:p w14:paraId="0B5FFEE6" w14:textId="77777777" w:rsidR="003118BA" w:rsidRPr="001D29FC" w:rsidRDefault="003118BA" w:rsidP="003118BA">
      <w:pPr>
        <w:pStyle w:val="1fff8"/>
        <w:spacing w:before="60"/>
        <w:rPr>
          <w:sz w:val="20"/>
        </w:rPr>
      </w:pPr>
      <w:r w:rsidRPr="001D29FC">
        <w:rPr>
          <w:sz w:val="20"/>
        </w:rPr>
        <w:t xml:space="preserve">Протокол подведения итогов продажи муниципального имущества опубликуется организатором в течение одного часа после завершения продажи посредством публичного предложения на электронной площадке </w:t>
      </w:r>
      <w:hyperlink r:id="rId20" w:history="1">
        <w:r w:rsidRPr="001D29FC">
          <w:rPr>
            <w:rStyle w:val="afa"/>
            <w:sz w:val="20"/>
          </w:rPr>
          <w:t>www.rts-tender.ru</w:t>
        </w:r>
      </w:hyperlink>
      <w:r w:rsidRPr="001D29FC">
        <w:rPr>
          <w:sz w:val="20"/>
        </w:rPr>
        <w:t>.</w:t>
      </w:r>
    </w:p>
    <w:p w14:paraId="7CC279F2" w14:textId="77777777" w:rsidR="003118BA" w:rsidRPr="001D29FC" w:rsidRDefault="003118BA" w:rsidP="003118BA">
      <w:pPr>
        <w:autoSpaceDE w:val="0"/>
        <w:autoSpaceDN w:val="0"/>
        <w:adjustRightInd w:val="0"/>
        <w:spacing w:before="60"/>
        <w:ind w:firstLine="709"/>
        <w:jc w:val="both"/>
        <w:rPr>
          <w:rFonts w:eastAsia="Calibri"/>
          <w:sz w:val="20"/>
          <w:szCs w:val="20"/>
          <w:lang w:eastAsia="en-US"/>
        </w:rPr>
      </w:pPr>
      <w:r w:rsidRPr="001D29FC">
        <w:rPr>
          <w:rFonts w:eastAsia="Calibri"/>
          <w:sz w:val="20"/>
          <w:szCs w:val="20"/>
          <w:lang w:eastAsia="en-US"/>
        </w:rPr>
        <w:t>В течение одного часа со времени окончания процедуры победителю направляется уведомление о признании его победителем аукциона с приложением этого протокола, а также размещается в открытой части электронной площадки следующая информация:</w:t>
      </w:r>
    </w:p>
    <w:p w14:paraId="4BCD2230" w14:textId="77777777" w:rsidR="003118BA" w:rsidRPr="001D29FC" w:rsidRDefault="003118BA" w:rsidP="003118BA">
      <w:pPr>
        <w:autoSpaceDE w:val="0"/>
        <w:autoSpaceDN w:val="0"/>
        <w:adjustRightInd w:val="0"/>
        <w:spacing w:before="60"/>
        <w:ind w:firstLine="709"/>
        <w:jc w:val="both"/>
        <w:rPr>
          <w:rFonts w:eastAsia="Calibri"/>
          <w:sz w:val="20"/>
          <w:szCs w:val="20"/>
          <w:lang w:eastAsia="en-US"/>
        </w:rPr>
      </w:pPr>
      <w:r w:rsidRPr="001D29FC">
        <w:rPr>
          <w:rFonts w:eastAsia="Calibri"/>
          <w:sz w:val="20"/>
          <w:szCs w:val="20"/>
          <w:lang w:eastAsia="en-US"/>
        </w:rPr>
        <w:t>а) наименование имущества и иные позволяющие его индивидуализировать сведения (спецификация лота);</w:t>
      </w:r>
    </w:p>
    <w:p w14:paraId="17A56D39" w14:textId="77777777" w:rsidR="003118BA" w:rsidRPr="001D29FC" w:rsidRDefault="003118BA" w:rsidP="003118BA">
      <w:pPr>
        <w:autoSpaceDE w:val="0"/>
        <w:autoSpaceDN w:val="0"/>
        <w:adjustRightInd w:val="0"/>
        <w:spacing w:before="60"/>
        <w:ind w:firstLine="709"/>
        <w:jc w:val="both"/>
        <w:rPr>
          <w:rFonts w:eastAsia="Calibri"/>
          <w:sz w:val="20"/>
          <w:szCs w:val="20"/>
          <w:lang w:eastAsia="en-US"/>
        </w:rPr>
      </w:pPr>
      <w:r w:rsidRPr="001D29FC">
        <w:rPr>
          <w:rFonts w:eastAsia="Calibri"/>
          <w:sz w:val="20"/>
          <w:szCs w:val="20"/>
          <w:lang w:eastAsia="en-US"/>
        </w:rPr>
        <w:t>б)  цена сделки;</w:t>
      </w:r>
    </w:p>
    <w:p w14:paraId="405BD8C2" w14:textId="77777777" w:rsidR="003118BA" w:rsidRPr="001D29FC" w:rsidRDefault="003118BA" w:rsidP="003118BA">
      <w:pPr>
        <w:autoSpaceDE w:val="0"/>
        <w:autoSpaceDN w:val="0"/>
        <w:adjustRightInd w:val="0"/>
        <w:spacing w:before="60"/>
        <w:ind w:firstLine="709"/>
        <w:jc w:val="both"/>
        <w:rPr>
          <w:rFonts w:eastAsia="Calibri"/>
          <w:sz w:val="20"/>
          <w:szCs w:val="20"/>
          <w:lang w:eastAsia="en-US"/>
        </w:rPr>
      </w:pPr>
      <w:r w:rsidRPr="001D29FC">
        <w:rPr>
          <w:rFonts w:eastAsia="Calibri"/>
          <w:sz w:val="20"/>
          <w:szCs w:val="20"/>
          <w:lang w:eastAsia="en-US"/>
        </w:rPr>
        <w:t>в) фамилия, имя, отчество физического лица или наименование юридического лица - победителя.</w:t>
      </w:r>
    </w:p>
    <w:p w14:paraId="1E975508" w14:textId="77777777" w:rsidR="003118BA" w:rsidRPr="001D29FC" w:rsidRDefault="003118BA" w:rsidP="003118BA">
      <w:pPr>
        <w:spacing w:before="60"/>
        <w:ind w:firstLine="709"/>
        <w:jc w:val="both"/>
        <w:rPr>
          <w:rFonts w:eastAsia="Calibri"/>
          <w:sz w:val="20"/>
          <w:szCs w:val="20"/>
          <w:lang w:eastAsia="en-US"/>
        </w:rPr>
      </w:pPr>
      <w:r w:rsidRPr="001D29FC">
        <w:rPr>
          <w:sz w:val="20"/>
          <w:szCs w:val="20"/>
        </w:rPr>
        <w:t>8.</w:t>
      </w:r>
      <w:r w:rsidRPr="001D29FC">
        <w:rPr>
          <w:i/>
          <w:sz w:val="20"/>
          <w:szCs w:val="20"/>
        </w:rPr>
        <w:t xml:space="preserve"> </w:t>
      </w:r>
      <w:r w:rsidRPr="001D29FC">
        <w:rPr>
          <w:rFonts w:eastAsia="Calibri"/>
          <w:sz w:val="20"/>
          <w:szCs w:val="20"/>
          <w:lang w:eastAsia="en-US"/>
        </w:rPr>
        <w:t>По результатам продажи продавец и победитель (покупатель) не позднее чем через пять рабочих дней с даты проведения продажи заключают в соответствии с законодательством Российской Федерации договор купли-продажи имущества.</w:t>
      </w:r>
    </w:p>
    <w:p w14:paraId="2EA5E37B" w14:textId="77777777" w:rsidR="003118BA" w:rsidRPr="001D29FC" w:rsidRDefault="003118BA" w:rsidP="003118BA">
      <w:pPr>
        <w:autoSpaceDE w:val="0"/>
        <w:autoSpaceDN w:val="0"/>
        <w:adjustRightInd w:val="0"/>
        <w:spacing w:before="60"/>
        <w:ind w:firstLine="709"/>
        <w:jc w:val="both"/>
        <w:rPr>
          <w:rFonts w:eastAsia="Calibri"/>
          <w:sz w:val="20"/>
          <w:szCs w:val="20"/>
          <w:lang w:eastAsia="en-US"/>
        </w:rPr>
      </w:pPr>
      <w:r w:rsidRPr="001D29FC">
        <w:rPr>
          <w:rFonts w:eastAsia="Calibri"/>
          <w:sz w:val="20"/>
          <w:szCs w:val="20"/>
          <w:lang w:eastAsia="en-US"/>
        </w:rPr>
        <w:t>Передача по акту приема-передачи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купли-продажи не позднее чем через тридцать дней после дня полной оплаты имущества.</w:t>
      </w:r>
    </w:p>
    <w:p w14:paraId="2D14BBC7" w14:textId="77777777" w:rsidR="003118BA" w:rsidRPr="001D29FC" w:rsidRDefault="003118BA" w:rsidP="003118BA">
      <w:pPr>
        <w:autoSpaceDE w:val="0"/>
        <w:autoSpaceDN w:val="0"/>
        <w:adjustRightInd w:val="0"/>
        <w:spacing w:before="60"/>
        <w:ind w:firstLine="709"/>
        <w:jc w:val="both"/>
        <w:rPr>
          <w:rFonts w:eastAsia="Calibri"/>
          <w:sz w:val="20"/>
          <w:szCs w:val="20"/>
          <w:lang w:eastAsia="en-US"/>
        </w:rPr>
      </w:pPr>
      <w:r w:rsidRPr="001D29FC">
        <w:rPr>
          <w:rFonts w:eastAsia="Calibri"/>
          <w:sz w:val="20"/>
          <w:szCs w:val="20"/>
          <w:lang w:eastAsia="en-US"/>
        </w:rPr>
        <w:t>Оплата приобретенного имущества за вычетом внесенного победителем задатка, который засчитывается в счет оплаты приобретаемого имущества, единовременным платежом производится в течение 5 дней с даты подписания договора купли-продажи путем внесения денежных средств на счет Продавца: Управление Федерального казначейства по Новосибирской области (администрация Куйбышевского муниципального района Новосибирской области), лицевой счет 04513006850, ИНН 5452111298, КПП 545201001, ЕКС 40102810445370000043, Сибирское ГУ Банка России УФК по Новосибирской области г. Новосибирск, БИК - 015004950, ОКТМО - 50630000, казначейский счет: 03100643000000015100, код бюджетной классификации 444 114 02053 05 0000 410.  Назначение платежа: Оплата имущества по договору купли-продажи от «___» ___ 2021г.</w:t>
      </w:r>
    </w:p>
    <w:p w14:paraId="0F748FD2" w14:textId="77777777" w:rsidR="003118BA" w:rsidRPr="001D29FC" w:rsidRDefault="003118BA" w:rsidP="003118BA">
      <w:pPr>
        <w:autoSpaceDE w:val="0"/>
        <w:autoSpaceDN w:val="0"/>
        <w:adjustRightInd w:val="0"/>
        <w:spacing w:before="60"/>
        <w:ind w:firstLine="709"/>
        <w:jc w:val="both"/>
        <w:rPr>
          <w:rFonts w:eastAsia="Calibri"/>
          <w:sz w:val="20"/>
          <w:szCs w:val="20"/>
          <w:lang w:eastAsia="en-US"/>
        </w:rPr>
      </w:pPr>
      <w:r w:rsidRPr="001D29FC">
        <w:rPr>
          <w:rFonts w:eastAsia="Calibri"/>
          <w:sz w:val="20"/>
          <w:szCs w:val="20"/>
          <w:lang w:eastAsia="en-US"/>
        </w:rPr>
        <w:t xml:space="preserve">В соответствии с абзацем 2 пункта 3 статьи 161 Налогового кодекса Российской Федерации Покупатель признается налоговым агентом (за исключением физических лиц, не являющихся индивидуальными предпринимателями), обязан исчислить расчетным методом, удержать из налоговой базы и уплатить в бюджет соответствующую сумму налога на добавленную стоимость.  Налоговая база определяется как доход от реализации имущества с учётом налога. </w:t>
      </w:r>
    </w:p>
    <w:p w14:paraId="05BE2C8E" w14:textId="77777777" w:rsidR="003118BA" w:rsidRPr="001D29FC" w:rsidRDefault="003118BA" w:rsidP="003118BA">
      <w:pPr>
        <w:autoSpaceDE w:val="0"/>
        <w:autoSpaceDN w:val="0"/>
        <w:adjustRightInd w:val="0"/>
        <w:spacing w:before="60"/>
        <w:ind w:firstLine="709"/>
        <w:jc w:val="both"/>
        <w:rPr>
          <w:rFonts w:eastAsia="Calibri"/>
          <w:sz w:val="20"/>
          <w:szCs w:val="20"/>
          <w:lang w:eastAsia="en-US"/>
        </w:rPr>
      </w:pPr>
      <w:r w:rsidRPr="001D29FC">
        <w:rPr>
          <w:rFonts w:eastAsia="Calibri"/>
          <w:sz w:val="20"/>
          <w:szCs w:val="20"/>
          <w:lang w:eastAsia="en-US"/>
        </w:rPr>
        <w:t>Оплата за земельный участок покупателем производится единовременным платежом в течение 5 дней со дня подписания договора купли-продажи посредством внесения денежных средств на счет Продавца:  Управление Федерального казначейства по Новосибирской области (администрация Куйбышевского муниципального района Новосибирской области), лицевой счёт 04513006850, ИНН 5452111298, КПП 545201001, ЕКС 40102810445370000043 Сибирское ГУ Банка России//УФК по Новосибирской области г. Новосибирск, БИК 015004950, ОКТМО - 50630000, казначейский счёт 03100643000000015100, код бюджетной классификации 444 114 06025 05 0000 430.  Назначение платежа: Оплата имущества по договору купли-продажи от «___» ___ 2021г.</w:t>
      </w:r>
    </w:p>
    <w:p w14:paraId="6BBFFF14" w14:textId="77777777" w:rsidR="003118BA" w:rsidRPr="001D29FC" w:rsidRDefault="003118BA" w:rsidP="003118BA">
      <w:pPr>
        <w:autoSpaceDE w:val="0"/>
        <w:autoSpaceDN w:val="0"/>
        <w:adjustRightInd w:val="0"/>
        <w:spacing w:before="60"/>
        <w:ind w:firstLine="709"/>
        <w:jc w:val="both"/>
        <w:rPr>
          <w:color w:val="FF0000"/>
          <w:sz w:val="20"/>
          <w:szCs w:val="20"/>
          <w:u w:val="single"/>
        </w:rPr>
      </w:pPr>
      <w:r w:rsidRPr="001D29FC">
        <w:rPr>
          <w:rFonts w:eastAsia="Calibri"/>
          <w:sz w:val="20"/>
          <w:szCs w:val="20"/>
          <w:lang w:eastAsia="en-US"/>
        </w:rPr>
        <w:t>Факт оплаты имущества подтверждается выпиской со счета организатора продажи, подтверждающей поступление средств в размере и сроки, указанные в договоре купли-продажи имущества.</w:t>
      </w:r>
    </w:p>
    <w:p w14:paraId="3FA984A6" w14:textId="77777777" w:rsidR="003118BA" w:rsidRPr="001D29FC" w:rsidRDefault="003118BA" w:rsidP="003118BA">
      <w:pPr>
        <w:spacing w:before="60"/>
        <w:ind w:firstLine="709"/>
        <w:jc w:val="both"/>
        <w:rPr>
          <w:rFonts w:eastAsia="Calibri"/>
          <w:sz w:val="20"/>
          <w:szCs w:val="20"/>
          <w:lang w:eastAsia="en-US"/>
        </w:rPr>
      </w:pPr>
      <w:r w:rsidRPr="001D29FC">
        <w:rPr>
          <w:rFonts w:eastAsia="Calibri"/>
          <w:sz w:val="20"/>
          <w:szCs w:val="20"/>
          <w:lang w:eastAsia="en-US"/>
        </w:rPr>
        <w:t>Лицам, перечислившим задаток для участия в продаже, денежные средства возвращаются в следующем порядке:</w:t>
      </w:r>
    </w:p>
    <w:p w14:paraId="65529ACF" w14:textId="77777777" w:rsidR="003118BA" w:rsidRPr="001D29FC" w:rsidRDefault="003118BA" w:rsidP="003118BA">
      <w:pPr>
        <w:autoSpaceDE w:val="0"/>
        <w:autoSpaceDN w:val="0"/>
        <w:adjustRightInd w:val="0"/>
        <w:spacing w:before="60"/>
        <w:ind w:firstLine="709"/>
        <w:jc w:val="both"/>
        <w:rPr>
          <w:rFonts w:eastAsia="Calibri"/>
          <w:sz w:val="20"/>
          <w:szCs w:val="20"/>
          <w:lang w:eastAsia="en-US"/>
        </w:rPr>
      </w:pPr>
      <w:r w:rsidRPr="001D29FC">
        <w:rPr>
          <w:rFonts w:eastAsia="Calibri"/>
          <w:sz w:val="20"/>
          <w:szCs w:val="20"/>
          <w:lang w:eastAsia="en-US"/>
        </w:rPr>
        <w:t>а) участникам, за исключением его победителя, - в течение 5 календарных дней со дня подведения итогов продажи;</w:t>
      </w:r>
    </w:p>
    <w:p w14:paraId="2D09F47B" w14:textId="77777777" w:rsidR="003118BA" w:rsidRPr="001D29FC" w:rsidRDefault="003118BA" w:rsidP="003118BA">
      <w:pPr>
        <w:autoSpaceDE w:val="0"/>
        <w:autoSpaceDN w:val="0"/>
        <w:adjustRightInd w:val="0"/>
        <w:spacing w:before="60"/>
        <w:ind w:firstLine="709"/>
        <w:jc w:val="both"/>
        <w:rPr>
          <w:rFonts w:eastAsia="Calibri"/>
          <w:sz w:val="20"/>
          <w:szCs w:val="20"/>
          <w:lang w:eastAsia="en-US"/>
        </w:rPr>
      </w:pPr>
      <w:r w:rsidRPr="001D29FC">
        <w:rPr>
          <w:rFonts w:eastAsia="Calibri"/>
          <w:sz w:val="20"/>
          <w:szCs w:val="20"/>
          <w:lang w:eastAsia="en-US"/>
        </w:rPr>
        <w:t>б) претендентам, не допущенным к участию в продаже - в течение 5 календарных дней со дня подписания протокола о признании претендентов участниками продажи;</w:t>
      </w:r>
    </w:p>
    <w:p w14:paraId="71F4E121" w14:textId="77777777" w:rsidR="003118BA" w:rsidRPr="001D29FC" w:rsidRDefault="003118BA" w:rsidP="003118BA">
      <w:pPr>
        <w:spacing w:before="60"/>
        <w:ind w:firstLine="709"/>
        <w:jc w:val="both"/>
        <w:rPr>
          <w:rFonts w:eastAsia="Calibri"/>
          <w:sz w:val="20"/>
          <w:szCs w:val="20"/>
          <w:lang w:eastAsia="en-US"/>
        </w:rPr>
      </w:pPr>
      <w:r w:rsidRPr="001D29FC">
        <w:rPr>
          <w:rFonts w:eastAsia="Calibri"/>
          <w:sz w:val="20"/>
          <w:szCs w:val="20"/>
          <w:lang w:eastAsia="en-US"/>
        </w:rPr>
        <w:lastRenderedPageBreak/>
        <w:t>в)</w:t>
      </w:r>
      <w:r w:rsidRPr="001D29FC">
        <w:rPr>
          <w:sz w:val="20"/>
          <w:szCs w:val="20"/>
        </w:rPr>
        <w:t xml:space="preserve"> з</w:t>
      </w:r>
      <w:r w:rsidRPr="001D29FC">
        <w:rPr>
          <w:rFonts w:eastAsia="Calibri"/>
          <w:sz w:val="20"/>
          <w:szCs w:val="20"/>
          <w:lang w:eastAsia="en-US"/>
        </w:rPr>
        <w:t>адаток победителя по продаже муниципального имущества подлежит перечислению в установленном порядке в бюджет района в течение 5 дней со дня, установленного для заключения договора купли-продажи имущества.</w:t>
      </w:r>
    </w:p>
    <w:p w14:paraId="5A6DB602" w14:textId="77777777" w:rsidR="003118BA" w:rsidRPr="001D29FC" w:rsidRDefault="003118BA" w:rsidP="003118BA">
      <w:pPr>
        <w:autoSpaceDE w:val="0"/>
        <w:autoSpaceDN w:val="0"/>
        <w:adjustRightInd w:val="0"/>
        <w:spacing w:before="60"/>
        <w:ind w:firstLine="567"/>
        <w:jc w:val="both"/>
        <w:rPr>
          <w:sz w:val="20"/>
          <w:szCs w:val="20"/>
        </w:rPr>
      </w:pPr>
      <w:r w:rsidRPr="001D29FC">
        <w:rPr>
          <w:rFonts w:eastAsia="Calibri"/>
          <w:sz w:val="20"/>
          <w:szCs w:val="20"/>
          <w:lang w:eastAsia="en-US"/>
        </w:rPr>
        <w:t xml:space="preserve"> </w:t>
      </w:r>
      <w:r w:rsidRPr="001D29FC">
        <w:rPr>
          <w:sz w:val="20"/>
          <w:szCs w:val="20"/>
        </w:rPr>
        <w:t>При уклонении или отказе победителя от заключения в установленный срок договора купли-продажи имущества результаты продажи аннулируются продавцом, победитель утрачивает право на заключение указанного договора, задаток ему не возвращается.</w:t>
      </w:r>
    </w:p>
    <w:p w14:paraId="3DEC50DB" w14:textId="77777777" w:rsidR="003118BA" w:rsidRPr="001D29FC" w:rsidRDefault="003118BA" w:rsidP="003118BA">
      <w:pPr>
        <w:tabs>
          <w:tab w:val="left" w:pos="700"/>
        </w:tabs>
        <w:spacing w:before="60"/>
        <w:ind w:firstLine="709"/>
        <w:jc w:val="both"/>
        <w:rPr>
          <w:sz w:val="20"/>
          <w:szCs w:val="20"/>
        </w:rPr>
      </w:pPr>
      <w:r w:rsidRPr="001D29FC">
        <w:rPr>
          <w:sz w:val="20"/>
          <w:szCs w:val="20"/>
        </w:rPr>
        <w:t>Информация о результатах сделок приватизации государственного или муниципального имущества подлежит размещению на официальном сайте в сети "Интернет" в течение десяти дней со дня совершения указанных сделок.</w:t>
      </w:r>
      <w:r w:rsidRPr="001D29FC">
        <w:rPr>
          <w:sz w:val="20"/>
          <w:szCs w:val="20"/>
        </w:rPr>
        <w:tab/>
      </w:r>
    </w:p>
    <w:p w14:paraId="2DE6AB24" w14:textId="77777777" w:rsidR="003118BA" w:rsidRPr="001D29FC" w:rsidRDefault="003118BA" w:rsidP="003118BA">
      <w:pPr>
        <w:spacing w:before="60"/>
        <w:ind w:firstLine="567"/>
        <w:jc w:val="both"/>
        <w:rPr>
          <w:sz w:val="20"/>
          <w:szCs w:val="20"/>
        </w:rPr>
      </w:pPr>
      <w:r w:rsidRPr="001D29FC">
        <w:rPr>
          <w:sz w:val="20"/>
          <w:szCs w:val="20"/>
        </w:rPr>
        <w:tab/>
        <w:t xml:space="preserve">Первоначальные торги в форме открытого аукциона, размещенного на электронной площадке </w:t>
      </w:r>
      <w:hyperlink r:id="rId21" w:history="1">
        <w:r w:rsidRPr="001D29FC">
          <w:rPr>
            <w:rStyle w:val="afa"/>
            <w:sz w:val="20"/>
            <w:szCs w:val="20"/>
          </w:rPr>
          <w:t>www.rts-tender.ru</w:t>
        </w:r>
      </w:hyperlink>
      <w:r w:rsidRPr="001D29FC">
        <w:rPr>
          <w:sz w:val="20"/>
          <w:szCs w:val="20"/>
        </w:rPr>
        <w:t xml:space="preserve"> (номер процедуры 51289 ) проводились впервые 12.04.2021г., аукцион признан несостоявшимся по причине отсутствия заявок. Продажа посредством публичного предложения (номер процедуры 53966) от 18.05.2021г. признана несостоявшейся по причине отсутствия заявок. Продажа посредством публичного предложения (номер процедуры 57139) от 21.06.2021г. признана несостоявшейся по причине отсутствия заявок</w:t>
      </w:r>
    </w:p>
    <w:p w14:paraId="054045CB" w14:textId="77777777" w:rsidR="003118BA" w:rsidRPr="001D29FC" w:rsidRDefault="003118BA" w:rsidP="003118BA">
      <w:pPr>
        <w:spacing w:before="60"/>
        <w:ind w:firstLine="709"/>
        <w:jc w:val="both"/>
        <w:rPr>
          <w:sz w:val="20"/>
          <w:szCs w:val="20"/>
        </w:rPr>
      </w:pPr>
      <w:r w:rsidRPr="001D29FC">
        <w:rPr>
          <w:sz w:val="20"/>
          <w:szCs w:val="20"/>
        </w:rPr>
        <w:t xml:space="preserve">Организатор вправе отказаться от проведения продажи не позднее, чем за три дня до дня проведения продажи посредством публичного предложения. </w:t>
      </w:r>
    </w:p>
    <w:p w14:paraId="0DC23BB0" w14:textId="77777777" w:rsidR="003118BA" w:rsidRPr="001D29FC" w:rsidRDefault="003118BA" w:rsidP="003118BA">
      <w:pPr>
        <w:spacing w:before="60" w:line="240" w:lineRule="atLeast"/>
        <w:ind w:firstLine="709"/>
        <w:jc w:val="both"/>
        <w:rPr>
          <w:sz w:val="20"/>
          <w:szCs w:val="20"/>
        </w:rPr>
      </w:pPr>
      <w:r w:rsidRPr="001D29FC">
        <w:rPr>
          <w:sz w:val="20"/>
          <w:szCs w:val="20"/>
        </w:rPr>
        <w:t xml:space="preserve">Настоящее постановление, условия приватизации муниципального имущества Куйбышевского муниципального района Новосибирской области и информационное сообщение администрации Куйбышевского муниципального района Новосибирской области о приватизации муниципального имущества опубликовано в сети Интернет: на официальном сайте администрации Куйбышевского муниципального района Новосибирской области </w:t>
      </w:r>
      <w:r w:rsidRPr="001D29FC">
        <w:rPr>
          <w:color w:val="0070C0"/>
          <w:sz w:val="20"/>
          <w:szCs w:val="20"/>
        </w:rPr>
        <w:t>http://kuibyshev.nso.ru</w:t>
      </w:r>
      <w:r w:rsidRPr="001D29FC">
        <w:rPr>
          <w:sz w:val="20"/>
          <w:szCs w:val="20"/>
        </w:rPr>
        <w:t xml:space="preserve">, на официальном сайте Российской Федерации для проведения торгов </w:t>
      </w:r>
      <w:hyperlink r:id="rId22" w:history="1">
        <w:r w:rsidRPr="001D29FC">
          <w:rPr>
            <w:rStyle w:val="afa"/>
            <w:sz w:val="20"/>
            <w:szCs w:val="20"/>
          </w:rPr>
          <w:t>www.torgi.gov.ru</w:t>
        </w:r>
      </w:hyperlink>
      <w:r w:rsidRPr="001D29FC">
        <w:rPr>
          <w:color w:val="0000FF"/>
          <w:sz w:val="20"/>
          <w:szCs w:val="20"/>
        </w:rPr>
        <w:t xml:space="preserve"> (официальный сайт), </w:t>
      </w:r>
      <w:r w:rsidRPr="001D29FC">
        <w:rPr>
          <w:sz w:val="20"/>
          <w:szCs w:val="20"/>
        </w:rPr>
        <w:t>на официальном сайте электронной площадки России ООО «РТС-тендер»</w:t>
      </w:r>
      <w:r w:rsidRPr="001D29FC">
        <w:rPr>
          <w:color w:val="0000FF"/>
          <w:sz w:val="20"/>
          <w:szCs w:val="20"/>
        </w:rPr>
        <w:t xml:space="preserve"> </w:t>
      </w:r>
      <w:hyperlink r:id="rId23" w:history="1">
        <w:r w:rsidRPr="001D29FC">
          <w:rPr>
            <w:rStyle w:val="afa"/>
            <w:sz w:val="20"/>
            <w:szCs w:val="20"/>
          </w:rPr>
          <w:t>www.rts-tender.ru</w:t>
        </w:r>
      </w:hyperlink>
      <w:r w:rsidRPr="001D29FC">
        <w:rPr>
          <w:sz w:val="20"/>
          <w:szCs w:val="20"/>
        </w:rPr>
        <w:t xml:space="preserve">. </w:t>
      </w:r>
    </w:p>
    <w:p w14:paraId="6F789897" w14:textId="77777777" w:rsidR="003118BA" w:rsidRPr="001D29FC" w:rsidRDefault="003118BA" w:rsidP="003118BA">
      <w:pPr>
        <w:suppressAutoHyphens/>
        <w:spacing w:before="60"/>
        <w:ind w:firstLine="709"/>
        <w:jc w:val="both"/>
        <w:rPr>
          <w:sz w:val="20"/>
          <w:szCs w:val="20"/>
        </w:rPr>
      </w:pPr>
      <w:r w:rsidRPr="001D29FC">
        <w:rPr>
          <w:sz w:val="20"/>
          <w:szCs w:val="20"/>
        </w:rPr>
        <w:t>Дополнительную информацию можно получить по адресу: г. Куйбышев, ул. Краскома, 37, 2 этаж, кабинет №21 или по тел. 51-659 в период приема заявок.</w:t>
      </w:r>
    </w:p>
    <w:p w14:paraId="0082C7E7" w14:textId="77777777" w:rsidR="003118BA" w:rsidRPr="001D29FC" w:rsidRDefault="003118BA" w:rsidP="003118BA">
      <w:pPr>
        <w:tabs>
          <w:tab w:val="right" w:pos="1106"/>
        </w:tabs>
        <w:suppressAutoHyphens/>
        <w:spacing w:before="60"/>
        <w:ind w:firstLine="709"/>
        <w:jc w:val="both"/>
        <w:rPr>
          <w:sz w:val="20"/>
          <w:szCs w:val="20"/>
        </w:rPr>
      </w:pPr>
      <w:r w:rsidRPr="001D29FC">
        <w:rPr>
          <w:sz w:val="20"/>
          <w:szCs w:val="20"/>
        </w:rPr>
        <w:t xml:space="preserve">9. </w:t>
      </w:r>
      <w:r w:rsidRPr="001D29FC">
        <w:rPr>
          <w:i/>
          <w:sz w:val="20"/>
          <w:szCs w:val="20"/>
        </w:rPr>
        <w:t>Рассрочка платежа</w:t>
      </w:r>
      <w:r w:rsidRPr="001D29FC">
        <w:rPr>
          <w:sz w:val="20"/>
          <w:szCs w:val="20"/>
        </w:rPr>
        <w:t xml:space="preserve"> не предоставляется.</w:t>
      </w:r>
    </w:p>
    <w:p w14:paraId="343BA3E3" w14:textId="77777777" w:rsidR="003118BA" w:rsidRPr="001D29FC" w:rsidRDefault="003118BA" w:rsidP="003118BA">
      <w:pPr>
        <w:suppressAutoHyphens/>
        <w:spacing w:before="60"/>
        <w:ind w:firstLine="709"/>
        <w:jc w:val="both"/>
        <w:rPr>
          <w:sz w:val="20"/>
          <w:szCs w:val="20"/>
        </w:rPr>
      </w:pPr>
      <w:r w:rsidRPr="001D29FC">
        <w:rPr>
          <w:sz w:val="20"/>
          <w:szCs w:val="20"/>
        </w:rPr>
        <w:t>10. Объекты приватизации не обременены.</w:t>
      </w:r>
    </w:p>
    <w:p w14:paraId="6F0B136E" w14:textId="77777777" w:rsidR="003118BA" w:rsidRPr="001D29FC" w:rsidRDefault="003118BA" w:rsidP="003118BA">
      <w:pPr>
        <w:suppressAutoHyphens/>
        <w:spacing w:before="60"/>
        <w:ind w:firstLine="709"/>
        <w:jc w:val="both"/>
        <w:rPr>
          <w:sz w:val="20"/>
          <w:szCs w:val="20"/>
        </w:rPr>
      </w:pPr>
    </w:p>
    <w:p w14:paraId="16F551BF" w14:textId="77777777" w:rsidR="003118BA" w:rsidRPr="001D29FC" w:rsidRDefault="003118BA" w:rsidP="003118BA">
      <w:pPr>
        <w:tabs>
          <w:tab w:val="left" w:pos="1080"/>
        </w:tabs>
        <w:suppressAutoHyphens/>
        <w:ind w:right="21"/>
        <w:jc w:val="both"/>
        <w:rPr>
          <w:sz w:val="20"/>
          <w:szCs w:val="20"/>
        </w:rPr>
      </w:pPr>
      <w:r w:rsidRPr="001D29FC">
        <w:rPr>
          <w:sz w:val="20"/>
          <w:szCs w:val="20"/>
        </w:rPr>
        <w:t>Приложение №1 – проект договора купли-продажи.</w:t>
      </w:r>
    </w:p>
    <w:p w14:paraId="5C4DC21C" w14:textId="77777777" w:rsidR="003118BA" w:rsidRPr="001D29FC" w:rsidRDefault="003118BA" w:rsidP="003118BA">
      <w:pPr>
        <w:tabs>
          <w:tab w:val="left" w:pos="700"/>
        </w:tabs>
        <w:jc w:val="both"/>
        <w:rPr>
          <w:sz w:val="20"/>
          <w:szCs w:val="20"/>
        </w:rPr>
      </w:pPr>
    </w:p>
    <w:p w14:paraId="43AF0900" w14:textId="77777777" w:rsidR="003118BA" w:rsidRPr="001D29FC" w:rsidRDefault="003118BA" w:rsidP="003118BA">
      <w:pPr>
        <w:tabs>
          <w:tab w:val="left" w:pos="700"/>
        </w:tabs>
        <w:jc w:val="both"/>
        <w:rPr>
          <w:sz w:val="20"/>
          <w:szCs w:val="20"/>
        </w:rPr>
      </w:pPr>
      <w:r w:rsidRPr="001D29FC">
        <w:rPr>
          <w:sz w:val="20"/>
          <w:szCs w:val="20"/>
        </w:rPr>
        <w:t xml:space="preserve">Глава Куйбышевского муниципального </w:t>
      </w:r>
    </w:p>
    <w:p w14:paraId="2CF91A32" w14:textId="5EC291CF" w:rsidR="003118BA" w:rsidRPr="001D29FC" w:rsidRDefault="003118BA" w:rsidP="003118BA">
      <w:pPr>
        <w:tabs>
          <w:tab w:val="left" w:pos="700"/>
        </w:tabs>
        <w:jc w:val="both"/>
        <w:rPr>
          <w:color w:val="FF0000"/>
          <w:sz w:val="20"/>
          <w:szCs w:val="20"/>
          <w:u w:val="single"/>
        </w:rPr>
      </w:pPr>
      <w:r w:rsidRPr="001D29FC">
        <w:rPr>
          <w:sz w:val="20"/>
          <w:szCs w:val="20"/>
        </w:rPr>
        <w:t xml:space="preserve">района Новосибирской области </w:t>
      </w:r>
      <w:r w:rsidRPr="001D29FC">
        <w:rPr>
          <w:sz w:val="20"/>
          <w:szCs w:val="20"/>
        </w:rPr>
        <w:tab/>
        <w:t xml:space="preserve">               </w:t>
      </w:r>
      <w:r w:rsidR="004F6D97" w:rsidRPr="001D29FC">
        <w:rPr>
          <w:sz w:val="20"/>
          <w:szCs w:val="20"/>
        </w:rPr>
        <w:t xml:space="preserve">                                                          </w:t>
      </w:r>
      <w:r w:rsidRPr="001D29FC">
        <w:rPr>
          <w:sz w:val="20"/>
          <w:szCs w:val="20"/>
        </w:rPr>
        <w:t xml:space="preserve">                                         О.В. Караваев</w:t>
      </w:r>
    </w:p>
    <w:p w14:paraId="30827416" w14:textId="77777777" w:rsidR="00BC5DEA" w:rsidRPr="001D29FC" w:rsidRDefault="00BC5DEA" w:rsidP="003118BA">
      <w:pPr>
        <w:suppressAutoHyphens/>
        <w:autoSpaceDE w:val="0"/>
        <w:autoSpaceDN w:val="0"/>
        <w:adjustRightInd w:val="0"/>
        <w:ind w:left="5529"/>
        <w:jc w:val="center"/>
        <w:rPr>
          <w:sz w:val="20"/>
          <w:szCs w:val="20"/>
        </w:rPr>
      </w:pPr>
    </w:p>
    <w:p w14:paraId="6B6EB7CB" w14:textId="357DA728" w:rsidR="003118BA" w:rsidRPr="001D29FC" w:rsidRDefault="003118BA" w:rsidP="003118BA">
      <w:pPr>
        <w:suppressAutoHyphens/>
        <w:autoSpaceDE w:val="0"/>
        <w:autoSpaceDN w:val="0"/>
        <w:adjustRightInd w:val="0"/>
        <w:ind w:left="5529"/>
        <w:jc w:val="center"/>
        <w:rPr>
          <w:sz w:val="20"/>
          <w:szCs w:val="20"/>
        </w:rPr>
      </w:pPr>
      <w:r w:rsidRPr="001D29FC">
        <w:rPr>
          <w:sz w:val="20"/>
          <w:szCs w:val="20"/>
        </w:rPr>
        <w:t>Приложение № 1</w:t>
      </w:r>
    </w:p>
    <w:p w14:paraId="118DD977" w14:textId="77777777" w:rsidR="003118BA" w:rsidRPr="001D29FC" w:rsidRDefault="003118BA" w:rsidP="003118BA">
      <w:pPr>
        <w:tabs>
          <w:tab w:val="right" w:pos="10204"/>
        </w:tabs>
        <w:suppressAutoHyphens/>
        <w:ind w:left="5529"/>
        <w:jc w:val="center"/>
        <w:rPr>
          <w:sz w:val="20"/>
          <w:szCs w:val="20"/>
        </w:rPr>
      </w:pPr>
      <w:r w:rsidRPr="001D29FC">
        <w:rPr>
          <w:sz w:val="20"/>
          <w:szCs w:val="20"/>
        </w:rPr>
        <w:t>к информационному сообщению о проведении</w:t>
      </w:r>
    </w:p>
    <w:p w14:paraId="09DC614E" w14:textId="77777777" w:rsidR="003118BA" w:rsidRPr="001D29FC" w:rsidRDefault="003118BA" w:rsidP="003118BA">
      <w:pPr>
        <w:tabs>
          <w:tab w:val="right" w:pos="10204"/>
        </w:tabs>
        <w:suppressAutoHyphens/>
        <w:ind w:left="5529"/>
        <w:jc w:val="center"/>
        <w:rPr>
          <w:sz w:val="20"/>
          <w:szCs w:val="20"/>
        </w:rPr>
      </w:pPr>
      <w:r w:rsidRPr="001D29FC">
        <w:rPr>
          <w:sz w:val="20"/>
          <w:szCs w:val="20"/>
        </w:rPr>
        <w:t>продажи муниципального имущества</w:t>
      </w:r>
    </w:p>
    <w:p w14:paraId="668DB437" w14:textId="77777777" w:rsidR="003118BA" w:rsidRPr="001D29FC" w:rsidRDefault="003118BA" w:rsidP="003118BA">
      <w:pPr>
        <w:keepNext/>
        <w:suppressAutoHyphens/>
        <w:ind w:firstLine="709"/>
        <w:jc w:val="both"/>
        <w:rPr>
          <w:sz w:val="20"/>
          <w:szCs w:val="20"/>
        </w:rPr>
      </w:pPr>
    </w:p>
    <w:p w14:paraId="65479BBD" w14:textId="77777777" w:rsidR="003118BA" w:rsidRPr="001D29FC" w:rsidRDefault="003118BA" w:rsidP="003118BA">
      <w:pPr>
        <w:suppressAutoHyphens/>
        <w:ind w:firstLine="709"/>
        <w:jc w:val="right"/>
        <w:rPr>
          <w:i/>
          <w:iCs/>
          <w:sz w:val="20"/>
          <w:szCs w:val="20"/>
        </w:rPr>
      </w:pPr>
      <w:r w:rsidRPr="001D29FC">
        <w:rPr>
          <w:i/>
          <w:iCs/>
          <w:sz w:val="20"/>
          <w:szCs w:val="20"/>
        </w:rPr>
        <w:t>Проект</w:t>
      </w:r>
    </w:p>
    <w:p w14:paraId="072E81DF" w14:textId="77777777" w:rsidR="003118BA" w:rsidRPr="001D29FC" w:rsidRDefault="003118BA" w:rsidP="003118BA">
      <w:pPr>
        <w:suppressAutoHyphens/>
        <w:jc w:val="center"/>
        <w:rPr>
          <w:sz w:val="20"/>
          <w:szCs w:val="20"/>
        </w:rPr>
      </w:pPr>
      <w:r w:rsidRPr="001D29FC">
        <w:rPr>
          <w:sz w:val="20"/>
          <w:szCs w:val="20"/>
        </w:rPr>
        <w:t>ДОГОВОР КУПЛИ-ПРОДАЖИ</w:t>
      </w:r>
    </w:p>
    <w:p w14:paraId="1E39042E" w14:textId="77777777" w:rsidR="003118BA" w:rsidRPr="001D29FC" w:rsidRDefault="003118BA" w:rsidP="003118BA">
      <w:pPr>
        <w:suppressAutoHyphens/>
        <w:ind w:firstLine="709"/>
        <w:jc w:val="both"/>
        <w:rPr>
          <w:sz w:val="20"/>
          <w:szCs w:val="20"/>
        </w:rPr>
      </w:pPr>
    </w:p>
    <w:p w14:paraId="0C622D15" w14:textId="77777777" w:rsidR="003118BA" w:rsidRPr="001D29FC" w:rsidRDefault="003118BA" w:rsidP="003118BA">
      <w:pPr>
        <w:tabs>
          <w:tab w:val="right" w:pos="9900"/>
        </w:tabs>
        <w:suppressAutoHyphens/>
        <w:jc w:val="both"/>
        <w:rPr>
          <w:sz w:val="20"/>
          <w:szCs w:val="20"/>
        </w:rPr>
      </w:pPr>
      <w:r w:rsidRPr="001D29FC">
        <w:rPr>
          <w:sz w:val="20"/>
          <w:szCs w:val="20"/>
        </w:rPr>
        <w:t>г. Куйбышев, Новосибирская область</w:t>
      </w:r>
      <w:r w:rsidRPr="001D29FC">
        <w:rPr>
          <w:sz w:val="20"/>
          <w:szCs w:val="20"/>
        </w:rPr>
        <w:tab/>
        <w:t>«___» __________2021 г.</w:t>
      </w:r>
    </w:p>
    <w:p w14:paraId="2D684656" w14:textId="77777777" w:rsidR="003118BA" w:rsidRPr="001D29FC" w:rsidRDefault="003118BA" w:rsidP="003118BA">
      <w:pPr>
        <w:suppressAutoHyphens/>
        <w:ind w:firstLine="709"/>
        <w:jc w:val="both"/>
        <w:rPr>
          <w:sz w:val="20"/>
          <w:szCs w:val="20"/>
        </w:rPr>
      </w:pPr>
      <w:r w:rsidRPr="001D29FC">
        <w:rPr>
          <w:sz w:val="20"/>
          <w:szCs w:val="20"/>
        </w:rPr>
        <w:tab/>
      </w:r>
    </w:p>
    <w:p w14:paraId="145F2491" w14:textId="77777777" w:rsidR="003118BA" w:rsidRPr="001D29FC" w:rsidRDefault="003118BA" w:rsidP="003118BA">
      <w:pPr>
        <w:suppressAutoHyphens/>
        <w:ind w:firstLine="709"/>
        <w:jc w:val="both"/>
        <w:rPr>
          <w:sz w:val="20"/>
          <w:szCs w:val="20"/>
        </w:rPr>
      </w:pPr>
      <w:r w:rsidRPr="001D29FC">
        <w:rPr>
          <w:sz w:val="20"/>
          <w:szCs w:val="20"/>
        </w:rPr>
        <w:t>Администрация Куйбышевского муниципального района Новосибирской области, в лице Главы Куйбышевского муниципального района Новосибирской области Караваева Олега Васильевича, действующего на основании Устава Куйбышевского муниципального района Новосибирской области, именуемая в дальнейшем «Продавец» с одной стороны и, ________________________________ в лице _________________________, действующего на основании _____________, именуемый в дальнейшем «Покупатель», с другой стороны, вместе именуемые «Стороны», на  основании   протокола об итогах продажи посредством публичного предложения (далее продажа) от ________ № ___,  заключили настоящий договор о нижеследующем:</w:t>
      </w:r>
    </w:p>
    <w:p w14:paraId="210A818E" w14:textId="77777777" w:rsidR="003118BA" w:rsidRPr="001D29FC" w:rsidRDefault="003118BA" w:rsidP="003118BA">
      <w:pPr>
        <w:suppressAutoHyphens/>
        <w:ind w:firstLine="709"/>
        <w:jc w:val="both"/>
        <w:rPr>
          <w:sz w:val="20"/>
          <w:szCs w:val="20"/>
        </w:rPr>
      </w:pPr>
      <w:r w:rsidRPr="001D29FC">
        <w:rPr>
          <w:sz w:val="20"/>
          <w:szCs w:val="20"/>
        </w:rPr>
        <w:t>I. Предмет Договора</w:t>
      </w:r>
    </w:p>
    <w:p w14:paraId="2B18E4E0" w14:textId="77777777" w:rsidR="003118BA" w:rsidRPr="001D29FC" w:rsidRDefault="003118BA" w:rsidP="003118BA">
      <w:pPr>
        <w:tabs>
          <w:tab w:val="center" w:pos="-1843"/>
          <w:tab w:val="left" w:pos="-1418"/>
          <w:tab w:val="right" w:pos="11907"/>
        </w:tabs>
        <w:suppressAutoHyphens/>
        <w:autoSpaceDE w:val="0"/>
        <w:autoSpaceDN w:val="0"/>
        <w:ind w:firstLine="709"/>
        <w:jc w:val="both"/>
        <w:rPr>
          <w:sz w:val="20"/>
          <w:szCs w:val="20"/>
        </w:rPr>
      </w:pPr>
      <w:r w:rsidRPr="001D29FC">
        <w:rPr>
          <w:sz w:val="20"/>
          <w:szCs w:val="20"/>
        </w:rPr>
        <w:t xml:space="preserve">1.1. Продавец обязуется передать  в собственность Покупателю, а Покупатель обязуется принять и оплатить в соответствии с условиями настоящего договора недвижимое имущество: </w:t>
      </w:r>
    </w:p>
    <w:tbl>
      <w:tblPr>
        <w:tblW w:w="0" w:type="auto"/>
        <w:tblBorders>
          <w:bottom w:val="single" w:sz="4" w:space="0" w:color="auto"/>
        </w:tblBorders>
        <w:tblLook w:val="01E0" w:firstRow="1" w:lastRow="1" w:firstColumn="1" w:lastColumn="1" w:noHBand="0" w:noVBand="0"/>
      </w:tblPr>
      <w:tblGrid>
        <w:gridCol w:w="9995"/>
      </w:tblGrid>
      <w:tr w:rsidR="003118BA" w:rsidRPr="001D29FC" w14:paraId="30D2BCBE" w14:textId="77777777" w:rsidTr="00836D24">
        <w:tc>
          <w:tcPr>
            <w:tcW w:w="10137" w:type="dxa"/>
            <w:tcBorders>
              <w:bottom w:val="single" w:sz="4" w:space="0" w:color="auto"/>
            </w:tcBorders>
          </w:tcPr>
          <w:p w14:paraId="7511395E" w14:textId="77777777" w:rsidR="003118BA" w:rsidRPr="001D29FC" w:rsidRDefault="003118BA" w:rsidP="00836D24">
            <w:pPr>
              <w:widowControl w:val="0"/>
              <w:tabs>
                <w:tab w:val="center" w:pos="-1843"/>
                <w:tab w:val="left" w:pos="-1418"/>
                <w:tab w:val="right" w:pos="11907"/>
              </w:tabs>
              <w:suppressAutoHyphens/>
              <w:autoSpaceDE w:val="0"/>
              <w:autoSpaceDN w:val="0"/>
              <w:snapToGrid w:val="0"/>
              <w:ind w:firstLine="709"/>
              <w:jc w:val="both"/>
              <w:rPr>
                <w:sz w:val="20"/>
                <w:szCs w:val="20"/>
              </w:rPr>
            </w:pPr>
          </w:p>
        </w:tc>
      </w:tr>
      <w:tr w:rsidR="003118BA" w:rsidRPr="001D29FC" w14:paraId="45FAFFDC" w14:textId="77777777" w:rsidTr="00836D24">
        <w:tc>
          <w:tcPr>
            <w:tcW w:w="10137" w:type="dxa"/>
            <w:tcBorders>
              <w:top w:val="single" w:sz="4" w:space="0" w:color="auto"/>
              <w:bottom w:val="single" w:sz="4" w:space="0" w:color="auto"/>
            </w:tcBorders>
          </w:tcPr>
          <w:p w14:paraId="1F9F8697" w14:textId="77777777" w:rsidR="003118BA" w:rsidRPr="001D29FC" w:rsidRDefault="003118BA" w:rsidP="00836D24">
            <w:pPr>
              <w:widowControl w:val="0"/>
              <w:tabs>
                <w:tab w:val="center" w:pos="-1843"/>
                <w:tab w:val="left" w:pos="-1418"/>
                <w:tab w:val="right" w:pos="11907"/>
              </w:tabs>
              <w:suppressAutoHyphens/>
              <w:autoSpaceDE w:val="0"/>
              <w:autoSpaceDN w:val="0"/>
              <w:snapToGrid w:val="0"/>
              <w:ind w:firstLine="709"/>
              <w:jc w:val="both"/>
              <w:rPr>
                <w:sz w:val="20"/>
                <w:szCs w:val="20"/>
              </w:rPr>
            </w:pPr>
          </w:p>
        </w:tc>
      </w:tr>
    </w:tbl>
    <w:p w14:paraId="49366CD1" w14:textId="77777777" w:rsidR="003118BA" w:rsidRPr="001D29FC" w:rsidRDefault="003118BA" w:rsidP="003118BA">
      <w:pPr>
        <w:suppressAutoHyphens/>
        <w:ind w:firstLine="709"/>
        <w:jc w:val="center"/>
        <w:rPr>
          <w:sz w:val="20"/>
          <w:szCs w:val="20"/>
        </w:rPr>
      </w:pPr>
      <w:r w:rsidRPr="001D29FC">
        <w:rPr>
          <w:sz w:val="20"/>
          <w:szCs w:val="20"/>
        </w:rPr>
        <w:t>(далее «Имущество»)</w:t>
      </w:r>
    </w:p>
    <w:p w14:paraId="47F97C38" w14:textId="77777777" w:rsidR="003118BA" w:rsidRPr="001D29FC" w:rsidRDefault="003118BA" w:rsidP="003118BA">
      <w:pPr>
        <w:suppressAutoHyphens/>
        <w:ind w:firstLine="709"/>
        <w:jc w:val="both"/>
        <w:rPr>
          <w:sz w:val="20"/>
          <w:szCs w:val="20"/>
        </w:rPr>
      </w:pPr>
      <w:r w:rsidRPr="001D29FC">
        <w:rPr>
          <w:sz w:val="20"/>
          <w:szCs w:val="20"/>
        </w:rPr>
        <w:t xml:space="preserve">1.2. Имущество принадлежит на праве собственности Куйбышевскому муниципальному району Новосибирской области на основании: </w:t>
      </w:r>
      <w:r w:rsidRPr="001D29FC">
        <w:rPr>
          <w:i/>
          <w:iCs/>
          <w:sz w:val="20"/>
          <w:szCs w:val="20"/>
        </w:rPr>
        <w:t xml:space="preserve">________________________________________________________, </w:t>
      </w:r>
      <w:r w:rsidRPr="001D29FC">
        <w:rPr>
          <w:sz w:val="20"/>
          <w:szCs w:val="20"/>
        </w:rPr>
        <w:t xml:space="preserve">что подтверждается свидетельством о государственной регистрации права собственности Куйбышевского района от _________________. </w:t>
      </w:r>
    </w:p>
    <w:p w14:paraId="491F5892" w14:textId="77777777" w:rsidR="003118BA" w:rsidRPr="001D29FC" w:rsidRDefault="003118BA" w:rsidP="003118BA">
      <w:pPr>
        <w:suppressAutoHyphens/>
        <w:ind w:firstLine="709"/>
        <w:jc w:val="both"/>
        <w:rPr>
          <w:sz w:val="20"/>
          <w:szCs w:val="20"/>
        </w:rPr>
      </w:pPr>
      <w:r w:rsidRPr="001D29FC">
        <w:rPr>
          <w:sz w:val="20"/>
          <w:szCs w:val="20"/>
        </w:rPr>
        <w:t>1.3. Продаваемое в соответствии с настоящим Договором имущество под арестом, в споре или в залоге не состоит и право собственности на него никем не оспаривается.</w:t>
      </w:r>
    </w:p>
    <w:p w14:paraId="5295A5EA" w14:textId="77777777" w:rsidR="003118BA" w:rsidRPr="001D29FC" w:rsidRDefault="003118BA" w:rsidP="003118BA">
      <w:pPr>
        <w:suppressAutoHyphens/>
        <w:ind w:firstLine="709"/>
        <w:jc w:val="both"/>
        <w:rPr>
          <w:sz w:val="20"/>
          <w:szCs w:val="20"/>
        </w:rPr>
      </w:pPr>
      <w:r w:rsidRPr="001D29FC">
        <w:rPr>
          <w:sz w:val="20"/>
          <w:szCs w:val="20"/>
        </w:rPr>
        <w:lastRenderedPageBreak/>
        <w:t>1.4. Продавец также гарантирует, что имущество, продаваемое в соответствии с настоящим Договором, свободно от каких-либо иных обязательств, обременений и притязаний третьих лиц.</w:t>
      </w:r>
    </w:p>
    <w:p w14:paraId="520AE9C8" w14:textId="77777777" w:rsidR="003118BA" w:rsidRPr="001D29FC" w:rsidRDefault="003118BA" w:rsidP="003118BA">
      <w:pPr>
        <w:suppressAutoHyphens/>
        <w:ind w:firstLine="709"/>
        <w:jc w:val="both"/>
        <w:rPr>
          <w:sz w:val="20"/>
          <w:szCs w:val="20"/>
        </w:rPr>
      </w:pPr>
    </w:p>
    <w:p w14:paraId="07B78D74" w14:textId="77777777" w:rsidR="003118BA" w:rsidRPr="001D29FC" w:rsidRDefault="003118BA" w:rsidP="003118BA">
      <w:pPr>
        <w:suppressAutoHyphens/>
        <w:ind w:firstLine="709"/>
        <w:jc w:val="both"/>
        <w:rPr>
          <w:sz w:val="20"/>
          <w:szCs w:val="20"/>
        </w:rPr>
      </w:pPr>
      <w:r w:rsidRPr="001D29FC">
        <w:rPr>
          <w:sz w:val="20"/>
          <w:szCs w:val="20"/>
        </w:rPr>
        <w:t>II. Стоимость Имущества и порядок его оплаты</w:t>
      </w:r>
    </w:p>
    <w:p w14:paraId="27BA4EEB" w14:textId="77777777" w:rsidR="003118BA" w:rsidRPr="001D29FC" w:rsidRDefault="003118BA" w:rsidP="003118BA">
      <w:pPr>
        <w:suppressAutoHyphens/>
        <w:ind w:right="21" w:firstLine="720"/>
        <w:jc w:val="both"/>
        <w:rPr>
          <w:sz w:val="20"/>
          <w:szCs w:val="20"/>
        </w:rPr>
      </w:pPr>
      <w:r w:rsidRPr="001D29FC">
        <w:rPr>
          <w:sz w:val="20"/>
          <w:szCs w:val="20"/>
        </w:rPr>
        <w:t xml:space="preserve">2.1. Общая стоимость настоящего договора составляет _________ (____________) рублей __ копеек, в том числе стоимость ________, устанавливается в размере, предложенном Покупателем, являющимся победителем продажи в соответствии с протоколом № ___ об итогах продажи от __________2021 г. и составляет ______ (_________________) рублей __ копеек, стоимость земельного участка составляет  ___________ (________________) рублей __ копеек.  </w:t>
      </w:r>
    </w:p>
    <w:p w14:paraId="3172548E" w14:textId="77777777" w:rsidR="003118BA" w:rsidRPr="001D29FC" w:rsidRDefault="003118BA" w:rsidP="003118BA">
      <w:pPr>
        <w:suppressAutoHyphens/>
        <w:ind w:firstLine="720"/>
        <w:jc w:val="both"/>
        <w:rPr>
          <w:sz w:val="20"/>
          <w:szCs w:val="20"/>
        </w:rPr>
      </w:pPr>
      <w:r w:rsidRPr="001D29FC">
        <w:rPr>
          <w:sz w:val="20"/>
          <w:szCs w:val="20"/>
        </w:rPr>
        <w:t>2.2. Задаток в сумме ____________ (_________) рублей,  перечисленный  Покупателем, засчитывается в счет оплаты ____________.</w:t>
      </w:r>
    </w:p>
    <w:p w14:paraId="0A22947F" w14:textId="77777777" w:rsidR="003118BA" w:rsidRPr="001D29FC" w:rsidRDefault="003118BA" w:rsidP="003118BA">
      <w:pPr>
        <w:tabs>
          <w:tab w:val="left" w:pos="1080"/>
        </w:tabs>
        <w:suppressAutoHyphens/>
        <w:ind w:firstLine="720"/>
        <w:jc w:val="both"/>
        <w:rPr>
          <w:sz w:val="20"/>
          <w:szCs w:val="20"/>
        </w:rPr>
      </w:pPr>
      <w:r w:rsidRPr="001D29FC">
        <w:rPr>
          <w:sz w:val="20"/>
          <w:szCs w:val="20"/>
        </w:rPr>
        <w:t>2.3. Оплата  оставшейся суммы в размере  ________ (___________________________) рублей производится в течение 5 (пяти) дней в рублях со дня подписания настоящего Договора в следующем порядке:</w:t>
      </w:r>
    </w:p>
    <w:p w14:paraId="6BA7757F" w14:textId="77777777" w:rsidR="003118BA" w:rsidRPr="001D29FC" w:rsidRDefault="003118BA" w:rsidP="003118BA">
      <w:pPr>
        <w:tabs>
          <w:tab w:val="left" w:pos="1080"/>
        </w:tabs>
        <w:suppressAutoHyphens/>
        <w:ind w:firstLine="720"/>
        <w:jc w:val="both"/>
        <w:rPr>
          <w:sz w:val="20"/>
          <w:szCs w:val="20"/>
        </w:rPr>
      </w:pPr>
      <w:r w:rsidRPr="001D29FC">
        <w:rPr>
          <w:sz w:val="20"/>
          <w:szCs w:val="20"/>
        </w:rPr>
        <w:t xml:space="preserve">2.3.1. Оплата за _________ производится Покупателем за вычетом НДС и суммы задатка на следующий счет Продавца: </w:t>
      </w:r>
    </w:p>
    <w:tbl>
      <w:tblPr>
        <w:tblW w:w="9900" w:type="dxa"/>
        <w:tblInd w:w="108" w:type="dxa"/>
        <w:tblBorders>
          <w:bottom w:val="single" w:sz="4" w:space="0" w:color="auto"/>
        </w:tblBorders>
        <w:tblLook w:val="01E0" w:firstRow="1" w:lastRow="1" w:firstColumn="1" w:lastColumn="1" w:noHBand="0" w:noVBand="0"/>
      </w:tblPr>
      <w:tblGrid>
        <w:gridCol w:w="9900"/>
      </w:tblGrid>
      <w:tr w:rsidR="003118BA" w:rsidRPr="001D29FC" w14:paraId="258FD0FB" w14:textId="77777777" w:rsidTr="00836D24">
        <w:tc>
          <w:tcPr>
            <w:tcW w:w="9900" w:type="dxa"/>
            <w:tcBorders>
              <w:bottom w:val="single" w:sz="4" w:space="0" w:color="auto"/>
            </w:tcBorders>
          </w:tcPr>
          <w:p w14:paraId="12536D2B" w14:textId="77777777" w:rsidR="003118BA" w:rsidRPr="001D29FC" w:rsidRDefault="003118BA" w:rsidP="00836D24">
            <w:pPr>
              <w:widowControl w:val="0"/>
              <w:tabs>
                <w:tab w:val="center" w:pos="-1843"/>
                <w:tab w:val="left" w:pos="-1418"/>
                <w:tab w:val="right" w:pos="11907"/>
              </w:tabs>
              <w:suppressAutoHyphens/>
              <w:autoSpaceDE w:val="0"/>
              <w:autoSpaceDN w:val="0"/>
              <w:snapToGrid w:val="0"/>
              <w:spacing w:line="252" w:lineRule="auto"/>
              <w:ind w:firstLine="720"/>
              <w:rPr>
                <w:sz w:val="20"/>
                <w:szCs w:val="20"/>
              </w:rPr>
            </w:pPr>
          </w:p>
        </w:tc>
      </w:tr>
      <w:tr w:rsidR="003118BA" w:rsidRPr="001D29FC" w14:paraId="52007FF3" w14:textId="77777777" w:rsidTr="00836D24">
        <w:tc>
          <w:tcPr>
            <w:tcW w:w="9900" w:type="dxa"/>
            <w:tcBorders>
              <w:top w:val="single" w:sz="4" w:space="0" w:color="auto"/>
              <w:bottom w:val="single" w:sz="4" w:space="0" w:color="auto"/>
            </w:tcBorders>
          </w:tcPr>
          <w:p w14:paraId="1950F62B" w14:textId="77777777" w:rsidR="003118BA" w:rsidRPr="001D29FC" w:rsidRDefault="003118BA" w:rsidP="00836D24">
            <w:pPr>
              <w:widowControl w:val="0"/>
              <w:tabs>
                <w:tab w:val="center" w:pos="-1843"/>
                <w:tab w:val="left" w:pos="-1418"/>
                <w:tab w:val="right" w:pos="11907"/>
              </w:tabs>
              <w:suppressAutoHyphens/>
              <w:autoSpaceDE w:val="0"/>
              <w:autoSpaceDN w:val="0"/>
              <w:snapToGrid w:val="0"/>
              <w:spacing w:line="252" w:lineRule="auto"/>
              <w:ind w:firstLine="720"/>
              <w:rPr>
                <w:sz w:val="20"/>
                <w:szCs w:val="20"/>
              </w:rPr>
            </w:pPr>
          </w:p>
        </w:tc>
      </w:tr>
    </w:tbl>
    <w:p w14:paraId="78396D2F" w14:textId="77777777" w:rsidR="003118BA" w:rsidRPr="001D29FC" w:rsidRDefault="003118BA" w:rsidP="003118BA">
      <w:pPr>
        <w:tabs>
          <w:tab w:val="left" w:pos="1080"/>
        </w:tabs>
        <w:suppressAutoHyphens/>
        <w:ind w:firstLine="720"/>
        <w:jc w:val="both"/>
        <w:rPr>
          <w:sz w:val="20"/>
          <w:szCs w:val="20"/>
        </w:rPr>
      </w:pPr>
      <w:r w:rsidRPr="001D29FC">
        <w:rPr>
          <w:sz w:val="20"/>
          <w:szCs w:val="20"/>
        </w:rPr>
        <w:t xml:space="preserve">В соответствии с абзацем 2 пункта 3 статьи 161 Налогового кодекса Российской Федерации Покупатель признается налоговым агентом (за исключением физических лиц, не являющихся индивидуальными предпринимателями), обязан исчислить расчетным методом, удержать из налоговой базы и уплатить в бюджет соответствующую сумму налога на добавленную стоимость. Налоговая база определяется как доход от реализации имущества с учетом налога и составляет (_______________________) рублей __ копеек. </w:t>
      </w:r>
    </w:p>
    <w:p w14:paraId="4E1E9118" w14:textId="77777777" w:rsidR="003118BA" w:rsidRPr="001D29FC" w:rsidRDefault="003118BA" w:rsidP="003118BA">
      <w:pPr>
        <w:suppressAutoHyphens/>
        <w:ind w:firstLine="708"/>
        <w:jc w:val="both"/>
        <w:rPr>
          <w:sz w:val="20"/>
          <w:szCs w:val="20"/>
        </w:rPr>
      </w:pPr>
      <w:r w:rsidRPr="001D29FC">
        <w:rPr>
          <w:sz w:val="20"/>
          <w:szCs w:val="20"/>
        </w:rPr>
        <w:t>2.4. Надлежащим выполнением обязательств Покупателя по оплате имущества является поступление денежных средств в порядке, сумме и сроки, указанные в разделе 2 настоящего Договора.</w:t>
      </w:r>
    </w:p>
    <w:p w14:paraId="05B12AA7" w14:textId="77777777" w:rsidR="003118BA" w:rsidRPr="001D29FC" w:rsidRDefault="003118BA" w:rsidP="003118BA">
      <w:pPr>
        <w:suppressAutoHyphens/>
        <w:ind w:firstLine="708"/>
        <w:jc w:val="both"/>
        <w:rPr>
          <w:sz w:val="20"/>
          <w:szCs w:val="20"/>
        </w:rPr>
      </w:pPr>
      <w:r w:rsidRPr="001D29FC">
        <w:rPr>
          <w:sz w:val="20"/>
          <w:szCs w:val="20"/>
        </w:rPr>
        <w:t>2.5. Факт оплаты имущества удостоверяется выпиской со счета Продавца.</w:t>
      </w:r>
    </w:p>
    <w:p w14:paraId="78BDEF7A" w14:textId="77777777" w:rsidR="003118BA" w:rsidRPr="001D29FC" w:rsidRDefault="003118BA" w:rsidP="003118BA">
      <w:pPr>
        <w:suppressAutoHyphens/>
        <w:jc w:val="center"/>
        <w:rPr>
          <w:sz w:val="20"/>
          <w:szCs w:val="20"/>
        </w:rPr>
      </w:pPr>
    </w:p>
    <w:p w14:paraId="29991EF9" w14:textId="77777777" w:rsidR="003118BA" w:rsidRPr="001D29FC" w:rsidRDefault="003118BA" w:rsidP="003118BA">
      <w:pPr>
        <w:suppressAutoHyphens/>
        <w:ind w:firstLine="709"/>
        <w:jc w:val="both"/>
        <w:rPr>
          <w:sz w:val="20"/>
          <w:szCs w:val="20"/>
        </w:rPr>
      </w:pPr>
      <w:r w:rsidRPr="001D29FC">
        <w:rPr>
          <w:sz w:val="20"/>
          <w:szCs w:val="20"/>
        </w:rPr>
        <w:t>III. Передача Имущества</w:t>
      </w:r>
    </w:p>
    <w:p w14:paraId="7245EF7A" w14:textId="77777777" w:rsidR="003118BA" w:rsidRPr="001D29FC" w:rsidRDefault="003118BA" w:rsidP="003118BA">
      <w:pPr>
        <w:suppressAutoHyphens/>
        <w:ind w:firstLine="709"/>
        <w:jc w:val="both"/>
        <w:rPr>
          <w:sz w:val="20"/>
          <w:szCs w:val="20"/>
        </w:rPr>
      </w:pPr>
      <w:r w:rsidRPr="001D29FC">
        <w:rPr>
          <w:sz w:val="20"/>
          <w:szCs w:val="20"/>
        </w:rPr>
        <w:t>3.1. Передача имущества Продавцом и принятие его Покупателем осуществляется по акту приема - передачи, подписанному Сторонами.</w:t>
      </w:r>
    </w:p>
    <w:p w14:paraId="0000FDEE" w14:textId="77777777" w:rsidR="003118BA" w:rsidRPr="001D29FC" w:rsidRDefault="003118BA" w:rsidP="003118BA">
      <w:pPr>
        <w:suppressAutoHyphens/>
        <w:ind w:firstLine="709"/>
        <w:jc w:val="both"/>
        <w:rPr>
          <w:sz w:val="20"/>
          <w:szCs w:val="20"/>
        </w:rPr>
      </w:pPr>
      <w:r w:rsidRPr="001D29FC">
        <w:rPr>
          <w:sz w:val="20"/>
          <w:szCs w:val="20"/>
        </w:rPr>
        <w:t>3.2.  Передача имущества должна быть осуществлена в течение 30 (тридцати) дней со дня его полной оплаты.</w:t>
      </w:r>
    </w:p>
    <w:p w14:paraId="411A486F" w14:textId="77777777" w:rsidR="003118BA" w:rsidRPr="001D29FC" w:rsidRDefault="003118BA" w:rsidP="003118BA">
      <w:pPr>
        <w:suppressAutoHyphens/>
        <w:ind w:firstLine="709"/>
        <w:jc w:val="both"/>
        <w:rPr>
          <w:sz w:val="20"/>
          <w:szCs w:val="20"/>
        </w:rPr>
      </w:pPr>
      <w:r w:rsidRPr="001D29FC">
        <w:rPr>
          <w:sz w:val="20"/>
          <w:szCs w:val="20"/>
        </w:rPr>
        <w:t>IV. Переход права собственности на Имущество</w:t>
      </w:r>
    </w:p>
    <w:p w14:paraId="2859B447" w14:textId="77777777" w:rsidR="003118BA" w:rsidRPr="001D29FC" w:rsidRDefault="003118BA" w:rsidP="003118BA">
      <w:pPr>
        <w:suppressAutoHyphens/>
        <w:ind w:firstLine="709"/>
        <w:jc w:val="both"/>
        <w:rPr>
          <w:sz w:val="20"/>
          <w:szCs w:val="20"/>
        </w:rPr>
      </w:pPr>
      <w:r w:rsidRPr="001D29FC">
        <w:rPr>
          <w:sz w:val="20"/>
          <w:szCs w:val="20"/>
        </w:rPr>
        <w:t>4.1. Право собственности на имущество переходит к Покупателю с момента  государственной регистрации перехода права собственности в органе Росреестра.</w:t>
      </w:r>
    </w:p>
    <w:p w14:paraId="1465C2FD" w14:textId="77777777" w:rsidR="003118BA" w:rsidRPr="001D29FC" w:rsidRDefault="003118BA" w:rsidP="003118BA">
      <w:pPr>
        <w:suppressAutoHyphens/>
        <w:ind w:firstLine="709"/>
        <w:jc w:val="both"/>
        <w:rPr>
          <w:sz w:val="20"/>
          <w:szCs w:val="20"/>
        </w:rPr>
      </w:pPr>
      <w:r w:rsidRPr="001D29FC">
        <w:rPr>
          <w:sz w:val="20"/>
          <w:szCs w:val="20"/>
        </w:rPr>
        <w:t>4.2. Все расходы, возникающие в связи с регистрацией перехода права собственности на имущество в органе Росреестра, Покупатель несет самостоятельно.</w:t>
      </w:r>
    </w:p>
    <w:p w14:paraId="1EF62A6C" w14:textId="77777777" w:rsidR="003118BA" w:rsidRPr="001D29FC" w:rsidRDefault="003118BA" w:rsidP="003118BA">
      <w:pPr>
        <w:suppressAutoHyphens/>
        <w:ind w:firstLine="709"/>
        <w:jc w:val="both"/>
        <w:rPr>
          <w:sz w:val="20"/>
          <w:szCs w:val="20"/>
        </w:rPr>
      </w:pPr>
      <w:r w:rsidRPr="001D29FC">
        <w:rPr>
          <w:sz w:val="20"/>
          <w:szCs w:val="20"/>
        </w:rPr>
        <w:t>4.3. Риск случайной гибели или повреждения указанного в п. 1.1 имущества несет Покупатель с даты подписания договора купли-продажи. При этом Покупатель обязан обеспечить собственными силами или с привлечением третьих лиц и за свой счет сохранность приобретаемого имущества.</w:t>
      </w:r>
    </w:p>
    <w:p w14:paraId="64C621C9" w14:textId="77777777" w:rsidR="003118BA" w:rsidRPr="001D29FC" w:rsidRDefault="003118BA" w:rsidP="003118BA">
      <w:pPr>
        <w:suppressAutoHyphens/>
        <w:ind w:firstLine="709"/>
        <w:jc w:val="both"/>
        <w:rPr>
          <w:sz w:val="20"/>
          <w:szCs w:val="20"/>
        </w:rPr>
      </w:pPr>
      <w:r w:rsidRPr="001D29FC">
        <w:rPr>
          <w:sz w:val="20"/>
          <w:szCs w:val="20"/>
          <w:lang w:val="en-US"/>
        </w:rPr>
        <w:t>V</w:t>
      </w:r>
      <w:r w:rsidRPr="001D29FC">
        <w:rPr>
          <w:sz w:val="20"/>
          <w:szCs w:val="20"/>
        </w:rPr>
        <w:t>. Ответственность сторон</w:t>
      </w:r>
    </w:p>
    <w:p w14:paraId="200B10D6" w14:textId="77777777" w:rsidR="003118BA" w:rsidRPr="001D29FC" w:rsidRDefault="003118BA" w:rsidP="003118BA">
      <w:pPr>
        <w:suppressAutoHyphens/>
        <w:ind w:firstLine="709"/>
        <w:jc w:val="both"/>
        <w:rPr>
          <w:sz w:val="20"/>
          <w:szCs w:val="20"/>
        </w:rPr>
      </w:pPr>
      <w:r w:rsidRPr="001D29FC">
        <w:rPr>
          <w:sz w:val="20"/>
          <w:szCs w:val="20"/>
        </w:rPr>
        <w:t xml:space="preserve"> 6.1.  За невыполнение или ненадлежащее выполнение условий настоящего договора стороны несут ответственность в соответствии с действующим законодательством.</w:t>
      </w:r>
    </w:p>
    <w:p w14:paraId="63919C09" w14:textId="77777777" w:rsidR="003118BA" w:rsidRPr="001D29FC" w:rsidRDefault="003118BA" w:rsidP="003118BA">
      <w:pPr>
        <w:suppressAutoHyphens/>
        <w:ind w:firstLine="709"/>
        <w:jc w:val="both"/>
        <w:rPr>
          <w:sz w:val="20"/>
          <w:szCs w:val="20"/>
        </w:rPr>
      </w:pPr>
      <w:r w:rsidRPr="001D29FC">
        <w:rPr>
          <w:sz w:val="20"/>
          <w:szCs w:val="20"/>
        </w:rPr>
        <w:t xml:space="preserve"> 6.2.  В случае уклонения Покупателя от фактического принятия имущества в установленный настоящим Договором срок он оплачивает Продавцу пеню в размере 0,1 % от стоимости имущества, указанного в пункте 2.1. настоящего Договора за каждый день просрочки.</w:t>
      </w:r>
    </w:p>
    <w:p w14:paraId="641BEB3F" w14:textId="77777777" w:rsidR="003118BA" w:rsidRPr="001D29FC" w:rsidRDefault="003118BA" w:rsidP="003118BA">
      <w:pPr>
        <w:autoSpaceDE w:val="0"/>
        <w:autoSpaceDN w:val="0"/>
        <w:adjustRightInd w:val="0"/>
        <w:ind w:firstLine="709"/>
        <w:jc w:val="both"/>
        <w:rPr>
          <w:sz w:val="20"/>
          <w:szCs w:val="20"/>
        </w:rPr>
      </w:pPr>
      <w:r w:rsidRPr="001D29FC">
        <w:rPr>
          <w:sz w:val="20"/>
          <w:szCs w:val="20"/>
        </w:rPr>
        <w:t xml:space="preserve">6.3. В случае отказа или уклонения Покупателя от оплаты имущества в установленные сроки Продавец отказывается от исполнения договора, задаток ему не возвращается. </w:t>
      </w:r>
    </w:p>
    <w:p w14:paraId="1E1CB1E5" w14:textId="77777777" w:rsidR="003118BA" w:rsidRPr="001D29FC" w:rsidRDefault="003118BA" w:rsidP="003118BA">
      <w:pPr>
        <w:suppressAutoHyphens/>
        <w:ind w:firstLine="709"/>
        <w:jc w:val="both"/>
        <w:rPr>
          <w:sz w:val="20"/>
          <w:szCs w:val="20"/>
        </w:rPr>
      </w:pPr>
      <w:r w:rsidRPr="001D29FC">
        <w:rPr>
          <w:sz w:val="20"/>
          <w:szCs w:val="20"/>
        </w:rPr>
        <w:t>V</w:t>
      </w:r>
      <w:r w:rsidRPr="001D29FC">
        <w:rPr>
          <w:sz w:val="20"/>
          <w:szCs w:val="20"/>
          <w:lang w:val="en-US"/>
        </w:rPr>
        <w:t>I</w:t>
      </w:r>
      <w:r w:rsidRPr="001D29FC">
        <w:rPr>
          <w:sz w:val="20"/>
          <w:szCs w:val="20"/>
        </w:rPr>
        <w:t>. Прочие условия</w:t>
      </w:r>
    </w:p>
    <w:p w14:paraId="4DE16825" w14:textId="77777777" w:rsidR="003118BA" w:rsidRPr="001D29FC" w:rsidRDefault="003118BA" w:rsidP="003118BA">
      <w:pPr>
        <w:suppressAutoHyphens/>
        <w:ind w:firstLine="709"/>
        <w:jc w:val="both"/>
        <w:rPr>
          <w:sz w:val="20"/>
          <w:szCs w:val="20"/>
        </w:rPr>
      </w:pPr>
      <w:r w:rsidRPr="001D29FC">
        <w:rPr>
          <w:sz w:val="20"/>
          <w:szCs w:val="20"/>
        </w:rPr>
        <w:t>7.1.  Исчисление сроков, указанных в настоящем Договоре, исчисляется периодом времени, указанным в календарных днях. Течение срока начинается на следующий день после наступления события, которым определено его начало.</w:t>
      </w:r>
    </w:p>
    <w:p w14:paraId="5B6537FE" w14:textId="77777777" w:rsidR="003118BA" w:rsidRPr="001D29FC" w:rsidRDefault="003118BA" w:rsidP="003118BA">
      <w:pPr>
        <w:suppressAutoHyphens/>
        <w:ind w:firstLine="709"/>
        <w:jc w:val="both"/>
        <w:rPr>
          <w:sz w:val="20"/>
          <w:szCs w:val="20"/>
        </w:rPr>
      </w:pPr>
      <w:r w:rsidRPr="001D29FC">
        <w:rPr>
          <w:sz w:val="20"/>
          <w:szCs w:val="20"/>
        </w:rPr>
        <w:t>7.2.</w:t>
      </w:r>
      <w:r w:rsidRPr="001D29FC">
        <w:rPr>
          <w:sz w:val="20"/>
          <w:szCs w:val="20"/>
        </w:rPr>
        <w:tab/>
        <w:t>В случае возникновения разногласий, связанных с заключением, исполнением, изменением или расторжением настоящего Договора, они разрешаются в установленном действующим законодательством Российской Федерации порядке.</w:t>
      </w:r>
    </w:p>
    <w:p w14:paraId="55220255" w14:textId="77777777" w:rsidR="003118BA" w:rsidRPr="001D29FC" w:rsidRDefault="003118BA" w:rsidP="003118BA">
      <w:pPr>
        <w:suppressAutoHyphens/>
        <w:ind w:firstLine="709"/>
        <w:jc w:val="both"/>
        <w:rPr>
          <w:sz w:val="20"/>
          <w:szCs w:val="20"/>
        </w:rPr>
      </w:pPr>
      <w:r w:rsidRPr="001D29FC">
        <w:rPr>
          <w:sz w:val="20"/>
          <w:szCs w:val="20"/>
        </w:rPr>
        <w:t>7.3.</w:t>
      </w:r>
      <w:r w:rsidRPr="001D29FC">
        <w:rPr>
          <w:sz w:val="20"/>
          <w:szCs w:val="20"/>
        </w:rPr>
        <w:tab/>
        <w:t>Настоящий Договор составлен в 3 экземплярах, 1 из которых передается в орган Росреестра, по одному экземпляру для каждой из Сторон. Все экземпляры идентичны и имеют одинаковую юридическую силу.</w:t>
      </w:r>
    </w:p>
    <w:p w14:paraId="14C068C6" w14:textId="77777777" w:rsidR="003118BA" w:rsidRPr="001D29FC" w:rsidRDefault="003118BA" w:rsidP="003118BA">
      <w:pPr>
        <w:suppressAutoHyphens/>
        <w:ind w:firstLine="709"/>
        <w:jc w:val="both"/>
        <w:rPr>
          <w:sz w:val="20"/>
          <w:szCs w:val="20"/>
        </w:rPr>
      </w:pPr>
      <w:r w:rsidRPr="001D29FC">
        <w:rPr>
          <w:sz w:val="20"/>
          <w:szCs w:val="20"/>
          <w:lang w:val="en-US"/>
        </w:rPr>
        <w:t>VII</w:t>
      </w:r>
      <w:r w:rsidRPr="001D29FC">
        <w:rPr>
          <w:sz w:val="20"/>
          <w:szCs w:val="20"/>
        </w:rPr>
        <w:t>. Реквизиты сторон</w:t>
      </w:r>
    </w:p>
    <w:tbl>
      <w:tblPr>
        <w:tblW w:w="10031" w:type="dxa"/>
        <w:tblLayout w:type="fixed"/>
        <w:tblLook w:val="01E0" w:firstRow="1" w:lastRow="1" w:firstColumn="1" w:lastColumn="1" w:noHBand="0" w:noVBand="0"/>
      </w:tblPr>
      <w:tblGrid>
        <w:gridCol w:w="5076"/>
        <w:gridCol w:w="4955"/>
      </w:tblGrid>
      <w:tr w:rsidR="003118BA" w:rsidRPr="001D29FC" w14:paraId="58CD5BDE" w14:textId="77777777" w:rsidTr="00836D24">
        <w:tc>
          <w:tcPr>
            <w:tcW w:w="5076" w:type="dxa"/>
          </w:tcPr>
          <w:p w14:paraId="34802B01" w14:textId="77777777" w:rsidR="003118BA" w:rsidRPr="001D29FC" w:rsidRDefault="003118BA" w:rsidP="00836D24">
            <w:pPr>
              <w:widowControl w:val="0"/>
              <w:suppressAutoHyphens/>
              <w:snapToGrid w:val="0"/>
              <w:jc w:val="both"/>
              <w:rPr>
                <w:sz w:val="20"/>
                <w:szCs w:val="20"/>
              </w:rPr>
            </w:pPr>
            <w:r w:rsidRPr="001D29FC">
              <w:rPr>
                <w:sz w:val="20"/>
                <w:szCs w:val="20"/>
              </w:rPr>
              <w:t xml:space="preserve">Администрация Куйбышевского муниципального </w:t>
            </w:r>
          </w:p>
          <w:p w14:paraId="33FE8C3F" w14:textId="77777777" w:rsidR="003118BA" w:rsidRPr="001D29FC" w:rsidRDefault="003118BA" w:rsidP="00836D24">
            <w:pPr>
              <w:widowControl w:val="0"/>
              <w:suppressAutoHyphens/>
              <w:snapToGrid w:val="0"/>
              <w:jc w:val="both"/>
              <w:rPr>
                <w:sz w:val="20"/>
                <w:szCs w:val="20"/>
              </w:rPr>
            </w:pPr>
            <w:r w:rsidRPr="001D29FC">
              <w:rPr>
                <w:sz w:val="20"/>
                <w:szCs w:val="20"/>
              </w:rPr>
              <w:t>района Новосибирской области</w:t>
            </w:r>
          </w:p>
          <w:p w14:paraId="47572048" w14:textId="77777777" w:rsidR="003118BA" w:rsidRPr="001D29FC" w:rsidRDefault="003118BA" w:rsidP="00836D24">
            <w:pPr>
              <w:widowControl w:val="0"/>
              <w:suppressAutoHyphens/>
              <w:snapToGrid w:val="0"/>
              <w:jc w:val="both"/>
              <w:rPr>
                <w:sz w:val="20"/>
                <w:szCs w:val="20"/>
              </w:rPr>
            </w:pPr>
            <w:r w:rsidRPr="001D29FC">
              <w:rPr>
                <w:sz w:val="20"/>
                <w:szCs w:val="20"/>
              </w:rPr>
              <w:t xml:space="preserve">632387, Новосибирская область, </w:t>
            </w:r>
          </w:p>
          <w:p w14:paraId="747E4A5C" w14:textId="77777777" w:rsidR="003118BA" w:rsidRPr="001D29FC" w:rsidRDefault="003118BA" w:rsidP="00836D24">
            <w:pPr>
              <w:widowControl w:val="0"/>
              <w:suppressAutoHyphens/>
              <w:snapToGrid w:val="0"/>
              <w:rPr>
                <w:i/>
                <w:iCs/>
                <w:sz w:val="20"/>
                <w:szCs w:val="20"/>
              </w:rPr>
            </w:pPr>
            <w:r w:rsidRPr="001D29FC">
              <w:rPr>
                <w:sz w:val="20"/>
                <w:szCs w:val="20"/>
              </w:rPr>
              <w:t>г. Куйбышев, ул. Краскома, 37</w:t>
            </w:r>
          </w:p>
        </w:tc>
        <w:tc>
          <w:tcPr>
            <w:tcW w:w="4955" w:type="dxa"/>
          </w:tcPr>
          <w:p w14:paraId="2BF7B451" w14:textId="77777777" w:rsidR="003118BA" w:rsidRPr="001D29FC" w:rsidRDefault="003118BA" w:rsidP="00836D24">
            <w:pPr>
              <w:widowControl w:val="0"/>
              <w:suppressAutoHyphens/>
              <w:snapToGrid w:val="0"/>
              <w:jc w:val="both"/>
              <w:rPr>
                <w:sz w:val="20"/>
                <w:szCs w:val="20"/>
              </w:rPr>
            </w:pPr>
          </w:p>
        </w:tc>
      </w:tr>
      <w:tr w:rsidR="003118BA" w:rsidRPr="001D29FC" w14:paraId="53598F7D" w14:textId="77777777" w:rsidTr="00836D24">
        <w:tc>
          <w:tcPr>
            <w:tcW w:w="5076" w:type="dxa"/>
          </w:tcPr>
          <w:p w14:paraId="594A48AF" w14:textId="77777777" w:rsidR="003118BA" w:rsidRPr="001D29FC" w:rsidRDefault="003118BA" w:rsidP="00836D24">
            <w:pPr>
              <w:widowControl w:val="0"/>
              <w:suppressAutoHyphens/>
              <w:snapToGrid w:val="0"/>
              <w:jc w:val="both"/>
              <w:rPr>
                <w:sz w:val="20"/>
                <w:szCs w:val="20"/>
              </w:rPr>
            </w:pPr>
          </w:p>
          <w:p w14:paraId="11D35724" w14:textId="77777777" w:rsidR="003118BA" w:rsidRPr="001D29FC" w:rsidRDefault="003118BA" w:rsidP="00836D24">
            <w:pPr>
              <w:widowControl w:val="0"/>
              <w:suppressAutoHyphens/>
              <w:snapToGrid w:val="0"/>
              <w:jc w:val="both"/>
              <w:rPr>
                <w:sz w:val="20"/>
                <w:szCs w:val="20"/>
              </w:rPr>
            </w:pPr>
            <w:r w:rsidRPr="001D29FC">
              <w:rPr>
                <w:sz w:val="20"/>
                <w:szCs w:val="20"/>
              </w:rPr>
              <w:t xml:space="preserve">Глава Куйбышевского муниципального </w:t>
            </w:r>
          </w:p>
          <w:p w14:paraId="73C2B354" w14:textId="77777777" w:rsidR="003118BA" w:rsidRPr="001D29FC" w:rsidRDefault="003118BA" w:rsidP="00836D24">
            <w:pPr>
              <w:widowControl w:val="0"/>
              <w:suppressAutoHyphens/>
              <w:snapToGrid w:val="0"/>
              <w:jc w:val="both"/>
              <w:rPr>
                <w:sz w:val="20"/>
                <w:szCs w:val="20"/>
              </w:rPr>
            </w:pPr>
            <w:r w:rsidRPr="001D29FC">
              <w:rPr>
                <w:sz w:val="20"/>
                <w:szCs w:val="20"/>
              </w:rPr>
              <w:t>района Новосибирской области</w:t>
            </w:r>
          </w:p>
          <w:p w14:paraId="0F6680A6" w14:textId="77777777" w:rsidR="003118BA" w:rsidRPr="001D29FC" w:rsidRDefault="003118BA" w:rsidP="00836D24">
            <w:pPr>
              <w:widowControl w:val="0"/>
              <w:suppressAutoHyphens/>
              <w:snapToGrid w:val="0"/>
              <w:jc w:val="both"/>
              <w:rPr>
                <w:sz w:val="20"/>
                <w:szCs w:val="20"/>
              </w:rPr>
            </w:pPr>
            <w:r w:rsidRPr="001D29FC">
              <w:rPr>
                <w:sz w:val="20"/>
                <w:szCs w:val="20"/>
              </w:rPr>
              <w:t>____________________/О.В. Караваев/</w:t>
            </w:r>
          </w:p>
          <w:p w14:paraId="6A621FC4" w14:textId="77777777" w:rsidR="003118BA" w:rsidRPr="001D29FC" w:rsidRDefault="003118BA" w:rsidP="00836D24">
            <w:pPr>
              <w:widowControl w:val="0"/>
              <w:suppressAutoHyphens/>
              <w:snapToGrid w:val="0"/>
              <w:jc w:val="both"/>
              <w:rPr>
                <w:sz w:val="20"/>
                <w:szCs w:val="20"/>
              </w:rPr>
            </w:pPr>
            <w:r w:rsidRPr="001D29FC">
              <w:rPr>
                <w:sz w:val="20"/>
                <w:szCs w:val="20"/>
              </w:rPr>
              <w:lastRenderedPageBreak/>
              <w:t>М.П.</w:t>
            </w:r>
          </w:p>
        </w:tc>
        <w:tc>
          <w:tcPr>
            <w:tcW w:w="4955" w:type="dxa"/>
          </w:tcPr>
          <w:p w14:paraId="51699CA3" w14:textId="77777777" w:rsidR="003118BA" w:rsidRPr="001D29FC" w:rsidRDefault="003118BA" w:rsidP="00836D24">
            <w:pPr>
              <w:widowControl w:val="0"/>
              <w:suppressAutoHyphens/>
              <w:snapToGrid w:val="0"/>
              <w:jc w:val="both"/>
              <w:rPr>
                <w:sz w:val="20"/>
                <w:szCs w:val="20"/>
              </w:rPr>
            </w:pPr>
          </w:p>
          <w:p w14:paraId="5BAAEB69" w14:textId="77777777" w:rsidR="003118BA" w:rsidRPr="001D29FC" w:rsidRDefault="003118BA" w:rsidP="00836D24">
            <w:pPr>
              <w:widowControl w:val="0"/>
              <w:suppressAutoHyphens/>
              <w:snapToGrid w:val="0"/>
              <w:jc w:val="both"/>
              <w:rPr>
                <w:sz w:val="20"/>
                <w:szCs w:val="20"/>
              </w:rPr>
            </w:pPr>
          </w:p>
          <w:p w14:paraId="4715FEF3" w14:textId="77777777" w:rsidR="003118BA" w:rsidRPr="001D29FC" w:rsidRDefault="003118BA" w:rsidP="00836D24">
            <w:pPr>
              <w:widowControl w:val="0"/>
              <w:suppressAutoHyphens/>
              <w:snapToGrid w:val="0"/>
              <w:jc w:val="both"/>
              <w:rPr>
                <w:sz w:val="20"/>
                <w:szCs w:val="20"/>
              </w:rPr>
            </w:pPr>
          </w:p>
          <w:p w14:paraId="31E28805" w14:textId="77777777" w:rsidR="003118BA" w:rsidRPr="001D29FC" w:rsidRDefault="003118BA" w:rsidP="00836D24">
            <w:pPr>
              <w:widowControl w:val="0"/>
              <w:suppressAutoHyphens/>
              <w:snapToGrid w:val="0"/>
              <w:jc w:val="both"/>
              <w:rPr>
                <w:sz w:val="20"/>
                <w:szCs w:val="20"/>
              </w:rPr>
            </w:pPr>
            <w:r w:rsidRPr="001D29FC">
              <w:rPr>
                <w:sz w:val="20"/>
                <w:szCs w:val="20"/>
              </w:rPr>
              <w:t>__________________/_____________/</w:t>
            </w:r>
          </w:p>
          <w:p w14:paraId="5A88F631" w14:textId="77777777" w:rsidR="003118BA" w:rsidRPr="001D29FC" w:rsidRDefault="003118BA" w:rsidP="00836D24">
            <w:pPr>
              <w:widowControl w:val="0"/>
              <w:suppressAutoHyphens/>
              <w:snapToGrid w:val="0"/>
              <w:jc w:val="both"/>
              <w:rPr>
                <w:sz w:val="20"/>
                <w:szCs w:val="20"/>
              </w:rPr>
            </w:pPr>
            <w:r w:rsidRPr="001D29FC">
              <w:rPr>
                <w:sz w:val="20"/>
                <w:szCs w:val="20"/>
              </w:rPr>
              <w:lastRenderedPageBreak/>
              <w:t>М.П.</w:t>
            </w:r>
          </w:p>
        </w:tc>
      </w:tr>
    </w:tbl>
    <w:p w14:paraId="2DE29883" w14:textId="77777777" w:rsidR="003118BA" w:rsidRPr="001D29FC" w:rsidRDefault="003118BA" w:rsidP="003118BA">
      <w:pPr>
        <w:suppressAutoHyphens/>
        <w:ind w:firstLine="900"/>
        <w:jc w:val="both"/>
        <w:rPr>
          <w:sz w:val="20"/>
          <w:szCs w:val="20"/>
        </w:rPr>
      </w:pPr>
    </w:p>
    <w:p w14:paraId="690194DB" w14:textId="77777777" w:rsidR="003118BA" w:rsidRPr="001D29FC" w:rsidRDefault="003118BA" w:rsidP="003118BA">
      <w:pPr>
        <w:suppressAutoHyphens/>
        <w:autoSpaceDE w:val="0"/>
        <w:autoSpaceDN w:val="0"/>
        <w:adjustRightInd w:val="0"/>
        <w:ind w:left="5670"/>
        <w:jc w:val="both"/>
        <w:rPr>
          <w:sz w:val="20"/>
          <w:szCs w:val="20"/>
        </w:rPr>
      </w:pPr>
    </w:p>
    <w:p w14:paraId="7814B15C" w14:textId="77777777" w:rsidR="003118BA" w:rsidRPr="001D29FC" w:rsidRDefault="003118BA" w:rsidP="003118BA">
      <w:pPr>
        <w:pStyle w:val="af5"/>
        <w:suppressAutoHyphens/>
        <w:rPr>
          <w:b w:val="0"/>
          <w:bCs w:val="0"/>
          <w:sz w:val="20"/>
          <w:szCs w:val="20"/>
        </w:rPr>
      </w:pPr>
      <w:r w:rsidRPr="001D29FC">
        <w:rPr>
          <w:b w:val="0"/>
          <w:bCs w:val="0"/>
          <w:sz w:val="20"/>
          <w:szCs w:val="20"/>
        </w:rPr>
        <w:t xml:space="preserve">АДМИНИСТРАЦИЯ </w:t>
      </w:r>
    </w:p>
    <w:p w14:paraId="4CE517F9" w14:textId="77777777" w:rsidR="003118BA" w:rsidRPr="001D29FC" w:rsidRDefault="003118BA" w:rsidP="003118BA">
      <w:pPr>
        <w:pStyle w:val="af5"/>
        <w:suppressAutoHyphens/>
        <w:rPr>
          <w:b w:val="0"/>
          <w:bCs w:val="0"/>
          <w:sz w:val="20"/>
          <w:szCs w:val="20"/>
        </w:rPr>
      </w:pPr>
      <w:r w:rsidRPr="001D29FC">
        <w:rPr>
          <w:b w:val="0"/>
          <w:bCs w:val="0"/>
          <w:sz w:val="20"/>
          <w:szCs w:val="20"/>
        </w:rPr>
        <w:t xml:space="preserve">КУЙБЫШЕВСКОГО МУНИЦИПАЛЬНОГО РАЙОНА </w:t>
      </w:r>
    </w:p>
    <w:p w14:paraId="0BD5878C" w14:textId="77777777" w:rsidR="003118BA" w:rsidRPr="001D29FC" w:rsidRDefault="003118BA" w:rsidP="003118BA">
      <w:pPr>
        <w:pStyle w:val="af5"/>
        <w:suppressAutoHyphens/>
        <w:rPr>
          <w:b w:val="0"/>
          <w:bCs w:val="0"/>
          <w:sz w:val="20"/>
          <w:szCs w:val="20"/>
        </w:rPr>
      </w:pPr>
      <w:r w:rsidRPr="001D29FC">
        <w:rPr>
          <w:b w:val="0"/>
          <w:bCs w:val="0"/>
          <w:sz w:val="20"/>
          <w:szCs w:val="20"/>
        </w:rPr>
        <w:t>НОВОСИБИРСКОЙ ОБЛАСТИ</w:t>
      </w:r>
    </w:p>
    <w:p w14:paraId="19BDC267" w14:textId="77777777" w:rsidR="003118BA" w:rsidRPr="001D29FC" w:rsidRDefault="003118BA" w:rsidP="003118BA">
      <w:pPr>
        <w:suppressAutoHyphens/>
        <w:autoSpaceDE w:val="0"/>
        <w:autoSpaceDN w:val="0"/>
        <w:rPr>
          <w:sz w:val="20"/>
          <w:szCs w:val="20"/>
        </w:rPr>
      </w:pPr>
    </w:p>
    <w:p w14:paraId="1FD7BA45" w14:textId="77777777" w:rsidR="003118BA" w:rsidRPr="001D29FC" w:rsidRDefault="003118BA" w:rsidP="003118BA">
      <w:pPr>
        <w:tabs>
          <w:tab w:val="center" w:pos="-1843"/>
          <w:tab w:val="left" w:pos="-1418"/>
          <w:tab w:val="right" w:pos="11907"/>
        </w:tabs>
        <w:suppressAutoHyphens/>
        <w:autoSpaceDE w:val="0"/>
        <w:autoSpaceDN w:val="0"/>
        <w:ind w:right="-1"/>
        <w:jc w:val="center"/>
        <w:rPr>
          <w:sz w:val="20"/>
          <w:szCs w:val="20"/>
        </w:rPr>
      </w:pPr>
      <w:r w:rsidRPr="001D29FC">
        <w:rPr>
          <w:sz w:val="20"/>
          <w:szCs w:val="20"/>
        </w:rPr>
        <w:t>ПОСТАНОВЛЕНИЕ</w:t>
      </w:r>
    </w:p>
    <w:p w14:paraId="32119C2B" w14:textId="77777777" w:rsidR="003118BA" w:rsidRPr="001D29FC" w:rsidRDefault="003118BA" w:rsidP="003118BA">
      <w:pPr>
        <w:tabs>
          <w:tab w:val="center" w:pos="-1843"/>
          <w:tab w:val="left" w:pos="-1418"/>
          <w:tab w:val="right" w:pos="11907"/>
        </w:tabs>
        <w:suppressAutoHyphens/>
        <w:autoSpaceDE w:val="0"/>
        <w:autoSpaceDN w:val="0"/>
        <w:ind w:right="-1"/>
        <w:jc w:val="center"/>
        <w:rPr>
          <w:sz w:val="20"/>
          <w:szCs w:val="20"/>
        </w:rPr>
      </w:pPr>
    </w:p>
    <w:p w14:paraId="68A0F2D0" w14:textId="77777777" w:rsidR="003118BA" w:rsidRPr="001D29FC" w:rsidRDefault="003118BA" w:rsidP="003118BA">
      <w:pPr>
        <w:tabs>
          <w:tab w:val="center" w:pos="-1843"/>
          <w:tab w:val="left" w:pos="-1418"/>
          <w:tab w:val="right" w:pos="11907"/>
        </w:tabs>
        <w:suppressAutoHyphens/>
        <w:autoSpaceDE w:val="0"/>
        <w:autoSpaceDN w:val="0"/>
        <w:ind w:right="-1"/>
        <w:jc w:val="center"/>
        <w:rPr>
          <w:sz w:val="20"/>
          <w:szCs w:val="20"/>
        </w:rPr>
      </w:pPr>
      <w:r w:rsidRPr="001D29FC">
        <w:rPr>
          <w:sz w:val="20"/>
          <w:szCs w:val="20"/>
        </w:rPr>
        <w:t>г. Куйбышев</w:t>
      </w:r>
    </w:p>
    <w:p w14:paraId="01900390" w14:textId="77777777" w:rsidR="003118BA" w:rsidRPr="001D29FC" w:rsidRDefault="003118BA" w:rsidP="003118BA">
      <w:pPr>
        <w:tabs>
          <w:tab w:val="center" w:pos="-1843"/>
          <w:tab w:val="left" w:pos="-1418"/>
          <w:tab w:val="right" w:pos="11907"/>
        </w:tabs>
        <w:suppressAutoHyphens/>
        <w:autoSpaceDE w:val="0"/>
        <w:autoSpaceDN w:val="0"/>
        <w:ind w:right="-1"/>
        <w:jc w:val="center"/>
        <w:rPr>
          <w:sz w:val="20"/>
          <w:szCs w:val="20"/>
        </w:rPr>
      </w:pPr>
      <w:r w:rsidRPr="001D29FC">
        <w:rPr>
          <w:sz w:val="20"/>
          <w:szCs w:val="20"/>
        </w:rPr>
        <w:t>Новосибирская область</w:t>
      </w:r>
    </w:p>
    <w:p w14:paraId="0CE5514E" w14:textId="77777777" w:rsidR="003118BA" w:rsidRPr="001D29FC" w:rsidRDefault="003118BA" w:rsidP="003118BA">
      <w:pPr>
        <w:tabs>
          <w:tab w:val="center" w:pos="-1843"/>
          <w:tab w:val="left" w:pos="-1418"/>
          <w:tab w:val="right" w:pos="11907"/>
        </w:tabs>
        <w:suppressAutoHyphens/>
        <w:autoSpaceDE w:val="0"/>
        <w:autoSpaceDN w:val="0"/>
        <w:ind w:right="-1"/>
        <w:jc w:val="center"/>
        <w:rPr>
          <w:sz w:val="20"/>
          <w:szCs w:val="20"/>
        </w:rPr>
      </w:pPr>
    </w:p>
    <w:p w14:paraId="546CD455" w14:textId="77777777" w:rsidR="003118BA" w:rsidRPr="001D29FC" w:rsidRDefault="003118BA" w:rsidP="003118BA">
      <w:pPr>
        <w:tabs>
          <w:tab w:val="center" w:pos="-1843"/>
          <w:tab w:val="left" w:pos="-1418"/>
          <w:tab w:val="right" w:pos="11907"/>
        </w:tabs>
        <w:suppressAutoHyphens/>
        <w:autoSpaceDE w:val="0"/>
        <w:autoSpaceDN w:val="0"/>
        <w:ind w:right="-1"/>
        <w:jc w:val="center"/>
        <w:rPr>
          <w:sz w:val="20"/>
          <w:szCs w:val="20"/>
        </w:rPr>
      </w:pPr>
      <w:r w:rsidRPr="001D29FC">
        <w:rPr>
          <w:sz w:val="20"/>
          <w:szCs w:val="20"/>
        </w:rPr>
        <w:t>22.06.2021 № 556</w:t>
      </w:r>
    </w:p>
    <w:p w14:paraId="6E1AB2A8" w14:textId="77777777" w:rsidR="003118BA" w:rsidRPr="001D29FC" w:rsidRDefault="003118BA" w:rsidP="003118BA">
      <w:pPr>
        <w:tabs>
          <w:tab w:val="center" w:pos="-1843"/>
          <w:tab w:val="left" w:pos="-1418"/>
          <w:tab w:val="right" w:pos="11907"/>
        </w:tabs>
        <w:suppressAutoHyphens/>
        <w:autoSpaceDE w:val="0"/>
        <w:autoSpaceDN w:val="0"/>
        <w:ind w:right="-1"/>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5"/>
      </w:tblGrid>
      <w:tr w:rsidR="003118BA" w:rsidRPr="001D29FC" w14:paraId="151C7759" w14:textId="77777777" w:rsidTr="00836D24">
        <w:trPr>
          <w:trHeight w:val="579"/>
        </w:trPr>
        <w:tc>
          <w:tcPr>
            <w:tcW w:w="10137" w:type="dxa"/>
            <w:tcBorders>
              <w:top w:val="nil"/>
              <w:left w:val="nil"/>
              <w:bottom w:val="nil"/>
              <w:right w:val="nil"/>
            </w:tcBorders>
          </w:tcPr>
          <w:p w14:paraId="1144BD3D" w14:textId="77777777" w:rsidR="003118BA" w:rsidRPr="001D29FC" w:rsidRDefault="003118BA" w:rsidP="00836D24">
            <w:pPr>
              <w:widowControl w:val="0"/>
              <w:suppressAutoHyphens/>
              <w:snapToGrid w:val="0"/>
              <w:spacing w:line="252" w:lineRule="auto"/>
              <w:jc w:val="center"/>
              <w:rPr>
                <w:sz w:val="20"/>
                <w:szCs w:val="20"/>
              </w:rPr>
            </w:pPr>
            <w:r w:rsidRPr="001D29FC">
              <w:rPr>
                <w:sz w:val="20"/>
                <w:szCs w:val="20"/>
              </w:rPr>
              <w:t xml:space="preserve">Об утверждении условий приватизации муниципального имущества </w:t>
            </w:r>
            <w:r w:rsidRPr="001D29FC">
              <w:rPr>
                <w:sz w:val="20"/>
                <w:szCs w:val="20"/>
              </w:rPr>
              <w:br/>
              <w:t>Куйбышевского муниципального района Новосибирской области на 2021 год</w:t>
            </w:r>
          </w:p>
        </w:tc>
      </w:tr>
    </w:tbl>
    <w:p w14:paraId="001B4EED" w14:textId="77777777" w:rsidR="003118BA" w:rsidRPr="001D29FC" w:rsidRDefault="003118BA" w:rsidP="003118BA">
      <w:pPr>
        <w:suppressAutoHyphens/>
        <w:jc w:val="both"/>
        <w:rPr>
          <w:sz w:val="20"/>
          <w:szCs w:val="20"/>
        </w:rPr>
      </w:pPr>
    </w:p>
    <w:p w14:paraId="32AF996A" w14:textId="77777777" w:rsidR="003118BA" w:rsidRPr="001D29FC" w:rsidRDefault="003118BA" w:rsidP="003118BA">
      <w:pPr>
        <w:suppressAutoHyphens/>
        <w:ind w:firstLine="709"/>
        <w:jc w:val="both"/>
        <w:rPr>
          <w:sz w:val="20"/>
          <w:szCs w:val="20"/>
        </w:rPr>
      </w:pPr>
      <w:r w:rsidRPr="001D29FC">
        <w:rPr>
          <w:sz w:val="20"/>
          <w:szCs w:val="20"/>
        </w:rPr>
        <w:t>В соответствии с Федеральным законом от 21.12.2001 № 178-ФЗ «О приватизации государственного и муниципального имущества», Положением «О приватизации муниципального имущества Куйбышевского района», утвержденным решением 14-й сессии Совета депутатов Куйбышевского района от 31.03.2017 № 4 «Об утверждении Положения «О приватизации муниципального имущества Куйбышевского района», решением 47-й сессии Совета депутатов Куйбышевского муниципального района Новосибирской области третьего созыва от 22.06.2020 № 5 «Об утверждении прогнозного плана (программы) приватизации муниципального имущества Куйбышевского муниципального района Новосибирской области на 2020 год» на основании протокола заседания комиссии по приватизации (конкурсной комиссии) от 22.06.2021 № 1, администрация Куйбышевского муниципального района Новосибирской области</w:t>
      </w:r>
    </w:p>
    <w:p w14:paraId="159D3DA5" w14:textId="77777777" w:rsidR="003118BA" w:rsidRPr="001D29FC" w:rsidRDefault="003118BA" w:rsidP="003118BA">
      <w:pPr>
        <w:suppressAutoHyphens/>
        <w:ind w:firstLine="709"/>
        <w:jc w:val="both"/>
        <w:rPr>
          <w:sz w:val="20"/>
          <w:szCs w:val="20"/>
        </w:rPr>
      </w:pPr>
      <w:r w:rsidRPr="001D29FC">
        <w:rPr>
          <w:sz w:val="20"/>
          <w:szCs w:val="20"/>
        </w:rPr>
        <w:t>ПОСТАНОВЛЯЕТ:</w:t>
      </w:r>
    </w:p>
    <w:p w14:paraId="4C52A567" w14:textId="77777777" w:rsidR="003118BA" w:rsidRPr="001D29FC" w:rsidRDefault="003118BA" w:rsidP="00AD1770">
      <w:pPr>
        <w:numPr>
          <w:ilvl w:val="0"/>
          <w:numId w:val="20"/>
        </w:numPr>
        <w:tabs>
          <w:tab w:val="clear" w:pos="720"/>
          <w:tab w:val="center" w:pos="-1843"/>
          <w:tab w:val="left" w:pos="-1418"/>
          <w:tab w:val="right" w:pos="1080"/>
        </w:tabs>
        <w:suppressAutoHyphens/>
        <w:autoSpaceDE w:val="0"/>
        <w:autoSpaceDN w:val="0"/>
        <w:ind w:left="0" w:right="-1" w:firstLine="709"/>
        <w:jc w:val="both"/>
        <w:rPr>
          <w:sz w:val="20"/>
          <w:szCs w:val="20"/>
        </w:rPr>
      </w:pPr>
      <w:r w:rsidRPr="001D29FC">
        <w:rPr>
          <w:sz w:val="20"/>
          <w:szCs w:val="20"/>
        </w:rPr>
        <w:t>Утвердить условия приватизации муниципального имущества Куйбышевского муниципального района Новосибирской области (приложение №1).</w:t>
      </w:r>
    </w:p>
    <w:p w14:paraId="19A03EAE" w14:textId="77777777" w:rsidR="003118BA" w:rsidRPr="001D29FC" w:rsidRDefault="003118BA" w:rsidP="00AD1770">
      <w:pPr>
        <w:numPr>
          <w:ilvl w:val="0"/>
          <w:numId w:val="20"/>
        </w:numPr>
        <w:tabs>
          <w:tab w:val="clear" w:pos="720"/>
          <w:tab w:val="center" w:pos="-1843"/>
          <w:tab w:val="left" w:pos="-1418"/>
          <w:tab w:val="right" w:pos="1080"/>
        </w:tabs>
        <w:suppressAutoHyphens/>
        <w:autoSpaceDE w:val="0"/>
        <w:autoSpaceDN w:val="0"/>
        <w:adjustRightInd w:val="0"/>
        <w:ind w:left="0" w:right="-1" w:firstLine="709"/>
        <w:jc w:val="both"/>
        <w:rPr>
          <w:sz w:val="20"/>
          <w:szCs w:val="20"/>
          <w:u w:val="single"/>
        </w:rPr>
      </w:pPr>
      <w:r w:rsidRPr="001D29FC">
        <w:rPr>
          <w:sz w:val="20"/>
          <w:szCs w:val="20"/>
        </w:rPr>
        <w:t>Утвердить электронную форму заявки на участие в продаже муниципального имущества посредством публичного предложения в электронной форме, с открытой формой подачи предложений о цене (приложение №2).</w:t>
      </w:r>
    </w:p>
    <w:p w14:paraId="33916005" w14:textId="77777777" w:rsidR="003118BA" w:rsidRPr="001D29FC" w:rsidRDefault="003118BA" w:rsidP="00AD1770">
      <w:pPr>
        <w:numPr>
          <w:ilvl w:val="0"/>
          <w:numId w:val="20"/>
        </w:numPr>
        <w:tabs>
          <w:tab w:val="clear" w:pos="720"/>
          <w:tab w:val="center" w:pos="-1843"/>
          <w:tab w:val="left" w:pos="-1418"/>
          <w:tab w:val="right" w:pos="1080"/>
        </w:tabs>
        <w:suppressAutoHyphens/>
        <w:autoSpaceDE w:val="0"/>
        <w:autoSpaceDN w:val="0"/>
        <w:ind w:left="0" w:right="-1" w:firstLine="709"/>
        <w:jc w:val="both"/>
        <w:rPr>
          <w:sz w:val="20"/>
          <w:szCs w:val="20"/>
        </w:rPr>
      </w:pPr>
      <w:r w:rsidRPr="001D29FC">
        <w:rPr>
          <w:sz w:val="20"/>
          <w:szCs w:val="20"/>
        </w:rPr>
        <w:t xml:space="preserve">Управлению делами администрации Куйбышевского муниципального района Новосибирской области (Дирибасова Т.О.) опубликовать настоящее постановление, условия приватизации муниципального имущества Куйбышевского муниципального района Новосибирской области (приложение №1), заявку на участие в продаже имущества в электронной форме (приложение №2) и информационное сообщение администрации Куйбышевского муниципального района Новосибирской области о приватизации муниципального имущества (приложение №3) в периодическом печатном издании органов местного самоуправления Куйбышевского муниципального района Новосибирской области «Информационный вестник» и разместить на официальном сайте администрации Куйбышевского муниципального района Новосибирской области в сети «Интернет» </w:t>
      </w:r>
      <w:r w:rsidRPr="001D29FC">
        <w:rPr>
          <w:color w:val="002060"/>
          <w:sz w:val="20"/>
          <w:szCs w:val="20"/>
          <w:u w:val="single"/>
          <w:lang w:val="en-US"/>
        </w:rPr>
        <w:t>www</w:t>
      </w:r>
      <w:r w:rsidRPr="001D29FC">
        <w:rPr>
          <w:color w:val="002060"/>
          <w:sz w:val="20"/>
          <w:szCs w:val="20"/>
          <w:u w:val="single"/>
        </w:rPr>
        <w:t>.</w:t>
      </w:r>
      <w:r w:rsidRPr="001D29FC">
        <w:rPr>
          <w:color w:val="002060"/>
          <w:sz w:val="20"/>
          <w:szCs w:val="20"/>
          <w:u w:val="single"/>
          <w:lang w:val="en-US"/>
        </w:rPr>
        <w:t>kuibyshev</w:t>
      </w:r>
      <w:r w:rsidRPr="001D29FC">
        <w:rPr>
          <w:color w:val="002060"/>
          <w:sz w:val="20"/>
          <w:szCs w:val="20"/>
          <w:u w:val="single"/>
        </w:rPr>
        <w:t>.</w:t>
      </w:r>
      <w:r w:rsidRPr="001D29FC">
        <w:rPr>
          <w:color w:val="002060"/>
          <w:sz w:val="20"/>
          <w:szCs w:val="20"/>
          <w:u w:val="single"/>
          <w:lang w:val="en-US"/>
        </w:rPr>
        <w:t>nso</w:t>
      </w:r>
      <w:r w:rsidRPr="001D29FC">
        <w:rPr>
          <w:color w:val="002060"/>
          <w:sz w:val="20"/>
          <w:szCs w:val="20"/>
          <w:u w:val="single"/>
        </w:rPr>
        <w:t>.</w:t>
      </w:r>
      <w:r w:rsidRPr="001D29FC">
        <w:rPr>
          <w:color w:val="002060"/>
          <w:sz w:val="20"/>
          <w:szCs w:val="20"/>
          <w:u w:val="single"/>
          <w:lang w:val="en-US"/>
        </w:rPr>
        <w:t>ru</w:t>
      </w:r>
      <w:r w:rsidRPr="001D29FC">
        <w:rPr>
          <w:sz w:val="20"/>
          <w:szCs w:val="20"/>
        </w:rPr>
        <w:t>.</w:t>
      </w:r>
    </w:p>
    <w:p w14:paraId="6B1D6C3E" w14:textId="77777777" w:rsidR="003118BA" w:rsidRPr="001D29FC" w:rsidRDefault="003118BA" w:rsidP="00AD1770">
      <w:pPr>
        <w:numPr>
          <w:ilvl w:val="0"/>
          <w:numId w:val="20"/>
        </w:numPr>
        <w:tabs>
          <w:tab w:val="clear" w:pos="720"/>
          <w:tab w:val="center" w:pos="-1843"/>
          <w:tab w:val="left" w:pos="-1418"/>
          <w:tab w:val="right" w:pos="1080"/>
        </w:tabs>
        <w:suppressAutoHyphens/>
        <w:autoSpaceDE w:val="0"/>
        <w:autoSpaceDN w:val="0"/>
        <w:ind w:left="0" w:right="-1" w:firstLine="709"/>
        <w:jc w:val="both"/>
        <w:rPr>
          <w:sz w:val="20"/>
          <w:szCs w:val="20"/>
        </w:rPr>
      </w:pPr>
      <w:r w:rsidRPr="001D29FC">
        <w:rPr>
          <w:sz w:val="20"/>
          <w:szCs w:val="20"/>
        </w:rPr>
        <w:t xml:space="preserve">Управлению муниципального имущества и учета казны администрации Куйбышевского муниципального района Новосибирской области (Максиманова Т.В.) разместить настоящее постановление, условия приватизации муниципального имущества Куйбышевского муниципального района Новосибирской области (приложение №1), заявку на участие в продаже имущества в электронной форме (приложение №2) и информационное сообщение администрации Куйбышевского муниципального района Новосибирской области о приватизации муниципального имущества (приложение №3) на сайте </w:t>
      </w:r>
      <w:hyperlink r:id="rId24" w:history="1">
        <w:r w:rsidRPr="001D29FC">
          <w:rPr>
            <w:rStyle w:val="afa"/>
            <w:sz w:val="20"/>
            <w:szCs w:val="20"/>
            <w:lang w:val="en-US"/>
          </w:rPr>
          <w:t>www</w:t>
        </w:r>
        <w:r w:rsidRPr="001D29FC">
          <w:rPr>
            <w:rStyle w:val="afa"/>
            <w:sz w:val="20"/>
            <w:szCs w:val="20"/>
          </w:rPr>
          <w:t>.</w:t>
        </w:r>
        <w:r w:rsidRPr="001D29FC">
          <w:rPr>
            <w:rStyle w:val="afa"/>
            <w:sz w:val="20"/>
            <w:szCs w:val="20"/>
            <w:lang w:val="en-US"/>
          </w:rPr>
          <w:t>torgi</w:t>
        </w:r>
        <w:r w:rsidRPr="001D29FC">
          <w:rPr>
            <w:rStyle w:val="afa"/>
            <w:sz w:val="20"/>
            <w:szCs w:val="20"/>
          </w:rPr>
          <w:t>.</w:t>
        </w:r>
        <w:r w:rsidRPr="001D29FC">
          <w:rPr>
            <w:rStyle w:val="afa"/>
            <w:sz w:val="20"/>
            <w:szCs w:val="20"/>
            <w:lang w:val="en-US"/>
          </w:rPr>
          <w:t>gov</w:t>
        </w:r>
        <w:r w:rsidRPr="001D29FC">
          <w:rPr>
            <w:rStyle w:val="afa"/>
            <w:sz w:val="20"/>
            <w:szCs w:val="20"/>
          </w:rPr>
          <w:t>.</w:t>
        </w:r>
        <w:r w:rsidRPr="001D29FC">
          <w:rPr>
            <w:rStyle w:val="afa"/>
            <w:sz w:val="20"/>
            <w:szCs w:val="20"/>
            <w:lang w:val="en-US"/>
          </w:rPr>
          <w:t>ru</w:t>
        </w:r>
      </w:hyperlink>
      <w:r w:rsidRPr="001D29FC">
        <w:rPr>
          <w:sz w:val="20"/>
          <w:szCs w:val="20"/>
        </w:rPr>
        <w:t xml:space="preserve"> и организовать проведение продажи муниципального имущества.</w:t>
      </w:r>
    </w:p>
    <w:p w14:paraId="62CE6ADA" w14:textId="77777777" w:rsidR="003118BA" w:rsidRPr="001D29FC" w:rsidRDefault="003118BA" w:rsidP="00AD1770">
      <w:pPr>
        <w:numPr>
          <w:ilvl w:val="0"/>
          <w:numId w:val="20"/>
        </w:numPr>
        <w:tabs>
          <w:tab w:val="clear" w:pos="720"/>
          <w:tab w:val="center" w:pos="-1843"/>
          <w:tab w:val="left" w:pos="-1418"/>
          <w:tab w:val="right" w:pos="1080"/>
        </w:tabs>
        <w:suppressAutoHyphens/>
        <w:autoSpaceDE w:val="0"/>
        <w:autoSpaceDN w:val="0"/>
        <w:ind w:left="0" w:right="-1" w:firstLine="709"/>
        <w:jc w:val="both"/>
        <w:rPr>
          <w:sz w:val="20"/>
          <w:szCs w:val="20"/>
        </w:rPr>
      </w:pPr>
      <w:r w:rsidRPr="001D29FC">
        <w:rPr>
          <w:sz w:val="20"/>
          <w:szCs w:val="20"/>
        </w:rPr>
        <w:t xml:space="preserve">Для проведения продажи муниципального имущества привлечь оператора электронной площадки ООО «РТС-тендер» </w:t>
      </w:r>
      <w:hyperlink r:id="rId25" w:history="1">
        <w:r w:rsidRPr="001D29FC">
          <w:rPr>
            <w:rStyle w:val="afa"/>
            <w:color w:val="002060"/>
            <w:sz w:val="20"/>
            <w:szCs w:val="20"/>
          </w:rPr>
          <w:t>www.rts-tender.ru</w:t>
        </w:r>
      </w:hyperlink>
      <w:r w:rsidRPr="001D29FC">
        <w:rPr>
          <w:sz w:val="20"/>
          <w:szCs w:val="20"/>
        </w:rPr>
        <w:t xml:space="preserve"> и направить ему настоящее постановление.</w:t>
      </w:r>
    </w:p>
    <w:p w14:paraId="23E60F6E" w14:textId="77777777" w:rsidR="003118BA" w:rsidRPr="001D29FC" w:rsidRDefault="003118BA" w:rsidP="00AD1770">
      <w:pPr>
        <w:numPr>
          <w:ilvl w:val="0"/>
          <w:numId w:val="20"/>
        </w:numPr>
        <w:tabs>
          <w:tab w:val="clear" w:pos="720"/>
          <w:tab w:val="right" w:pos="1080"/>
        </w:tabs>
        <w:suppressAutoHyphens/>
        <w:ind w:left="0" w:firstLine="709"/>
        <w:jc w:val="both"/>
        <w:rPr>
          <w:sz w:val="20"/>
          <w:szCs w:val="20"/>
        </w:rPr>
      </w:pPr>
      <w:r w:rsidRPr="001D29FC">
        <w:rPr>
          <w:sz w:val="20"/>
          <w:szCs w:val="20"/>
        </w:rPr>
        <w:t>Контроль за исполнением постановления оставляю за собой.</w:t>
      </w:r>
    </w:p>
    <w:p w14:paraId="68F87D7C" w14:textId="77777777" w:rsidR="003118BA" w:rsidRPr="001D29FC" w:rsidRDefault="003118BA" w:rsidP="003118BA">
      <w:pPr>
        <w:tabs>
          <w:tab w:val="right" w:pos="9900"/>
          <w:tab w:val="right" w:pos="10205"/>
        </w:tabs>
        <w:suppressAutoHyphens/>
        <w:rPr>
          <w:sz w:val="20"/>
          <w:szCs w:val="20"/>
        </w:rPr>
      </w:pPr>
    </w:p>
    <w:p w14:paraId="1FF2E560" w14:textId="77777777" w:rsidR="003118BA" w:rsidRPr="001D29FC" w:rsidRDefault="003118BA" w:rsidP="003118BA">
      <w:pPr>
        <w:tabs>
          <w:tab w:val="right" w:pos="9900"/>
          <w:tab w:val="right" w:pos="10205"/>
        </w:tabs>
        <w:suppressAutoHyphens/>
        <w:rPr>
          <w:sz w:val="20"/>
          <w:szCs w:val="20"/>
        </w:rPr>
      </w:pPr>
      <w:r w:rsidRPr="001D29FC">
        <w:rPr>
          <w:sz w:val="20"/>
          <w:szCs w:val="20"/>
        </w:rPr>
        <w:t xml:space="preserve">Глава Куйбышевского муниципального </w:t>
      </w:r>
    </w:p>
    <w:p w14:paraId="445659DC" w14:textId="4DC4A9E8" w:rsidR="003118BA" w:rsidRPr="001D29FC" w:rsidRDefault="003118BA" w:rsidP="003118BA">
      <w:pPr>
        <w:tabs>
          <w:tab w:val="right" w:pos="9900"/>
          <w:tab w:val="right" w:pos="10205"/>
        </w:tabs>
        <w:suppressAutoHyphens/>
        <w:rPr>
          <w:sz w:val="20"/>
          <w:szCs w:val="20"/>
        </w:rPr>
      </w:pPr>
      <w:r w:rsidRPr="001D29FC">
        <w:rPr>
          <w:sz w:val="20"/>
          <w:szCs w:val="20"/>
        </w:rPr>
        <w:t xml:space="preserve">района Новосибирской области                                  </w:t>
      </w:r>
      <w:r w:rsidR="00BC5DEA" w:rsidRPr="001D29FC">
        <w:rPr>
          <w:sz w:val="20"/>
          <w:szCs w:val="20"/>
        </w:rPr>
        <w:t xml:space="preserve">                                                        </w:t>
      </w:r>
      <w:r w:rsidRPr="001D29FC">
        <w:rPr>
          <w:sz w:val="20"/>
          <w:szCs w:val="20"/>
        </w:rPr>
        <w:t xml:space="preserve">                           О.В. Караваев</w:t>
      </w:r>
    </w:p>
    <w:p w14:paraId="3FC2196D" w14:textId="77777777" w:rsidR="003118BA" w:rsidRPr="001D29FC" w:rsidRDefault="003118BA" w:rsidP="003118BA">
      <w:pPr>
        <w:tabs>
          <w:tab w:val="right" w:pos="9900"/>
          <w:tab w:val="right" w:pos="10205"/>
        </w:tabs>
        <w:suppressAutoHyphens/>
        <w:rPr>
          <w:sz w:val="20"/>
          <w:szCs w:val="20"/>
        </w:rPr>
      </w:pPr>
    </w:p>
    <w:p w14:paraId="7C95F6B1" w14:textId="77777777" w:rsidR="003118BA" w:rsidRPr="001D29FC" w:rsidRDefault="003118BA" w:rsidP="003118BA">
      <w:pPr>
        <w:tabs>
          <w:tab w:val="right" w:pos="10204"/>
        </w:tabs>
        <w:suppressAutoHyphens/>
        <w:ind w:left="5580"/>
        <w:jc w:val="center"/>
        <w:rPr>
          <w:sz w:val="20"/>
          <w:szCs w:val="20"/>
        </w:rPr>
      </w:pPr>
      <w:r w:rsidRPr="001D29FC">
        <w:rPr>
          <w:sz w:val="20"/>
          <w:szCs w:val="20"/>
        </w:rPr>
        <w:t xml:space="preserve">Приложение № 1 </w:t>
      </w:r>
      <w:r w:rsidRPr="001D29FC">
        <w:rPr>
          <w:sz w:val="20"/>
          <w:szCs w:val="20"/>
        </w:rPr>
        <w:br/>
        <w:t>к постановлению администрации</w:t>
      </w:r>
    </w:p>
    <w:p w14:paraId="2025EB53" w14:textId="77777777" w:rsidR="003118BA" w:rsidRPr="001D29FC" w:rsidRDefault="003118BA" w:rsidP="003118BA">
      <w:pPr>
        <w:tabs>
          <w:tab w:val="right" w:pos="10204"/>
        </w:tabs>
        <w:suppressAutoHyphens/>
        <w:ind w:left="5580"/>
        <w:jc w:val="center"/>
        <w:rPr>
          <w:sz w:val="20"/>
          <w:szCs w:val="20"/>
        </w:rPr>
      </w:pPr>
      <w:r w:rsidRPr="001D29FC">
        <w:rPr>
          <w:sz w:val="20"/>
          <w:szCs w:val="20"/>
        </w:rPr>
        <w:t>Куйбышевского муниципального</w:t>
      </w:r>
    </w:p>
    <w:p w14:paraId="69C18EEA" w14:textId="77777777" w:rsidR="003118BA" w:rsidRPr="001D29FC" w:rsidRDefault="003118BA" w:rsidP="003118BA">
      <w:pPr>
        <w:tabs>
          <w:tab w:val="right" w:pos="10204"/>
        </w:tabs>
        <w:suppressAutoHyphens/>
        <w:ind w:left="5580"/>
        <w:jc w:val="center"/>
        <w:rPr>
          <w:sz w:val="20"/>
          <w:szCs w:val="20"/>
        </w:rPr>
      </w:pPr>
      <w:r w:rsidRPr="001D29FC">
        <w:rPr>
          <w:sz w:val="20"/>
          <w:szCs w:val="20"/>
        </w:rPr>
        <w:t>района Новосибирской области</w:t>
      </w:r>
    </w:p>
    <w:p w14:paraId="419496F3" w14:textId="77777777" w:rsidR="003118BA" w:rsidRPr="001D29FC" w:rsidRDefault="003118BA" w:rsidP="003118BA">
      <w:pPr>
        <w:tabs>
          <w:tab w:val="right" w:pos="10204"/>
        </w:tabs>
        <w:suppressAutoHyphens/>
        <w:ind w:left="5580"/>
        <w:jc w:val="center"/>
        <w:rPr>
          <w:sz w:val="20"/>
          <w:szCs w:val="20"/>
        </w:rPr>
      </w:pPr>
      <w:r w:rsidRPr="001D29FC">
        <w:rPr>
          <w:sz w:val="20"/>
          <w:szCs w:val="20"/>
        </w:rPr>
        <w:t>от 22.06.2021 № 556</w:t>
      </w:r>
    </w:p>
    <w:p w14:paraId="6898F1FF" w14:textId="77777777" w:rsidR="003118BA" w:rsidRPr="001D29FC" w:rsidRDefault="003118BA" w:rsidP="003118BA">
      <w:pPr>
        <w:tabs>
          <w:tab w:val="right" w:pos="10204"/>
        </w:tabs>
        <w:suppressAutoHyphens/>
        <w:jc w:val="center"/>
        <w:rPr>
          <w:sz w:val="20"/>
          <w:szCs w:val="20"/>
        </w:rPr>
      </w:pPr>
      <w:r w:rsidRPr="001D29FC">
        <w:rPr>
          <w:sz w:val="20"/>
          <w:szCs w:val="20"/>
        </w:rPr>
        <w:t>Условия приватизации муниципального имущества</w:t>
      </w:r>
    </w:p>
    <w:p w14:paraId="4E88B3A7" w14:textId="77777777" w:rsidR="003118BA" w:rsidRPr="001D29FC" w:rsidRDefault="003118BA" w:rsidP="003118BA">
      <w:pPr>
        <w:tabs>
          <w:tab w:val="right" w:pos="10204"/>
        </w:tabs>
        <w:suppressAutoHyphens/>
        <w:jc w:val="center"/>
        <w:rPr>
          <w:sz w:val="20"/>
          <w:szCs w:val="20"/>
        </w:rPr>
      </w:pPr>
    </w:p>
    <w:p w14:paraId="6D60FCB6" w14:textId="77777777" w:rsidR="003118BA" w:rsidRPr="001D29FC" w:rsidRDefault="003118BA" w:rsidP="003118BA">
      <w:pPr>
        <w:tabs>
          <w:tab w:val="right" w:pos="1106"/>
        </w:tabs>
        <w:suppressAutoHyphens/>
        <w:ind w:firstLine="709"/>
        <w:jc w:val="both"/>
        <w:rPr>
          <w:sz w:val="20"/>
          <w:szCs w:val="20"/>
        </w:rPr>
      </w:pPr>
      <w:r w:rsidRPr="001D29FC">
        <w:rPr>
          <w:i/>
          <w:sz w:val="20"/>
          <w:szCs w:val="20"/>
        </w:rPr>
        <w:t>1. Объект приватизации</w:t>
      </w:r>
      <w:r w:rsidRPr="001D29FC">
        <w:rPr>
          <w:sz w:val="20"/>
          <w:szCs w:val="20"/>
        </w:rPr>
        <w:t xml:space="preserve">: </w:t>
      </w:r>
    </w:p>
    <w:p w14:paraId="3CCBB34D" w14:textId="77777777" w:rsidR="003118BA" w:rsidRPr="001D29FC" w:rsidRDefault="003118BA" w:rsidP="003118BA">
      <w:pPr>
        <w:tabs>
          <w:tab w:val="right" w:pos="1106"/>
        </w:tabs>
        <w:suppressAutoHyphens/>
        <w:ind w:firstLine="709"/>
        <w:jc w:val="both"/>
        <w:rPr>
          <w:sz w:val="20"/>
          <w:szCs w:val="20"/>
        </w:rPr>
      </w:pPr>
      <w:r w:rsidRPr="001D29FC">
        <w:rPr>
          <w:sz w:val="20"/>
          <w:szCs w:val="20"/>
        </w:rPr>
        <w:t xml:space="preserve">Лот № 1: Здание лаборатории по тракторам, площадью 1045,3 кв.м., с кадастровым номером 54:34:012901:18, расположенное по адресу: Новосибирская область, город Куйбышев, улица Молодежная, дом 3а. </w:t>
      </w:r>
    </w:p>
    <w:p w14:paraId="6DAA5B13" w14:textId="77777777" w:rsidR="003118BA" w:rsidRPr="001D29FC" w:rsidRDefault="003118BA" w:rsidP="003118BA">
      <w:pPr>
        <w:tabs>
          <w:tab w:val="right" w:pos="1106"/>
        </w:tabs>
        <w:suppressAutoHyphens/>
        <w:ind w:firstLine="709"/>
        <w:jc w:val="both"/>
        <w:rPr>
          <w:sz w:val="20"/>
          <w:szCs w:val="20"/>
        </w:rPr>
      </w:pPr>
      <w:r w:rsidRPr="001D29FC">
        <w:rPr>
          <w:i/>
          <w:sz w:val="20"/>
          <w:szCs w:val="20"/>
        </w:rPr>
        <w:t>Начальная цена продажи</w:t>
      </w:r>
      <w:r w:rsidRPr="001D29FC">
        <w:rPr>
          <w:sz w:val="20"/>
          <w:szCs w:val="20"/>
        </w:rPr>
        <w:t xml:space="preserve">, включая НДС, составляет 3 456 106 (Три миллиона четыреста пятьдесят шесть тысяч сто шесть) рублей 00 копеек. </w:t>
      </w:r>
    </w:p>
    <w:p w14:paraId="3B74DA65" w14:textId="77777777" w:rsidR="003118BA" w:rsidRPr="001D29FC" w:rsidRDefault="003118BA" w:rsidP="003118BA">
      <w:pPr>
        <w:tabs>
          <w:tab w:val="right" w:pos="1106"/>
        </w:tabs>
        <w:suppressAutoHyphens/>
        <w:ind w:firstLine="709"/>
        <w:jc w:val="both"/>
        <w:rPr>
          <w:sz w:val="20"/>
          <w:szCs w:val="20"/>
        </w:rPr>
      </w:pPr>
      <w:r w:rsidRPr="001D29FC">
        <w:rPr>
          <w:i/>
          <w:sz w:val="20"/>
          <w:szCs w:val="20"/>
        </w:rPr>
        <w:t>Величина снижения цены первоначального предложения (шаг понижения)</w:t>
      </w:r>
      <w:r w:rsidRPr="001D29FC">
        <w:rPr>
          <w:sz w:val="20"/>
          <w:szCs w:val="20"/>
        </w:rPr>
        <w:t xml:space="preserve"> составляет 345 610 (Триста сорок пять тысяч шестьсот десять) рублей 60 копеек.</w:t>
      </w:r>
    </w:p>
    <w:p w14:paraId="0CEB1D27" w14:textId="77777777" w:rsidR="003118BA" w:rsidRPr="001D29FC" w:rsidRDefault="003118BA" w:rsidP="003118BA">
      <w:pPr>
        <w:tabs>
          <w:tab w:val="right" w:pos="1106"/>
        </w:tabs>
        <w:suppressAutoHyphens/>
        <w:ind w:firstLine="709"/>
        <w:jc w:val="both"/>
        <w:rPr>
          <w:sz w:val="20"/>
          <w:szCs w:val="20"/>
        </w:rPr>
      </w:pPr>
      <w:r w:rsidRPr="001D29FC">
        <w:rPr>
          <w:i/>
          <w:sz w:val="20"/>
          <w:szCs w:val="20"/>
        </w:rPr>
        <w:t>Минимальная цена предложения, по которой может быть продано муниципальное имущество (цена отсечения)</w:t>
      </w:r>
      <w:r w:rsidRPr="001D29FC">
        <w:rPr>
          <w:sz w:val="20"/>
          <w:szCs w:val="20"/>
        </w:rPr>
        <w:t xml:space="preserve"> составляет 1 728 053 (Один миллион семьсот двадцать восемь тысяч пятьдесят три) рубля 00 копеек.</w:t>
      </w:r>
    </w:p>
    <w:p w14:paraId="32CA0715" w14:textId="77777777" w:rsidR="003118BA" w:rsidRPr="001D29FC" w:rsidRDefault="003118BA" w:rsidP="003118BA">
      <w:pPr>
        <w:tabs>
          <w:tab w:val="right" w:pos="1106"/>
        </w:tabs>
        <w:suppressAutoHyphens/>
        <w:ind w:firstLine="709"/>
        <w:jc w:val="both"/>
        <w:rPr>
          <w:sz w:val="20"/>
          <w:szCs w:val="20"/>
        </w:rPr>
      </w:pPr>
      <w:r w:rsidRPr="001D29FC">
        <w:rPr>
          <w:i/>
          <w:sz w:val="20"/>
          <w:szCs w:val="20"/>
        </w:rPr>
        <w:t>Величина повышения начальной цены (шаг аукциона)</w:t>
      </w:r>
      <w:r w:rsidRPr="001D29FC">
        <w:rPr>
          <w:sz w:val="20"/>
          <w:szCs w:val="20"/>
        </w:rPr>
        <w:t xml:space="preserve"> составляет 172 805 (Сто семьдесят две тысячи восемьсот пять) рублей 30 копеек.</w:t>
      </w:r>
    </w:p>
    <w:p w14:paraId="0B7E8706" w14:textId="77777777" w:rsidR="003118BA" w:rsidRPr="001D29FC" w:rsidRDefault="003118BA" w:rsidP="003118BA">
      <w:pPr>
        <w:tabs>
          <w:tab w:val="right" w:pos="1106"/>
        </w:tabs>
        <w:suppressAutoHyphens/>
        <w:ind w:firstLine="709"/>
        <w:jc w:val="both"/>
        <w:rPr>
          <w:sz w:val="20"/>
          <w:szCs w:val="20"/>
        </w:rPr>
      </w:pPr>
      <w:r w:rsidRPr="001D29FC">
        <w:rPr>
          <w:i/>
          <w:sz w:val="20"/>
          <w:szCs w:val="20"/>
        </w:rPr>
        <w:t>Размер и порядок внесения задатка – для участия в продаже до подачи заявки претендент вносит задаток</w:t>
      </w:r>
      <w:r w:rsidRPr="001D29FC">
        <w:rPr>
          <w:sz w:val="20"/>
          <w:szCs w:val="20"/>
        </w:rPr>
        <w:t xml:space="preserve"> в размере 691 221 (Шестьсот девяноста одна тысяча двести двадцать один) рубль 20 копеек. </w:t>
      </w:r>
    </w:p>
    <w:p w14:paraId="100EB538" w14:textId="77777777" w:rsidR="003118BA" w:rsidRPr="001D29FC" w:rsidRDefault="003118BA" w:rsidP="003118BA">
      <w:pPr>
        <w:tabs>
          <w:tab w:val="right" w:pos="1106"/>
        </w:tabs>
        <w:suppressAutoHyphens/>
        <w:ind w:firstLine="709"/>
        <w:jc w:val="both"/>
        <w:rPr>
          <w:sz w:val="20"/>
          <w:szCs w:val="20"/>
        </w:rPr>
      </w:pPr>
      <w:r w:rsidRPr="001D29FC">
        <w:rPr>
          <w:i/>
          <w:sz w:val="20"/>
          <w:szCs w:val="20"/>
        </w:rPr>
        <w:t>Одновременно отчуждается доля в праве</w:t>
      </w:r>
      <w:r w:rsidRPr="001D29FC">
        <w:rPr>
          <w:sz w:val="20"/>
          <w:szCs w:val="20"/>
        </w:rPr>
        <w:t xml:space="preserve"> на земельный участок из земель населенных пунктов, площадью 33966 кв.м. с кадастровым номером 54:34:012901:82., расположенный по адресу: Новосибирская область, город Куйбышев, улица Молодежная, дом 3а; вид разрешенного использования: обслуживание учебного городка, для размещения иных объектов общественно – делового значения, обеспечивающих жизнь граждан </w:t>
      </w:r>
      <w:r w:rsidRPr="001D29FC">
        <w:rPr>
          <w:i/>
          <w:sz w:val="20"/>
          <w:szCs w:val="20"/>
        </w:rPr>
        <w:t>в размере 562/1000</w:t>
      </w:r>
      <w:r w:rsidRPr="001D29FC">
        <w:rPr>
          <w:sz w:val="20"/>
          <w:szCs w:val="20"/>
        </w:rPr>
        <w:t>.</w:t>
      </w:r>
    </w:p>
    <w:p w14:paraId="1F4AD620" w14:textId="77777777" w:rsidR="003118BA" w:rsidRPr="001D29FC" w:rsidRDefault="003118BA" w:rsidP="003118BA">
      <w:pPr>
        <w:tabs>
          <w:tab w:val="right" w:pos="1106"/>
        </w:tabs>
        <w:suppressAutoHyphens/>
        <w:ind w:firstLine="709"/>
        <w:jc w:val="both"/>
        <w:rPr>
          <w:sz w:val="20"/>
          <w:szCs w:val="20"/>
        </w:rPr>
      </w:pPr>
      <w:r w:rsidRPr="001D29FC">
        <w:rPr>
          <w:i/>
          <w:sz w:val="20"/>
          <w:szCs w:val="20"/>
        </w:rPr>
        <w:t>Стоимость земельного участка</w:t>
      </w:r>
      <w:r w:rsidRPr="001D29FC">
        <w:rPr>
          <w:sz w:val="20"/>
          <w:szCs w:val="20"/>
        </w:rPr>
        <w:t>, на котором расположен объект приватизации, составляет 2 349 080 (Два миллиона триста сорок девять тысяч восемьдесят) рублей 00 копеек, без учета НДС (НДС не облагается) и оплачивается покупателем одновременно с оплатой приобретенного имущества.</w:t>
      </w:r>
    </w:p>
    <w:p w14:paraId="1505469F" w14:textId="77777777" w:rsidR="003118BA" w:rsidRPr="001D29FC" w:rsidRDefault="003118BA" w:rsidP="003118BA">
      <w:pPr>
        <w:tabs>
          <w:tab w:val="right" w:pos="1106"/>
        </w:tabs>
        <w:suppressAutoHyphens/>
        <w:ind w:firstLine="709"/>
        <w:jc w:val="both"/>
        <w:rPr>
          <w:sz w:val="20"/>
          <w:szCs w:val="20"/>
        </w:rPr>
      </w:pPr>
      <w:r w:rsidRPr="001D29FC">
        <w:rPr>
          <w:i/>
          <w:sz w:val="20"/>
          <w:szCs w:val="20"/>
        </w:rPr>
        <w:t>Лот № 2</w:t>
      </w:r>
      <w:r w:rsidRPr="001D29FC">
        <w:rPr>
          <w:sz w:val="20"/>
          <w:szCs w:val="20"/>
        </w:rPr>
        <w:t>: Здание лаборатории по мелиоративной технике, площадью 815,9 кв.м, с кадастровым номером 54:34:012901:20, расположенное по адресу: Новосибирская область, город Куйбышев, улица Молодежная, дом 3а.</w:t>
      </w:r>
    </w:p>
    <w:p w14:paraId="0672EFB2" w14:textId="77777777" w:rsidR="003118BA" w:rsidRPr="001D29FC" w:rsidRDefault="003118BA" w:rsidP="003118BA">
      <w:pPr>
        <w:tabs>
          <w:tab w:val="right" w:pos="1106"/>
        </w:tabs>
        <w:suppressAutoHyphens/>
        <w:ind w:firstLine="709"/>
        <w:jc w:val="both"/>
        <w:rPr>
          <w:sz w:val="20"/>
          <w:szCs w:val="20"/>
        </w:rPr>
      </w:pPr>
      <w:r w:rsidRPr="001D29FC">
        <w:rPr>
          <w:i/>
          <w:sz w:val="20"/>
          <w:szCs w:val="20"/>
        </w:rPr>
        <w:t>Начальная цена продажи, включая НДС</w:t>
      </w:r>
      <w:r w:rsidRPr="001D29FC">
        <w:rPr>
          <w:sz w:val="20"/>
          <w:szCs w:val="20"/>
        </w:rPr>
        <w:t xml:space="preserve">, составляет 3 209 721 (Три миллиона двести девять тысяч семьсот двадцать один) рубль 00 копеек. </w:t>
      </w:r>
    </w:p>
    <w:p w14:paraId="02624068" w14:textId="77777777" w:rsidR="003118BA" w:rsidRPr="001D29FC" w:rsidRDefault="003118BA" w:rsidP="003118BA">
      <w:pPr>
        <w:tabs>
          <w:tab w:val="right" w:pos="1106"/>
        </w:tabs>
        <w:suppressAutoHyphens/>
        <w:ind w:firstLine="709"/>
        <w:jc w:val="both"/>
        <w:rPr>
          <w:sz w:val="20"/>
          <w:szCs w:val="20"/>
        </w:rPr>
      </w:pPr>
      <w:r w:rsidRPr="001D29FC">
        <w:rPr>
          <w:i/>
          <w:sz w:val="20"/>
          <w:szCs w:val="20"/>
        </w:rPr>
        <w:t>Величина снижения цены первоначального предложения (шаг понижения)</w:t>
      </w:r>
      <w:r w:rsidRPr="001D29FC">
        <w:rPr>
          <w:sz w:val="20"/>
          <w:szCs w:val="20"/>
        </w:rPr>
        <w:t xml:space="preserve"> составляет 320 972 (Триста двадцать тысяч девятьсот семьдесят два) рубля 10 копеек.</w:t>
      </w:r>
    </w:p>
    <w:p w14:paraId="0E4D86DD" w14:textId="77777777" w:rsidR="003118BA" w:rsidRPr="001D29FC" w:rsidRDefault="003118BA" w:rsidP="003118BA">
      <w:pPr>
        <w:tabs>
          <w:tab w:val="right" w:pos="1106"/>
        </w:tabs>
        <w:suppressAutoHyphens/>
        <w:ind w:firstLine="709"/>
        <w:jc w:val="both"/>
        <w:rPr>
          <w:sz w:val="20"/>
          <w:szCs w:val="20"/>
        </w:rPr>
      </w:pPr>
      <w:r w:rsidRPr="001D29FC">
        <w:rPr>
          <w:i/>
          <w:sz w:val="20"/>
          <w:szCs w:val="20"/>
        </w:rPr>
        <w:t>Минимальная цена предложения, по которой может быть продано муниципальное имущество (цена отсечения)</w:t>
      </w:r>
      <w:r w:rsidRPr="001D29FC">
        <w:rPr>
          <w:sz w:val="20"/>
          <w:szCs w:val="20"/>
        </w:rPr>
        <w:t xml:space="preserve"> составляет 1 604 860 (Один миллион шестьсот четыре тысячи восемьсот шестьдесят) рублей 50 копеек.</w:t>
      </w:r>
    </w:p>
    <w:p w14:paraId="4F3B7ECA" w14:textId="77777777" w:rsidR="003118BA" w:rsidRPr="001D29FC" w:rsidRDefault="003118BA" w:rsidP="003118BA">
      <w:pPr>
        <w:tabs>
          <w:tab w:val="right" w:pos="1106"/>
        </w:tabs>
        <w:suppressAutoHyphens/>
        <w:ind w:firstLine="709"/>
        <w:jc w:val="both"/>
        <w:rPr>
          <w:sz w:val="20"/>
          <w:szCs w:val="20"/>
        </w:rPr>
      </w:pPr>
      <w:r w:rsidRPr="001D29FC">
        <w:rPr>
          <w:i/>
          <w:sz w:val="20"/>
          <w:szCs w:val="20"/>
        </w:rPr>
        <w:t>Величина повышения начальной цены (шаг аукциона)</w:t>
      </w:r>
      <w:r w:rsidRPr="001D29FC">
        <w:rPr>
          <w:sz w:val="20"/>
          <w:szCs w:val="20"/>
        </w:rPr>
        <w:t xml:space="preserve"> составляет 160 486 (Сто шестьдесят тысяч четыреста восемьдесят шесть) рублей 05 копеек.</w:t>
      </w:r>
    </w:p>
    <w:p w14:paraId="387BE632" w14:textId="77777777" w:rsidR="003118BA" w:rsidRPr="001D29FC" w:rsidRDefault="003118BA" w:rsidP="003118BA">
      <w:pPr>
        <w:tabs>
          <w:tab w:val="right" w:pos="1106"/>
        </w:tabs>
        <w:suppressAutoHyphens/>
        <w:ind w:firstLine="709"/>
        <w:jc w:val="both"/>
        <w:rPr>
          <w:sz w:val="20"/>
          <w:szCs w:val="20"/>
        </w:rPr>
      </w:pPr>
      <w:r w:rsidRPr="001D29FC">
        <w:rPr>
          <w:i/>
          <w:sz w:val="20"/>
          <w:szCs w:val="20"/>
        </w:rPr>
        <w:t>Размер и порядок внесения задатка – для участия в продаже до подачи заявки претендент вносит задаток</w:t>
      </w:r>
      <w:r w:rsidRPr="001D29FC">
        <w:rPr>
          <w:sz w:val="20"/>
          <w:szCs w:val="20"/>
        </w:rPr>
        <w:t xml:space="preserve"> в размере 641 944 (Шестьсот сорок одна тысяча девятьсот сорок четыре) рубля 20 копеек. </w:t>
      </w:r>
    </w:p>
    <w:p w14:paraId="043AEBB4" w14:textId="77777777" w:rsidR="003118BA" w:rsidRPr="001D29FC" w:rsidRDefault="003118BA" w:rsidP="003118BA">
      <w:pPr>
        <w:tabs>
          <w:tab w:val="right" w:pos="1106"/>
        </w:tabs>
        <w:suppressAutoHyphens/>
        <w:ind w:firstLine="709"/>
        <w:jc w:val="both"/>
        <w:rPr>
          <w:sz w:val="20"/>
          <w:szCs w:val="20"/>
        </w:rPr>
      </w:pPr>
      <w:r w:rsidRPr="001D29FC">
        <w:rPr>
          <w:i/>
          <w:sz w:val="20"/>
          <w:szCs w:val="20"/>
        </w:rPr>
        <w:t>Одновременно отчуждается доля в праве</w:t>
      </w:r>
      <w:r w:rsidRPr="001D29FC">
        <w:rPr>
          <w:sz w:val="20"/>
          <w:szCs w:val="20"/>
        </w:rPr>
        <w:t xml:space="preserve"> на земельный участок из земель населенных пунктов, площадью 33966 кв.м. с кадастровым номером 54:34:012901:82., расположенный по адресу: Новосибирская область, город Куйбышев, улица Молодежная, дом 3а; вид разрешенного использования: обслуживание учебного городка, для размещения иных объектов общественно – делового значения, обеспечивающих жизнь граждан </w:t>
      </w:r>
      <w:r w:rsidRPr="001D29FC">
        <w:rPr>
          <w:i/>
          <w:sz w:val="20"/>
          <w:szCs w:val="20"/>
        </w:rPr>
        <w:t>в размере 438/1000</w:t>
      </w:r>
      <w:r w:rsidRPr="001D29FC">
        <w:rPr>
          <w:sz w:val="20"/>
          <w:szCs w:val="20"/>
        </w:rPr>
        <w:t>.</w:t>
      </w:r>
    </w:p>
    <w:p w14:paraId="6370FC34" w14:textId="77777777" w:rsidR="003118BA" w:rsidRPr="001D29FC" w:rsidRDefault="003118BA" w:rsidP="003118BA">
      <w:pPr>
        <w:tabs>
          <w:tab w:val="right" w:pos="1106"/>
        </w:tabs>
        <w:suppressAutoHyphens/>
        <w:ind w:firstLine="709"/>
        <w:jc w:val="both"/>
        <w:rPr>
          <w:sz w:val="20"/>
          <w:szCs w:val="20"/>
        </w:rPr>
      </w:pPr>
      <w:r w:rsidRPr="001D29FC">
        <w:rPr>
          <w:i/>
          <w:sz w:val="20"/>
          <w:szCs w:val="20"/>
        </w:rPr>
        <w:t>Стоимость земельного участка</w:t>
      </w:r>
      <w:r w:rsidRPr="001D29FC">
        <w:rPr>
          <w:sz w:val="20"/>
          <w:szCs w:val="20"/>
        </w:rPr>
        <w:t>, на котором расположен объект приватизации, составляет 2 349 080 (Два миллиона триста сорок девять тысяч восемьдесят) рублей 00 копеек, без учета НДС (НДС не облагается) и оплачивается покупателем одновременно с оплатой приобретенного имущества.</w:t>
      </w:r>
    </w:p>
    <w:p w14:paraId="0088505B" w14:textId="77777777" w:rsidR="003118BA" w:rsidRPr="001D29FC" w:rsidRDefault="003118BA" w:rsidP="003118BA">
      <w:pPr>
        <w:ind w:firstLine="709"/>
        <w:jc w:val="both"/>
        <w:rPr>
          <w:sz w:val="20"/>
          <w:szCs w:val="20"/>
        </w:rPr>
      </w:pPr>
      <w:r w:rsidRPr="001D29FC">
        <w:rPr>
          <w:sz w:val="20"/>
          <w:szCs w:val="20"/>
        </w:rPr>
        <w:t xml:space="preserve">2. </w:t>
      </w:r>
      <w:r w:rsidRPr="001D29FC">
        <w:rPr>
          <w:i/>
          <w:sz w:val="20"/>
          <w:szCs w:val="20"/>
        </w:rPr>
        <w:t>Способ приватизации</w:t>
      </w:r>
      <w:r w:rsidRPr="001D29FC">
        <w:rPr>
          <w:sz w:val="20"/>
          <w:szCs w:val="20"/>
        </w:rPr>
        <w:t>: продажа муниципального имущества посредством публичного предложения в электронной форме</w:t>
      </w:r>
      <w:r w:rsidRPr="001D29FC">
        <w:rPr>
          <w:color w:val="000000"/>
          <w:sz w:val="20"/>
          <w:szCs w:val="20"/>
        </w:rPr>
        <w:t xml:space="preserve">, с </w:t>
      </w:r>
      <w:r w:rsidRPr="001D29FC">
        <w:rPr>
          <w:sz w:val="20"/>
          <w:szCs w:val="20"/>
        </w:rPr>
        <w:t xml:space="preserve">открытой формой подачи предложений о цене на электронной площадке </w:t>
      </w:r>
      <w:r w:rsidRPr="001D29FC">
        <w:rPr>
          <w:sz w:val="20"/>
          <w:szCs w:val="20"/>
          <w:u w:val="single"/>
        </w:rPr>
        <w:t>www.rts-tender.ru</w:t>
      </w:r>
      <w:r w:rsidRPr="001D29FC">
        <w:rPr>
          <w:sz w:val="20"/>
          <w:szCs w:val="20"/>
        </w:rPr>
        <w:t>.</w:t>
      </w:r>
    </w:p>
    <w:p w14:paraId="087F5109" w14:textId="77777777" w:rsidR="003118BA" w:rsidRPr="001D29FC" w:rsidRDefault="003118BA" w:rsidP="003118BA">
      <w:pPr>
        <w:tabs>
          <w:tab w:val="right" w:pos="1106"/>
        </w:tabs>
        <w:suppressAutoHyphens/>
        <w:ind w:firstLine="709"/>
        <w:jc w:val="both"/>
        <w:rPr>
          <w:sz w:val="20"/>
          <w:szCs w:val="20"/>
        </w:rPr>
      </w:pPr>
      <w:r w:rsidRPr="001D29FC">
        <w:rPr>
          <w:sz w:val="20"/>
          <w:szCs w:val="20"/>
        </w:rPr>
        <w:t>3.</w:t>
      </w:r>
      <w:r w:rsidRPr="001D29FC">
        <w:rPr>
          <w:i/>
          <w:sz w:val="20"/>
          <w:szCs w:val="20"/>
        </w:rPr>
        <w:t xml:space="preserve"> Порядок, место, дата начала и окончания приема заявок</w:t>
      </w:r>
      <w:r w:rsidRPr="001D29FC">
        <w:rPr>
          <w:sz w:val="20"/>
          <w:szCs w:val="20"/>
        </w:rPr>
        <w:t xml:space="preserve"> - прием заявок и прилагаемых к ним документов для участия в продаже проводится с 05:00мск 25.06.2021г. до 05:00мск 21.07.2021г. на электронной площадке </w:t>
      </w:r>
      <w:r w:rsidRPr="001D29FC">
        <w:rPr>
          <w:sz w:val="20"/>
          <w:szCs w:val="20"/>
          <w:u w:val="single"/>
        </w:rPr>
        <w:t>www.rts-tender.ru</w:t>
      </w:r>
      <w:r w:rsidRPr="001D29FC">
        <w:rPr>
          <w:sz w:val="20"/>
          <w:szCs w:val="20"/>
        </w:rPr>
        <w:t>.</w:t>
      </w:r>
    </w:p>
    <w:p w14:paraId="17546C90" w14:textId="77777777" w:rsidR="003118BA" w:rsidRPr="001D29FC" w:rsidRDefault="003118BA" w:rsidP="003118BA">
      <w:pPr>
        <w:suppressAutoHyphens/>
        <w:autoSpaceDE w:val="0"/>
        <w:autoSpaceDN w:val="0"/>
        <w:adjustRightInd w:val="0"/>
        <w:ind w:firstLine="709"/>
        <w:jc w:val="both"/>
        <w:rPr>
          <w:i/>
          <w:sz w:val="20"/>
          <w:szCs w:val="20"/>
        </w:rPr>
      </w:pPr>
      <w:r w:rsidRPr="001D29FC">
        <w:rPr>
          <w:sz w:val="20"/>
          <w:szCs w:val="20"/>
        </w:rPr>
        <w:t xml:space="preserve">4. </w:t>
      </w:r>
      <w:r w:rsidRPr="001D29FC">
        <w:rPr>
          <w:i/>
          <w:sz w:val="20"/>
          <w:szCs w:val="20"/>
        </w:rPr>
        <w:t xml:space="preserve">Признание претендентов </w:t>
      </w:r>
      <w:r w:rsidRPr="001D29FC">
        <w:rPr>
          <w:sz w:val="20"/>
          <w:szCs w:val="20"/>
        </w:rPr>
        <w:t>участниками продажи посредством публичного предложения состоится</w:t>
      </w:r>
      <w:r w:rsidRPr="001D29FC">
        <w:rPr>
          <w:i/>
          <w:sz w:val="20"/>
          <w:szCs w:val="20"/>
        </w:rPr>
        <w:t xml:space="preserve"> </w:t>
      </w:r>
      <w:r w:rsidRPr="001D29FC">
        <w:rPr>
          <w:sz w:val="20"/>
          <w:szCs w:val="20"/>
        </w:rPr>
        <w:t>23.07.2021г. в 09:00мск</w:t>
      </w:r>
      <w:r w:rsidRPr="001D29FC">
        <w:rPr>
          <w:i/>
          <w:sz w:val="20"/>
          <w:szCs w:val="20"/>
        </w:rPr>
        <w:t xml:space="preserve"> </w:t>
      </w:r>
      <w:r w:rsidRPr="001D29FC">
        <w:rPr>
          <w:sz w:val="20"/>
          <w:szCs w:val="20"/>
        </w:rPr>
        <w:t xml:space="preserve">на электронной площадке </w:t>
      </w:r>
      <w:r w:rsidRPr="001D29FC">
        <w:rPr>
          <w:sz w:val="20"/>
          <w:szCs w:val="20"/>
          <w:u w:val="single"/>
        </w:rPr>
        <w:t>www.rts-tender.ru</w:t>
      </w:r>
      <w:r w:rsidRPr="001D29FC">
        <w:rPr>
          <w:sz w:val="20"/>
          <w:szCs w:val="20"/>
        </w:rPr>
        <w:t>.</w:t>
      </w:r>
    </w:p>
    <w:p w14:paraId="1CD58853" w14:textId="77777777" w:rsidR="003118BA" w:rsidRPr="001D29FC" w:rsidRDefault="003118BA" w:rsidP="003118BA">
      <w:pPr>
        <w:tabs>
          <w:tab w:val="right" w:pos="1106"/>
        </w:tabs>
        <w:suppressAutoHyphens/>
        <w:ind w:firstLine="709"/>
        <w:jc w:val="both"/>
        <w:rPr>
          <w:sz w:val="20"/>
          <w:szCs w:val="20"/>
        </w:rPr>
      </w:pPr>
      <w:r w:rsidRPr="001D29FC">
        <w:rPr>
          <w:sz w:val="20"/>
          <w:szCs w:val="20"/>
        </w:rPr>
        <w:t xml:space="preserve">5. </w:t>
      </w:r>
      <w:r w:rsidRPr="001D29FC">
        <w:rPr>
          <w:i/>
          <w:sz w:val="20"/>
          <w:szCs w:val="20"/>
        </w:rPr>
        <w:t>Продажа посредством публичного предложения</w:t>
      </w:r>
      <w:r w:rsidRPr="001D29FC">
        <w:rPr>
          <w:sz w:val="20"/>
          <w:szCs w:val="20"/>
        </w:rPr>
        <w:t xml:space="preserve"> состоится 26.07.2021г. в 05:00мск на электронной площадке </w:t>
      </w:r>
      <w:r w:rsidRPr="001D29FC">
        <w:rPr>
          <w:sz w:val="20"/>
          <w:szCs w:val="20"/>
          <w:u w:val="single"/>
        </w:rPr>
        <w:t>www.rts-tender.ru</w:t>
      </w:r>
      <w:r w:rsidRPr="001D29FC">
        <w:rPr>
          <w:sz w:val="20"/>
          <w:szCs w:val="20"/>
        </w:rPr>
        <w:t xml:space="preserve">. </w:t>
      </w:r>
    </w:p>
    <w:p w14:paraId="46DB963B" w14:textId="77777777" w:rsidR="003118BA" w:rsidRPr="001D29FC" w:rsidRDefault="003118BA" w:rsidP="003118BA">
      <w:pPr>
        <w:tabs>
          <w:tab w:val="right" w:pos="1106"/>
        </w:tabs>
        <w:suppressAutoHyphens/>
        <w:ind w:firstLine="709"/>
        <w:jc w:val="both"/>
        <w:rPr>
          <w:sz w:val="20"/>
          <w:szCs w:val="20"/>
        </w:rPr>
      </w:pPr>
      <w:r w:rsidRPr="001D29FC">
        <w:rPr>
          <w:sz w:val="20"/>
          <w:szCs w:val="20"/>
        </w:rPr>
        <w:t xml:space="preserve">6. </w:t>
      </w:r>
      <w:r w:rsidRPr="001D29FC">
        <w:rPr>
          <w:i/>
          <w:sz w:val="20"/>
          <w:szCs w:val="20"/>
        </w:rPr>
        <w:t xml:space="preserve">Место и срок подведения итогов </w:t>
      </w:r>
      <w:r w:rsidRPr="001D29FC">
        <w:rPr>
          <w:sz w:val="20"/>
          <w:szCs w:val="20"/>
        </w:rPr>
        <w:t xml:space="preserve">– 26.07.2021г. в течение одного часа после завершения продажи посредством публичного предложения на электронной площадке </w:t>
      </w:r>
      <w:r w:rsidRPr="001D29FC">
        <w:rPr>
          <w:sz w:val="20"/>
          <w:szCs w:val="20"/>
          <w:u w:val="single"/>
        </w:rPr>
        <w:t>www.rts-tender.ru</w:t>
      </w:r>
      <w:r w:rsidRPr="001D29FC">
        <w:rPr>
          <w:sz w:val="20"/>
          <w:szCs w:val="20"/>
        </w:rPr>
        <w:t>.</w:t>
      </w:r>
    </w:p>
    <w:p w14:paraId="711F2EDC" w14:textId="77777777" w:rsidR="003118BA" w:rsidRPr="001D29FC" w:rsidRDefault="003118BA" w:rsidP="003118BA">
      <w:pPr>
        <w:tabs>
          <w:tab w:val="right" w:pos="1106"/>
        </w:tabs>
        <w:suppressAutoHyphens/>
        <w:ind w:firstLine="709"/>
        <w:jc w:val="both"/>
        <w:rPr>
          <w:sz w:val="20"/>
          <w:szCs w:val="20"/>
        </w:rPr>
      </w:pPr>
      <w:r w:rsidRPr="001D29FC">
        <w:rPr>
          <w:sz w:val="20"/>
          <w:szCs w:val="20"/>
        </w:rPr>
        <w:t xml:space="preserve">7. </w:t>
      </w:r>
      <w:r w:rsidRPr="001D29FC">
        <w:rPr>
          <w:i/>
          <w:sz w:val="20"/>
          <w:szCs w:val="20"/>
        </w:rPr>
        <w:t>Победителем продажи посредством публичного предложения</w:t>
      </w:r>
      <w:r w:rsidRPr="001D29FC">
        <w:rPr>
          <w:sz w:val="20"/>
          <w:szCs w:val="20"/>
        </w:rPr>
        <w:t xml:space="preserve"> признается участник:</w:t>
      </w:r>
    </w:p>
    <w:p w14:paraId="545592C6" w14:textId="77777777" w:rsidR="003118BA" w:rsidRPr="001D29FC" w:rsidRDefault="003118BA" w:rsidP="003118BA">
      <w:pPr>
        <w:tabs>
          <w:tab w:val="right" w:pos="1106"/>
        </w:tabs>
        <w:suppressAutoHyphens/>
        <w:ind w:firstLine="709"/>
        <w:jc w:val="both"/>
        <w:rPr>
          <w:sz w:val="20"/>
          <w:szCs w:val="20"/>
        </w:rPr>
      </w:pPr>
      <w:r w:rsidRPr="001D29FC">
        <w:rPr>
          <w:sz w:val="20"/>
          <w:szCs w:val="20"/>
        </w:rPr>
        <w:t>-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w:t>
      </w:r>
    </w:p>
    <w:p w14:paraId="71ECA2A6" w14:textId="77777777" w:rsidR="003118BA" w:rsidRPr="001D29FC" w:rsidRDefault="003118BA" w:rsidP="003118BA">
      <w:pPr>
        <w:tabs>
          <w:tab w:val="right" w:pos="1106"/>
        </w:tabs>
        <w:suppressAutoHyphens/>
        <w:ind w:firstLine="709"/>
        <w:jc w:val="both"/>
        <w:rPr>
          <w:sz w:val="20"/>
          <w:szCs w:val="20"/>
        </w:rPr>
      </w:pPr>
      <w:r w:rsidRPr="001D29FC">
        <w:rPr>
          <w:sz w:val="20"/>
          <w:szCs w:val="20"/>
        </w:rPr>
        <w:t>- в случае,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в соответствии с Федеральным законом от 21.12.2001 № 178-ФЗ "О приватизации государственного и муниципального имущества" правилам проведения аукциона, предусматривающим открытую форму подачи предложений о цене имущества. Начальной ценой государственного или муниципального имущества на таком аукционе является цена первоначального предложения или цена предложения, сложившаяся на данном "шаге понижения";</w:t>
      </w:r>
    </w:p>
    <w:p w14:paraId="1E28A9A7" w14:textId="77777777" w:rsidR="003118BA" w:rsidRPr="001D29FC" w:rsidRDefault="003118BA" w:rsidP="003118BA">
      <w:pPr>
        <w:tabs>
          <w:tab w:val="right" w:pos="1106"/>
        </w:tabs>
        <w:suppressAutoHyphens/>
        <w:ind w:firstLine="709"/>
        <w:jc w:val="both"/>
        <w:rPr>
          <w:sz w:val="20"/>
          <w:szCs w:val="20"/>
        </w:rPr>
      </w:pPr>
      <w:r w:rsidRPr="001D29FC">
        <w:rPr>
          <w:sz w:val="20"/>
          <w:szCs w:val="20"/>
        </w:rPr>
        <w:t>- в случае, если участники такого аукциона не заявляют предложения о цене, превышающей начальную цену государственного или муниципального имущества, право его приобретения принадлежит участнику аукциона, который первым подтвердил начальную цену государственного или муниципального имущества.</w:t>
      </w:r>
    </w:p>
    <w:p w14:paraId="19011C26" w14:textId="77777777" w:rsidR="003118BA" w:rsidRPr="001D29FC" w:rsidRDefault="003118BA" w:rsidP="003118BA">
      <w:pPr>
        <w:tabs>
          <w:tab w:val="right" w:pos="1106"/>
        </w:tabs>
        <w:suppressAutoHyphens/>
        <w:ind w:firstLine="709"/>
        <w:jc w:val="both"/>
        <w:rPr>
          <w:sz w:val="20"/>
          <w:szCs w:val="20"/>
        </w:rPr>
      </w:pPr>
      <w:r w:rsidRPr="001D29FC">
        <w:rPr>
          <w:sz w:val="20"/>
          <w:szCs w:val="20"/>
        </w:rPr>
        <w:t>8.</w:t>
      </w:r>
      <w:r w:rsidRPr="001D29FC">
        <w:rPr>
          <w:i/>
          <w:sz w:val="20"/>
          <w:szCs w:val="20"/>
        </w:rPr>
        <w:t xml:space="preserve"> Срок заключения договора купли-продажи</w:t>
      </w:r>
      <w:r w:rsidRPr="001D29FC">
        <w:rPr>
          <w:sz w:val="20"/>
          <w:szCs w:val="20"/>
        </w:rPr>
        <w:t>: покупатель и продавец обязаны не позднее чем через пять рабочих дней с даты подведения итогов продажи заключить договор купли-продажи.</w:t>
      </w:r>
    </w:p>
    <w:p w14:paraId="5AA1A549" w14:textId="77777777" w:rsidR="003118BA" w:rsidRPr="001D29FC" w:rsidRDefault="003118BA" w:rsidP="003118BA">
      <w:pPr>
        <w:suppressAutoHyphens/>
        <w:ind w:firstLine="709"/>
        <w:jc w:val="both"/>
        <w:rPr>
          <w:sz w:val="20"/>
          <w:szCs w:val="20"/>
        </w:rPr>
      </w:pPr>
      <w:r w:rsidRPr="001D29FC">
        <w:rPr>
          <w:sz w:val="20"/>
          <w:szCs w:val="20"/>
        </w:rPr>
        <w:t xml:space="preserve">9. </w:t>
      </w:r>
      <w:r w:rsidRPr="001D29FC">
        <w:rPr>
          <w:i/>
          <w:sz w:val="20"/>
          <w:szCs w:val="20"/>
        </w:rPr>
        <w:t>Рассрочка платежа</w:t>
      </w:r>
      <w:r w:rsidRPr="001D29FC">
        <w:rPr>
          <w:sz w:val="20"/>
          <w:szCs w:val="20"/>
        </w:rPr>
        <w:t xml:space="preserve"> не предоставляется.</w:t>
      </w:r>
    </w:p>
    <w:p w14:paraId="064EC64D" w14:textId="77777777" w:rsidR="003118BA" w:rsidRPr="001D29FC" w:rsidRDefault="003118BA" w:rsidP="003118BA">
      <w:pPr>
        <w:spacing w:line="223" w:lineRule="auto"/>
        <w:ind w:firstLine="567"/>
        <w:jc w:val="both"/>
        <w:rPr>
          <w:color w:val="FF0000"/>
          <w:sz w:val="20"/>
          <w:szCs w:val="20"/>
          <w:u w:val="single"/>
        </w:rPr>
      </w:pPr>
      <w:r w:rsidRPr="001D29FC">
        <w:rPr>
          <w:sz w:val="20"/>
          <w:szCs w:val="20"/>
        </w:rPr>
        <w:t>10. Объект приватизации не обременен.</w:t>
      </w:r>
    </w:p>
    <w:p w14:paraId="171A3737" w14:textId="0CB703F3" w:rsidR="003118BA" w:rsidRPr="001D29FC" w:rsidRDefault="003118BA" w:rsidP="003118BA">
      <w:pPr>
        <w:suppressAutoHyphens/>
        <w:ind w:left="5529"/>
        <w:jc w:val="center"/>
        <w:rPr>
          <w:sz w:val="20"/>
          <w:szCs w:val="20"/>
        </w:rPr>
      </w:pPr>
      <w:r w:rsidRPr="001D29FC">
        <w:rPr>
          <w:sz w:val="20"/>
          <w:szCs w:val="20"/>
        </w:rPr>
        <w:t>Приложение № 2</w:t>
      </w:r>
    </w:p>
    <w:p w14:paraId="63C4F825" w14:textId="77777777" w:rsidR="003118BA" w:rsidRPr="001D29FC" w:rsidRDefault="003118BA" w:rsidP="003118BA">
      <w:pPr>
        <w:suppressAutoHyphens/>
        <w:ind w:left="5529"/>
        <w:jc w:val="center"/>
        <w:rPr>
          <w:sz w:val="20"/>
          <w:szCs w:val="20"/>
        </w:rPr>
      </w:pPr>
      <w:r w:rsidRPr="001D29FC">
        <w:rPr>
          <w:sz w:val="20"/>
          <w:szCs w:val="20"/>
        </w:rPr>
        <w:t xml:space="preserve">к постановлению администрации </w:t>
      </w:r>
    </w:p>
    <w:p w14:paraId="16708201" w14:textId="77777777" w:rsidR="003118BA" w:rsidRPr="001D29FC" w:rsidRDefault="003118BA" w:rsidP="003118BA">
      <w:pPr>
        <w:suppressAutoHyphens/>
        <w:ind w:left="5529"/>
        <w:jc w:val="center"/>
        <w:rPr>
          <w:sz w:val="20"/>
          <w:szCs w:val="20"/>
        </w:rPr>
      </w:pPr>
      <w:r w:rsidRPr="001D29FC">
        <w:rPr>
          <w:sz w:val="20"/>
          <w:szCs w:val="20"/>
        </w:rPr>
        <w:t xml:space="preserve">Куйбышевского муниципального </w:t>
      </w:r>
    </w:p>
    <w:p w14:paraId="75381CAD" w14:textId="77777777" w:rsidR="003118BA" w:rsidRPr="001D29FC" w:rsidRDefault="003118BA" w:rsidP="003118BA">
      <w:pPr>
        <w:suppressAutoHyphens/>
        <w:ind w:left="5529"/>
        <w:jc w:val="center"/>
        <w:rPr>
          <w:sz w:val="20"/>
          <w:szCs w:val="20"/>
        </w:rPr>
      </w:pPr>
      <w:r w:rsidRPr="001D29FC">
        <w:rPr>
          <w:sz w:val="20"/>
          <w:szCs w:val="20"/>
        </w:rPr>
        <w:t>района Новосибирской области</w:t>
      </w:r>
    </w:p>
    <w:p w14:paraId="04B12185" w14:textId="77777777" w:rsidR="003118BA" w:rsidRPr="001D29FC" w:rsidRDefault="003118BA" w:rsidP="003118BA">
      <w:pPr>
        <w:suppressAutoHyphens/>
        <w:ind w:left="5529"/>
        <w:jc w:val="center"/>
        <w:rPr>
          <w:sz w:val="20"/>
          <w:szCs w:val="20"/>
        </w:rPr>
      </w:pPr>
      <w:r w:rsidRPr="001D29FC">
        <w:rPr>
          <w:sz w:val="20"/>
          <w:szCs w:val="20"/>
        </w:rPr>
        <w:t>от 22.06.2021 № 556</w:t>
      </w:r>
    </w:p>
    <w:p w14:paraId="1A5FAAC9" w14:textId="77777777" w:rsidR="003118BA" w:rsidRPr="001D29FC" w:rsidRDefault="003118BA" w:rsidP="003118BA">
      <w:pPr>
        <w:suppressAutoHyphens/>
        <w:ind w:left="4962"/>
        <w:jc w:val="center"/>
        <w:rPr>
          <w:sz w:val="20"/>
          <w:szCs w:val="20"/>
        </w:rPr>
      </w:pPr>
    </w:p>
    <w:p w14:paraId="63278EB9" w14:textId="77777777" w:rsidR="003118BA" w:rsidRPr="001D29FC" w:rsidRDefault="003118BA" w:rsidP="003118BA">
      <w:pPr>
        <w:spacing w:line="192" w:lineRule="auto"/>
        <w:jc w:val="center"/>
        <w:rPr>
          <w:sz w:val="20"/>
          <w:szCs w:val="20"/>
        </w:rPr>
      </w:pPr>
      <w:r w:rsidRPr="001D29FC">
        <w:rPr>
          <w:sz w:val="20"/>
          <w:szCs w:val="20"/>
        </w:rPr>
        <w:t>ЗАЯВКА НА УЧАСТИЕ В ПРОДАЖЕ МУНИЦИПАЛЬНОГО ИМУЩЕСТВА ПОСРЕДСТВОМ ПУБЛИЧНОГО ПРЕДЛОЖЕНИЯ В ЭЛЕКТРОННОЙ ФОРМЕ</w:t>
      </w:r>
    </w:p>
    <w:p w14:paraId="7F9B47C3" w14:textId="77777777" w:rsidR="003118BA" w:rsidRPr="001D29FC" w:rsidRDefault="003118BA" w:rsidP="003118BA">
      <w:pPr>
        <w:spacing w:line="192" w:lineRule="auto"/>
        <w:jc w:val="center"/>
        <w:rPr>
          <w:sz w:val="20"/>
          <w:szCs w:val="20"/>
        </w:rPr>
      </w:pPr>
      <w:r w:rsidRPr="001D29FC">
        <w:rPr>
          <w:sz w:val="20"/>
          <w:szCs w:val="20"/>
        </w:rPr>
        <w:t>с открытой формой подачи предложений о цене</w:t>
      </w:r>
    </w:p>
    <w:p w14:paraId="031D0E03" w14:textId="77777777" w:rsidR="003118BA" w:rsidRPr="001D29FC" w:rsidRDefault="003118BA" w:rsidP="003118BA">
      <w:pPr>
        <w:ind w:left="-284"/>
        <w:rPr>
          <w:sz w:val="20"/>
          <w:szCs w:val="20"/>
        </w:rPr>
      </w:pPr>
    </w:p>
    <w:p w14:paraId="0CAF3A79" w14:textId="77777777" w:rsidR="003118BA" w:rsidRPr="001D29FC" w:rsidRDefault="003118BA" w:rsidP="003118BA">
      <w:pPr>
        <w:ind w:left="-284"/>
        <w:rPr>
          <w:sz w:val="20"/>
          <w:szCs w:val="20"/>
        </w:rPr>
      </w:pPr>
    </w:p>
    <w:p w14:paraId="3962DBF9" w14:textId="77777777" w:rsidR="003118BA" w:rsidRPr="001D29FC" w:rsidRDefault="003118BA" w:rsidP="003118BA">
      <w:pPr>
        <w:pBdr>
          <w:bottom w:val="single" w:sz="4" w:space="1" w:color="auto"/>
        </w:pBdr>
        <w:tabs>
          <w:tab w:val="left" w:pos="1628"/>
        </w:tabs>
        <w:ind w:left="-284"/>
        <w:rPr>
          <w:sz w:val="20"/>
          <w:szCs w:val="20"/>
        </w:rPr>
      </w:pPr>
      <w:r w:rsidRPr="001D29FC">
        <w:rPr>
          <w:sz w:val="20"/>
          <w:szCs w:val="20"/>
        </w:rPr>
        <w:t xml:space="preserve">Претендент     </w:t>
      </w:r>
      <w:r w:rsidRPr="001D29FC">
        <w:rPr>
          <w:sz w:val="20"/>
          <w:szCs w:val="20"/>
        </w:rPr>
        <w:tab/>
      </w:r>
    </w:p>
    <w:p w14:paraId="209DA9C7" w14:textId="77777777" w:rsidR="003118BA" w:rsidRPr="001D29FC" w:rsidRDefault="003118BA" w:rsidP="003118BA">
      <w:pPr>
        <w:ind w:left="-284"/>
        <w:jc w:val="center"/>
        <w:rPr>
          <w:sz w:val="20"/>
          <w:szCs w:val="20"/>
        </w:rPr>
      </w:pPr>
      <w:r w:rsidRPr="001D29FC">
        <w:rPr>
          <w:sz w:val="20"/>
          <w:szCs w:val="20"/>
        </w:rPr>
        <w:t xml:space="preserve">           (Ф.И.О. физического лица, индивидуального предпринимателя,</w:t>
      </w:r>
      <w:r w:rsidRPr="001D29FC">
        <w:rPr>
          <w:sz w:val="20"/>
          <w:szCs w:val="20"/>
        </w:rPr>
        <w:br/>
        <w:t>наименование юридического лица с указанием организационно-правовой формы)</w:t>
      </w:r>
    </w:p>
    <w:p w14:paraId="5B87090A" w14:textId="77777777" w:rsidR="003118BA" w:rsidRPr="001D29FC" w:rsidRDefault="003118BA" w:rsidP="003118BA">
      <w:pPr>
        <w:pBdr>
          <w:bottom w:val="single" w:sz="4" w:space="1" w:color="auto"/>
        </w:pBdr>
        <w:ind w:left="-284"/>
        <w:rPr>
          <w:sz w:val="20"/>
          <w:szCs w:val="20"/>
        </w:rPr>
      </w:pPr>
      <w:r w:rsidRPr="001D29FC">
        <w:rPr>
          <w:sz w:val="20"/>
          <w:szCs w:val="20"/>
        </w:rPr>
        <w:t xml:space="preserve">в лице               </w:t>
      </w:r>
    </w:p>
    <w:p w14:paraId="6672A4FD" w14:textId="77777777" w:rsidR="003118BA" w:rsidRPr="001D29FC" w:rsidRDefault="003118BA" w:rsidP="003118BA">
      <w:pPr>
        <w:ind w:left="-284"/>
        <w:jc w:val="center"/>
        <w:rPr>
          <w:sz w:val="20"/>
          <w:szCs w:val="20"/>
        </w:rPr>
      </w:pPr>
      <w:r w:rsidRPr="001D29FC">
        <w:rPr>
          <w:sz w:val="20"/>
          <w:szCs w:val="20"/>
        </w:rPr>
        <w:t>(Ф.И.О. руководителя юридического лица или уполномоченного лица)</w:t>
      </w:r>
    </w:p>
    <w:p w14:paraId="57306E60" w14:textId="77777777" w:rsidR="003118BA" w:rsidRPr="001D29FC" w:rsidRDefault="003118BA" w:rsidP="003118BA">
      <w:pPr>
        <w:pBdr>
          <w:bottom w:val="single" w:sz="4" w:space="1" w:color="auto"/>
        </w:pBdr>
        <w:ind w:left="-284"/>
        <w:jc w:val="both"/>
        <w:rPr>
          <w:sz w:val="20"/>
          <w:szCs w:val="20"/>
        </w:rPr>
      </w:pPr>
      <w:r w:rsidRPr="001D29FC">
        <w:rPr>
          <w:sz w:val="20"/>
          <w:szCs w:val="20"/>
        </w:rPr>
        <w:t>действующего на основании</w:t>
      </w:r>
      <w:r w:rsidRPr="001D29FC">
        <w:rPr>
          <w:sz w:val="20"/>
          <w:szCs w:val="20"/>
          <w:vertAlign w:val="superscript"/>
        </w:rPr>
        <w:footnoteReference w:id="2"/>
      </w:r>
      <w:r w:rsidRPr="001D29FC">
        <w:rPr>
          <w:sz w:val="20"/>
          <w:szCs w:val="20"/>
        </w:rPr>
        <w:t xml:space="preserve">    </w:t>
      </w:r>
    </w:p>
    <w:p w14:paraId="78074B5D" w14:textId="77777777" w:rsidR="003118BA" w:rsidRPr="001D29FC" w:rsidRDefault="003118BA" w:rsidP="003118BA">
      <w:pPr>
        <w:ind w:left="-284"/>
        <w:jc w:val="center"/>
        <w:rPr>
          <w:sz w:val="20"/>
          <w:szCs w:val="20"/>
        </w:rPr>
      </w:pPr>
      <w:r w:rsidRPr="001D29FC">
        <w:rPr>
          <w:sz w:val="20"/>
          <w:szCs w:val="20"/>
        </w:rPr>
        <w:t>(Устав, Положение, Соглашение и т.д.)</w:t>
      </w:r>
    </w:p>
    <w:tbl>
      <w:tblPr>
        <w:tblW w:w="10349" w:type="dxa"/>
        <w:tblInd w:w="-318" w:type="dxa"/>
        <w:tblLayout w:type="fixed"/>
        <w:tblLook w:val="0000" w:firstRow="0" w:lastRow="0" w:firstColumn="0" w:lastColumn="0" w:noHBand="0" w:noVBand="0"/>
      </w:tblPr>
      <w:tblGrid>
        <w:gridCol w:w="10349"/>
      </w:tblGrid>
      <w:tr w:rsidR="003118BA" w:rsidRPr="001D29FC" w14:paraId="6D060CBB" w14:textId="77777777" w:rsidTr="00836D24">
        <w:trPr>
          <w:trHeight w:val="1124"/>
        </w:trPr>
        <w:tc>
          <w:tcPr>
            <w:tcW w:w="10349"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4AE31D9B" w14:textId="77777777" w:rsidR="003118BA" w:rsidRPr="001D29FC" w:rsidRDefault="003118BA" w:rsidP="00836D24">
            <w:pPr>
              <w:spacing w:line="276" w:lineRule="auto"/>
              <w:jc w:val="both"/>
              <w:rPr>
                <w:sz w:val="20"/>
                <w:szCs w:val="20"/>
              </w:rPr>
            </w:pPr>
            <w:r w:rsidRPr="001D29FC">
              <w:rPr>
                <w:sz w:val="20"/>
                <w:szCs w:val="20"/>
              </w:rPr>
              <w:t>(заполняется физическим лицом, индивидуальным предпринимателем)</w:t>
            </w:r>
          </w:p>
          <w:p w14:paraId="05F38FAA" w14:textId="77777777" w:rsidR="003118BA" w:rsidRPr="001D29FC" w:rsidRDefault="003118BA" w:rsidP="00836D24">
            <w:pPr>
              <w:spacing w:line="276" w:lineRule="auto"/>
              <w:jc w:val="both"/>
              <w:rPr>
                <w:sz w:val="20"/>
                <w:szCs w:val="20"/>
                <w:u w:val="single"/>
              </w:rPr>
            </w:pPr>
            <w:r w:rsidRPr="001D29FC">
              <w:rPr>
                <w:sz w:val="20"/>
                <w:szCs w:val="20"/>
                <w:u w:val="single"/>
              </w:rPr>
              <w:t xml:space="preserve">Паспортные данные: серия   №   , дата выдачи  </w:t>
            </w:r>
          </w:p>
          <w:p w14:paraId="6BDB23C1" w14:textId="77777777" w:rsidR="003118BA" w:rsidRPr="001D29FC" w:rsidRDefault="003118BA" w:rsidP="00836D24">
            <w:pPr>
              <w:spacing w:line="276" w:lineRule="auto"/>
              <w:jc w:val="both"/>
              <w:rPr>
                <w:sz w:val="20"/>
                <w:szCs w:val="20"/>
                <w:u w:val="single"/>
              </w:rPr>
            </w:pPr>
            <w:r w:rsidRPr="001D29FC">
              <w:rPr>
                <w:sz w:val="20"/>
                <w:szCs w:val="20"/>
                <w:u w:val="single"/>
              </w:rPr>
              <w:t xml:space="preserve">кем выдан:  </w:t>
            </w:r>
          </w:p>
          <w:p w14:paraId="50F78964" w14:textId="77777777" w:rsidR="003118BA" w:rsidRPr="001D29FC" w:rsidRDefault="003118BA" w:rsidP="00836D24">
            <w:pPr>
              <w:spacing w:line="276" w:lineRule="auto"/>
              <w:jc w:val="both"/>
              <w:rPr>
                <w:sz w:val="20"/>
                <w:szCs w:val="20"/>
                <w:u w:val="single"/>
              </w:rPr>
            </w:pPr>
            <w:r w:rsidRPr="001D29FC">
              <w:rPr>
                <w:sz w:val="20"/>
                <w:szCs w:val="20"/>
                <w:u w:val="single"/>
              </w:rPr>
              <w:t xml:space="preserve">Адрес места жительства (по паспорту):    </w:t>
            </w:r>
          </w:p>
          <w:p w14:paraId="435E98EB" w14:textId="77777777" w:rsidR="003118BA" w:rsidRPr="001D29FC" w:rsidRDefault="003118BA" w:rsidP="00836D24">
            <w:pPr>
              <w:spacing w:line="276" w:lineRule="auto"/>
              <w:jc w:val="both"/>
              <w:rPr>
                <w:sz w:val="20"/>
                <w:szCs w:val="20"/>
                <w:u w:val="single"/>
              </w:rPr>
            </w:pPr>
            <w:r w:rsidRPr="001D29FC">
              <w:rPr>
                <w:sz w:val="20"/>
                <w:szCs w:val="20"/>
                <w:u w:val="single"/>
              </w:rPr>
              <w:t xml:space="preserve">Почтовый адрес (для корреспонденции):  </w:t>
            </w:r>
          </w:p>
          <w:p w14:paraId="1F1D562D" w14:textId="77777777" w:rsidR="003118BA" w:rsidRPr="001D29FC" w:rsidRDefault="003118BA" w:rsidP="00836D24">
            <w:pPr>
              <w:spacing w:line="276" w:lineRule="auto"/>
              <w:jc w:val="both"/>
              <w:rPr>
                <w:sz w:val="20"/>
                <w:szCs w:val="20"/>
                <w:u w:val="single"/>
              </w:rPr>
            </w:pPr>
            <w:r w:rsidRPr="001D29FC">
              <w:rPr>
                <w:sz w:val="20"/>
                <w:szCs w:val="20"/>
                <w:u w:val="single"/>
              </w:rPr>
              <w:t xml:space="preserve">Контактный телефон:         </w:t>
            </w:r>
          </w:p>
          <w:p w14:paraId="437FB7EA" w14:textId="77777777" w:rsidR="003118BA" w:rsidRPr="001D29FC" w:rsidRDefault="003118BA" w:rsidP="00836D24">
            <w:pPr>
              <w:spacing w:line="276" w:lineRule="auto"/>
              <w:jc w:val="both"/>
              <w:rPr>
                <w:sz w:val="20"/>
                <w:szCs w:val="20"/>
                <w:u w:val="single"/>
              </w:rPr>
            </w:pPr>
            <w:r w:rsidRPr="001D29FC">
              <w:rPr>
                <w:sz w:val="20"/>
                <w:szCs w:val="20"/>
                <w:u w:val="single"/>
              </w:rPr>
              <w:t xml:space="preserve">ОГРНИП (для индивидуального предпринимателя) №      </w:t>
            </w:r>
          </w:p>
          <w:p w14:paraId="15BF755C" w14:textId="77777777" w:rsidR="003118BA" w:rsidRPr="001D29FC" w:rsidRDefault="003118BA" w:rsidP="00836D24">
            <w:pPr>
              <w:spacing w:line="276" w:lineRule="auto"/>
              <w:jc w:val="both"/>
              <w:rPr>
                <w:sz w:val="20"/>
                <w:szCs w:val="20"/>
              </w:rPr>
            </w:pPr>
          </w:p>
        </w:tc>
      </w:tr>
      <w:tr w:rsidR="003118BA" w:rsidRPr="001D29FC" w14:paraId="123E524B" w14:textId="77777777" w:rsidTr="00836D24">
        <w:trPr>
          <w:trHeight w:val="1024"/>
        </w:trPr>
        <w:tc>
          <w:tcPr>
            <w:tcW w:w="10349"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1C23589F" w14:textId="77777777" w:rsidR="003118BA" w:rsidRPr="001D29FC" w:rsidRDefault="003118BA" w:rsidP="00836D24">
            <w:pPr>
              <w:spacing w:line="276" w:lineRule="auto"/>
              <w:jc w:val="both"/>
              <w:rPr>
                <w:sz w:val="20"/>
                <w:szCs w:val="20"/>
              </w:rPr>
            </w:pPr>
            <w:r w:rsidRPr="001D29FC">
              <w:rPr>
                <w:sz w:val="20"/>
                <w:szCs w:val="20"/>
              </w:rPr>
              <w:t>(заполняется юридическим лицом)</w:t>
            </w:r>
          </w:p>
          <w:p w14:paraId="130B9AD0" w14:textId="77777777" w:rsidR="003118BA" w:rsidRPr="001D29FC" w:rsidRDefault="003118BA" w:rsidP="00836D24">
            <w:pPr>
              <w:spacing w:line="276" w:lineRule="auto"/>
              <w:jc w:val="both"/>
              <w:rPr>
                <w:sz w:val="20"/>
                <w:szCs w:val="20"/>
                <w:u w:val="single"/>
              </w:rPr>
            </w:pPr>
            <w:r w:rsidRPr="001D29FC">
              <w:rPr>
                <w:sz w:val="20"/>
                <w:szCs w:val="20"/>
                <w:u w:val="single"/>
              </w:rPr>
              <w:t xml:space="preserve">Адрес местонахождения:      </w:t>
            </w:r>
          </w:p>
          <w:p w14:paraId="3F3EE93E" w14:textId="77777777" w:rsidR="003118BA" w:rsidRPr="001D29FC" w:rsidRDefault="003118BA" w:rsidP="00836D24">
            <w:pPr>
              <w:spacing w:line="276" w:lineRule="auto"/>
              <w:jc w:val="both"/>
              <w:rPr>
                <w:sz w:val="20"/>
                <w:szCs w:val="20"/>
                <w:u w:val="single"/>
              </w:rPr>
            </w:pPr>
            <w:r w:rsidRPr="001D29FC">
              <w:rPr>
                <w:sz w:val="20"/>
                <w:szCs w:val="20"/>
                <w:u w:val="single"/>
              </w:rPr>
              <w:t xml:space="preserve">Почтовый адрес (для корреспонденции):        </w:t>
            </w:r>
          </w:p>
          <w:p w14:paraId="6B86B488" w14:textId="77777777" w:rsidR="003118BA" w:rsidRPr="001D29FC" w:rsidRDefault="003118BA" w:rsidP="00836D24">
            <w:pPr>
              <w:spacing w:line="276" w:lineRule="auto"/>
              <w:jc w:val="both"/>
              <w:rPr>
                <w:sz w:val="20"/>
                <w:szCs w:val="20"/>
                <w:u w:val="single"/>
              </w:rPr>
            </w:pPr>
            <w:r w:rsidRPr="001D29FC">
              <w:rPr>
                <w:sz w:val="20"/>
                <w:szCs w:val="20"/>
                <w:u w:val="single"/>
              </w:rPr>
              <w:t xml:space="preserve">Контактный телефон:     </w:t>
            </w:r>
          </w:p>
          <w:p w14:paraId="29C8AA69" w14:textId="77777777" w:rsidR="003118BA" w:rsidRPr="001D29FC" w:rsidRDefault="003118BA" w:rsidP="00836D24">
            <w:pPr>
              <w:spacing w:line="276" w:lineRule="auto"/>
              <w:jc w:val="both"/>
              <w:rPr>
                <w:sz w:val="20"/>
                <w:szCs w:val="20"/>
              </w:rPr>
            </w:pPr>
            <w:r w:rsidRPr="001D29FC">
              <w:rPr>
                <w:sz w:val="20"/>
                <w:szCs w:val="20"/>
                <w:u w:val="single"/>
              </w:rPr>
              <w:t xml:space="preserve">ИНН              КПП           ОГРН     </w:t>
            </w:r>
          </w:p>
        </w:tc>
      </w:tr>
      <w:tr w:rsidR="003118BA" w:rsidRPr="001D29FC" w14:paraId="0F2AD5A8" w14:textId="77777777" w:rsidTr="00836D24">
        <w:trPr>
          <w:trHeight w:val="1179"/>
        </w:trPr>
        <w:tc>
          <w:tcPr>
            <w:tcW w:w="10349"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7BE7BA0B" w14:textId="398247B7" w:rsidR="003118BA" w:rsidRPr="001D29FC" w:rsidRDefault="003118BA" w:rsidP="00836D24">
            <w:pPr>
              <w:pBdr>
                <w:bottom w:val="single" w:sz="4" w:space="1" w:color="auto"/>
              </w:pBdr>
              <w:spacing w:line="276" w:lineRule="auto"/>
              <w:jc w:val="both"/>
              <w:rPr>
                <w:sz w:val="20"/>
                <w:szCs w:val="20"/>
              </w:rPr>
            </w:pPr>
            <w:r w:rsidRPr="001D29FC">
              <w:rPr>
                <w:sz w:val="20"/>
                <w:szCs w:val="20"/>
              </w:rPr>
              <w:t xml:space="preserve">Представитель Заявителя     </w:t>
            </w:r>
          </w:p>
          <w:p w14:paraId="03D93E0C" w14:textId="77777777" w:rsidR="003118BA" w:rsidRPr="001D29FC" w:rsidRDefault="003118BA" w:rsidP="00836D24">
            <w:pPr>
              <w:spacing w:line="276" w:lineRule="auto"/>
              <w:jc w:val="center"/>
              <w:rPr>
                <w:sz w:val="20"/>
                <w:szCs w:val="20"/>
              </w:rPr>
            </w:pPr>
            <w:r w:rsidRPr="001D29FC">
              <w:rPr>
                <w:sz w:val="20"/>
                <w:szCs w:val="20"/>
              </w:rPr>
              <w:t>(Ф.И.О.)</w:t>
            </w:r>
          </w:p>
          <w:p w14:paraId="402E0430" w14:textId="77777777" w:rsidR="003118BA" w:rsidRPr="001D29FC" w:rsidRDefault="003118BA" w:rsidP="00836D24">
            <w:pPr>
              <w:spacing w:line="276" w:lineRule="auto"/>
              <w:jc w:val="both"/>
              <w:rPr>
                <w:sz w:val="20"/>
                <w:szCs w:val="20"/>
                <w:u w:val="single"/>
              </w:rPr>
            </w:pPr>
            <w:r w:rsidRPr="001D29FC">
              <w:rPr>
                <w:sz w:val="20"/>
                <w:szCs w:val="20"/>
                <w:u w:val="single"/>
              </w:rPr>
              <w:t xml:space="preserve">Действует на основании доверенности от, №  </w:t>
            </w:r>
          </w:p>
          <w:p w14:paraId="40637742" w14:textId="77777777" w:rsidR="003118BA" w:rsidRPr="001D29FC" w:rsidRDefault="003118BA" w:rsidP="00836D24">
            <w:pPr>
              <w:spacing w:line="276" w:lineRule="auto"/>
              <w:jc w:val="both"/>
              <w:rPr>
                <w:sz w:val="20"/>
                <w:szCs w:val="20"/>
                <w:u w:val="single"/>
              </w:rPr>
            </w:pPr>
            <w:r w:rsidRPr="001D29FC">
              <w:rPr>
                <w:sz w:val="20"/>
                <w:szCs w:val="20"/>
                <w:u w:val="single"/>
              </w:rPr>
              <w:t xml:space="preserve">Паспортные данные представителя: серия №, дата выдачи </w:t>
            </w:r>
          </w:p>
          <w:p w14:paraId="42E3064E" w14:textId="77777777" w:rsidR="003118BA" w:rsidRPr="001D29FC" w:rsidRDefault="003118BA" w:rsidP="00836D24">
            <w:pPr>
              <w:spacing w:line="276" w:lineRule="auto"/>
              <w:jc w:val="both"/>
              <w:rPr>
                <w:sz w:val="20"/>
                <w:szCs w:val="20"/>
                <w:u w:val="single"/>
              </w:rPr>
            </w:pPr>
            <w:r w:rsidRPr="001D29FC">
              <w:rPr>
                <w:sz w:val="20"/>
                <w:szCs w:val="20"/>
                <w:u w:val="single"/>
              </w:rPr>
              <w:t xml:space="preserve">кем выдан:     </w:t>
            </w:r>
          </w:p>
          <w:p w14:paraId="1A75A452" w14:textId="77777777" w:rsidR="003118BA" w:rsidRPr="001D29FC" w:rsidRDefault="003118BA" w:rsidP="00836D24">
            <w:pPr>
              <w:spacing w:line="276" w:lineRule="auto"/>
              <w:jc w:val="both"/>
              <w:rPr>
                <w:sz w:val="20"/>
                <w:szCs w:val="20"/>
                <w:u w:val="single"/>
              </w:rPr>
            </w:pPr>
            <w:r w:rsidRPr="001D29FC">
              <w:rPr>
                <w:sz w:val="20"/>
                <w:szCs w:val="20"/>
                <w:u w:val="single"/>
              </w:rPr>
              <w:t xml:space="preserve">Адрес места жительства (по паспорту):          </w:t>
            </w:r>
          </w:p>
          <w:p w14:paraId="2E2DAA4B" w14:textId="77777777" w:rsidR="003118BA" w:rsidRPr="001D29FC" w:rsidRDefault="003118BA" w:rsidP="00836D24">
            <w:pPr>
              <w:spacing w:line="276" w:lineRule="auto"/>
              <w:jc w:val="both"/>
              <w:rPr>
                <w:sz w:val="20"/>
                <w:szCs w:val="20"/>
                <w:u w:val="single"/>
              </w:rPr>
            </w:pPr>
            <w:r w:rsidRPr="001D29FC">
              <w:rPr>
                <w:sz w:val="20"/>
                <w:szCs w:val="20"/>
                <w:u w:val="single"/>
              </w:rPr>
              <w:t xml:space="preserve">Почтовый адрес (для корреспонденции):       </w:t>
            </w:r>
          </w:p>
          <w:p w14:paraId="28EAC42F" w14:textId="77777777" w:rsidR="003118BA" w:rsidRPr="001D29FC" w:rsidRDefault="003118BA" w:rsidP="00836D24">
            <w:pPr>
              <w:spacing w:line="276" w:lineRule="auto"/>
              <w:jc w:val="both"/>
              <w:rPr>
                <w:sz w:val="20"/>
                <w:szCs w:val="20"/>
                <w:u w:val="single"/>
              </w:rPr>
            </w:pPr>
            <w:r w:rsidRPr="001D29FC">
              <w:rPr>
                <w:sz w:val="20"/>
                <w:szCs w:val="20"/>
                <w:u w:val="single"/>
              </w:rPr>
              <w:t xml:space="preserve">Контактный телефон:         </w:t>
            </w:r>
          </w:p>
          <w:p w14:paraId="5174F6BF" w14:textId="77777777" w:rsidR="003118BA" w:rsidRPr="001D29FC" w:rsidRDefault="003118BA" w:rsidP="00836D24">
            <w:pPr>
              <w:spacing w:line="276" w:lineRule="auto"/>
              <w:jc w:val="both"/>
              <w:rPr>
                <w:sz w:val="20"/>
                <w:szCs w:val="20"/>
              </w:rPr>
            </w:pPr>
          </w:p>
        </w:tc>
      </w:tr>
      <w:tr w:rsidR="003118BA" w:rsidRPr="001D29FC" w14:paraId="27F4B04D" w14:textId="77777777" w:rsidTr="00836D24">
        <w:trPr>
          <w:trHeight w:val="478"/>
        </w:trPr>
        <w:tc>
          <w:tcPr>
            <w:tcW w:w="10349"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79534074" w14:textId="77777777" w:rsidR="003118BA" w:rsidRPr="001D29FC" w:rsidRDefault="003118BA" w:rsidP="00836D24">
            <w:pPr>
              <w:pBdr>
                <w:bottom w:val="single" w:sz="4" w:space="1" w:color="auto"/>
              </w:pBdr>
              <w:spacing w:line="276" w:lineRule="auto"/>
              <w:jc w:val="both"/>
              <w:rPr>
                <w:sz w:val="20"/>
                <w:szCs w:val="20"/>
              </w:rPr>
            </w:pPr>
            <w:r w:rsidRPr="001D29FC">
              <w:rPr>
                <w:sz w:val="20"/>
                <w:szCs w:val="20"/>
              </w:rPr>
              <w:t>Банковские реквизиты Претендента для возврата задатка</w:t>
            </w:r>
          </w:p>
          <w:p w14:paraId="09DCABB6" w14:textId="77777777" w:rsidR="003118BA" w:rsidRPr="001D29FC" w:rsidRDefault="003118BA" w:rsidP="00836D24">
            <w:pPr>
              <w:pBdr>
                <w:bottom w:val="single" w:sz="4" w:space="1" w:color="auto"/>
              </w:pBdr>
              <w:spacing w:line="276" w:lineRule="auto"/>
              <w:jc w:val="both"/>
              <w:rPr>
                <w:sz w:val="20"/>
                <w:szCs w:val="20"/>
                <w:u w:val="single"/>
              </w:rPr>
            </w:pPr>
            <w:r w:rsidRPr="001D29FC">
              <w:rPr>
                <w:sz w:val="20"/>
                <w:szCs w:val="20"/>
                <w:u w:val="single"/>
              </w:rPr>
              <w:t>Получатель, (банковские реквизиты )</w:t>
            </w:r>
          </w:p>
          <w:p w14:paraId="71B42B79" w14:textId="77777777" w:rsidR="003118BA" w:rsidRPr="001D29FC" w:rsidRDefault="003118BA" w:rsidP="00836D24">
            <w:pPr>
              <w:pBdr>
                <w:bottom w:val="single" w:sz="4" w:space="1" w:color="auto"/>
              </w:pBdr>
              <w:spacing w:line="276" w:lineRule="auto"/>
              <w:jc w:val="both"/>
              <w:rPr>
                <w:sz w:val="20"/>
                <w:szCs w:val="20"/>
                <w:u w:val="single"/>
              </w:rPr>
            </w:pPr>
            <w:r w:rsidRPr="001D29FC">
              <w:rPr>
                <w:sz w:val="20"/>
                <w:szCs w:val="20"/>
                <w:u w:val="single"/>
              </w:rPr>
              <w:t>Банк, (реквизиты)</w:t>
            </w:r>
          </w:p>
        </w:tc>
      </w:tr>
    </w:tbl>
    <w:p w14:paraId="711C50D0" w14:textId="77777777" w:rsidR="003118BA" w:rsidRPr="001D29FC" w:rsidRDefault="003118BA" w:rsidP="003118BA">
      <w:pPr>
        <w:widowControl w:val="0"/>
        <w:autoSpaceDE w:val="0"/>
        <w:spacing w:before="1" w:after="1" w:line="192" w:lineRule="auto"/>
        <w:ind w:left="-426"/>
        <w:jc w:val="both"/>
        <w:rPr>
          <w:sz w:val="20"/>
          <w:szCs w:val="20"/>
        </w:rPr>
      </w:pPr>
    </w:p>
    <w:p w14:paraId="66552968" w14:textId="77777777" w:rsidR="003118BA" w:rsidRPr="001D29FC" w:rsidRDefault="003118BA" w:rsidP="003118BA">
      <w:pPr>
        <w:widowControl w:val="0"/>
        <w:autoSpaceDE w:val="0"/>
        <w:spacing w:before="1" w:after="1" w:line="216" w:lineRule="auto"/>
        <w:ind w:left="-425"/>
        <w:jc w:val="both"/>
        <w:rPr>
          <w:sz w:val="20"/>
          <w:szCs w:val="20"/>
        </w:rPr>
      </w:pPr>
      <w:r w:rsidRPr="001D29FC">
        <w:rPr>
          <w:sz w:val="20"/>
          <w:szCs w:val="20"/>
        </w:rPr>
        <w:t>принял решение об участии в электронной форме по продаже имущества ___________________ ____________________________________________________________________________________________________________ (наименование имущества) и обязуется обеспечить поступление задатка в размере</w:t>
      </w:r>
      <w:r w:rsidRPr="001D29FC">
        <w:rPr>
          <w:sz w:val="20"/>
          <w:szCs w:val="20"/>
          <w:u w:val="single"/>
        </w:rPr>
        <w:t xml:space="preserve">    ___________  (</w:t>
      </w:r>
      <w:r w:rsidRPr="001D29FC">
        <w:rPr>
          <w:i/>
          <w:sz w:val="20"/>
          <w:szCs w:val="20"/>
          <w:u w:val="single"/>
        </w:rPr>
        <w:t>сумма прописью</w:t>
      </w:r>
      <w:r w:rsidRPr="001D29FC">
        <w:rPr>
          <w:sz w:val="20"/>
          <w:szCs w:val="20"/>
          <w:u w:val="single"/>
        </w:rPr>
        <w:t xml:space="preserve">), </w:t>
      </w:r>
      <w:r w:rsidRPr="001D29FC">
        <w:rPr>
          <w:sz w:val="20"/>
          <w:szCs w:val="20"/>
        </w:rPr>
        <w:t>в сроки и в порядке, установленные в Информационном сообщении на указанное имущество и в соответствии с Регламентом Оператора электронной площадки.</w:t>
      </w:r>
    </w:p>
    <w:p w14:paraId="6C225FB5" w14:textId="77777777" w:rsidR="003118BA" w:rsidRPr="001D29FC" w:rsidRDefault="003118BA" w:rsidP="003118BA">
      <w:pPr>
        <w:widowControl w:val="0"/>
        <w:autoSpaceDE w:val="0"/>
        <w:spacing w:before="1" w:after="1" w:line="192" w:lineRule="auto"/>
        <w:ind w:left="-426"/>
        <w:jc w:val="both"/>
        <w:rPr>
          <w:sz w:val="20"/>
          <w:szCs w:val="20"/>
        </w:rPr>
      </w:pPr>
    </w:p>
    <w:p w14:paraId="7DBE964A" w14:textId="77777777" w:rsidR="003118BA" w:rsidRPr="001D29FC" w:rsidRDefault="003118BA" w:rsidP="003118BA">
      <w:pPr>
        <w:suppressAutoHyphens/>
        <w:ind w:left="-426" w:firstLine="426"/>
        <w:jc w:val="both"/>
        <w:rPr>
          <w:sz w:val="20"/>
          <w:szCs w:val="20"/>
        </w:rPr>
      </w:pPr>
      <w:r w:rsidRPr="001D29FC">
        <w:rPr>
          <w:sz w:val="20"/>
          <w:szCs w:val="20"/>
        </w:rPr>
        <w:t>1. Претендент обязуется:</w:t>
      </w:r>
    </w:p>
    <w:p w14:paraId="139898AF" w14:textId="0499FF70" w:rsidR="003118BA" w:rsidRPr="001D29FC" w:rsidRDefault="003118BA" w:rsidP="003118BA">
      <w:pPr>
        <w:suppressAutoHyphens/>
        <w:ind w:left="-426" w:firstLine="426"/>
        <w:jc w:val="both"/>
        <w:rPr>
          <w:sz w:val="20"/>
          <w:szCs w:val="20"/>
        </w:rPr>
      </w:pPr>
      <w:r w:rsidRPr="001D29FC">
        <w:rPr>
          <w:sz w:val="20"/>
          <w:szCs w:val="20"/>
        </w:rPr>
        <w:t>1.1. Соблюдать условия и порядок проведения продажи муниципального имущества посредством публичного предложения в электронной форме (далее продажа), содержащиеся в Информационном сообщении и Регламенте Оператора электронной площадки</w:t>
      </w:r>
      <w:r w:rsidR="00BC5DEA" w:rsidRPr="001D29FC">
        <w:rPr>
          <w:sz w:val="20"/>
          <w:szCs w:val="20"/>
        </w:rPr>
        <w:t>.</w:t>
      </w:r>
    </w:p>
    <w:p w14:paraId="60263888" w14:textId="77777777" w:rsidR="003118BA" w:rsidRPr="001D29FC" w:rsidRDefault="003118BA" w:rsidP="003118BA">
      <w:pPr>
        <w:suppressAutoHyphens/>
        <w:ind w:left="-426" w:firstLine="426"/>
        <w:jc w:val="both"/>
        <w:rPr>
          <w:sz w:val="20"/>
          <w:szCs w:val="20"/>
        </w:rPr>
      </w:pPr>
      <w:r w:rsidRPr="001D29FC">
        <w:rPr>
          <w:sz w:val="20"/>
          <w:szCs w:val="20"/>
        </w:rPr>
        <w:t xml:space="preserve">1.2. В случае признания Победителем продажи в электронной форме заключить договор купли-продажи с Продавцом, подписать акт приема-передачи в соответствии с порядком, сроками и требованиями, установленными Информационным сообщением и договором купли-продажи. </w:t>
      </w:r>
    </w:p>
    <w:p w14:paraId="355393C5" w14:textId="77777777" w:rsidR="003118BA" w:rsidRPr="001D29FC" w:rsidRDefault="003118BA" w:rsidP="003118BA">
      <w:pPr>
        <w:suppressAutoHyphens/>
        <w:ind w:left="-426" w:firstLine="426"/>
        <w:jc w:val="both"/>
        <w:rPr>
          <w:sz w:val="20"/>
          <w:szCs w:val="20"/>
        </w:rPr>
      </w:pPr>
      <w:r w:rsidRPr="001D29FC">
        <w:rPr>
          <w:sz w:val="20"/>
          <w:szCs w:val="20"/>
        </w:rPr>
        <w:t>2. Задаток Победителя продажи засчитывается в счет оплаты приобретаемого имущества.</w:t>
      </w:r>
    </w:p>
    <w:p w14:paraId="6258C8A7" w14:textId="77777777" w:rsidR="003118BA" w:rsidRPr="001D29FC" w:rsidRDefault="003118BA" w:rsidP="003118BA">
      <w:pPr>
        <w:suppressAutoHyphens/>
        <w:ind w:left="-426" w:firstLine="426"/>
        <w:jc w:val="both"/>
        <w:rPr>
          <w:sz w:val="20"/>
          <w:szCs w:val="20"/>
        </w:rPr>
      </w:pPr>
      <w:r w:rsidRPr="001D29FC">
        <w:rPr>
          <w:sz w:val="20"/>
          <w:szCs w:val="20"/>
        </w:rPr>
        <w:t>3. Претендент согласен и принимает все условия, требования, положения Информационного сообщения, проекта договора купли-продажи и Регламента Оператора электронной площадки, и они ему понятны. Претенденту известно фактическое состояние и технические характеристики имущества (п.1.) и он не имеет претензий к ним.</w:t>
      </w:r>
    </w:p>
    <w:p w14:paraId="03169194" w14:textId="77777777" w:rsidR="003118BA" w:rsidRPr="001D29FC" w:rsidRDefault="003118BA" w:rsidP="003118BA">
      <w:pPr>
        <w:suppressAutoHyphens/>
        <w:ind w:left="-426" w:firstLine="426"/>
        <w:jc w:val="both"/>
        <w:rPr>
          <w:sz w:val="20"/>
          <w:szCs w:val="20"/>
        </w:rPr>
      </w:pPr>
      <w:r w:rsidRPr="001D29FC">
        <w:rPr>
          <w:sz w:val="20"/>
          <w:szCs w:val="20"/>
        </w:rPr>
        <w:t>4. Претендент извещен о том, что он вправе отозвать Заявку в любое время до установленных даты и времени окончания приема/подачи заявок на участие в продаже в электронной форме, в порядке, установленном в Информационном сообщении.</w:t>
      </w:r>
    </w:p>
    <w:p w14:paraId="13DB8541" w14:textId="77777777" w:rsidR="003118BA" w:rsidRPr="001D29FC" w:rsidRDefault="003118BA" w:rsidP="003118BA">
      <w:pPr>
        <w:suppressAutoHyphens/>
        <w:ind w:left="-426" w:firstLine="426"/>
        <w:jc w:val="both"/>
        <w:rPr>
          <w:sz w:val="20"/>
          <w:szCs w:val="20"/>
        </w:rPr>
      </w:pPr>
      <w:r w:rsidRPr="001D29FC">
        <w:rPr>
          <w:sz w:val="20"/>
          <w:szCs w:val="20"/>
        </w:rPr>
        <w:t xml:space="preserve">5. Ответственность за достоверность представленных документов и информации несет Претендент. </w:t>
      </w:r>
    </w:p>
    <w:p w14:paraId="6793C1B7" w14:textId="77777777" w:rsidR="003118BA" w:rsidRPr="001D29FC" w:rsidRDefault="003118BA" w:rsidP="003118BA">
      <w:pPr>
        <w:suppressAutoHyphens/>
        <w:ind w:left="-567" w:firstLine="567"/>
        <w:jc w:val="both"/>
        <w:rPr>
          <w:sz w:val="20"/>
          <w:szCs w:val="20"/>
        </w:rPr>
      </w:pPr>
      <w:r w:rsidRPr="001D29FC">
        <w:rPr>
          <w:sz w:val="20"/>
          <w:szCs w:val="20"/>
        </w:rPr>
        <w:t>6. Претендент подтверждает, что на дату подписания настоящей Заявки ознакомлен с порядком проведения продажи в электронной форме, порядком внесения, блокирования и прекращения блокирования денежных средств в качестве задатка, Информационным сообщением и проектом</w:t>
      </w:r>
      <w:r w:rsidRPr="001D29FC">
        <w:rPr>
          <w:color w:val="FF0000"/>
          <w:sz w:val="20"/>
          <w:szCs w:val="20"/>
        </w:rPr>
        <w:t xml:space="preserve"> </w:t>
      </w:r>
      <w:r w:rsidRPr="001D29FC">
        <w:rPr>
          <w:sz w:val="20"/>
          <w:szCs w:val="20"/>
        </w:rPr>
        <w:t>договора купли-продажи, и они ему понятны. Претендент подтверждает, что надлежащим образом идентифицировал и ознакомлен с реальным состоянием выставляемого на продажу имущества в результате осмотра, который осуществляется по адресу местонахождения имущества.</w:t>
      </w:r>
    </w:p>
    <w:p w14:paraId="2A7B75AE" w14:textId="77777777" w:rsidR="003118BA" w:rsidRPr="001D29FC" w:rsidRDefault="003118BA" w:rsidP="003118BA">
      <w:pPr>
        <w:suppressAutoHyphens/>
        <w:ind w:left="-567" w:firstLine="567"/>
        <w:jc w:val="both"/>
        <w:rPr>
          <w:sz w:val="20"/>
          <w:szCs w:val="20"/>
        </w:rPr>
      </w:pPr>
      <w:r w:rsidRPr="001D29FC">
        <w:rPr>
          <w:sz w:val="20"/>
          <w:szCs w:val="20"/>
        </w:rPr>
        <w:t xml:space="preserve">7. Претендент осведомлен и согласен с тем, что Уполномоченный орган, Оператор электронной площадки и Продавец не несут ответственности за ущерб, который может быть причинен Претенденту отменой продажи в электронной форме, внесением изменений в Информационное сообщение, а также приостановлением процедуры проведения продажи в электронной форме. При этом Претендент считается уведомленным об отмене продажи в электронной форме, внесении изменений в Информационное сообщение с даты публикации информации об отмене продажи в электронной форме, внесении изменений в Информационное сообщение на официальном сайте торгов Российской Федерации в информационно-телекоммуникационной сети «Интернет» для размещения информации о проведении торгов </w:t>
      </w:r>
      <w:hyperlink r:id="rId26" w:history="1">
        <w:r w:rsidRPr="001D29FC">
          <w:rPr>
            <w:color w:val="002060"/>
            <w:sz w:val="20"/>
            <w:szCs w:val="20"/>
            <w:u w:val="single"/>
          </w:rPr>
          <w:t>www.torgi.gov.ru</w:t>
        </w:r>
      </w:hyperlink>
      <w:r w:rsidRPr="001D29FC">
        <w:rPr>
          <w:sz w:val="20"/>
          <w:szCs w:val="20"/>
        </w:rPr>
        <w:t xml:space="preserve"> и на сайте Оператора электронной площадки </w:t>
      </w:r>
      <w:hyperlink r:id="rId27" w:history="1">
        <w:r w:rsidRPr="001D29FC">
          <w:rPr>
            <w:rStyle w:val="afa"/>
            <w:color w:val="002060"/>
            <w:sz w:val="20"/>
            <w:szCs w:val="20"/>
          </w:rPr>
          <w:t>www.rts-tender.ru</w:t>
        </w:r>
      </w:hyperlink>
      <w:r w:rsidRPr="001D29FC">
        <w:rPr>
          <w:color w:val="002060"/>
          <w:sz w:val="20"/>
          <w:szCs w:val="20"/>
          <w:u w:val="single"/>
        </w:rPr>
        <w:t>.</w:t>
      </w:r>
    </w:p>
    <w:p w14:paraId="5D5E52C6" w14:textId="77777777" w:rsidR="003118BA" w:rsidRPr="001D29FC" w:rsidRDefault="003118BA" w:rsidP="003118BA">
      <w:pPr>
        <w:suppressAutoHyphens/>
        <w:ind w:left="-567" w:firstLine="567"/>
        <w:jc w:val="both"/>
        <w:rPr>
          <w:sz w:val="20"/>
          <w:szCs w:val="20"/>
        </w:rPr>
      </w:pPr>
      <w:r w:rsidRPr="001D29FC">
        <w:rPr>
          <w:sz w:val="20"/>
          <w:szCs w:val="20"/>
        </w:rPr>
        <w:t>8. Условия продажи в электронной форме по данному имуществу с Участником продажи являются условиями публичной оферты, а подача Заявки на участие в продаже в электронной форме в установленные в Информационном сообщении сроки и порядке являются акцептом оферты в соответствии со статьей 438 Гражданского кодекса Российской Федерации.</w:t>
      </w:r>
    </w:p>
    <w:p w14:paraId="069A6979" w14:textId="77777777" w:rsidR="003118BA" w:rsidRPr="001D29FC" w:rsidRDefault="003118BA" w:rsidP="003118BA">
      <w:pPr>
        <w:ind w:left="-567" w:firstLine="567"/>
        <w:jc w:val="both"/>
        <w:rPr>
          <w:sz w:val="20"/>
          <w:szCs w:val="20"/>
        </w:rPr>
      </w:pPr>
      <w:r w:rsidRPr="001D29FC">
        <w:rPr>
          <w:sz w:val="20"/>
          <w:szCs w:val="20"/>
        </w:rPr>
        <w:t>9. В соответствии с Федеральным законом от 27.07.2006 № 152-ФЗ «О персональных данных», подавая Заявку, Претендент дает согласие на обработку персональных данных, указанных выше и содержащихся в представленных документах, в целях участия в продаже в электронной форме. (Под обработкой персональных данных понимается совершение, в том числе, следующих действий: сбор, систематизация,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в любой момент по соглашению сторон.  Претендент подтверждает, что ознакомлен с положениями Федерального закона от 27.07.2006 № 152-ФЗ «О персональных данных», права и обязанности в области защиты персональных данных ему известны.</w:t>
      </w:r>
    </w:p>
    <w:p w14:paraId="0F34800D" w14:textId="77777777" w:rsidR="003118BA" w:rsidRPr="001D29FC" w:rsidRDefault="003118BA" w:rsidP="003118BA">
      <w:pPr>
        <w:rPr>
          <w:sz w:val="20"/>
          <w:szCs w:val="20"/>
        </w:rPr>
      </w:pPr>
    </w:p>
    <w:p w14:paraId="6C2127FF" w14:textId="77777777" w:rsidR="003118BA" w:rsidRPr="001D29FC" w:rsidRDefault="003118BA" w:rsidP="003118BA">
      <w:pPr>
        <w:rPr>
          <w:i/>
          <w:sz w:val="20"/>
          <w:szCs w:val="20"/>
        </w:rPr>
      </w:pPr>
      <w:r w:rsidRPr="001D29FC">
        <w:rPr>
          <w:i/>
          <w:sz w:val="20"/>
          <w:szCs w:val="20"/>
        </w:rPr>
        <w:t>{Подписывается ЭЦП Претендента (или его уполномоченного представителя)}</w:t>
      </w:r>
    </w:p>
    <w:p w14:paraId="4F084118" w14:textId="77777777" w:rsidR="003118BA" w:rsidRPr="001D29FC" w:rsidRDefault="003118BA" w:rsidP="003118BA">
      <w:pPr>
        <w:rPr>
          <w:i/>
          <w:sz w:val="20"/>
          <w:szCs w:val="20"/>
        </w:rPr>
      </w:pPr>
    </w:p>
    <w:p w14:paraId="0AB61F72" w14:textId="77777777" w:rsidR="003118BA" w:rsidRPr="001D29FC" w:rsidRDefault="003118BA" w:rsidP="003118BA">
      <w:pPr>
        <w:rPr>
          <w:i/>
          <w:sz w:val="20"/>
          <w:szCs w:val="20"/>
        </w:rPr>
      </w:pPr>
      <w:r w:rsidRPr="001D29FC">
        <w:rPr>
          <w:i/>
          <w:sz w:val="20"/>
          <w:szCs w:val="20"/>
        </w:rPr>
        <w:t>Дата, время</w:t>
      </w:r>
    </w:p>
    <w:p w14:paraId="07E11735" w14:textId="0C919AA4" w:rsidR="003118BA" w:rsidRPr="001D29FC" w:rsidRDefault="003118BA" w:rsidP="003118BA">
      <w:pPr>
        <w:suppressAutoHyphens/>
        <w:ind w:left="4962"/>
        <w:jc w:val="center"/>
        <w:rPr>
          <w:sz w:val="20"/>
          <w:szCs w:val="20"/>
        </w:rPr>
      </w:pPr>
    </w:p>
    <w:p w14:paraId="3DCBE5AC" w14:textId="22E91919" w:rsidR="003118BA" w:rsidRPr="001D29FC" w:rsidRDefault="003118BA" w:rsidP="003118BA">
      <w:pPr>
        <w:suppressAutoHyphens/>
        <w:ind w:left="5529"/>
        <w:jc w:val="center"/>
        <w:rPr>
          <w:sz w:val="20"/>
          <w:szCs w:val="20"/>
        </w:rPr>
      </w:pPr>
      <w:r w:rsidRPr="001D29FC">
        <w:rPr>
          <w:sz w:val="20"/>
          <w:szCs w:val="20"/>
        </w:rPr>
        <w:t>Приложение № 3</w:t>
      </w:r>
    </w:p>
    <w:p w14:paraId="5236C88E" w14:textId="77777777" w:rsidR="003118BA" w:rsidRPr="001D29FC" w:rsidRDefault="003118BA" w:rsidP="003118BA">
      <w:pPr>
        <w:suppressAutoHyphens/>
        <w:ind w:left="5529"/>
        <w:jc w:val="center"/>
        <w:rPr>
          <w:sz w:val="20"/>
          <w:szCs w:val="20"/>
        </w:rPr>
      </w:pPr>
      <w:r w:rsidRPr="001D29FC">
        <w:rPr>
          <w:sz w:val="20"/>
          <w:szCs w:val="20"/>
        </w:rPr>
        <w:t xml:space="preserve">к постановлению администрации </w:t>
      </w:r>
    </w:p>
    <w:p w14:paraId="1AB8DDF5" w14:textId="77777777" w:rsidR="003118BA" w:rsidRPr="001D29FC" w:rsidRDefault="003118BA" w:rsidP="003118BA">
      <w:pPr>
        <w:suppressAutoHyphens/>
        <w:ind w:left="5529"/>
        <w:jc w:val="center"/>
        <w:rPr>
          <w:sz w:val="20"/>
          <w:szCs w:val="20"/>
        </w:rPr>
      </w:pPr>
      <w:r w:rsidRPr="001D29FC">
        <w:rPr>
          <w:sz w:val="20"/>
          <w:szCs w:val="20"/>
        </w:rPr>
        <w:t xml:space="preserve">Куйбышевского муниципального </w:t>
      </w:r>
    </w:p>
    <w:p w14:paraId="4127C8D6" w14:textId="77777777" w:rsidR="003118BA" w:rsidRPr="001D29FC" w:rsidRDefault="003118BA" w:rsidP="003118BA">
      <w:pPr>
        <w:suppressAutoHyphens/>
        <w:ind w:left="5529"/>
        <w:jc w:val="center"/>
        <w:rPr>
          <w:sz w:val="20"/>
          <w:szCs w:val="20"/>
        </w:rPr>
      </w:pPr>
      <w:r w:rsidRPr="001D29FC">
        <w:rPr>
          <w:sz w:val="20"/>
          <w:szCs w:val="20"/>
        </w:rPr>
        <w:t>района Новосибирской области</w:t>
      </w:r>
    </w:p>
    <w:p w14:paraId="2E508280" w14:textId="77777777" w:rsidR="003118BA" w:rsidRPr="001D29FC" w:rsidRDefault="003118BA" w:rsidP="003118BA">
      <w:pPr>
        <w:suppressAutoHyphens/>
        <w:ind w:left="5529"/>
        <w:jc w:val="center"/>
        <w:rPr>
          <w:sz w:val="20"/>
          <w:szCs w:val="20"/>
        </w:rPr>
      </w:pPr>
      <w:r w:rsidRPr="001D29FC">
        <w:rPr>
          <w:sz w:val="20"/>
          <w:szCs w:val="20"/>
        </w:rPr>
        <w:t>от 22.06.2021 № 556</w:t>
      </w:r>
    </w:p>
    <w:p w14:paraId="61AB2A49" w14:textId="77777777" w:rsidR="003118BA" w:rsidRPr="001D29FC" w:rsidRDefault="003118BA" w:rsidP="003118BA">
      <w:pPr>
        <w:suppressAutoHyphens/>
        <w:jc w:val="center"/>
        <w:rPr>
          <w:sz w:val="20"/>
          <w:szCs w:val="20"/>
        </w:rPr>
      </w:pPr>
    </w:p>
    <w:p w14:paraId="7E821ECA" w14:textId="77777777" w:rsidR="003118BA" w:rsidRPr="001D29FC" w:rsidRDefault="003118BA" w:rsidP="003118BA">
      <w:pPr>
        <w:tabs>
          <w:tab w:val="left" w:pos="7080"/>
        </w:tabs>
        <w:jc w:val="center"/>
        <w:rPr>
          <w:sz w:val="20"/>
          <w:szCs w:val="20"/>
        </w:rPr>
      </w:pPr>
      <w:r w:rsidRPr="001D29FC">
        <w:rPr>
          <w:sz w:val="20"/>
          <w:szCs w:val="20"/>
          <w:u w:val="single"/>
        </w:rPr>
        <w:t>Информационное сообщение о проведении продажи муниципального имущества посредством публичного предложения</w:t>
      </w:r>
    </w:p>
    <w:p w14:paraId="60E41747" w14:textId="77777777" w:rsidR="003118BA" w:rsidRPr="001D29FC" w:rsidRDefault="003118BA" w:rsidP="003118BA">
      <w:pPr>
        <w:pStyle w:val="28"/>
        <w:tabs>
          <w:tab w:val="left" w:pos="2160"/>
        </w:tabs>
        <w:autoSpaceDE w:val="0"/>
        <w:autoSpaceDN w:val="0"/>
        <w:adjustRightInd w:val="0"/>
        <w:spacing w:after="0" w:line="240" w:lineRule="auto"/>
        <w:ind w:firstLine="360"/>
        <w:jc w:val="both"/>
        <w:rPr>
          <w:rFonts w:ascii="Times New Roman" w:hAnsi="Times New Roman"/>
          <w:sz w:val="20"/>
          <w:szCs w:val="20"/>
        </w:rPr>
      </w:pPr>
    </w:p>
    <w:p w14:paraId="295DEE37" w14:textId="77777777" w:rsidR="003118BA" w:rsidRPr="001D29FC" w:rsidRDefault="003118BA" w:rsidP="003118BA">
      <w:pPr>
        <w:keepNext/>
        <w:keepLines/>
        <w:suppressLineNumbers/>
        <w:suppressAutoHyphens/>
        <w:jc w:val="both"/>
        <w:rPr>
          <w:sz w:val="20"/>
          <w:szCs w:val="20"/>
        </w:rPr>
      </w:pPr>
      <w:r w:rsidRPr="001D29FC">
        <w:rPr>
          <w:sz w:val="20"/>
          <w:szCs w:val="20"/>
        </w:rPr>
        <w:t>Организатор (продавец): администрация Куйбышевского муниципального района Новосибирской области.</w:t>
      </w:r>
    </w:p>
    <w:p w14:paraId="13886B48" w14:textId="77777777" w:rsidR="003118BA" w:rsidRPr="001D29FC" w:rsidRDefault="003118BA" w:rsidP="00AD1770">
      <w:pPr>
        <w:numPr>
          <w:ilvl w:val="0"/>
          <w:numId w:val="22"/>
        </w:numPr>
        <w:jc w:val="both"/>
        <w:rPr>
          <w:sz w:val="20"/>
          <w:szCs w:val="20"/>
        </w:rPr>
      </w:pPr>
      <w:r w:rsidRPr="001D29FC">
        <w:rPr>
          <w:sz w:val="20"/>
          <w:szCs w:val="20"/>
        </w:rPr>
        <w:t xml:space="preserve">адрес организатора: </w:t>
      </w:r>
      <w:r w:rsidRPr="001D29FC">
        <w:rPr>
          <w:color w:val="000000"/>
          <w:sz w:val="20"/>
          <w:szCs w:val="20"/>
        </w:rPr>
        <w:t>632387, Новосибирская область, г.Куйбышев, ул.Краскома, дом 37</w:t>
      </w:r>
      <w:r w:rsidRPr="001D29FC">
        <w:rPr>
          <w:sz w:val="20"/>
          <w:szCs w:val="20"/>
        </w:rPr>
        <w:t>.</w:t>
      </w:r>
    </w:p>
    <w:p w14:paraId="73885E94" w14:textId="77777777" w:rsidR="003118BA" w:rsidRPr="001D29FC" w:rsidRDefault="003118BA" w:rsidP="00AD1770">
      <w:pPr>
        <w:numPr>
          <w:ilvl w:val="0"/>
          <w:numId w:val="22"/>
        </w:numPr>
        <w:jc w:val="both"/>
        <w:rPr>
          <w:sz w:val="20"/>
          <w:szCs w:val="20"/>
        </w:rPr>
      </w:pPr>
      <w:r w:rsidRPr="001D29FC">
        <w:rPr>
          <w:sz w:val="20"/>
          <w:szCs w:val="20"/>
        </w:rPr>
        <w:t xml:space="preserve">адрес электронной почты: </w:t>
      </w:r>
      <w:r w:rsidRPr="001D29FC">
        <w:rPr>
          <w:i/>
          <w:sz w:val="20"/>
          <w:szCs w:val="20"/>
        </w:rPr>
        <w:t>gorispolcom@mail.ru</w:t>
      </w:r>
    </w:p>
    <w:p w14:paraId="51A14129" w14:textId="77777777" w:rsidR="003118BA" w:rsidRPr="001D29FC" w:rsidRDefault="003118BA" w:rsidP="00AD1770">
      <w:pPr>
        <w:numPr>
          <w:ilvl w:val="0"/>
          <w:numId w:val="22"/>
        </w:numPr>
        <w:jc w:val="both"/>
        <w:rPr>
          <w:sz w:val="20"/>
          <w:szCs w:val="20"/>
        </w:rPr>
      </w:pPr>
      <w:r w:rsidRPr="001D29FC">
        <w:rPr>
          <w:sz w:val="20"/>
          <w:szCs w:val="20"/>
        </w:rPr>
        <w:t>телефон для справок: 8(38362) 51-659.</w:t>
      </w:r>
    </w:p>
    <w:p w14:paraId="324DA33A" w14:textId="77777777" w:rsidR="003118BA" w:rsidRPr="001D29FC" w:rsidRDefault="003118BA" w:rsidP="003118BA">
      <w:pPr>
        <w:pStyle w:val="28"/>
        <w:tabs>
          <w:tab w:val="left" w:pos="720"/>
          <w:tab w:val="left" w:pos="2160"/>
        </w:tabs>
        <w:autoSpaceDE w:val="0"/>
        <w:autoSpaceDN w:val="0"/>
        <w:adjustRightInd w:val="0"/>
        <w:spacing w:before="120" w:after="0" w:line="240" w:lineRule="auto"/>
        <w:jc w:val="both"/>
        <w:rPr>
          <w:rFonts w:ascii="Times New Roman" w:hAnsi="Times New Roman"/>
          <w:sz w:val="20"/>
          <w:szCs w:val="20"/>
        </w:rPr>
      </w:pPr>
      <w:r w:rsidRPr="001D29FC">
        <w:rPr>
          <w:rFonts w:ascii="Times New Roman" w:hAnsi="Times New Roman"/>
          <w:sz w:val="20"/>
          <w:szCs w:val="20"/>
        </w:rPr>
        <w:t>Электронная площадка: Общество с ограниченной ответственностью «РТС-тендер» (ООО «РТС-тендер») в соответствии с распоряжением Правительства РФ от 12.07.2018 № 1447-р.</w:t>
      </w:r>
    </w:p>
    <w:p w14:paraId="677BC009" w14:textId="77777777" w:rsidR="003118BA" w:rsidRPr="001D29FC" w:rsidRDefault="003118BA" w:rsidP="00AD1770">
      <w:pPr>
        <w:pStyle w:val="1fff8"/>
        <w:numPr>
          <w:ilvl w:val="0"/>
          <w:numId w:val="23"/>
        </w:numPr>
        <w:spacing w:before="0"/>
        <w:ind w:left="709"/>
        <w:rPr>
          <w:sz w:val="20"/>
        </w:rPr>
      </w:pPr>
      <w:r w:rsidRPr="001D29FC">
        <w:rPr>
          <w:sz w:val="20"/>
        </w:rPr>
        <w:t>Место нахождения оператора электронной площадки: 121151, г. Москва, набережная Тараса Шевченко, д. 23А</w:t>
      </w:r>
      <w:r w:rsidRPr="001D29FC">
        <w:rPr>
          <w:rStyle w:val="rts-text"/>
          <w:sz w:val="20"/>
        </w:rPr>
        <w:t>, 25 этаж, помещение 1</w:t>
      </w:r>
    </w:p>
    <w:p w14:paraId="1182FC8D" w14:textId="77777777" w:rsidR="003118BA" w:rsidRPr="001D29FC" w:rsidRDefault="003118BA" w:rsidP="00AD1770">
      <w:pPr>
        <w:pStyle w:val="1fff8"/>
        <w:numPr>
          <w:ilvl w:val="0"/>
          <w:numId w:val="23"/>
        </w:numPr>
        <w:spacing w:before="0"/>
        <w:ind w:left="709"/>
        <w:rPr>
          <w:sz w:val="20"/>
        </w:rPr>
      </w:pPr>
      <w:r w:rsidRPr="001D29FC">
        <w:rPr>
          <w:sz w:val="20"/>
        </w:rPr>
        <w:t xml:space="preserve">Сайт оператора электронной площадки: </w:t>
      </w:r>
      <w:hyperlink r:id="rId28" w:history="1">
        <w:r w:rsidRPr="001D29FC">
          <w:rPr>
            <w:color w:val="002060"/>
            <w:sz w:val="20"/>
            <w:u w:val="single"/>
          </w:rPr>
          <w:t>www.rts-tender.ru</w:t>
        </w:r>
      </w:hyperlink>
      <w:r w:rsidRPr="001D29FC">
        <w:rPr>
          <w:sz w:val="20"/>
        </w:rPr>
        <w:t xml:space="preserve"> </w:t>
      </w:r>
    </w:p>
    <w:p w14:paraId="691F7A8C" w14:textId="77777777" w:rsidR="003118BA" w:rsidRPr="001D29FC" w:rsidRDefault="003118BA" w:rsidP="00AD1770">
      <w:pPr>
        <w:pStyle w:val="1fff8"/>
        <w:numPr>
          <w:ilvl w:val="0"/>
          <w:numId w:val="23"/>
        </w:numPr>
        <w:spacing w:before="0"/>
        <w:ind w:left="709"/>
        <w:rPr>
          <w:sz w:val="20"/>
        </w:rPr>
      </w:pPr>
      <w:r w:rsidRPr="001D29FC">
        <w:rPr>
          <w:sz w:val="20"/>
        </w:rPr>
        <w:t xml:space="preserve">Адрес электронной почты оператора электронной площадки: </w:t>
      </w:r>
      <w:hyperlink r:id="rId29" w:history="1">
        <w:r w:rsidRPr="001D29FC">
          <w:rPr>
            <w:sz w:val="20"/>
          </w:rPr>
          <w:t>iSupport@rts-tender.ru</w:t>
        </w:r>
      </w:hyperlink>
      <w:r w:rsidRPr="001D29FC">
        <w:rPr>
          <w:sz w:val="20"/>
        </w:rPr>
        <w:t xml:space="preserve"> </w:t>
      </w:r>
    </w:p>
    <w:p w14:paraId="77AD3814" w14:textId="77777777" w:rsidR="003118BA" w:rsidRPr="001D29FC" w:rsidRDefault="003118BA" w:rsidP="00AD1770">
      <w:pPr>
        <w:pStyle w:val="1fff8"/>
        <w:numPr>
          <w:ilvl w:val="0"/>
          <w:numId w:val="23"/>
        </w:numPr>
        <w:spacing w:before="0"/>
        <w:ind w:left="709"/>
        <w:rPr>
          <w:sz w:val="20"/>
        </w:rPr>
      </w:pPr>
      <w:r w:rsidRPr="001D29FC">
        <w:rPr>
          <w:sz w:val="20"/>
        </w:rPr>
        <w:t>Телефон для справок оператора электронной площадки: +7 (499) 653-77-00</w:t>
      </w:r>
    </w:p>
    <w:p w14:paraId="4B4D54B2" w14:textId="77777777" w:rsidR="003118BA" w:rsidRPr="001D29FC" w:rsidRDefault="003118BA" w:rsidP="003118BA">
      <w:pPr>
        <w:pStyle w:val="1fff8"/>
        <w:rPr>
          <w:sz w:val="20"/>
        </w:rPr>
      </w:pPr>
      <w:r w:rsidRPr="001D29FC">
        <w:rPr>
          <w:sz w:val="20"/>
        </w:rPr>
        <w:t xml:space="preserve">Для обеспечения доступа к участию в продаже посредством публичного предложения в электронной форме  претендентам необходимо пройти регистрацию в соответствии с Регламентом электронной площадки </w:t>
      </w:r>
      <w:r w:rsidRPr="001D29FC">
        <w:rPr>
          <w:color w:val="002060"/>
          <w:sz w:val="20"/>
          <w:u w:val="single"/>
        </w:rPr>
        <w:t>www.rts-tender.ru</w:t>
      </w:r>
      <w:r w:rsidRPr="001D29FC">
        <w:rPr>
          <w:sz w:val="20"/>
        </w:rPr>
        <w:t xml:space="preserve"> (далее - электронная площадка).</w:t>
      </w:r>
    </w:p>
    <w:p w14:paraId="70B70D33" w14:textId="77777777" w:rsidR="003118BA" w:rsidRPr="001D29FC" w:rsidRDefault="003118BA" w:rsidP="003118BA">
      <w:pPr>
        <w:pStyle w:val="1fff8"/>
        <w:rPr>
          <w:sz w:val="20"/>
        </w:rPr>
      </w:pPr>
      <w:r w:rsidRPr="001D29FC">
        <w:rPr>
          <w:sz w:val="20"/>
        </w:rPr>
        <w:t>Дата и время регистрации на электронной площадке претендентов на участие в Процедуре осуществляется ежедневно, круглосуточно, но не позднее даты и времени окончания подачи (приема) заявок, указанных в  извещении.</w:t>
      </w:r>
    </w:p>
    <w:p w14:paraId="398243E1" w14:textId="77777777" w:rsidR="003118BA" w:rsidRPr="001D29FC" w:rsidRDefault="003118BA" w:rsidP="003118BA">
      <w:pPr>
        <w:pStyle w:val="1fff8"/>
        <w:rPr>
          <w:sz w:val="20"/>
        </w:rPr>
      </w:pPr>
      <w:r w:rsidRPr="001D29FC">
        <w:rPr>
          <w:sz w:val="20"/>
        </w:rPr>
        <w:t>Регистрация на электронной площадке осуществляется без взимания платы. 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14:paraId="5572ED5F" w14:textId="77777777" w:rsidR="003118BA" w:rsidRPr="001D29FC" w:rsidRDefault="003118BA" w:rsidP="003118BA">
      <w:pPr>
        <w:pStyle w:val="1fff8"/>
        <w:rPr>
          <w:sz w:val="20"/>
        </w:rPr>
      </w:pPr>
      <w:r w:rsidRPr="001D29FC">
        <w:rPr>
          <w:sz w:val="20"/>
        </w:rPr>
        <w:t xml:space="preserve">Порядок работы Претендента на электронной площадке, системные требования и требования к программному обеспечению устанавливаются оператором и размещены на сайте электронной площадки </w:t>
      </w:r>
      <w:hyperlink r:id="rId30" w:history="1">
        <w:r w:rsidRPr="001D29FC">
          <w:rPr>
            <w:color w:val="002060"/>
            <w:sz w:val="20"/>
          </w:rPr>
          <w:t>http://help.rts-tender.ru/</w:t>
        </w:r>
      </w:hyperlink>
      <w:r w:rsidRPr="001D29FC">
        <w:rPr>
          <w:sz w:val="20"/>
        </w:rPr>
        <w:t>.</w:t>
      </w:r>
    </w:p>
    <w:p w14:paraId="35093F29" w14:textId="77777777" w:rsidR="003118BA" w:rsidRPr="001D29FC" w:rsidRDefault="003118BA" w:rsidP="003118BA">
      <w:pPr>
        <w:pStyle w:val="28"/>
        <w:autoSpaceDE w:val="0"/>
        <w:autoSpaceDN w:val="0"/>
        <w:adjustRightInd w:val="0"/>
        <w:spacing w:before="120" w:after="0" w:line="240" w:lineRule="auto"/>
        <w:ind w:firstLine="709"/>
        <w:jc w:val="both"/>
        <w:rPr>
          <w:rFonts w:ascii="Times New Roman" w:hAnsi="Times New Roman"/>
          <w:sz w:val="20"/>
          <w:szCs w:val="20"/>
        </w:rPr>
      </w:pPr>
      <w:r w:rsidRPr="001D29FC">
        <w:rPr>
          <w:rFonts w:ascii="Times New Roman" w:hAnsi="Times New Roman"/>
          <w:sz w:val="20"/>
          <w:szCs w:val="20"/>
        </w:rPr>
        <w:t>Организатор, в соответствии с Постановлением администрации Куйбышевского муниципального района Новосибирской области Новосибирской области от 22.06.2021 № 556 «Об утверждении условий приватизации муниципального имущества Куйбышевского муниципального района Новосибирской области на 2021 год»</w:t>
      </w:r>
      <w:r w:rsidRPr="001D29FC">
        <w:rPr>
          <w:rFonts w:ascii="Times New Roman" w:hAnsi="Times New Roman"/>
          <w:color w:val="5C0000"/>
          <w:sz w:val="20"/>
          <w:szCs w:val="20"/>
        </w:rPr>
        <w:t xml:space="preserve"> </w:t>
      </w:r>
      <w:r w:rsidRPr="001D29FC">
        <w:rPr>
          <w:rFonts w:ascii="Times New Roman" w:hAnsi="Times New Roman"/>
          <w:sz w:val="20"/>
          <w:szCs w:val="20"/>
        </w:rPr>
        <w:t xml:space="preserve">проводит продажу муниципального имущества посредством публичного предложения в электронной форме с открытой формой подачи предложений о цене на электронной площадке </w:t>
      </w:r>
      <w:hyperlink r:id="rId31" w:history="1">
        <w:r w:rsidRPr="001D29FC">
          <w:rPr>
            <w:rStyle w:val="afa"/>
            <w:rFonts w:ascii="Times New Roman" w:hAnsi="Times New Roman"/>
            <w:sz w:val="20"/>
            <w:szCs w:val="20"/>
          </w:rPr>
          <w:t>www.rts-tender.ru</w:t>
        </w:r>
      </w:hyperlink>
      <w:r w:rsidRPr="001D29FC">
        <w:rPr>
          <w:rFonts w:ascii="Times New Roman" w:hAnsi="Times New Roman"/>
          <w:sz w:val="20"/>
          <w:szCs w:val="20"/>
        </w:rPr>
        <w:t>.</w:t>
      </w:r>
    </w:p>
    <w:p w14:paraId="76274C46" w14:textId="77777777" w:rsidR="00BC5DEA" w:rsidRPr="001D29FC" w:rsidRDefault="00BC5DEA" w:rsidP="003118BA">
      <w:pPr>
        <w:tabs>
          <w:tab w:val="right" w:pos="1106"/>
        </w:tabs>
        <w:suppressAutoHyphens/>
        <w:ind w:firstLine="709"/>
        <w:jc w:val="both"/>
        <w:rPr>
          <w:sz w:val="20"/>
          <w:szCs w:val="20"/>
        </w:rPr>
      </w:pPr>
    </w:p>
    <w:p w14:paraId="3EC8E614" w14:textId="1EF69E65" w:rsidR="003118BA" w:rsidRPr="001D29FC" w:rsidRDefault="003118BA" w:rsidP="003118BA">
      <w:pPr>
        <w:tabs>
          <w:tab w:val="right" w:pos="1106"/>
        </w:tabs>
        <w:suppressAutoHyphens/>
        <w:ind w:firstLine="709"/>
        <w:jc w:val="both"/>
        <w:rPr>
          <w:sz w:val="20"/>
          <w:szCs w:val="20"/>
        </w:rPr>
      </w:pPr>
      <w:r w:rsidRPr="001D29FC">
        <w:rPr>
          <w:sz w:val="20"/>
          <w:szCs w:val="20"/>
        </w:rPr>
        <w:t xml:space="preserve">1.  </w:t>
      </w:r>
      <w:r w:rsidRPr="001D29FC">
        <w:rPr>
          <w:i/>
          <w:sz w:val="20"/>
          <w:szCs w:val="20"/>
        </w:rPr>
        <w:t>Объект приватизации (далее - имущество)</w:t>
      </w:r>
      <w:r w:rsidRPr="001D29FC">
        <w:rPr>
          <w:sz w:val="20"/>
          <w:szCs w:val="20"/>
        </w:rPr>
        <w:t>:</w:t>
      </w:r>
    </w:p>
    <w:p w14:paraId="3C2F7378" w14:textId="77777777" w:rsidR="003118BA" w:rsidRPr="001D29FC" w:rsidRDefault="003118BA" w:rsidP="003118BA">
      <w:pPr>
        <w:suppressAutoHyphens/>
        <w:autoSpaceDE w:val="0"/>
        <w:autoSpaceDN w:val="0"/>
        <w:adjustRightInd w:val="0"/>
        <w:spacing w:before="120"/>
        <w:ind w:firstLine="709"/>
        <w:jc w:val="both"/>
        <w:outlineLvl w:val="0"/>
        <w:rPr>
          <w:sz w:val="20"/>
          <w:szCs w:val="20"/>
        </w:rPr>
      </w:pPr>
      <w:r w:rsidRPr="001D29FC">
        <w:rPr>
          <w:sz w:val="20"/>
          <w:szCs w:val="20"/>
        </w:rPr>
        <w:t xml:space="preserve">Лот № 1: Здание лаборатории по тракторам, площадью 1045,3 кв.м., с кадастровым номером 54:34:012901:18, расположенное по адресу: Новосибирская область, город Куйбышев, улица Молодежная, дом 3а. </w:t>
      </w:r>
    </w:p>
    <w:p w14:paraId="036D9325" w14:textId="77777777" w:rsidR="003118BA" w:rsidRPr="001D29FC" w:rsidRDefault="003118BA" w:rsidP="003118BA">
      <w:pPr>
        <w:suppressAutoHyphens/>
        <w:autoSpaceDE w:val="0"/>
        <w:autoSpaceDN w:val="0"/>
        <w:adjustRightInd w:val="0"/>
        <w:spacing w:before="120"/>
        <w:ind w:firstLine="709"/>
        <w:jc w:val="both"/>
        <w:outlineLvl w:val="0"/>
        <w:rPr>
          <w:sz w:val="20"/>
          <w:szCs w:val="20"/>
        </w:rPr>
      </w:pPr>
      <w:r w:rsidRPr="001D29FC">
        <w:rPr>
          <w:i/>
          <w:sz w:val="20"/>
          <w:szCs w:val="20"/>
        </w:rPr>
        <w:t>Начальная цена</w:t>
      </w:r>
      <w:r w:rsidRPr="001D29FC">
        <w:rPr>
          <w:sz w:val="20"/>
          <w:szCs w:val="20"/>
        </w:rPr>
        <w:t xml:space="preserve"> </w:t>
      </w:r>
      <w:r w:rsidRPr="001D29FC">
        <w:rPr>
          <w:i/>
          <w:sz w:val="20"/>
          <w:szCs w:val="20"/>
        </w:rPr>
        <w:t xml:space="preserve">продажи, </w:t>
      </w:r>
      <w:r w:rsidRPr="001D29FC">
        <w:rPr>
          <w:sz w:val="20"/>
          <w:szCs w:val="20"/>
        </w:rPr>
        <w:t xml:space="preserve">включая НДС, составляет 3 456 106 </w:t>
      </w:r>
      <w:r w:rsidRPr="001D29FC">
        <w:rPr>
          <w:i/>
          <w:sz w:val="20"/>
          <w:szCs w:val="20"/>
        </w:rPr>
        <w:t>(Три миллиона четыреста пятьдесят шесть тысяч сто шесть)</w:t>
      </w:r>
      <w:r w:rsidRPr="001D29FC">
        <w:rPr>
          <w:sz w:val="20"/>
          <w:szCs w:val="20"/>
        </w:rPr>
        <w:t xml:space="preserve"> рублей 00 копеек. </w:t>
      </w:r>
    </w:p>
    <w:p w14:paraId="1DB2B009" w14:textId="77777777" w:rsidR="003118BA" w:rsidRPr="001D29FC" w:rsidRDefault="003118BA" w:rsidP="003118BA">
      <w:pPr>
        <w:suppressAutoHyphens/>
        <w:autoSpaceDE w:val="0"/>
        <w:autoSpaceDN w:val="0"/>
        <w:adjustRightInd w:val="0"/>
        <w:spacing w:before="120"/>
        <w:ind w:firstLine="709"/>
        <w:jc w:val="both"/>
        <w:outlineLvl w:val="0"/>
        <w:rPr>
          <w:sz w:val="20"/>
          <w:szCs w:val="20"/>
        </w:rPr>
      </w:pPr>
      <w:r w:rsidRPr="001D29FC">
        <w:rPr>
          <w:i/>
          <w:sz w:val="20"/>
          <w:szCs w:val="20"/>
        </w:rPr>
        <w:t>Величина снижения цены первоначального предложения (шаг понижения)</w:t>
      </w:r>
      <w:r w:rsidRPr="001D29FC">
        <w:rPr>
          <w:sz w:val="20"/>
          <w:szCs w:val="20"/>
        </w:rPr>
        <w:t xml:space="preserve"> составляет 345 610 </w:t>
      </w:r>
      <w:r w:rsidRPr="001D29FC">
        <w:rPr>
          <w:i/>
          <w:sz w:val="20"/>
          <w:szCs w:val="20"/>
        </w:rPr>
        <w:t>(Триста сорок пять тысяч шестьсот десять)</w:t>
      </w:r>
      <w:r w:rsidRPr="001D29FC">
        <w:rPr>
          <w:sz w:val="20"/>
          <w:szCs w:val="20"/>
        </w:rPr>
        <w:t xml:space="preserve"> рублей 60 копеек.</w:t>
      </w:r>
    </w:p>
    <w:p w14:paraId="6B180895" w14:textId="77777777" w:rsidR="003118BA" w:rsidRPr="001D29FC" w:rsidRDefault="003118BA" w:rsidP="003118BA">
      <w:pPr>
        <w:suppressAutoHyphens/>
        <w:autoSpaceDE w:val="0"/>
        <w:autoSpaceDN w:val="0"/>
        <w:adjustRightInd w:val="0"/>
        <w:spacing w:before="120"/>
        <w:ind w:firstLine="709"/>
        <w:jc w:val="both"/>
        <w:outlineLvl w:val="0"/>
        <w:rPr>
          <w:sz w:val="20"/>
          <w:szCs w:val="20"/>
        </w:rPr>
      </w:pPr>
      <w:r w:rsidRPr="001D29FC">
        <w:rPr>
          <w:i/>
          <w:sz w:val="20"/>
          <w:szCs w:val="20"/>
        </w:rPr>
        <w:t>Минимальная цена предложения, по которой может быть продано муниципальное имущество (цена отсечения)</w:t>
      </w:r>
      <w:r w:rsidRPr="001D29FC">
        <w:rPr>
          <w:sz w:val="20"/>
          <w:szCs w:val="20"/>
        </w:rPr>
        <w:t xml:space="preserve"> составляет 1 728 053 </w:t>
      </w:r>
      <w:r w:rsidRPr="001D29FC">
        <w:rPr>
          <w:i/>
          <w:sz w:val="20"/>
          <w:szCs w:val="20"/>
        </w:rPr>
        <w:t>(Один миллион семьсот двадцать восемь тысяч пятьдесят три)</w:t>
      </w:r>
      <w:r w:rsidRPr="001D29FC">
        <w:rPr>
          <w:sz w:val="20"/>
          <w:szCs w:val="20"/>
        </w:rPr>
        <w:t xml:space="preserve"> рубля 00 копеек.</w:t>
      </w:r>
    </w:p>
    <w:p w14:paraId="140E28A1" w14:textId="77777777" w:rsidR="003118BA" w:rsidRPr="001D29FC" w:rsidRDefault="003118BA" w:rsidP="003118BA">
      <w:pPr>
        <w:suppressAutoHyphens/>
        <w:autoSpaceDE w:val="0"/>
        <w:autoSpaceDN w:val="0"/>
        <w:adjustRightInd w:val="0"/>
        <w:spacing w:before="120"/>
        <w:ind w:firstLine="709"/>
        <w:jc w:val="both"/>
        <w:outlineLvl w:val="0"/>
        <w:rPr>
          <w:i/>
          <w:sz w:val="20"/>
          <w:szCs w:val="20"/>
        </w:rPr>
      </w:pPr>
      <w:r w:rsidRPr="001D29FC">
        <w:rPr>
          <w:i/>
          <w:sz w:val="20"/>
          <w:szCs w:val="20"/>
        </w:rPr>
        <w:t>Величина повышения начальной цены (шаг аукциона)</w:t>
      </w:r>
      <w:r w:rsidRPr="001D29FC">
        <w:rPr>
          <w:sz w:val="20"/>
          <w:szCs w:val="20"/>
        </w:rPr>
        <w:t xml:space="preserve"> составляет 172 805 </w:t>
      </w:r>
      <w:r w:rsidRPr="001D29FC">
        <w:rPr>
          <w:i/>
          <w:sz w:val="20"/>
          <w:szCs w:val="20"/>
        </w:rPr>
        <w:t xml:space="preserve">(Сто семьдесят две тысячи восемьсот пять) </w:t>
      </w:r>
      <w:r w:rsidRPr="001D29FC">
        <w:rPr>
          <w:sz w:val="20"/>
          <w:szCs w:val="20"/>
        </w:rPr>
        <w:t>рублей 30 копеек</w:t>
      </w:r>
      <w:r w:rsidRPr="001D29FC">
        <w:rPr>
          <w:i/>
          <w:sz w:val="20"/>
          <w:szCs w:val="20"/>
        </w:rPr>
        <w:t>.</w:t>
      </w:r>
    </w:p>
    <w:p w14:paraId="7E395C8F" w14:textId="77777777" w:rsidR="003118BA" w:rsidRPr="001D29FC" w:rsidRDefault="003118BA" w:rsidP="003118BA">
      <w:pPr>
        <w:suppressAutoHyphens/>
        <w:autoSpaceDE w:val="0"/>
        <w:autoSpaceDN w:val="0"/>
        <w:adjustRightInd w:val="0"/>
        <w:spacing w:before="120"/>
        <w:ind w:firstLine="709"/>
        <w:jc w:val="both"/>
        <w:outlineLvl w:val="0"/>
        <w:rPr>
          <w:sz w:val="20"/>
          <w:szCs w:val="20"/>
        </w:rPr>
      </w:pPr>
      <w:r w:rsidRPr="001D29FC">
        <w:rPr>
          <w:i/>
          <w:sz w:val="20"/>
          <w:szCs w:val="20"/>
        </w:rPr>
        <w:t>Размер и порядок внесения задатка</w:t>
      </w:r>
      <w:r w:rsidRPr="001D29FC">
        <w:rPr>
          <w:sz w:val="20"/>
          <w:szCs w:val="20"/>
        </w:rPr>
        <w:t xml:space="preserve"> – для участия в продаже до подачи заявки претендент вносит задаток в размере 691 221 </w:t>
      </w:r>
      <w:r w:rsidRPr="001D29FC">
        <w:rPr>
          <w:i/>
          <w:sz w:val="20"/>
          <w:szCs w:val="20"/>
        </w:rPr>
        <w:t xml:space="preserve">(Шестьсот девяноста одна тысяча двести двадцать один) </w:t>
      </w:r>
      <w:r w:rsidRPr="001D29FC">
        <w:rPr>
          <w:sz w:val="20"/>
          <w:szCs w:val="20"/>
        </w:rPr>
        <w:t>рубль 20 копеек</w:t>
      </w:r>
      <w:r w:rsidRPr="001D29FC">
        <w:rPr>
          <w:i/>
          <w:sz w:val="20"/>
          <w:szCs w:val="20"/>
        </w:rPr>
        <w:t>.</w:t>
      </w:r>
      <w:r w:rsidRPr="001D29FC">
        <w:rPr>
          <w:sz w:val="20"/>
          <w:szCs w:val="20"/>
        </w:rPr>
        <w:t xml:space="preserve"> </w:t>
      </w:r>
    </w:p>
    <w:p w14:paraId="79A0E35D" w14:textId="77777777" w:rsidR="003118BA" w:rsidRPr="001D29FC" w:rsidRDefault="003118BA" w:rsidP="003118BA">
      <w:pPr>
        <w:suppressAutoHyphens/>
        <w:autoSpaceDE w:val="0"/>
        <w:autoSpaceDN w:val="0"/>
        <w:adjustRightInd w:val="0"/>
        <w:spacing w:before="120"/>
        <w:ind w:firstLine="709"/>
        <w:jc w:val="both"/>
        <w:outlineLvl w:val="0"/>
        <w:rPr>
          <w:sz w:val="20"/>
          <w:szCs w:val="20"/>
        </w:rPr>
      </w:pPr>
      <w:r w:rsidRPr="001D29FC">
        <w:rPr>
          <w:sz w:val="20"/>
          <w:szCs w:val="20"/>
        </w:rPr>
        <w:t>Одновременно отчуждается доля в праве на земельный участок из земель населенных пунктов, площадью 33966 кв.м. с кадастровым номером 54:34:012901:82., расположенный по адресу: Новосибирская область, город Куйбышев, улица Молодежная, дом 3а; вид разрешенного использования: обслуживание учебного городка, для размещения иных объектов общественно – делового значения, обеспечивающих жизнь граждан в размере 562/1000.</w:t>
      </w:r>
    </w:p>
    <w:p w14:paraId="2C3F6C16" w14:textId="77777777" w:rsidR="003118BA" w:rsidRPr="001D29FC" w:rsidRDefault="003118BA" w:rsidP="003118BA">
      <w:pPr>
        <w:suppressAutoHyphens/>
        <w:autoSpaceDE w:val="0"/>
        <w:autoSpaceDN w:val="0"/>
        <w:adjustRightInd w:val="0"/>
        <w:spacing w:before="120"/>
        <w:ind w:firstLine="709"/>
        <w:jc w:val="both"/>
        <w:outlineLvl w:val="0"/>
        <w:rPr>
          <w:sz w:val="20"/>
          <w:szCs w:val="20"/>
        </w:rPr>
      </w:pPr>
      <w:r w:rsidRPr="001D29FC">
        <w:rPr>
          <w:sz w:val="20"/>
          <w:szCs w:val="20"/>
        </w:rPr>
        <w:t>Стоимость земельного участка, на котором расположен объект приватизации, составляет 2 349 080 (Два миллиона триста сорок девять тысяч восемьдесят) рублей 00 копеек, без учета НДС (НДС не облагается) и оплачивается покупателем одновременно с оплатой приобретенного имущества.</w:t>
      </w:r>
    </w:p>
    <w:p w14:paraId="182240DE" w14:textId="77777777" w:rsidR="003118BA" w:rsidRPr="001D29FC" w:rsidRDefault="003118BA" w:rsidP="003118BA">
      <w:pPr>
        <w:suppressAutoHyphens/>
        <w:autoSpaceDE w:val="0"/>
        <w:autoSpaceDN w:val="0"/>
        <w:adjustRightInd w:val="0"/>
        <w:spacing w:before="120"/>
        <w:ind w:firstLine="709"/>
        <w:jc w:val="both"/>
        <w:outlineLvl w:val="0"/>
        <w:rPr>
          <w:sz w:val="20"/>
          <w:szCs w:val="20"/>
        </w:rPr>
      </w:pPr>
      <w:r w:rsidRPr="001D29FC">
        <w:rPr>
          <w:sz w:val="20"/>
          <w:szCs w:val="20"/>
        </w:rPr>
        <w:t>Лот № 2: Здание лаборатории по мелиоративной технике, площадью 815,9 кв.м, с кадастровым номером 54:34:012901:20, расположенное по адресу: Новосибирская область, город Куйбышев, улица Молодежная, дом 3а.</w:t>
      </w:r>
    </w:p>
    <w:p w14:paraId="751F32F4" w14:textId="77777777" w:rsidR="003118BA" w:rsidRPr="001D29FC" w:rsidRDefault="003118BA" w:rsidP="003118BA">
      <w:pPr>
        <w:suppressAutoHyphens/>
        <w:autoSpaceDE w:val="0"/>
        <w:autoSpaceDN w:val="0"/>
        <w:adjustRightInd w:val="0"/>
        <w:spacing w:before="120"/>
        <w:ind w:firstLine="709"/>
        <w:jc w:val="both"/>
        <w:outlineLvl w:val="0"/>
        <w:rPr>
          <w:sz w:val="20"/>
          <w:szCs w:val="20"/>
        </w:rPr>
      </w:pPr>
      <w:r w:rsidRPr="001D29FC">
        <w:rPr>
          <w:i/>
          <w:sz w:val="20"/>
          <w:szCs w:val="20"/>
        </w:rPr>
        <w:t>Начальная цена</w:t>
      </w:r>
      <w:r w:rsidRPr="001D29FC">
        <w:rPr>
          <w:sz w:val="20"/>
          <w:szCs w:val="20"/>
        </w:rPr>
        <w:t xml:space="preserve"> </w:t>
      </w:r>
      <w:r w:rsidRPr="001D29FC">
        <w:rPr>
          <w:i/>
          <w:sz w:val="20"/>
          <w:szCs w:val="20"/>
        </w:rPr>
        <w:t xml:space="preserve">продажи, </w:t>
      </w:r>
      <w:r w:rsidRPr="001D29FC">
        <w:rPr>
          <w:sz w:val="20"/>
          <w:szCs w:val="20"/>
        </w:rPr>
        <w:t xml:space="preserve">включая НДС, составляет 3 209 721 </w:t>
      </w:r>
      <w:r w:rsidRPr="001D29FC">
        <w:rPr>
          <w:i/>
          <w:sz w:val="20"/>
          <w:szCs w:val="20"/>
        </w:rPr>
        <w:t>(Три миллиона двести девять тысяч семьсот двадцать один)</w:t>
      </w:r>
      <w:r w:rsidRPr="001D29FC">
        <w:rPr>
          <w:sz w:val="20"/>
          <w:szCs w:val="20"/>
        </w:rPr>
        <w:t xml:space="preserve"> рубль 00 копеек. </w:t>
      </w:r>
    </w:p>
    <w:p w14:paraId="48F29E38" w14:textId="77777777" w:rsidR="003118BA" w:rsidRPr="001D29FC" w:rsidRDefault="003118BA" w:rsidP="003118BA">
      <w:pPr>
        <w:suppressAutoHyphens/>
        <w:autoSpaceDE w:val="0"/>
        <w:autoSpaceDN w:val="0"/>
        <w:adjustRightInd w:val="0"/>
        <w:spacing w:before="120"/>
        <w:ind w:firstLine="709"/>
        <w:jc w:val="both"/>
        <w:outlineLvl w:val="0"/>
        <w:rPr>
          <w:sz w:val="20"/>
          <w:szCs w:val="20"/>
        </w:rPr>
      </w:pPr>
      <w:r w:rsidRPr="001D29FC">
        <w:rPr>
          <w:i/>
          <w:sz w:val="20"/>
          <w:szCs w:val="20"/>
        </w:rPr>
        <w:t>Величина снижения цены первоначального предложения (шаг понижения)</w:t>
      </w:r>
      <w:r w:rsidRPr="001D29FC">
        <w:rPr>
          <w:sz w:val="20"/>
          <w:szCs w:val="20"/>
        </w:rPr>
        <w:t xml:space="preserve"> составляет 320 972 </w:t>
      </w:r>
      <w:r w:rsidRPr="001D29FC">
        <w:rPr>
          <w:i/>
          <w:sz w:val="20"/>
          <w:szCs w:val="20"/>
        </w:rPr>
        <w:t>(Триста двадцать тысяч девятьсот семьдесят два)</w:t>
      </w:r>
      <w:r w:rsidRPr="001D29FC">
        <w:rPr>
          <w:sz w:val="20"/>
          <w:szCs w:val="20"/>
        </w:rPr>
        <w:t xml:space="preserve"> рубля 10 копеек.</w:t>
      </w:r>
    </w:p>
    <w:p w14:paraId="1EACB39F" w14:textId="77777777" w:rsidR="003118BA" w:rsidRPr="001D29FC" w:rsidRDefault="003118BA" w:rsidP="003118BA">
      <w:pPr>
        <w:suppressAutoHyphens/>
        <w:autoSpaceDE w:val="0"/>
        <w:autoSpaceDN w:val="0"/>
        <w:adjustRightInd w:val="0"/>
        <w:spacing w:before="120"/>
        <w:ind w:firstLine="709"/>
        <w:jc w:val="both"/>
        <w:outlineLvl w:val="0"/>
        <w:rPr>
          <w:sz w:val="20"/>
          <w:szCs w:val="20"/>
        </w:rPr>
      </w:pPr>
      <w:r w:rsidRPr="001D29FC">
        <w:rPr>
          <w:i/>
          <w:sz w:val="20"/>
          <w:szCs w:val="20"/>
        </w:rPr>
        <w:t>Минимальная цена предложения, по которой может быть продано муниципальное имущество (цена отсечения)</w:t>
      </w:r>
      <w:r w:rsidRPr="001D29FC">
        <w:rPr>
          <w:sz w:val="20"/>
          <w:szCs w:val="20"/>
        </w:rPr>
        <w:t xml:space="preserve"> составляет 1 604 860 </w:t>
      </w:r>
      <w:r w:rsidRPr="001D29FC">
        <w:rPr>
          <w:i/>
          <w:sz w:val="20"/>
          <w:szCs w:val="20"/>
        </w:rPr>
        <w:t>(Один миллион шестьсот четыре тысячи восемьсот шестьдесят)</w:t>
      </w:r>
      <w:r w:rsidRPr="001D29FC">
        <w:rPr>
          <w:sz w:val="20"/>
          <w:szCs w:val="20"/>
        </w:rPr>
        <w:t xml:space="preserve"> рублей 50 копеек.</w:t>
      </w:r>
    </w:p>
    <w:p w14:paraId="6273961A" w14:textId="77777777" w:rsidR="003118BA" w:rsidRPr="001D29FC" w:rsidRDefault="003118BA" w:rsidP="003118BA">
      <w:pPr>
        <w:suppressAutoHyphens/>
        <w:autoSpaceDE w:val="0"/>
        <w:autoSpaceDN w:val="0"/>
        <w:adjustRightInd w:val="0"/>
        <w:spacing w:before="120"/>
        <w:ind w:firstLine="709"/>
        <w:jc w:val="both"/>
        <w:outlineLvl w:val="0"/>
        <w:rPr>
          <w:i/>
          <w:sz w:val="20"/>
          <w:szCs w:val="20"/>
        </w:rPr>
      </w:pPr>
      <w:r w:rsidRPr="001D29FC">
        <w:rPr>
          <w:i/>
          <w:sz w:val="20"/>
          <w:szCs w:val="20"/>
        </w:rPr>
        <w:t>Величина повышения начальной цены (шаг аукциона)</w:t>
      </w:r>
      <w:r w:rsidRPr="001D29FC">
        <w:rPr>
          <w:sz w:val="20"/>
          <w:szCs w:val="20"/>
        </w:rPr>
        <w:t xml:space="preserve"> составляет 160 486 </w:t>
      </w:r>
      <w:r w:rsidRPr="001D29FC">
        <w:rPr>
          <w:i/>
          <w:sz w:val="20"/>
          <w:szCs w:val="20"/>
        </w:rPr>
        <w:t xml:space="preserve">(Сто шестьдесят тысяч четыреста восемьдесят шесть) </w:t>
      </w:r>
      <w:r w:rsidRPr="001D29FC">
        <w:rPr>
          <w:sz w:val="20"/>
          <w:szCs w:val="20"/>
        </w:rPr>
        <w:t>рублей 05 копеек</w:t>
      </w:r>
      <w:r w:rsidRPr="001D29FC">
        <w:rPr>
          <w:i/>
          <w:sz w:val="20"/>
          <w:szCs w:val="20"/>
        </w:rPr>
        <w:t>.</w:t>
      </w:r>
    </w:p>
    <w:p w14:paraId="07525E42" w14:textId="77777777" w:rsidR="003118BA" w:rsidRPr="001D29FC" w:rsidRDefault="003118BA" w:rsidP="003118BA">
      <w:pPr>
        <w:suppressAutoHyphens/>
        <w:autoSpaceDE w:val="0"/>
        <w:autoSpaceDN w:val="0"/>
        <w:adjustRightInd w:val="0"/>
        <w:spacing w:before="120"/>
        <w:ind w:firstLine="709"/>
        <w:jc w:val="both"/>
        <w:outlineLvl w:val="0"/>
        <w:rPr>
          <w:sz w:val="20"/>
          <w:szCs w:val="20"/>
        </w:rPr>
      </w:pPr>
      <w:r w:rsidRPr="001D29FC">
        <w:rPr>
          <w:i/>
          <w:sz w:val="20"/>
          <w:szCs w:val="20"/>
        </w:rPr>
        <w:t>Размер и порядок внесения задатка</w:t>
      </w:r>
      <w:r w:rsidRPr="001D29FC">
        <w:rPr>
          <w:sz w:val="20"/>
          <w:szCs w:val="20"/>
        </w:rPr>
        <w:t xml:space="preserve"> – для участия в продаже до подачи заявки претендент вносит задаток в размере 641 944 </w:t>
      </w:r>
      <w:r w:rsidRPr="001D29FC">
        <w:rPr>
          <w:i/>
          <w:sz w:val="20"/>
          <w:szCs w:val="20"/>
        </w:rPr>
        <w:t xml:space="preserve">(Шестьсот сорок одна тысяча девятьсот сорок четыре) </w:t>
      </w:r>
      <w:r w:rsidRPr="001D29FC">
        <w:rPr>
          <w:sz w:val="20"/>
          <w:szCs w:val="20"/>
        </w:rPr>
        <w:t>рубля 20 копеек</w:t>
      </w:r>
      <w:r w:rsidRPr="001D29FC">
        <w:rPr>
          <w:i/>
          <w:sz w:val="20"/>
          <w:szCs w:val="20"/>
        </w:rPr>
        <w:t>.</w:t>
      </w:r>
      <w:r w:rsidRPr="001D29FC">
        <w:rPr>
          <w:sz w:val="20"/>
          <w:szCs w:val="20"/>
        </w:rPr>
        <w:t xml:space="preserve"> </w:t>
      </w:r>
    </w:p>
    <w:p w14:paraId="7DF6B249" w14:textId="77777777" w:rsidR="003118BA" w:rsidRPr="001D29FC" w:rsidRDefault="003118BA" w:rsidP="003118BA">
      <w:pPr>
        <w:suppressAutoHyphens/>
        <w:autoSpaceDE w:val="0"/>
        <w:autoSpaceDN w:val="0"/>
        <w:adjustRightInd w:val="0"/>
        <w:spacing w:before="120"/>
        <w:ind w:firstLine="709"/>
        <w:jc w:val="both"/>
        <w:outlineLvl w:val="0"/>
        <w:rPr>
          <w:sz w:val="20"/>
          <w:szCs w:val="20"/>
        </w:rPr>
      </w:pPr>
      <w:r w:rsidRPr="001D29FC">
        <w:rPr>
          <w:sz w:val="20"/>
          <w:szCs w:val="20"/>
        </w:rPr>
        <w:t>Одновременно отчуждается доля в праве на земельный участок из земель населенных пунктов, площадью 33966 кв.м. с кадастровым номером 54:34:012901:82., расположенный по адресу: Новосибирская область, город Куйбышев, улица Молодежная, дом 3а; вид разрешенного использования: обслуживание учебного городка, для размещения иных объектов общественно – делового значения, обеспечивающих жизнь граждан в размере 438/1000.</w:t>
      </w:r>
    </w:p>
    <w:p w14:paraId="7C229014" w14:textId="77777777" w:rsidR="003118BA" w:rsidRPr="001D29FC" w:rsidRDefault="003118BA" w:rsidP="003118BA">
      <w:pPr>
        <w:suppressAutoHyphens/>
        <w:autoSpaceDE w:val="0"/>
        <w:autoSpaceDN w:val="0"/>
        <w:adjustRightInd w:val="0"/>
        <w:spacing w:before="120"/>
        <w:ind w:firstLine="709"/>
        <w:jc w:val="both"/>
        <w:outlineLvl w:val="0"/>
        <w:rPr>
          <w:sz w:val="20"/>
          <w:szCs w:val="20"/>
        </w:rPr>
      </w:pPr>
      <w:r w:rsidRPr="001D29FC">
        <w:rPr>
          <w:sz w:val="20"/>
          <w:szCs w:val="20"/>
        </w:rPr>
        <w:t>Стоимость земельного участка, на котором расположен объект приватизации, составляет 2 349 080 (Два миллиона триста сорок девять тысяч восемьдесят) рублей 00 копеек, без учета НДС (НДС не облагается) и оплачивается покупателем одновременно с оплатой приобретенного имущества.</w:t>
      </w:r>
    </w:p>
    <w:p w14:paraId="54FE4F51" w14:textId="77777777" w:rsidR="003118BA" w:rsidRPr="001D29FC" w:rsidRDefault="003118BA" w:rsidP="003118BA">
      <w:pPr>
        <w:suppressAutoHyphens/>
        <w:autoSpaceDE w:val="0"/>
        <w:autoSpaceDN w:val="0"/>
        <w:adjustRightInd w:val="0"/>
        <w:spacing w:before="120"/>
        <w:ind w:firstLine="709"/>
        <w:jc w:val="both"/>
        <w:outlineLvl w:val="0"/>
        <w:rPr>
          <w:sz w:val="20"/>
          <w:szCs w:val="20"/>
        </w:rPr>
      </w:pPr>
      <w:r w:rsidRPr="001D29FC">
        <w:rPr>
          <w:sz w:val="20"/>
          <w:szCs w:val="20"/>
        </w:rPr>
        <w:t xml:space="preserve">Задаток, указанный в извещении, необходимо перечислить на счёт электронной площадки. Документом, подтверждающим поступление задатка на счет, указанный в информационном сообщении, является выписка с этого счета.  </w:t>
      </w:r>
    </w:p>
    <w:p w14:paraId="3B35C09A" w14:textId="77777777" w:rsidR="003118BA" w:rsidRPr="001D29FC" w:rsidRDefault="003118BA" w:rsidP="003118BA">
      <w:pPr>
        <w:suppressAutoHyphens/>
        <w:autoSpaceDE w:val="0"/>
        <w:autoSpaceDN w:val="0"/>
        <w:adjustRightInd w:val="0"/>
        <w:spacing w:before="120"/>
        <w:ind w:firstLine="709"/>
        <w:jc w:val="both"/>
        <w:outlineLvl w:val="0"/>
        <w:rPr>
          <w:sz w:val="20"/>
          <w:szCs w:val="20"/>
        </w:rPr>
      </w:pPr>
      <w:r w:rsidRPr="001D29FC">
        <w:rPr>
          <w:sz w:val="20"/>
          <w:szCs w:val="20"/>
        </w:rPr>
        <w:t>Задаток должен поступить на указанный расчетный счет до момента определения участников продажи. 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14:paraId="182A962F" w14:textId="77777777" w:rsidR="003118BA" w:rsidRPr="001D29FC" w:rsidRDefault="003118BA" w:rsidP="003118BA">
      <w:pPr>
        <w:spacing w:before="120"/>
        <w:ind w:firstLine="709"/>
        <w:jc w:val="both"/>
        <w:rPr>
          <w:sz w:val="20"/>
          <w:szCs w:val="20"/>
        </w:rPr>
      </w:pPr>
      <w:r w:rsidRPr="001D29FC">
        <w:rPr>
          <w:sz w:val="20"/>
          <w:szCs w:val="20"/>
        </w:rPr>
        <w:t xml:space="preserve">Плательщиком задатка может быть только претендент. Не допускается перечисление задатка иными лицами. Перечисленные денежные средства иными лицами, кроме претендента, будут считаться ошибочно перечисленными денежными средствами и возвращены на счет плательщика. </w:t>
      </w:r>
    </w:p>
    <w:p w14:paraId="34D0526E" w14:textId="77777777" w:rsidR="003118BA" w:rsidRPr="001D29FC" w:rsidRDefault="003118BA" w:rsidP="003118BA">
      <w:pPr>
        <w:ind w:firstLine="709"/>
        <w:jc w:val="both"/>
        <w:rPr>
          <w:sz w:val="20"/>
          <w:szCs w:val="20"/>
        </w:rPr>
      </w:pPr>
    </w:p>
    <w:p w14:paraId="36F71922" w14:textId="77777777" w:rsidR="003118BA" w:rsidRPr="001D29FC" w:rsidRDefault="003118BA" w:rsidP="003118BA">
      <w:pPr>
        <w:ind w:firstLine="709"/>
        <w:jc w:val="both"/>
        <w:rPr>
          <w:sz w:val="20"/>
          <w:szCs w:val="20"/>
        </w:rPr>
      </w:pPr>
      <w:r w:rsidRPr="001D29FC">
        <w:rPr>
          <w:sz w:val="20"/>
          <w:szCs w:val="20"/>
        </w:rPr>
        <w:t>2. </w:t>
      </w:r>
      <w:r w:rsidRPr="001D29FC">
        <w:rPr>
          <w:i/>
          <w:sz w:val="20"/>
          <w:szCs w:val="20"/>
        </w:rPr>
        <w:t>Способ приватизации</w:t>
      </w:r>
      <w:r w:rsidRPr="001D29FC">
        <w:rPr>
          <w:sz w:val="20"/>
          <w:szCs w:val="20"/>
        </w:rPr>
        <w:t>: продажа муниципального имущества посредством публичного предложения в электронной форме</w:t>
      </w:r>
      <w:r w:rsidRPr="001D29FC">
        <w:rPr>
          <w:color w:val="000000"/>
          <w:sz w:val="20"/>
          <w:szCs w:val="20"/>
        </w:rPr>
        <w:t xml:space="preserve">, с </w:t>
      </w:r>
      <w:r w:rsidRPr="001D29FC">
        <w:rPr>
          <w:sz w:val="20"/>
          <w:szCs w:val="20"/>
        </w:rPr>
        <w:t xml:space="preserve">открытой формой подачи предложений о цене на электронной площадке </w:t>
      </w:r>
      <w:r w:rsidRPr="001D29FC">
        <w:rPr>
          <w:sz w:val="20"/>
          <w:szCs w:val="20"/>
          <w:u w:val="single"/>
        </w:rPr>
        <w:t>www.rts-tender.ru</w:t>
      </w:r>
      <w:r w:rsidRPr="001D29FC">
        <w:rPr>
          <w:sz w:val="20"/>
          <w:szCs w:val="20"/>
        </w:rPr>
        <w:t>.</w:t>
      </w:r>
    </w:p>
    <w:p w14:paraId="408BF8A8" w14:textId="77777777" w:rsidR="003118BA" w:rsidRPr="001D29FC" w:rsidRDefault="003118BA" w:rsidP="003118BA">
      <w:pPr>
        <w:tabs>
          <w:tab w:val="right" w:pos="1106"/>
        </w:tabs>
        <w:suppressAutoHyphens/>
        <w:ind w:firstLine="709"/>
        <w:jc w:val="both"/>
        <w:rPr>
          <w:sz w:val="20"/>
          <w:szCs w:val="20"/>
        </w:rPr>
      </w:pPr>
      <w:r w:rsidRPr="001D29FC">
        <w:rPr>
          <w:sz w:val="20"/>
          <w:szCs w:val="20"/>
        </w:rPr>
        <w:t>3.</w:t>
      </w:r>
      <w:r w:rsidRPr="001D29FC">
        <w:rPr>
          <w:i/>
          <w:sz w:val="20"/>
          <w:szCs w:val="20"/>
        </w:rPr>
        <w:t xml:space="preserve"> Порядок, место, дата начала и окончания приема заявок</w:t>
      </w:r>
      <w:r w:rsidRPr="001D29FC">
        <w:rPr>
          <w:sz w:val="20"/>
          <w:szCs w:val="20"/>
        </w:rPr>
        <w:t xml:space="preserve"> - прием заявок и прилагаемых к ним документов для участия в продаже проводится с 05:00мск 25.06.2021г. до 05:00мск 21.07.2021г. на электронной площадке </w:t>
      </w:r>
      <w:r w:rsidRPr="001D29FC">
        <w:rPr>
          <w:sz w:val="20"/>
          <w:szCs w:val="20"/>
          <w:u w:val="single"/>
        </w:rPr>
        <w:t>www.rts-tender.ru</w:t>
      </w:r>
      <w:r w:rsidRPr="001D29FC">
        <w:rPr>
          <w:sz w:val="20"/>
          <w:szCs w:val="20"/>
        </w:rPr>
        <w:t>.</w:t>
      </w:r>
    </w:p>
    <w:p w14:paraId="54CF0D90" w14:textId="77777777" w:rsidR="003118BA" w:rsidRPr="001D29FC" w:rsidRDefault="003118BA" w:rsidP="003118BA">
      <w:pPr>
        <w:spacing w:before="120"/>
        <w:ind w:firstLine="709"/>
        <w:jc w:val="both"/>
        <w:rPr>
          <w:rFonts w:eastAsia="Calibri"/>
          <w:sz w:val="20"/>
          <w:szCs w:val="20"/>
          <w:lang w:eastAsia="en-US"/>
        </w:rPr>
      </w:pPr>
      <w:r w:rsidRPr="001D29FC">
        <w:rPr>
          <w:rFonts w:eastAsia="Calibri"/>
          <w:sz w:val="20"/>
          <w:szCs w:val="20"/>
          <w:lang w:eastAsia="en-US"/>
        </w:rPr>
        <w:t>Покупателями муниципального имущества могут быть любые физические и юридические лица, за исключением:</w:t>
      </w:r>
    </w:p>
    <w:p w14:paraId="2648208F" w14:textId="77777777" w:rsidR="003118BA" w:rsidRPr="001D29FC" w:rsidRDefault="003118BA" w:rsidP="00AD1770">
      <w:pPr>
        <w:numPr>
          <w:ilvl w:val="0"/>
          <w:numId w:val="21"/>
        </w:numPr>
        <w:spacing w:before="120"/>
        <w:ind w:left="709"/>
        <w:jc w:val="both"/>
        <w:rPr>
          <w:rFonts w:eastAsia="Calibri"/>
          <w:sz w:val="20"/>
          <w:szCs w:val="20"/>
          <w:lang w:eastAsia="en-US"/>
        </w:rPr>
      </w:pPr>
      <w:r w:rsidRPr="001D29FC">
        <w:rPr>
          <w:rFonts w:eastAsia="Calibri"/>
          <w:sz w:val="20"/>
          <w:szCs w:val="20"/>
          <w:lang w:eastAsia="en-US"/>
        </w:rPr>
        <w:t>государственных и муниципальных унитарных предприятий, государственных и муниципальных учреждений;</w:t>
      </w:r>
    </w:p>
    <w:p w14:paraId="3815E039" w14:textId="77777777" w:rsidR="003118BA" w:rsidRPr="001D29FC" w:rsidRDefault="003118BA" w:rsidP="00AD1770">
      <w:pPr>
        <w:numPr>
          <w:ilvl w:val="0"/>
          <w:numId w:val="21"/>
        </w:numPr>
        <w:autoSpaceDE w:val="0"/>
        <w:autoSpaceDN w:val="0"/>
        <w:adjustRightInd w:val="0"/>
        <w:spacing w:before="120"/>
        <w:ind w:left="709"/>
        <w:jc w:val="both"/>
        <w:rPr>
          <w:rFonts w:eastAsia="Calibri"/>
          <w:sz w:val="20"/>
          <w:szCs w:val="20"/>
          <w:lang w:eastAsia="en-US"/>
        </w:rPr>
      </w:pPr>
      <w:r w:rsidRPr="001D29FC">
        <w:rPr>
          <w:rFonts w:eastAsia="Calibri"/>
          <w:sz w:val="20"/>
          <w:szCs w:val="20"/>
          <w:lang w:eastAsia="en-US"/>
        </w:rPr>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w:t>
      </w:r>
      <w:r w:rsidRPr="001D29FC">
        <w:rPr>
          <w:sz w:val="20"/>
          <w:szCs w:val="20"/>
        </w:rPr>
        <w:t>законодательством</w:t>
      </w:r>
      <w:r w:rsidRPr="001D29FC">
        <w:rPr>
          <w:rFonts w:eastAsia="Calibri"/>
          <w:sz w:val="20"/>
          <w:szCs w:val="20"/>
          <w:lang w:eastAsia="en-US"/>
        </w:rPr>
        <w:t>;</w:t>
      </w:r>
    </w:p>
    <w:p w14:paraId="3A47AF1E" w14:textId="77777777" w:rsidR="003118BA" w:rsidRPr="001D29FC" w:rsidRDefault="003118BA" w:rsidP="00AD1770">
      <w:pPr>
        <w:numPr>
          <w:ilvl w:val="0"/>
          <w:numId w:val="21"/>
        </w:numPr>
        <w:suppressAutoHyphens/>
        <w:autoSpaceDE w:val="0"/>
        <w:autoSpaceDN w:val="0"/>
        <w:adjustRightInd w:val="0"/>
        <w:spacing w:before="120"/>
        <w:ind w:left="709" w:hanging="425"/>
        <w:jc w:val="both"/>
        <w:rPr>
          <w:sz w:val="20"/>
          <w:szCs w:val="20"/>
        </w:rPr>
      </w:pPr>
      <w:r w:rsidRPr="001D29FC">
        <w:rPr>
          <w:color w:val="000000"/>
          <w:sz w:val="20"/>
          <w:szCs w:val="20"/>
        </w:rPr>
        <w:t>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14:paraId="6B15E584" w14:textId="77777777" w:rsidR="003118BA" w:rsidRPr="001D29FC" w:rsidRDefault="003118BA" w:rsidP="003118BA">
      <w:pPr>
        <w:autoSpaceDE w:val="0"/>
        <w:autoSpaceDN w:val="0"/>
        <w:adjustRightInd w:val="0"/>
        <w:spacing w:before="120"/>
        <w:ind w:firstLine="709"/>
        <w:jc w:val="both"/>
        <w:rPr>
          <w:sz w:val="20"/>
          <w:szCs w:val="20"/>
        </w:rPr>
      </w:pPr>
      <w:r w:rsidRPr="001D29FC">
        <w:rPr>
          <w:sz w:val="20"/>
          <w:szCs w:val="20"/>
        </w:rPr>
        <w:t>Участники продажи посредством публичного предложения имеют право выступать в отношениях, связанных с покупкой муниципального имущества, лично и через своих представителей. Полномочия представителей участников подтверждаются доверенностью, выданной и оформленной в соответствии с гражданским законодательством, или ее нотариально заверенной копией.</w:t>
      </w:r>
    </w:p>
    <w:p w14:paraId="4212EE11" w14:textId="77777777" w:rsidR="003118BA" w:rsidRPr="001D29FC" w:rsidRDefault="003118BA" w:rsidP="003118BA">
      <w:pPr>
        <w:autoSpaceDE w:val="0"/>
        <w:autoSpaceDN w:val="0"/>
        <w:adjustRightInd w:val="0"/>
        <w:spacing w:before="120"/>
        <w:ind w:firstLine="709"/>
        <w:jc w:val="both"/>
        <w:rPr>
          <w:i/>
          <w:iCs/>
          <w:sz w:val="20"/>
          <w:szCs w:val="20"/>
        </w:rPr>
      </w:pPr>
      <w:r w:rsidRPr="001D29FC">
        <w:rPr>
          <w:sz w:val="20"/>
          <w:szCs w:val="20"/>
        </w:rPr>
        <w:t xml:space="preserve">Заявка подается путем заполнения её электронной формы, размещенной в открытой части для доступа неограниченного круга лиц электронной площадки на сайте </w:t>
      </w:r>
      <w:hyperlink r:id="rId32" w:history="1">
        <w:r w:rsidRPr="001D29FC">
          <w:rPr>
            <w:rStyle w:val="afa"/>
            <w:color w:val="002060"/>
            <w:sz w:val="20"/>
            <w:szCs w:val="20"/>
          </w:rPr>
          <w:t>www.rts-tender.ru</w:t>
        </w:r>
      </w:hyperlink>
      <w:r w:rsidRPr="001D29FC">
        <w:rPr>
          <w:sz w:val="20"/>
          <w:szCs w:val="20"/>
        </w:rPr>
        <w:t>, с приложением электронных образов документов, в соответствии с перечнем, приведённым в информационном сообщении, и подписанных электронной цифровой подписью - ЭЦП.</w:t>
      </w:r>
    </w:p>
    <w:p w14:paraId="6B43D86A" w14:textId="77777777" w:rsidR="003118BA" w:rsidRPr="001D29FC" w:rsidRDefault="003118BA" w:rsidP="003118BA">
      <w:pPr>
        <w:suppressAutoHyphens/>
        <w:spacing w:before="120"/>
        <w:ind w:firstLine="709"/>
        <w:jc w:val="both"/>
        <w:rPr>
          <w:sz w:val="20"/>
          <w:szCs w:val="20"/>
        </w:rPr>
      </w:pPr>
      <w:r w:rsidRPr="001D29FC">
        <w:rPr>
          <w:i/>
          <w:iCs/>
          <w:sz w:val="20"/>
          <w:szCs w:val="20"/>
        </w:rPr>
        <w:t>Для участия в продаже  претендент представляет</w:t>
      </w:r>
      <w:r w:rsidRPr="001D29FC">
        <w:rPr>
          <w:sz w:val="20"/>
          <w:szCs w:val="20"/>
        </w:rPr>
        <w:t xml:space="preserve"> в личном кабинете на электронной площадке </w:t>
      </w:r>
      <w:r w:rsidRPr="001D29FC">
        <w:rPr>
          <w:i/>
          <w:iCs/>
          <w:sz w:val="20"/>
          <w:szCs w:val="20"/>
        </w:rPr>
        <w:t>одновременно</w:t>
      </w:r>
      <w:r w:rsidRPr="001D29FC">
        <w:rPr>
          <w:sz w:val="20"/>
          <w:szCs w:val="20"/>
        </w:rPr>
        <w:t xml:space="preserve"> </w:t>
      </w:r>
      <w:r w:rsidRPr="001D29FC">
        <w:rPr>
          <w:i/>
          <w:iCs/>
          <w:sz w:val="20"/>
          <w:szCs w:val="20"/>
        </w:rPr>
        <w:t>следующие документы</w:t>
      </w:r>
      <w:r w:rsidRPr="001D29FC">
        <w:rPr>
          <w:sz w:val="20"/>
          <w:szCs w:val="20"/>
        </w:rPr>
        <w:t>:</w:t>
      </w:r>
    </w:p>
    <w:p w14:paraId="24D25D56" w14:textId="77777777" w:rsidR="003118BA" w:rsidRPr="001D29FC" w:rsidRDefault="003118BA" w:rsidP="00AD1770">
      <w:pPr>
        <w:numPr>
          <w:ilvl w:val="0"/>
          <w:numId w:val="24"/>
        </w:numPr>
        <w:suppressAutoHyphens/>
        <w:spacing w:before="120"/>
        <w:ind w:left="714" w:hanging="357"/>
        <w:jc w:val="both"/>
        <w:rPr>
          <w:sz w:val="20"/>
          <w:szCs w:val="20"/>
        </w:rPr>
      </w:pPr>
      <w:r w:rsidRPr="001D29FC">
        <w:rPr>
          <w:sz w:val="20"/>
          <w:szCs w:val="20"/>
        </w:rPr>
        <w:t>заявку установленной формы, утвержденную организатором (продавцом);</w:t>
      </w:r>
    </w:p>
    <w:p w14:paraId="3553656A" w14:textId="77777777" w:rsidR="003118BA" w:rsidRPr="001D29FC" w:rsidRDefault="003118BA" w:rsidP="003118BA">
      <w:pPr>
        <w:suppressAutoHyphens/>
        <w:spacing w:before="120"/>
        <w:ind w:left="714"/>
        <w:jc w:val="both"/>
        <w:rPr>
          <w:sz w:val="20"/>
          <w:szCs w:val="20"/>
        </w:rPr>
      </w:pPr>
      <w:r w:rsidRPr="001D29FC">
        <w:rPr>
          <w:sz w:val="20"/>
          <w:szCs w:val="20"/>
        </w:rPr>
        <w:t>юридические лица предоставляют:</w:t>
      </w:r>
    </w:p>
    <w:p w14:paraId="5B665DAF" w14:textId="77777777" w:rsidR="003118BA" w:rsidRPr="001D29FC" w:rsidRDefault="003118BA" w:rsidP="00AD1770">
      <w:pPr>
        <w:numPr>
          <w:ilvl w:val="0"/>
          <w:numId w:val="24"/>
        </w:numPr>
        <w:suppressAutoHyphens/>
        <w:autoSpaceDE w:val="0"/>
        <w:autoSpaceDN w:val="0"/>
        <w:adjustRightInd w:val="0"/>
        <w:spacing w:before="120"/>
        <w:ind w:left="714" w:hanging="357"/>
        <w:jc w:val="both"/>
        <w:outlineLvl w:val="1"/>
        <w:rPr>
          <w:sz w:val="20"/>
          <w:szCs w:val="20"/>
        </w:rPr>
      </w:pPr>
      <w:r w:rsidRPr="001D29FC">
        <w:rPr>
          <w:sz w:val="20"/>
          <w:szCs w:val="20"/>
        </w:rPr>
        <w:t>заверенные  копии учредительных документов;</w:t>
      </w:r>
    </w:p>
    <w:p w14:paraId="0124FC0A" w14:textId="77777777" w:rsidR="003118BA" w:rsidRPr="001D29FC" w:rsidRDefault="003118BA" w:rsidP="00AD1770">
      <w:pPr>
        <w:numPr>
          <w:ilvl w:val="0"/>
          <w:numId w:val="24"/>
        </w:numPr>
        <w:suppressAutoHyphens/>
        <w:autoSpaceDE w:val="0"/>
        <w:autoSpaceDN w:val="0"/>
        <w:adjustRightInd w:val="0"/>
        <w:spacing w:before="120"/>
        <w:ind w:left="714" w:hanging="357"/>
        <w:jc w:val="both"/>
        <w:outlineLvl w:val="1"/>
        <w:rPr>
          <w:sz w:val="20"/>
          <w:szCs w:val="20"/>
        </w:rPr>
      </w:pPr>
      <w:r w:rsidRPr="001D29FC">
        <w:rPr>
          <w:sz w:val="20"/>
          <w:szCs w:val="20"/>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14:paraId="02E5A99C" w14:textId="77777777" w:rsidR="003118BA" w:rsidRPr="001D29FC" w:rsidRDefault="003118BA" w:rsidP="00AD1770">
      <w:pPr>
        <w:numPr>
          <w:ilvl w:val="0"/>
          <w:numId w:val="24"/>
        </w:numPr>
        <w:suppressAutoHyphens/>
        <w:autoSpaceDE w:val="0"/>
        <w:autoSpaceDN w:val="0"/>
        <w:adjustRightInd w:val="0"/>
        <w:spacing w:before="120"/>
        <w:ind w:left="714" w:hanging="357"/>
        <w:jc w:val="both"/>
        <w:outlineLvl w:val="1"/>
        <w:rPr>
          <w:sz w:val="20"/>
          <w:szCs w:val="20"/>
        </w:rPr>
      </w:pPr>
      <w:r w:rsidRPr="001D29FC">
        <w:rPr>
          <w:sz w:val="20"/>
          <w:szCs w:val="20"/>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14:paraId="3FA86BF6" w14:textId="77777777" w:rsidR="003118BA" w:rsidRPr="001D29FC" w:rsidRDefault="003118BA" w:rsidP="00AD1770">
      <w:pPr>
        <w:numPr>
          <w:ilvl w:val="0"/>
          <w:numId w:val="24"/>
        </w:numPr>
        <w:autoSpaceDE w:val="0"/>
        <w:autoSpaceDN w:val="0"/>
        <w:adjustRightInd w:val="0"/>
        <w:spacing w:before="120"/>
        <w:ind w:left="714" w:hanging="357"/>
        <w:jc w:val="both"/>
        <w:rPr>
          <w:sz w:val="20"/>
          <w:szCs w:val="20"/>
        </w:rPr>
      </w:pPr>
      <w:r w:rsidRPr="001D29FC">
        <w:rPr>
          <w:sz w:val="20"/>
          <w:szCs w:val="20"/>
        </w:rPr>
        <w:t>физические лица предъявляют документ, удостоверяющий личность, или представляют копии всех его листов.</w:t>
      </w:r>
    </w:p>
    <w:p w14:paraId="3B429ABD" w14:textId="77777777" w:rsidR="003118BA" w:rsidRPr="001D29FC" w:rsidRDefault="003118BA" w:rsidP="003118BA">
      <w:pPr>
        <w:pStyle w:val="ConsPlusNormal"/>
        <w:spacing w:before="200"/>
        <w:ind w:firstLine="709"/>
        <w:jc w:val="both"/>
        <w:rPr>
          <w:rFonts w:ascii="Times New Roman" w:hAnsi="Times New Roman" w:cs="Times New Roman"/>
          <w:i/>
        </w:rPr>
      </w:pPr>
      <w:r w:rsidRPr="001D29FC">
        <w:rPr>
          <w:rFonts w:ascii="Times New Roman" w:hAnsi="Times New Roman" w:cs="Times New Roman"/>
          <w:i/>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14:paraId="05371224" w14:textId="77777777" w:rsidR="003118BA" w:rsidRPr="001D29FC" w:rsidRDefault="003118BA" w:rsidP="003118BA">
      <w:pPr>
        <w:spacing w:before="120"/>
        <w:ind w:firstLine="709"/>
        <w:jc w:val="both"/>
        <w:rPr>
          <w:sz w:val="20"/>
          <w:szCs w:val="20"/>
        </w:rPr>
      </w:pPr>
      <w:r w:rsidRPr="001D29FC">
        <w:rPr>
          <w:sz w:val="20"/>
          <w:szCs w:val="20"/>
        </w:rPr>
        <w:t>Заявитель может подать только одну заявку на участие в продаже в отношении одного лота.</w:t>
      </w:r>
    </w:p>
    <w:p w14:paraId="2CBF9B83" w14:textId="77777777" w:rsidR="003118BA" w:rsidRPr="001D29FC" w:rsidRDefault="003118BA" w:rsidP="003118BA">
      <w:pPr>
        <w:spacing w:before="120"/>
        <w:ind w:firstLine="709"/>
        <w:jc w:val="both"/>
        <w:rPr>
          <w:rFonts w:eastAsia="Calibri"/>
          <w:sz w:val="20"/>
          <w:szCs w:val="20"/>
          <w:lang w:eastAsia="en-US"/>
        </w:rPr>
      </w:pPr>
      <w:r w:rsidRPr="001D29FC">
        <w:rPr>
          <w:rFonts w:eastAsia="Calibri"/>
          <w:sz w:val="20"/>
          <w:szCs w:val="20"/>
          <w:lang w:eastAsia="en-US"/>
        </w:rPr>
        <w:t xml:space="preserve"> До признания претендента участником продажи он имеет право отозвать зарегистрированную заявку.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пять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14:paraId="4DBDBF6A" w14:textId="77777777" w:rsidR="003118BA" w:rsidRPr="001D29FC" w:rsidRDefault="003118BA" w:rsidP="003118BA">
      <w:pPr>
        <w:tabs>
          <w:tab w:val="left" w:pos="700"/>
        </w:tabs>
        <w:spacing w:before="120"/>
        <w:ind w:firstLine="709"/>
        <w:jc w:val="both"/>
        <w:rPr>
          <w:sz w:val="20"/>
          <w:szCs w:val="20"/>
        </w:rPr>
      </w:pPr>
      <w:r w:rsidRPr="001D29FC">
        <w:rPr>
          <w:sz w:val="20"/>
          <w:szCs w:val="20"/>
        </w:rPr>
        <w:t>Осмотр претендентами муниципального имущества производится в сроки подачи заявок (по предварительной договоренности с организатором)</w:t>
      </w:r>
      <w:r w:rsidRPr="001D29FC">
        <w:rPr>
          <w:color w:val="FF0000"/>
          <w:sz w:val="20"/>
          <w:szCs w:val="20"/>
        </w:rPr>
        <w:t xml:space="preserve"> </w:t>
      </w:r>
      <w:r w:rsidRPr="001D29FC">
        <w:rPr>
          <w:sz w:val="20"/>
          <w:szCs w:val="20"/>
        </w:rPr>
        <w:t xml:space="preserve">по адресу местонахождения имущества. </w:t>
      </w:r>
    </w:p>
    <w:p w14:paraId="036522A6" w14:textId="77777777" w:rsidR="003118BA" w:rsidRPr="001D29FC" w:rsidRDefault="003118BA" w:rsidP="003118BA">
      <w:pPr>
        <w:autoSpaceDE w:val="0"/>
        <w:autoSpaceDN w:val="0"/>
        <w:adjustRightInd w:val="0"/>
        <w:spacing w:before="120"/>
        <w:ind w:firstLine="709"/>
        <w:jc w:val="both"/>
        <w:rPr>
          <w:color w:val="C00000"/>
          <w:sz w:val="20"/>
          <w:szCs w:val="20"/>
        </w:rPr>
      </w:pPr>
      <w:r w:rsidRPr="001D29FC">
        <w:rPr>
          <w:sz w:val="20"/>
          <w:szCs w:val="20"/>
        </w:rPr>
        <w:t>4. Протокол о признании претендентов участниками продажи посредством публичного предложения будет размещен организатором 23.07.2021г. в 09:00мск</w:t>
      </w:r>
      <w:r w:rsidRPr="001D29FC">
        <w:rPr>
          <w:color w:val="8E0000"/>
          <w:sz w:val="20"/>
          <w:szCs w:val="20"/>
        </w:rPr>
        <w:t xml:space="preserve"> </w:t>
      </w:r>
      <w:r w:rsidRPr="001D29FC">
        <w:rPr>
          <w:sz w:val="20"/>
          <w:szCs w:val="20"/>
        </w:rPr>
        <w:t xml:space="preserve">на электронной площадке </w:t>
      </w:r>
      <w:hyperlink r:id="rId33" w:history="1">
        <w:r w:rsidRPr="001D29FC">
          <w:rPr>
            <w:color w:val="002060"/>
            <w:sz w:val="20"/>
            <w:szCs w:val="20"/>
            <w:u w:val="single"/>
          </w:rPr>
          <w:t>www.rts-tender.ru</w:t>
        </w:r>
      </w:hyperlink>
      <w:r w:rsidRPr="001D29FC">
        <w:rPr>
          <w:sz w:val="20"/>
          <w:szCs w:val="20"/>
        </w:rPr>
        <w:t>.</w:t>
      </w:r>
    </w:p>
    <w:p w14:paraId="59EEE550" w14:textId="77777777" w:rsidR="003118BA" w:rsidRPr="001D29FC" w:rsidRDefault="003118BA" w:rsidP="003118BA">
      <w:pPr>
        <w:autoSpaceDE w:val="0"/>
        <w:autoSpaceDN w:val="0"/>
        <w:adjustRightInd w:val="0"/>
        <w:spacing w:before="120"/>
        <w:ind w:firstLine="709"/>
        <w:jc w:val="both"/>
        <w:rPr>
          <w:rFonts w:eastAsia="Calibri"/>
          <w:i/>
          <w:sz w:val="20"/>
          <w:szCs w:val="20"/>
          <w:lang w:eastAsia="en-US"/>
        </w:rPr>
      </w:pPr>
      <w:r w:rsidRPr="001D29FC">
        <w:rPr>
          <w:rFonts w:eastAsia="Calibri"/>
          <w:i/>
          <w:sz w:val="20"/>
          <w:szCs w:val="20"/>
          <w:lang w:eastAsia="en-US"/>
        </w:rPr>
        <w:t> Претендент не допускается к участию в продаже по следующим основаниям:</w:t>
      </w:r>
    </w:p>
    <w:p w14:paraId="3CE011F1" w14:textId="77777777" w:rsidR="003118BA" w:rsidRPr="001D29FC" w:rsidRDefault="003118BA" w:rsidP="00AD1770">
      <w:pPr>
        <w:numPr>
          <w:ilvl w:val="0"/>
          <w:numId w:val="25"/>
        </w:numPr>
        <w:autoSpaceDE w:val="0"/>
        <w:autoSpaceDN w:val="0"/>
        <w:adjustRightInd w:val="0"/>
        <w:spacing w:before="120"/>
        <w:ind w:left="709" w:hanging="357"/>
        <w:jc w:val="both"/>
        <w:rPr>
          <w:rFonts w:eastAsia="Calibri"/>
          <w:sz w:val="20"/>
          <w:szCs w:val="20"/>
          <w:lang w:eastAsia="en-US"/>
        </w:rPr>
      </w:pPr>
      <w:r w:rsidRPr="001D29FC">
        <w:rPr>
          <w:rFonts w:eastAsia="Calibri"/>
          <w:sz w:val="20"/>
          <w:szCs w:val="20"/>
          <w:lang w:eastAsia="en-US"/>
        </w:rPr>
        <w:t>представленные документы не подтверждают право претендента быть покупателем в соответствии с законодательством Российской Федерации;</w:t>
      </w:r>
    </w:p>
    <w:p w14:paraId="7B1D2942" w14:textId="77777777" w:rsidR="003118BA" w:rsidRPr="001D29FC" w:rsidRDefault="003118BA" w:rsidP="00AD1770">
      <w:pPr>
        <w:numPr>
          <w:ilvl w:val="0"/>
          <w:numId w:val="25"/>
        </w:numPr>
        <w:autoSpaceDE w:val="0"/>
        <w:autoSpaceDN w:val="0"/>
        <w:adjustRightInd w:val="0"/>
        <w:spacing w:before="120"/>
        <w:ind w:left="709" w:hanging="357"/>
        <w:jc w:val="both"/>
        <w:rPr>
          <w:rFonts w:eastAsia="Calibri"/>
          <w:sz w:val="20"/>
          <w:szCs w:val="20"/>
          <w:lang w:eastAsia="en-US"/>
        </w:rPr>
      </w:pPr>
      <w:r w:rsidRPr="001D29FC">
        <w:rPr>
          <w:rFonts w:eastAsia="Calibri"/>
          <w:sz w:val="20"/>
          <w:szCs w:val="20"/>
          <w:lang w:eastAsia="en-US"/>
        </w:rPr>
        <w:t>представлены не все документы в соответствии с перечнем, указанным в информационном сообщении о продаже государственного или муниципального имущества, либо оформление указанных документов не соответствует законодательству Российской Федерации;</w:t>
      </w:r>
    </w:p>
    <w:p w14:paraId="28C4B998" w14:textId="77777777" w:rsidR="003118BA" w:rsidRPr="001D29FC" w:rsidRDefault="003118BA" w:rsidP="00AD1770">
      <w:pPr>
        <w:numPr>
          <w:ilvl w:val="0"/>
          <w:numId w:val="25"/>
        </w:numPr>
        <w:autoSpaceDE w:val="0"/>
        <w:autoSpaceDN w:val="0"/>
        <w:adjustRightInd w:val="0"/>
        <w:spacing w:before="120"/>
        <w:ind w:left="709" w:hanging="357"/>
        <w:jc w:val="both"/>
        <w:rPr>
          <w:rFonts w:eastAsia="Calibri"/>
          <w:sz w:val="20"/>
          <w:szCs w:val="20"/>
          <w:lang w:eastAsia="en-US"/>
        </w:rPr>
      </w:pPr>
      <w:r w:rsidRPr="001D29FC">
        <w:rPr>
          <w:rFonts w:eastAsia="Calibri"/>
          <w:sz w:val="20"/>
          <w:szCs w:val="20"/>
          <w:lang w:eastAsia="en-US"/>
        </w:rPr>
        <w:t>заявка подана лицом, не уполномоченным претендентом на осуществление таких действий;</w:t>
      </w:r>
    </w:p>
    <w:p w14:paraId="1E10D65C" w14:textId="77777777" w:rsidR="003118BA" w:rsidRPr="001D29FC" w:rsidRDefault="003118BA" w:rsidP="00AD1770">
      <w:pPr>
        <w:numPr>
          <w:ilvl w:val="0"/>
          <w:numId w:val="25"/>
        </w:numPr>
        <w:autoSpaceDE w:val="0"/>
        <w:autoSpaceDN w:val="0"/>
        <w:adjustRightInd w:val="0"/>
        <w:spacing w:before="120"/>
        <w:ind w:left="709" w:hanging="357"/>
        <w:jc w:val="both"/>
        <w:rPr>
          <w:rFonts w:eastAsia="Calibri"/>
          <w:sz w:val="20"/>
          <w:szCs w:val="20"/>
          <w:lang w:eastAsia="en-US"/>
        </w:rPr>
      </w:pPr>
      <w:r w:rsidRPr="001D29FC">
        <w:rPr>
          <w:rFonts w:eastAsia="Calibri"/>
          <w:sz w:val="20"/>
          <w:szCs w:val="20"/>
          <w:lang w:eastAsia="en-US"/>
        </w:rPr>
        <w:t>не подтверждено поступление в установленный срок задатка на счета, указанные в информационном сообщении.</w:t>
      </w:r>
    </w:p>
    <w:p w14:paraId="06FC4E9C" w14:textId="77777777" w:rsidR="003118BA" w:rsidRPr="001D29FC" w:rsidRDefault="003118BA" w:rsidP="003118BA">
      <w:pPr>
        <w:tabs>
          <w:tab w:val="right" w:pos="1106"/>
        </w:tabs>
        <w:suppressAutoHyphens/>
        <w:spacing w:before="120"/>
        <w:ind w:firstLine="709"/>
        <w:jc w:val="both"/>
        <w:rPr>
          <w:sz w:val="20"/>
          <w:szCs w:val="20"/>
        </w:rPr>
      </w:pPr>
      <w:r w:rsidRPr="001D29FC">
        <w:rPr>
          <w:sz w:val="20"/>
          <w:szCs w:val="20"/>
        </w:rPr>
        <w:t>5. </w:t>
      </w:r>
      <w:r w:rsidRPr="001D29FC">
        <w:rPr>
          <w:i/>
          <w:sz w:val="20"/>
          <w:szCs w:val="20"/>
        </w:rPr>
        <w:t>Продажа посредством публичного предложения</w:t>
      </w:r>
      <w:r w:rsidRPr="001D29FC">
        <w:rPr>
          <w:sz w:val="20"/>
          <w:szCs w:val="20"/>
        </w:rPr>
        <w:t xml:space="preserve"> состоится 26.07.2021г. в 05:00мск</w:t>
      </w:r>
      <w:r w:rsidRPr="001D29FC">
        <w:rPr>
          <w:color w:val="FF0000"/>
          <w:sz w:val="20"/>
          <w:szCs w:val="20"/>
        </w:rPr>
        <w:t xml:space="preserve"> </w:t>
      </w:r>
      <w:r w:rsidRPr="001D29FC">
        <w:rPr>
          <w:sz w:val="20"/>
          <w:szCs w:val="20"/>
        </w:rPr>
        <w:t xml:space="preserve">на электронной площадке </w:t>
      </w:r>
      <w:hyperlink r:id="rId34" w:history="1">
        <w:r w:rsidRPr="001D29FC">
          <w:rPr>
            <w:rStyle w:val="afa"/>
            <w:color w:val="002060"/>
            <w:sz w:val="20"/>
            <w:szCs w:val="20"/>
          </w:rPr>
          <w:t>www.rts-tender.ru</w:t>
        </w:r>
      </w:hyperlink>
      <w:r w:rsidRPr="001D29FC">
        <w:rPr>
          <w:sz w:val="20"/>
          <w:szCs w:val="20"/>
        </w:rPr>
        <w:t xml:space="preserve">. </w:t>
      </w:r>
    </w:p>
    <w:p w14:paraId="18605937" w14:textId="77777777" w:rsidR="003118BA" w:rsidRPr="001D29FC" w:rsidRDefault="003118BA" w:rsidP="003118BA">
      <w:pPr>
        <w:autoSpaceDE w:val="0"/>
        <w:autoSpaceDN w:val="0"/>
        <w:adjustRightInd w:val="0"/>
        <w:spacing w:before="120"/>
        <w:ind w:firstLine="720"/>
        <w:jc w:val="both"/>
        <w:rPr>
          <w:sz w:val="20"/>
          <w:szCs w:val="20"/>
        </w:rPr>
      </w:pPr>
      <w:r w:rsidRPr="001D29FC">
        <w:rPr>
          <w:rFonts w:eastAsia="Calibri"/>
          <w:sz w:val="20"/>
          <w:szCs w:val="20"/>
          <w:lang w:eastAsia="en-US"/>
        </w:rPr>
        <w:t xml:space="preserve">Предложения о цене муниципального имущества заявляются участниками продажи открыто в ходе проведения торгов (открытая форма подачи предложений о цене): </w:t>
      </w:r>
    </w:p>
    <w:p w14:paraId="434B62B4" w14:textId="77777777" w:rsidR="003118BA" w:rsidRPr="001D29FC" w:rsidRDefault="003118BA" w:rsidP="00AD1770">
      <w:pPr>
        <w:pStyle w:val="afffffffffffe"/>
        <w:numPr>
          <w:ilvl w:val="0"/>
          <w:numId w:val="26"/>
        </w:numPr>
        <w:shd w:val="clear" w:color="auto" w:fill="FFFFFF"/>
        <w:spacing w:before="0" w:beforeAutospacing="0" w:after="0" w:afterAutospacing="0"/>
        <w:ind w:left="709" w:hanging="425"/>
        <w:jc w:val="both"/>
        <w:rPr>
          <w:color w:val="191919"/>
          <w:sz w:val="20"/>
          <w:szCs w:val="20"/>
        </w:rPr>
      </w:pPr>
      <w:r w:rsidRPr="001D29FC">
        <w:rPr>
          <w:color w:val="000000"/>
          <w:sz w:val="20"/>
          <w:szCs w:val="20"/>
        </w:rPr>
        <w:t>Время ожидания ценовых предложений, подтверждающих начальную ставку 1 час.</w:t>
      </w:r>
    </w:p>
    <w:p w14:paraId="3E16776C" w14:textId="77777777" w:rsidR="003118BA" w:rsidRPr="001D29FC" w:rsidRDefault="003118BA" w:rsidP="00AD1770">
      <w:pPr>
        <w:pStyle w:val="afffffffffffe"/>
        <w:numPr>
          <w:ilvl w:val="0"/>
          <w:numId w:val="26"/>
        </w:numPr>
        <w:shd w:val="clear" w:color="auto" w:fill="FFFFFF"/>
        <w:spacing w:before="0" w:beforeAutospacing="0" w:after="0" w:afterAutospacing="0"/>
        <w:ind w:left="709" w:hanging="425"/>
        <w:jc w:val="both"/>
        <w:rPr>
          <w:color w:val="191919"/>
          <w:sz w:val="20"/>
          <w:szCs w:val="20"/>
        </w:rPr>
      </w:pPr>
      <w:r w:rsidRPr="001D29FC">
        <w:rPr>
          <w:color w:val="000000"/>
          <w:sz w:val="20"/>
          <w:szCs w:val="20"/>
        </w:rPr>
        <w:t>Если не было подано ценовых предложений в течении часа, происходит снижение начальной цены на шаг понижения (каждые 10 минут) до цены отсечения. В случае если не было подано ставок, то после понижения до цены отсечения аукцион завершается.</w:t>
      </w:r>
    </w:p>
    <w:p w14:paraId="7EF03083" w14:textId="77777777" w:rsidR="003118BA" w:rsidRPr="001D29FC" w:rsidRDefault="003118BA" w:rsidP="00AD1770">
      <w:pPr>
        <w:pStyle w:val="afffffffffffe"/>
        <w:numPr>
          <w:ilvl w:val="0"/>
          <w:numId w:val="26"/>
        </w:numPr>
        <w:shd w:val="clear" w:color="auto" w:fill="FFFFFF"/>
        <w:spacing w:before="0" w:beforeAutospacing="0" w:after="0" w:afterAutospacing="0"/>
        <w:ind w:left="709" w:hanging="425"/>
        <w:jc w:val="both"/>
        <w:rPr>
          <w:color w:val="191919"/>
          <w:sz w:val="20"/>
          <w:szCs w:val="20"/>
        </w:rPr>
      </w:pPr>
      <w:r w:rsidRPr="001D29FC">
        <w:rPr>
          <w:color w:val="000000"/>
          <w:sz w:val="20"/>
          <w:szCs w:val="20"/>
        </w:rPr>
        <w:t>В случае, если любой из участников подтверждает начальную цену или цену предложения, сложившуюся на одном из «шагов понижения», то устанавливается время ожидания, в течение которого остальные участники могут подтвердить сложившееся ценовое предложение. По истечении времени ожидания со всеми участниками проводится аукцион на повышение с ожиданием ценовых предложений 10 минут. В случае подачи нового ценового предложения с шагом аукциона, время ожидания ценового предложения продлевается на 10 минут. По истечении 10 минут после подачи последнего ценового предложения аукцион завершается.</w:t>
      </w:r>
    </w:p>
    <w:p w14:paraId="5F822054" w14:textId="77777777" w:rsidR="003118BA" w:rsidRPr="001D29FC" w:rsidRDefault="003118BA" w:rsidP="003118BA">
      <w:pPr>
        <w:pStyle w:val="ConsPlusNormal"/>
        <w:spacing w:before="240"/>
        <w:ind w:firstLine="709"/>
        <w:jc w:val="both"/>
        <w:rPr>
          <w:rFonts w:ascii="Times New Roman" w:hAnsi="Times New Roman" w:cs="Times New Roman"/>
        </w:rPr>
      </w:pPr>
      <w:r w:rsidRPr="001D29FC">
        <w:rPr>
          <w:rFonts w:ascii="Times New Roman" w:hAnsi="Times New Roman" w:cs="Times New Roman"/>
        </w:rPr>
        <w:t>Продажа посредством публичного предложения признается несостоявшейся в следующих случаях:</w:t>
      </w:r>
    </w:p>
    <w:p w14:paraId="1E1F1168" w14:textId="77777777" w:rsidR="003118BA" w:rsidRPr="001D29FC" w:rsidRDefault="003118BA" w:rsidP="00AD1770">
      <w:pPr>
        <w:pStyle w:val="s1"/>
        <w:numPr>
          <w:ilvl w:val="0"/>
          <w:numId w:val="27"/>
        </w:numPr>
        <w:spacing w:before="120" w:beforeAutospacing="0"/>
        <w:ind w:left="714" w:hanging="430"/>
        <w:jc w:val="both"/>
        <w:rPr>
          <w:sz w:val="20"/>
          <w:szCs w:val="20"/>
        </w:rPr>
      </w:pPr>
      <w:r w:rsidRPr="001D29FC">
        <w:rPr>
          <w:sz w:val="20"/>
          <w:szCs w:val="20"/>
        </w:rPr>
        <w:t>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14:paraId="28EB82EC" w14:textId="77777777" w:rsidR="003118BA" w:rsidRPr="001D29FC" w:rsidRDefault="003118BA" w:rsidP="00AD1770">
      <w:pPr>
        <w:pStyle w:val="s1"/>
        <w:numPr>
          <w:ilvl w:val="0"/>
          <w:numId w:val="27"/>
        </w:numPr>
        <w:spacing w:before="120" w:beforeAutospacing="0"/>
        <w:ind w:left="714" w:hanging="430"/>
        <w:jc w:val="both"/>
        <w:rPr>
          <w:sz w:val="20"/>
          <w:szCs w:val="20"/>
        </w:rPr>
      </w:pPr>
      <w:r w:rsidRPr="001D29FC">
        <w:rPr>
          <w:sz w:val="20"/>
          <w:szCs w:val="20"/>
        </w:rPr>
        <w:t>принято решение о признании только одного претендента участником;</w:t>
      </w:r>
    </w:p>
    <w:p w14:paraId="6E0A5DCA" w14:textId="77777777" w:rsidR="003118BA" w:rsidRPr="001D29FC" w:rsidRDefault="003118BA" w:rsidP="00AD1770">
      <w:pPr>
        <w:pStyle w:val="s1"/>
        <w:numPr>
          <w:ilvl w:val="0"/>
          <w:numId w:val="27"/>
        </w:numPr>
        <w:spacing w:before="120" w:beforeAutospacing="0"/>
        <w:ind w:left="714" w:hanging="430"/>
        <w:jc w:val="both"/>
        <w:rPr>
          <w:sz w:val="20"/>
          <w:szCs w:val="20"/>
        </w:rPr>
      </w:pPr>
      <w:r w:rsidRPr="001D29FC">
        <w:rPr>
          <w:sz w:val="20"/>
          <w:szCs w:val="20"/>
        </w:rPr>
        <w:t>ни один из участников не сделал предложение о цене имущества при достижении минимальной цены продажи (цены отсечения) имущества.</w:t>
      </w:r>
    </w:p>
    <w:p w14:paraId="1EBD0838" w14:textId="77777777" w:rsidR="003118BA" w:rsidRPr="001D29FC" w:rsidRDefault="003118BA" w:rsidP="003118BA">
      <w:pPr>
        <w:tabs>
          <w:tab w:val="right" w:pos="1106"/>
        </w:tabs>
        <w:suppressAutoHyphens/>
        <w:ind w:firstLine="709"/>
        <w:jc w:val="both"/>
        <w:rPr>
          <w:sz w:val="20"/>
          <w:szCs w:val="20"/>
        </w:rPr>
      </w:pPr>
      <w:r w:rsidRPr="001D29FC">
        <w:rPr>
          <w:sz w:val="20"/>
          <w:szCs w:val="20"/>
        </w:rPr>
        <w:t>6.</w:t>
      </w:r>
      <w:r w:rsidRPr="001D29FC">
        <w:rPr>
          <w:color w:val="FF0000"/>
          <w:sz w:val="20"/>
          <w:szCs w:val="20"/>
        </w:rPr>
        <w:t xml:space="preserve"> </w:t>
      </w:r>
      <w:r w:rsidRPr="001D29FC">
        <w:rPr>
          <w:i/>
          <w:sz w:val="20"/>
          <w:szCs w:val="20"/>
        </w:rPr>
        <w:t>Место и срок подведения итогов продажи</w:t>
      </w:r>
      <w:r w:rsidRPr="001D29FC">
        <w:rPr>
          <w:sz w:val="20"/>
          <w:szCs w:val="20"/>
        </w:rPr>
        <w:t xml:space="preserve"> –</w:t>
      </w:r>
      <w:r w:rsidRPr="001D29FC">
        <w:rPr>
          <w:color w:val="C00000"/>
          <w:sz w:val="20"/>
          <w:szCs w:val="20"/>
        </w:rPr>
        <w:t xml:space="preserve"> </w:t>
      </w:r>
      <w:r w:rsidRPr="001D29FC">
        <w:rPr>
          <w:sz w:val="20"/>
          <w:szCs w:val="20"/>
        </w:rPr>
        <w:t>26.07.2021г</w:t>
      </w:r>
      <w:r w:rsidRPr="001D29FC">
        <w:rPr>
          <w:color w:val="8E0000"/>
          <w:sz w:val="20"/>
          <w:szCs w:val="20"/>
        </w:rPr>
        <w:t>.</w:t>
      </w:r>
      <w:r w:rsidRPr="001D29FC">
        <w:rPr>
          <w:color w:val="C00000"/>
          <w:sz w:val="20"/>
          <w:szCs w:val="20"/>
        </w:rPr>
        <w:t xml:space="preserve"> </w:t>
      </w:r>
      <w:r w:rsidRPr="001D29FC">
        <w:rPr>
          <w:sz w:val="20"/>
          <w:szCs w:val="20"/>
        </w:rPr>
        <w:t xml:space="preserve">в течение одного часа после завершения торгов на электронной площадке </w:t>
      </w:r>
      <w:hyperlink r:id="rId35" w:history="1">
        <w:r w:rsidRPr="001D29FC">
          <w:rPr>
            <w:rStyle w:val="afa"/>
            <w:color w:val="002060"/>
            <w:sz w:val="20"/>
            <w:szCs w:val="20"/>
          </w:rPr>
          <w:t>www.rts-tender.ru</w:t>
        </w:r>
      </w:hyperlink>
      <w:r w:rsidRPr="001D29FC">
        <w:rPr>
          <w:color w:val="002060"/>
          <w:sz w:val="20"/>
          <w:szCs w:val="20"/>
        </w:rPr>
        <w:t>.</w:t>
      </w:r>
    </w:p>
    <w:p w14:paraId="54F10D4E" w14:textId="77777777" w:rsidR="003118BA" w:rsidRPr="001D29FC" w:rsidRDefault="003118BA" w:rsidP="003118BA">
      <w:pPr>
        <w:tabs>
          <w:tab w:val="right" w:pos="1106"/>
        </w:tabs>
        <w:suppressAutoHyphens/>
        <w:spacing w:before="120"/>
        <w:ind w:firstLine="709"/>
        <w:jc w:val="both"/>
        <w:rPr>
          <w:sz w:val="20"/>
          <w:szCs w:val="20"/>
        </w:rPr>
      </w:pPr>
      <w:r w:rsidRPr="001D29FC">
        <w:rPr>
          <w:sz w:val="20"/>
          <w:szCs w:val="20"/>
        </w:rPr>
        <w:t xml:space="preserve">7. </w:t>
      </w:r>
      <w:r w:rsidRPr="001D29FC">
        <w:rPr>
          <w:i/>
          <w:sz w:val="20"/>
          <w:szCs w:val="20"/>
        </w:rPr>
        <w:t>Победителем продажи посредством публичного предложения</w:t>
      </w:r>
      <w:r w:rsidRPr="001D29FC">
        <w:rPr>
          <w:sz w:val="20"/>
          <w:szCs w:val="20"/>
        </w:rPr>
        <w:t xml:space="preserve"> признается участник, </w:t>
      </w:r>
    </w:p>
    <w:p w14:paraId="3E9855AF" w14:textId="77777777" w:rsidR="003118BA" w:rsidRPr="001D29FC" w:rsidRDefault="003118BA" w:rsidP="00AD1770">
      <w:pPr>
        <w:pStyle w:val="1fff8"/>
        <w:numPr>
          <w:ilvl w:val="0"/>
          <w:numId w:val="28"/>
        </w:numPr>
        <w:ind w:left="709" w:hanging="430"/>
        <w:rPr>
          <w:sz w:val="20"/>
        </w:rPr>
      </w:pPr>
      <w:r w:rsidRPr="001D29FC">
        <w:rPr>
          <w:sz w:val="20"/>
        </w:rPr>
        <w:t>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w:t>
      </w:r>
    </w:p>
    <w:p w14:paraId="751BE713" w14:textId="77777777" w:rsidR="003118BA" w:rsidRPr="001D29FC" w:rsidRDefault="003118BA" w:rsidP="00AD1770">
      <w:pPr>
        <w:pStyle w:val="1fff8"/>
        <w:numPr>
          <w:ilvl w:val="0"/>
          <w:numId w:val="28"/>
        </w:numPr>
        <w:ind w:left="709" w:hanging="430"/>
        <w:rPr>
          <w:sz w:val="20"/>
        </w:rPr>
      </w:pPr>
      <w:r w:rsidRPr="001D29FC">
        <w:rPr>
          <w:sz w:val="20"/>
        </w:rPr>
        <w:t>в случае,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в соответствии с Федеральным законом от 21.12.2001 № 178-ФЗ "О приватизации государственного и муниципального имущества" правилам проведения аукциона, предусматривающим открытую форму подачи предложений о цене имущества. Начальной ценой государственного или муниципального имущества на таком аукционе является цена первоначального предложения или цена предложения, сложившаяся на данном "шаге понижения";</w:t>
      </w:r>
    </w:p>
    <w:p w14:paraId="4A7CAF33" w14:textId="77777777" w:rsidR="003118BA" w:rsidRPr="001D29FC" w:rsidRDefault="003118BA" w:rsidP="00AD1770">
      <w:pPr>
        <w:pStyle w:val="1fff8"/>
        <w:numPr>
          <w:ilvl w:val="0"/>
          <w:numId w:val="28"/>
        </w:numPr>
        <w:ind w:left="709" w:hanging="425"/>
        <w:rPr>
          <w:sz w:val="20"/>
        </w:rPr>
      </w:pPr>
      <w:r w:rsidRPr="001D29FC">
        <w:rPr>
          <w:sz w:val="20"/>
        </w:rPr>
        <w:t>в случае, если участники такого аукциона не заявляют предложения о цене, превышающей начальную цену государственного или муниципального имущества, право его приобретения принадлежит участнику аукциона, который первым подтвердил начальную цену государственного или муниципального имущества.</w:t>
      </w:r>
    </w:p>
    <w:p w14:paraId="2C5A1590" w14:textId="77777777" w:rsidR="003118BA" w:rsidRPr="001D29FC" w:rsidRDefault="003118BA" w:rsidP="003118BA">
      <w:pPr>
        <w:pStyle w:val="1fff8"/>
        <w:rPr>
          <w:sz w:val="20"/>
        </w:rPr>
      </w:pPr>
      <w:r w:rsidRPr="001D29FC">
        <w:rPr>
          <w:sz w:val="20"/>
        </w:rPr>
        <w:t>Протокол подведения итогов продажи муниципального имущества опубликуется</w:t>
      </w:r>
      <w:r w:rsidRPr="001D29FC">
        <w:rPr>
          <w:color w:val="C00000"/>
          <w:sz w:val="20"/>
        </w:rPr>
        <w:t xml:space="preserve"> </w:t>
      </w:r>
      <w:r w:rsidRPr="001D29FC">
        <w:rPr>
          <w:sz w:val="20"/>
        </w:rPr>
        <w:t xml:space="preserve">организатором в течение одного часа после завершения продажи посредством публичного предложения на электронной площадке </w:t>
      </w:r>
      <w:hyperlink r:id="rId36" w:history="1">
        <w:r w:rsidRPr="001D29FC">
          <w:rPr>
            <w:rStyle w:val="afa"/>
            <w:color w:val="002060"/>
            <w:sz w:val="20"/>
          </w:rPr>
          <w:t>www.rts-tender.ru</w:t>
        </w:r>
      </w:hyperlink>
      <w:r w:rsidRPr="001D29FC">
        <w:rPr>
          <w:sz w:val="20"/>
        </w:rPr>
        <w:t xml:space="preserve">. </w:t>
      </w:r>
    </w:p>
    <w:p w14:paraId="16FA0D95" w14:textId="77777777" w:rsidR="003118BA" w:rsidRPr="001D29FC" w:rsidRDefault="003118BA" w:rsidP="003118BA">
      <w:pPr>
        <w:autoSpaceDE w:val="0"/>
        <w:autoSpaceDN w:val="0"/>
        <w:adjustRightInd w:val="0"/>
        <w:spacing w:before="120"/>
        <w:ind w:firstLine="709"/>
        <w:jc w:val="both"/>
        <w:rPr>
          <w:rFonts w:eastAsia="Calibri"/>
          <w:sz w:val="20"/>
          <w:szCs w:val="20"/>
          <w:lang w:eastAsia="en-US"/>
        </w:rPr>
      </w:pPr>
      <w:r w:rsidRPr="001D29FC">
        <w:rPr>
          <w:rFonts w:eastAsia="Calibri"/>
          <w:sz w:val="20"/>
          <w:szCs w:val="20"/>
          <w:lang w:eastAsia="en-US"/>
        </w:rPr>
        <w:t>В течение одного часа со времени окончания процедуры победителю направляется уведомление о признании его победителем с приложением этого протокола, а также размещается в открытой части электронной площадки следующая информация:</w:t>
      </w:r>
    </w:p>
    <w:p w14:paraId="11E7BF8F" w14:textId="77777777" w:rsidR="003118BA" w:rsidRPr="001D29FC" w:rsidRDefault="003118BA" w:rsidP="003118BA">
      <w:pPr>
        <w:autoSpaceDE w:val="0"/>
        <w:autoSpaceDN w:val="0"/>
        <w:adjustRightInd w:val="0"/>
        <w:ind w:firstLine="709"/>
        <w:jc w:val="both"/>
        <w:rPr>
          <w:rFonts w:eastAsia="Calibri"/>
          <w:sz w:val="20"/>
          <w:szCs w:val="20"/>
          <w:lang w:eastAsia="en-US"/>
        </w:rPr>
      </w:pPr>
      <w:r w:rsidRPr="001D29FC">
        <w:rPr>
          <w:rFonts w:eastAsia="Calibri"/>
          <w:sz w:val="20"/>
          <w:szCs w:val="20"/>
          <w:lang w:eastAsia="en-US"/>
        </w:rPr>
        <w:t>а) наименование имущества и иные позволяющие его индивидуализировать сведения (спецификация лота);</w:t>
      </w:r>
    </w:p>
    <w:p w14:paraId="02AC8DCC" w14:textId="77777777" w:rsidR="003118BA" w:rsidRPr="001D29FC" w:rsidRDefault="003118BA" w:rsidP="003118BA">
      <w:pPr>
        <w:autoSpaceDE w:val="0"/>
        <w:autoSpaceDN w:val="0"/>
        <w:adjustRightInd w:val="0"/>
        <w:ind w:firstLine="709"/>
        <w:jc w:val="both"/>
        <w:rPr>
          <w:rFonts w:eastAsia="Calibri"/>
          <w:sz w:val="20"/>
          <w:szCs w:val="20"/>
          <w:lang w:eastAsia="en-US"/>
        </w:rPr>
      </w:pPr>
      <w:r w:rsidRPr="001D29FC">
        <w:rPr>
          <w:rFonts w:eastAsia="Calibri"/>
          <w:sz w:val="20"/>
          <w:szCs w:val="20"/>
          <w:lang w:eastAsia="en-US"/>
        </w:rPr>
        <w:t>б) цена сделки;</w:t>
      </w:r>
    </w:p>
    <w:p w14:paraId="30C86B1B" w14:textId="77777777" w:rsidR="003118BA" w:rsidRPr="001D29FC" w:rsidRDefault="003118BA" w:rsidP="003118BA">
      <w:pPr>
        <w:autoSpaceDE w:val="0"/>
        <w:autoSpaceDN w:val="0"/>
        <w:adjustRightInd w:val="0"/>
        <w:ind w:firstLine="709"/>
        <w:jc w:val="both"/>
        <w:rPr>
          <w:rFonts w:eastAsia="Calibri"/>
          <w:sz w:val="20"/>
          <w:szCs w:val="20"/>
          <w:lang w:eastAsia="en-US"/>
        </w:rPr>
      </w:pPr>
      <w:r w:rsidRPr="001D29FC">
        <w:rPr>
          <w:rFonts w:eastAsia="Calibri"/>
          <w:sz w:val="20"/>
          <w:szCs w:val="20"/>
          <w:lang w:eastAsia="en-US"/>
        </w:rPr>
        <w:t>в) фамилия, имя, отчество физического лица или наименование юридического лица - победителя.</w:t>
      </w:r>
    </w:p>
    <w:p w14:paraId="13C1B3CB" w14:textId="77777777" w:rsidR="003118BA" w:rsidRPr="001D29FC" w:rsidRDefault="003118BA" w:rsidP="003118BA">
      <w:pPr>
        <w:spacing w:before="120"/>
        <w:ind w:firstLine="709"/>
        <w:jc w:val="both"/>
        <w:rPr>
          <w:rFonts w:eastAsia="Calibri"/>
          <w:sz w:val="20"/>
          <w:szCs w:val="20"/>
          <w:lang w:eastAsia="en-US"/>
        </w:rPr>
      </w:pPr>
      <w:r w:rsidRPr="001D29FC">
        <w:rPr>
          <w:sz w:val="20"/>
          <w:szCs w:val="20"/>
        </w:rPr>
        <w:t>8.</w:t>
      </w:r>
      <w:r w:rsidRPr="001D29FC">
        <w:rPr>
          <w:i/>
          <w:sz w:val="20"/>
          <w:szCs w:val="20"/>
        </w:rPr>
        <w:t xml:space="preserve"> </w:t>
      </w:r>
      <w:r w:rsidRPr="001D29FC">
        <w:rPr>
          <w:rFonts w:eastAsia="Calibri"/>
          <w:sz w:val="20"/>
          <w:szCs w:val="20"/>
          <w:lang w:eastAsia="en-US"/>
        </w:rPr>
        <w:t>По результатам продажи продавец и победитель (покупатель) не позднее чем через пять рабочих дней с даты проведения продажи заключают в соответствии с законодательством Российской Федерации договор купли-продажи имущества.</w:t>
      </w:r>
    </w:p>
    <w:p w14:paraId="091B3A15" w14:textId="77777777" w:rsidR="003118BA" w:rsidRPr="001D29FC" w:rsidRDefault="003118BA" w:rsidP="003118BA">
      <w:pPr>
        <w:autoSpaceDE w:val="0"/>
        <w:autoSpaceDN w:val="0"/>
        <w:adjustRightInd w:val="0"/>
        <w:spacing w:before="120"/>
        <w:ind w:firstLine="709"/>
        <w:jc w:val="both"/>
        <w:rPr>
          <w:rFonts w:eastAsia="Calibri"/>
          <w:sz w:val="20"/>
          <w:szCs w:val="20"/>
          <w:lang w:eastAsia="en-US"/>
        </w:rPr>
      </w:pPr>
      <w:r w:rsidRPr="001D29FC">
        <w:rPr>
          <w:rFonts w:eastAsia="Calibri"/>
          <w:sz w:val="20"/>
          <w:szCs w:val="20"/>
          <w:lang w:eastAsia="en-US"/>
        </w:rPr>
        <w:t>Передача по акту приема-передачи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купли-продажи не позднее чем через тридцать дней после дня полной оплаты имущества.</w:t>
      </w:r>
    </w:p>
    <w:p w14:paraId="748FE81B" w14:textId="77777777" w:rsidR="003118BA" w:rsidRPr="001D29FC" w:rsidRDefault="003118BA" w:rsidP="003118BA">
      <w:pPr>
        <w:autoSpaceDE w:val="0"/>
        <w:autoSpaceDN w:val="0"/>
        <w:adjustRightInd w:val="0"/>
        <w:spacing w:before="120"/>
        <w:ind w:firstLine="709"/>
        <w:jc w:val="both"/>
        <w:rPr>
          <w:sz w:val="20"/>
          <w:szCs w:val="20"/>
        </w:rPr>
      </w:pPr>
      <w:r w:rsidRPr="001D29FC">
        <w:rPr>
          <w:rFonts w:eastAsia="Calibri"/>
          <w:sz w:val="20"/>
          <w:szCs w:val="20"/>
          <w:lang w:eastAsia="en-US"/>
        </w:rPr>
        <w:t>Оплата приобретенного имущества за вычетом внесенного победителем  задатка, который засчитывается в счет оплаты приобретаемого имущества, единовременным платежом производится</w:t>
      </w:r>
      <w:r w:rsidRPr="001D29FC">
        <w:rPr>
          <w:sz w:val="20"/>
          <w:szCs w:val="20"/>
          <w:lang w:eastAsia="en-US"/>
        </w:rPr>
        <w:t xml:space="preserve"> в течение 5 дней с даты подписания договора купли-продажи</w:t>
      </w:r>
      <w:r w:rsidRPr="001D29FC">
        <w:rPr>
          <w:rFonts w:eastAsia="Calibri"/>
          <w:sz w:val="20"/>
          <w:szCs w:val="20"/>
          <w:lang w:eastAsia="en-US"/>
        </w:rPr>
        <w:t xml:space="preserve"> путем внесения денежных средств на счет Продавца: </w:t>
      </w:r>
      <w:r w:rsidRPr="001D29FC">
        <w:rPr>
          <w:sz w:val="20"/>
          <w:szCs w:val="20"/>
        </w:rPr>
        <w:t xml:space="preserve"> Управление Федерального казначейства по Новосибирской области (администрация Куйбышевского муниципального района Новосибирской области), лицевой счет 04513006850, ИНН 5452111298, КПП 545201001, ЕКС 40102810445370000043, Сибирское ГУ Банка России УФК по Новосибирской области г. Новосибирск, БИК - 015004950, ОКТМО - 50630000, казначейский счет: 03100643000000015100, код бюджетной классификации 444 114 02053 05 0000 410.  Назначение платежа: Оплата имущества по договору купли-продажи от «___» ___ 2021г.</w:t>
      </w:r>
    </w:p>
    <w:p w14:paraId="4FC841A7" w14:textId="77777777" w:rsidR="003118BA" w:rsidRPr="001D29FC" w:rsidRDefault="003118BA" w:rsidP="003118BA">
      <w:pPr>
        <w:autoSpaceDE w:val="0"/>
        <w:autoSpaceDN w:val="0"/>
        <w:adjustRightInd w:val="0"/>
        <w:spacing w:before="120"/>
        <w:ind w:firstLine="709"/>
        <w:jc w:val="both"/>
        <w:rPr>
          <w:sz w:val="20"/>
          <w:szCs w:val="20"/>
        </w:rPr>
      </w:pPr>
      <w:r w:rsidRPr="001D29FC">
        <w:rPr>
          <w:sz w:val="20"/>
          <w:szCs w:val="20"/>
        </w:rPr>
        <w:t xml:space="preserve">В соответствии с абзацем 2 пункта 3 статьи 161 Налогового кодекса Российской Федерации Покупатель признается налоговым агентом (за исключением физических лиц, не являющихся индивидуальными предпринимателями), обязан исчислить расчетным методом, удержать из налоговой базы и уплатить в бюджет соответствующую сумму налога на добавленную стоимость.  Налоговая база определяется как доход от реализации имущества с учётом налога. </w:t>
      </w:r>
    </w:p>
    <w:p w14:paraId="508B8898" w14:textId="77777777" w:rsidR="003118BA" w:rsidRPr="001D29FC" w:rsidRDefault="003118BA" w:rsidP="003118BA">
      <w:pPr>
        <w:suppressAutoHyphens/>
        <w:spacing w:before="120"/>
        <w:ind w:firstLine="709"/>
        <w:jc w:val="both"/>
        <w:rPr>
          <w:rFonts w:eastAsia="Calibri"/>
          <w:sz w:val="20"/>
          <w:szCs w:val="20"/>
          <w:lang w:eastAsia="en-US"/>
        </w:rPr>
      </w:pPr>
      <w:r w:rsidRPr="001D29FC">
        <w:rPr>
          <w:sz w:val="20"/>
          <w:szCs w:val="20"/>
        </w:rPr>
        <w:t>Оплата за земельный участок покупателем производится единовременным платежом в течение 5 дней со дня подписания договора купли-продажи</w:t>
      </w:r>
      <w:r w:rsidRPr="001D29FC">
        <w:rPr>
          <w:iCs/>
          <w:sz w:val="20"/>
          <w:szCs w:val="20"/>
        </w:rPr>
        <w:t xml:space="preserve"> посредством внесения денежных средств на счет Продавца</w:t>
      </w:r>
      <w:r w:rsidRPr="001D29FC">
        <w:rPr>
          <w:sz w:val="20"/>
          <w:szCs w:val="20"/>
        </w:rPr>
        <w:t xml:space="preserve"> Управление Федерального казначейства по Новосибирской области (администрация Куйбышевского муниципального района Новосибирской области), лицевой счёт 04513006850, ИНН 5452111298, КПП 545201001, ЕКС 40102810445370000043 Сибирское ГУ Банка России//УФК по Новосибирской области г. Новосибирск, БИК 015004950, ОКТМО - 50630000, казначейский счёт 03100643000000015100, код бюджетной классификации 444 114 06025 05 0000 430.  Назначение платежа: Оплата имущества по договору купли-продажи от «___» ___ 2021г.</w:t>
      </w:r>
    </w:p>
    <w:p w14:paraId="140422C3" w14:textId="77777777" w:rsidR="003118BA" w:rsidRPr="001D29FC" w:rsidRDefault="003118BA" w:rsidP="003118BA">
      <w:pPr>
        <w:suppressAutoHyphens/>
        <w:spacing w:before="120"/>
        <w:ind w:firstLine="709"/>
        <w:jc w:val="both"/>
        <w:rPr>
          <w:color w:val="FF0000"/>
          <w:sz w:val="20"/>
          <w:szCs w:val="20"/>
          <w:u w:val="single"/>
        </w:rPr>
      </w:pPr>
      <w:r w:rsidRPr="001D29FC">
        <w:rPr>
          <w:rFonts w:eastAsia="Calibri"/>
          <w:sz w:val="20"/>
          <w:szCs w:val="20"/>
          <w:lang w:eastAsia="en-US"/>
        </w:rPr>
        <w:t>Факт оплаты имущества подтверждается выпиской со счета организатора продажи, подтверждающей поступление средств в размере и сроки, указанные в договоре купли-продажи имущества.</w:t>
      </w:r>
    </w:p>
    <w:p w14:paraId="7DB649C2" w14:textId="77777777" w:rsidR="003118BA" w:rsidRPr="001D29FC" w:rsidRDefault="003118BA" w:rsidP="003118BA">
      <w:pPr>
        <w:spacing w:before="120"/>
        <w:ind w:firstLine="709"/>
        <w:jc w:val="both"/>
        <w:rPr>
          <w:rFonts w:eastAsia="Calibri"/>
          <w:sz w:val="20"/>
          <w:szCs w:val="20"/>
          <w:lang w:eastAsia="en-US"/>
        </w:rPr>
      </w:pPr>
      <w:r w:rsidRPr="001D29FC">
        <w:rPr>
          <w:rFonts w:eastAsia="Calibri"/>
          <w:sz w:val="20"/>
          <w:szCs w:val="20"/>
          <w:lang w:eastAsia="en-US"/>
        </w:rPr>
        <w:t>Лицам, перечислившим задаток для участия в продаже, денежные средства возвращаются в следующем порядке:</w:t>
      </w:r>
    </w:p>
    <w:p w14:paraId="55389D26" w14:textId="77777777" w:rsidR="003118BA" w:rsidRPr="001D29FC" w:rsidRDefault="003118BA" w:rsidP="003118BA">
      <w:pPr>
        <w:autoSpaceDE w:val="0"/>
        <w:autoSpaceDN w:val="0"/>
        <w:adjustRightInd w:val="0"/>
        <w:spacing w:before="120"/>
        <w:ind w:firstLine="709"/>
        <w:jc w:val="both"/>
        <w:rPr>
          <w:rFonts w:eastAsia="Calibri"/>
          <w:sz w:val="20"/>
          <w:szCs w:val="20"/>
          <w:lang w:eastAsia="en-US"/>
        </w:rPr>
      </w:pPr>
      <w:r w:rsidRPr="001D29FC">
        <w:rPr>
          <w:rFonts w:eastAsia="Calibri"/>
          <w:sz w:val="20"/>
          <w:szCs w:val="20"/>
          <w:lang w:eastAsia="en-US"/>
        </w:rPr>
        <w:t>а) участникам, за исключением его победителя, - в течение 5 календарных дней со дня подведения итогов продажи;</w:t>
      </w:r>
    </w:p>
    <w:p w14:paraId="77F19670" w14:textId="77777777" w:rsidR="003118BA" w:rsidRPr="001D29FC" w:rsidRDefault="003118BA" w:rsidP="003118BA">
      <w:pPr>
        <w:autoSpaceDE w:val="0"/>
        <w:autoSpaceDN w:val="0"/>
        <w:adjustRightInd w:val="0"/>
        <w:spacing w:before="120"/>
        <w:ind w:firstLine="709"/>
        <w:jc w:val="both"/>
        <w:rPr>
          <w:rFonts w:eastAsia="Calibri"/>
          <w:sz w:val="20"/>
          <w:szCs w:val="20"/>
          <w:lang w:eastAsia="en-US"/>
        </w:rPr>
      </w:pPr>
      <w:r w:rsidRPr="001D29FC">
        <w:rPr>
          <w:rFonts w:eastAsia="Calibri"/>
          <w:sz w:val="20"/>
          <w:szCs w:val="20"/>
          <w:lang w:eastAsia="en-US"/>
        </w:rPr>
        <w:t>б) претендентам, не допущенным к участию в продаже - в течение 5 календарных дней со дня подписания протокола о признании претендентов участниками продажи;</w:t>
      </w:r>
    </w:p>
    <w:p w14:paraId="0A254C83" w14:textId="77777777" w:rsidR="003118BA" w:rsidRPr="001D29FC" w:rsidRDefault="003118BA" w:rsidP="003118BA">
      <w:pPr>
        <w:autoSpaceDE w:val="0"/>
        <w:autoSpaceDN w:val="0"/>
        <w:adjustRightInd w:val="0"/>
        <w:spacing w:before="120"/>
        <w:ind w:firstLine="567"/>
        <w:jc w:val="both"/>
        <w:rPr>
          <w:rFonts w:eastAsia="Calibri"/>
          <w:sz w:val="20"/>
          <w:szCs w:val="20"/>
          <w:lang w:eastAsia="en-US"/>
        </w:rPr>
      </w:pPr>
      <w:r w:rsidRPr="001D29FC">
        <w:rPr>
          <w:rFonts w:eastAsia="Calibri"/>
          <w:sz w:val="20"/>
          <w:szCs w:val="20"/>
          <w:lang w:eastAsia="en-US"/>
        </w:rPr>
        <w:t>в) задаток победителя по продаже муниципального имущества подлежит перечислению в установленном порядке в бюджет района в течение 5 дней со дня, установленного для заключения договора купли-продажи имущества.</w:t>
      </w:r>
    </w:p>
    <w:p w14:paraId="53F500F3" w14:textId="77777777" w:rsidR="003118BA" w:rsidRPr="001D29FC" w:rsidRDefault="003118BA" w:rsidP="003118BA">
      <w:pPr>
        <w:autoSpaceDE w:val="0"/>
        <w:autoSpaceDN w:val="0"/>
        <w:adjustRightInd w:val="0"/>
        <w:spacing w:before="120"/>
        <w:ind w:firstLine="567"/>
        <w:jc w:val="both"/>
        <w:rPr>
          <w:sz w:val="20"/>
          <w:szCs w:val="20"/>
        </w:rPr>
      </w:pPr>
      <w:r w:rsidRPr="001D29FC">
        <w:rPr>
          <w:rFonts w:eastAsia="Calibri"/>
          <w:sz w:val="20"/>
          <w:szCs w:val="20"/>
          <w:lang w:eastAsia="en-US"/>
        </w:rPr>
        <w:t xml:space="preserve"> </w:t>
      </w:r>
      <w:r w:rsidRPr="001D29FC">
        <w:rPr>
          <w:sz w:val="20"/>
          <w:szCs w:val="20"/>
        </w:rPr>
        <w:t>При уклонении или отказе победителя от заключения в установленный срок договора купли-продажи имущества результаты продажи аннулируются продавцом, победитель утрачивает право на заключение указанного договора, задаток ему не возвращается.</w:t>
      </w:r>
    </w:p>
    <w:p w14:paraId="79324F6D" w14:textId="77777777" w:rsidR="003118BA" w:rsidRPr="001D29FC" w:rsidRDefault="003118BA" w:rsidP="003118BA">
      <w:pPr>
        <w:tabs>
          <w:tab w:val="left" w:pos="700"/>
        </w:tabs>
        <w:spacing w:before="120"/>
        <w:ind w:firstLine="709"/>
        <w:jc w:val="both"/>
        <w:rPr>
          <w:sz w:val="20"/>
          <w:szCs w:val="20"/>
        </w:rPr>
      </w:pPr>
      <w:r w:rsidRPr="001D29FC">
        <w:rPr>
          <w:sz w:val="20"/>
          <w:szCs w:val="20"/>
        </w:rPr>
        <w:t>Информация о результатах сделок приватизации государственного или муниципального имущества подлежит размещению на официальном сайте в сети "Интернет" в течение десяти дней со дня совершения указанных сделок.</w:t>
      </w:r>
      <w:r w:rsidRPr="001D29FC">
        <w:rPr>
          <w:sz w:val="20"/>
          <w:szCs w:val="20"/>
        </w:rPr>
        <w:tab/>
      </w:r>
    </w:p>
    <w:p w14:paraId="1A1E110B" w14:textId="77777777" w:rsidR="003118BA" w:rsidRPr="001D29FC" w:rsidRDefault="003118BA" w:rsidP="003118BA">
      <w:pPr>
        <w:spacing w:before="120"/>
        <w:ind w:firstLine="567"/>
        <w:jc w:val="both"/>
        <w:rPr>
          <w:sz w:val="20"/>
          <w:szCs w:val="20"/>
        </w:rPr>
      </w:pPr>
      <w:r w:rsidRPr="001D29FC">
        <w:rPr>
          <w:sz w:val="20"/>
          <w:szCs w:val="20"/>
        </w:rPr>
        <w:tab/>
        <w:t xml:space="preserve">Первоначальные торги в форме открытого аукциона, размещенного на электронной площадке </w:t>
      </w:r>
      <w:hyperlink r:id="rId37" w:history="1">
        <w:r w:rsidRPr="001D29FC">
          <w:rPr>
            <w:rStyle w:val="afa"/>
            <w:sz w:val="20"/>
            <w:szCs w:val="20"/>
            <w:lang w:val="en-US"/>
          </w:rPr>
          <w:t>www</w:t>
        </w:r>
        <w:r w:rsidRPr="001D29FC">
          <w:rPr>
            <w:rStyle w:val="afa"/>
            <w:sz w:val="20"/>
            <w:szCs w:val="20"/>
          </w:rPr>
          <w:t>.</w:t>
        </w:r>
        <w:r w:rsidRPr="001D29FC">
          <w:rPr>
            <w:rStyle w:val="afa"/>
            <w:sz w:val="20"/>
            <w:szCs w:val="20"/>
            <w:lang w:val="en-US"/>
          </w:rPr>
          <w:t>rts</w:t>
        </w:r>
        <w:r w:rsidRPr="001D29FC">
          <w:rPr>
            <w:rStyle w:val="afa"/>
            <w:sz w:val="20"/>
            <w:szCs w:val="20"/>
          </w:rPr>
          <w:t>-</w:t>
        </w:r>
        <w:r w:rsidRPr="001D29FC">
          <w:rPr>
            <w:rStyle w:val="afa"/>
            <w:sz w:val="20"/>
            <w:szCs w:val="20"/>
            <w:lang w:val="en-US"/>
          </w:rPr>
          <w:t>tender</w:t>
        </w:r>
        <w:r w:rsidRPr="001D29FC">
          <w:rPr>
            <w:rStyle w:val="afa"/>
            <w:sz w:val="20"/>
            <w:szCs w:val="20"/>
          </w:rPr>
          <w:t>.</w:t>
        </w:r>
        <w:r w:rsidRPr="001D29FC">
          <w:rPr>
            <w:rStyle w:val="afa"/>
            <w:sz w:val="20"/>
            <w:szCs w:val="20"/>
            <w:lang w:val="en-US"/>
          </w:rPr>
          <w:t>ru</w:t>
        </w:r>
      </w:hyperlink>
      <w:r w:rsidRPr="001D29FC">
        <w:rPr>
          <w:sz w:val="20"/>
          <w:szCs w:val="20"/>
        </w:rPr>
        <w:t xml:space="preserve"> (номер процедуры 48884) проводились впервые 12.04.2021г, аукцион признан несостоявшимися по причине отсутствия заявок. Продажа посредством публичного предложения (номер процедуры 53948) от 18.05.2021г. признана несостоявшейся по причине отсутствия заявок. Продажа посредством публичного предложения (номер процедуры 57128) от 21.06.2021г. признана несостоявшейся по причине отсутствия заявок</w:t>
      </w:r>
    </w:p>
    <w:p w14:paraId="0E80A3FF" w14:textId="77777777" w:rsidR="003118BA" w:rsidRPr="001D29FC" w:rsidRDefault="003118BA" w:rsidP="003118BA">
      <w:pPr>
        <w:spacing w:before="120"/>
        <w:ind w:firstLine="709"/>
        <w:jc w:val="both"/>
        <w:rPr>
          <w:sz w:val="20"/>
          <w:szCs w:val="20"/>
        </w:rPr>
      </w:pPr>
      <w:r w:rsidRPr="001D29FC">
        <w:rPr>
          <w:sz w:val="20"/>
          <w:szCs w:val="20"/>
        </w:rPr>
        <w:t xml:space="preserve">Организатор вправе отказаться от проведения продажи не позднее, чем за три дня до дня проведения продажи посредством публичного предложения. </w:t>
      </w:r>
    </w:p>
    <w:p w14:paraId="78202EAC" w14:textId="77777777" w:rsidR="003118BA" w:rsidRPr="001D29FC" w:rsidRDefault="003118BA" w:rsidP="003118BA">
      <w:pPr>
        <w:spacing w:before="120" w:line="240" w:lineRule="atLeast"/>
        <w:ind w:firstLine="709"/>
        <w:jc w:val="both"/>
        <w:rPr>
          <w:sz w:val="20"/>
          <w:szCs w:val="20"/>
        </w:rPr>
      </w:pPr>
      <w:r w:rsidRPr="001D29FC">
        <w:rPr>
          <w:sz w:val="20"/>
          <w:szCs w:val="20"/>
        </w:rPr>
        <w:t xml:space="preserve">Настоящее постановление, условия приватизации муниципального имущества Куйбышевского муниципального района Новосибирской области и информационное сообщение администрации Куйбышевского муниципального района Новосибирской области о приватизации муниципального имущества опубликовано в сети Интернет: на официальном сайте администрации Куйбышевского муниципального района Новосибирской области </w:t>
      </w:r>
      <w:r w:rsidRPr="001D29FC">
        <w:rPr>
          <w:color w:val="002060"/>
          <w:sz w:val="20"/>
          <w:szCs w:val="20"/>
          <w:u w:val="single"/>
        </w:rPr>
        <w:t>http://kuibyshev.nso.ru</w:t>
      </w:r>
      <w:r w:rsidRPr="001D29FC">
        <w:rPr>
          <w:sz w:val="20"/>
          <w:szCs w:val="20"/>
        </w:rPr>
        <w:t xml:space="preserve">, на официальном сайте Российской Федерации для проведения торгов </w:t>
      </w:r>
      <w:hyperlink r:id="rId38" w:history="1">
        <w:r w:rsidRPr="001D29FC">
          <w:rPr>
            <w:rStyle w:val="afa"/>
            <w:color w:val="002060"/>
            <w:sz w:val="20"/>
            <w:szCs w:val="20"/>
          </w:rPr>
          <w:t>www.torgi.gov.ru</w:t>
        </w:r>
      </w:hyperlink>
      <w:r w:rsidRPr="001D29FC">
        <w:rPr>
          <w:color w:val="0000FF"/>
          <w:sz w:val="20"/>
          <w:szCs w:val="20"/>
        </w:rPr>
        <w:t xml:space="preserve"> </w:t>
      </w:r>
      <w:r w:rsidRPr="001D29FC">
        <w:rPr>
          <w:sz w:val="20"/>
          <w:szCs w:val="20"/>
        </w:rPr>
        <w:t>(официальный сайт),</w:t>
      </w:r>
      <w:r w:rsidRPr="001D29FC">
        <w:rPr>
          <w:color w:val="0000FF"/>
          <w:sz w:val="20"/>
          <w:szCs w:val="20"/>
        </w:rPr>
        <w:t xml:space="preserve"> </w:t>
      </w:r>
      <w:r w:rsidRPr="001D29FC">
        <w:rPr>
          <w:sz w:val="20"/>
          <w:szCs w:val="20"/>
        </w:rPr>
        <w:t>на официальном сайте электронной площадки ООО «РТС-тендер»</w:t>
      </w:r>
      <w:r w:rsidRPr="001D29FC">
        <w:rPr>
          <w:color w:val="0000FF"/>
          <w:sz w:val="20"/>
          <w:szCs w:val="20"/>
        </w:rPr>
        <w:t xml:space="preserve"> </w:t>
      </w:r>
      <w:hyperlink r:id="rId39" w:history="1">
        <w:r w:rsidRPr="001D29FC">
          <w:rPr>
            <w:rStyle w:val="afa"/>
            <w:color w:val="002060"/>
            <w:sz w:val="20"/>
            <w:szCs w:val="20"/>
          </w:rPr>
          <w:t>www.rts-tender.ru</w:t>
        </w:r>
      </w:hyperlink>
      <w:r w:rsidRPr="001D29FC">
        <w:rPr>
          <w:sz w:val="20"/>
          <w:szCs w:val="20"/>
        </w:rPr>
        <w:t xml:space="preserve">. </w:t>
      </w:r>
    </w:p>
    <w:p w14:paraId="05AB6FCE" w14:textId="77777777" w:rsidR="003118BA" w:rsidRPr="001D29FC" w:rsidRDefault="003118BA" w:rsidP="003118BA">
      <w:pPr>
        <w:suppressAutoHyphens/>
        <w:ind w:firstLine="709"/>
        <w:jc w:val="both"/>
        <w:rPr>
          <w:sz w:val="20"/>
          <w:szCs w:val="20"/>
        </w:rPr>
      </w:pPr>
      <w:r w:rsidRPr="001D29FC">
        <w:rPr>
          <w:sz w:val="20"/>
          <w:szCs w:val="20"/>
        </w:rPr>
        <w:t>Дополнительную информацию можно получить по адресу: г. Куйбышев, ул. Краскома, 37, 2 этаж, кабинет №21 или по тел. (38362) 51-659 в период приема заявок.</w:t>
      </w:r>
    </w:p>
    <w:p w14:paraId="1CECD3EE" w14:textId="77777777" w:rsidR="003118BA" w:rsidRPr="001D29FC" w:rsidRDefault="003118BA" w:rsidP="003118BA">
      <w:pPr>
        <w:tabs>
          <w:tab w:val="right" w:pos="1106"/>
        </w:tabs>
        <w:suppressAutoHyphens/>
        <w:spacing w:before="120"/>
        <w:ind w:firstLine="709"/>
        <w:jc w:val="both"/>
        <w:rPr>
          <w:sz w:val="20"/>
          <w:szCs w:val="20"/>
        </w:rPr>
      </w:pPr>
      <w:r w:rsidRPr="001D29FC">
        <w:rPr>
          <w:sz w:val="20"/>
          <w:szCs w:val="20"/>
        </w:rPr>
        <w:t xml:space="preserve">9. </w:t>
      </w:r>
      <w:r w:rsidRPr="001D29FC">
        <w:rPr>
          <w:i/>
          <w:sz w:val="20"/>
          <w:szCs w:val="20"/>
        </w:rPr>
        <w:t>Рассрочка платежа</w:t>
      </w:r>
      <w:r w:rsidRPr="001D29FC">
        <w:rPr>
          <w:sz w:val="20"/>
          <w:szCs w:val="20"/>
        </w:rPr>
        <w:t xml:space="preserve"> не предоставляется.</w:t>
      </w:r>
    </w:p>
    <w:p w14:paraId="448B1DBD" w14:textId="77777777" w:rsidR="003118BA" w:rsidRPr="001D29FC" w:rsidRDefault="003118BA" w:rsidP="003118BA">
      <w:pPr>
        <w:suppressAutoHyphens/>
        <w:spacing w:before="120"/>
        <w:ind w:firstLine="567"/>
        <w:jc w:val="both"/>
        <w:rPr>
          <w:sz w:val="20"/>
          <w:szCs w:val="20"/>
        </w:rPr>
      </w:pPr>
      <w:r w:rsidRPr="001D29FC">
        <w:rPr>
          <w:sz w:val="20"/>
          <w:szCs w:val="20"/>
        </w:rPr>
        <w:t>10. Объект приватизации не обременен.</w:t>
      </w:r>
    </w:p>
    <w:p w14:paraId="2800B20E" w14:textId="77777777" w:rsidR="003118BA" w:rsidRPr="001D29FC" w:rsidRDefault="003118BA" w:rsidP="003118BA">
      <w:pPr>
        <w:tabs>
          <w:tab w:val="left" w:pos="1080"/>
        </w:tabs>
        <w:suppressAutoHyphens/>
        <w:ind w:right="21"/>
        <w:jc w:val="both"/>
        <w:rPr>
          <w:sz w:val="20"/>
          <w:szCs w:val="20"/>
        </w:rPr>
      </w:pPr>
      <w:r w:rsidRPr="001D29FC">
        <w:rPr>
          <w:sz w:val="20"/>
          <w:szCs w:val="20"/>
        </w:rPr>
        <w:t>Приложение №1 – проект договора купли-продажи.</w:t>
      </w:r>
    </w:p>
    <w:p w14:paraId="3DBB871F" w14:textId="77777777" w:rsidR="003118BA" w:rsidRPr="001D29FC" w:rsidRDefault="003118BA" w:rsidP="003118BA">
      <w:pPr>
        <w:tabs>
          <w:tab w:val="left" w:pos="1080"/>
        </w:tabs>
        <w:suppressAutoHyphens/>
        <w:ind w:right="21"/>
        <w:jc w:val="both"/>
        <w:rPr>
          <w:sz w:val="20"/>
          <w:szCs w:val="20"/>
        </w:rPr>
      </w:pPr>
    </w:p>
    <w:p w14:paraId="5E3B8767" w14:textId="77777777" w:rsidR="003118BA" w:rsidRPr="001D29FC" w:rsidRDefault="003118BA" w:rsidP="003118BA">
      <w:pPr>
        <w:tabs>
          <w:tab w:val="left" w:pos="700"/>
        </w:tabs>
        <w:jc w:val="both"/>
        <w:rPr>
          <w:sz w:val="20"/>
          <w:szCs w:val="20"/>
        </w:rPr>
      </w:pPr>
      <w:r w:rsidRPr="001D29FC">
        <w:rPr>
          <w:sz w:val="20"/>
          <w:szCs w:val="20"/>
        </w:rPr>
        <w:t xml:space="preserve">Глава Куйбышевского муниципального </w:t>
      </w:r>
    </w:p>
    <w:p w14:paraId="2CC65DC6" w14:textId="7611F2C6" w:rsidR="003118BA" w:rsidRPr="001D29FC" w:rsidRDefault="003118BA" w:rsidP="003118BA">
      <w:pPr>
        <w:tabs>
          <w:tab w:val="left" w:pos="700"/>
        </w:tabs>
        <w:jc w:val="both"/>
        <w:rPr>
          <w:color w:val="FF0000"/>
          <w:sz w:val="20"/>
          <w:szCs w:val="20"/>
          <w:u w:val="single"/>
        </w:rPr>
      </w:pPr>
      <w:r w:rsidRPr="001D29FC">
        <w:rPr>
          <w:sz w:val="20"/>
          <w:szCs w:val="20"/>
        </w:rPr>
        <w:t xml:space="preserve">района Новосибирской области </w:t>
      </w:r>
      <w:r w:rsidRPr="001D29FC">
        <w:rPr>
          <w:sz w:val="20"/>
          <w:szCs w:val="20"/>
        </w:rPr>
        <w:tab/>
        <w:t xml:space="preserve">                       </w:t>
      </w:r>
      <w:r w:rsidR="00BC5DEA" w:rsidRPr="001D29FC">
        <w:rPr>
          <w:sz w:val="20"/>
          <w:szCs w:val="20"/>
        </w:rPr>
        <w:t xml:space="preserve">                                                           </w:t>
      </w:r>
      <w:r w:rsidRPr="001D29FC">
        <w:rPr>
          <w:sz w:val="20"/>
          <w:szCs w:val="20"/>
        </w:rPr>
        <w:t xml:space="preserve">                                О.В. Караваев</w:t>
      </w:r>
    </w:p>
    <w:p w14:paraId="51084939" w14:textId="77777777" w:rsidR="003118BA" w:rsidRPr="001D29FC" w:rsidRDefault="003118BA" w:rsidP="003118BA">
      <w:pPr>
        <w:suppressAutoHyphens/>
        <w:autoSpaceDE w:val="0"/>
        <w:autoSpaceDN w:val="0"/>
        <w:adjustRightInd w:val="0"/>
        <w:jc w:val="both"/>
        <w:rPr>
          <w:sz w:val="20"/>
          <w:szCs w:val="20"/>
        </w:rPr>
      </w:pPr>
    </w:p>
    <w:p w14:paraId="45EDF6CF" w14:textId="299B9336" w:rsidR="003118BA" w:rsidRPr="001D29FC" w:rsidRDefault="003118BA" w:rsidP="003118BA">
      <w:pPr>
        <w:suppressAutoHyphens/>
        <w:autoSpaceDE w:val="0"/>
        <w:autoSpaceDN w:val="0"/>
        <w:adjustRightInd w:val="0"/>
        <w:ind w:left="5529"/>
        <w:jc w:val="center"/>
        <w:rPr>
          <w:sz w:val="20"/>
          <w:szCs w:val="20"/>
        </w:rPr>
      </w:pPr>
      <w:r w:rsidRPr="001D29FC">
        <w:rPr>
          <w:sz w:val="20"/>
          <w:szCs w:val="20"/>
        </w:rPr>
        <w:t>Приложение № 1</w:t>
      </w:r>
    </w:p>
    <w:p w14:paraId="55223AA4" w14:textId="77777777" w:rsidR="003118BA" w:rsidRPr="001D29FC" w:rsidRDefault="003118BA" w:rsidP="003118BA">
      <w:pPr>
        <w:tabs>
          <w:tab w:val="right" w:pos="10204"/>
        </w:tabs>
        <w:suppressAutoHyphens/>
        <w:ind w:left="5529"/>
        <w:jc w:val="center"/>
        <w:rPr>
          <w:sz w:val="20"/>
          <w:szCs w:val="20"/>
        </w:rPr>
      </w:pPr>
      <w:r w:rsidRPr="001D29FC">
        <w:rPr>
          <w:sz w:val="20"/>
          <w:szCs w:val="20"/>
        </w:rPr>
        <w:t>к информационному сообщению о проведении</w:t>
      </w:r>
    </w:p>
    <w:p w14:paraId="1D307E72" w14:textId="77777777" w:rsidR="003118BA" w:rsidRPr="001D29FC" w:rsidRDefault="003118BA" w:rsidP="003118BA">
      <w:pPr>
        <w:tabs>
          <w:tab w:val="right" w:pos="10204"/>
        </w:tabs>
        <w:suppressAutoHyphens/>
        <w:ind w:left="5529"/>
        <w:jc w:val="center"/>
        <w:rPr>
          <w:sz w:val="20"/>
          <w:szCs w:val="20"/>
        </w:rPr>
      </w:pPr>
      <w:r w:rsidRPr="001D29FC">
        <w:rPr>
          <w:sz w:val="20"/>
          <w:szCs w:val="20"/>
        </w:rPr>
        <w:t>продажи муниципального имущества</w:t>
      </w:r>
    </w:p>
    <w:p w14:paraId="686F9F39" w14:textId="77777777" w:rsidR="003118BA" w:rsidRPr="001D29FC" w:rsidRDefault="003118BA" w:rsidP="003118BA">
      <w:pPr>
        <w:keepNext/>
        <w:suppressAutoHyphens/>
        <w:ind w:firstLine="709"/>
        <w:jc w:val="both"/>
        <w:rPr>
          <w:sz w:val="20"/>
          <w:szCs w:val="20"/>
        </w:rPr>
      </w:pPr>
    </w:p>
    <w:p w14:paraId="1D3C364F" w14:textId="77777777" w:rsidR="003118BA" w:rsidRPr="001D29FC" w:rsidRDefault="003118BA" w:rsidP="003118BA">
      <w:pPr>
        <w:suppressAutoHyphens/>
        <w:ind w:firstLine="709"/>
        <w:jc w:val="right"/>
        <w:rPr>
          <w:i/>
          <w:iCs/>
          <w:sz w:val="20"/>
          <w:szCs w:val="20"/>
        </w:rPr>
      </w:pPr>
      <w:r w:rsidRPr="001D29FC">
        <w:rPr>
          <w:i/>
          <w:iCs/>
          <w:sz w:val="20"/>
          <w:szCs w:val="20"/>
        </w:rPr>
        <w:t>Проект</w:t>
      </w:r>
    </w:p>
    <w:p w14:paraId="29FC3E0E" w14:textId="77777777" w:rsidR="003118BA" w:rsidRPr="001D29FC" w:rsidRDefault="003118BA" w:rsidP="003118BA">
      <w:pPr>
        <w:suppressAutoHyphens/>
        <w:jc w:val="center"/>
        <w:rPr>
          <w:sz w:val="20"/>
          <w:szCs w:val="20"/>
        </w:rPr>
      </w:pPr>
      <w:r w:rsidRPr="001D29FC">
        <w:rPr>
          <w:sz w:val="20"/>
          <w:szCs w:val="20"/>
        </w:rPr>
        <w:t>ДОГОВОР КУПЛИ-ПРОДАЖИ</w:t>
      </w:r>
    </w:p>
    <w:p w14:paraId="4CE57242" w14:textId="77777777" w:rsidR="003118BA" w:rsidRPr="001D29FC" w:rsidRDefault="003118BA" w:rsidP="003118BA">
      <w:pPr>
        <w:suppressAutoHyphens/>
        <w:ind w:firstLine="709"/>
        <w:jc w:val="both"/>
        <w:rPr>
          <w:sz w:val="20"/>
          <w:szCs w:val="20"/>
        </w:rPr>
      </w:pPr>
    </w:p>
    <w:p w14:paraId="195D1948" w14:textId="77777777" w:rsidR="003118BA" w:rsidRPr="001D29FC" w:rsidRDefault="003118BA" w:rsidP="003118BA">
      <w:pPr>
        <w:tabs>
          <w:tab w:val="right" w:pos="9900"/>
        </w:tabs>
        <w:suppressAutoHyphens/>
        <w:jc w:val="both"/>
        <w:rPr>
          <w:sz w:val="20"/>
          <w:szCs w:val="20"/>
        </w:rPr>
      </w:pPr>
      <w:r w:rsidRPr="001D29FC">
        <w:rPr>
          <w:sz w:val="20"/>
          <w:szCs w:val="20"/>
        </w:rPr>
        <w:t>г. Куйбышев, Новосибирская область</w:t>
      </w:r>
      <w:r w:rsidRPr="001D29FC">
        <w:rPr>
          <w:sz w:val="20"/>
          <w:szCs w:val="20"/>
        </w:rPr>
        <w:tab/>
        <w:t>«___» __________2021 г.</w:t>
      </w:r>
    </w:p>
    <w:p w14:paraId="239FA7B0" w14:textId="77777777" w:rsidR="003118BA" w:rsidRPr="001D29FC" w:rsidRDefault="003118BA" w:rsidP="003118BA">
      <w:pPr>
        <w:suppressAutoHyphens/>
        <w:ind w:firstLine="709"/>
        <w:jc w:val="both"/>
        <w:rPr>
          <w:sz w:val="20"/>
          <w:szCs w:val="20"/>
        </w:rPr>
      </w:pPr>
      <w:r w:rsidRPr="001D29FC">
        <w:rPr>
          <w:sz w:val="20"/>
          <w:szCs w:val="20"/>
        </w:rPr>
        <w:tab/>
      </w:r>
    </w:p>
    <w:p w14:paraId="3EF0DE2F" w14:textId="77777777" w:rsidR="003118BA" w:rsidRPr="001D29FC" w:rsidRDefault="003118BA" w:rsidP="003118BA">
      <w:pPr>
        <w:suppressAutoHyphens/>
        <w:ind w:firstLine="709"/>
        <w:jc w:val="both"/>
        <w:rPr>
          <w:sz w:val="20"/>
          <w:szCs w:val="20"/>
        </w:rPr>
      </w:pPr>
      <w:r w:rsidRPr="001D29FC">
        <w:rPr>
          <w:sz w:val="20"/>
          <w:szCs w:val="20"/>
        </w:rPr>
        <w:t>Администрация Куйбышевского муниципального района Новосибирской области, в лице Главы Куйбышевского муниципального района Новосибирской области Караваева Олега Васильевича, действующего на основании Устава Куйбышевского муниципального района Новосибирской области, именуемая в дальнейшем «Продавец» с одной стороны и, ________________________________ в лице _________________________, действующего на основании _____________, именуемый в дальнейшем «Покупатель», с другой стороны, вместе именуемые «Стороны», на  основании   протокола об итогах продажи посредством публичного предложения (далее продажа) от ________ № ___,  заключили настоящий договор о нижеследующем:</w:t>
      </w:r>
    </w:p>
    <w:p w14:paraId="39888359" w14:textId="77777777" w:rsidR="003118BA" w:rsidRPr="001D29FC" w:rsidRDefault="003118BA" w:rsidP="003118BA">
      <w:pPr>
        <w:suppressAutoHyphens/>
        <w:ind w:firstLine="709"/>
        <w:jc w:val="both"/>
        <w:rPr>
          <w:sz w:val="20"/>
          <w:szCs w:val="20"/>
        </w:rPr>
      </w:pPr>
      <w:r w:rsidRPr="001D29FC">
        <w:rPr>
          <w:sz w:val="20"/>
          <w:szCs w:val="20"/>
        </w:rPr>
        <w:t>I. Предмет Договора</w:t>
      </w:r>
    </w:p>
    <w:p w14:paraId="4523B1BE" w14:textId="77777777" w:rsidR="003118BA" w:rsidRPr="001D29FC" w:rsidRDefault="003118BA" w:rsidP="003118BA">
      <w:pPr>
        <w:tabs>
          <w:tab w:val="center" w:pos="-1843"/>
          <w:tab w:val="left" w:pos="-1418"/>
          <w:tab w:val="right" w:pos="11907"/>
        </w:tabs>
        <w:suppressAutoHyphens/>
        <w:autoSpaceDE w:val="0"/>
        <w:autoSpaceDN w:val="0"/>
        <w:ind w:firstLine="709"/>
        <w:jc w:val="both"/>
        <w:rPr>
          <w:sz w:val="20"/>
          <w:szCs w:val="20"/>
        </w:rPr>
      </w:pPr>
      <w:r w:rsidRPr="001D29FC">
        <w:rPr>
          <w:sz w:val="20"/>
          <w:szCs w:val="20"/>
        </w:rPr>
        <w:t xml:space="preserve">1.1. Продавец обязуется передать  в собственность Покупателю, а Покупатель обязуется принять и оплатить в соответствии с условиями настоящего договора недвижимое имущество: </w:t>
      </w:r>
    </w:p>
    <w:tbl>
      <w:tblPr>
        <w:tblW w:w="0" w:type="auto"/>
        <w:tblBorders>
          <w:bottom w:val="single" w:sz="4" w:space="0" w:color="auto"/>
        </w:tblBorders>
        <w:tblLook w:val="01E0" w:firstRow="1" w:lastRow="1" w:firstColumn="1" w:lastColumn="1" w:noHBand="0" w:noVBand="0"/>
      </w:tblPr>
      <w:tblGrid>
        <w:gridCol w:w="9995"/>
      </w:tblGrid>
      <w:tr w:rsidR="003118BA" w:rsidRPr="001D29FC" w14:paraId="4C211DB1" w14:textId="77777777" w:rsidTr="00836D24">
        <w:tc>
          <w:tcPr>
            <w:tcW w:w="10137" w:type="dxa"/>
            <w:tcBorders>
              <w:bottom w:val="single" w:sz="4" w:space="0" w:color="auto"/>
            </w:tcBorders>
          </w:tcPr>
          <w:p w14:paraId="056699A6" w14:textId="77777777" w:rsidR="003118BA" w:rsidRPr="001D29FC" w:rsidRDefault="003118BA" w:rsidP="00836D24">
            <w:pPr>
              <w:widowControl w:val="0"/>
              <w:tabs>
                <w:tab w:val="center" w:pos="-1843"/>
                <w:tab w:val="left" w:pos="-1418"/>
                <w:tab w:val="right" w:pos="11907"/>
              </w:tabs>
              <w:suppressAutoHyphens/>
              <w:autoSpaceDE w:val="0"/>
              <w:autoSpaceDN w:val="0"/>
              <w:snapToGrid w:val="0"/>
              <w:ind w:firstLine="709"/>
              <w:jc w:val="both"/>
              <w:rPr>
                <w:sz w:val="20"/>
                <w:szCs w:val="20"/>
              </w:rPr>
            </w:pPr>
          </w:p>
        </w:tc>
      </w:tr>
      <w:tr w:rsidR="003118BA" w:rsidRPr="001D29FC" w14:paraId="2B7C0217" w14:textId="77777777" w:rsidTr="00836D24">
        <w:tc>
          <w:tcPr>
            <w:tcW w:w="10137" w:type="dxa"/>
            <w:tcBorders>
              <w:top w:val="single" w:sz="4" w:space="0" w:color="auto"/>
              <w:bottom w:val="single" w:sz="4" w:space="0" w:color="auto"/>
            </w:tcBorders>
          </w:tcPr>
          <w:p w14:paraId="2D7CE578" w14:textId="77777777" w:rsidR="003118BA" w:rsidRPr="001D29FC" w:rsidRDefault="003118BA" w:rsidP="00836D24">
            <w:pPr>
              <w:widowControl w:val="0"/>
              <w:tabs>
                <w:tab w:val="center" w:pos="-1843"/>
                <w:tab w:val="left" w:pos="-1418"/>
                <w:tab w:val="right" w:pos="11907"/>
              </w:tabs>
              <w:suppressAutoHyphens/>
              <w:autoSpaceDE w:val="0"/>
              <w:autoSpaceDN w:val="0"/>
              <w:snapToGrid w:val="0"/>
              <w:ind w:firstLine="709"/>
              <w:jc w:val="both"/>
              <w:rPr>
                <w:sz w:val="20"/>
                <w:szCs w:val="20"/>
              </w:rPr>
            </w:pPr>
          </w:p>
        </w:tc>
      </w:tr>
    </w:tbl>
    <w:p w14:paraId="4F68E97F" w14:textId="77777777" w:rsidR="003118BA" w:rsidRPr="001D29FC" w:rsidRDefault="003118BA" w:rsidP="003118BA">
      <w:pPr>
        <w:suppressAutoHyphens/>
        <w:ind w:firstLine="709"/>
        <w:jc w:val="center"/>
        <w:rPr>
          <w:sz w:val="20"/>
          <w:szCs w:val="20"/>
        </w:rPr>
      </w:pPr>
      <w:r w:rsidRPr="001D29FC">
        <w:rPr>
          <w:sz w:val="20"/>
          <w:szCs w:val="20"/>
        </w:rPr>
        <w:t>(далее «Имущество»)</w:t>
      </w:r>
    </w:p>
    <w:p w14:paraId="06D28F5F" w14:textId="77777777" w:rsidR="003118BA" w:rsidRPr="001D29FC" w:rsidRDefault="003118BA" w:rsidP="003118BA">
      <w:pPr>
        <w:suppressAutoHyphens/>
        <w:ind w:firstLine="709"/>
        <w:jc w:val="both"/>
        <w:rPr>
          <w:sz w:val="20"/>
          <w:szCs w:val="20"/>
        </w:rPr>
      </w:pPr>
      <w:r w:rsidRPr="001D29FC">
        <w:rPr>
          <w:sz w:val="20"/>
          <w:szCs w:val="20"/>
        </w:rPr>
        <w:t xml:space="preserve">1.2. Имущество принадлежит на праве собственности Куйбышевскому муниципальному району Новосибирской области на основании: </w:t>
      </w:r>
      <w:r w:rsidRPr="001D29FC">
        <w:rPr>
          <w:i/>
          <w:iCs/>
          <w:sz w:val="20"/>
          <w:szCs w:val="20"/>
        </w:rPr>
        <w:t xml:space="preserve">________________________________________________________, </w:t>
      </w:r>
      <w:r w:rsidRPr="001D29FC">
        <w:rPr>
          <w:sz w:val="20"/>
          <w:szCs w:val="20"/>
        </w:rPr>
        <w:t xml:space="preserve">что подтверждается свидетельством о государственной регистрации права собственности Куйбышевского района от _________________. </w:t>
      </w:r>
    </w:p>
    <w:p w14:paraId="56D2E802" w14:textId="77777777" w:rsidR="003118BA" w:rsidRPr="001D29FC" w:rsidRDefault="003118BA" w:rsidP="003118BA">
      <w:pPr>
        <w:suppressAutoHyphens/>
        <w:ind w:firstLine="709"/>
        <w:jc w:val="both"/>
        <w:rPr>
          <w:sz w:val="20"/>
          <w:szCs w:val="20"/>
        </w:rPr>
      </w:pPr>
      <w:r w:rsidRPr="001D29FC">
        <w:rPr>
          <w:sz w:val="20"/>
          <w:szCs w:val="20"/>
        </w:rPr>
        <w:t>1.3. Продаваемое в соответствии с настоящим Договором имущество под арестом, в споре или в залоге не состоит и право собственности на него никем не оспаривается.</w:t>
      </w:r>
    </w:p>
    <w:p w14:paraId="741B6CEA" w14:textId="77777777" w:rsidR="003118BA" w:rsidRPr="001D29FC" w:rsidRDefault="003118BA" w:rsidP="003118BA">
      <w:pPr>
        <w:suppressAutoHyphens/>
        <w:ind w:firstLine="709"/>
        <w:jc w:val="both"/>
        <w:rPr>
          <w:sz w:val="20"/>
          <w:szCs w:val="20"/>
        </w:rPr>
      </w:pPr>
      <w:r w:rsidRPr="001D29FC">
        <w:rPr>
          <w:sz w:val="20"/>
          <w:szCs w:val="20"/>
        </w:rPr>
        <w:t>1.4. Продавец также гарантирует, что имущество, продаваемое в соответствии с настоящим Договором, свободно от каких-либо иных обязательств, обременений и притязаний третьих лиц.</w:t>
      </w:r>
    </w:p>
    <w:p w14:paraId="5B2E4531" w14:textId="77777777" w:rsidR="003118BA" w:rsidRPr="001D29FC" w:rsidRDefault="003118BA" w:rsidP="003118BA">
      <w:pPr>
        <w:suppressAutoHyphens/>
        <w:ind w:firstLine="709"/>
        <w:jc w:val="both"/>
        <w:rPr>
          <w:sz w:val="20"/>
          <w:szCs w:val="20"/>
        </w:rPr>
      </w:pPr>
    </w:p>
    <w:p w14:paraId="19215021" w14:textId="77777777" w:rsidR="003118BA" w:rsidRPr="001D29FC" w:rsidRDefault="003118BA" w:rsidP="003118BA">
      <w:pPr>
        <w:suppressAutoHyphens/>
        <w:ind w:firstLine="709"/>
        <w:jc w:val="both"/>
        <w:rPr>
          <w:sz w:val="20"/>
          <w:szCs w:val="20"/>
        </w:rPr>
      </w:pPr>
      <w:r w:rsidRPr="001D29FC">
        <w:rPr>
          <w:sz w:val="20"/>
          <w:szCs w:val="20"/>
        </w:rPr>
        <w:t>II. Стоимость Имущества и порядок его оплаты</w:t>
      </w:r>
    </w:p>
    <w:p w14:paraId="2E0BC7F9" w14:textId="77777777" w:rsidR="003118BA" w:rsidRPr="001D29FC" w:rsidRDefault="003118BA" w:rsidP="003118BA">
      <w:pPr>
        <w:suppressAutoHyphens/>
        <w:ind w:right="21" w:firstLine="720"/>
        <w:jc w:val="both"/>
        <w:rPr>
          <w:sz w:val="20"/>
          <w:szCs w:val="20"/>
        </w:rPr>
      </w:pPr>
      <w:r w:rsidRPr="001D29FC">
        <w:rPr>
          <w:sz w:val="20"/>
          <w:szCs w:val="20"/>
        </w:rPr>
        <w:t xml:space="preserve">2.1. Общая стоимость настоящего договора составляет _________ (____________) рублей __ копеек, в том числе стоимость ________, устанавливается в размере, предложенном Покупателем, являющимся победителем продажи в соответствии с протоколом № ___ об итогах продажи от __________2021 г. и составляет ______ (_________________) рублей __ копеек, стоимость земельного участка составляет  ___________ (________________) рублей __ копеек.  </w:t>
      </w:r>
    </w:p>
    <w:p w14:paraId="150367F6" w14:textId="77777777" w:rsidR="003118BA" w:rsidRPr="001D29FC" w:rsidRDefault="003118BA" w:rsidP="003118BA">
      <w:pPr>
        <w:suppressAutoHyphens/>
        <w:ind w:firstLine="720"/>
        <w:jc w:val="both"/>
        <w:rPr>
          <w:sz w:val="20"/>
          <w:szCs w:val="20"/>
        </w:rPr>
      </w:pPr>
      <w:r w:rsidRPr="001D29FC">
        <w:rPr>
          <w:sz w:val="20"/>
          <w:szCs w:val="20"/>
        </w:rPr>
        <w:t>2.2. Задаток в сумме ____________ (_________) рублей,  перечисленный  Покупателем, засчитывается в счет оплаты ____________.</w:t>
      </w:r>
    </w:p>
    <w:p w14:paraId="3EB80D4D" w14:textId="77777777" w:rsidR="003118BA" w:rsidRPr="001D29FC" w:rsidRDefault="003118BA" w:rsidP="003118BA">
      <w:pPr>
        <w:tabs>
          <w:tab w:val="left" w:pos="1080"/>
        </w:tabs>
        <w:suppressAutoHyphens/>
        <w:ind w:firstLine="720"/>
        <w:jc w:val="both"/>
        <w:rPr>
          <w:sz w:val="20"/>
          <w:szCs w:val="20"/>
        </w:rPr>
      </w:pPr>
      <w:r w:rsidRPr="001D29FC">
        <w:rPr>
          <w:sz w:val="20"/>
          <w:szCs w:val="20"/>
        </w:rPr>
        <w:t>2.3. Оплата  оставшейся суммы в размере  ________ (___________________________) рублей производится в течение 5 (пяти) дней в рублях со дня подписания настоящего Договора в следующем порядке:</w:t>
      </w:r>
    </w:p>
    <w:p w14:paraId="35E32102" w14:textId="77777777" w:rsidR="003118BA" w:rsidRPr="001D29FC" w:rsidRDefault="003118BA" w:rsidP="003118BA">
      <w:pPr>
        <w:tabs>
          <w:tab w:val="left" w:pos="1080"/>
        </w:tabs>
        <w:suppressAutoHyphens/>
        <w:ind w:firstLine="720"/>
        <w:jc w:val="both"/>
        <w:rPr>
          <w:sz w:val="20"/>
          <w:szCs w:val="20"/>
        </w:rPr>
      </w:pPr>
      <w:r w:rsidRPr="001D29FC">
        <w:rPr>
          <w:sz w:val="20"/>
          <w:szCs w:val="20"/>
        </w:rPr>
        <w:t xml:space="preserve">2.3.1. Оплата за _________ производится Покупателем за вычетом НДС и суммы задатка на следующий счет Продавца: </w:t>
      </w:r>
    </w:p>
    <w:tbl>
      <w:tblPr>
        <w:tblW w:w="9900" w:type="dxa"/>
        <w:tblInd w:w="108" w:type="dxa"/>
        <w:tblBorders>
          <w:bottom w:val="single" w:sz="4" w:space="0" w:color="auto"/>
        </w:tblBorders>
        <w:tblLook w:val="01E0" w:firstRow="1" w:lastRow="1" w:firstColumn="1" w:lastColumn="1" w:noHBand="0" w:noVBand="0"/>
      </w:tblPr>
      <w:tblGrid>
        <w:gridCol w:w="9900"/>
      </w:tblGrid>
      <w:tr w:rsidR="003118BA" w:rsidRPr="001D29FC" w14:paraId="0002E611" w14:textId="77777777" w:rsidTr="00836D24">
        <w:tc>
          <w:tcPr>
            <w:tcW w:w="9900" w:type="dxa"/>
            <w:tcBorders>
              <w:bottom w:val="single" w:sz="4" w:space="0" w:color="auto"/>
            </w:tcBorders>
          </w:tcPr>
          <w:p w14:paraId="657621FD" w14:textId="77777777" w:rsidR="003118BA" w:rsidRPr="001D29FC" w:rsidRDefault="003118BA" w:rsidP="00836D24">
            <w:pPr>
              <w:widowControl w:val="0"/>
              <w:tabs>
                <w:tab w:val="center" w:pos="-1843"/>
                <w:tab w:val="left" w:pos="-1418"/>
                <w:tab w:val="right" w:pos="11907"/>
              </w:tabs>
              <w:suppressAutoHyphens/>
              <w:autoSpaceDE w:val="0"/>
              <w:autoSpaceDN w:val="0"/>
              <w:snapToGrid w:val="0"/>
              <w:spacing w:line="252" w:lineRule="auto"/>
              <w:ind w:firstLine="720"/>
              <w:rPr>
                <w:sz w:val="20"/>
                <w:szCs w:val="20"/>
              </w:rPr>
            </w:pPr>
          </w:p>
        </w:tc>
      </w:tr>
      <w:tr w:rsidR="003118BA" w:rsidRPr="001D29FC" w14:paraId="7485A12C" w14:textId="77777777" w:rsidTr="00836D24">
        <w:tc>
          <w:tcPr>
            <w:tcW w:w="9900" w:type="dxa"/>
            <w:tcBorders>
              <w:top w:val="single" w:sz="4" w:space="0" w:color="auto"/>
              <w:bottom w:val="single" w:sz="4" w:space="0" w:color="auto"/>
            </w:tcBorders>
          </w:tcPr>
          <w:p w14:paraId="0A40D705" w14:textId="77777777" w:rsidR="003118BA" w:rsidRPr="001D29FC" w:rsidRDefault="003118BA" w:rsidP="00836D24">
            <w:pPr>
              <w:widowControl w:val="0"/>
              <w:tabs>
                <w:tab w:val="center" w:pos="-1843"/>
                <w:tab w:val="left" w:pos="-1418"/>
                <w:tab w:val="right" w:pos="11907"/>
              </w:tabs>
              <w:suppressAutoHyphens/>
              <w:autoSpaceDE w:val="0"/>
              <w:autoSpaceDN w:val="0"/>
              <w:snapToGrid w:val="0"/>
              <w:spacing w:line="252" w:lineRule="auto"/>
              <w:ind w:firstLine="720"/>
              <w:rPr>
                <w:sz w:val="20"/>
                <w:szCs w:val="20"/>
              </w:rPr>
            </w:pPr>
          </w:p>
        </w:tc>
      </w:tr>
    </w:tbl>
    <w:p w14:paraId="45851229" w14:textId="77777777" w:rsidR="003118BA" w:rsidRPr="001D29FC" w:rsidRDefault="003118BA" w:rsidP="003118BA">
      <w:pPr>
        <w:tabs>
          <w:tab w:val="left" w:pos="1080"/>
        </w:tabs>
        <w:suppressAutoHyphens/>
        <w:ind w:firstLine="720"/>
        <w:jc w:val="both"/>
        <w:rPr>
          <w:sz w:val="20"/>
          <w:szCs w:val="20"/>
        </w:rPr>
      </w:pPr>
      <w:r w:rsidRPr="001D29FC">
        <w:rPr>
          <w:sz w:val="20"/>
          <w:szCs w:val="20"/>
        </w:rPr>
        <w:t xml:space="preserve">В соответствии с абзацем 2 пункта 3 статьи 161 Налогового кодекса Российской Федерации Покупатель признается налоговым агентом (за исключением физических лиц, не являющихся индивидуальными предпринимателями), обязан исчислить расчетным методом, удержать из налоговой базы и уплатить в бюджет соответствующую сумму налога на добавленную стоимость. Налоговая база определяется как доход от реализации имущества с учетом налога и составляет (_______________________) рублей __ копеек. </w:t>
      </w:r>
    </w:p>
    <w:p w14:paraId="1D169579" w14:textId="77777777" w:rsidR="003118BA" w:rsidRPr="001D29FC" w:rsidRDefault="003118BA" w:rsidP="003118BA">
      <w:pPr>
        <w:suppressAutoHyphens/>
        <w:ind w:firstLine="708"/>
        <w:jc w:val="both"/>
        <w:rPr>
          <w:sz w:val="20"/>
          <w:szCs w:val="20"/>
        </w:rPr>
      </w:pPr>
      <w:r w:rsidRPr="001D29FC">
        <w:rPr>
          <w:sz w:val="20"/>
          <w:szCs w:val="20"/>
        </w:rPr>
        <w:t>2.4. Надлежащим выполнением обязательств Покупателя по оплате имущества является поступление денежных средств в порядке, сумме и сроки, указанные в разделе 2 настоящего Договора.</w:t>
      </w:r>
    </w:p>
    <w:p w14:paraId="06710FFD" w14:textId="77777777" w:rsidR="003118BA" w:rsidRPr="001D29FC" w:rsidRDefault="003118BA" w:rsidP="003118BA">
      <w:pPr>
        <w:suppressAutoHyphens/>
        <w:ind w:firstLine="708"/>
        <w:jc w:val="both"/>
        <w:rPr>
          <w:sz w:val="20"/>
          <w:szCs w:val="20"/>
        </w:rPr>
      </w:pPr>
      <w:r w:rsidRPr="001D29FC">
        <w:rPr>
          <w:sz w:val="20"/>
          <w:szCs w:val="20"/>
        </w:rPr>
        <w:t>2.5. Факт оплаты имущества удостоверяется выпиской со счета Продавца.</w:t>
      </w:r>
    </w:p>
    <w:p w14:paraId="3A7F05E6" w14:textId="77777777" w:rsidR="003118BA" w:rsidRPr="001D29FC" w:rsidRDefault="003118BA" w:rsidP="003118BA">
      <w:pPr>
        <w:suppressAutoHyphens/>
        <w:jc w:val="center"/>
        <w:rPr>
          <w:sz w:val="20"/>
          <w:szCs w:val="20"/>
        </w:rPr>
      </w:pPr>
    </w:p>
    <w:p w14:paraId="361209BE" w14:textId="77777777" w:rsidR="003118BA" w:rsidRPr="001D29FC" w:rsidRDefault="003118BA" w:rsidP="003118BA">
      <w:pPr>
        <w:suppressAutoHyphens/>
        <w:ind w:firstLine="709"/>
        <w:jc w:val="both"/>
        <w:rPr>
          <w:sz w:val="20"/>
          <w:szCs w:val="20"/>
        </w:rPr>
      </w:pPr>
      <w:r w:rsidRPr="001D29FC">
        <w:rPr>
          <w:sz w:val="20"/>
          <w:szCs w:val="20"/>
        </w:rPr>
        <w:t>III. Передача Имущества</w:t>
      </w:r>
    </w:p>
    <w:p w14:paraId="6D0C98E9" w14:textId="77777777" w:rsidR="003118BA" w:rsidRPr="001D29FC" w:rsidRDefault="003118BA" w:rsidP="003118BA">
      <w:pPr>
        <w:suppressAutoHyphens/>
        <w:ind w:firstLine="709"/>
        <w:jc w:val="both"/>
        <w:rPr>
          <w:sz w:val="20"/>
          <w:szCs w:val="20"/>
        </w:rPr>
      </w:pPr>
      <w:r w:rsidRPr="001D29FC">
        <w:rPr>
          <w:sz w:val="20"/>
          <w:szCs w:val="20"/>
        </w:rPr>
        <w:t>3.1. Передача имущества Продавцом и принятие его Покупателем осуществляется по акту приема - передачи, подписанному Сторонами.</w:t>
      </w:r>
    </w:p>
    <w:p w14:paraId="17530926" w14:textId="77777777" w:rsidR="003118BA" w:rsidRPr="001D29FC" w:rsidRDefault="003118BA" w:rsidP="003118BA">
      <w:pPr>
        <w:suppressAutoHyphens/>
        <w:ind w:firstLine="709"/>
        <w:jc w:val="both"/>
        <w:rPr>
          <w:sz w:val="20"/>
          <w:szCs w:val="20"/>
        </w:rPr>
      </w:pPr>
      <w:r w:rsidRPr="001D29FC">
        <w:rPr>
          <w:sz w:val="20"/>
          <w:szCs w:val="20"/>
        </w:rPr>
        <w:t>3.2.  Передача имущества должна быть осуществлена в течение 30 (тридцати) дней со дня его полной оплаты.</w:t>
      </w:r>
    </w:p>
    <w:p w14:paraId="6792BCDC" w14:textId="77777777" w:rsidR="003118BA" w:rsidRPr="001D29FC" w:rsidRDefault="003118BA" w:rsidP="003118BA">
      <w:pPr>
        <w:suppressAutoHyphens/>
        <w:ind w:firstLine="709"/>
        <w:jc w:val="both"/>
        <w:rPr>
          <w:sz w:val="20"/>
          <w:szCs w:val="20"/>
        </w:rPr>
      </w:pPr>
      <w:r w:rsidRPr="001D29FC">
        <w:rPr>
          <w:sz w:val="20"/>
          <w:szCs w:val="20"/>
        </w:rPr>
        <w:t>IV. Переход права собственности на Имущество</w:t>
      </w:r>
    </w:p>
    <w:p w14:paraId="03643DC2" w14:textId="77777777" w:rsidR="003118BA" w:rsidRPr="001D29FC" w:rsidRDefault="003118BA" w:rsidP="003118BA">
      <w:pPr>
        <w:suppressAutoHyphens/>
        <w:ind w:firstLine="709"/>
        <w:jc w:val="both"/>
        <w:rPr>
          <w:sz w:val="20"/>
          <w:szCs w:val="20"/>
        </w:rPr>
      </w:pPr>
      <w:r w:rsidRPr="001D29FC">
        <w:rPr>
          <w:sz w:val="20"/>
          <w:szCs w:val="20"/>
        </w:rPr>
        <w:t>4.1. Право собственности на имущество переходит к Покупателю с момента  государственной регистрации перехода права собственности в органе Росреестра.</w:t>
      </w:r>
    </w:p>
    <w:p w14:paraId="37A1FC4A" w14:textId="77777777" w:rsidR="003118BA" w:rsidRPr="001D29FC" w:rsidRDefault="003118BA" w:rsidP="003118BA">
      <w:pPr>
        <w:suppressAutoHyphens/>
        <w:ind w:firstLine="709"/>
        <w:jc w:val="both"/>
        <w:rPr>
          <w:sz w:val="20"/>
          <w:szCs w:val="20"/>
        </w:rPr>
      </w:pPr>
      <w:r w:rsidRPr="001D29FC">
        <w:rPr>
          <w:sz w:val="20"/>
          <w:szCs w:val="20"/>
        </w:rPr>
        <w:t>4.2. Все расходы, возникающие в связи с регистрацией перехода права собственности на имущество в органе Росреестра, Покупатель несет самостоятельно.</w:t>
      </w:r>
    </w:p>
    <w:p w14:paraId="5C58814B" w14:textId="77777777" w:rsidR="003118BA" w:rsidRPr="001D29FC" w:rsidRDefault="003118BA" w:rsidP="003118BA">
      <w:pPr>
        <w:suppressAutoHyphens/>
        <w:ind w:firstLine="709"/>
        <w:jc w:val="both"/>
        <w:rPr>
          <w:sz w:val="20"/>
          <w:szCs w:val="20"/>
        </w:rPr>
      </w:pPr>
      <w:r w:rsidRPr="001D29FC">
        <w:rPr>
          <w:sz w:val="20"/>
          <w:szCs w:val="20"/>
        </w:rPr>
        <w:t>4.3. Риск случайной гибели или повреждения указанного в п. 1.1 имущества несет Покупатель с даты подписания договора купли-продажи. При этом Покупатель обязан обеспечить собственными силами или с привлечением третьих лиц и за свой счет сохранность приобретаемого имущества.</w:t>
      </w:r>
    </w:p>
    <w:p w14:paraId="4A64EEFD" w14:textId="77777777" w:rsidR="003118BA" w:rsidRPr="001D29FC" w:rsidRDefault="003118BA" w:rsidP="003118BA">
      <w:pPr>
        <w:suppressAutoHyphens/>
        <w:ind w:firstLine="709"/>
        <w:jc w:val="both"/>
        <w:rPr>
          <w:sz w:val="20"/>
          <w:szCs w:val="20"/>
        </w:rPr>
      </w:pPr>
      <w:r w:rsidRPr="001D29FC">
        <w:rPr>
          <w:sz w:val="20"/>
          <w:szCs w:val="20"/>
          <w:lang w:val="en-US"/>
        </w:rPr>
        <w:t>V</w:t>
      </w:r>
      <w:r w:rsidRPr="001D29FC">
        <w:rPr>
          <w:sz w:val="20"/>
          <w:szCs w:val="20"/>
        </w:rPr>
        <w:t>. Ответственность сторон</w:t>
      </w:r>
    </w:p>
    <w:p w14:paraId="1D314A76" w14:textId="77777777" w:rsidR="003118BA" w:rsidRPr="001D29FC" w:rsidRDefault="003118BA" w:rsidP="003118BA">
      <w:pPr>
        <w:suppressAutoHyphens/>
        <w:ind w:firstLine="709"/>
        <w:jc w:val="both"/>
        <w:rPr>
          <w:sz w:val="20"/>
          <w:szCs w:val="20"/>
        </w:rPr>
      </w:pPr>
      <w:r w:rsidRPr="001D29FC">
        <w:rPr>
          <w:sz w:val="20"/>
          <w:szCs w:val="20"/>
        </w:rPr>
        <w:t xml:space="preserve"> 6.1.  За невыполнение или ненадлежащее выполнение условий настоящего договора стороны несут ответственность в соответствии с действующим законодательством.</w:t>
      </w:r>
    </w:p>
    <w:p w14:paraId="07024F96" w14:textId="77777777" w:rsidR="003118BA" w:rsidRPr="001D29FC" w:rsidRDefault="003118BA" w:rsidP="003118BA">
      <w:pPr>
        <w:suppressAutoHyphens/>
        <w:ind w:firstLine="709"/>
        <w:jc w:val="both"/>
        <w:rPr>
          <w:sz w:val="20"/>
          <w:szCs w:val="20"/>
        </w:rPr>
      </w:pPr>
      <w:r w:rsidRPr="001D29FC">
        <w:rPr>
          <w:sz w:val="20"/>
          <w:szCs w:val="20"/>
        </w:rPr>
        <w:t xml:space="preserve"> 6.2.  В случае уклонения Покупателя от фактического принятия имущества в установленный настоящим Договором срок он оплачивает Продавцу пеню в размере 0,1 % от стоимости имущества, указанного в пункте 2.1. настоящего Договора за каждый день просрочки.</w:t>
      </w:r>
    </w:p>
    <w:p w14:paraId="7EB3E23D" w14:textId="77777777" w:rsidR="003118BA" w:rsidRPr="001D29FC" w:rsidRDefault="003118BA" w:rsidP="003118BA">
      <w:pPr>
        <w:autoSpaceDE w:val="0"/>
        <w:autoSpaceDN w:val="0"/>
        <w:adjustRightInd w:val="0"/>
        <w:ind w:firstLine="709"/>
        <w:jc w:val="both"/>
        <w:rPr>
          <w:sz w:val="20"/>
          <w:szCs w:val="20"/>
        </w:rPr>
      </w:pPr>
      <w:r w:rsidRPr="001D29FC">
        <w:rPr>
          <w:sz w:val="20"/>
          <w:szCs w:val="20"/>
        </w:rPr>
        <w:t xml:space="preserve">6.3. В случае отказа или уклонения Покупателя от оплаты имущества в установленные сроки Продавец отказывается от исполнения договора, задаток ему не возвращается. </w:t>
      </w:r>
    </w:p>
    <w:p w14:paraId="55FB3991" w14:textId="77777777" w:rsidR="003118BA" w:rsidRPr="001D29FC" w:rsidRDefault="003118BA" w:rsidP="003118BA">
      <w:pPr>
        <w:suppressAutoHyphens/>
        <w:ind w:firstLine="709"/>
        <w:jc w:val="both"/>
        <w:rPr>
          <w:sz w:val="20"/>
          <w:szCs w:val="20"/>
        </w:rPr>
      </w:pPr>
      <w:r w:rsidRPr="001D29FC">
        <w:rPr>
          <w:sz w:val="20"/>
          <w:szCs w:val="20"/>
        </w:rPr>
        <w:t>V</w:t>
      </w:r>
      <w:r w:rsidRPr="001D29FC">
        <w:rPr>
          <w:sz w:val="20"/>
          <w:szCs w:val="20"/>
          <w:lang w:val="en-US"/>
        </w:rPr>
        <w:t>I</w:t>
      </w:r>
      <w:r w:rsidRPr="001D29FC">
        <w:rPr>
          <w:sz w:val="20"/>
          <w:szCs w:val="20"/>
        </w:rPr>
        <w:t>. Прочие условия</w:t>
      </w:r>
    </w:p>
    <w:p w14:paraId="21DC4FD0" w14:textId="77777777" w:rsidR="003118BA" w:rsidRPr="001D29FC" w:rsidRDefault="003118BA" w:rsidP="003118BA">
      <w:pPr>
        <w:suppressAutoHyphens/>
        <w:ind w:firstLine="709"/>
        <w:jc w:val="both"/>
        <w:rPr>
          <w:sz w:val="20"/>
          <w:szCs w:val="20"/>
        </w:rPr>
      </w:pPr>
      <w:r w:rsidRPr="001D29FC">
        <w:rPr>
          <w:sz w:val="20"/>
          <w:szCs w:val="20"/>
        </w:rPr>
        <w:t>7.1.  Исчисление сроков, указанных в настоящем Договоре, исчисляется периодом времени, указанным в календарных днях. Течение срока начинается на следующий день после наступления события, которым определено его начало.</w:t>
      </w:r>
    </w:p>
    <w:p w14:paraId="1BEE93C4" w14:textId="77777777" w:rsidR="003118BA" w:rsidRPr="001D29FC" w:rsidRDefault="003118BA" w:rsidP="003118BA">
      <w:pPr>
        <w:suppressAutoHyphens/>
        <w:ind w:firstLine="709"/>
        <w:jc w:val="both"/>
        <w:rPr>
          <w:sz w:val="20"/>
          <w:szCs w:val="20"/>
        </w:rPr>
      </w:pPr>
      <w:r w:rsidRPr="001D29FC">
        <w:rPr>
          <w:sz w:val="20"/>
          <w:szCs w:val="20"/>
        </w:rPr>
        <w:t>7.2.</w:t>
      </w:r>
      <w:r w:rsidRPr="001D29FC">
        <w:rPr>
          <w:sz w:val="20"/>
          <w:szCs w:val="20"/>
        </w:rPr>
        <w:tab/>
        <w:t>В случае возникновения разногласий, связанных с заключением, исполнением, изменением или расторжением настоящего Договора, они разрешаются в установленном действующим законодательством Российской Федерации порядке.</w:t>
      </w:r>
    </w:p>
    <w:p w14:paraId="2AA77855" w14:textId="77777777" w:rsidR="003118BA" w:rsidRPr="001D29FC" w:rsidRDefault="003118BA" w:rsidP="003118BA">
      <w:pPr>
        <w:suppressAutoHyphens/>
        <w:ind w:firstLine="709"/>
        <w:jc w:val="both"/>
        <w:rPr>
          <w:sz w:val="20"/>
          <w:szCs w:val="20"/>
        </w:rPr>
      </w:pPr>
      <w:r w:rsidRPr="001D29FC">
        <w:rPr>
          <w:sz w:val="20"/>
          <w:szCs w:val="20"/>
        </w:rPr>
        <w:t>7.3.</w:t>
      </w:r>
      <w:r w:rsidRPr="001D29FC">
        <w:rPr>
          <w:sz w:val="20"/>
          <w:szCs w:val="20"/>
        </w:rPr>
        <w:tab/>
        <w:t>Настоящий Договор составлен в 3 экземплярах, 1 из которых передается в орган Росреестра, по одному экземпляру для каждой из Сторон. Все экземпляры идентичны и имеют одинаковую юридическую силу.</w:t>
      </w:r>
    </w:p>
    <w:p w14:paraId="75C01C35" w14:textId="77777777" w:rsidR="003118BA" w:rsidRPr="001D29FC" w:rsidRDefault="003118BA" w:rsidP="003118BA">
      <w:pPr>
        <w:suppressAutoHyphens/>
        <w:ind w:firstLine="709"/>
        <w:jc w:val="both"/>
        <w:rPr>
          <w:sz w:val="20"/>
          <w:szCs w:val="20"/>
        </w:rPr>
      </w:pPr>
      <w:r w:rsidRPr="001D29FC">
        <w:rPr>
          <w:sz w:val="20"/>
          <w:szCs w:val="20"/>
          <w:lang w:val="en-US"/>
        </w:rPr>
        <w:t>VII</w:t>
      </w:r>
      <w:r w:rsidRPr="001D29FC">
        <w:rPr>
          <w:sz w:val="20"/>
          <w:szCs w:val="20"/>
        </w:rPr>
        <w:t>. Реквизиты сторон</w:t>
      </w:r>
    </w:p>
    <w:tbl>
      <w:tblPr>
        <w:tblW w:w="10031" w:type="dxa"/>
        <w:tblLayout w:type="fixed"/>
        <w:tblLook w:val="01E0" w:firstRow="1" w:lastRow="1" w:firstColumn="1" w:lastColumn="1" w:noHBand="0" w:noVBand="0"/>
      </w:tblPr>
      <w:tblGrid>
        <w:gridCol w:w="5076"/>
        <w:gridCol w:w="4955"/>
      </w:tblGrid>
      <w:tr w:rsidR="003118BA" w:rsidRPr="001D29FC" w14:paraId="7CC0896E" w14:textId="77777777" w:rsidTr="00836D24">
        <w:tc>
          <w:tcPr>
            <w:tcW w:w="5076" w:type="dxa"/>
          </w:tcPr>
          <w:p w14:paraId="66071A75" w14:textId="77777777" w:rsidR="003118BA" w:rsidRPr="001D29FC" w:rsidRDefault="003118BA" w:rsidP="00836D24">
            <w:pPr>
              <w:widowControl w:val="0"/>
              <w:suppressAutoHyphens/>
              <w:snapToGrid w:val="0"/>
              <w:jc w:val="both"/>
              <w:rPr>
                <w:sz w:val="20"/>
                <w:szCs w:val="20"/>
              </w:rPr>
            </w:pPr>
            <w:r w:rsidRPr="001D29FC">
              <w:rPr>
                <w:sz w:val="20"/>
                <w:szCs w:val="20"/>
              </w:rPr>
              <w:t xml:space="preserve">Администрация Куйбышевского муниципального </w:t>
            </w:r>
          </w:p>
          <w:p w14:paraId="398EE86D" w14:textId="77777777" w:rsidR="003118BA" w:rsidRPr="001D29FC" w:rsidRDefault="003118BA" w:rsidP="00836D24">
            <w:pPr>
              <w:widowControl w:val="0"/>
              <w:suppressAutoHyphens/>
              <w:snapToGrid w:val="0"/>
              <w:jc w:val="both"/>
              <w:rPr>
                <w:sz w:val="20"/>
                <w:szCs w:val="20"/>
              </w:rPr>
            </w:pPr>
            <w:r w:rsidRPr="001D29FC">
              <w:rPr>
                <w:sz w:val="20"/>
                <w:szCs w:val="20"/>
              </w:rPr>
              <w:t>района Новосибирской области</w:t>
            </w:r>
          </w:p>
          <w:p w14:paraId="3A7762FB" w14:textId="77777777" w:rsidR="003118BA" w:rsidRPr="001D29FC" w:rsidRDefault="003118BA" w:rsidP="00836D24">
            <w:pPr>
              <w:widowControl w:val="0"/>
              <w:suppressAutoHyphens/>
              <w:snapToGrid w:val="0"/>
              <w:jc w:val="both"/>
              <w:rPr>
                <w:sz w:val="20"/>
                <w:szCs w:val="20"/>
              </w:rPr>
            </w:pPr>
            <w:r w:rsidRPr="001D29FC">
              <w:rPr>
                <w:sz w:val="20"/>
                <w:szCs w:val="20"/>
              </w:rPr>
              <w:t xml:space="preserve">632387, Новосибирская область, </w:t>
            </w:r>
          </w:p>
          <w:p w14:paraId="111D18AB" w14:textId="77777777" w:rsidR="003118BA" w:rsidRPr="001D29FC" w:rsidRDefault="003118BA" w:rsidP="00836D24">
            <w:pPr>
              <w:widowControl w:val="0"/>
              <w:suppressAutoHyphens/>
              <w:snapToGrid w:val="0"/>
              <w:rPr>
                <w:i/>
                <w:iCs/>
                <w:sz w:val="20"/>
                <w:szCs w:val="20"/>
              </w:rPr>
            </w:pPr>
            <w:r w:rsidRPr="001D29FC">
              <w:rPr>
                <w:sz w:val="20"/>
                <w:szCs w:val="20"/>
              </w:rPr>
              <w:t>г. Куйбышев, ул. Краскома, 37</w:t>
            </w:r>
          </w:p>
        </w:tc>
        <w:tc>
          <w:tcPr>
            <w:tcW w:w="4955" w:type="dxa"/>
          </w:tcPr>
          <w:p w14:paraId="244817AA" w14:textId="77777777" w:rsidR="003118BA" w:rsidRPr="001D29FC" w:rsidRDefault="003118BA" w:rsidP="00836D24">
            <w:pPr>
              <w:widowControl w:val="0"/>
              <w:suppressAutoHyphens/>
              <w:snapToGrid w:val="0"/>
              <w:jc w:val="both"/>
              <w:rPr>
                <w:sz w:val="20"/>
                <w:szCs w:val="20"/>
              </w:rPr>
            </w:pPr>
          </w:p>
        </w:tc>
      </w:tr>
      <w:tr w:rsidR="003118BA" w:rsidRPr="001D29FC" w14:paraId="431B78E2" w14:textId="77777777" w:rsidTr="00836D24">
        <w:tc>
          <w:tcPr>
            <w:tcW w:w="5076" w:type="dxa"/>
          </w:tcPr>
          <w:p w14:paraId="01653567" w14:textId="77777777" w:rsidR="003118BA" w:rsidRPr="001D29FC" w:rsidRDefault="003118BA" w:rsidP="00836D24">
            <w:pPr>
              <w:widowControl w:val="0"/>
              <w:suppressAutoHyphens/>
              <w:snapToGrid w:val="0"/>
              <w:jc w:val="both"/>
              <w:rPr>
                <w:sz w:val="20"/>
                <w:szCs w:val="20"/>
              </w:rPr>
            </w:pPr>
          </w:p>
          <w:p w14:paraId="22BE6E63" w14:textId="77777777" w:rsidR="003118BA" w:rsidRPr="001D29FC" w:rsidRDefault="003118BA" w:rsidP="00836D24">
            <w:pPr>
              <w:widowControl w:val="0"/>
              <w:suppressAutoHyphens/>
              <w:snapToGrid w:val="0"/>
              <w:jc w:val="both"/>
              <w:rPr>
                <w:sz w:val="20"/>
                <w:szCs w:val="20"/>
              </w:rPr>
            </w:pPr>
            <w:r w:rsidRPr="001D29FC">
              <w:rPr>
                <w:sz w:val="20"/>
                <w:szCs w:val="20"/>
              </w:rPr>
              <w:t xml:space="preserve">Глава Куйбышевского муниципального </w:t>
            </w:r>
          </w:p>
          <w:p w14:paraId="7E9D87C1" w14:textId="77777777" w:rsidR="003118BA" w:rsidRPr="001D29FC" w:rsidRDefault="003118BA" w:rsidP="00836D24">
            <w:pPr>
              <w:widowControl w:val="0"/>
              <w:suppressAutoHyphens/>
              <w:snapToGrid w:val="0"/>
              <w:jc w:val="both"/>
              <w:rPr>
                <w:sz w:val="20"/>
                <w:szCs w:val="20"/>
              </w:rPr>
            </w:pPr>
            <w:r w:rsidRPr="001D29FC">
              <w:rPr>
                <w:sz w:val="20"/>
                <w:szCs w:val="20"/>
              </w:rPr>
              <w:t>района Новосибирской области</w:t>
            </w:r>
          </w:p>
          <w:p w14:paraId="7C6E00DE" w14:textId="77777777" w:rsidR="003118BA" w:rsidRPr="001D29FC" w:rsidRDefault="003118BA" w:rsidP="00836D24">
            <w:pPr>
              <w:widowControl w:val="0"/>
              <w:suppressAutoHyphens/>
              <w:snapToGrid w:val="0"/>
              <w:jc w:val="both"/>
              <w:rPr>
                <w:sz w:val="20"/>
                <w:szCs w:val="20"/>
              </w:rPr>
            </w:pPr>
            <w:r w:rsidRPr="001D29FC">
              <w:rPr>
                <w:sz w:val="20"/>
                <w:szCs w:val="20"/>
              </w:rPr>
              <w:t>____________________/О.В. Караваев/</w:t>
            </w:r>
          </w:p>
          <w:p w14:paraId="23242FB9" w14:textId="77777777" w:rsidR="003118BA" w:rsidRPr="001D29FC" w:rsidRDefault="003118BA" w:rsidP="00836D24">
            <w:pPr>
              <w:widowControl w:val="0"/>
              <w:suppressAutoHyphens/>
              <w:snapToGrid w:val="0"/>
              <w:jc w:val="both"/>
              <w:rPr>
                <w:sz w:val="20"/>
                <w:szCs w:val="20"/>
              </w:rPr>
            </w:pPr>
            <w:r w:rsidRPr="001D29FC">
              <w:rPr>
                <w:sz w:val="20"/>
                <w:szCs w:val="20"/>
              </w:rPr>
              <w:t>М.П.</w:t>
            </w:r>
          </w:p>
        </w:tc>
        <w:tc>
          <w:tcPr>
            <w:tcW w:w="4955" w:type="dxa"/>
          </w:tcPr>
          <w:p w14:paraId="3E47956A" w14:textId="77777777" w:rsidR="003118BA" w:rsidRPr="001D29FC" w:rsidRDefault="003118BA" w:rsidP="00836D24">
            <w:pPr>
              <w:widowControl w:val="0"/>
              <w:suppressAutoHyphens/>
              <w:snapToGrid w:val="0"/>
              <w:jc w:val="both"/>
              <w:rPr>
                <w:sz w:val="20"/>
                <w:szCs w:val="20"/>
              </w:rPr>
            </w:pPr>
          </w:p>
          <w:p w14:paraId="5B3BC8BD" w14:textId="77777777" w:rsidR="003118BA" w:rsidRPr="001D29FC" w:rsidRDefault="003118BA" w:rsidP="00836D24">
            <w:pPr>
              <w:widowControl w:val="0"/>
              <w:suppressAutoHyphens/>
              <w:snapToGrid w:val="0"/>
              <w:jc w:val="both"/>
              <w:rPr>
                <w:sz w:val="20"/>
                <w:szCs w:val="20"/>
              </w:rPr>
            </w:pPr>
          </w:p>
          <w:p w14:paraId="1F90F492" w14:textId="77777777" w:rsidR="003118BA" w:rsidRPr="001D29FC" w:rsidRDefault="003118BA" w:rsidP="00836D24">
            <w:pPr>
              <w:widowControl w:val="0"/>
              <w:suppressAutoHyphens/>
              <w:snapToGrid w:val="0"/>
              <w:jc w:val="both"/>
              <w:rPr>
                <w:sz w:val="20"/>
                <w:szCs w:val="20"/>
              </w:rPr>
            </w:pPr>
          </w:p>
          <w:p w14:paraId="17034CD3" w14:textId="77777777" w:rsidR="003118BA" w:rsidRPr="001D29FC" w:rsidRDefault="003118BA" w:rsidP="00836D24">
            <w:pPr>
              <w:widowControl w:val="0"/>
              <w:suppressAutoHyphens/>
              <w:snapToGrid w:val="0"/>
              <w:jc w:val="both"/>
              <w:rPr>
                <w:sz w:val="20"/>
                <w:szCs w:val="20"/>
              </w:rPr>
            </w:pPr>
            <w:r w:rsidRPr="001D29FC">
              <w:rPr>
                <w:sz w:val="20"/>
                <w:szCs w:val="20"/>
              </w:rPr>
              <w:t>__________________/_____________/</w:t>
            </w:r>
          </w:p>
          <w:p w14:paraId="74A6EE93" w14:textId="77777777" w:rsidR="003118BA" w:rsidRPr="001D29FC" w:rsidRDefault="003118BA" w:rsidP="00836D24">
            <w:pPr>
              <w:widowControl w:val="0"/>
              <w:suppressAutoHyphens/>
              <w:snapToGrid w:val="0"/>
              <w:jc w:val="both"/>
              <w:rPr>
                <w:sz w:val="20"/>
                <w:szCs w:val="20"/>
              </w:rPr>
            </w:pPr>
            <w:r w:rsidRPr="001D29FC">
              <w:rPr>
                <w:sz w:val="20"/>
                <w:szCs w:val="20"/>
              </w:rPr>
              <w:t>М.П.</w:t>
            </w:r>
          </w:p>
        </w:tc>
      </w:tr>
    </w:tbl>
    <w:p w14:paraId="0FF95D22" w14:textId="77777777" w:rsidR="003118BA" w:rsidRPr="001D29FC" w:rsidRDefault="003118BA" w:rsidP="003118BA">
      <w:pPr>
        <w:suppressAutoHyphens/>
        <w:ind w:firstLine="900"/>
        <w:jc w:val="both"/>
        <w:rPr>
          <w:sz w:val="20"/>
          <w:szCs w:val="20"/>
        </w:rPr>
      </w:pPr>
    </w:p>
    <w:p w14:paraId="6C768B75" w14:textId="77777777" w:rsidR="003118BA" w:rsidRPr="001D29FC" w:rsidRDefault="003118BA" w:rsidP="003118BA">
      <w:pPr>
        <w:suppressAutoHyphens/>
        <w:autoSpaceDE w:val="0"/>
        <w:autoSpaceDN w:val="0"/>
        <w:adjustRightInd w:val="0"/>
        <w:ind w:left="5670"/>
        <w:jc w:val="both"/>
        <w:rPr>
          <w:sz w:val="20"/>
          <w:szCs w:val="20"/>
        </w:rPr>
      </w:pPr>
    </w:p>
    <w:p w14:paraId="43411658" w14:textId="77777777" w:rsidR="00F1004D" w:rsidRPr="001D29FC" w:rsidRDefault="00F1004D" w:rsidP="00D045E2">
      <w:pPr>
        <w:jc w:val="center"/>
        <w:rPr>
          <w:sz w:val="20"/>
          <w:szCs w:val="20"/>
        </w:rPr>
      </w:pPr>
    </w:p>
    <w:p w14:paraId="330312C0" w14:textId="77777777" w:rsidR="00F1004D" w:rsidRPr="001D29FC" w:rsidRDefault="00F1004D" w:rsidP="00D045E2">
      <w:pPr>
        <w:jc w:val="center"/>
        <w:rPr>
          <w:sz w:val="20"/>
          <w:szCs w:val="20"/>
        </w:rPr>
      </w:pPr>
    </w:p>
    <w:p w14:paraId="17F30EFE" w14:textId="77777777" w:rsidR="00F1004D" w:rsidRPr="001D29FC" w:rsidRDefault="00F1004D" w:rsidP="00D045E2">
      <w:pPr>
        <w:jc w:val="center"/>
        <w:rPr>
          <w:sz w:val="20"/>
          <w:szCs w:val="20"/>
        </w:rPr>
      </w:pPr>
    </w:p>
    <w:p w14:paraId="6292E570" w14:textId="77777777" w:rsidR="00F1004D" w:rsidRPr="001D29FC" w:rsidRDefault="00F1004D" w:rsidP="00D045E2">
      <w:pPr>
        <w:jc w:val="center"/>
        <w:rPr>
          <w:sz w:val="20"/>
          <w:szCs w:val="20"/>
        </w:rPr>
      </w:pPr>
    </w:p>
    <w:p w14:paraId="3878D83F" w14:textId="77777777" w:rsidR="00F1004D" w:rsidRPr="001D29FC" w:rsidRDefault="00F1004D" w:rsidP="00D045E2">
      <w:pPr>
        <w:jc w:val="center"/>
        <w:rPr>
          <w:sz w:val="20"/>
          <w:szCs w:val="20"/>
        </w:rPr>
      </w:pPr>
    </w:p>
    <w:p w14:paraId="0F0CCB92" w14:textId="77777777" w:rsidR="00F1004D" w:rsidRPr="001D29FC" w:rsidRDefault="00F1004D" w:rsidP="00D045E2">
      <w:pPr>
        <w:jc w:val="center"/>
        <w:rPr>
          <w:sz w:val="20"/>
          <w:szCs w:val="20"/>
        </w:rPr>
      </w:pPr>
    </w:p>
    <w:p w14:paraId="78EA5BFB" w14:textId="062CD127" w:rsidR="00F1004D" w:rsidRPr="001D29FC" w:rsidRDefault="00F1004D" w:rsidP="00D045E2">
      <w:pPr>
        <w:jc w:val="center"/>
        <w:rPr>
          <w:sz w:val="20"/>
          <w:szCs w:val="20"/>
        </w:rPr>
      </w:pPr>
    </w:p>
    <w:p w14:paraId="006087A2" w14:textId="124009C0" w:rsidR="00D10925" w:rsidRPr="001D29FC" w:rsidRDefault="00D10925" w:rsidP="00D045E2">
      <w:pPr>
        <w:jc w:val="center"/>
        <w:rPr>
          <w:sz w:val="20"/>
          <w:szCs w:val="20"/>
        </w:rPr>
      </w:pPr>
    </w:p>
    <w:p w14:paraId="3DC2D18F" w14:textId="75EE35BE" w:rsidR="00D10925" w:rsidRPr="001D29FC" w:rsidRDefault="00D10925" w:rsidP="00D045E2">
      <w:pPr>
        <w:jc w:val="center"/>
        <w:rPr>
          <w:sz w:val="20"/>
          <w:szCs w:val="20"/>
        </w:rPr>
      </w:pPr>
    </w:p>
    <w:p w14:paraId="4E90A16D" w14:textId="1D8D9F8D" w:rsidR="00D10925" w:rsidRPr="001D29FC" w:rsidRDefault="00D10925" w:rsidP="00D045E2">
      <w:pPr>
        <w:jc w:val="center"/>
        <w:rPr>
          <w:sz w:val="20"/>
          <w:szCs w:val="20"/>
        </w:rPr>
      </w:pPr>
    </w:p>
    <w:p w14:paraId="5D2EAC9A" w14:textId="62A07B9E" w:rsidR="00D10925" w:rsidRPr="001D29FC" w:rsidRDefault="00D10925" w:rsidP="00D045E2">
      <w:pPr>
        <w:jc w:val="center"/>
        <w:rPr>
          <w:sz w:val="20"/>
          <w:szCs w:val="20"/>
        </w:rPr>
      </w:pPr>
    </w:p>
    <w:p w14:paraId="41B336E9" w14:textId="134E72AC" w:rsidR="00D10925" w:rsidRPr="001D29FC" w:rsidRDefault="00D10925" w:rsidP="00D045E2">
      <w:pPr>
        <w:jc w:val="center"/>
        <w:rPr>
          <w:sz w:val="20"/>
          <w:szCs w:val="20"/>
        </w:rPr>
      </w:pPr>
    </w:p>
    <w:p w14:paraId="4391E4C9" w14:textId="4F02C49E" w:rsidR="00D10925" w:rsidRPr="001D29FC" w:rsidRDefault="00D10925" w:rsidP="00D045E2">
      <w:pPr>
        <w:jc w:val="center"/>
        <w:rPr>
          <w:sz w:val="20"/>
          <w:szCs w:val="20"/>
        </w:rPr>
      </w:pPr>
    </w:p>
    <w:p w14:paraId="383DB3D2" w14:textId="322851A3" w:rsidR="00D10925" w:rsidRPr="001D29FC" w:rsidRDefault="00D10925" w:rsidP="00D045E2">
      <w:pPr>
        <w:jc w:val="center"/>
        <w:rPr>
          <w:sz w:val="20"/>
          <w:szCs w:val="20"/>
        </w:rPr>
      </w:pPr>
    </w:p>
    <w:p w14:paraId="4FD0A598" w14:textId="126D87B9" w:rsidR="00D10925" w:rsidRPr="001D29FC" w:rsidRDefault="00D10925" w:rsidP="00D045E2">
      <w:pPr>
        <w:jc w:val="center"/>
        <w:rPr>
          <w:sz w:val="20"/>
          <w:szCs w:val="20"/>
        </w:rPr>
      </w:pPr>
    </w:p>
    <w:p w14:paraId="0EFC6CF9" w14:textId="04ED38BE" w:rsidR="00D10925" w:rsidRPr="001D29FC" w:rsidRDefault="00D10925" w:rsidP="00D045E2">
      <w:pPr>
        <w:jc w:val="center"/>
        <w:rPr>
          <w:sz w:val="20"/>
          <w:szCs w:val="20"/>
        </w:rPr>
      </w:pPr>
    </w:p>
    <w:p w14:paraId="1BA691EA" w14:textId="60387D05" w:rsidR="00D10925" w:rsidRPr="001D29FC" w:rsidRDefault="00D10925" w:rsidP="00D045E2">
      <w:pPr>
        <w:jc w:val="center"/>
        <w:rPr>
          <w:sz w:val="20"/>
          <w:szCs w:val="20"/>
        </w:rPr>
      </w:pPr>
    </w:p>
    <w:p w14:paraId="72211FCD" w14:textId="7BCDE664" w:rsidR="00D10925" w:rsidRPr="001D29FC" w:rsidRDefault="00D10925" w:rsidP="00D045E2">
      <w:pPr>
        <w:jc w:val="center"/>
        <w:rPr>
          <w:sz w:val="20"/>
          <w:szCs w:val="20"/>
        </w:rPr>
      </w:pPr>
    </w:p>
    <w:p w14:paraId="250C9253" w14:textId="6E5647B3" w:rsidR="00D10925" w:rsidRPr="001D29FC" w:rsidRDefault="00D10925" w:rsidP="00D045E2">
      <w:pPr>
        <w:jc w:val="center"/>
        <w:rPr>
          <w:sz w:val="20"/>
          <w:szCs w:val="20"/>
        </w:rPr>
      </w:pPr>
    </w:p>
    <w:p w14:paraId="7F099E27" w14:textId="2F052F63" w:rsidR="00D10925" w:rsidRPr="001D29FC" w:rsidRDefault="00D10925" w:rsidP="00D045E2">
      <w:pPr>
        <w:jc w:val="center"/>
        <w:rPr>
          <w:sz w:val="20"/>
          <w:szCs w:val="20"/>
        </w:rPr>
      </w:pPr>
    </w:p>
    <w:p w14:paraId="74F7AE1F" w14:textId="5CDFCE33" w:rsidR="00D10925" w:rsidRPr="001D29FC" w:rsidRDefault="00D10925" w:rsidP="00D045E2">
      <w:pPr>
        <w:jc w:val="center"/>
        <w:rPr>
          <w:sz w:val="20"/>
          <w:szCs w:val="20"/>
        </w:rPr>
      </w:pPr>
    </w:p>
    <w:p w14:paraId="10F66CF2" w14:textId="58BE4166" w:rsidR="00D10925" w:rsidRPr="001D29FC" w:rsidRDefault="00D10925" w:rsidP="00D045E2">
      <w:pPr>
        <w:jc w:val="center"/>
        <w:rPr>
          <w:sz w:val="20"/>
          <w:szCs w:val="20"/>
        </w:rPr>
      </w:pPr>
    </w:p>
    <w:p w14:paraId="15DFDCD2" w14:textId="482713F1" w:rsidR="00D10925" w:rsidRPr="001D29FC" w:rsidRDefault="00D10925" w:rsidP="00D045E2">
      <w:pPr>
        <w:jc w:val="center"/>
        <w:rPr>
          <w:sz w:val="20"/>
          <w:szCs w:val="20"/>
        </w:rPr>
      </w:pPr>
    </w:p>
    <w:p w14:paraId="1E34F279" w14:textId="7046D157" w:rsidR="00D10925" w:rsidRPr="001D29FC" w:rsidRDefault="00D10925" w:rsidP="00D045E2">
      <w:pPr>
        <w:jc w:val="center"/>
        <w:rPr>
          <w:sz w:val="20"/>
          <w:szCs w:val="20"/>
        </w:rPr>
      </w:pPr>
    </w:p>
    <w:p w14:paraId="67D9D816" w14:textId="2B43A9F9" w:rsidR="00D10925" w:rsidRPr="001D29FC" w:rsidRDefault="00D10925" w:rsidP="00D045E2">
      <w:pPr>
        <w:jc w:val="center"/>
        <w:rPr>
          <w:sz w:val="20"/>
          <w:szCs w:val="20"/>
        </w:rPr>
      </w:pPr>
    </w:p>
    <w:p w14:paraId="5DDC7119" w14:textId="6CEBBC66" w:rsidR="00D10925" w:rsidRPr="001D29FC" w:rsidRDefault="00D10925" w:rsidP="00D045E2">
      <w:pPr>
        <w:jc w:val="center"/>
        <w:rPr>
          <w:sz w:val="20"/>
          <w:szCs w:val="20"/>
        </w:rPr>
      </w:pPr>
    </w:p>
    <w:p w14:paraId="2AA7799C" w14:textId="75F12684" w:rsidR="00D10925" w:rsidRPr="001D29FC" w:rsidRDefault="00D10925" w:rsidP="00D045E2">
      <w:pPr>
        <w:jc w:val="center"/>
        <w:rPr>
          <w:sz w:val="20"/>
          <w:szCs w:val="20"/>
        </w:rPr>
      </w:pPr>
    </w:p>
    <w:p w14:paraId="3F5F95C8" w14:textId="5101EF00" w:rsidR="00D10925" w:rsidRPr="001D29FC" w:rsidRDefault="00D10925" w:rsidP="00D045E2">
      <w:pPr>
        <w:jc w:val="center"/>
        <w:rPr>
          <w:sz w:val="20"/>
          <w:szCs w:val="20"/>
        </w:rPr>
      </w:pPr>
    </w:p>
    <w:p w14:paraId="523AA891" w14:textId="2F61AD26" w:rsidR="00D10925" w:rsidRPr="001D29FC" w:rsidRDefault="00D10925" w:rsidP="00D045E2">
      <w:pPr>
        <w:jc w:val="center"/>
        <w:rPr>
          <w:sz w:val="20"/>
          <w:szCs w:val="20"/>
        </w:rPr>
      </w:pPr>
    </w:p>
    <w:p w14:paraId="513C68EA" w14:textId="1591B83F" w:rsidR="00D10925" w:rsidRPr="001D29FC" w:rsidRDefault="00D10925" w:rsidP="00D045E2">
      <w:pPr>
        <w:jc w:val="center"/>
        <w:rPr>
          <w:sz w:val="20"/>
          <w:szCs w:val="20"/>
        </w:rPr>
      </w:pPr>
    </w:p>
    <w:p w14:paraId="1255F732" w14:textId="06F8F662" w:rsidR="00D10925" w:rsidRPr="001D29FC" w:rsidRDefault="00D10925" w:rsidP="00D045E2">
      <w:pPr>
        <w:jc w:val="center"/>
        <w:rPr>
          <w:sz w:val="20"/>
          <w:szCs w:val="20"/>
        </w:rPr>
      </w:pPr>
    </w:p>
    <w:p w14:paraId="1810D071" w14:textId="5819336D" w:rsidR="00D10925" w:rsidRPr="001D29FC" w:rsidRDefault="00D10925" w:rsidP="00D045E2">
      <w:pPr>
        <w:jc w:val="center"/>
        <w:rPr>
          <w:sz w:val="20"/>
          <w:szCs w:val="20"/>
        </w:rPr>
      </w:pPr>
    </w:p>
    <w:p w14:paraId="59D6B529" w14:textId="1CF0DA8F" w:rsidR="00D10925" w:rsidRPr="001D29FC" w:rsidRDefault="00D10925" w:rsidP="00D045E2">
      <w:pPr>
        <w:jc w:val="center"/>
        <w:rPr>
          <w:sz w:val="20"/>
          <w:szCs w:val="20"/>
        </w:rPr>
      </w:pPr>
    </w:p>
    <w:p w14:paraId="5EFD72AB" w14:textId="3C24F857" w:rsidR="00D10925" w:rsidRPr="001D29FC" w:rsidRDefault="00D10925" w:rsidP="00D045E2">
      <w:pPr>
        <w:jc w:val="center"/>
        <w:rPr>
          <w:sz w:val="20"/>
          <w:szCs w:val="20"/>
        </w:rPr>
      </w:pPr>
    </w:p>
    <w:p w14:paraId="715802DC" w14:textId="5872A948" w:rsidR="00D10925" w:rsidRPr="001D29FC" w:rsidRDefault="00D10925" w:rsidP="00D045E2">
      <w:pPr>
        <w:jc w:val="center"/>
        <w:rPr>
          <w:sz w:val="20"/>
          <w:szCs w:val="20"/>
        </w:rPr>
      </w:pPr>
    </w:p>
    <w:p w14:paraId="41D516A2" w14:textId="26D218C6" w:rsidR="00D10925" w:rsidRPr="001D29FC" w:rsidRDefault="00D10925" w:rsidP="00D045E2">
      <w:pPr>
        <w:jc w:val="center"/>
        <w:rPr>
          <w:sz w:val="20"/>
          <w:szCs w:val="20"/>
        </w:rPr>
      </w:pPr>
    </w:p>
    <w:p w14:paraId="650D2830" w14:textId="44CBA57C" w:rsidR="00D10925" w:rsidRPr="001D29FC" w:rsidRDefault="00D10925" w:rsidP="00D045E2">
      <w:pPr>
        <w:jc w:val="center"/>
        <w:rPr>
          <w:sz w:val="20"/>
          <w:szCs w:val="20"/>
        </w:rPr>
      </w:pPr>
    </w:p>
    <w:p w14:paraId="53985D0A" w14:textId="17361E0E" w:rsidR="00D10925" w:rsidRPr="001D29FC" w:rsidRDefault="00D10925" w:rsidP="00D045E2">
      <w:pPr>
        <w:jc w:val="center"/>
        <w:rPr>
          <w:sz w:val="20"/>
          <w:szCs w:val="20"/>
        </w:rPr>
      </w:pPr>
    </w:p>
    <w:p w14:paraId="43C6BC1F" w14:textId="3A2BC196" w:rsidR="00D10925" w:rsidRPr="001D29FC" w:rsidRDefault="00D10925" w:rsidP="00BC5DEA">
      <w:pPr>
        <w:rPr>
          <w:sz w:val="20"/>
          <w:szCs w:val="20"/>
        </w:rPr>
      </w:pPr>
    </w:p>
    <w:p w14:paraId="3BAE668B" w14:textId="2CA0AE2D" w:rsidR="00D10925" w:rsidRPr="001D29FC" w:rsidRDefault="00D10925" w:rsidP="00D045E2">
      <w:pPr>
        <w:jc w:val="center"/>
        <w:rPr>
          <w:sz w:val="20"/>
          <w:szCs w:val="20"/>
        </w:rPr>
      </w:pPr>
    </w:p>
    <w:p w14:paraId="2B46B95C" w14:textId="5341BD10" w:rsidR="00D10925" w:rsidRPr="001D29FC" w:rsidRDefault="00D10925" w:rsidP="00D045E2">
      <w:pPr>
        <w:jc w:val="center"/>
        <w:rPr>
          <w:sz w:val="20"/>
          <w:szCs w:val="20"/>
        </w:rPr>
      </w:pPr>
    </w:p>
    <w:p w14:paraId="1BFEE2F6" w14:textId="1C55AA2C" w:rsidR="00D10925" w:rsidRPr="001D29FC" w:rsidRDefault="00D10925" w:rsidP="00D045E2">
      <w:pPr>
        <w:jc w:val="center"/>
        <w:rPr>
          <w:sz w:val="20"/>
          <w:szCs w:val="20"/>
        </w:rPr>
      </w:pPr>
    </w:p>
    <w:p w14:paraId="1D6E134F" w14:textId="22E76F74" w:rsidR="00D10925" w:rsidRPr="001D29FC" w:rsidRDefault="00D10925" w:rsidP="00D045E2">
      <w:pPr>
        <w:jc w:val="center"/>
        <w:rPr>
          <w:sz w:val="20"/>
          <w:szCs w:val="20"/>
        </w:rPr>
      </w:pPr>
    </w:p>
    <w:p w14:paraId="23AB7FFF" w14:textId="055A1EB9" w:rsidR="00D10925" w:rsidRPr="001D29FC" w:rsidRDefault="00D10925" w:rsidP="00D045E2">
      <w:pPr>
        <w:jc w:val="center"/>
        <w:rPr>
          <w:sz w:val="20"/>
          <w:szCs w:val="20"/>
        </w:rPr>
      </w:pPr>
    </w:p>
    <w:p w14:paraId="6D5964D0" w14:textId="197D75F4" w:rsidR="00D10925" w:rsidRPr="001D29FC" w:rsidRDefault="00D10925" w:rsidP="00D045E2">
      <w:pPr>
        <w:jc w:val="center"/>
        <w:rPr>
          <w:sz w:val="20"/>
          <w:szCs w:val="20"/>
        </w:rPr>
      </w:pPr>
    </w:p>
    <w:p w14:paraId="7D22C4D0" w14:textId="39E56217" w:rsidR="00D10925" w:rsidRPr="001D29FC" w:rsidRDefault="00D10925" w:rsidP="00D045E2">
      <w:pPr>
        <w:jc w:val="center"/>
        <w:rPr>
          <w:sz w:val="20"/>
          <w:szCs w:val="20"/>
        </w:rPr>
      </w:pPr>
    </w:p>
    <w:p w14:paraId="2FF0D004" w14:textId="4FBDD142" w:rsidR="00D10925" w:rsidRPr="001D29FC" w:rsidRDefault="00D10925" w:rsidP="00D045E2">
      <w:pPr>
        <w:jc w:val="center"/>
        <w:rPr>
          <w:sz w:val="20"/>
          <w:szCs w:val="20"/>
        </w:rPr>
      </w:pPr>
    </w:p>
    <w:p w14:paraId="0BCFC480" w14:textId="3CB20E8F" w:rsidR="00D10925" w:rsidRPr="001D29FC" w:rsidRDefault="00D10925" w:rsidP="00D045E2">
      <w:pPr>
        <w:jc w:val="center"/>
        <w:rPr>
          <w:sz w:val="20"/>
          <w:szCs w:val="20"/>
        </w:rPr>
      </w:pPr>
    </w:p>
    <w:p w14:paraId="15E5564C" w14:textId="77777777" w:rsidR="00D10925" w:rsidRPr="001D29FC" w:rsidRDefault="00D10925" w:rsidP="00D045E2">
      <w:pPr>
        <w:jc w:val="center"/>
        <w:rPr>
          <w:sz w:val="20"/>
          <w:szCs w:val="20"/>
        </w:rPr>
      </w:pPr>
    </w:p>
    <w:p w14:paraId="51D79203" w14:textId="77777777" w:rsidR="00F1004D" w:rsidRPr="001D29FC" w:rsidRDefault="00F1004D" w:rsidP="00D045E2">
      <w:pPr>
        <w:jc w:val="center"/>
        <w:rPr>
          <w:sz w:val="20"/>
          <w:szCs w:val="20"/>
        </w:rPr>
      </w:pPr>
    </w:p>
    <w:p w14:paraId="5609513C" w14:textId="77777777" w:rsidR="00F1004D" w:rsidRPr="001D29FC" w:rsidRDefault="00F1004D" w:rsidP="00D045E2">
      <w:pPr>
        <w:jc w:val="center"/>
        <w:rPr>
          <w:sz w:val="20"/>
          <w:szCs w:val="20"/>
        </w:rPr>
      </w:pPr>
    </w:p>
    <w:p w14:paraId="08EE85B6" w14:textId="77777777" w:rsidR="00BC5DEA" w:rsidRPr="001D29FC" w:rsidRDefault="00BC5DEA" w:rsidP="00D045E2">
      <w:pPr>
        <w:jc w:val="center"/>
        <w:rPr>
          <w:sz w:val="20"/>
          <w:szCs w:val="20"/>
        </w:rPr>
      </w:pPr>
    </w:p>
    <w:p w14:paraId="3D8C8119" w14:textId="6984375D" w:rsidR="00BC5DEA" w:rsidRPr="001D29FC" w:rsidRDefault="00BC5DEA" w:rsidP="00D045E2">
      <w:pPr>
        <w:jc w:val="center"/>
        <w:rPr>
          <w:sz w:val="20"/>
          <w:szCs w:val="20"/>
        </w:rPr>
      </w:pPr>
    </w:p>
    <w:p w14:paraId="104CEC57" w14:textId="72137B40" w:rsidR="00E76B44" w:rsidRPr="001D29FC" w:rsidRDefault="00E76B44" w:rsidP="00D045E2">
      <w:pPr>
        <w:jc w:val="center"/>
        <w:rPr>
          <w:sz w:val="20"/>
          <w:szCs w:val="20"/>
        </w:rPr>
      </w:pPr>
    </w:p>
    <w:p w14:paraId="706C488C" w14:textId="08C481BD" w:rsidR="00E76B44" w:rsidRPr="001D29FC" w:rsidRDefault="00E76B44" w:rsidP="00D045E2">
      <w:pPr>
        <w:jc w:val="center"/>
        <w:rPr>
          <w:sz w:val="20"/>
          <w:szCs w:val="20"/>
        </w:rPr>
      </w:pPr>
    </w:p>
    <w:p w14:paraId="75B1E887" w14:textId="45327E13" w:rsidR="00E76B44" w:rsidRPr="001D29FC" w:rsidRDefault="00E76B44" w:rsidP="00D045E2">
      <w:pPr>
        <w:jc w:val="center"/>
        <w:rPr>
          <w:sz w:val="20"/>
          <w:szCs w:val="20"/>
        </w:rPr>
      </w:pPr>
    </w:p>
    <w:p w14:paraId="3D1B82A2" w14:textId="77777777" w:rsidR="00E76B44" w:rsidRPr="001D29FC" w:rsidRDefault="00E76B44" w:rsidP="00D045E2">
      <w:pPr>
        <w:jc w:val="center"/>
        <w:rPr>
          <w:sz w:val="20"/>
          <w:szCs w:val="20"/>
        </w:rPr>
      </w:pPr>
    </w:p>
    <w:p w14:paraId="6F1DF6D5" w14:textId="6B934B4D" w:rsidR="00E76B44" w:rsidRPr="001D29FC" w:rsidRDefault="00E76B44" w:rsidP="00D045E2">
      <w:pPr>
        <w:jc w:val="center"/>
        <w:rPr>
          <w:sz w:val="20"/>
          <w:szCs w:val="20"/>
        </w:rPr>
      </w:pPr>
    </w:p>
    <w:p w14:paraId="0CBCC7FB" w14:textId="4150972A" w:rsidR="00E76B44" w:rsidRPr="001D29FC" w:rsidRDefault="00E76B44" w:rsidP="00D045E2">
      <w:pPr>
        <w:jc w:val="center"/>
        <w:rPr>
          <w:sz w:val="20"/>
          <w:szCs w:val="20"/>
        </w:rPr>
      </w:pPr>
    </w:p>
    <w:p w14:paraId="4BC3FBD3" w14:textId="77777777" w:rsidR="00E76B44" w:rsidRPr="001D29FC" w:rsidRDefault="00E76B44" w:rsidP="00D045E2">
      <w:pPr>
        <w:jc w:val="center"/>
        <w:rPr>
          <w:sz w:val="20"/>
          <w:szCs w:val="20"/>
        </w:rPr>
      </w:pPr>
    </w:p>
    <w:p w14:paraId="352A66D6" w14:textId="77777777" w:rsidR="00BC5DEA" w:rsidRPr="001D29FC" w:rsidRDefault="00BC5DEA" w:rsidP="00D045E2">
      <w:pPr>
        <w:jc w:val="center"/>
        <w:rPr>
          <w:sz w:val="20"/>
          <w:szCs w:val="20"/>
        </w:rPr>
      </w:pPr>
    </w:p>
    <w:p w14:paraId="4B281837" w14:textId="298A1432" w:rsidR="00BC5DEA" w:rsidRDefault="00BC5DEA" w:rsidP="00D045E2">
      <w:pPr>
        <w:jc w:val="center"/>
        <w:rPr>
          <w:sz w:val="20"/>
          <w:szCs w:val="20"/>
        </w:rPr>
      </w:pPr>
    </w:p>
    <w:p w14:paraId="31359A6E" w14:textId="707246C0" w:rsidR="001D29FC" w:rsidRDefault="001D29FC" w:rsidP="00D045E2">
      <w:pPr>
        <w:jc w:val="center"/>
        <w:rPr>
          <w:sz w:val="20"/>
          <w:szCs w:val="20"/>
        </w:rPr>
      </w:pPr>
    </w:p>
    <w:p w14:paraId="6B1116F4" w14:textId="09AA7B5D" w:rsidR="001D29FC" w:rsidRDefault="001D29FC" w:rsidP="00D045E2">
      <w:pPr>
        <w:jc w:val="center"/>
        <w:rPr>
          <w:sz w:val="20"/>
          <w:szCs w:val="20"/>
        </w:rPr>
      </w:pPr>
    </w:p>
    <w:p w14:paraId="6C4B67D6" w14:textId="77777777" w:rsidR="001D29FC" w:rsidRPr="001D29FC" w:rsidRDefault="001D29FC" w:rsidP="00D045E2">
      <w:pPr>
        <w:jc w:val="center"/>
        <w:rPr>
          <w:sz w:val="20"/>
          <w:szCs w:val="20"/>
        </w:rPr>
      </w:pPr>
    </w:p>
    <w:p w14:paraId="1686C792" w14:textId="77777777" w:rsidR="00BC5DEA" w:rsidRPr="001D29FC" w:rsidRDefault="00BC5DEA" w:rsidP="00D045E2">
      <w:pPr>
        <w:jc w:val="center"/>
        <w:rPr>
          <w:sz w:val="20"/>
          <w:szCs w:val="20"/>
        </w:rPr>
      </w:pPr>
    </w:p>
    <w:p w14:paraId="413AAA13" w14:textId="77777777" w:rsidR="00BC5DEA" w:rsidRPr="001D29FC" w:rsidRDefault="00BC5DEA" w:rsidP="00D045E2">
      <w:pPr>
        <w:jc w:val="center"/>
        <w:rPr>
          <w:sz w:val="20"/>
          <w:szCs w:val="20"/>
        </w:rPr>
      </w:pPr>
    </w:p>
    <w:p w14:paraId="21C62418" w14:textId="77777777" w:rsidR="00BC5DEA" w:rsidRPr="001D29FC" w:rsidRDefault="00BC5DEA" w:rsidP="00D045E2">
      <w:pPr>
        <w:jc w:val="center"/>
        <w:rPr>
          <w:sz w:val="20"/>
          <w:szCs w:val="20"/>
        </w:rPr>
      </w:pPr>
    </w:p>
    <w:p w14:paraId="0576BAF2" w14:textId="77777777" w:rsidR="00BC5DEA" w:rsidRPr="001D29FC" w:rsidRDefault="00BC5DEA" w:rsidP="00D045E2">
      <w:pPr>
        <w:jc w:val="center"/>
        <w:rPr>
          <w:sz w:val="20"/>
          <w:szCs w:val="20"/>
        </w:rPr>
      </w:pPr>
    </w:p>
    <w:p w14:paraId="23C80ED7" w14:textId="49636717" w:rsidR="001144B7" w:rsidRPr="001D29FC" w:rsidRDefault="00B955EE" w:rsidP="00D045E2">
      <w:pPr>
        <w:jc w:val="center"/>
        <w:rPr>
          <w:sz w:val="20"/>
          <w:szCs w:val="20"/>
        </w:rPr>
      </w:pPr>
      <w:r w:rsidRPr="001D29FC">
        <w:rPr>
          <w:sz w:val="20"/>
          <w:szCs w:val="20"/>
        </w:rPr>
        <w:t>Р</w:t>
      </w:r>
      <w:r w:rsidR="001144B7" w:rsidRPr="001D29FC">
        <w:rPr>
          <w:sz w:val="20"/>
          <w:szCs w:val="20"/>
        </w:rPr>
        <w:t>едакционный совет:</w:t>
      </w:r>
    </w:p>
    <w:p w14:paraId="4CEE18F5" w14:textId="77777777" w:rsidR="001144B7" w:rsidRPr="001D29FC" w:rsidRDefault="001144B7" w:rsidP="00D045E2">
      <w:pPr>
        <w:jc w:val="center"/>
        <w:rPr>
          <w:sz w:val="20"/>
          <w:szCs w:val="20"/>
        </w:rPr>
      </w:pPr>
    </w:p>
    <w:p w14:paraId="65405A73" w14:textId="77777777" w:rsidR="001144B7" w:rsidRPr="001D29FC" w:rsidRDefault="002F1091" w:rsidP="00D045E2">
      <w:pPr>
        <w:jc w:val="center"/>
        <w:rPr>
          <w:sz w:val="20"/>
          <w:szCs w:val="20"/>
        </w:rPr>
      </w:pPr>
      <w:r w:rsidRPr="001D29FC">
        <w:rPr>
          <w:sz w:val="20"/>
          <w:szCs w:val="20"/>
        </w:rPr>
        <w:t>Дирибасова Т.О.</w:t>
      </w:r>
    </w:p>
    <w:p w14:paraId="70DAD9BF" w14:textId="77777777" w:rsidR="001144B7" w:rsidRPr="001D29FC" w:rsidRDefault="001144B7" w:rsidP="00D045E2">
      <w:pPr>
        <w:jc w:val="center"/>
        <w:rPr>
          <w:sz w:val="20"/>
          <w:szCs w:val="20"/>
        </w:rPr>
      </w:pPr>
      <w:r w:rsidRPr="001D29FC">
        <w:rPr>
          <w:sz w:val="20"/>
          <w:szCs w:val="20"/>
        </w:rPr>
        <w:t>(председатель редакционного совета)</w:t>
      </w:r>
    </w:p>
    <w:p w14:paraId="16E06AC7" w14:textId="77777777" w:rsidR="001144B7" w:rsidRPr="001D29FC" w:rsidRDefault="001144B7" w:rsidP="00D045E2">
      <w:pPr>
        <w:jc w:val="center"/>
        <w:rPr>
          <w:sz w:val="20"/>
          <w:szCs w:val="20"/>
        </w:rPr>
      </w:pPr>
    </w:p>
    <w:p w14:paraId="3A6D0778" w14:textId="77777777" w:rsidR="001144B7" w:rsidRPr="001D29FC" w:rsidRDefault="00FF7AE3" w:rsidP="00D045E2">
      <w:pPr>
        <w:jc w:val="center"/>
        <w:rPr>
          <w:sz w:val="20"/>
          <w:szCs w:val="20"/>
        </w:rPr>
      </w:pPr>
      <w:r w:rsidRPr="001D29FC">
        <w:rPr>
          <w:sz w:val="20"/>
          <w:szCs w:val="20"/>
        </w:rPr>
        <w:t>Булюктов Р.В.</w:t>
      </w:r>
    </w:p>
    <w:p w14:paraId="03C462C2" w14:textId="77777777" w:rsidR="001144B7" w:rsidRPr="001D29FC" w:rsidRDefault="001144B7" w:rsidP="00D045E2">
      <w:pPr>
        <w:jc w:val="center"/>
        <w:rPr>
          <w:sz w:val="20"/>
          <w:szCs w:val="20"/>
        </w:rPr>
      </w:pPr>
      <w:r w:rsidRPr="001D29FC">
        <w:rPr>
          <w:sz w:val="20"/>
          <w:szCs w:val="20"/>
        </w:rPr>
        <w:t>(заместитель председателя редакционного совета)</w:t>
      </w:r>
    </w:p>
    <w:p w14:paraId="200D6FFD" w14:textId="77777777" w:rsidR="001144B7" w:rsidRPr="001D29FC" w:rsidRDefault="001144B7" w:rsidP="00D045E2">
      <w:pPr>
        <w:jc w:val="center"/>
        <w:rPr>
          <w:sz w:val="20"/>
          <w:szCs w:val="20"/>
        </w:rPr>
      </w:pPr>
    </w:p>
    <w:p w14:paraId="3E8E09A3" w14:textId="77777777" w:rsidR="001144B7" w:rsidRPr="001D29FC" w:rsidRDefault="001144B7" w:rsidP="00D045E2">
      <w:pPr>
        <w:jc w:val="center"/>
        <w:rPr>
          <w:sz w:val="20"/>
          <w:szCs w:val="20"/>
        </w:rPr>
      </w:pPr>
      <w:r w:rsidRPr="001D29FC">
        <w:rPr>
          <w:sz w:val="20"/>
          <w:szCs w:val="20"/>
        </w:rPr>
        <w:t>Василенко О.А.</w:t>
      </w:r>
    </w:p>
    <w:p w14:paraId="6A148C0D" w14:textId="77777777" w:rsidR="001144B7" w:rsidRPr="001D29FC" w:rsidRDefault="001144B7" w:rsidP="00D045E2">
      <w:pPr>
        <w:jc w:val="center"/>
        <w:rPr>
          <w:sz w:val="20"/>
          <w:szCs w:val="20"/>
        </w:rPr>
      </w:pPr>
      <w:r w:rsidRPr="001D29FC">
        <w:rPr>
          <w:sz w:val="20"/>
          <w:szCs w:val="20"/>
        </w:rPr>
        <w:t>(секретарь редакционного совета)</w:t>
      </w:r>
    </w:p>
    <w:p w14:paraId="314DC6C2" w14:textId="77777777" w:rsidR="00430CFA" w:rsidRPr="001D29FC" w:rsidRDefault="00430CFA" w:rsidP="00D045E2">
      <w:pPr>
        <w:jc w:val="center"/>
        <w:rPr>
          <w:sz w:val="20"/>
          <w:szCs w:val="20"/>
        </w:rPr>
      </w:pPr>
    </w:p>
    <w:p w14:paraId="0FCED9DF" w14:textId="77777777" w:rsidR="003D79E4" w:rsidRPr="001D29FC" w:rsidRDefault="003D79E4" w:rsidP="00D045E2">
      <w:pPr>
        <w:jc w:val="center"/>
        <w:rPr>
          <w:sz w:val="20"/>
          <w:szCs w:val="20"/>
        </w:rPr>
      </w:pPr>
      <w:r w:rsidRPr="001D29FC">
        <w:rPr>
          <w:sz w:val="20"/>
          <w:szCs w:val="20"/>
        </w:rPr>
        <w:t>Абдрахманова И.Н.</w:t>
      </w:r>
    </w:p>
    <w:p w14:paraId="0D88E7E1" w14:textId="77777777" w:rsidR="001144B7" w:rsidRPr="001D29FC" w:rsidRDefault="001144B7" w:rsidP="00D045E2">
      <w:pPr>
        <w:jc w:val="center"/>
        <w:rPr>
          <w:sz w:val="20"/>
          <w:szCs w:val="20"/>
        </w:rPr>
      </w:pPr>
      <w:r w:rsidRPr="001D29FC">
        <w:rPr>
          <w:sz w:val="20"/>
          <w:szCs w:val="20"/>
        </w:rPr>
        <w:t>Мусатов А.М.</w:t>
      </w:r>
    </w:p>
    <w:p w14:paraId="58344820" w14:textId="77777777" w:rsidR="001144B7" w:rsidRPr="001D29FC" w:rsidRDefault="001144B7" w:rsidP="00D045E2">
      <w:pPr>
        <w:jc w:val="center"/>
        <w:rPr>
          <w:sz w:val="20"/>
          <w:szCs w:val="20"/>
        </w:rPr>
      </w:pPr>
      <w:r w:rsidRPr="001D29FC">
        <w:rPr>
          <w:sz w:val="20"/>
          <w:szCs w:val="20"/>
        </w:rPr>
        <w:t>Максиманова Т.В.</w:t>
      </w:r>
    </w:p>
    <w:p w14:paraId="68BFE5F7" w14:textId="77777777" w:rsidR="00C71973" w:rsidRPr="001D29FC" w:rsidRDefault="00C71973" w:rsidP="00D045E2">
      <w:pPr>
        <w:jc w:val="center"/>
        <w:rPr>
          <w:sz w:val="20"/>
          <w:szCs w:val="20"/>
        </w:rPr>
      </w:pPr>
      <w:r w:rsidRPr="001D29FC">
        <w:rPr>
          <w:sz w:val="20"/>
          <w:szCs w:val="20"/>
        </w:rPr>
        <w:t>Орлова Л.В.</w:t>
      </w:r>
    </w:p>
    <w:p w14:paraId="24E6159D" w14:textId="77777777" w:rsidR="00CF4504" w:rsidRPr="001D29FC" w:rsidRDefault="00CF4504" w:rsidP="00D045E2">
      <w:pPr>
        <w:jc w:val="center"/>
        <w:rPr>
          <w:sz w:val="20"/>
          <w:szCs w:val="20"/>
        </w:rPr>
      </w:pPr>
      <w:r w:rsidRPr="001D29FC">
        <w:rPr>
          <w:sz w:val="20"/>
          <w:szCs w:val="20"/>
        </w:rPr>
        <w:t>Остапенко Ю.А.</w:t>
      </w:r>
    </w:p>
    <w:p w14:paraId="29D7FC8E" w14:textId="77777777" w:rsidR="001144B7" w:rsidRPr="001D29FC" w:rsidRDefault="001144B7" w:rsidP="00D045E2">
      <w:pPr>
        <w:jc w:val="center"/>
        <w:rPr>
          <w:sz w:val="20"/>
          <w:szCs w:val="20"/>
        </w:rPr>
      </w:pPr>
      <w:r w:rsidRPr="001D29FC">
        <w:rPr>
          <w:sz w:val="20"/>
          <w:szCs w:val="20"/>
        </w:rPr>
        <w:t>Попова М.А.</w:t>
      </w:r>
    </w:p>
    <w:p w14:paraId="5E00A93A" w14:textId="77777777" w:rsidR="001144B7" w:rsidRPr="001D29FC" w:rsidRDefault="001144B7" w:rsidP="00D045E2">
      <w:pPr>
        <w:jc w:val="center"/>
        <w:rPr>
          <w:sz w:val="20"/>
          <w:szCs w:val="20"/>
        </w:rPr>
      </w:pPr>
    </w:p>
    <w:p w14:paraId="5A690783" w14:textId="77777777" w:rsidR="001144B7" w:rsidRPr="001D29FC" w:rsidRDefault="001144B7" w:rsidP="00D045E2">
      <w:pPr>
        <w:jc w:val="center"/>
        <w:rPr>
          <w:sz w:val="20"/>
          <w:szCs w:val="20"/>
        </w:rPr>
      </w:pPr>
    </w:p>
    <w:p w14:paraId="0A520695" w14:textId="77777777" w:rsidR="001144B7" w:rsidRPr="001D29FC" w:rsidRDefault="001144B7" w:rsidP="00D045E2">
      <w:pPr>
        <w:jc w:val="center"/>
        <w:rPr>
          <w:sz w:val="20"/>
          <w:szCs w:val="20"/>
        </w:rPr>
      </w:pPr>
    </w:p>
    <w:p w14:paraId="07D33B61" w14:textId="77777777" w:rsidR="001144B7" w:rsidRPr="001D29FC" w:rsidRDefault="001144B7" w:rsidP="00D045E2">
      <w:pPr>
        <w:jc w:val="center"/>
        <w:rPr>
          <w:sz w:val="20"/>
          <w:szCs w:val="20"/>
        </w:rPr>
      </w:pPr>
    </w:p>
    <w:p w14:paraId="4D99A306" w14:textId="77777777" w:rsidR="001144B7" w:rsidRPr="001D29FC" w:rsidRDefault="001144B7" w:rsidP="00D045E2">
      <w:pPr>
        <w:jc w:val="center"/>
        <w:rPr>
          <w:sz w:val="20"/>
          <w:szCs w:val="20"/>
        </w:rPr>
      </w:pPr>
      <w:r w:rsidRPr="001D29FC">
        <w:rPr>
          <w:sz w:val="20"/>
          <w:szCs w:val="20"/>
        </w:rPr>
        <w:t>Адрес издателя:</w:t>
      </w:r>
    </w:p>
    <w:p w14:paraId="1A0FEC28" w14:textId="77777777" w:rsidR="001144B7" w:rsidRPr="001D29FC" w:rsidRDefault="001144B7" w:rsidP="00D045E2">
      <w:pPr>
        <w:jc w:val="center"/>
        <w:rPr>
          <w:sz w:val="20"/>
          <w:szCs w:val="20"/>
        </w:rPr>
      </w:pPr>
    </w:p>
    <w:p w14:paraId="6FE37F3D" w14:textId="77777777" w:rsidR="001144B7" w:rsidRPr="001D29FC" w:rsidRDefault="001144B7" w:rsidP="00D045E2">
      <w:pPr>
        <w:jc w:val="center"/>
        <w:rPr>
          <w:sz w:val="20"/>
          <w:szCs w:val="20"/>
        </w:rPr>
      </w:pPr>
      <w:r w:rsidRPr="001D29FC">
        <w:rPr>
          <w:sz w:val="20"/>
          <w:szCs w:val="20"/>
        </w:rPr>
        <w:t>632387 город Куйбышев, ул. Краскома, 37</w:t>
      </w:r>
    </w:p>
    <w:p w14:paraId="059536A8" w14:textId="77777777" w:rsidR="001144B7" w:rsidRPr="001D29FC" w:rsidRDefault="001144B7" w:rsidP="00D045E2">
      <w:pPr>
        <w:jc w:val="center"/>
        <w:rPr>
          <w:sz w:val="20"/>
          <w:szCs w:val="20"/>
        </w:rPr>
      </w:pPr>
      <w:r w:rsidRPr="001D29FC">
        <w:rPr>
          <w:sz w:val="20"/>
          <w:szCs w:val="20"/>
        </w:rPr>
        <w:t>Тел. 50-789, факс 50-798</w:t>
      </w:r>
    </w:p>
    <w:p w14:paraId="485E894C" w14:textId="77777777" w:rsidR="001144B7" w:rsidRPr="001D29FC" w:rsidRDefault="001144B7" w:rsidP="00D045E2">
      <w:pPr>
        <w:jc w:val="center"/>
        <w:rPr>
          <w:sz w:val="20"/>
          <w:szCs w:val="20"/>
        </w:rPr>
      </w:pPr>
      <w:r w:rsidRPr="001D29FC">
        <w:rPr>
          <w:sz w:val="20"/>
          <w:szCs w:val="20"/>
          <w:lang w:val="en-US"/>
        </w:rPr>
        <w:t>e</w:t>
      </w:r>
      <w:r w:rsidRPr="001D29FC">
        <w:rPr>
          <w:sz w:val="20"/>
          <w:szCs w:val="20"/>
        </w:rPr>
        <w:t>-</w:t>
      </w:r>
      <w:r w:rsidRPr="001D29FC">
        <w:rPr>
          <w:sz w:val="20"/>
          <w:szCs w:val="20"/>
          <w:lang w:val="en-US"/>
        </w:rPr>
        <w:t>mail</w:t>
      </w:r>
      <w:r w:rsidRPr="001D29FC">
        <w:rPr>
          <w:sz w:val="20"/>
          <w:szCs w:val="20"/>
        </w:rPr>
        <w:t xml:space="preserve">: </w:t>
      </w:r>
      <w:r w:rsidRPr="001D29FC">
        <w:rPr>
          <w:sz w:val="20"/>
          <w:szCs w:val="20"/>
          <w:lang w:val="en-US"/>
        </w:rPr>
        <w:t>kainsk</w:t>
      </w:r>
      <w:r w:rsidRPr="001D29FC">
        <w:rPr>
          <w:sz w:val="20"/>
          <w:szCs w:val="20"/>
        </w:rPr>
        <w:t>@</w:t>
      </w:r>
      <w:r w:rsidRPr="001D29FC">
        <w:rPr>
          <w:sz w:val="20"/>
          <w:szCs w:val="20"/>
          <w:lang w:val="en-US"/>
        </w:rPr>
        <w:t>nso</w:t>
      </w:r>
      <w:r w:rsidRPr="001D29FC">
        <w:rPr>
          <w:sz w:val="20"/>
          <w:szCs w:val="20"/>
        </w:rPr>
        <w:t>.</w:t>
      </w:r>
      <w:r w:rsidRPr="001D29FC">
        <w:rPr>
          <w:sz w:val="20"/>
          <w:szCs w:val="20"/>
          <w:lang w:val="en-US"/>
        </w:rPr>
        <w:t>ru</w:t>
      </w:r>
    </w:p>
    <w:p w14:paraId="6DC60046" w14:textId="77777777" w:rsidR="001144B7" w:rsidRPr="001D29FC" w:rsidRDefault="001144B7" w:rsidP="00D045E2">
      <w:pPr>
        <w:jc w:val="center"/>
        <w:rPr>
          <w:sz w:val="20"/>
          <w:szCs w:val="20"/>
        </w:rPr>
      </w:pPr>
    </w:p>
    <w:p w14:paraId="60056B33" w14:textId="77777777" w:rsidR="001144B7" w:rsidRPr="001D29FC" w:rsidRDefault="001144B7" w:rsidP="00D045E2">
      <w:pPr>
        <w:jc w:val="center"/>
        <w:rPr>
          <w:sz w:val="20"/>
          <w:szCs w:val="20"/>
        </w:rPr>
      </w:pPr>
    </w:p>
    <w:p w14:paraId="4AEE616A" w14:textId="77777777" w:rsidR="001144B7" w:rsidRPr="001D29FC" w:rsidRDefault="001144B7" w:rsidP="00D045E2">
      <w:pPr>
        <w:jc w:val="center"/>
        <w:rPr>
          <w:sz w:val="20"/>
          <w:szCs w:val="20"/>
        </w:rPr>
      </w:pPr>
    </w:p>
    <w:p w14:paraId="361BE9D6" w14:textId="77777777" w:rsidR="00620F9D" w:rsidRPr="001D29FC" w:rsidRDefault="001144B7" w:rsidP="00D045E2">
      <w:pPr>
        <w:jc w:val="center"/>
        <w:rPr>
          <w:sz w:val="20"/>
          <w:szCs w:val="20"/>
        </w:rPr>
      </w:pPr>
      <w:r w:rsidRPr="001D29FC">
        <w:rPr>
          <w:sz w:val="20"/>
          <w:szCs w:val="20"/>
        </w:rPr>
        <w:t>Тираж 25 экземпляров</w:t>
      </w:r>
    </w:p>
    <w:p w14:paraId="67E697C6" w14:textId="77777777" w:rsidR="00620F9D" w:rsidRPr="001D29FC" w:rsidRDefault="00620F9D" w:rsidP="00D045E2">
      <w:pPr>
        <w:jc w:val="center"/>
        <w:rPr>
          <w:sz w:val="20"/>
          <w:szCs w:val="20"/>
        </w:rPr>
      </w:pPr>
    </w:p>
    <w:p w14:paraId="14596963" w14:textId="77777777" w:rsidR="00620F9D" w:rsidRPr="001D29FC" w:rsidRDefault="00620F9D" w:rsidP="00D045E2">
      <w:pPr>
        <w:jc w:val="center"/>
        <w:rPr>
          <w:sz w:val="20"/>
          <w:szCs w:val="20"/>
        </w:rPr>
      </w:pPr>
    </w:p>
    <w:p w14:paraId="452CC85E" w14:textId="77777777" w:rsidR="00620F9D" w:rsidRPr="001D29FC" w:rsidRDefault="00620F9D" w:rsidP="00D045E2">
      <w:pPr>
        <w:jc w:val="center"/>
        <w:rPr>
          <w:sz w:val="20"/>
          <w:szCs w:val="20"/>
        </w:rPr>
      </w:pPr>
    </w:p>
    <w:p w14:paraId="620F89F9" w14:textId="77777777" w:rsidR="00620F9D" w:rsidRPr="001D29FC" w:rsidRDefault="00620F9D" w:rsidP="00D045E2">
      <w:pPr>
        <w:jc w:val="center"/>
        <w:rPr>
          <w:sz w:val="20"/>
          <w:szCs w:val="20"/>
        </w:rPr>
      </w:pPr>
    </w:p>
    <w:p w14:paraId="092D0EC5" w14:textId="38A0B820" w:rsidR="001144B7" w:rsidRPr="001D29FC" w:rsidRDefault="001144B7" w:rsidP="00D045E2">
      <w:pPr>
        <w:tabs>
          <w:tab w:val="left" w:pos="8698"/>
        </w:tabs>
        <w:jc w:val="both"/>
        <w:rPr>
          <w:sz w:val="20"/>
          <w:szCs w:val="20"/>
        </w:rPr>
      </w:pPr>
    </w:p>
    <w:sectPr w:rsidR="001144B7" w:rsidRPr="001D29FC" w:rsidSect="00CC5200">
      <w:footerReference w:type="default" r:id="rId40"/>
      <w:pgSz w:w="11906" w:h="16838"/>
      <w:pgMar w:top="539" w:right="851" w:bottom="1134" w:left="1276" w:header="709" w:footer="709"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5C860B" w14:textId="77777777" w:rsidR="008576CC" w:rsidRDefault="008576CC" w:rsidP="00225EB9">
      <w:r>
        <w:separator/>
      </w:r>
    </w:p>
  </w:endnote>
  <w:endnote w:type="continuationSeparator" w:id="0">
    <w:p w14:paraId="2F9328C2" w14:textId="77777777" w:rsidR="008576CC" w:rsidRDefault="008576CC" w:rsidP="00225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OpenSymbol">
    <w:altName w:val="Calibri"/>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21002A87" w:usb1="00000000" w:usb2="00000000" w:usb3="00000000" w:csb0="000101FF" w:csb1="00000000"/>
  </w:font>
  <w:font w:name="Verdana">
    <w:panose1 w:val="020B0604030504040204"/>
    <w:charset w:val="CC"/>
    <w:family w:val="swiss"/>
    <w:pitch w:val="variable"/>
    <w:sig w:usb0="A0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DejaVu Sans">
    <w:altName w:val="MS Mincho"/>
    <w:charset w:val="80"/>
    <w:family w:val="auto"/>
    <w:pitch w:val="variable"/>
  </w:font>
  <w:font w:name="Mangal">
    <w:panose1 w:val="02040503050203030202"/>
    <w:charset w:val="00"/>
    <w:family w:val="roman"/>
    <w:pitch w:val="variable"/>
    <w:sig w:usb0="00008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CC"/>
    <w:family w:val="swiss"/>
    <w:pitch w:val="variable"/>
    <w:sig w:usb0="E0002EFF" w:usb1="C000785B" w:usb2="00000009" w:usb3="00000000" w:csb0="000001FF" w:csb1="00000000"/>
  </w:font>
  <w:font w:name="ヒラギノ角ゴ Pro W3">
    <w:altName w:val="MS Mincho"/>
    <w:charset w:val="00"/>
    <w:family w:val="roman"/>
    <w:pitch w:val="default"/>
    <w:sig w:usb0="00000001" w:usb1="08070000" w:usb2="00000010" w:usb3="00000000" w:csb0="00020000" w:csb1="00000000"/>
  </w:font>
  <w:font w:name="NSimSun">
    <w:panose1 w:val="02010609030101010101"/>
    <w:charset w:val="86"/>
    <w:family w:val="modern"/>
    <w:pitch w:val="fixed"/>
    <w:sig w:usb0="00000003" w:usb1="288F0000" w:usb2="00000016" w:usb3="00000000" w:csb0="00040001"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Times New (W1)">
    <w:altName w:val="Times New Roman"/>
    <w:panose1 w:val="00000000000000000000"/>
    <w:charset w:val="CC"/>
    <w:family w:val="roman"/>
    <w:notTrueType/>
    <w:pitch w:val="variable"/>
    <w:sig w:usb0="00000203" w:usb1="00000000" w:usb2="00000000" w:usb3="00000000" w:csb0="00000005" w:csb1="00000000"/>
  </w:font>
  <w:font w:name="TimesNewRomanPS-BoldMT">
    <w:altName w:val="Times New Roman"/>
    <w:panose1 w:val="00000000000000000000"/>
    <w:charset w:val="00"/>
    <w:family w:val="roman"/>
    <w:notTrueType/>
    <w:pitch w:val="default"/>
  </w:font>
  <w:font w:name="Andale Sans UI">
    <w:altName w:val="Arial Unicode MS"/>
    <w:panose1 w:val="00000000000000000000"/>
    <w:charset w:val="CC"/>
    <w:family w:val="auto"/>
    <w:notTrueType/>
    <w:pitch w:val="variable"/>
    <w:sig w:usb0="00000201" w:usb1="00000000" w:usb2="00000000" w:usb3="00000000" w:csb0="00000004" w:csb1="00000000"/>
  </w:font>
  <w:font w:name="Liberation Serif">
    <w:altName w:val="Times New Roman"/>
    <w:charset w:val="01"/>
    <w:family w:val="roman"/>
    <w:pitch w:val="variable"/>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9963761"/>
      <w:docPartObj>
        <w:docPartGallery w:val="Page Numbers (Bottom of Page)"/>
        <w:docPartUnique/>
      </w:docPartObj>
    </w:sdtPr>
    <w:sdtEndPr/>
    <w:sdtContent>
      <w:p w14:paraId="79F93E68" w14:textId="77777777" w:rsidR="00E047D3" w:rsidRDefault="008B7900">
        <w:pPr>
          <w:pStyle w:val="aff3"/>
          <w:jc w:val="center"/>
        </w:pPr>
        <w:r>
          <w:fldChar w:fldCharType="begin"/>
        </w:r>
        <w:r>
          <w:instrText>PAGE   \* MERGEFORMAT</w:instrText>
        </w:r>
        <w:r>
          <w:fldChar w:fldCharType="separate"/>
        </w:r>
        <w:r w:rsidR="00E047D3">
          <w:rPr>
            <w:noProof/>
          </w:rPr>
          <w:t>15</w:t>
        </w:r>
        <w:r>
          <w:rPr>
            <w:noProof/>
          </w:rPr>
          <w:fldChar w:fldCharType="end"/>
        </w:r>
      </w:p>
    </w:sdtContent>
  </w:sdt>
  <w:p w14:paraId="69DC0C8C" w14:textId="77777777" w:rsidR="00E047D3" w:rsidRPr="00317D94" w:rsidRDefault="00E047D3" w:rsidP="00317D94">
    <w:pPr>
      <w:pStyle w:val="af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481EC9" w14:textId="77777777" w:rsidR="008576CC" w:rsidRDefault="008576CC" w:rsidP="00225EB9">
      <w:r>
        <w:separator/>
      </w:r>
    </w:p>
  </w:footnote>
  <w:footnote w:type="continuationSeparator" w:id="0">
    <w:p w14:paraId="14B90E1E" w14:textId="77777777" w:rsidR="008576CC" w:rsidRDefault="008576CC" w:rsidP="00225EB9">
      <w:r>
        <w:continuationSeparator/>
      </w:r>
    </w:p>
  </w:footnote>
  <w:footnote w:id="1">
    <w:p w14:paraId="4E7BE0DA" w14:textId="77777777" w:rsidR="003118BA" w:rsidRPr="00497295" w:rsidRDefault="003118BA" w:rsidP="003118BA">
      <w:pPr>
        <w:pStyle w:val="afffe"/>
        <w:ind w:left="-426"/>
        <w:rPr>
          <w:sz w:val="16"/>
          <w:szCs w:val="16"/>
        </w:rPr>
      </w:pPr>
      <w:r w:rsidRPr="00497295">
        <w:rPr>
          <w:rStyle w:val="affff0"/>
          <w:sz w:val="16"/>
          <w:szCs w:val="16"/>
        </w:rPr>
        <w:footnoteRef/>
      </w:r>
      <w:r w:rsidRPr="00497295">
        <w:rPr>
          <w:sz w:val="16"/>
          <w:szCs w:val="16"/>
        </w:rPr>
        <w:t xml:space="preserve"> Заполняется при подаче Заявки юридическим лицом.</w:t>
      </w:r>
    </w:p>
  </w:footnote>
  <w:footnote w:id="2">
    <w:p w14:paraId="1AD10ADB" w14:textId="79607B57" w:rsidR="003118BA" w:rsidRPr="00497295" w:rsidRDefault="003118BA" w:rsidP="003118BA">
      <w:pPr>
        <w:pStyle w:val="afffe"/>
        <w:ind w:left="-426"/>
        <w:rPr>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0458F0C6"/>
    <w:lvl w:ilvl="0">
      <w:start w:val="1"/>
      <w:numFmt w:val="bullet"/>
      <w:pStyle w:val="2CharChar"/>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3E8ABCC8"/>
    <w:lvl w:ilvl="0">
      <w:start w:val="1"/>
      <w:numFmt w:val="bullet"/>
      <w:pStyle w:val="StyleHeading3Justified"/>
      <w:lvlText w:val=""/>
      <w:lvlJc w:val="left"/>
      <w:pPr>
        <w:tabs>
          <w:tab w:val="num" w:pos="360"/>
        </w:tabs>
        <w:ind w:left="360" w:hanging="360"/>
      </w:pPr>
      <w:rPr>
        <w:rFonts w:ascii="Symbol" w:hAnsi="Symbol" w:hint="default"/>
      </w:rPr>
    </w:lvl>
  </w:abstractNum>
  <w:abstractNum w:abstractNumId="2" w15:restartNumberingAfterBreak="0">
    <w:nsid w:val="00000001"/>
    <w:multiLevelType w:val="singleLevel"/>
    <w:tmpl w:val="00000001"/>
    <w:name w:val="WW8Num1"/>
    <w:lvl w:ilvl="0">
      <w:start w:val="1"/>
      <w:numFmt w:val="decimal"/>
      <w:lvlText w:val="%1."/>
      <w:lvlJc w:val="left"/>
      <w:pPr>
        <w:tabs>
          <w:tab w:val="num" w:pos="0"/>
        </w:tabs>
        <w:ind w:left="1684" w:hanging="975"/>
      </w:p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Arial Black"/>
        <w:b w:val="0"/>
      </w:rPr>
    </w:lvl>
    <w:lvl w:ilvl="1">
      <w:start w:val="1"/>
      <w:numFmt w:val="bullet"/>
      <w:lvlText w:val=""/>
      <w:lvlJc w:val="left"/>
      <w:pPr>
        <w:tabs>
          <w:tab w:val="num" w:pos="1080"/>
        </w:tabs>
        <w:ind w:left="1080" w:hanging="360"/>
      </w:pPr>
      <w:rPr>
        <w:rFonts w:ascii="Symbol" w:hAnsi="Symbol" w:cs="Arial Black"/>
        <w:b w:val="0"/>
      </w:rPr>
    </w:lvl>
    <w:lvl w:ilvl="2">
      <w:start w:val="1"/>
      <w:numFmt w:val="bullet"/>
      <w:lvlText w:val=""/>
      <w:lvlJc w:val="left"/>
      <w:pPr>
        <w:tabs>
          <w:tab w:val="num" w:pos="1440"/>
        </w:tabs>
        <w:ind w:left="1440" w:hanging="360"/>
      </w:pPr>
      <w:rPr>
        <w:rFonts w:ascii="Symbol" w:hAnsi="Symbol" w:cs="Arial Black"/>
        <w:b w:val="0"/>
      </w:rPr>
    </w:lvl>
    <w:lvl w:ilvl="3">
      <w:start w:val="1"/>
      <w:numFmt w:val="bullet"/>
      <w:lvlText w:val=""/>
      <w:lvlJc w:val="left"/>
      <w:pPr>
        <w:tabs>
          <w:tab w:val="num" w:pos="1800"/>
        </w:tabs>
        <w:ind w:left="1800" w:hanging="360"/>
      </w:pPr>
      <w:rPr>
        <w:rFonts w:ascii="Symbol" w:hAnsi="Symbol" w:cs="Arial Black"/>
        <w:b w:val="0"/>
      </w:rPr>
    </w:lvl>
    <w:lvl w:ilvl="4">
      <w:start w:val="1"/>
      <w:numFmt w:val="bullet"/>
      <w:lvlText w:val=""/>
      <w:lvlJc w:val="left"/>
      <w:pPr>
        <w:tabs>
          <w:tab w:val="num" w:pos="2160"/>
        </w:tabs>
        <w:ind w:left="2160" w:hanging="360"/>
      </w:pPr>
      <w:rPr>
        <w:rFonts w:ascii="Symbol" w:hAnsi="Symbol" w:cs="Arial Black"/>
        <w:b w:val="0"/>
      </w:rPr>
    </w:lvl>
    <w:lvl w:ilvl="5">
      <w:start w:val="1"/>
      <w:numFmt w:val="bullet"/>
      <w:lvlText w:val=""/>
      <w:lvlJc w:val="left"/>
      <w:pPr>
        <w:tabs>
          <w:tab w:val="num" w:pos="2520"/>
        </w:tabs>
        <w:ind w:left="2520" w:hanging="360"/>
      </w:pPr>
      <w:rPr>
        <w:rFonts w:ascii="Symbol" w:hAnsi="Symbol" w:cs="Arial Black"/>
        <w:b w:val="0"/>
      </w:rPr>
    </w:lvl>
    <w:lvl w:ilvl="6">
      <w:start w:val="1"/>
      <w:numFmt w:val="bullet"/>
      <w:lvlText w:val=""/>
      <w:lvlJc w:val="left"/>
      <w:pPr>
        <w:tabs>
          <w:tab w:val="num" w:pos="2880"/>
        </w:tabs>
        <w:ind w:left="2880" w:hanging="360"/>
      </w:pPr>
      <w:rPr>
        <w:rFonts w:ascii="Symbol" w:hAnsi="Symbol" w:cs="Arial Black"/>
        <w:b w:val="0"/>
      </w:rPr>
    </w:lvl>
    <w:lvl w:ilvl="7">
      <w:start w:val="1"/>
      <w:numFmt w:val="bullet"/>
      <w:lvlText w:val=""/>
      <w:lvlJc w:val="left"/>
      <w:pPr>
        <w:tabs>
          <w:tab w:val="num" w:pos="3240"/>
        </w:tabs>
        <w:ind w:left="3240" w:hanging="360"/>
      </w:pPr>
      <w:rPr>
        <w:rFonts w:ascii="Symbol" w:hAnsi="Symbol" w:cs="Arial Black"/>
        <w:b w:val="0"/>
      </w:rPr>
    </w:lvl>
    <w:lvl w:ilvl="8">
      <w:start w:val="1"/>
      <w:numFmt w:val="bullet"/>
      <w:lvlText w:val=""/>
      <w:lvlJc w:val="left"/>
      <w:pPr>
        <w:tabs>
          <w:tab w:val="num" w:pos="3600"/>
        </w:tabs>
        <w:ind w:left="3600" w:hanging="360"/>
      </w:pPr>
      <w:rPr>
        <w:rFonts w:ascii="Symbol" w:hAnsi="Symbol" w:cs="Arial Black"/>
        <w:b w:val="0"/>
      </w:rPr>
    </w:lvl>
  </w:abstractNum>
  <w:abstractNum w:abstractNumId="4" w15:restartNumberingAfterBreak="0">
    <w:nsid w:val="00000005"/>
    <w:multiLevelType w:val="singleLevel"/>
    <w:tmpl w:val="00000005"/>
    <w:name w:val="WW8Num5"/>
    <w:lvl w:ilvl="0">
      <w:start w:val="1"/>
      <w:numFmt w:val="bullet"/>
      <w:lvlText w:val=""/>
      <w:lvlJc w:val="left"/>
      <w:pPr>
        <w:tabs>
          <w:tab w:val="num" w:pos="0"/>
        </w:tabs>
        <w:ind w:left="360" w:hanging="360"/>
      </w:pPr>
      <w:rPr>
        <w:rFonts w:ascii="Symbol" w:hAnsi="Symbol" w:cs="OpenSymbol"/>
      </w:rPr>
    </w:lvl>
  </w:abstractNum>
  <w:abstractNum w:abstractNumId="5" w15:restartNumberingAfterBreak="0">
    <w:nsid w:val="04F71D83"/>
    <w:multiLevelType w:val="multilevel"/>
    <w:tmpl w:val="DB7486F6"/>
    <w:lvl w:ilvl="0">
      <w:start w:val="3"/>
      <w:numFmt w:val="decimal"/>
      <w:lvlText w:val="%1."/>
      <w:lvlJc w:val="left"/>
      <w:pPr>
        <w:tabs>
          <w:tab w:val="num" w:pos="-360"/>
        </w:tabs>
        <w:ind w:left="-360" w:hanging="360"/>
      </w:pPr>
      <w:rPr>
        <w:rFonts w:cs="Times New Roman" w:hint="default"/>
        <w:b/>
        <w:bCs/>
        <w:i w:val="0"/>
        <w:iCs w:val="0"/>
        <w:caps/>
        <w:sz w:val="24"/>
        <w:szCs w:val="24"/>
      </w:rPr>
    </w:lvl>
    <w:lvl w:ilvl="1">
      <w:start w:val="6"/>
      <w:numFmt w:val="decimal"/>
      <w:lvlText w:val="%1.%2."/>
      <w:lvlJc w:val="left"/>
      <w:pPr>
        <w:tabs>
          <w:tab w:val="num" w:pos="72"/>
        </w:tabs>
        <w:ind w:left="72" w:hanging="432"/>
      </w:pPr>
      <w:rPr>
        <w:rFonts w:cs="Times New Roman" w:hint="default"/>
      </w:rPr>
    </w:lvl>
    <w:lvl w:ilvl="2">
      <w:start w:val="1"/>
      <w:numFmt w:val="decimal"/>
      <w:pStyle w:val="a"/>
      <w:lvlText w:val="%1.%2.%3."/>
      <w:lvlJc w:val="left"/>
      <w:pPr>
        <w:tabs>
          <w:tab w:val="num" w:pos="720"/>
        </w:tabs>
        <w:ind w:left="504"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sz w:val="24"/>
        <w:szCs w:val="24"/>
        <w:u w:val="none"/>
        <w:vertAlign w:val="baseline"/>
      </w:rPr>
    </w:lvl>
    <w:lvl w:ilvl="3">
      <w:start w:val="1"/>
      <w:numFmt w:val="decimal"/>
      <w:lvlText w:val="%1.%2.%3.%4."/>
      <w:lvlJc w:val="left"/>
      <w:pPr>
        <w:tabs>
          <w:tab w:val="num" w:pos="1080"/>
        </w:tabs>
        <w:ind w:left="1008" w:hanging="648"/>
      </w:pPr>
      <w:rPr>
        <w:rFonts w:cs="Times New Roman" w:hint="default"/>
      </w:rPr>
    </w:lvl>
    <w:lvl w:ilvl="4">
      <w:start w:val="1"/>
      <w:numFmt w:val="decimal"/>
      <w:lvlText w:val="%1.%2.%3.%4.%5."/>
      <w:lvlJc w:val="left"/>
      <w:pPr>
        <w:tabs>
          <w:tab w:val="num" w:pos="1800"/>
        </w:tabs>
        <w:ind w:left="1512" w:hanging="792"/>
      </w:pPr>
      <w:rPr>
        <w:rFonts w:cs="Times New Roman" w:hint="default"/>
      </w:rPr>
    </w:lvl>
    <w:lvl w:ilvl="5">
      <w:start w:val="1"/>
      <w:numFmt w:val="decimal"/>
      <w:lvlText w:val="%1.%2.%3.%4.%5.%6."/>
      <w:lvlJc w:val="left"/>
      <w:pPr>
        <w:tabs>
          <w:tab w:val="num" w:pos="2160"/>
        </w:tabs>
        <w:ind w:left="2016" w:hanging="936"/>
      </w:pPr>
      <w:rPr>
        <w:rFonts w:cs="Times New Roman" w:hint="default"/>
      </w:rPr>
    </w:lvl>
    <w:lvl w:ilvl="6">
      <w:start w:val="1"/>
      <w:numFmt w:val="decimal"/>
      <w:lvlText w:val="%1.%2.%3.%4.%5.%6.%7."/>
      <w:lvlJc w:val="left"/>
      <w:pPr>
        <w:tabs>
          <w:tab w:val="num" w:pos="2880"/>
        </w:tabs>
        <w:ind w:left="2520" w:hanging="1080"/>
      </w:pPr>
      <w:rPr>
        <w:rFonts w:cs="Times New Roman" w:hint="default"/>
      </w:rPr>
    </w:lvl>
    <w:lvl w:ilvl="7">
      <w:start w:val="1"/>
      <w:numFmt w:val="decimal"/>
      <w:lvlText w:val="%1.%2.%3.%4.%5.%6.%7.%8."/>
      <w:lvlJc w:val="left"/>
      <w:pPr>
        <w:tabs>
          <w:tab w:val="num" w:pos="3240"/>
        </w:tabs>
        <w:ind w:left="3024" w:hanging="1224"/>
      </w:pPr>
      <w:rPr>
        <w:rFonts w:cs="Times New Roman" w:hint="default"/>
      </w:rPr>
    </w:lvl>
    <w:lvl w:ilvl="8">
      <w:start w:val="1"/>
      <w:numFmt w:val="decimal"/>
      <w:lvlText w:val="%1.%2.%3.%4.%5.%6.%7.%8.%9."/>
      <w:lvlJc w:val="left"/>
      <w:pPr>
        <w:tabs>
          <w:tab w:val="num" w:pos="3960"/>
        </w:tabs>
        <w:ind w:left="3600" w:hanging="1440"/>
      </w:pPr>
      <w:rPr>
        <w:rFonts w:cs="Times New Roman" w:hint="default"/>
      </w:rPr>
    </w:lvl>
  </w:abstractNum>
  <w:abstractNum w:abstractNumId="6" w15:restartNumberingAfterBreak="0">
    <w:nsid w:val="0FC11144"/>
    <w:multiLevelType w:val="multilevel"/>
    <w:tmpl w:val="9BC696CC"/>
    <w:styleLink w:val="3"/>
    <w:lvl w:ilvl="0">
      <w:start w:val="1"/>
      <w:numFmt w:val="decimal"/>
      <w:lvlText w:val="%1."/>
      <w:lvlJc w:val="left"/>
      <w:pPr>
        <w:ind w:left="709" w:hanging="709"/>
      </w:pPr>
      <w:rPr>
        <w:rFonts w:ascii="Times New Roman" w:hAnsi="Times New Roman"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09005BF"/>
    <w:multiLevelType w:val="hybridMultilevel"/>
    <w:tmpl w:val="08A85A6A"/>
    <w:lvl w:ilvl="0" w:tplc="0419000F">
      <w:start w:val="1"/>
      <w:numFmt w:val="bullet"/>
      <w:pStyle w:val="a0"/>
      <w:lvlText w:val=""/>
      <w:lvlJc w:val="left"/>
      <w:pPr>
        <w:ind w:left="1429" w:hanging="360"/>
      </w:pPr>
      <w:rPr>
        <w:rFonts w:ascii="Symbol" w:hAnsi="Symbol" w:cs="Symbol" w:hint="default"/>
      </w:rPr>
    </w:lvl>
    <w:lvl w:ilvl="1" w:tplc="04190019">
      <w:start w:val="1"/>
      <w:numFmt w:val="bullet"/>
      <w:lvlText w:val="o"/>
      <w:lvlJc w:val="left"/>
      <w:pPr>
        <w:ind w:left="2149" w:hanging="360"/>
      </w:pPr>
      <w:rPr>
        <w:rFonts w:ascii="Courier New" w:hAnsi="Courier New" w:cs="Courier New" w:hint="default"/>
      </w:rPr>
    </w:lvl>
    <w:lvl w:ilvl="2" w:tplc="0419001B">
      <w:start w:val="1"/>
      <w:numFmt w:val="bullet"/>
      <w:lvlText w:val=""/>
      <w:lvlJc w:val="left"/>
      <w:pPr>
        <w:ind w:left="2869" w:hanging="360"/>
      </w:pPr>
      <w:rPr>
        <w:rFonts w:ascii="Wingdings" w:hAnsi="Wingdings" w:cs="Wingdings" w:hint="default"/>
      </w:rPr>
    </w:lvl>
    <w:lvl w:ilvl="3" w:tplc="0419000F">
      <w:start w:val="1"/>
      <w:numFmt w:val="bullet"/>
      <w:lvlText w:val=""/>
      <w:lvlJc w:val="left"/>
      <w:pPr>
        <w:ind w:left="3589" w:hanging="360"/>
      </w:pPr>
      <w:rPr>
        <w:rFonts w:ascii="Symbol" w:hAnsi="Symbol" w:cs="Symbol" w:hint="default"/>
      </w:rPr>
    </w:lvl>
    <w:lvl w:ilvl="4" w:tplc="04190019">
      <w:start w:val="1"/>
      <w:numFmt w:val="bullet"/>
      <w:lvlText w:val="o"/>
      <w:lvlJc w:val="left"/>
      <w:pPr>
        <w:ind w:left="4309" w:hanging="360"/>
      </w:pPr>
      <w:rPr>
        <w:rFonts w:ascii="Courier New" w:hAnsi="Courier New" w:cs="Courier New" w:hint="default"/>
      </w:rPr>
    </w:lvl>
    <w:lvl w:ilvl="5" w:tplc="0419001B">
      <w:start w:val="1"/>
      <w:numFmt w:val="bullet"/>
      <w:lvlText w:val=""/>
      <w:lvlJc w:val="left"/>
      <w:pPr>
        <w:ind w:left="5029" w:hanging="360"/>
      </w:pPr>
      <w:rPr>
        <w:rFonts w:ascii="Wingdings" w:hAnsi="Wingdings" w:cs="Wingdings" w:hint="default"/>
      </w:rPr>
    </w:lvl>
    <w:lvl w:ilvl="6" w:tplc="0419000F">
      <w:start w:val="1"/>
      <w:numFmt w:val="bullet"/>
      <w:lvlText w:val=""/>
      <w:lvlJc w:val="left"/>
      <w:pPr>
        <w:ind w:left="5749" w:hanging="360"/>
      </w:pPr>
      <w:rPr>
        <w:rFonts w:ascii="Symbol" w:hAnsi="Symbol" w:cs="Symbol" w:hint="default"/>
      </w:rPr>
    </w:lvl>
    <w:lvl w:ilvl="7" w:tplc="04190019">
      <w:start w:val="1"/>
      <w:numFmt w:val="bullet"/>
      <w:lvlText w:val="o"/>
      <w:lvlJc w:val="left"/>
      <w:pPr>
        <w:ind w:left="6469" w:hanging="360"/>
      </w:pPr>
      <w:rPr>
        <w:rFonts w:ascii="Courier New" w:hAnsi="Courier New" w:cs="Courier New" w:hint="default"/>
      </w:rPr>
    </w:lvl>
    <w:lvl w:ilvl="8" w:tplc="0419001B">
      <w:start w:val="1"/>
      <w:numFmt w:val="bullet"/>
      <w:lvlText w:val=""/>
      <w:lvlJc w:val="left"/>
      <w:pPr>
        <w:ind w:left="7189" w:hanging="360"/>
      </w:pPr>
      <w:rPr>
        <w:rFonts w:ascii="Wingdings" w:hAnsi="Wingdings" w:cs="Wingdings" w:hint="default"/>
      </w:rPr>
    </w:lvl>
  </w:abstractNum>
  <w:abstractNum w:abstractNumId="8" w15:restartNumberingAfterBreak="0">
    <w:nsid w:val="12AD2F11"/>
    <w:multiLevelType w:val="hybridMultilevel"/>
    <w:tmpl w:val="BFE079CE"/>
    <w:lvl w:ilvl="0" w:tplc="E0D61FA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204A7B79"/>
    <w:multiLevelType w:val="hybridMultilevel"/>
    <w:tmpl w:val="2B967F70"/>
    <w:lvl w:ilvl="0" w:tplc="E0D61FA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230A70E5"/>
    <w:multiLevelType w:val="hybridMultilevel"/>
    <w:tmpl w:val="8A5A26C6"/>
    <w:lvl w:ilvl="0" w:tplc="E88010AE">
      <w:start w:val="1"/>
      <w:numFmt w:val="decimal"/>
      <w:pStyle w:val="a1"/>
      <w:lvlText w:val="%1)"/>
      <w:lvlJc w:val="left"/>
      <w:pPr>
        <w:tabs>
          <w:tab w:val="num" w:pos="927"/>
        </w:tabs>
        <w:ind w:left="927" w:hanging="360"/>
      </w:pPr>
      <w:rPr>
        <w:rFonts w:cs="Times New Roman" w:hint="default"/>
      </w:rPr>
    </w:lvl>
    <w:lvl w:ilvl="1" w:tplc="4A562C1A">
      <w:start w:val="1"/>
      <w:numFmt w:val="lowerLetter"/>
      <w:lvlText w:val="%2."/>
      <w:lvlJc w:val="left"/>
      <w:pPr>
        <w:tabs>
          <w:tab w:val="num" w:pos="2007"/>
        </w:tabs>
        <w:ind w:left="2007" w:hanging="360"/>
      </w:pPr>
      <w:rPr>
        <w:rFonts w:cs="Times New Roman"/>
      </w:rPr>
    </w:lvl>
    <w:lvl w:ilvl="2" w:tplc="5C3CD9E2">
      <w:start w:val="1"/>
      <w:numFmt w:val="lowerRoman"/>
      <w:lvlText w:val="%3."/>
      <w:lvlJc w:val="right"/>
      <w:pPr>
        <w:tabs>
          <w:tab w:val="num" w:pos="2727"/>
        </w:tabs>
        <w:ind w:left="2727" w:hanging="180"/>
      </w:pPr>
      <w:rPr>
        <w:rFonts w:cs="Times New Roman"/>
      </w:rPr>
    </w:lvl>
    <w:lvl w:ilvl="3" w:tplc="3E2C8CCA">
      <w:start w:val="1"/>
      <w:numFmt w:val="decimal"/>
      <w:lvlText w:val="%4."/>
      <w:lvlJc w:val="left"/>
      <w:pPr>
        <w:tabs>
          <w:tab w:val="num" w:pos="3447"/>
        </w:tabs>
        <w:ind w:left="3447" w:hanging="360"/>
      </w:pPr>
      <w:rPr>
        <w:rFonts w:cs="Times New Roman"/>
      </w:rPr>
    </w:lvl>
    <w:lvl w:ilvl="4" w:tplc="9D7C0EC4">
      <w:start w:val="1"/>
      <w:numFmt w:val="lowerLetter"/>
      <w:lvlText w:val="%5."/>
      <w:lvlJc w:val="left"/>
      <w:pPr>
        <w:tabs>
          <w:tab w:val="num" w:pos="4167"/>
        </w:tabs>
        <w:ind w:left="4167" w:hanging="360"/>
      </w:pPr>
      <w:rPr>
        <w:rFonts w:cs="Times New Roman"/>
      </w:rPr>
    </w:lvl>
    <w:lvl w:ilvl="5" w:tplc="F81AA608">
      <w:start w:val="1"/>
      <w:numFmt w:val="lowerRoman"/>
      <w:lvlText w:val="%6."/>
      <w:lvlJc w:val="right"/>
      <w:pPr>
        <w:tabs>
          <w:tab w:val="num" w:pos="4887"/>
        </w:tabs>
        <w:ind w:left="4887" w:hanging="180"/>
      </w:pPr>
      <w:rPr>
        <w:rFonts w:cs="Times New Roman"/>
      </w:rPr>
    </w:lvl>
    <w:lvl w:ilvl="6" w:tplc="FA649344">
      <w:start w:val="1"/>
      <w:numFmt w:val="decimal"/>
      <w:lvlText w:val="%7."/>
      <w:lvlJc w:val="left"/>
      <w:pPr>
        <w:tabs>
          <w:tab w:val="num" w:pos="5607"/>
        </w:tabs>
        <w:ind w:left="5607" w:hanging="360"/>
      </w:pPr>
      <w:rPr>
        <w:rFonts w:cs="Times New Roman"/>
      </w:rPr>
    </w:lvl>
    <w:lvl w:ilvl="7" w:tplc="02BE9CEA">
      <w:start w:val="1"/>
      <w:numFmt w:val="lowerLetter"/>
      <w:lvlText w:val="%8."/>
      <w:lvlJc w:val="left"/>
      <w:pPr>
        <w:tabs>
          <w:tab w:val="num" w:pos="6327"/>
        </w:tabs>
        <w:ind w:left="6327" w:hanging="360"/>
      </w:pPr>
      <w:rPr>
        <w:rFonts w:cs="Times New Roman"/>
      </w:rPr>
    </w:lvl>
    <w:lvl w:ilvl="8" w:tplc="6E1E1264">
      <w:start w:val="1"/>
      <w:numFmt w:val="lowerRoman"/>
      <w:lvlText w:val="%9."/>
      <w:lvlJc w:val="right"/>
      <w:pPr>
        <w:tabs>
          <w:tab w:val="num" w:pos="7047"/>
        </w:tabs>
        <w:ind w:left="7047" w:hanging="180"/>
      </w:pPr>
      <w:rPr>
        <w:rFonts w:cs="Times New Roman"/>
      </w:rPr>
    </w:lvl>
  </w:abstractNum>
  <w:abstractNum w:abstractNumId="11" w15:restartNumberingAfterBreak="0">
    <w:nsid w:val="28533C9B"/>
    <w:multiLevelType w:val="multilevel"/>
    <w:tmpl w:val="0D84D736"/>
    <w:styleLink w:val="a2"/>
    <w:lvl w:ilvl="0">
      <w:start w:val="1"/>
      <w:numFmt w:val="decimal"/>
      <w:lvlText w:val="%1"/>
      <w:lvlJc w:val="left"/>
      <w:pPr>
        <w:ind w:left="432" w:hanging="432"/>
      </w:pPr>
      <w:rPr>
        <w:rFonts w:ascii="Times New Roman" w:hAnsi="Times New Roman" w:hint="default"/>
        <w:b/>
        <w:sz w:val="28"/>
      </w:rPr>
    </w:lvl>
    <w:lvl w:ilvl="1">
      <w:start w:val="1"/>
      <w:numFmt w:val="decimal"/>
      <w:lvlText w:val="%1.%2"/>
      <w:lvlJc w:val="left"/>
      <w:pPr>
        <w:ind w:left="576" w:hanging="349"/>
      </w:pPr>
      <w:rPr>
        <w:rFonts w:hint="default"/>
      </w:rPr>
    </w:lvl>
    <w:lvl w:ilvl="2">
      <w:start w:val="1"/>
      <w:numFmt w:val="decimal"/>
      <w:lvlText w:val="%1.%2.%3"/>
      <w:lvlJc w:val="left"/>
      <w:pPr>
        <w:ind w:left="720" w:hanging="266"/>
      </w:pPr>
      <w:rPr>
        <w:rFonts w:hint="default"/>
      </w:rPr>
    </w:lvl>
    <w:lvl w:ilvl="3">
      <w:start w:val="1"/>
      <w:numFmt w:val="decimal"/>
      <w:lvlText w:val="%1.%2.%3.%4"/>
      <w:lvlJc w:val="left"/>
      <w:pPr>
        <w:ind w:left="864" w:hanging="184"/>
      </w:pPr>
      <w:rPr>
        <w:rFonts w:hint="default"/>
      </w:rPr>
    </w:lvl>
    <w:lvl w:ilvl="4">
      <w:start w:val="1"/>
      <w:numFmt w:val="decimal"/>
      <w:lvlText w:val="%1.%2.%3.%4.%5"/>
      <w:lvlJc w:val="left"/>
      <w:pPr>
        <w:ind w:left="1008" w:hanging="101"/>
      </w:pPr>
      <w:rPr>
        <w:rFonts w:hint="default"/>
      </w:rPr>
    </w:lvl>
    <w:lvl w:ilvl="5">
      <w:start w:val="1"/>
      <w:numFmt w:val="decimal"/>
      <w:lvlText w:val="%1.%2.%3.%4.%5.%6"/>
      <w:lvlJc w:val="left"/>
      <w:pPr>
        <w:ind w:left="1152" w:hanging="18"/>
      </w:pPr>
      <w:rPr>
        <w:rFonts w:hint="default"/>
      </w:rPr>
    </w:lvl>
    <w:lvl w:ilvl="6">
      <w:start w:val="1"/>
      <w:numFmt w:val="decimal"/>
      <w:lvlText w:val="%1.%2.%3.%4.%5.%6.%7"/>
      <w:lvlJc w:val="left"/>
      <w:pPr>
        <w:tabs>
          <w:tab w:val="num" w:pos="1814"/>
        </w:tabs>
        <w:ind w:left="1296" w:firstLine="65"/>
      </w:pPr>
      <w:rPr>
        <w:rFonts w:hint="default"/>
      </w:rPr>
    </w:lvl>
    <w:lvl w:ilvl="7">
      <w:start w:val="1"/>
      <w:numFmt w:val="decimal"/>
      <w:lvlText w:val="%1.%2.%3.%4.%5.%6.%7.%8"/>
      <w:lvlJc w:val="left"/>
      <w:pPr>
        <w:tabs>
          <w:tab w:val="num" w:pos="1644"/>
        </w:tabs>
        <w:ind w:left="1440" w:firstLine="148"/>
      </w:pPr>
      <w:rPr>
        <w:rFonts w:hint="default"/>
      </w:rPr>
    </w:lvl>
    <w:lvl w:ilvl="8">
      <w:start w:val="1"/>
      <w:numFmt w:val="decimal"/>
      <w:lvlText w:val="%1.%2.%3.%4.%5.%6.%7.%8.%9"/>
      <w:lvlJc w:val="left"/>
      <w:pPr>
        <w:ind w:left="1584" w:firstLine="230"/>
      </w:pPr>
      <w:rPr>
        <w:rFonts w:hint="default"/>
      </w:rPr>
    </w:lvl>
  </w:abstractNum>
  <w:abstractNum w:abstractNumId="12" w15:restartNumberingAfterBreak="0">
    <w:nsid w:val="2B1625FC"/>
    <w:multiLevelType w:val="hybridMultilevel"/>
    <w:tmpl w:val="234EB526"/>
    <w:lvl w:ilvl="0" w:tplc="04190001">
      <w:start w:val="1"/>
      <w:numFmt w:val="russianUpper"/>
      <w:pStyle w:val="a3"/>
      <w:lvlText w:val="Приложение %1"/>
      <w:lvlJc w:val="left"/>
      <w:pPr>
        <w:tabs>
          <w:tab w:val="num" w:pos="1985"/>
        </w:tabs>
        <w:ind w:left="1985" w:hanging="1985"/>
      </w:pPr>
      <w:rPr>
        <w:rFonts w:ascii="Times New Roman" w:hAnsi="Times New Roman" w:cs="Times New Roman" w:hint="default"/>
        <w:b w:val="0"/>
        <w:bCs w:val="0"/>
        <w:i w:val="0"/>
        <w:iCs w:val="0"/>
        <w:sz w:val="24"/>
        <w:szCs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13" w15:restartNumberingAfterBreak="0">
    <w:nsid w:val="345D1796"/>
    <w:multiLevelType w:val="hybridMultilevel"/>
    <w:tmpl w:val="2666A130"/>
    <w:lvl w:ilvl="0" w:tplc="3A66E2E0">
      <w:start w:val="1"/>
      <w:numFmt w:val="bullet"/>
      <w:pStyle w:val="2"/>
      <w:lvlText w:val=""/>
      <w:lvlJc w:val="left"/>
      <w:pPr>
        <w:tabs>
          <w:tab w:val="num" w:pos="1287"/>
        </w:tabs>
        <w:ind w:left="1287" w:hanging="360"/>
      </w:pPr>
      <w:rPr>
        <w:rFonts w:ascii="Symbol" w:hAnsi="Symbol" w:hint="default"/>
        <w:color w:val="auto"/>
        <w:sz w:val="16"/>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5D5C6E"/>
    <w:multiLevelType w:val="hybridMultilevel"/>
    <w:tmpl w:val="5F166B36"/>
    <w:lvl w:ilvl="0" w:tplc="E0D61FA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BF86B24"/>
    <w:multiLevelType w:val="multilevel"/>
    <w:tmpl w:val="9950384A"/>
    <w:lvl w:ilvl="0">
      <w:start w:val="1"/>
      <w:numFmt w:val="decimal"/>
      <w:pStyle w:val="a4"/>
      <w:lvlText w:val="%1."/>
      <w:lvlJc w:val="center"/>
      <w:pPr>
        <w:tabs>
          <w:tab w:val="num" w:pos="284"/>
        </w:tabs>
        <w:ind w:left="567" w:hanging="567"/>
      </w:pPr>
      <w:rPr>
        <w:rFonts w:ascii="Times New Roman" w:hAnsi="Times New Roman" w:cs="Times New Roman" w:hint="default"/>
        <w:b/>
        <w:bCs/>
        <w:i w:val="0"/>
        <w:iCs w:val="0"/>
        <w:caps/>
        <w:smallCaps w:val="0"/>
        <w:strike w:val="0"/>
        <w:dstrike w:val="0"/>
        <w:outline w:val="0"/>
        <w:shadow w:val="0"/>
        <w:emboss w:val="0"/>
        <w:imprint w:val="0"/>
        <w:vanish w:val="0"/>
        <w:spacing w:val="0"/>
        <w:w w:val="100"/>
        <w:kern w:val="0"/>
        <w:position w:val="0"/>
        <w:sz w:val="24"/>
        <w:szCs w:val="24"/>
        <w:u w:val="none"/>
        <w:vertAlign w:val="baseline"/>
      </w:rPr>
    </w:lvl>
    <w:lvl w:ilvl="1">
      <w:start w:val="1"/>
      <w:numFmt w:val="decimal"/>
      <w:lvlRestart w:val="0"/>
      <w:pStyle w:val="a5"/>
      <w:lvlText w:val="%1.%2"/>
      <w:lvlJc w:val="left"/>
      <w:pPr>
        <w:tabs>
          <w:tab w:val="num" w:pos="284"/>
        </w:tabs>
        <w:ind w:left="567" w:hanging="567"/>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sz w:val="24"/>
        <w:szCs w:val="24"/>
        <w:u w:val="none"/>
        <w:vertAlign w:val="baseline"/>
      </w:rPr>
    </w:lvl>
    <w:lvl w:ilvl="2">
      <w:start w:val="1"/>
      <w:numFmt w:val="decimal"/>
      <w:lvlText w:val="%1.%2.%3."/>
      <w:lvlJc w:val="left"/>
      <w:pPr>
        <w:tabs>
          <w:tab w:val="num" w:pos="1152"/>
        </w:tabs>
        <w:ind w:left="936" w:hanging="504"/>
      </w:pPr>
      <w:rPr>
        <w:rFonts w:cs="Times New Roman" w:hint="default"/>
      </w:rPr>
    </w:lvl>
    <w:lvl w:ilvl="3">
      <w:start w:val="1"/>
      <w:numFmt w:val="decimal"/>
      <w:lvlText w:val="%1.%2.%3.%4."/>
      <w:lvlJc w:val="left"/>
      <w:pPr>
        <w:tabs>
          <w:tab w:val="num" w:pos="1512"/>
        </w:tabs>
        <w:ind w:left="1440" w:hanging="648"/>
      </w:pPr>
      <w:rPr>
        <w:rFonts w:cs="Times New Roman" w:hint="default"/>
      </w:rPr>
    </w:lvl>
    <w:lvl w:ilvl="4">
      <w:start w:val="1"/>
      <w:numFmt w:val="decimal"/>
      <w:lvlText w:val="%1.%2.%3.%4.%5."/>
      <w:lvlJc w:val="left"/>
      <w:pPr>
        <w:tabs>
          <w:tab w:val="num" w:pos="2232"/>
        </w:tabs>
        <w:ind w:left="1944" w:hanging="792"/>
      </w:pPr>
      <w:rPr>
        <w:rFonts w:cs="Times New Roman" w:hint="default"/>
      </w:rPr>
    </w:lvl>
    <w:lvl w:ilvl="5">
      <w:start w:val="1"/>
      <w:numFmt w:val="decimal"/>
      <w:lvlText w:val="%1.%2.%3.%4.%5.%6."/>
      <w:lvlJc w:val="left"/>
      <w:pPr>
        <w:tabs>
          <w:tab w:val="num" w:pos="2592"/>
        </w:tabs>
        <w:ind w:left="2448" w:hanging="936"/>
      </w:pPr>
      <w:rPr>
        <w:rFonts w:cs="Times New Roman" w:hint="default"/>
      </w:rPr>
    </w:lvl>
    <w:lvl w:ilvl="6">
      <w:start w:val="1"/>
      <w:numFmt w:val="decimal"/>
      <w:lvlText w:val="%1.%2.%3.%4.%5.%6.%7."/>
      <w:lvlJc w:val="left"/>
      <w:pPr>
        <w:tabs>
          <w:tab w:val="num" w:pos="3312"/>
        </w:tabs>
        <w:ind w:left="2952" w:hanging="1080"/>
      </w:pPr>
      <w:rPr>
        <w:rFonts w:cs="Times New Roman" w:hint="default"/>
      </w:rPr>
    </w:lvl>
    <w:lvl w:ilvl="7">
      <w:start w:val="1"/>
      <w:numFmt w:val="decimal"/>
      <w:lvlText w:val="%1.%2.%3.%4.%5.%6.%7.%8."/>
      <w:lvlJc w:val="left"/>
      <w:pPr>
        <w:tabs>
          <w:tab w:val="num" w:pos="3672"/>
        </w:tabs>
        <w:ind w:left="3456" w:hanging="1224"/>
      </w:pPr>
      <w:rPr>
        <w:rFonts w:cs="Times New Roman" w:hint="default"/>
      </w:rPr>
    </w:lvl>
    <w:lvl w:ilvl="8">
      <w:start w:val="1"/>
      <w:numFmt w:val="decimal"/>
      <w:lvlText w:val="%1.%2.%3.%4.%5.%6.%7.%8.%9."/>
      <w:lvlJc w:val="left"/>
      <w:pPr>
        <w:tabs>
          <w:tab w:val="num" w:pos="4392"/>
        </w:tabs>
        <w:ind w:left="4032" w:hanging="1440"/>
      </w:pPr>
      <w:rPr>
        <w:rFonts w:cs="Times New Roman" w:hint="default"/>
      </w:rPr>
    </w:lvl>
  </w:abstractNum>
  <w:abstractNum w:abstractNumId="16" w15:restartNumberingAfterBreak="0">
    <w:nsid w:val="42EE57D8"/>
    <w:multiLevelType w:val="hybridMultilevel"/>
    <w:tmpl w:val="8A58B32A"/>
    <w:lvl w:ilvl="0" w:tplc="FADA0790">
      <w:start w:val="1"/>
      <w:numFmt w:val="russianUpper"/>
      <w:pStyle w:val="a6"/>
      <w:lvlText w:val="Приложение %1"/>
      <w:lvlJc w:val="left"/>
      <w:pPr>
        <w:tabs>
          <w:tab w:val="num" w:pos="1985"/>
        </w:tabs>
        <w:ind w:left="1985" w:hanging="1985"/>
      </w:pPr>
      <w:rPr>
        <w:rFonts w:ascii="Times New Roman" w:hAnsi="Times New Roman" w:cs="Times New Roman" w:hint="default"/>
        <w:b w:val="0"/>
        <w:bCs w:val="0"/>
        <w:i w:val="0"/>
        <w:iCs w:val="0"/>
        <w:color w:val="auto"/>
        <w:sz w:val="24"/>
        <w:szCs w:val="24"/>
      </w:rPr>
    </w:lvl>
    <w:lvl w:ilvl="1" w:tplc="5914AC84">
      <w:start w:val="1"/>
      <w:numFmt w:val="lowerLetter"/>
      <w:lvlText w:val="%2."/>
      <w:lvlJc w:val="left"/>
      <w:pPr>
        <w:tabs>
          <w:tab w:val="num" w:pos="1440"/>
        </w:tabs>
        <w:ind w:left="1440" w:hanging="360"/>
      </w:pPr>
      <w:rPr>
        <w:rFonts w:cs="Times New Roman"/>
      </w:rPr>
    </w:lvl>
    <w:lvl w:ilvl="2" w:tplc="E1D4312A">
      <w:start w:val="1"/>
      <w:numFmt w:val="lowerRoman"/>
      <w:lvlText w:val="%3."/>
      <w:lvlJc w:val="right"/>
      <w:pPr>
        <w:tabs>
          <w:tab w:val="num" w:pos="2160"/>
        </w:tabs>
        <w:ind w:left="2160" w:hanging="180"/>
      </w:pPr>
      <w:rPr>
        <w:rFonts w:cs="Times New Roman"/>
      </w:rPr>
    </w:lvl>
    <w:lvl w:ilvl="3" w:tplc="6114BEB8">
      <w:start w:val="1"/>
      <w:numFmt w:val="decimal"/>
      <w:lvlText w:val="%4."/>
      <w:lvlJc w:val="left"/>
      <w:pPr>
        <w:tabs>
          <w:tab w:val="num" w:pos="2880"/>
        </w:tabs>
        <w:ind w:left="2880" w:hanging="360"/>
      </w:pPr>
      <w:rPr>
        <w:rFonts w:cs="Times New Roman"/>
      </w:rPr>
    </w:lvl>
    <w:lvl w:ilvl="4" w:tplc="14CA0D4E">
      <w:start w:val="1"/>
      <w:numFmt w:val="lowerLetter"/>
      <w:lvlText w:val="%5."/>
      <w:lvlJc w:val="left"/>
      <w:pPr>
        <w:tabs>
          <w:tab w:val="num" w:pos="3600"/>
        </w:tabs>
        <w:ind w:left="3600" w:hanging="360"/>
      </w:pPr>
      <w:rPr>
        <w:rFonts w:cs="Times New Roman"/>
      </w:rPr>
    </w:lvl>
    <w:lvl w:ilvl="5" w:tplc="D63687B6">
      <w:start w:val="1"/>
      <w:numFmt w:val="lowerRoman"/>
      <w:lvlText w:val="%6."/>
      <w:lvlJc w:val="right"/>
      <w:pPr>
        <w:tabs>
          <w:tab w:val="num" w:pos="4320"/>
        </w:tabs>
        <w:ind w:left="4320" w:hanging="180"/>
      </w:pPr>
      <w:rPr>
        <w:rFonts w:cs="Times New Roman"/>
      </w:rPr>
    </w:lvl>
    <w:lvl w:ilvl="6" w:tplc="C9FC6F04">
      <w:start w:val="1"/>
      <w:numFmt w:val="decimal"/>
      <w:lvlText w:val="%7."/>
      <w:lvlJc w:val="left"/>
      <w:pPr>
        <w:tabs>
          <w:tab w:val="num" w:pos="5040"/>
        </w:tabs>
        <w:ind w:left="5040" w:hanging="360"/>
      </w:pPr>
      <w:rPr>
        <w:rFonts w:cs="Times New Roman"/>
      </w:rPr>
    </w:lvl>
    <w:lvl w:ilvl="7" w:tplc="80D8449A">
      <w:start w:val="1"/>
      <w:numFmt w:val="lowerLetter"/>
      <w:lvlText w:val="%8."/>
      <w:lvlJc w:val="left"/>
      <w:pPr>
        <w:tabs>
          <w:tab w:val="num" w:pos="5760"/>
        </w:tabs>
        <w:ind w:left="5760" w:hanging="360"/>
      </w:pPr>
      <w:rPr>
        <w:rFonts w:cs="Times New Roman"/>
      </w:rPr>
    </w:lvl>
    <w:lvl w:ilvl="8" w:tplc="37309E9E">
      <w:start w:val="1"/>
      <w:numFmt w:val="lowerRoman"/>
      <w:lvlText w:val="%9."/>
      <w:lvlJc w:val="right"/>
      <w:pPr>
        <w:tabs>
          <w:tab w:val="num" w:pos="6480"/>
        </w:tabs>
        <w:ind w:left="6480" w:hanging="180"/>
      </w:pPr>
      <w:rPr>
        <w:rFonts w:cs="Times New Roman"/>
      </w:rPr>
    </w:lvl>
  </w:abstractNum>
  <w:abstractNum w:abstractNumId="17" w15:restartNumberingAfterBreak="0">
    <w:nsid w:val="44A1256E"/>
    <w:multiLevelType w:val="hybridMultilevel"/>
    <w:tmpl w:val="846EE22C"/>
    <w:lvl w:ilvl="0" w:tplc="C3507BE0">
      <w:start w:val="1"/>
      <w:numFmt w:val="bullet"/>
      <w:lvlText w:val=""/>
      <w:lvlJc w:val="left"/>
      <w:pPr>
        <w:tabs>
          <w:tab w:val="num" w:pos="1440"/>
        </w:tabs>
        <w:ind w:left="1440" w:hanging="360"/>
      </w:pPr>
      <w:rPr>
        <w:rFonts w:ascii="Symbol" w:hAnsi="Symbol" w:hint="default"/>
      </w:rPr>
    </w:lvl>
    <w:lvl w:ilvl="1" w:tplc="E75AFAAC">
      <w:start w:val="1"/>
      <w:numFmt w:val="bullet"/>
      <w:pStyle w:val="a7"/>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7287F5A"/>
    <w:multiLevelType w:val="multilevel"/>
    <w:tmpl w:val="0419001F"/>
    <w:styleLink w:val="111111"/>
    <w:lvl w:ilvl="0">
      <w:start w:val="1"/>
      <w:numFmt w:val="decimal"/>
      <w:lvlText w:val="%1."/>
      <w:lvlJc w:val="left"/>
      <w:pPr>
        <w:tabs>
          <w:tab w:val="num" w:pos="360"/>
        </w:tabs>
        <w:ind w:left="360" w:hanging="360"/>
      </w:pPr>
      <w:rPr>
        <w:rFonts w:ascii="Arial" w:hAnsi="Arial" w:cs="Arial"/>
        <w:b/>
        <w:bCs/>
        <w:sz w:val="22"/>
        <w:szCs w:val="22"/>
      </w:rPr>
    </w:lvl>
    <w:lvl w:ilvl="1">
      <w:start w:val="1"/>
      <w:numFmt w:val="decimal"/>
      <w:lvlText w:val="%1.%2."/>
      <w:lvlJc w:val="left"/>
      <w:pPr>
        <w:tabs>
          <w:tab w:val="num" w:pos="792"/>
        </w:tabs>
        <w:ind w:left="792" w:hanging="432"/>
      </w:pPr>
      <w:rPr>
        <w:rFonts w:ascii="Arial" w:hAnsi="Arial" w:cs="Arial"/>
        <w:b/>
        <w:bCs/>
        <w:sz w:val="22"/>
        <w:szCs w:val="22"/>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9" w15:restartNumberingAfterBreak="0">
    <w:nsid w:val="4B170563"/>
    <w:multiLevelType w:val="singleLevel"/>
    <w:tmpl w:val="8A0C6168"/>
    <w:lvl w:ilvl="0">
      <w:start w:val="1"/>
      <w:numFmt w:val="bullet"/>
      <w:pStyle w:val="a8"/>
      <w:lvlText w:val=""/>
      <w:lvlJc w:val="left"/>
      <w:pPr>
        <w:tabs>
          <w:tab w:val="num" w:pos="786"/>
        </w:tabs>
        <w:ind w:left="786" w:hanging="360"/>
      </w:pPr>
      <w:rPr>
        <w:rFonts w:ascii="Wingdings" w:hAnsi="Wingdings" w:hint="default"/>
        <w:sz w:val="16"/>
      </w:rPr>
    </w:lvl>
  </w:abstractNum>
  <w:abstractNum w:abstractNumId="20" w15:restartNumberingAfterBreak="0">
    <w:nsid w:val="53FA6EA8"/>
    <w:multiLevelType w:val="hybridMultilevel"/>
    <w:tmpl w:val="5150CD44"/>
    <w:lvl w:ilvl="0" w:tplc="4D06553E">
      <w:start w:val="1"/>
      <w:numFmt w:val="bullet"/>
      <w:pStyle w:val="---"/>
      <w:lvlText w:val=""/>
      <w:lvlJc w:val="left"/>
      <w:pPr>
        <w:tabs>
          <w:tab w:val="num" w:pos="567"/>
        </w:tabs>
        <w:ind w:left="567" w:hanging="567"/>
      </w:pPr>
      <w:rPr>
        <w:rFonts w:ascii="Symbol" w:hAnsi="Symbol" w:hint="default"/>
        <w:color w:val="auto"/>
      </w:rPr>
    </w:lvl>
    <w:lvl w:ilvl="1" w:tplc="9F7A9E72">
      <w:start w:val="1"/>
      <w:numFmt w:val="bullet"/>
      <w:lvlText w:val="o"/>
      <w:lvlJc w:val="left"/>
      <w:pPr>
        <w:tabs>
          <w:tab w:val="num" w:pos="1440"/>
        </w:tabs>
        <w:ind w:left="1440" w:hanging="360"/>
      </w:pPr>
      <w:rPr>
        <w:rFonts w:ascii="Courier New" w:hAnsi="Courier New" w:hint="default"/>
      </w:rPr>
    </w:lvl>
    <w:lvl w:ilvl="2" w:tplc="0CD487A2">
      <w:start w:val="1"/>
      <w:numFmt w:val="bullet"/>
      <w:lvlText w:val=""/>
      <w:lvlJc w:val="left"/>
      <w:pPr>
        <w:tabs>
          <w:tab w:val="num" w:pos="2160"/>
        </w:tabs>
        <w:ind w:left="2160" w:hanging="360"/>
      </w:pPr>
      <w:rPr>
        <w:rFonts w:ascii="Wingdings" w:hAnsi="Wingdings" w:hint="default"/>
      </w:rPr>
    </w:lvl>
    <w:lvl w:ilvl="3" w:tplc="E504673A">
      <w:start w:val="1"/>
      <w:numFmt w:val="bullet"/>
      <w:lvlText w:val=""/>
      <w:lvlJc w:val="left"/>
      <w:pPr>
        <w:tabs>
          <w:tab w:val="num" w:pos="2880"/>
        </w:tabs>
        <w:ind w:left="2880" w:hanging="360"/>
      </w:pPr>
      <w:rPr>
        <w:rFonts w:ascii="Symbol" w:hAnsi="Symbol" w:hint="default"/>
      </w:rPr>
    </w:lvl>
    <w:lvl w:ilvl="4" w:tplc="A83CBA36">
      <w:start w:val="1"/>
      <w:numFmt w:val="bullet"/>
      <w:lvlText w:val="o"/>
      <w:lvlJc w:val="left"/>
      <w:pPr>
        <w:tabs>
          <w:tab w:val="num" w:pos="3600"/>
        </w:tabs>
        <w:ind w:left="3600" w:hanging="360"/>
      </w:pPr>
      <w:rPr>
        <w:rFonts w:ascii="Courier New" w:hAnsi="Courier New" w:hint="default"/>
      </w:rPr>
    </w:lvl>
    <w:lvl w:ilvl="5" w:tplc="62AA8EE4">
      <w:start w:val="1"/>
      <w:numFmt w:val="bullet"/>
      <w:lvlText w:val=""/>
      <w:lvlJc w:val="left"/>
      <w:pPr>
        <w:tabs>
          <w:tab w:val="num" w:pos="4320"/>
        </w:tabs>
        <w:ind w:left="4320" w:hanging="360"/>
      </w:pPr>
      <w:rPr>
        <w:rFonts w:ascii="Wingdings" w:hAnsi="Wingdings" w:hint="default"/>
      </w:rPr>
    </w:lvl>
    <w:lvl w:ilvl="6" w:tplc="3C28501A">
      <w:start w:val="1"/>
      <w:numFmt w:val="bullet"/>
      <w:lvlText w:val=""/>
      <w:lvlJc w:val="left"/>
      <w:pPr>
        <w:tabs>
          <w:tab w:val="num" w:pos="5040"/>
        </w:tabs>
        <w:ind w:left="5040" w:hanging="360"/>
      </w:pPr>
      <w:rPr>
        <w:rFonts w:ascii="Symbol" w:hAnsi="Symbol" w:hint="default"/>
      </w:rPr>
    </w:lvl>
    <w:lvl w:ilvl="7" w:tplc="676E6EDE">
      <w:start w:val="1"/>
      <w:numFmt w:val="bullet"/>
      <w:lvlText w:val="o"/>
      <w:lvlJc w:val="left"/>
      <w:pPr>
        <w:tabs>
          <w:tab w:val="num" w:pos="5760"/>
        </w:tabs>
        <w:ind w:left="5760" w:hanging="360"/>
      </w:pPr>
      <w:rPr>
        <w:rFonts w:ascii="Courier New" w:hAnsi="Courier New" w:hint="default"/>
      </w:rPr>
    </w:lvl>
    <w:lvl w:ilvl="8" w:tplc="ABB48926">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5E321BE"/>
    <w:multiLevelType w:val="multilevel"/>
    <w:tmpl w:val="91B2D8C8"/>
    <w:lvl w:ilvl="0">
      <w:start w:val="1"/>
      <w:numFmt w:val="upperRoman"/>
      <w:pStyle w:val="1"/>
      <w:lvlText w:val="%1."/>
      <w:lvlJc w:val="left"/>
      <w:pPr>
        <w:tabs>
          <w:tab w:val="num" w:pos="720"/>
        </w:tabs>
      </w:pPr>
      <w:rPr>
        <w:rFonts w:cs="Times New Roman" w:hint="default"/>
      </w:rPr>
    </w:lvl>
    <w:lvl w:ilvl="1">
      <w:start w:val="1"/>
      <w:numFmt w:val="decimal"/>
      <w:isLgl/>
      <w:lvlText w:val="%1.%2."/>
      <w:lvlJc w:val="left"/>
      <w:pPr>
        <w:tabs>
          <w:tab w:val="num" w:pos="567"/>
        </w:tabs>
        <w:ind w:left="567" w:hanging="567"/>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2" w15:restartNumberingAfterBreak="0">
    <w:nsid w:val="56507DAE"/>
    <w:multiLevelType w:val="hybridMultilevel"/>
    <w:tmpl w:val="7A0EF248"/>
    <w:lvl w:ilvl="0" w:tplc="E0D61FA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587C4526"/>
    <w:multiLevelType w:val="hybridMultilevel"/>
    <w:tmpl w:val="0BECAC3E"/>
    <w:lvl w:ilvl="0" w:tplc="04190001">
      <w:start w:val="1"/>
      <w:numFmt w:val="decimal"/>
      <w:pStyle w:val="-"/>
      <w:lvlText w:val="%1."/>
      <w:lvlJc w:val="left"/>
      <w:pPr>
        <w:tabs>
          <w:tab w:val="num" w:pos="284"/>
        </w:tabs>
        <w:ind w:left="284" w:hanging="284"/>
      </w:pPr>
      <w:rPr>
        <w:rFonts w:ascii="Times New Roman" w:hAnsi="Times New Roman" w:cs="Times New Roman" w:hint="default"/>
        <w:b w:val="0"/>
        <w:bCs w:val="0"/>
        <w:i w:val="0"/>
        <w:iCs w:val="0"/>
        <w:sz w:val="24"/>
        <w:szCs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24" w15:restartNumberingAfterBreak="0">
    <w:nsid w:val="65466CD8"/>
    <w:multiLevelType w:val="hybridMultilevel"/>
    <w:tmpl w:val="F8AA299E"/>
    <w:lvl w:ilvl="0" w:tplc="E0D61F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B6D732D"/>
    <w:multiLevelType w:val="hybridMultilevel"/>
    <w:tmpl w:val="9036CF86"/>
    <w:lvl w:ilvl="0" w:tplc="E0D61F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F166CD4"/>
    <w:multiLevelType w:val="multilevel"/>
    <w:tmpl w:val="5F14017E"/>
    <w:lvl w:ilvl="0">
      <w:start w:val="1"/>
      <w:numFmt w:val="decimal"/>
      <w:pStyle w:val="a9"/>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48D108B"/>
    <w:multiLevelType w:val="hybridMultilevel"/>
    <w:tmpl w:val="D126196C"/>
    <w:name w:val="WW8Num52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15:restartNumberingAfterBreak="0">
    <w:nsid w:val="752145C8"/>
    <w:multiLevelType w:val="multilevel"/>
    <w:tmpl w:val="568ED932"/>
    <w:lvl w:ilvl="0">
      <w:start w:val="1"/>
      <w:numFmt w:val="none"/>
      <w:pStyle w:val="aa"/>
      <w:suff w:val="nothing"/>
      <w:lvlText w:val=""/>
      <w:lvlJc w:val="left"/>
      <w:pPr>
        <w:ind w:firstLine="851"/>
      </w:pPr>
      <w:rPr>
        <w:rFonts w:ascii="Times New Roman" w:hAnsi="Times New Roman" w:cs="Times New Roman" w:hint="default"/>
        <w:b/>
        <w:bCs/>
        <w:i w:val="0"/>
        <w:iCs w:val="0"/>
        <w:spacing w:val="0"/>
        <w:w w:val="100"/>
        <w:position w:val="0"/>
        <w:sz w:val="28"/>
        <w:szCs w:val="28"/>
      </w:rPr>
    </w:lvl>
    <w:lvl w:ilvl="1">
      <w:start w:val="1"/>
      <w:numFmt w:val="decimal"/>
      <w:lvlRestart w:val="0"/>
      <w:pStyle w:val="ab"/>
      <w:lvlText w:val="%2"/>
      <w:lvlJc w:val="left"/>
      <w:pPr>
        <w:tabs>
          <w:tab w:val="num" w:pos="1247"/>
        </w:tabs>
        <w:ind w:firstLine="851"/>
      </w:pPr>
      <w:rPr>
        <w:rFonts w:ascii="Times New Roman" w:hAnsi="Times New Roman" w:cs="Times New Roman" w:hint="default"/>
        <w:b/>
        <w:bCs/>
        <w:i w:val="0"/>
        <w:iCs w:val="0"/>
        <w:caps w:val="0"/>
        <w:color w:val="auto"/>
        <w:spacing w:val="0"/>
        <w:w w:val="100"/>
        <w:position w:val="0"/>
        <w:sz w:val="32"/>
        <w:szCs w:val="32"/>
      </w:rPr>
    </w:lvl>
    <w:lvl w:ilvl="2">
      <w:start w:val="1"/>
      <w:numFmt w:val="decimal"/>
      <w:pStyle w:val="ac"/>
      <w:lvlText w:val="%2.%3"/>
      <w:lvlJc w:val="left"/>
      <w:pPr>
        <w:tabs>
          <w:tab w:val="num" w:pos="1474"/>
        </w:tabs>
        <w:ind w:firstLine="851"/>
      </w:pPr>
      <w:rPr>
        <w:rFonts w:ascii="Times New Roman" w:hAnsi="Times New Roman" w:cs="Times New Roman" w:hint="default"/>
        <w:b w:val="0"/>
        <w:bCs w:val="0"/>
        <w:i w:val="0"/>
        <w:iCs w:val="0"/>
        <w:caps w:val="0"/>
        <w:spacing w:val="0"/>
        <w:w w:val="100"/>
        <w:position w:val="0"/>
        <w:sz w:val="32"/>
        <w:szCs w:val="32"/>
      </w:rPr>
    </w:lvl>
    <w:lvl w:ilvl="3">
      <w:start w:val="1"/>
      <w:numFmt w:val="decimal"/>
      <w:pStyle w:val="ad"/>
      <w:lvlText w:val="%2.%3.%4"/>
      <w:lvlJc w:val="left"/>
      <w:pPr>
        <w:tabs>
          <w:tab w:val="num" w:pos="1701"/>
        </w:tabs>
        <w:ind w:firstLine="851"/>
      </w:pPr>
      <w:rPr>
        <w:rFonts w:ascii="Times New Roman" w:hAnsi="Times New Roman" w:cs="Times New Roman" w:hint="default"/>
        <w:b w:val="0"/>
        <w:bCs w:val="0"/>
        <w:i w:val="0"/>
        <w:iCs w:val="0"/>
        <w:spacing w:val="0"/>
        <w:w w:val="100"/>
        <w:position w:val="0"/>
        <w:sz w:val="28"/>
        <w:szCs w:val="28"/>
      </w:rPr>
    </w:lvl>
    <w:lvl w:ilvl="4">
      <w:start w:val="1"/>
      <w:numFmt w:val="none"/>
      <w:lvlRestart w:val="0"/>
      <w:pStyle w:val="ae"/>
      <w:suff w:val="nothing"/>
      <w:lvlText w:val=""/>
      <w:lvlJc w:val="center"/>
      <w:rPr>
        <w:rFonts w:ascii="Times New Roman" w:hAnsi="Times New Roman" w:cs="Times New Roman" w:hint="default"/>
        <w:b/>
        <w:bCs/>
        <w:i w:val="0"/>
        <w:iCs w:val="0"/>
        <w:caps/>
        <w:sz w:val="24"/>
        <w:szCs w:val="24"/>
      </w:rPr>
    </w:lvl>
    <w:lvl w:ilvl="5">
      <w:start w:val="1"/>
      <w:numFmt w:val="russianUpper"/>
      <w:lvlRestart w:val="0"/>
      <w:pStyle w:val="af"/>
      <w:lvlText w:val="Приложение %6"/>
      <w:lvlJc w:val="left"/>
      <w:pPr>
        <w:tabs>
          <w:tab w:val="num" w:pos="9923"/>
        </w:tabs>
        <w:ind w:firstLine="8051"/>
      </w:pPr>
      <w:rPr>
        <w:rFonts w:ascii="Times New Roman" w:hAnsi="Times New Roman" w:cs="Times New Roman" w:hint="default"/>
        <w:b/>
        <w:bCs/>
        <w:i w:val="0"/>
        <w:iCs w:val="0"/>
        <w:spacing w:val="0"/>
        <w:w w:val="100"/>
        <w:position w:val="0"/>
        <w:sz w:val="24"/>
        <w:szCs w:val="24"/>
      </w:rPr>
    </w:lvl>
    <w:lvl w:ilvl="6">
      <w:start w:val="1"/>
      <w:numFmt w:val="decimal"/>
      <w:lvlRestart w:val="0"/>
      <w:pStyle w:val="af0"/>
      <w:lvlText w:val="Приложение %6 %7"/>
      <w:lvlJc w:val="left"/>
      <w:pPr>
        <w:tabs>
          <w:tab w:val="num" w:pos="9923"/>
        </w:tabs>
        <w:ind w:firstLine="8051"/>
      </w:pPr>
      <w:rPr>
        <w:rFonts w:ascii="Times New Roman" w:hAnsi="Times New Roman" w:cs="Times New Roman" w:hint="default"/>
        <w:b w:val="0"/>
        <w:bCs w:val="0"/>
        <w:i w:val="0"/>
        <w:iCs w:val="0"/>
        <w:spacing w:val="0"/>
        <w:w w:val="100"/>
        <w:position w:val="0"/>
        <w:sz w:val="24"/>
        <w:szCs w:val="24"/>
      </w:rPr>
    </w:lvl>
    <w:lvl w:ilvl="7">
      <w:start w:val="1"/>
      <w:numFmt w:val="lowerLetter"/>
      <w:lvlText w:val="%8."/>
      <w:lvlJc w:val="left"/>
      <w:pPr>
        <w:tabs>
          <w:tab w:val="num" w:pos="2579"/>
        </w:tabs>
        <w:ind w:left="2291" w:hanging="432"/>
      </w:pPr>
      <w:rPr>
        <w:rFonts w:cs="Times New Roman" w:hint="default"/>
      </w:rPr>
    </w:lvl>
    <w:lvl w:ilvl="8">
      <w:start w:val="1"/>
      <w:numFmt w:val="lowerRoman"/>
      <w:lvlText w:val="%9."/>
      <w:lvlJc w:val="right"/>
      <w:pPr>
        <w:tabs>
          <w:tab w:val="num" w:pos="2435"/>
        </w:tabs>
        <w:ind w:left="2435" w:hanging="144"/>
      </w:pPr>
      <w:rPr>
        <w:rFonts w:cs="Times New Roman" w:hint="default"/>
      </w:rPr>
    </w:lvl>
  </w:abstractNum>
  <w:abstractNum w:abstractNumId="29" w15:restartNumberingAfterBreak="0">
    <w:nsid w:val="79C70FD9"/>
    <w:multiLevelType w:val="multilevel"/>
    <w:tmpl w:val="0220CCA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0" w15:restartNumberingAfterBreak="0">
    <w:nsid w:val="7A3C2708"/>
    <w:multiLevelType w:val="hybridMultilevel"/>
    <w:tmpl w:val="45F89C56"/>
    <w:lvl w:ilvl="0" w:tplc="E0D61F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D8935EC"/>
    <w:multiLevelType w:val="hybridMultilevel"/>
    <w:tmpl w:val="9B0C86F8"/>
    <w:lvl w:ilvl="0" w:tplc="E0D61F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0"/>
  </w:num>
  <w:num w:numId="4">
    <w:abstractNumId w:val="19"/>
  </w:num>
  <w:num w:numId="5">
    <w:abstractNumId w:val="13"/>
  </w:num>
  <w:num w:numId="6">
    <w:abstractNumId w:val="18"/>
  </w:num>
  <w:num w:numId="7">
    <w:abstractNumId w:val="28"/>
  </w:num>
  <w:num w:numId="8">
    <w:abstractNumId w:val="20"/>
  </w:num>
  <w:num w:numId="9">
    <w:abstractNumId w:val="10"/>
  </w:num>
  <w:num w:numId="10">
    <w:abstractNumId w:val="21"/>
  </w:num>
  <w:num w:numId="11">
    <w:abstractNumId w:val="5"/>
  </w:num>
  <w:num w:numId="12">
    <w:abstractNumId w:val="15"/>
  </w:num>
  <w:num w:numId="13">
    <w:abstractNumId w:val="16"/>
  </w:num>
  <w:num w:numId="14">
    <w:abstractNumId w:val="12"/>
  </w:num>
  <w:num w:numId="15">
    <w:abstractNumId w:val="23"/>
  </w:num>
  <w:num w:numId="16">
    <w:abstractNumId w:val="26"/>
  </w:num>
  <w:num w:numId="17">
    <w:abstractNumId w:val="11"/>
  </w:num>
  <w:num w:numId="18">
    <w:abstractNumId w:val="17"/>
  </w:num>
  <w:num w:numId="19">
    <w:abstractNumId w:val="6"/>
  </w:num>
  <w:num w:numId="20">
    <w:abstractNumId w:val="29"/>
  </w:num>
  <w:num w:numId="21">
    <w:abstractNumId w:val="30"/>
  </w:num>
  <w:num w:numId="22">
    <w:abstractNumId w:val="25"/>
  </w:num>
  <w:num w:numId="23">
    <w:abstractNumId w:val="22"/>
  </w:num>
  <w:num w:numId="24">
    <w:abstractNumId w:val="24"/>
  </w:num>
  <w:num w:numId="25">
    <w:abstractNumId w:val="9"/>
  </w:num>
  <w:num w:numId="26">
    <w:abstractNumId w:val="8"/>
  </w:num>
  <w:num w:numId="27">
    <w:abstractNumId w:val="31"/>
  </w:num>
  <w:num w:numId="28">
    <w:abstractNumId w:val="1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de-DE" w:vendorID="64" w:dllVersion="4096" w:nlCheck="1" w:checkStyle="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F56F3"/>
    <w:rsid w:val="00000A7D"/>
    <w:rsid w:val="0000457B"/>
    <w:rsid w:val="00004B57"/>
    <w:rsid w:val="0000554B"/>
    <w:rsid w:val="00005848"/>
    <w:rsid w:val="000072CE"/>
    <w:rsid w:val="000113C5"/>
    <w:rsid w:val="00011F2A"/>
    <w:rsid w:val="00012C37"/>
    <w:rsid w:val="00014CDA"/>
    <w:rsid w:val="000151A0"/>
    <w:rsid w:val="00015746"/>
    <w:rsid w:val="0001607A"/>
    <w:rsid w:val="00016AC6"/>
    <w:rsid w:val="00020025"/>
    <w:rsid w:val="00022D4B"/>
    <w:rsid w:val="0002613D"/>
    <w:rsid w:val="00026521"/>
    <w:rsid w:val="00030960"/>
    <w:rsid w:val="00031DDB"/>
    <w:rsid w:val="00031FA0"/>
    <w:rsid w:val="00032514"/>
    <w:rsid w:val="00032A05"/>
    <w:rsid w:val="00032B6C"/>
    <w:rsid w:val="00034799"/>
    <w:rsid w:val="0003670F"/>
    <w:rsid w:val="00037580"/>
    <w:rsid w:val="00040A06"/>
    <w:rsid w:val="000431E8"/>
    <w:rsid w:val="000435D9"/>
    <w:rsid w:val="0004440F"/>
    <w:rsid w:val="00044AA1"/>
    <w:rsid w:val="00045CB3"/>
    <w:rsid w:val="00047DA7"/>
    <w:rsid w:val="00047FF3"/>
    <w:rsid w:val="00050BD8"/>
    <w:rsid w:val="00052711"/>
    <w:rsid w:val="0005288C"/>
    <w:rsid w:val="00053A0F"/>
    <w:rsid w:val="000545DC"/>
    <w:rsid w:val="00055A57"/>
    <w:rsid w:val="00056943"/>
    <w:rsid w:val="00056C8B"/>
    <w:rsid w:val="0005794A"/>
    <w:rsid w:val="00060379"/>
    <w:rsid w:val="000611E8"/>
    <w:rsid w:val="00061C6F"/>
    <w:rsid w:val="0006271B"/>
    <w:rsid w:val="00062B2D"/>
    <w:rsid w:val="00062E55"/>
    <w:rsid w:val="000630DE"/>
    <w:rsid w:val="00063A60"/>
    <w:rsid w:val="00064908"/>
    <w:rsid w:val="000649A3"/>
    <w:rsid w:val="00064A4F"/>
    <w:rsid w:val="00066013"/>
    <w:rsid w:val="00067130"/>
    <w:rsid w:val="00067164"/>
    <w:rsid w:val="000671C6"/>
    <w:rsid w:val="0006770A"/>
    <w:rsid w:val="00067AA7"/>
    <w:rsid w:val="00067AA8"/>
    <w:rsid w:val="0007097E"/>
    <w:rsid w:val="00070B2D"/>
    <w:rsid w:val="00071AD9"/>
    <w:rsid w:val="00073826"/>
    <w:rsid w:val="00073A7A"/>
    <w:rsid w:val="00073DA6"/>
    <w:rsid w:val="00074ACA"/>
    <w:rsid w:val="00075A07"/>
    <w:rsid w:val="00077AAD"/>
    <w:rsid w:val="00077C7D"/>
    <w:rsid w:val="00081660"/>
    <w:rsid w:val="0008220F"/>
    <w:rsid w:val="00082AED"/>
    <w:rsid w:val="00082C38"/>
    <w:rsid w:val="0008311A"/>
    <w:rsid w:val="00083897"/>
    <w:rsid w:val="00083AAB"/>
    <w:rsid w:val="000843F7"/>
    <w:rsid w:val="0009048C"/>
    <w:rsid w:val="000917F8"/>
    <w:rsid w:val="00093582"/>
    <w:rsid w:val="00093E25"/>
    <w:rsid w:val="00093F99"/>
    <w:rsid w:val="000960AD"/>
    <w:rsid w:val="00096ADF"/>
    <w:rsid w:val="00096E39"/>
    <w:rsid w:val="00096E53"/>
    <w:rsid w:val="0009743D"/>
    <w:rsid w:val="000A0B22"/>
    <w:rsid w:val="000A147F"/>
    <w:rsid w:val="000A1A38"/>
    <w:rsid w:val="000A2193"/>
    <w:rsid w:val="000A24C4"/>
    <w:rsid w:val="000A2ABF"/>
    <w:rsid w:val="000A3A00"/>
    <w:rsid w:val="000A4069"/>
    <w:rsid w:val="000A4D29"/>
    <w:rsid w:val="000A5286"/>
    <w:rsid w:val="000A5DCF"/>
    <w:rsid w:val="000A77D3"/>
    <w:rsid w:val="000A7827"/>
    <w:rsid w:val="000A7E8C"/>
    <w:rsid w:val="000B130A"/>
    <w:rsid w:val="000B20C8"/>
    <w:rsid w:val="000B24B7"/>
    <w:rsid w:val="000B27FB"/>
    <w:rsid w:val="000B2F5F"/>
    <w:rsid w:val="000B381C"/>
    <w:rsid w:val="000B3845"/>
    <w:rsid w:val="000B4526"/>
    <w:rsid w:val="000B6040"/>
    <w:rsid w:val="000B614D"/>
    <w:rsid w:val="000B63EE"/>
    <w:rsid w:val="000B7207"/>
    <w:rsid w:val="000B757B"/>
    <w:rsid w:val="000C11F5"/>
    <w:rsid w:val="000C1CB1"/>
    <w:rsid w:val="000C4308"/>
    <w:rsid w:val="000C4317"/>
    <w:rsid w:val="000C4898"/>
    <w:rsid w:val="000C4E05"/>
    <w:rsid w:val="000C4FCE"/>
    <w:rsid w:val="000C645E"/>
    <w:rsid w:val="000C682B"/>
    <w:rsid w:val="000C6A3C"/>
    <w:rsid w:val="000C7FC7"/>
    <w:rsid w:val="000D00BB"/>
    <w:rsid w:val="000D0C92"/>
    <w:rsid w:val="000D1778"/>
    <w:rsid w:val="000D26B7"/>
    <w:rsid w:val="000D395B"/>
    <w:rsid w:val="000D3BBE"/>
    <w:rsid w:val="000D448D"/>
    <w:rsid w:val="000D4B0E"/>
    <w:rsid w:val="000D518D"/>
    <w:rsid w:val="000D5DF4"/>
    <w:rsid w:val="000E0779"/>
    <w:rsid w:val="000E0A3D"/>
    <w:rsid w:val="000E0CFE"/>
    <w:rsid w:val="000E2F83"/>
    <w:rsid w:val="000E3CFD"/>
    <w:rsid w:val="000E5A12"/>
    <w:rsid w:val="000E61C7"/>
    <w:rsid w:val="000E7955"/>
    <w:rsid w:val="000F0B8A"/>
    <w:rsid w:val="000F2085"/>
    <w:rsid w:val="000F3F63"/>
    <w:rsid w:val="000F558D"/>
    <w:rsid w:val="000F6718"/>
    <w:rsid w:val="000F709B"/>
    <w:rsid w:val="000F7C07"/>
    <w:rsid w:val="00102B2A"/>
    <w:rsid w:val="00102C25"/>
    <w:rsid w:val="00102D3D"/>
    <w:rsid w:val="0010392C"/>
    <w:rsid w:val="001040BB"/>
    <w:rsid w:val="00104973"/>
    <w:rsid w:val="00104FC4"/>
    <w:rsid w:val="00105DBA"/>
    <w:rsid w:val="00105EAA"/>
    <w:rsid w:val="0011125B"/>
    <w:rsid w:val="00111C56"/>
    <w:rsid w:val="00113F5E"/>
    <w:rsid w:val="001141B5"/>
    <w:rsid w:val="001144B7"/>
    <w:rsid w:val="00114B79"/>
    <w:rsid w:val="001156F4"/>
    <w:rsid w:val="00117712"/>
    <w:rsid w:val="00120062"/>
    <w:rsid w:val="00120236"/>
    <w:rsid w:val="00120363"/>
    <w:rsid w:val="00120E32"/>
    <w:rsid w:val="001220F3"/>
    <w:rsid w:val="0012297F"/>
    <w:rsid w:val="00122D62"/>
    <w:rsid w:val="001232EE"/>
    <w:rsid w:val="00123ED1"/>
    <w:rsid w:val="00124C0D"/>
    <w:rsid w:val="00126786"/>
    <w:rsid w:val="0012731F"/>
    <w:rsid w:val="00127CE2"/>
    <w:rsid w:val="00132013"/>
    <w:rsid w:val="00132544"/>
    <w:rsid w:val="001328A9"/>
    <w:rsid w:val="00132FEF"/>
    <w:rsid w:val="00134EF5"/>
    <w:rsid w:val="00134F16"/>
    <w:rsid w:val="0013621E"/>
    <w:rsid w:val="001374AB"/>
    <w:rsid w:val="0014106F"/>
    <w:rsid w:val="00142685"/>
    <w:rsid w:val="001426B7"/>
    <w:rsid w:val="00142C57"/>
    <w:rsid w:val="00142D2C"/>
    <w:rsid w:val="00143FDC"/>
    <w:rsid w:val="00144490"/>
    <w:rsid w:val="001455A2"/>
    <w:rsid w:val="00145693"/>
    <w:rsid w:val="001465C7"/>
    <w:rsid w:val="00146ACD"/>
    <w:rsid w:val="00147B2F"/>
    <w:rsid w:val="00150342"/>
    <w:rsid w:val="0015088D"/>
    <w:rsid w:val="001513A9"/>
    <w:rsid w:val="00152332"/>
    <w:rsid w:val="00153705"/>
    <w:rsid w:val="0015388A"/>
    <w:rsid w:val="00156494"/>
    <w:rsid w:val="00157D42"/>
    <w:rsid w:val="001603D2"/>
    <w:rsid w:val="001630FA"/>
    <w:rsid w:val="0016384C"/>
    <w:rsid w:val="00164F1B"/>
    <w:rsid w:val="00165D7F"/>
    <w:rsid w:val="0016606D"/>
    <w:rsid w:val="001667A4"/>
    <w:rsid w:val="00166A42"/>
    <w:rsid w:val="00167299"/>
    <w:rsid w:val="00170C32"/>
    <w:rsid w:val="00171C27"/>
    <w:rsid w:val="0017267D"/>
    <w:rsid w:val="00172FC6"/>
    <w:rsid w:val="0017786E"/>
    <w:rsid w:val="00177C6B"/>
    <w:rsid w:val="00180658"/>
    <w:rsid w:val="00181B6F"/>
    <w:rsid w:val="00181C95"/>
    <w:rsid w:val="001832CC"/>
    <w:rsid w:val="00184FA7"/>
    <w:rsid w:val="0018535A"/>
    <w:rsid w:val="001853CA"/>
    <w:rsid w:val="00186A90"/>
    <w:rsid w:val="00187615"/>
    <w:rsid w:val="00187DBD"/>
    <w:rsid w:val="00190289"/>
    <w:rsid w:val="0019043B"/>
    <w:rsid w:val="00191124"/>
    <w:rsid w:val="001914A5"/>
    <w:rsid w:val="00191743"/>
    <w:rsid w:val="00192E45"/>
    <w:rsid w:val="00193BF1"/>
    <w:rsid w:val="00193E39"/>
    <w:rsid w:val="0019455A"/>
    <w:rsid w:val="00194AFF"/>
    <w:rsid w:val="001955EE"/>
    <w:rsid w:val="00195F47"/>
    <w:rsid w:val="00196155"/>
    <w:rsid w:val="001A0B58"/>
    <w:rsid w:val="001A2327"/>
    <w:rsid w:val="001A2A6B"/>
    <w:rsid w:val="001A2ADD"/>
    <w:rsid w:val="001A4AF9"/>
    <w:rsid w:val="001A50F3"/>
    <w:rsid w:val="001A5224"/>
    <w:rsid w:val="001A647E"/>
    <w:rsid w:val="001A649E"/>
    <w:rsid w:val="001A69C7"/>
    <w:rsid w:val="001B16D6"/>
    <w:rsid w:val="001B1DC8"/>
    <w:rsid w:val="001B38A4"/>
    <w:rsid w:val="001B4A24"/>
    <w:rsid w:val="001B5759"/>
    <w:rsid w:val="001B7173"/>
    <w:rsid w:val="001B723C"/>
    <w:rsid w:val="001B7D77"/>
    <w:rsid w:val="001B7F4D"/>
    <w:rsid w:val="001C04FF"/>
    <w:rsid w:val="001C0AC2"/>
    <w:rsid w:val="001C0F41"/>
    <w:rsid w:val="001C3A0F"/>
    <w:rsid w:val="001C3AC6"/>
    <w:rsid w:val="001C4E60"/>
    <w:rsid w:val="001C5591"/>
    <w:rsid w:val="001C679D"/>
    <w:rsid w:val="001D09FF"/>
    <w:rsid w:val="001D0B1E"/>
    <w:rsid w:val="001D0C0D"/>
    <w:rsid w:val="001D0F66"/>
    <w:rsid w:val="001D18C1"/>
    <w:rsid w:val="001D29FC"/>
    <w:rsid w:val="001D32BF"/>
    <w:rsid w:val="001D36CE"/>
    <w:rsid w:val="001D5366"/>
    <w:rsid w:val="001D605E"/>
    <w:rsid w:val="001D6733"/>
    <w:rsid w:val="001D6DF7"/>
    <w:rsid w:val="001D769D"/>
    <w:rsid w:val="001D7926"/>
    <w:rsid w:val="001D798E"/>
    <w:rsid w:val="001E352C"/>
    <w:rsid w:val="001E3979"/>
    <w:rsid w:val="001E581F"/>
    <w:rsid w:val="001E5C08"/>
    <w:rsid w:val="001E6287"/>
    <w:rsid w:val="001E7BEB"/>
    <w:rsid w:val="001F05E2"/>
    <w:rsid w:val="001F0FF5"/>
    <w:rsid w:val="001F1571"/>
    <w:rsid w:val="001F1F8B"/>
    <w:rsid w:val="001F508A"/>
    <w:rsid w:val="001F575F"/>
    <w:rsid w:val="001F5B89"/>
    <w:rsid w:val="001F5EE5"/>
    <w:rsid w:val="001F64D7"/>
    <w:rsid w:val="001F696D"/>
    <w:rsid w:val="001F75D5"/>
    <w:rsid w:val="002001B1"/>
    <w:rsid w:val="00201B0A"/>
    <w:rsid w:val="00201DD7"/>
    <w:rsid w:val="002033EB"/>
    <w:rsid w:val="0020340B"/>
    <w:rsid w:val="00204B1A"/>
    <w:rsid w:val="002116F6"/>
    <w:rsid w:val="0021189D"/>
    <w:rsid w:val="00211B30"/>
    <w:rsid w:val="00212AFF"/>
    <w:rsid w:val="00212CEE"/>
    <w:rsid w:val="002130E0"/>
    <w:rsid w:val="00214BA4"/>
    <w:rsid w:val="002154D8"/>
    <w:rsid w:val="00215A4A"/>
    <w:rsid w:val="00216D7F"/>
    <w:rsid w:val="00217752"/>
    <w:rsid w:val="00221D0D"/>
    <w:rsid w:val="00221E88"/>
    <w:rsid w:val="00222648"/>
    <w:rsid w:val="00222D23"/>
    <w:rsid w:val="002233C3"/>
    <w:rsid w:val="00223642"/>
    <w:rsid w:val="002240B1"/>
    <w:rsid w:val="002245D1"/>
    <w:rsid w:val="00225891"/>
    <w:rsid w:val="00225EB9"/>
    <w:rsid w:val="002277A3"/>
    <w:rsid w:val="002314A3"/>
    <w:rsid w:val="00231A64"/>
    <w:rsid w:val="002327E9"/>
    <w:rsid w:val="00232835"/>
    <w:rsid w:val="00232D22"/>
    <w:rsid w:val="00232D50"/>
    <w:rsid w:val="00233291"/>
    <w:rsid w:val="0023795F"/>
    <w:rsid w:val="002413FB"/>
    <w:rsid w:val="00242C13"/>
    <w:rsid w:val="002458DA"/>
    <w:rsid w:val="0024718B"/>
    <w:rsid w:val="00251058"/>
    <w:rsid w:val="002512EF"/>
    <w:rsid w:val="002524FF"/>
    <w:rsid w:val="00252605"/>
    <w:rsid w:val="00252910"/>
    <w:rsid w:val="0025293C"/>
    <w:rsid w:val="00252B06"/>
    <w:rsid w:val="00254299"/>
    <w:rsid w:val="00255BA7"/>
    <w:rsid w:val="002567A9"/>
    <w:rsid w:val="00261700"/>
    <w:rsid w:val="00261B23"/>
    <w:rsid w:val="00262422"/>
    <w:rsid w:val="00262A9E"/>
    <w:rsid w:val="0026354A"/>
    <w:rsid w:val="00264129"/>
    <w:rsid w:val="002641FE"/>
    <w:rsid w:val="00264DA0"/>
    <w:rsid w:val="002658D5"/>
    <w:rsid w:val="00265B74"/>
    <w:rsid w:val="0026624F"/>
    <w:rsid w:val="00267385"/>
    <w:rsid w:val="0027049F"/>
    <w:rsid w:val="002706ED"/>
    <w:rsid w:val="00270706"/>
    <w:rsid w:val="00271297"/>
    <w:rsid w:val="0027265C"/>
    <w:rsid w:val="0027451D"/>
    <w:rsid w:val="00274C19"/>
    <w:rsid w:val="002763A9"/>
    <w:rsid w:val="00277C88"/>
    <w:rsid w:val="00277D45"/>
    <w:rsid w:val="002803CF"/>
    <w:rsid w:val="00280816"/>
    <w:rsid w:val="00280C7F"/>
    <w:rsid w:val="0028111B"/>
    <w:rsid w:val="00281B2D"/>
    <w:rsid w:val="00281D0A"/>
    <w:rsid w:val="00282AF1"/>
    <w:rsid w:val="00282E62"/>
    <w:rsid w:val="002831E5"/>
    <w:rsid w:val="00283324"/>
    <w:rsid w:val="002846B1"/>
    <w:rsid w:val="00284BC6"/>
    <w:rsid w:val="002859E2"/>
    <w:rsid w:val="00285DB5"/>
    <w:rsid w:val="00285E27"/>
    <w:rsid w:val="00286802"/>
    <w:rsid w:val="00287C69"/>
    <w:rsid w:val="00287E30"/>
    <w:rsid w:val="002913CC"/>
    <w:rsid w:val="00291D57"/>
    <w:rsid w:val="00292368"/>
    <w:rsid w:val="00292E0B"/>
    <w:rsid w:val="00293B78"/>
    <w:rsid w:val="00294EF6"/>
    <w:rsid w:val="002955FD"/>
    <w:rsid w:val="00295C2F"/>
    <w:rsid w:val="00297178"/>
    <w:rsid w:val="00297CF2"/>
    <w:rsid w:val="002A1190"/>
    <w:rsid w:val="002A2067"/>
    <w:rsid w:val="002A38A1"/>
    <w:rsid w:val="002A41F3"/>
    <w:rsid w:val="002A4768"/>
    <w:rsid w:val="002A50D0"/>
    <w:rsid w:val="002A5295"/>
    <w:rsid w:val="002A5695"/>
    <w:rsid w:val="002A5C03"/>
    <w:rsid w:val="002A6142"/>
    <w:rsid w:val="002A615A"/>
    <w:rsid w:val="002A77E5"/>
    <w:rsid w:val="002B019F"/>
    <w:rsid w:val="002B0DE0"/>
    <w:rsid w:val="002B1181"/>
    <w:rsid w:val="002B1C69"/>
    <w:rsid w:val="002B3769"/>
    <w:rsid w:val="002B51BC"/>
    <w:rsid w:val="002B6959"/>
    <w:rsid w:val="002B6CB7"/>
    <w:rsid w:val="002B7555"/>
    <w:rsid w:val="002B7C7A"/>
    <w:rsid w:val="002C150F"/>
    <w:rsid w:val="002C20EC"/>
    <w:rsid w:val="002C2266"/>
    <w:rsid w:val="002C2BE0"/>
    <w:rsid w:val="002C2C05"/>
    <w:rsid w:val="002C3F09"/>
    <w:rsid w:val="002C562F"/>
    <w:rsid w:val="002C641E"/>
    <w:rsid w:val="002C6AD6"/>
    <w:rsid w:val="002C6CC1"/>
    <w:rsid w:val="002C7624"/>
    <w:rsid w:val="002C7911"/>
    <w:rsid w:val="002D0259"/>
    <w:rsid w:val="002D1823"/>
    <w:rsid w:val="002D1DD2"/>
    <w:rsid w:val="002D26DC"/>
    <w:rsid w:val="002D2EF4"/>
    <w:rsid w:val="002D3CBB"/>
    <w:rsid w:val="002D3FAC"/>
    <w:rsid w:val="002D4A47"/>
    <w:rsid w:val="002D4C8C"/>
    <w:rsid w:val="002D5505"/>
    <w:rsid w:val="002E0BE6"/>
    <w:rsid w:val="002E0FDB"/>
    <w:rsid w:val="002E12CB"/>
    <w:rsid w:val="002E1D0C"/>
    <w:rsid w:val="002E2D42"/>
    <w:rsid w:val="002E363A"/>
    <w:rsid w:val="002E45F5"/>
    <w:rsid w:val="002E7C04"/>
    <w:rsid w:val="002F1091"/>
    <w:rsid w:val="002F116D"/>
    <w:rsid w:val="002F29E4"/>
    <w:rsid w:val="002F4F30"/>
    <w:rsid w:val="002F6808"/>
    <w:rsid w:val="002F6ED8"/>
    <w:rsid w:val="002F7F0D"/>
    <w:rsid w:val="0030001D"/>
    <w:rsid w:val="003008C8"/>
    <w:rsid w:val="00300D7E"/>
    <w:rsid w:val="00302206"/>
    <w:rsid w:val="00302465"/>
    <w:rsid w:val="0030277B"/>
    <w:rsid w:val="00302B54"/>
    <w:rsid w:val="00302C78"/>
    <w:rsid w:val="003030D2"/>
    <w:rsid w:val="00303449"/>
    <w:rsid w:val="00303F84"/>
    <w:rsid w:val="0030465B"/>
    <w:rsid w:val="00304CC5"/>
    <w:rsid w:val="003062CF"/>
    <w:rsid w:val="00306BA3"/>
    <w:rsid w:val="00310B8D"/>
    <w:rsid w:val="003118BA"/>
    <w:rsid w:val="00313F57"/>
    <w:rsid w:val="00314EE4"/>
    <w:rsid w:val="0031500E"/>
    <w:rsid w:val="003166CF"/>
    <w:rsid w:val="00317D94"/>
    <w:rsid w:val="003204D1"/>
    <w:rsid w:val="00321DA1"/>
    <w:rsid w:val="00321F18"/>
    <w:rsid w:val="003224B6"/>
    <w:rsid w:val="003247D4"/>
    <w:rsid w:val="00326AC3"/>
    <w:rsid w:val="00326BB0"/>
    <w:rsid w:val="003271B0"/>
    <w:rsid w:val="00327B59"/>
    <w:rsid w:val="00327FF3"/>
    <w:rsid w:val="00330D31"/>
    <w:rsid w:val="00330D58"/>
    <w:rsid w:val="00330ED7"/>
    <w:rsid w:val="00331C28"/>
    <w:rsid w:val="003331F2"/>
    <w:rsid w:val="00334573"/>
    <w:rsid w:val="00334978"/>
    <w:rsid w:val="003352BD"/>
    <w:rsid w:val="003355C2"/>
    <w:rsid w:val="00335D15"/>
    <w:rsid w:val="00336221"/>
    <w:rsid w:val="0033779C"/>
    <w:rsid w:val="00341DB4"/>
    <w:rsid w:val="00341EE3"/>
    <w:rsid w:val="00342AD8"/>
    <w:rsid w:val="00343DEA"/>
    <w:rsid w:val="003448A2"/>
    <w:rsid w:val="00346F36"/>
    <w:rsid w:val="00347254"/>
    <w:rsid w:val="00347355"/>
    <w:rsid w:val="0034766C"/>
    <w:rsid w:val="00351D08"/>
    <w:rsid w:val="0035268B"/>
    <w:rsid w:val="00352C72"/>
    <w:rsid w:val="00355C92"/>
    <w:rsid w:val="0035664D"/>
    <w:rsid w:val="00356987"/>
    <w:rsid w:val="00357987"/>
    <w:rsid w:val="00357A33"/>
    <w:rsid w:val="00357FF6"/>
    <w:rsid w:val="003605E5"/>
    <w:rsid w:val="0036089F"/>
    <w:rsid w:val="00360E0A"/>
    <w:rsid w:val="0036166E"/>
    <w:rsid w:val="003662F8"/>
    <w:rsid w:val="003667E5"/>
    <w:rsid w:val="003702AA"/>
    <w:rsid w:val="00370609"/>
    <w:rsid w:val="00370DAD"/>
    <w:rsid w:val="0037161B"/>
    <w:rsid w:val="00376018"/>
    <w:rsid w:val="0037671B"/>
    <w:rsid w:val="0037698E"/>
    <w:rsid w:val="00376B24"/>
    <w:rsid w:val="0038177E"/>
    <w:rsid w:val="00381FC1"/>
    <w:rsid w:val="00383CD8"/>
    <w:rsid w:val="00383DDD"/>
    <w:rsid w:val="003842B0"/>
    <w:rsid w:val="00385DC3"/>
    <w:rsid w:val="00390849"/>
    <w:rsid w:val="00390E0E"/>
    <w:rsid w:val="00391C4C"/>
    <w:rsid w:val="00394188"/>
    <w:rsid w:val="00395912"/>
    <w:rsid w:val="00396E0F"/>
    <w:rsid w:val="00397070"/>
    <w:rsid w:val="00397330"/>
    <w:rsid w:val="003A0389"/>
    <w:rsid w:val="003A1560"/>
    <w:rsid w:val="003A284C"/>
    <w:rsid w:val="003A59D1"/>
    <w:rsid w:val="003A5B97"/>
    <w:rsid w:val="003A610D"/>
    <w:rsid w:val="003A6DEF"/>
    <w:rsid w:val="003A7472"/>
    <w:rsid w:val="003A7581"/>
    <w:rsid w:val="003A7701"/>
    <w:rsid w:val="003A7F69"/>
    <w:rsid w:val="003A7F6D"/>
    <w:rsid w:val="003B0D49"/>
    <w:rsid w:val="003B24BE"/>
    <w:rsid w:val="003B24E1"/>
    <w:rsid w:val="003B39B5"/>
    <w:rsid w:val="003B3F0A"/>
    <w:rsid w:val="003B402D"/>
    <w:rsid w:val="003B4395"/>
    <w:rsid w:val="003B45FB"/>
    <w:rsid w:val="003B6381"/>
    <w:rsid w:val="003C1456"/>
    <w:rsid w:val="003C2F3E"/>
    <w:rsid w:val="003C3230"/>
    <w:rsid w:val="003C502E"/>
    <w:rsid w:val="003C6324"/>
    <w:rsid w:val="003C73EC"/>
    <w:rsid w:val="003C77ED"/>
    <w:rsid w:val="003D0662"/>
    <w:rsid w:val="003D073B"/>
    <w:rsid w:val="003D2114"/>
    <w:rsid w:val="003D293B"/>
    <w:rsid w:val="003D33EA"/>
    <w:rsid w:val="003D3AA1"/>
    <w:rsid w:val="003D3F4A"/>
    <w:rsid w:val="003D4797"/>
    <w:rsid w:val="003D577C"/>
    <w:rsid w:val="003D5C5B"/>
    <w:rsid w:val="003D79E4"/>
    <w:rsid w:val="003E099A"/>
    <w:rsid w:val="003E0BD2"/>
    <w:rsid w:val="003E1542"/>
    <w:rsid w:val="003E2F96"/>
    <w:rsid w:val="003E3459"/>
    <w:rsid w:val="003E385C"/>
    <w:rsid w:val="003E3DB7"/>
    <w:rsid w:val="003E3F23"/>
    <w:rsid w:val="003E408C"/>
    <w:rsid w:val="003E5CA0"/>
    <w:rsid w:val="003E5ED4"/>
    <w:rsid w:val="003E69E7"/>
    <w:rsid w:val="003E6BEE"/>
    <w:rsid w:val="003E7219"/>
    <w:rsid w:val="003E72D0"/>
    <w:rsid w:val="003E7F03"/>
    <w:rsid w:val="003F0853"/>
    <w:rsid w:val="003F1BDB"/>
    <w:rsid w:val="003F253E"/>
    <w:rsid w:val="003F36F3"/>
    <w:rsid w:val="003F3A13"/>
    <w:rsid w:val="003F4B0B"/>
    <w:rsid w:val="003F6E84"/>
    <w:rsid w:val="003F7EB0"/>
    <w:rsid w:val="00400350"/>
    <w:rsid w:val="004007A7"/>
    <w:rsid w:val="00400931"/>
    <w:rsid w:val="0040174E"/>
    <w:rsid w:val="0040265A"/>
    <w:rsid w:val="00403215"/>
    <w:rsid w:val="00403DF1"/>
    <w:rsid w:val="00404988"/>
    <w:rsid w:val="004051ED"/>
    <w:rsid w:val="004055DB"/>
    <w:rsid w:val="004055F0"/>
    <w:rsid w:val="004056A2"/>
    <w:rsid w:val="00406ECF"/>
    <w:rsid w:val="0041184F"/>
    <w:rsid w:val="0041251D"/>
    <w:rsid w:val="004127A6"/>
    <w:rsid w:val="004149FB"/>
    <w:rsid w:val="00414D0A"/>
    <w:rsid w:val="004170F2"/>
    <w:rsid w:val="0042058C"/>
    <w:rsid w:val="00420777"/>
    <w:rsid w:val="0042078A"/>
    <w:rsid w:val="00421C83"/>
    <w:rsid w:val="00422446"/>
    <w:rsid w:val="00422A8F"/>
    <w:rsid w:val="00422DE1"/>
    <w:rsid w:val="00423978"/>
    <w:rsid w:val="00425C5C"/>
    <w:rsid w:val="0042615D"/>
    <w:rsid w:val="00426744"/>
    <w:rsid w:val="00426FEA"/>
    <w:rsid w:val="00427E6B"/>
    <w:rsid w:val="00430208"/>
    <w:rsid w:val="004306CC"/>
    <w:rsid w:val="004309CA"/>
    <w:rsid w:val="00430CFA"/>
    <w:rsid w:val="00432087"/>
    <w:rsid w:val="00432CDC"/>
    <w:rsid w:val="00433BD0"/>
    <w:rsid w:val="00433ED7"/>
    <w:rsid w:val="004349CC"/>
    <w:rsid w:val="00436CA3"/>
    <w:rsid w:val="00437982"/>
    <w:rsid w:val="00437D6F"/>
    <w:rsid w:val="00437FD3"/>
    <w:rsid w:val="00440BBB"/>
    <w:rsid w:val="00440C69"/>
    <w:rsid w:val="0044254D"/>
    <w:rsid w:val="00442944"/>
    <w:rsid w:val="00444278"/>
    <w:rsid w:val="00444668"/>
    <w:rsid w:val="004457F2"/>
    <w:rsid w:val="00445926"/>
    <w:rsid w:val="0044616F"/>
    <w:rsid w:val="00446A5E"/>
    <w:rsid w:val="00450A18"/>
    <w:rsid w:val="004534A9"/>
    <w:rsid w:val="00455535"/>
    <w:rsid w:val="00455608"/>
    <w:rsid w:val="00455721"/>
    <w:rsid w:val="00456624"/>
    <w:rsid w:val="00456673"/>
    <w:rsid w:val="004567EC"/>
    <w:rsid w:val="00456DF7"/>
    <w:rsid w:val="00457E98"/>
    <w:rsid w:val="004616BF"/>
    <w:rsid w:val="00461A1F"/>
    <w:rsid w:val="00463547"/>
    <w:rsid w:val="004637C0"/>
    <w:rsid w:val="00464B78"/>
    <w:rsid w:val="00466B48"/>
    <w:rsid w:val="00471311"/>
    <w:rsid w:val="004717C0"/>
    <w:rsid w:val="00474EEE"/>
    <w:rsid w:val="00475239"/>
    <w:rsid w:val="00475BB7"/>
    <w:rsid w:val="00480469"/>
    <w:rsid w:val="00480728"/>
    <w:rsid w:val="004809CD"/>
    <w:rsid w:val="00481258"/>
    <w:rsid w:val="004817AA"/>
    <w:rsid w:val="00484152"/>
    <w:rsid w:val="00484D7A"/>
    <w:rsid w:val="004850AE"/>
    <w:rsid w:val="00486862"/>
    <w:rsid w:val="00486C65"/>
    <w:rsid w:val="0048707E"/>
    <w:rsid w:val="00491BE7"/>
    <w:rsid w:val="0049418F"/>
    <w:rsid w:val="004941CA"/>
    <w:rsid w:val="00494E76"/>
    <w:rsid w:val="00495D85"/>
    <w:rsid w:val="0049606C"/>
    <w:rsid w:val="004969C7"/>
    <w:rsid w:val="004974EE"/>
    <w:rsid w:val="004A0282"/>
    <w:rsid w:val="004A08AA"/>
    <w:rsid w:val="004A28AC"/>
    <w:rsid w:val="004A2D6A"/>
    <w:rsid w:val="004A4D20"/>
    <w:rsid w:val="004A5C71"/>
    <w:rsid w:val="004A7F8B"/>
    <w:rsid w:val="004B0DA9"/>
    <w:rsid w:val="004B11E1"/>
    <w:rsid w:val="004B1B13"/>
    <w:rsid w:val="004B35CE"/>
    <w:rsid w:val="004B3920"/>
    <w:rsid w:val="004B3B1F"/>
    <w:rsid w:val="004B3DF4"/>
    <w:rsid w:val="004B4CA4"/>
    <w:rsid w:val="004B654D"/>
    <w:rsid w:val="004B7722"/>
    <w:rsid w:val="004C04C9"/>
    <w:rsid w:val="004C101D"/>
    <w:rsid w:val="004C1605"/>
    <w:rsid w:val="004C2CE8"/>
    <w:rsid w:val="004C405A"/>
    <w:rsid w:val="004C4253"/>
    <w:rsid w:val="004C4F90"/>
    <w:rsid w:val="004C53C3"/>
    <w:rsid w:val="004C5CE1"/>
    <w:rsid w:val="004C7AE5"/>
    <w:rsid w:val="004D0C87"/>
    <w:rsid w:val="004D32B9"/>
    <w:rsid w:val="004D3D12"/>
    <w:rsid w:val="004D4248"/>
    <w:rsid w:val="004D4E96"/>
    <w:rsid w:val="004D5F2C"/>
    <w:rsid w:val="004D7BFA"/>
    <w:rsid w:val="004D7EC1"/>
    <w:rsid w:val="004E1701"/>
    <w:rsid w:val="004E192A"/>
    <w:rsid w:val="004E1D3F"/>
    <w:rsid w:val="004E37C4"/>
    <w:rsid w:val="004E3C98"/>
    <w:rsid w:val="004E4043"/>
    <w:rsid w:val="004E4EC4"/>
    <w:rsid w:val="004E57B7"/>
    <w:rsid w:val="004E59F4"/>
    <w:rsid w:val="004E5BCF"/>
    <w:rsid w:val="004E73C9"/>
    <w:rsid w:val="004E74AC"/>
    <w:rsid w:val="004F0424"/>
    <w:rsid w:val="004F23E6"/>
    <w:rsid w:val="004F2DCF"/>
    <w:rsid w:val="004F2FDC"/>
    <w:rsid w:val="004F5558"/>
    <w:rsid w:val="004F607D"/>
    <w:rsid w:val="004F6B47"/>
    <w:rsid w:val="004F6D97"/>
    <w:rsid w:val="004F72E1"/>
    <w:rsid w:val="004F7846"/>
    <w:rsid w:val="005001C6"/>
    <w:rsid w:val="00502557"/>
    <w:rsid w:val="005029C0"/>
    <w:rsid w:val="00505EA7"/>
    <w:rsid w:val="00510204"/>
    <w:rsid w:val="0051055F"/>
    <w:rsid w:val="005136E2"/>
    <w:rsid w:val="005138F6"/>
    <w:rsid w:val="0051405E"/>
    <w:rsid w:val="0051430E"/>
    <w:rsid w:val="005155E8"/>
    <w:rsid w:val="00515899"/>
    <w:rsid w:val="00515F62"/>
    <w:rsid w:val="005168B6"/>
    <w:rsid w:val="005178C8"/>
    <w:rsid w:val="00517EA4"/>
    <w:rsid w:val="00522BE0"/>
    <w:rsid w:val="00523007"/>
    <w:rsid w:val="0052425F"/>
    <w:rsid w:val="00526BC8"/>
    <w:rsid w:val="00527158"/>
    <w:rsid w:val="005277DC"/>
    <w:rsid w:val="0052793E"/>
    <w:rsid w:val="00527BE7"/>
    <w:rsid w:val="0053007C"/>
    <w:rsid w:val="00531EC4"/>
    <w:rsid w:val="0053263D"/>
    <w:rsid w:val="00532664"/>
    <w:rsid w:val="00532ED3"/>
    <w:rsid w:val="0053338F"/>
    <w:rsid w:val="00535387"/>
    <w:rsid w:val="0053618D"/>
    <w:rsid w:val="00536219"/>
    <w:rsid w:val="0053779F"/>
    <w:rsid w:val="005408F6"/>
    <w:rsid w:val="0054288A"/>
    <w:rsid w:val="00544826"/>
    <w:rsid w:val="00545CAD"/>
    <w:rsid w:val="00546B5E"/>
    <w:rsid w:val="00546FFF"/>
    <w:rsid w:val="00547B63"/>
    <w:rsid w:val="005506F0"/>
    <w:rsid w:val="00551475"/>
    <w:rsid w:val="005516F3"/>
    <w:rsid w:val="00552703"/>
    <w:rsid w:val="00552E75"/>
    <w:rsid w:val="00553FAF"/>
    <w:rsid w:val="00554BE7"/>
    <w:rsid w:val="00555165"/>
    <w:rsid w:val="00556426"/>
    <w:rsid w:val="00556CE1"/>
    <w:rsid w:val="00556F5D"/>
    <w:rsid w:val="00557935"/>
    <w:rsid w:val="00560A6E"/>
    <w:rsid w:val="00560C97"/>
    <w:rsid w:val="005639F0"/>
    <w:rsid w:val="00564565"/>
    <w:rsid w:val="00564F67"/>
    <w:rsid w:val="005656A8"/>
    <w:rsid w:val="0057114A"/>
    <w:rsid w:val="00571A98"/>
    <w:rsid w:val="00575F6C"/>
    <w:rsid w:val="005774B9"/>
    <w:rsid w:val="0058039B"/>
    <w:rsid w:val="0058064E"/>
    <w:rsid w:val="00580D44"/>
    <w:rsid w:val="005814D9"/>
    <w:rsid w:val="005814EC"/>
    <w:rsid w:val="005818E6"/>
    <w:rsid w:val="005820AC"/>
    <w:rsid w:val="0058244A"/>
    <w:rsid w:val="00583BF6"/>
    <w:rsid w:val="0058487C"/>
    <w:rsid w:val="005850C8"/>
    <w:rsid w:val="00585E17"/>
    <w:rsid w:val="00586667"/>
    <w:rsid w:val="0058768D"/>
    <w:rsid w:val="00590336"/>
    <w:rsid w:val="005917DC"/>
    <w:rsid w:val="00591B41"/>
    <w:rsid w:val="00592C6E"/>
    <w:rsid w:val="00592ED9"/>
    <w:rsid w:val="005930F8"/>
    <w:rsid w:val="005939D2"/>
    <w:rsid w:val="00594007"/>
    <w:rsid w:val="00595C3A"/>
    <w:rsid w:val="00595C81"/>
    <w:rsid w:val="005974B1"/>
    <w:rsid w:val="005A0033"/>
    <w:rsid w:val="005A0097"/>
    <w:rsid w:val="005A11E6"/>
    <w:rsid w:val="005A14B9"/>
    <w:rsid w:val="005A234F"/>
    <w:rsid w:val="005A2925"/>
    <w:rsid w:val="005A2997"/>
    <w:rsid w:val="005A2F16"/>
    <w:rsid w:val="005A33A5"/>
    <w:rsid w:val="005A35D8"/>
    <w:rsid w:val="005A4469"/>
    <w:rsid w:val="005A499D"/>
    <w:rsid w:val="005A69C4"/>
    <w:rsid w:val="005A6B77"/>
    <w:rsid w:val="005A771B"/>
    <w:rsid w:val="005A7F92"/>
    <w:rsid w:val="005B02F6"/>
    <w:rsid w:val="005B1D92"/>
    <w:rsid w:val="005B2658"/>
    <w:rsid w:val="005B3100"/>
    <w:rsid w:val="005B3266"/>
    <w:rsid w:val="005B35C7"/>
    <w:rsid w:val="005B3C14"/>
    <w:rsid w:val="005B3DB7"/>
    <w:rsid w:val="005B4193"/>
    <w:rsid w:val="005B4B56"/>
    <w:rsid w:val="005B58BE"/>
    <w:rsid w:val="005B6A25"/>
    <w:rsid w:val="005B71AB"/>
    <w:rsid w:val="005B796B"/>
    <w:rsid w:val="005C0CC7"/>
    <w:rsid w:val="005C0F29"/>
    <w:rsid w:val="005C3538"/>
    <w:rsid w:val="005C56FD"/>
    <w:rsid w:val="005C5F2A"/>
    <w:rsid w:val="005C661B"/>
    <w:rsid w:val="005C6DAD"/>
    <w:rsid w:val="005C7DE7"/>
    <w:rsid w:val="005D0562"/>
    <w:rsid w:val="005D0B1D"/>
    <w:rsid w:val="005D3DFD"/>
    <w:rsid w:val="005D407E"/>
    <w:rsid w:val="005D4749"/>
    <w:rsid w:val="005D634B"/>
    <w:rsid w:val="005D72EC"/>
    <w:rsid w:val="005D76B9"/>
    <w:rsid w:val="005E0172"/>
    <w:rsid w:val="005E1524"/>
    <w:rsid w:val="005E1531"/>
    <w:rsid w:val="005E1587"/>
    <w:rsid w:val="005E1DC5"/>
    <w:rsid w:val="005E38C4"/>
    <w:rsid w:val="005E391C"/>
    <w:rsid w:val="005E543A"/>
    <w:rsid w:val="005E59CB"/>
    <w:rsid w:val="005E5E7B"/>
    <w:rsid w:val="005E5EE3"/>
    <w:rsid w:val="005E6995"/>
    <w:rsid w:val="005E6EA7"/>
    <w:rsid w:val="005E7015"/>
    <w:rsid w:val="005F12E5"/>
    <w:rsid w:val="005F23B7"/>
    <w:rsid w:val="005F26AF"/>
    <w:rsid w:val="005F3341"/>
    <w:rsid w:val="005F3612"/>
    <w:rsid w:val="005F36FB"/>
    <w:rsid w:val="005F3734"/>
    <w:rsid w:val="005F5AA9"/>
    <w:rsid w:val="005F7632"/>
    <w:rsid w:val="005F795F"/>
    <w:rsid w:val="005F7A12"/>
    <w:rsid w:val="00600D37"/>
    <w:rsid w:val="00600ED9"/>
    <w:rsid w:val="00600F3A"/>
    <w:rsid w:val="00600F5A"/>
    <w:rsid w:val="00601266"/>
    <w:rsid w:val="00601BA5"/>
    <w:rsid w:val="00602938"/>
    <w:rsid w:val="00603A07"/>
    <w:rsid w:val="00603E57"/>
    <w:rsid w:val="006045B4"/>
    <w:rsid w:val="00605339"/>
    <w:rsid w:val="00606099"/>
    <w:rsid w:val="00606612"/>
    <w:rsid w:val="00611017"/>
    <w:rsid w:val="0061140C"/>
    <w:rsid w:val="00611A92"/>
    <w:rsid w:val="0061358D"/>
    <w:rsid w:val="00613673"/>
    <w:rsid w:val="00613BB0"/>
    <w:rsid w:val="0061410F"/>
    <w:rsid w:val="006143B4"/>
    <w:rsid w:val="006165E2"/>
    <w:rsid w:val="006167E2"/>
    <w:rsid w:val="006168E3"/>
    <w:rsid w:val="00616F0E"/>
    <w:rsid w:val="006204CA"/>
    <w:rsid w:val="00620C87"/>
    <w:rsid w:val="00620F9D"/>
    <w:rsid w:val="00622FD0"/>
    <w:rsid w:val="00623FCA"/>
    <w:rsid w:val="00624BB4"/>
    <w:rsid w:val="006278FB"/>
    <w:rsid w:val="0063103B"/>
    <w:rsid w:val="006323F9"/>
    <w:rsid w:val="006337EF"/>
    <w:rsid w:val="00635389"/>
    <w:rsid w:val="00635CA9"/>
    <w:rsid w:val="00636059"/>
    <w:rsid w:val="006367AC"/>
    <w:rsid w:val="00636965"/>
    <w:rsid w:val="006375A6"/>
    <w:rsid w:val="00640F07"/>
    <w:rsid w:val="00641035"/>
    <w:rsid w:val="00641EC7"/>
    <w:rsid w:val="006421B0"/>
    <w:rsid w:val="006432FC"/>
    <w:rsid w:val="00643A23"/>
    <w:rsid w:val="00643E06"/>
    <w:rsid w:val="006443BB"/>
    <w:rsid w:val="0064690E"/>
    <w:rsid w:val="00647076"/>
    <w:rsid w:val="00650665"/>
    <w:rsid w:val="0065075F"/>
    <w:rsid w:val="00652883"/>
    <w:rsid w:val="00652BFA"/>
    <w:rsid w:val="00655916"/>
    <w:rsid w:val="00656EBC"/>
    <w:rsid w:val="00657F97"/>
    <w:rsid w:val="00660BC6"/>
    <w:rsid w:val="00660D57"/>
    <w:rsid w:val="00661DAD"/>
    <w:rsid w:val="00662A7D"/>
    <w:rsid w:val="006631E0"/>
    <w:rsid w:val="00663407"/>
    <w:rsid w:val="00663456"/>
    <w:rsid w:val="0066365F"/>
    <w:rsid w:val="00664343"/>
    <w:rsid w:val="00664E0E"/>
    <w:rsid w:val="006654B2"/>
    <w:rsid w:val="0066634B"/>
    <w:rsid w:val="00666523"/>
    <w:rsid w:val="00666C60"/>
    <w:rsid w:val="006724D9"/>
    <w:rsid w:val="00672818"/>
    <w:rsid w:val="0067307B"/>
    <w:rsid w:val="00673ACE"/>
    <w:rsid w:val="00673BBF"/>
    <w:rsid w:val="00680AEA"/>
    <w:rsid w:val="006810EC"/>
    <w:rsid w:val="00681ACF"/>
    <w:rsid w:val="00682B5B"/>
    <w:rsid w:val="006836BA"/>
    <w:rsid w:val="0068541D"/>
    <w:rsid w:val="006858DF"/>
    <w:rsid w:val="00686487"/>
    <w:rsid w:val="00686556"/>
    <w:rsid w:val="006866A0"/>
    <w:rsid w:val="006869A7"/>
    <w:rsid w:val="006872F2"/>
    <w:rsid w:val="0068774C"/>
    <w:rsid w:val="00687C22"/>
    <w:rsid w:val="006903A1"/>
    <w:rsid w:val="00690A15"/>
    <w:rsid w:val="00690B99"/>
    <w:rsid w:val="0069110E"/>
    <w:rsid w:val="0069130E"/>
    <w:rsid w:val="00693320"/>
    <w:rsid w:val="00695308"/>
    <w:rsid w:val="00696D79"/>
    <w:rsid w:val="00697947"/>
    <w:rsid w:val="00697A01"/>
    <w:rsid w:val="006A217E"/>
    <w:rsid w:val="006A3429"/>
    <w:rsid w:val="006A6148"/>
    <w:rsid w:val="006A6E24"/>
    <w:rsid w:val="006A74D7"/>
    <w:rsid w:val="006B049A"/>
    <w:rsid w:val="006B071E"/>
    <w:rsid w:val="006B08B8"/>
    <w:rsid w:val="006B1304"/>
    <w:rsid w:val="006B1825"/>
    <w:rsid w:val="006B1CB1"/>
    <w:rsid w:val="006B25FB"/>
    <w:rsid w:val="006B3B5E"/>
    <w:rsid w:val="006B45AB"/>
    <w:rsid w:val="006B4F73"/>
    <w:rsid w:val="006B55E4"/>
    <w:rsid w:val="006B57DB"/>
    <w:rsid w:val="006C0B8E"/>
    <w:rsid w:val="006C2064"/>
    <w:rsid w:val="006C23D9"/>
    <w:rsid w:val="006C2897"/>
    <w:rsid w:val="006C30CD"/>
    <w:rsid w:val="006C441E"/>
    <w:rsid w:val="006C51F1"/>
    <w:rsid w:val="006C70BE"/>
    <w:rsid w:val="006D1D06"/>
    <w:rsid w:val="006D25FF"/>
    <w:rsid w:val="006D585D"/>
    <w:rsid w:val="006D5FB0"/>
    <w:rsid w:val="006E0839"/>
    <w:rsid w:val="006E1BA1"/>
    <w:rsid w:val="006E1D53"/>
    <w:rsid w:val="006E227E"/>
    <w:rsid w:val="006E2690"/>
    <w:rsid w:val="006E2FFF"/>
    <w:rsid w:val="006E431D"/>
    <w:rsid w:val="006E635A"/>
    <w:rsid w:val="006E6B24"/>
    <w:rsid w:val="006E74FA"/>
    <w:rsid w:val="006E7CF8"/>
    <w:rsid w:val="006F073A"/>
    <w:rsid w:val="006F0945"/>
    <w:rsid w:val="006F0C27"/>
    <w:rsid w:val="006F1346"/>
    <w:rsid w:val="006F1811"/>
    <w:rsid w:val="006F1A9A"/>
    <w:rsid w:val="006F2627"/>
    <w:rsid w:val="006F47BD"/>
    <w:rsid w:val="006F57AA"/>
    <w:rsid w:val="006F6C47"/>
    <w:rsid w:val="006F6D48"/>
    <w:rsid w:val="006F7777"/>
    <w:rsid w:val="00700371"/>
    <w:rsid w:val="00701629"/>
    <w:rsid w:val="00701EBB"/>
    <w:rsid w:val="00703A96"/>
    <w:rsid w:val="0070424E"/>
    <w:rsid w:val="007052DC"/>
    <w:rsid w:val="007053AA"/>
    <w:rsid w:val="007056EF"/>
    <w:rsid w:val="00705D81"/>
    <w:rsid w:val="00705DD1"/>
    <w:rsid w:val="007112C0"/>
    <w:rsid w:val="007153F7"/>
    <w:rsid w:val="00715707"/>
    <w:rsid w:val="00715B9A"/>
    <w:rsid w:val="00715EF6"/>
    <w:rsid w:val="00715FDF"/>
    <w:rsid w:val="007164A5"/>
    <w:rsid w:val="00716ACD"/>
    <w:rsid w:val="00717539"/>
    <w:rsid w:val="00720ACC"/>
    <w:rsid w:val="0072181C"/>
    <w:rsid w:val="00721C7E"/>
    <w:rsid w:val="00722A7D"/>
    <w:rsid w:val="00722E8A"/>
    <w:rsid w:val="00723064"/>
    <w:rsid w:val="00723A2A"/>
    <w:rsid w:val="00723BA0"/>
    <w:rsid w:val="007242BC"/>
    <w:rsid w:val="007259F5"/>
    <w:rsid w:val="007265E4"/>
    <w:rsid w:val="00727477"/>
    <w:rsid w:val="00727FE9"/>
    <w:rsid w:val="007305AF"/>
    <w:rsid w:val="007306C5"/>
    <w:rsid w:val="00731398"/>
    <w:rsid w:val="0073306E"/>
    <w:rsid w:val="007331C7"/>
    <w:rsid w:val="00736633"/>
    <w:rsid w:val="00737BB9"/>
    <w:rsid w:val="007406E9"/>
    <w:rsid w:val="0074127D"/>
    <w:rsid w:val="0074167F"/>
    <w:rsid w:val="00741B6E"/>
    <w:rsid w:val="00743C20"/>
    <w:rsid w:val="007448EE"/>
    <w:rsid w:val="00744A6E"/>
    <w:rsid w:val="00744CE4"/>
    <w:rsid w:val="007450D5"/>
    <w:rsid w:val="0074526D"/>
    <w:rsid w:val="0074559B"/>
    <w:rsid w:val="00747AC1"/>
    <w:rsid w:val="007511F3"/>
    <w:rsid w:val="00752585"/>
    <w:rsid w:val="00752B98"/>
    <w:rsid w:val="007570BF"/>
    <w:rsid w:val="00757A83"/>
    <w:rsid w:val="00760076"/>
    <w:rsid w:val="0076062B"/>
    <w:rsid w:val="00760F85"/>
    <w:rsid w:val="00761E78"/>
    <w:rsid w:val="00763681"/>
    <w:rsid w:val="007651C1"/>
    <w:rsid w:val="007666D7"/>
    <w:rsid w:val="0077075B"/>
    <w:rsid w:val="007739E4"/>
    <w:rsid w:val="00775B00"/>
    <w:rsid w:val="00775C7E"/>
    <w:rsid w:val="007767A0"/>
    <w:rsid w:val="007817E6"/>
    <w:rsid w:val="00783420"/>
    <w:rsid w:val="007852D5"/>
    <w:rsid w:val="00786BBB"/>
    <w:rsid w:val="007871DF"/>
    <w:rsid w:val="0079327A"/>
    <w:rsid w:val="00793940"/>
    <w:rsid w:val="00793BB9"/>
    <w:rsid w:val="00794C04"/>
    <w:rsid w:val="0079504E"/>
    <w:rsid w:val="007968BA"/>
    <w:rsid w:val="00796F1A"/>
    <w:rsid w:val="00797078"/>
    <w:rsid w:val="007974A7"/>
    <w:rsid w:val="007A1C76"/>
    <w:rsid w:val="007A23B9"/>
    <w:rsid w:val="007A2FF2"/>
    <w:rsid w:val="007A3220"/>
    <w:rsid w:val="007A4629"/>
    <w:rsid w:val="007A5D92"/>
    <w:rsid w:val="007A601F"/>
    <w:rsid w:val="007A67FD"/>
    <w:rsid w:val="007A72FF"/>
    <w:rsid w:val="007A760B"/>
    <w:rsid w:val="007B147E"/>
    <w:rsid w:val="007B18D5"/>
    <w:rsid w:val="007B41E6"/>
    <w:rsid w:val="007B4588"/>
    <w:rsid w:val="007B47F0"/>
    <w:rsid w:val="007B4996"/>
    <w:rsid w:val="007B57AA"/>
    <w:rsid w:val="007B5838"/>
    <w:rsid w:val="007B5CA9"/>
    <w:rsid w:val="007B635F"/>
    <w:rsid w:val="007B7485"/>
    <w:rsid w:val="007B74BD"/>
    <w:rsid w:val="007C084A"/>
    <w:rsid w:val="007C0CA6"/>
    <w:rsid w:val="007C1890"/>
    <w:rsid w:val="007C2755"/>
    <w:rsid w:val="007C28A0"/>
    <w:rsid w:val="007C2CB1"/>
    <w:rsid w:val="007C3D95"/>
    <w:rsid w:val="007C78CB"/>
    <w:rsid w:val="007D0540"/>
    <w:rsid w:val="007D0661"/>
    <w:rsid w:val="007D0E64"/>
    <w:rsid w:val="007D1B13"/>
    <w:rsid w:val="007D1C8A"/>
    <w:rsid w:val="007D3CB7"/>
    <w:rsid w:val="007D3E67"/>
    <w:rsid w:val="007D5D4D"/>
    <w:rsid w:val="007D6019"/>
    <w:rsid w:val="007D602C"/>
    <w:rsid w:val="007D61EC"/>
    <w:rsid w:val="007D6E5D"/>
    <w:rsid w:val="007D6EC2"/>
    <w:rsid w:val="007D736C"/>
    <w:rsid w:val="007D7813"/>
    <w:rsid w:val="007E01EE"/>
    <w:rsid w:val="007E29DA"/>
    <w:rsid w:val="007E3925"/>
    <w:rsid w:val="007E3DDF"/>
    <w:rsid w:val="007E3E32"/>
    <w:rsid w:val="007E462A"/>
    <w:rsid w:val="007E4640"/>
    <w:rsid w:val="007E476F"/>
    <w:rsid w:val="007E4862"/>
    <w:rsid w:val="007E60E5"/>
    <w:rsid w:val="007E7308"/>
    <w:rsid w:val="007E79FC"/>
    <w:rsid w:val="007E7F37"/>
    <w:rsid w:val="007F14BA"/>
    <w:rsid w:val="007F16FC"/>
    <w:rsid w:val="007F212C"/>
    <w:rsid w:val="007F2E16"/>
    <w:rsid w:val="007F4CD5"/>
    <w:rsid w:val="007F51B2"/>
    <w:rsid w:val="007F625D"/>
    <w:rsid w:val="007F6408"/>
    <w:rsid w:val="007F6EDE"/>
    <w:rsid w:val="007F7C7A"/>
    <w:rsid w:val="00800DE5"/>
    <w:rsid w:val="0080162B"/>
    <w:rsid w:val="008018B4"/>
    <w:rsid w:val="008028D7"/>
    <w:rsid w:val="00802AD4"/>
    <w:rsid w:val="00802E52"/>
    <w:rsid w:val="008041FC"/>
    <w:rsid w:val="00804D85"/>
    <w:rsid w:val="00805863"/>
    <w:rsid w:val="00806FFF"/>
    <w:rsid w:val="008079E8"/>
    <w:rsid w:val="00807E46"/>
    <w:rsid w:val="00811B9E"/>
    <w:rsid w:val="00812987"/>
    <w:rsid w:val="008147A6"/>
    <w:rsid w:val="00814A2A"/>
    <w:rsid w:val="00815356"/>
    <w:rsid w:val="00816952"/>
    <w:rsid w:val="008200B8"/>
    <w:rsid w:val="00820804"/>
    <w:rsid w:val="00820AF5"/>
    <w:rsid w:val="008215EF"/>
    <w:rsid w:val="00821A30"/>
    <w:rsid w:val="008228ED"/>
    <w:rsid w:val="00822BFD"/>
    <w:rsid w:val="00822F6C"/>
    <w:rsid w:val="008233DA"/>
    <w:rsid w:val="00824258"/>
    <w:rsid w:val="00824776"/>
    <w:rsid w:val="00824863"/>
    <w:rsid w:val="00824CC8"/>
    <w:rsid w:val="00824F6D"/>
    <w:rsid w:val="0082570D"/>
    <w:rsid w:val="008264E6"/>
    <w:rsid w:val="00826545"/>
    <w:rsid w:val="00827CB0"/>
    <w:rsid w:val="00830DEF"/>
    <w:rsid w:val="00831504"/>
    <w:rsid w:val="00831FD7"/>
    <w:rsid w:val="0083207A"/>
    <w:rsid w:val="008371A7"/>
    <w:rsid w:val="00840B94"/>
    <w:rsid w:val="00841E17"/>
    <w:rsid w:val="008421AD"/>
    <w:rsid w:val="008428F2"/>
    <w:rsid w:val="00843CA1"/>
    <w:rsid w:val="0084507C"/>
    <w:rsid w:val="008453C5"/>
    <w:rsid w:val="00845780"/>
    <w:rsid w:val="008457C4"/>
    <w:rsid w:val="00845AEE"/>
    <w:rsid w:val="008471E2"/>
    <w:rsid w:val="008478BC"/>
    <w:rsid w:val="008502C6"/>
    <w:rsid w:val="008518B8"/>
    <w:rsid w:val="00852EC2"/>
    <w:rsid w:val="008536A7"/>
    <w:rsid w:val="00854124"/>
    <w:rsid w:val="00854132"/>
    <w:rsid w:val="008548CA"/>
    <w:rsid w:val="00854C02"/>
    <w:rsid w:val="00856680"/>
    <w:rsid w:val="0085704F"/>
    <w:rsid w:val="008571C8"/>
    <w:rsid w:val="008576CC"/>
    <w:rsid w:val="00857B2F"/>
    <w:rsid w:val="008605D7"/>
    <w:rsid w:val="0086082B"/>
    <w:rsid w:val="008617B7"/>
    <w:rsid w:val="008638DA"/>
    <w:rsid w:val="008643B1"/>
    <w:rsid w:val="008702BE"/>
    <w:rsid w:val="00871418"/>
    <w:rsid w:val="0087146D"/>
    <w:rsid w:val="00871644"/>
    <w:rsid w:val="00871D18"/>
    <w:rsid w:val="00872DF9"/>
    <w:rsid w:val="008736FC"/>
    <w:rsid w:val="008759C6"/>
    <w:rsid w:val="00875B88"/>
    <w:rsid w:val="0087625F"/>
    <w:rsid w:val="00876C48"/>
    <w:rsid w:val="00877692"/>
    <w:rsid w:val="00877F44"/>
    <w:rsid w:val="00880030"/>
    <w:rsid w:val="00881822"/>
    <w:rsid w:val="00882538"/>
    <w:rsid w:val="00882E3A"/>
    <w:rsid w:val="0088340A"/>
    <w:rsid w:val="00884730"/>
    <w:rsid w:val="008859EA"/>
    <w:rsid w:val="00885B13"/>
    <w:rsid w:val="0088635F"/>
    <w:rsid w:val="00887B96"/>
    <w:rsid w:val="008905E3"/>
    <w:rsid w:val="00890756"/>
    <w:rsid w:val="0089173F"/>
    <w:rsid w:val="00893C09"/>
    <w:rsid w:val="00893E1D"/>
    <w:rsid w:val="00894D2D"/>
    <w:rsid w:val="00895622"/>
    <w:rsid w:val="00896AC0"/>
    <w:rsid w:val="00897E95"/>
    <w:rsid w:val="008A023E"/>
    <w:rsid w:val="008A07DE"/>
    <w:rsid w:val="008A1904"/>
    <w:rsid w:val="008A1D5A"/>
    <w:rsid w:val="008A26BF"/>
    <w:rsid w:val="008A2A11"/>
    <w:rsid w:val="008A2C7F"/>
    <w:rsid w:val="008A3BA8"/>
    <w:rsid w:val="008A3D7F"/>
    <w:rsid w:val="008A5EAF"/>
    <w:rsid w:val="008B1B5B"/>
    <w:rsid w:val="008B2693"/>
    <w:rsid w:val="008B2F35"/>
    <w:rsid w:val="008B306A"/>
    <w:rsid w:val="008B32C5"/>
    <w:rsid w:val="008B40AF"/>
    <w:rsid w:val="008B4A4F"/>
    <w:rsid w:val="008B5CDF"/>
    <w:rsid w:val="008B6147"/>
    <w:rsid w:val="008B6C42"/>
    <w:rsid w:val="008B71F0"/>
    <w:rsid w:val="008B7900"/>
    <w:rsid w:val="008C0F04"/>
    <w:rsid w:val="008C1887"/>
    <w:rsid w:val="008C28D8"/>
    <w:rsid w:val="008C3345"/>
    <w:rsid w:val="008C3ACF"/>
    <w:rsid w:val="008C4483"/>
    <w:rsid w:val="008C4773"/>
    <w:rsid w:val="008C5D2A"/>
    <w:rsid w:val="008C6516"/>
    <w:rsid w:val="008C713E"/>
    <w:rsid w:val="008C768E"/>
    <w:rsid w:val="008C785D"/>
    <w:rsid w:val="008D003D"/>
    <w:rsid w:val="008D1DD9"/>
    <w:rsid w:val="008D51DF"/>
    <w:rsid w:val="008D5BD0"/>
    <w:rsid w:val="008D6124"/>
    <w:rsid w:val="008D64EC"/>
    <w:rsid w:val="008E0ADB"/>
    <w:rsid w:val="008E0FCE"/>
    <w:rsid w:val="008E20D3"/>
    <w:rsid w:val="008E20DB"/>
    <w:rsid w:val="008E270B"/>
    <w:rsid w:val="008E2D9B"/>
    <w:rsid w:val="008E3320"/>
    <w:rsid w:val="008E338C"/>
    <w:rsid w:val="008E3D99"/>
    <w:rsid w:val="008E7BAC"/>
    <w:rsid w:val="008F016B"/>
    <w:rsid w:val="008F06FE"/>
    <w:rsid w:val="008F14F7"/>
    <w:rsid w:val="008F2D67"/>
    <w:rsid w:val="008F3440"/>
    <w:rsid w:val="008F3B18"/>
    <w:rsid w:val="008F3DA2"/>
    <w:rsid w:val="008F56FD"/>
    <w:rsid w:val="008F5E72"/>
    <w:rsid w:val="008F6708"/>
    <w:rsid w:val="008F7B83"/>
    <w:rsid w:val="009003F5"/>
    <w:rsid w:val="00900904"/>
    <w:rsid w:val="00901677"/>
    <w:rsid w:val="0090287A"/>
    <w:rsid w:val="009029DE"/>
    <w:rsid w:val="00902CF4"/>
    <w:rsid w:val="009047B6"/>
    <w:rsid w:val="009049DF"/>
    <w:rsid w:val="00904A0B"/>
    <w:rsid w:val="00904D15"/>
    <w:rsid w:val="0090526E"/>
    <w:rsid w:val="00906C0F"/>
    <w:rsid w:val="009071AF"/>
    <w:rsid w:val="009073A8"/>
    <w:rsid w:val="0090754D"/>
    <w:rsid w:val="00910A00"/>
    <w:rsid w:val="00910B12"/>
    <w:rsid w:val="00910BC9"/>
    <w:rsid w:val="0091114B"/>
    <w:rsid w:val="00911352"/>
    <w:rsid w:val="009119B2"/>
    <w:rsid w:val="00912166"/>
    <w:rsid w:val="009137B6"/>
    <w:rsid w:val="00913E36"/>
    <w:rsid w:val="00913EDA"/>
    <w:rsid w:val="00914A03"/>
    <w:rsid w:val="00914B58"/>
    <w:rsid w:val="009159DD"/>
    <w:rsid w:val="00915F5C"/>
    <w:rsid w:val="009161EA"/>
    <w:rsid w:val="00916BFB"/>
    <w:rsid w:val="00916C4C"/>
    <w:rsid w:val="00916C80"/>
    <w:rsid w:val="00917882"/>
    <w:rsid w:val="00917FA4"/>
    <w:rsid w:val="00920DC5"/>
    <w:rsid w:val="00921607"/>
    <w:rsid w:val="00921FCB"/>
    <w:rsid w:val="00922D7C"/>
    <w:rsid w:val="0092309D"/>
    <w:rsid w:val="009245A2"/>
    <w:rsid w:val="009248AC"/>
    <w:rsid w:val="00925DB0"/>
    <w:rsid w:val="00926273"/>
    <w:rsid w:val="0092658D"/>
    <w:rsid w:val="00927D04"/>
    <w:rsid w:val="00930A11"/>
    <w:rsid w:val="00931845"/>
    <w:rsid w:val="00932399"/>
    <w:rsid w:val="009323F6"/>
    <w:rsid w:val="00932DEC"/>
    <w:rsid w:val="00933A80"/>
    <w:rsid w:val="00933D94"/>
    <w:rsid w:val="0093417C"/>
    <w:rsid w:val="00934526"/>
    <w:rsid w:val="00934B6E"/>
    <w:rsid w:val="009355A2"/>
    <w:rsid w:val="00935B47"/>
    <w:rsid w:val="0093788A"/>
    <w:rsid w:val="00937A74"/>
    <w:rsid w:val="00937F8C"/>
    <w:rsid w:val="00940516"/>
    <w:rsid w:val="0094126E"/>
    <w:rsid w:val="00942549"/>
    <w:rsid w:val="0094260D"/>
    <w:rsid w:val="009440DB"/>
    <w:rsid w:val="00944D8B"/>
    <w:rsid w:val="00945E1C"/>
    <w:rsid w:val="00951087"/>
    <w:rsid w:val="0095188D"/>
    <w:rsid w:val="00951B78"/>
    <w:rsid w:val="00952632"/>
    <w:rsid w:val="00953A8F"/>
    <w:rsid w:val="00953DC9"/>
    <w:rsid w:val="009561F2"/>
    <w:rsid w:val="00956464"/>
    <w:rsid w:val="0095662B"/>
    <w:rsid w:val="0095667F"/>
    <w:rsid w:val="00956874"/>
    <w:rsid w:val="00956D4E"/>
    <w:rsid w:val="00956FB6"/>
    <w:rsid w:val="00957400"/>
    <w:rsid w:val="009607C7"/>
    <w:rsid w:val="00961895"/>
    <w:rsid w:val="00961B70"/>
    <w:rsid w:val="0096275D"/>
    <w:rsid w:val="00962921"/>
    <w:rsid w:val="009629FC"/>
    <w:rsid w:val="009643B2"/>
    <w:rsid w:val="00967F30"/>
    <w:rsid w:val="00970DB9"/>
    <w:rsid w:val="00970F36"/>
    <w:rsid w:val="00971068"/>
    <w:rsid w:val="009714F8"/>
    <w:rsid w:val="00971926"/>
    <w:rsid w:val="00971954"/>
    <w:rsid w:val="00971AE5"/>
    <w:rsid w:val="009722F6"/>
    <w:rsid w:val="009725E1"/>
    <w:rsid w:val="00976B38"/>
    <w:rsid w:val="009819F0"/>
    <w:rsid w:val="009826AA"/>
    <w:rsid w:val="00985510"/>
    <w:rsid w:val="00985A02"/>
    <w:rsid w:val="0098630A"/>
    <w:rsid w:val="00986AB5"/>
    <w:rsid w:val="00986DBD"/>
    <w:rsid w:val="009870D1"/>
    <w:rsid w:val="00990870"/>
    <w:rsid w:val="009912D5"/>
    <w:rsid w:val="009919B3"/>
    <w:rsid w:val="009928FD"/>
    <w:rsid w:val="00993663"/>
    <w:rsid w:val="00996555"/>
    <w:rsid w:val="00997E16"/>
    <w:rsid w:val="009A0653"/>
    <w:rsid w:val="009A1729"/>
    <w:rsid w:val="009A1D6D"/>
    <w:rsid w:val="009A299B"/>
    <w:rsid w:val="009A488E"/>
    <w:rsid w:val="009A574F"/>
    <w:rsid w:val="009A69B8"/>
    <w:rsid w:val="009A6D47"/>
    <w:rsid w:val="009A7102"/>
    <w:rsid w:val="009A74E9"/>
    <w:rsid w:val="009A7B5B"/>
    <w:rsid w:val="009B0CFB"/>
    <w:rsid w:val="009B0FDB"/>
    <w:rsid w:val="009B1519"/>
    <w:rsid w:val="009B24DC"/>
    <w:rsid w:val="009B40AF"/>
    <w:rsid w:val="009B40BD"/>
    <w:rsid w:val="009B4CC3"/>
    <w:rsid w:val="009B60D0"/>
    <w:rsid w:val="009C05B0"/>
    <w:rsid w:val="009C1267"/>
    <w:rsid w:val="009C1656"/>
    <w:rsid w:val="009C2D80"/>
    <w:rsid w:val="009C34F9"/>
    <w:rsid w:val="009C3EE1"/>
    <w:rsid w:val="009C4BBB"/>
    <w:rsid w:val="009C5711"/>
    <w:rsid w:val="009C6D24"/>
    <w:rsid w:val="009C6EDA"/>
    <w:rsid w:val="009C7C6B"/>
    <w:rsid w:val="009D1331"/>
    <w:rsid w:val="009D1BD5"/>
    <w:rsid w:val="009D242C"/>
    <w:rsid w:val="009D3450"/>
    <w:rsid w:val="009D3F6D"/>
    <w:rsid w:val="009D64F1"/>
    <w:rsid w:val="009D74BD"/>
    <w:rsid w:val="009D7A53"/>
    <w:rsid w:val="009E0141"/>
    <w:rsid w:val="009E01E3"/>
    <w:rsid w:val="009E0247"/>
    <w:rsid w:val="009E02E1"/>
    <w:rsid w:val="009E14C4"/>
    <w:rsid w:val="009E1D54"/>
    <w:rsid w:val="009E38EB"/>
    <w:rsid w:val="009E3E90"/>
    <w:rsid w:val="009E4345"/>
    <w:rsid w:val="009E5BFE"/>
    <w:rsid w:val="009E7535"/>
    <w:rsid w:val="009E78D0"/>
    <w:rsid w:val="009F024D"/>
    <w:rsid w:val="009F0658"/>
    <w:rsid w:val="009F0BA0"/>
    <w:rsid w:val="009F0FF4"/>
    <w:rsid w:val="009F1AD3"/>
    <w:rsid w:val="009F3255"/>
    <w:rsid w:val="009F3672"/>
    <w:rsid w:val="009F385E"/>
    <w:rsid w:val="009F413C"/>
    <w:rsid w:val="009F44B0"/>
    <w:rsid w:val="009F4B93"/>
    <w:rsid w:val="009F4C85"/>
    <w:rsid w:val="009F4E67"/>
    <w:rsid w:val="009F5191"/>
    <w:rsid w:val="009F5568"/>
    <w:rsid w:val="009F6579"/>
    <w:rsid w:val="009F7264"/>
    <w:rsid w:val="00A008BE"/>
    <w:rsid w:val="00A0347F"/>
    <w:rsid w:val="00A0599C"/>
    <w:rsid w:val="00A05DDE"/>
    <w:rsid w:val="00A06916"/>
    <w:rsid w:val="00A07D22"/>
    <w:rsid w:val="00A10571"/>
    <w:rsid w:val="00A116BA"/>
    <w:rsid w:val="00A11AED"/>
    <w:rsid w:val="00A1257D"/>
    <w:rsid w:val="00A134C7"/>
    <w:rsid w:val="00A1461C"/>
    <w:rsid w:val="00A158AF"/>
    <w:rsid w:val="00A16A91"/>
    <w:rsid w:val="00A20AEC"/>
    <w:rsid w:val="00A2281B"/>
    <w:rsid w:val="00A23FB4"/>
    <w:rsid w:val="00A246FA"/>
    <w:rsid w:val="00A2496A"/>
    <w:rsid w:val="00A24DD0"/>
    <w:rsid w:val="00A255E7"/>
    <w:rsid w:val="00A2656B"/>
    <w:rsid w:val="00A267F9"/>
    <w:rsid w:val="00A26A71"/>
    <w:rsid w:val="00A26CC9"/>
    <w:rsid w:val="00A27C08"/>
    <w:rsid w:val="00A32949"/>
    <w:rsid w:val="00A32BB5"/>
    <w:rsid w:val="00A34371"/>
    <w:rsid w:val="00A34456"/>
    <w:rsid w:val="00A34EAB"/>
    <w:rsid w:val="00A358CD"/>
    <w:rsid w:val="00A35C39"/>
    <w:rsid w:val="00A3635E"/>
    <w:rsid w:val="00A40758"/>
    <w:rsid w:val="00A40A13"/>
    <w:rsid w:val="00A4231D"/>
    <w:rsid w:val="00A43104"/>
    <w:rsid w:val="00A43158"/>
    <w:rsid w:val="00A4336B"/>
    <w:rsid w:val="00A43E11"/>
    <w:rsid w:val="00A43F04"/>
    <w:rsid w:val="00A442A4"/>
    <w:rsid w:val="00A451A5"/>
    <w:rsid w:val="00A46856"/>
    <w:rsid w:val="00A46992"/>
    <w:rsid w:val="00A46A7B"/>
    <w:rsid w:val="00A46FFB"/>
    <w:rsid w:val="00A50740"/>
    <w:rsid w:val="00A508E9"/>
    <w:rsid w:val="00A520B9"/>
    <w:rsid w:val="00A5259A"/>
    <w:rsid w:val="00A531D5"/>
    <w:rsid w:val="00A54322"/>
    <w:rsid w:val="00A54A22"/>
    <w:rsid w:val="00A54EC7"/>
    <w:rsid w:val="00A5607F"/>
    <w:rsid w:val="00A57F3A"/>
    <w:rsid w:val="00A6070D"/>
    <w:rsid w:val="00A60A55"/>
    <w:rsid w:val="00A62145"/>
    <w:rsid w:val="00A624E7"/>
    <w:rsid w:val="00A624FC"/>
    <w:rsid w:val="00A63EE2"/>
    <w:rsid w:val="00A64011"/>
    <w:rsid w:val="00A658AF"/>
    <w:rsid w:val="00A65C0B"/>
    <w:rsid w:val="00A676DE"/>
    <w:rsid w:val="00A67929"/>
    <w:rsid w:val="00A70667"/>
    <w:rsid w:val="00A708AA"/>
    <w:rsid w:val="00A722A8"/>
    <w:rsid w:val="00A7279B"/>
    <w:rsid w:val="00A72CEB"/>
    <w:rsid w:val="00A74C0B"/>
    <w:rsid w:val="00A75A5F"/>
    <w:rsid w:val="00A7681C"/>
    <w:rsid w:val="00A828AB"/>
    <w:rsid w:val="00A83FE1"/>
    <w:rsid w:val="00A85561"/>
    <w:rsid w:val="00A858AD"/>
    <w:rsid w:val="00A85EB8"/>
    <w:rsid w:val="00A86529"/>
    <w:rsid w:val="00A8724A"/>
    <w:rsid w:val="00A8740A"/>
    <w:rsid w:val="00A87756"/>
    <w:rsid w:val="00A8779E"/>
    <w:rsid w:val="00A90425"/>
    <w:rsid w:val="00A9187B"/>
    <w:rsid w:val="00A9258E"/>
    <w:rsid w:val="00A9331F"/>
    <w:rsid w:val="00A93357"/>
    <w:rsid w:val="00A9340C"/>
    <w:rsid w:val="00A955B6"/>
    <w:rsid w:val="00A959C8"/>
    <w:rsid w:val="00AA00EF"/>
    <w:rsid w:val="00AA06DC"/>
    <w:rsid w:val="00AA07FB"/>
    <w:rsid w:val="00AA1392"/>
    <w:rsid w:val="00AA2963"/>
    <w:rsid w:val="00AA4968"/>
    <w:rsid w:val="00AA4C81"/>
    <w:rsid w:val="00AA4CC1"/>
    <w:rsid w:val="00AA5800"/>
    <w:rsid w:val="00AA59B2"/>
    <w:rsid w:val="00AA5F6C"/>
    <w:rsid w:val="00AA66CE"/>
    <w:rsid w:val="00AB0AF4"/>
    <w:rsid w:val="00AB0CD5"/>
    <w:rsid w:val="00AB35C9"/>
    <w:rsid w:val="00AB372B"/>
    <w:rsid w:val="00AB4211"/>
    <w:rsid w:val="00AB45B8"/>
    <w:rsid w:val="00AB5921"/>
    <w:rsid w:val="00AB6E67"/>
    <w:rsid w:val="00AC009B"/>
    <w:rsid w:val="00AC20F2"/>
    <w:rsid w:val="00AC2A06"/>
    <w:rsid w:val="00AC33FF"/>
    <w:rsid w:val="00AC46D5"/>
    <w:rsid w:val="00AC47F8"/>
    <w:rsid w:val="00AC4AE8"/>
    <w:rsid w:val="00AC5484"/>
    <w:rsid w:val="00AC6641"/>
    <w:rsid w:val="00AC679F"/>
    <w:rsid w:val="00AC711E"/>
    <w:rsid w:val="00AC7D6D"/>
    <w:rsid w:val="00AC7DFD"/>
    <w:rsid w:val="00AD07EC"/>
    <w:rsid w:val="00AD081D"/>
    <w:rsid w:val="00AD0B98"/>
    <w:rsid w:val="00AD15B6"/>
    <w:rsid w:val="00AD1770"/>
    <w:rsid w:val="00AD19D4"/>
    <w:rsid w:val="00AD1B5E"/>
    <w:rsid w:val="00AD1C40"/>
    <w:rsid w:val="00AD23EF"/>
    <w:rsid w:val="00AD3F6A"/>
    <w:rsid w:val="00AD4D4D"/>
    <w:rsid w:val="00AD55AA"/>
    <w:rsid w:val="00AD6DBC"/>
    <w:rsid w:val="00AD7307"/>
    <w:rsid w:val="00AE051D"/>
    <w:rsid w:val="00AE4ED1"/>
    <w:rsid w:val="00AE585D"/>
    <w:rsid w:val="00AE5E13"/>
    <w:rsid w:val="00AE659E"/>
    <w:rsid w:val="00AF0057"/>
    <w:rsid w:val="00AF133C"/>
    <w:rsid w:val="00AF14DD"/>
    <w:rsid w:val="00AF2754"/>
    <w:rsid w:val="00AF32DD"/>
    <w:rsid w:val="00AF45CF"/>
    <w:rsid w:val="00AF5CFE"/>
    <w:rsid w:val="00AF5D43"/>
    <w:rsid w:val="00AF5E71"/>
    <w:rsid w:val="00AF70E6"/>
    <w:rsid w:val="00AF7BFD"/>
    <w:rsid w:val="00AF7E9E"/>
    <w:rsid w:val="00B003FC"/>
    <w:rsid w:val="00B00774"/>
    <w:rsid w:val="00B00F9F"/>
    <w:rsid w:val="00B03B74"/>
    <w:rsid w:val="00B04552"/>
    <w:rsid w:val="00B061BE"/>
    <w:rsid w:val="00B068FA"/>
    <w:rsid w:val="00B10089"/>
    <w:rsid w:val="00B1170D"/>
    <w:rsid w:val="00B12584"/>
    <w:rsid w:val="00B12F7A"/>
    <w:rsid w:val="00B14873"/>
    <w:rsid w:val="00B148B8"/>
    <w:rsid w:val="00B1673B"/>
    <w:rsid w:val="00B1778F"/>
    <w:rsid w:val="00B21166"/>
    <w:rsid w:val="00B2152B"/>
    <w:rsid w:val="00B21878"/>
    <w:rsid w:val="00B2204A"/>
    <w:rsid w:val="00B220B0"/>
    <w:rsid w:val="00B23110"/>
    <w:rsid w:val="00B232C1"/>
    <w:rsid w:val="00B2395E"/>
    <w:rsid w:val="00B23C24"/>
    <w:rsid w:val="00B24025"/>
    <w:rsid w:val="00B24504"/>
    <w:rsid w:val="00B253D9"/>
    <w:rsid w:val="00B26483"/>
    <w:rsid w:val="00B26961"/>
    <w:rsid w:val="00B26F38"/>
    <w:rsid w:val="00B27D00"/>
    <w:rsid w:val="00B30B0C"/>
    <w:rsid w:val="00B340F9"/>
    <w:rsid w:val="00B356AC"/>
    <w:rsid w:val="00B3662E"/>
    <w:rsid w:val="00B36D7B"/>
    <w:rsid w:val="00B404C3"/>
    <w:rsid w:val="00B41A90"/>
    <w:rsid w:val="00B445E8"/>
    <w:rsid w:val="00B45F4F"/>
    <w:rsid w:val="00B46A3C"/>
    <w:rsid w:val="00B4701E"/>
    <w:rsid w:val="00B505B3"/>
    <w:rsid w:val="00B5193A"/>
    <w:rsid w:val="00B519AC"/>
    <w:rsid w:val="00B51B07"/>
    <w:rsid w:val="00B521B2"/>
    <w:rsid w:val="00B542D0"/>
    <w:rsid w:val="00B55F45"/>
    <w:rsid w:val="00B576AA"/>
    <w:rsid w:val="00B601DE"/>
    <w:rsid w:val="00B6154E"/>
    <w:rsid w:val="00B6175F"/>
    <w:rsid w:val="00B61C6F"/>
    <w:rsid w:val="00B62170"/>
    <w:rsid w:val="00B62C1C"/>
    <w:rsid w:val="00B64190"/>
    <w:rsid w:val="00B64498"/>
    <w:rsid w:val="00B64D7B"/>
    <w:rsid w:val="00B652A2"/>
    <w:rsid w:val="00B65C7A"/>
    <w:rsid w:val="00B6648A"/>
    <w:rsid w:val="00B668E2"/>
    <w:rsid w:val="00B67E57"/>
    <w:rsid w:val="00B71281"/>
    <w:rsid w:val="00B71953"/>
    <w:rsid w:val="00B71E22"/>
    <w:rsid w:val="00B732B0"/>
    <w:rsid w:val="00B73A74"/>
    <w:rsid w:val="00B74D26"/>
    <w:rsid w:val="00B8070F"/>
    <w:rsid w:val="00B80B3F"/>
    <w:rsid w:val="00B80C8B"/>
    <w:rsid w:val="00B8265E"/>
    <w:rsid w:val="00B82783"/>
    <w:rsid w:val="00B82940"/>
    <w:rsid w:val="00B82BCE"/>
    <w:rsid w:val="00B8383E"/>
    <w:rsid w:val="00B83A21"/>
    <w:rsid w:val="00B84291"/>
    <w:rsid w:val="00B84DF0"/>
    <w:rsid w:val="00B852D1"/>
    <w:rsid w:val="00B8561B"/>
    <w:rsid w:val="00B85D8E"/>
    <w:rsid w:val="00B906CF"/>
    <w:rsid w:val="00B90D1C"/>
    <w:rsid w:val="00B90DB5"/>
    <w:rsid w:val="00B91A03"/>
    <w:rsid w:val="00B93826"/>
    <w:rsid w:val="00B93A77"/>
    <w:rsid w:val="00B947B3"/>
    <w:rsid w:val="00B94CE3"/>
    <w:rsid w:val="00B955EE"/>
    <w:rsid w:val="00B96010"/>
    <w:rsid w:val="00B96A18"/>
    <w:rsid w:val="00BA11AB"/>
    <w:rsid w:val="00BA165A"/>
    <w:rsid w:val="00BA2AAD"/>
    <w:rsid w:val="00BA326C"/>
    <w:rsid w:val="00BA3A81"/>
    <w:rsid w:val="00BA41B1"/>
    <w:rsid w:val="00BA47F9"/>
    <w:rsid w:val="00BA4FB8"/>
    <w:rsid w:val="00BA5134"/>
    <w:rsid w:val="00BA58DC"/>
    <w:rsid w:val="00BA65FC"/>
    <w:rsid w:val="00BA6D2C"/>
    <w:rsid w:val="00BB1817"/>
    <w:rsid w:val="00BB47A0"/>
    <w:rsid w:val="00BB497A"/>
    <w:rsid w:val="00BB4B3A"/>
    <w:rsid w:val="00BB603B"/>
    <w:rsid w:val="00BB60B1"/>
    <w:rsid w:val="00BB6686"/>
    <w:rsid w:val="00BB7425"/>
    <w:rsid w:val="00BB79E2"/>
    <w:rsid w:val="00BB7A98"/>
    <w:rsid w:val="00BB7ADD"/>
    <w:rsid w:val="00BC089A"/>
    <w:rsid w:val="00BC0993"/>
    <w:rsid w:val="00BC09FE"/>
    <w:rsid w:val="00BC1578"/>
    <w:rsid w:val="00BC2079"/>
    <w:rsid w:val="00BC2172"/>
    <w:rsid w:val="00BC3597"/>
    <w:rsid w:val="00BC431C"/>
    <w:rsid w:val="00BC4437"/>
    <w:rsid w:val="00BC4A20"/>
    <w:rsid w:val="00BC4B3A"/>
    <w:rsid w:val="00BC5DEA"/>
    <w:rsid w:val="00BC61A0"/>
    <w:rsid w:val="00BC74F5"/>
    <w:rsid w:val="00BD03D0"/>
    <w:rsid w:val="00BD08AE"/>
    <w:rsid w:val="00BD0AB1"/>
    <w:rsid w:val="00BD2384"/>
    <w:rsid w:val="00BD2A2B"/>
    <w:rsid w:val="00BD2FA5"/>
    <w:rsid w:val="00BD461C"/>
    <w:rsid w:val="00BD5854"/>
    <w:rsid w:val="00BD5AB6"/>
    <w:rsid w:val="00BD5CD6"/>
    <w:rsid w:val="00BD785B"/>
    <w:rsid w:val="00BD7D9D"/>
    <w:rsid w:val="00BE133D"/>
    <w:rsid w:val="00BE1E41"/>
    <w:rsid w:val="00BE2185"/>
    <w:rsid w:val="00BE2462"/>
    <w:rsid w:val="00BE314B"/>
    <w:rsid w:val="00BE4672"/>
    <w:rsid w:val="00BE510E"/>
    <w:rsid w:val="00BE52E2"/>
    <w:rsid w:val="00BE642A"/>
    <w:rsid w:val="00BE7C19"/>
    <w:rsid w:val="00BF1229"/>
    <w:rsid w:val="00BF2103"/>
    <w:rsid w:val="00BF2E8F"/>
    <w:rsid w:val="00BF3E20"/>
    <w:rsid w:val="00BF4C9C"/>
    <w:rsid w:val="00BF556C"/>
    <w:rsid w:val="00BF580F"/>
    <w:rsid w:val="00BF66A5"/>
    <w:rsid w:val="00BF71DF"/>
    <w:rsid w:val="00BF76A4"/>
    <w:rsid w:val="00BF7C0F"/>
    <w:rsid w:val="00C00B55"/>
    <w:rsid w:val="00C01371"/>
    <w:rsid w:val="00C013EA"/>
    <w:rsid w:val="00C015F9"/>
    <w:rsid w:val="00C01A7C"/>
    <w:rsid w:val="00C01AA3"/>
    <w:rsid w:val="00C01F51"/>
    <w:rsid w:val="00C02267"/>
    <w:rsid w:val="00C025B0"/>
    <w:rsid w:val="00C03AF2"/>
    <w:rsid w:val="00C04F5C"/>
    <w:rsid w:val="00C05A66"/>
    <w:rsid w:val="00C07A16"/>
    <w:rsid w:val="00C1139E"/>
    <w:rsid w:val="00C122B5"/>
    <w:rsid w:val="00C13B04"/>
    <w:rsid w:val="00C15819"/>
    <w:rsid w:val="00C16123"/>
    <w:rsid w:val="00C17358"/>
    <w:rsid w:val="00C17D9D"/>
    <w:rsid w:val="00C20778"/>
    <w:rsid w:val="00C21CBE"/>
    <w:rsid w:val="00C240CB"/>
    <w:rsid w:val="00C25878"/>
    <w:rsid w:val="00C2622F"/>
    <w:rsid w:val="00C26957"/>
    <w:rsid w:val="00C310F7"/>
    <w:rsid w:val="00C326B4"/>
    <w:rsid w:val="00C33F87"/>
    <w:rsid w:val="00C34137"/>
    <w:rsid w:val="00C34388"/>
    <w:rsid w:val="00C353C1"/>
    <w:rsid w:val="00C35789"/>
    <w:rsid w:val="00C368A5"/>
    <w:rsid w:val="00C36A01"/>
    <w:rsid w:val="00C40AB1"/>
    <w:rsid w:val="00C40CEB"/>
    <w:rsid w:val="00C4196B"/>
    <w:rsid w:val="00C43956"/>
    <w:rsid w:val="00C46F84"/>
    <w:rsid w:val="00C4748C"/>
    <w:rsid w:val="00C47566"/>
    <w:rsid w:val="00C475AD"/>
    <w:rsid w:val="00C50D5D"/>
    <w:rsid w:val="00C50E3A"/>
    <w:rsid w:val="00C53054"/>
    <w:rsid w:val="00C530B3"/>
    <w:rsid w:val="00C5378C"/>
    <w:rsid w:val="00C53E12"/>
    <w:rsid w:val="00C54079"/>
    <w:rsid w:val="00C5525D"/>
    <w:rsid w:val="00C56989"/>
    <w:rsid w:val="00C57EA2"/>
    <w:rsid w:val="00C603F5"/>
    <w:rsid w:val="00C70012"/>
    <w:rsid w:val="00C714C0"/>
    <w:rsid w:val="00C71973"/>
    <w:rsid w:val="00C719F4"/>
    <w:rsid w:val="00C71F70"/>
    <w:rsid w:val="00C72108"/>
    <w:rsid w:val="00C723AA"/>
    <w:rsid w:val="00C72F05"/>
    <w:rsid w:val="00C731CE"/>
    <w:rsid w:val="00C739C7"/>
    <w:rsid w:val="00C76256"/>
    <w:rsid w:val="00C76A39"/>
    <w:rsid w:val="00C80CDA"/>
    <w:rsid w:val="00C8187D"/>
    <w:rsid w:val="00C82044"/>
    <w:rsid w:val="00C82173"/>
    <w:rsid w:val="00C822E2"/>
    <w:rsid w:val="00C8239B"/>
    <w:rsid w:val="00C825B6"/>
    <w:rsid w:val="00C839F3"/>
    <w:rsid w:val="00C8448F"/>
    <w:rsid w:val="00C85DF2"/>
    <w:rsid w:val="00C86037"/>
    <w:rsid w:val="00C862FD"/>
    <w:rsid w:val="00C8632E"/>
    <w:rsid w:val="00C868D4"/>
    <w:rsid w:val="00C872FA"/>
    <w:rsid w:val="00C8779D"/>
    <w:rsid w:val="00C879C4"/>
    <w:rsid w:val="00C914C0"/>
    <w:rsid w:val="00C92676"/>
    <w:rsid w:val="00C931B7"/>
    <w:rsid w:val="00C93705"/>
    <w:rsid w:val="00C94B2F"/>
    <w:rsid w:val="00C95142"/>
    <w:rsid w:val="00C95AA3"/>
    <w:rsid w:val="00CA0710"/>
    <w:rsid w:val="00CA09F0"/>
    <w:rsid w:val="00CA1856"/>
    <w:rsid w:val="00CA1871"/>
    <w:rsid w:val="00CA205E"/>
    <w:rsid w:val="00CA55F7"/>
    <w:rsid w:val="00CA599A"/>
    <w:rsid w:val="00CA6646"/>
    <w:rsid w:val="00CA6C79"/>
    <w:rsid w:val="00CA7368"/>
    <w:rsid w:val="00CB0528"/>
    <w:rsid w:val="00CB16A8"/>
    <w:rsid w:val="00CB1FEB"/>
    <w:rsid w:val="00CB429E"/>
    <w:rsid w:val="00CB4E14"/>
    <w:rsid w:val="00CB4FCA"/>
    <w:rsid w:val="00CB5589"/>
    <w:rsid w:val="00CB70E9"/>
    <w:rsid w:val="00CC0A55"/>
    <w:rsid w:val="00CC202F"/>
    <w:rsid w:val="00CC32B0"/>
    <w:rsid w:val="00CC45A1"/>
    <w:rsid w:val="00CC5028"/>
    <w:rsid w:val="00CC5200"/>
    <w:rsid w:val="00CC5BCB"/>
    <w:rsid w:val="00CC66A2"/>
    <w:rsid w:val="00CC7445"/>
    <w:rsid w:val="00CD094E"/>
    <w:rsid w:val="00CD0A11"/>
    <w:rsid w:val="00CD16D2"/>
    <w:rsid w:val="00CD2898"/>
    <w:rsid w:val="00CD2B27"/>
    <w:rsid w:val="00CD32F4"/>
    <w:rsid w:val="00CD5523"/>
    <w:rsid w:val="00CD5BC1"/>
    <w:rsid w:val="00CE073C"/>
    <w:rsid w:val="00CE082C"/>
    <w:rsid w:val="00CE144C"/>
    <w:rsid w:val="00CE2212"/>
    <w:rsid w:val="00CE2AEB"/>
    <w:rsid w:val="00CE3434"/>
    <w:rsid w:val="00CE3F30"/>
    <w:rsid w:val="00CE4EA8"/>
    <w:rsid w:val="00CE4FBB"/>
    <w:rsid w:val="00CE51A0"/>
    <w:rsid w:val="00CE54E5"/>
    <w:rsid w:val="00CE55B6"/>
    <w:rsid w:val="00CE58C6"/>
    <w:rsid w:val="00CE7BE1"/>
    <w:rsid w:val="00CE7F1F"/>
    <w:rsid w:val="00CF09BD"/>
    <w:rsid w:val="00CF2100"/>
    <w:rsid w:val="00CF2576"/>
    <w:rsid w:val="00CF2971"/>
    <w:rsid w:val="00CF338F"/>
    <w:rsid w:val="00CF3B65"/>
    <w:rsid w:val="00CF3C5C"/>
    <w:rsid w:val="00CF4189"/>
    <w:rsid w:val="00CF4504"/>
    <w:rsid w:val="00CF473D"/>
    <w:rsid w:val="00CF50BD"/>
    <w:rsid w:val="00D01724"/>
    <w:rsid w:val="00D02044"/>
    <w:rsid w:val="00D02243"/>
    <w:rsid w:val="00D033DC"/>
    <w:rsid w:val="00D04320"/>
    <w:rsid w:val="00D045E2"/>
    <w:rsid w:val="00D04845"/>
    <w:rsid w:val="00D04DD8"/>
    <w:rsid w:val="00D0501C"/>
    <w:rsid w:val="00D07CB9"/>
    <w:rsid w:val="00D10628"/>
    <w:rsid w:val="00D107EA"/>
    <w:rsid w:val="00D10925"/>
    <w:rsid w:val="00D10A7C"/>
    <w:rsid w:val="00D114FB"/>
    <w:rsid w:val="00D11886"/>
    <w:rsid w:val="00D11F9E"/>
    <w:rsid w:val="00D12BB7"/>
    <w:rsid w:val="00D13FA9"/>
    <w:rsid w:val="00D16277"/>
    <w:rsid w:val="00D16396"/>
    <w:rsid w:val="00D1750D"/>
    <w:rsid w:val="00D20969"/>
    <w:rsid w:val="00D20CE6"/>
    <w:rsid w:val="00D22085"/>
    <w:rsid w:val="00D226A9"/>
    <w:rsid w:val="00D2446B"/>
    <w:rsid w:val="00D244D4"/>
    <w:rsid w:val="00D2479C"/>
    <w:rsid w:val="00D24C55"/>
    <w:rsid w:val="00D27A55"/>
    <w:rsid w:val="00D27C14"/>
    <w:rsid w:val="00D30338"/>
    <w:rsid w:val="00D30C62"/>
    <w:rsid w:val="00D31902"/>
    <w:rsid w:val="00D32AB2"/>
    <w:rsid w:val="00D339CA"/>
    <w:rsid w:val="00D400F3"/>
    <w:rsid w:val="00D4189E"/>
    <w:rsid w:val="00D41E5C"/>
    <w:rsid w:val="00D437FA"/>
    <w:rsid w:val="00D44981"/>
    <w:rsid w:val="00D450D1"/>
    <w:rsid w:val="00D47A16"/>
    <w:rsid w:val="00D47DB8"/>
    <w:rsid w:val="00D47E01"/>
    <w:rsid w:val="00D47EC3"/>
    <w:rsid w:val="00D509D6"/>
    <w:rsid w:val="00D523B3"/>
    <w:rsid w:val="00D538FE"/>
    <w:rsid w:val="00D5502E"/>
    <w:rsid w:val="00D560AB"/>
    <w:rsid w:val="00D566CC"/>
    <w:rsid w:val="00D619AE"/>
    <w:rsid w:val="00D62BD9"/>
    <w:rsid w:val="00D62F6A"/>
    <w:rsid w:val="00D634C4"/>
    <w:rsid w:val="00D63D9A"/>
    <w:rsid w:val="00D64284"/>
    <w:rsid w:val="00D6490A"/>
    <w:rsid w:val="00D64DF2"/>
    <w:rsid w:val="00D65035"/>
    <w:rsid w:val="00D65184"/>
    <w:rsid w:val="00D67292"/>
    <w:rsid w:val="00D67EEB"/>
    <w:rsid w:val="00D70DB0"/>
    <w:rsid w:val="00D7243D"/>
    <w:rsid w:val="00D737C9"/>
    <w:rsid w:val="00D7474C"/>
    <w:rsid w:val="00D74C5D"/>
    <w:rsid w:val="00D754BE"/>
    <w:rsid w:val="00D757FF"/>
    <w:rsid w:val="00D759E3"/>
    <w:rsid w:val="00D80330"/>
    <w:rsid w:val="00D805BF"/>
    <w:rsid w:val="00D80D3E"/>
    <w:rsid w:val="00D8126F"/>
    <w:rsid w:val="00D827DB"/>
    <w:rsid w:val="00D84AB1"/>
    <w:rsid w:val="00D84D73"/>
    <w:rsid w:val="00D85F62"/>
    <w:rsid w:val="00D8610D"/>
    <w:rsid w:val="00D906B4"/>
    <w:rsid w:val="00D90AC4"/>
    <w:rsid w:val="00D912EC"/>
    <w:rsid w:val="00D923AB"/>
    <w:rsid w:val="00D926E0"/>
    <w:rsid w:val="00D93186"/>
    <w:rsid w:val="00D93448"/>
    <w:rsid w:val="00D944CE"/>
    <w:rsid w:val="00D96B2F"/>
    <w:rsid w:val="00D97371"/>
    <w:rsid w:val="00D97B36"/>
    <w:rsid w:val="00DA0652"/>
    <w:rsid w:val="00DA095B"/>
    <w:rsid w:val="00DA23B7"/>
    <w:rsid w:val="00DA3568"/>
    <w:rsid w:val="00DA4AAF"/>
    <w:rsid w:val="00DA57BD"/>
    <w:rsid w:val="00DA61E6"/>
    <w:rsid w:val="00DA623B"/>
    <w:rsid w:val="00DA6988"/>
    <w:rsid w:val="00DB03CA"/>
    <w:rsid w:val="00DB0DE8"/>
    <w:rsid w:val="00DB0E2A"/>
    <w:rsid w:val="00DB17AD"/>
    <w:rsid w:val="00DB290A"/>
    <w:rsid w:val="00DB2EDC"/>
    <w:rsid w:val="00DB3A15"/>
    <w:rsid w:val="00DB4083"/>
    <w:rsid w:val="00DB48F8"/>
    <w:rsid w:val="00DB55ED"/>
    <w:rsid w:val="00DB6389"/>
    <w:rsid w:val="00DB7316"/>
    <w:rsid w:val="00DB7484"/>
    <w:rsid w:val="00DB7CBF"/>
    <w:rsid w:val="00DC1035"/>
    <w:rsid w:val="00DC1359"/>
    <w:rsid w:val="00DC20FA"/>
    <w:rsid w:val="00DC25A3"/>
    <w:rsid w:val="00DC29F3"/>
    <w:rsid w:val="00DC3262"/>
    <w:rsid w:val="00DC3885"/>
    <w:rsid w:val="00DC5292"/>
    <w:rsid w:val="00DC7078"/>
    <w:rsid w:val="00DD047C"/>
    <w:rsid w:val="00DD0D7A"/>
    <w:rsid w:val="00DD1BB1"/>
    <w:rsid w:val="00DD1E75"/>
    <w:rsid w:val="00DD21F4"/>
    <w:rsid w:val="00DD2FD6"/>
    <w:rsid w:val="00DD3A23"/>
    <w:rsid w:val="00DD5071"/>
    <w:rsid w:val="00DD5DC0"/>
    <w:rsid w:val="00DE0756"/>
    <w:rsid w:val="00DE2EF4"/>
    <w:rsid w:val="00DE346C"/>
    <w:rsid w:val="00DE3BED"/>
    <w:rsid w:val="00DE4A7C"/>
    <w:rsid w:val="00DE4BB0"/>
    <w:rsid w:val="00DE4D28"/>
    <w:rsid w:val="00DE5055"/>
    <w:rsid w:val="00DE5356"/>
    <w:rsid w:val="00DE56BF"/>
    <w:rsid w:val="00DE6A7E"/>
    <w:rsid w:val="00DF14ED"/>
    <w:rsid w:val="00DF1561"/>
    <w:rsid w:val="00DF1850"/>
    <w:rsid w:val="00DF18D1"/>
    <w:rsid w:val="00DF1A93"/>
    <w:rsid w:val="00DF2C4C"/>
    <w:rsid w:val="00DF4A67"/>
    <w:rsid w:val="00DF5F4E"/>
    <w:rsid w:val="00DF75F9"/>
    <w:rsid w:val="00DF76EF"/>
    <w:rsid w:val="00E00EA8"/>
    <w:rsid w:val="00E00EB0"/>
    <w:rsid w:val="00E0202C"/>
    <w:rsid w:val="00E0235D"/>
    <w:rsid w:val="00E02EDE"/>
    <w:rsid w:val="00E03B4B"/>
    <w:rsid w:val="00E043C2"/>
    <w:rsid w:val="00E047D3"/>
    <w:rsid w:val="00E04E00"/>
    <w:rsid w:val="00E06B8C"/>
    <w:rsid w:val="00E07F9D"/>
    <w:rsid w:val="00E1001D"/>
    <w:rsid w:val="00E1006A"/>
    <w:rsid w:val="00E106C0"/>
    <w:rsid w:val="00E10FCA"/>
    <w:rsid w:val="00E122B2"/>
    <w:rsid w:val="00E12EA6"/>
    <w:rsid w:val="00E12FB1"/>
    <w:rsid w:val="00E13B9E"/>
    <w:rsid w:val="00E13D31"/>
    <w:rsid w:val="00E13EBB"/>
    <w:rsid w:val="00E13EDE"/>
    <w:rsid w:val="00E149F4"/>
    <w:rsid w:val="00E14D6A"/>
    <w:rsid w:val="00E15147"/>
    <w:rsid w:val="00E15BF5"/>
    <w:rsid w:val="00E15CC9"/>
    <w:rsid w:val="00E166B6"/>
    <w:rsid w:val="00E210CB"/>
    <w:rsid w:val="00E21869"/>
    <w:rsid w:val="00E22784"/>
    <w:rsid w:val="00E234F0"/>
    <w:rsid w:val="00E2371F"/>
    <w:rsid w:val="00E255B7"/>
    <w:rsid w:val="00E261BA"/>
    <w:rsid w:val="00E2673C"/>
    <w:rsid w:val="00E26AE1"/>
    <w:rsid w:val="00E27D66"/>
    <w:rsid w:val="00E30825"/>
    <w:rsid w:val="00E30DB5"/>
    <w:rsid w:val="00E31257"/>
    <w:rsid w:val="00E31A6D"/>
    <w:rsid w:val="00E31D3E"/>
    <w:rsid w:val="00E33406"/>
    <w:rsid w:val="00E357B7"/>
    <w:rsid w:val="00E362FA"/>
    <w:rsid w:val="00E371B4"/>
    <w:rsid w:val="00E40361"/>
    <w:rsid w:val="00E41984"/>
    <w:rsid w:val="00E429D4"/>
    <w:rsid w:val="00E4569C"/>
    <w:rsid w:val="00E45D3D"/>
    <w:rsid w:val="00E460B8"/>
    <w:rsid w:val="00E46A45"/>
    <w:rsid w:val="00E510E3"/>
    <w:rsid w:val="00E54871"/>
    <w:rsid w:val="00E54875"/>
    <w:rsid w:val="00E54ADC"/>
    <w:rsid w:val="00E550E0"/>
    <w:rsid w:val="00E5542F"/>
    <w:rsid w:val="00E55903"/>
    <w:rsid w:val="00E567EE"/>
    <w:rsid w:val="00E57A75"/>
    <w:rsid w:val="00E57B02"/>
    <w:rsid w:val="00E62C71"/>
    <w:rsid w:val="00E64985"/>
    <w:rsid w:val="00E666CC"/>
    <w:rsid w:val="00E67877"/>
    <w:rsid w:val="00E71259"/>
    <w:rsid w:val="00E71EDB"/>
    <w:rsid w:val="00E72078"/>
    <w:rsid w:val="00E72449"/>
    <w:rsid w:val="00E727DD"/>
    <w:rsid w:val="00E731C8"/>
    <w:rsid w:val="00E73F6D"/>
    <w:rsid w:val="00E74EE0"/>
    <w:rsid w:val="00E750F8"/>
    <w:rsid w:val="00E76969"/>
    <w:rsid w:val="00E76A8E"/>
    <w:rsid w:val="00E76B44"/>
    <w:rsid w:val="00E776AA"/>
    <w:rsid w:val="00E82A41"/>
    <w:rsid w:val="00E83457"/>
    <w:rsid w:val="00E835A2"/>
    <w:rsid w:val="00E84BDF"/>
    <w:rsid w:val="00E84D09"/>
    <w:rsid w:val="00E84E54"/>
    <w:rsid w:val="00E86E44"/>
    <w:rsid w:val="00E86FD0"/>
    <w:rsid w:val="00E87BAE"/>
    <w:rsid w:val="00E91CF3"/>
    <w:rsid w:val="00E91FAB"/>
    <w:rsid w:val="00E92D99"/>
    <w:rsid w:val="00EA0108"/>
    <w:rsid w:val="00EA0430"/>
    <w:rsid w:val="00EA2789"/>
    <w:rsid w:val="00EA3897"/>
    <w:rsid w:val="00EA3ADF"/>
    <w:rsid w:val="00EA3E2D"/>
    <w:rsid w:val="00EA42EB"/>
    <w:rsid w:val="00EA55C5"/>
    <w:rsid w:val="00EA5ADD"/>
    <w:rsid w:val="00EA6201"/>
    <w:rsid w:val="00EB108B"/>
    <w:rsid w:val="00EB19A3"/>
    <w:rsid w:val="00EB2726"/>
    <w:rsid w:val="00EB2A63"/>
    <w:rsid w:val="00EB2CF7"/>
    <w:rsid w:val="00EB3E5C"/>
    <w:rsid w:val="00EB4816"/>
    <w:rsid w:val="00EB4AD5"/>
    <w:rsid w:val="00EB60E6"/>
    <w:rsid w:val="00EB69EB"/>
    <w:rsid w:val="00EB7010"/>
    <w:rsid w:val="00EC0EF9"/>
    <w:rsid w:val="00EC171B"/>
    <w:rsid w:val="00EC1DCE"/>
    <w:rsid w:val="00EC2D1E"/>
    <w:rsid w:val="00EC2D8F"/>
    <w:rsid w:val="00EC30F7"/>
    <w:rsid w:val="00EC44F7"/>
    <w:rsid w:val="00EC5602"/>
    <w:rsid w:val="00EC6264"/>
    <w:rsid w:val="00EC709C"/>
    <w:rsid w:val="00ED0760"/>
    <w:rsid w:val="00ED0A5F"/>
    <w:rsid w:val="00ED11F9"/>
    <w:rsid w:val="00ED14A9"/>
    <w:rsid w:val="00ED359B"/>
    <w:rsid w:val="00ED4137"/>
    <w:rsid w:val="00ED5B71"/>
    <w:rsid w:val="00ED6182"/>
    <w:rsid w:val="00ED61DE"/>
    <w:rsid w:val="00ED7F68"/>
    <w:rsid w:val="00EE1FDF"/>
    <w:rsid w:val="00EE2011"/>
    <w:rsid w:val="00EE4449"/>
    <w:rsid w:val="00EE45D0"/>
    <w:rsid w:val="00EE59E2"/>
    <w:rsid w:val="00EE5F59"/>
    <w:rsid w:val="00EE67CB"/>
    <w:rsid w:val="00EE6E56"/>
    <w:rsid w:val="00EE76F5"/>
    <w:rsid w:val="00EF17B3"/>
    <w:rsid w:val="00EF4E15"/>
    <w:rsid w:val="00EF508C"/>
    <w:rsid w:val="00EF5F47"/>
    <w:rsid w:val="00EF6743"/>
    <w:rsid w:val="00F0211E"/>
    <w:rsid w:val="00F028F1"/>
    <w:rsid w:val="00F02B0E"/>
    <w:rsid w:val="00F03A6E"/>
    <w:rsid w:val="00F03F69"/>
    <w:rsid w:val="00F0620F"/>
    <w:rsid w:val="00F0672E"/>
    <w:rsid w:val="00F07F66"/>
    <w:rsid w:val="00F1004D"/>
    <w:rsid w:val="00F10885"/>
    <w:rsid w:val="00F11726"/>
    <w:rsid w:val="00F12154"/>
    <w:rsid w:val="00F128D6"/>
    <w:rsid w:val="00F12E6F"/>
    <w:rsid w:val="00F131B9"/>
    <w:rsid w:val="00F13B3F"/>
    <w:rsid w:val="00F13CCC"/>
    <w:rsid w:val="00F13DA6"/>
    <w:rsid w:val="00F142FF"/>
    <w:rsid w:val="00F14AD5"/>
    <w:rsid w:val="00F14BF5"/>
    <w:rsid w:val="00F14D6F"/>
    <w:rsid w:val="00F15B7D"/>
    <w:rsid w:val="00F17128"/>
    <w:rsid w:val="00F17386"/>
    <w:rsid w:val="00F20C08"/>
    <w:rsid w:val="00F213D4"/>
    <w:rsid w:val="00F213F3"/>
    <w:rsid w:val="00F22DC8"/>
    <w:rsid w:val="00F236EA"/>
    <w:rsid w:val="00F24E3A"/>
    <w:rsid w:val="00F25120"/>
    <w:rsid w:val="00F25488"/>
    <w:rsid w:val="00F25538"/>
    <w:rsid w:val="00F26156"/>
    <w:rsid w:val="00F26636"/>
    <w:rsid w:val="00F30BAA"/>
    <w:rsid w:val="00F31AA8"/>
    <w:rsid w:val="00F32A9C"/>
    <w:rsid w:val="00F32C62"/>
    <w:rsid w:val="00F32C71"/>
    <w:rsid w:val="00F32D8A"/>
    <w:rsid w:val="00F33F1C"/>
    <w:rsid w:val="00F34A8C"/>
    <w:rsid w:val="00F34B9B"/>
    <w:rsid w:val="00F34DFB"/>
    <w:rsid w:val="00F35EF4"/>
    <w:rsid w:val="00F36C4F"/>
    <w:rsid w:val="00F378A0"/>
    <w:rsid w:val="00F4009B"/>
    <w:rsid w:val="00F417EA"/>
    <w:rsid w:val="00F418A0"/>
    <w:rsid w:val="00F42D2D"/>
    <w:rsid w:val="00F43BAA"/>
    <w:rsid w:val="00F43F85"/>
    <w:rsid w:val="00F45822"/>
    <w:rsid w:val="00F464C3"/>
    <w:rsid w:val="00F502C8"/>
    <w:rsid w:val="00F502CB"/>
    <w:rsid w:val="00F53350"/>
    <w:rsid w:val="00F56201"/>
    <w:rsid w:val="00F57217"/>
    <w:rsid w:val="00F60022"/>
    <w:rsid w:val="00F602AD"/>
    <w:rsid w:val="00F612E7"/>
    <w:rsid w:val="00F612FB"/>
    <w:rsid w:val="00F615EA"/>
    <w:rsid w:val="00F61C20"/>
    <w:rsid w:val="00F624BE"/>
    <w:rsid w:val="00F6421F"/>
    <w:rsid w:val="00F64E09"/>
    <w:rsid w:val="00F66112"/>
    <w:rsid w:val="00F67067"/>
    <w:rsid w:val="00F67AAA"/>
    <w:rsid w:val="00F7059B"/>
    <w:rsid w:val="00F71099"/>
    <w:rsid w:val="00F71701"/>
    <w:rsid w:val="00F71E91"/>
    <w:rsid w:val="00F72034"/>
    <w:rsid w:val="00F72ADB"/>
    <w:rsid w:val="00F73D07"/>
    <w:rsid w:val="00F75125"/>
    <w:rsid w:val="00F7549B"/>
    <w:rsid w:val="00F75C22"/>
    <w:rsid w:val="00F76B51"/>
    <w:rsid w:val="00F772E0"/>
    <w:rsid w:val="00F77413"/>
    <w:rsid w:val="00F80863"/>
    <w:rsid w:val="00F8086E"/>
    <w:rsid w:val="00F812EC"/>
    <w:rsid w:val="00F81464"/>
    <w:rsid w:val="00F825F0"/>
    <w:rsid w:val="00F83812"/>
    <w:rsid w:val="00F83FA2"/>
    <w:rsid w:val="00F84D47"/>
    <w:rsid w:val="00F85418"/>
    <w:rsid w:val="00F85724"/>
    <w:rsid w:val="00F85805"/>
    <w:rsid w:val="00F86C8C"/>
    <w:rsid w:val="00F87040"/>
    <w:rsid w:val="00F90AF2"/>
    <w:rsid w:val="00F912D3"/>
    <w:rsid w:val="00F918AD"/>
    <w:rsid w:val="00F91BB6"/>
    <w:rsid w:val="00F92107"/>
    <w:rsid w:val="00F9216C"/>
    <w:rsid w:val="00F9219D"/>
    <w:rsid w:val="00F924DC"/>
    <w:rsid w:val="00F92917"/>
    <w:rsid w:val="00F92A84"/>
    <w:rsid w:val="00F934E8"/>
    <w:rsid w:val="00F948D3"/>
    <w:rsid w:val="00F949E1"/>
    <w:rsid w:val="00F94D3C"/>
    <w:rsid w:val="00F94FFB"/>
    <w:rsid w:val="00F9646A"/>
    <w:rsid w:val="00FA0405"/>
    <w:rsid w:val="00FA1B6E"/>
    <w:rsid w:val="00FA266D"/>
    <w:rsid w:val="00FA2C35"/>
    <w:rsid w:val="00FA688E"/>
    <w:rsid w:val="00FA746E"/>
    <w:rsid w:val="00FA7801"/>
    <w:rsid w:val="00FA790A"/>
    <w:rsid w:val="00FA7FEF"/>
    <w:rsid w:val="00FB0B27"/>
    <w:rsid w:val="00FB17D0"/>
    <w:rsid w:val="00FB20B1"/>
    <w:rsid w:val="00FB2D57"/>
    <w:rsid w:val="00FB392F"/>
    <w:rsid w:val="00FB5791"/>
    <w:rsid w:val="00FB6298"/>
    <w:rsid w:val="00FB703A"/>
    <w:rsid w:val="00FB7213"/>
    <w:rsid w:val="00FC062D"/>
    <w:rsid w:val="00FC0AE1"/>
    <w:rsid w:val="00FC13FB"/>
    <w:rsid w:val="00FC1B44"/>
    <w:rsid w:val="00FC1EE4"/>
    <w:rsid w:val="00FC30F3"/>
    <w:rsid w:val="00FC3BAE"/>
    <w:rsid w:val="00FC4145"/>
    <w:rsid w:val="00FC4202"/>
    <w:rsid w:val="00FC4233"/>
    <w:rsid w:val="00FC4B27"/>
    <w:rsid w:val="00FC4D7D"/>
    <w:rsid w:val="00FC668B"/>
    <w:rsid w:val="00FC6F8B"/>
    <w:rsid w:val="00FC791D"/>
    <w:rsid w:val="00FD0066"/>
    <w:rsid w:val="00FD0423"/>
    <w:rsid w:val="00FD090B"/>
    <w:rsid w:val="00FD0CEA"/>
    <w:rsid w:val="00FD0F09"/>
    <w:rsid w:val="00FD1115"/>
    <w:rsid w:val="00FD3175"/>
    <w:rsid w:val="00FD3520"/>
    <w:rsid w:val="00FD45ED"/>
    <w:rsid w:val="00FD5332"/>
    <w:rsid w:val="00FD71D1"/>
    <w:rsid w:val="00FD7702"/>
    <w:rsid w:val="00FD79A0"/>
    <w:rsid w:val="00FE00FF"/>
    <w:rsid w:val="00FE3E6D"/>
    <w:rsid w:val="00FE40C3"/>
    <w:rsid w:val="00FE543D"/>
    <w:rsid w:val="00FE5C03"/>
    <w:rsid w:val="00FF13DB"/>
    <w:rsid w:val="00FF4E8F"/>
    <w:rsid w:val="00FF5037"/>
    <w:rsid w:val="00FF56F3"/>
    <w:rsid w:val="00FF6F9A"/>
    <w:rsid w:val="00FF775B"/>
    <w:rsid w:val="00FF7A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A88D9F"/>
  <w15:docId w15:val="{97B8E95A-A0A4-4EB7-B19F-DA14E6F57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iPriority="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iPriority="99" w:unhideWhenUsed="1"/>
    <w:lsdException w:name="Date" w:semiHidden="1" w:uiPriority="99" w:unhideWhenUsed="1"/>
    <w:lsdException w:name="Body Text First Indent" w:semiHidden="1" w:unhideWhenUsed="1"/>
    <w:lsdException w:name="Body Text First Indent 2" w:semiHidden="1" w:uiPriority="99" w:unhideWhenUsed="1"/>
    <w:lsdException w:name="Note Heading" w:semiHidden="1"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99"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nhideWhenUsed="1"/>
    <w:lsdException w:name="Table Grid 3" w:semiHidden="1" w:uiPriority="99" w:unhideWhenUsed="1"/>
    <w:lsdException w:name="Table Grid 4" w:semiHidden="1" w:unhideWhenUsed="1"/>
    <w:lsdException w:name="Table Grid 5" w:semiHidden="1" w:unhideWhenUsed="1"/>
    <w:lsdException w:name="Table Grid 6" w:semiHidden="1" w:uiPriority="99" w:unhideWhenUsed="1"/>
    <w:lsdException w:name="Table Grid 7" w:semiHidden="1" w:uiPriority="99" w:unhideWhenUsed="1"/>
    <w:lsdException w:name="Table Grid 8" w:semiHidden="1"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nhideWhenUsed="1"/>
    <w:lsdException w:name="Table Elegant" w:semiHidden="1"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f1">
    <w:name w:val="Normal"/>
    <w:qFormat/>
    <w:rsid w:val="00FF56F3"/>
    <w:pPr>
      <w:spacing w:after="0" w:line="240" w:lineRule="auto"/>
    </w:pPr>
    <w:rPr>
      <w:rFonts w:ascii="Times New Roman" w:eastAsia="Times New Roman" w:hAnsi="Times New Roman" w:cs="Times New Roman"/>
      <w:sz w:val="24"/>
      <w:szCs w:val="24"/>
      <w:lang w:eastAsia="ru-RU"/>
    </w:rPr>
  </w:style>
  <w:style w:type="paragraph" w:styleId="10">
    <w:name w:val="heading 1"/>
    <w:aliases w:val="Глава + Times New Roman Знак,14 пт Знак,Заголовок 1 Знак2 Знак,Заголовок 1 Знак1 Знак Знак,Заголовок 1 Знак Знак Знак Знак,Заголовок 1 Знак1 Знак Знак1 Знак Знак,Заголовок 1 Знак Знак Знак Знак Знак Знак,Заголовок 1 Знак Знак Знак"/>
    <w:basedOn w:val="af1"/>
    <w:next w:val="af1"/>
    <w:link w:val="11"/>
    <w:qFormat/>
    <w:rsid w:val="001144B7"/>
    <w:pPr>
      <w:keepNext/>
      <w:outlineLvl w:val="0"/>
    </w:pPr>
    <w:rPr>
      <w:sz w:val="28"/>
      <w:szCs w:val="20"/>
    </w:rPr>
  </w:style>
  <w:style w:type="paragraph" w:styleId="20">
    <w:name w:val="heading 2"/>
    <w:aliases w:val="2,h2,Numbered text 3,H2"/>
    <w:basedOn w:val="af1"/>
    <w:next w:val="af1"/>
    <w:link w:val="21"/>
    <w:qFormat/>
    <w:rsid w:val="001144B7"/>
    <w:pPr>
      <w:keepNext/>
      <w:ind w:firstLine="993"/>
      <w:jc w:val="right"/>
      <w:outlineLvl w:val="1"/>
    </w:pPr>
    <w:rPr>
      <w:szCs w:val="20"/>
    </w:rPr>
  </w:style>
  <w:style w:type="paragraph" w:styleId="30">
    <w:name w:val="heading 3"/>
    <w:basedOn w:val="af1"/>
    <w:next w:val="af1"/>
    <w:link w:val="31"/>
    <w:qFormat/>
    <w:rsid w:val="001144B7"/>
    <w:pPr>
      <w:keepNext/>
      <w:ind w:firstLine="993"/>
      <w:jc w:val="center"/>
      <w:outlineLvl w:val="2"/>
    </w:pPr>
    <w:rPr>
      <w:b/>
      <w:sz w:val="28"/>
      <w:szCs w:val="20"/>
    </w:rPr>
  </w:style>
  <w:style w:type="paragraph" w:styleId="4">
    <w:name w:val="heading 4"/>
    <w:basedOn w:val="af1"/>
    <w:next w:val="af1"/>
    <w:link w:val="40"/>
    <w:qFormat/>
    <w:rsid w:val="00D80330"/>
    <w:pPr>
      <w:keepNext/>
      <w:outlineLvl w:val="3"/>
    </w:pPr>
    <w:rPr>
      <w:rFonts w:ascii="Calibri" w:hAnsi="Calibri"/>
      <w:b/>
      <w:bCs/>
      <w:sz w:val="28"/>
      <w:szCs w:val="28"/>
    </w:rPr>
  </w:style>
  <w:style w:type="paragraph" w:styleId="5">
    <w:name w:val="heading 5"/>
    <w:basedOn w:val="af1"/>
    <w:next w:val="af1"/>
    <w:link w:val="50"/>
    <w:qFormat/>
    <w:rsid w:val="00D80330"/>
    <w:pPr>
      <w:keepNext/>
      <w:jc w:val="center"/>
      <w:outlineLvl w:val="4"/>
    </w:pPr>
    <w:rPr>
      <w:rFonts w:ascii="Calibri" w:hAnsi="Calibri"/>
      <w:b/>
      <w:bCs/>
      <w:i/>
      <w:iCs/>
      <w:sz w:val="26"/>
      <w:szCs w:val="26"/>
    </w:rPr>
  </w:style>
  <w:style w:type="paragraph" w:styleId="6">
    <w:name w:val="heading 6"/>
    <w:basedOn w:val="af1"/>
    <w:next w:val="af1"/>
    <w:link w:val="60"/>
    <w:qFormat/>
    <w:rsid w:val="00D80330"/>
    <w:pPr>
      <w:keepNext/>
      <w:jc w:val="both"/>
      <w:outlineLvl w:val="5"/>
    </w:pPr>
    <w:rPr>
      <w:rFonts w:ascii="Calibri" w:hAnsi="Calibri"/>
      <w:b/>
      <w:bCs/>
      <w:sz w:val="20"/>
      <w:szCs w:val="20"/>
    </w:rPr>
  </w:style>
  <w:style w:type="paragraph" w:styleId="7">
    <w:name w:val="heading 7"/>
    <w:basedOn w:val="af1"/>
    <w:next w:val="af1"/>
    <w:link w:val="70"/>
    <w:uiPriority w:val="99"/>
    <w:qFormat/>
    <w:rsid w:val="00D80330"/>
    <w:pPr>
      <w:keepNext/>
      <w:jc w:val="both"/>
      <w:outlineLvl w:val="6"/>
    </w:pPr>
    <w:rPr>
      <w:rFonts w:ascii="Calibri" w:hAnsi="Calibri"/>
    </w:rPr>
  </w:style>
  <w:style w:type="paragraph" w:styleId="8">
    <w:name w:val="heading 8"/>
    <w:basedOn w:val="af1"/>
    <w:next w:val="af1"/>
    <w:link w:val="80"/>
    <w:uiPriority w:val="9"/>
    <w:qFormat/>
    <w:rsid w:val="00D80330"/>
    <w:pPr>
      <w:keepNext/>
      <w:ind w:firstLine="748"/>
      <w:jc w:val="both"/>
      <w:outlineLvl w:val="7"/>
    </w:pPr>
    <w:rPr>
      <w:rFonts w:ascii="Calibri" w:hAnsi="Calibri"/>
      <w:i/>
      <w:iCs/>
    </w:rPr>
  </w:style>
  <w:style w:type="paragraph" w:styleId="9">
    <w:name w:val="heading 9"/>
    <w:basedOn w:val="af1"/>
    <w:next w:val="af1"/>
    <w:link w:val="90"/>
    <w:uiPriority w:val="99"/>
    <w:qFormat/>
    <w:rsid w:val="00680AEA"/>
    <w:pPr>
      <w:keepNext/>
      <w:ind w:firstLine="360"/>
      <w:jc w:val="center"/>
      <w:outlineLvl w:val="8"/>
    </w:pPr>
    <w:rPr>
      <w:sz w:val="28"/>
      <w:szCs w:val="20"/>
    </w:rPr>
  </w:style>
  <w:style w:type="character" w:default="1" w:styleId="af2">
    <w:name w:val="Default Paragraph Font"/>
    <w:uiPriority w:val="1"/>
    <w:semiHidden/>
    <w:unhideWhenUsed/>
  </w:style>
  <w:style w:type="table" w:default="1" w:styleId="af3">
    <w:name w:val="Normal Table"/>
    <w:uiPriority w:val="99"/>
    <w:semiHidden/>
    <w:unhideWhenUsed/>
    <w:tblPr>
      <w:tblInd w:w="0" w:type="dxa"/>
      <w:tblCellMar>
        <w:top w:w="0" w:type="dxa"/>
        <w:left w:w="108" w:type="dxa"/>
        <w:bottom w:w="0" w:type="dxa"/>
        <w:right w:w="108" w:type="dxa"/>
      </w:tblCellMar>
    </w:tblPr>
  </w:style>
  <w:style w:type="numbering" w:default="1" w:styleId="af4">
    <w:name w:val="No List"/>
    <w:uiPriority w:val="99"/>
    <w:semiHidden/>
    <w:unhideWhenUsed/>
  </w:style>
  <w:style w:type="character" w:customStyle="1" w:styleId="11">
    <w:name w:val="Заголовок 1 Знак"/>
    <w:aliases w:val="Глава + Times New Roman Знак Знак,14 пт Знак Знак,Заголовок 1 Знак2 Знак Знак,Заголовок 1 Знак1 Знак Знак Знак,Заголовок 1 Знак Знак Знак Знак Знак,Заголовок 1 Знак1 Знак Знак1 Знак Знак Знак,Заголовок 1 Знак Знак Знак Знак1"/>
    <w:basedOn w:val="af2"/>
    <w:link w:val="10"/>
    <w:rsid w:val="001144B7"/>
    <w:rPr>
      <w:rFonts w:ascii="Times New Roman" w:eastAsia="Times New Roman" w:hAnsi="Times New Roman" w:cs="Times New Roman"/>
      <w:sz w:val="28"/>
      <w:szCs w:val="20"/>
      <w:lang w:eastAsia="ru-RU"/>
    </w:rPr>
  </w:style>
  <w:style w:type="character" w:customStyle="1" w:styleId="21">
    <w:name w:val="Заголовок 2 Знак"/>
    <w:aliases w:val="2 Знак1,h2 Знак1,Numbered text 3 Знак1,H2 Знак"/>
    <w:basedOn w:val="af2"/>
    <w:link w:val="20"/>
    <w:rsid w:val="001144B7"/>
    <w:rPr>
      <w:rFonts w:ascii="Times New Roman" w:eastAsia="Times New Roman" w:hAnsi="Times New Roman" w:cs="Times New Roman"/>
      <w:sz w:val="24"/>
      <w:szCs w:val="20"/>
      <w:lang w:eastAsia="ru-RU"/>
    </w:rPr>
  </w:style>
  <w:style w:type="character" w:customStyle="1" w:styleId="31">
    <w:name w:val="Заголовок 3 Знак"/>
    <w:basedOn w:val="af2"/>
    <w:link w:val="30"/>
    <w:rsid w:val="001144B7"/>
    <w:rPr>
      <w:rFonts w:ascii="Times New Roman" w:eastAsia="Times New Roman" w:hAnsi="Times New Roman" w:cs="Times New Roman"/>
      <w:b/>
      <w:sz w:val="28"/>
      <w:szCs w:val="20"/>
      <w:lang w:eastAsia="ru-RU"/>
    </w:rPr>
  </w:style>
  <w:style w:type="character" w:customStyle="1" w:styleId="40">
    <w:name w:val="Заголовок 4 Знак"/>
    <w:basedOn w:val="af2"/>
    <w:link w:val="4"/>
    <w:rsid w:val="00D80330"/>
    <w:rPr>
      <w:rFonts w:ascii="Calibri" w:eastAsia="Times New Roman" w:hAnsi="Calibri" w:cs="Times New Roman"/>
      <w:b/>
      <w:bCs/>
      <w:sz w:val="28"/>
      <w:szCs w:val="28"/>
      <w:lang w:eastAsia="ru-RU"/>
    </w:rPr>
  </w:style>
  <w:style w:type="character" w:customStyle="1" w:styleId="50">
    <w:name w:val="Заголовок 5 Знак"/>
    <w:basedOn w:val="af2"/>
    <w:link w:val="5"/>
    <w:rsid w:val="00D80330"/>
    <w:rPr>
      <w:rFonts w:ascii="Calibri" w:eastAsia="Times New Roman" w:hAnsi="Calibri" w:cs="Times New Roman"/>
      <w:b/>
      <w:bCs/>
      <w:i/>
      <w:iCs/>
      <w:sz w:val="26"/>
      <w:szCs w:val="26"/>
      <w:lang w:eastAsia="ru-RU"/>
    </w:rPr>
  </w:style>
  <w:style w:type="character" w:customStyle="1" w:styleId="60">
    <w:name w:val="Заголовок 6 Знак"/>
    <w:basedOn w:val="af2"/>
    <w:link w:val="6"/>
    <w:rsid w:val="00D80330"/>
    <w:rPr>
      <w:rFonts w:ascii="Calibri" w:eastAsia="Times New Roman" w:hAnsi="Calibri" w:cs="Times New Roman"/>
      <w:b/>
      <w:bCs/>
      <w:sz w:val="20"/>
      <w:szCs w:val="20"/>
      <w:lang w:eastAsia="ru-RU"/>
    </w:rPr>
  </w:style>
  <w:style w:type="character" w:customStyle="1" w:styleId="70">
    <w:name w:val="Заголовок 7 Знак"/>
    <w:basedOn w:val="af2"/>
    <w:link w:val="7"/>
    <w:uiPriority w:val="99"/>
    <w:rsid w:val="00D80330"/>
    <w:rPr>
      <w:rFonts w:ascii="Calibri" w:eastAsia="Times New Roman" w:hAnsi="Calibri" w:cs="Times New Roman"/>
      <w:sz w:val="24"/>
      <w:szCs w:val="24"/>
      <w:lang w:eastAsia="ru-RU"/>
    </w:rPr>
  </w:style>
  <w:style w:type="character" w:customStyle="1" w:styleId="80">
    <w:name w:val="Заголовок 8 Знак"/>
    <w:basedOn w:val="af2"/>
    <w:link w:val="8"/>
    <w:uiPriority w:val="9"/>
    <w:rsid w:val="00D80330"/>
    <w:rPr>
      <w:rFonts w:ascii="Calibri" w:eastAsia="Times New Roman" w:hAnsi="Calibri" w:cs="Times New Roman"/>
      <w:i/>
      <w:iCs/>
      <w:sz w:val="24"/>
      <w:szCs w:val="24"/>
      <w:lang w:eastAsia="ru-RU"/>
    </w:rPr>
  </w:style>
  <w:style w:type="paragraph" w:customStyle="1" w:styleId="Style3">
    <w:name w:val="Style3"/>
    <w:basedOn w:val="af1"/>
    <w:uiPriority w:val="99"/>
    <w:rsid w:val="00FF56F3"/>
    <w:pPr>
      <w:widowControl w:val="0"/>
      <w:autoSpaceDE w:val="0"/>
      <w:autoSpaceDN w:val="0"/>
      <w:adjustRightInd w:val="0"/>
      <w:spacing w:line="434" w:lineRule="exact"/>
      <w:jc w:val="center"/>
    </w:pPr>
    <w:rPr>
      <w:sz w:val="28"/>
    </w:rPr>
  </w:style>
  <w:style w:type="paragraph" w:customStyle="1" w:styleId="Style43">
    <w:name w:val="Style43"/>
    <w:basedOn w:val="af1"/>
    <w:uiPriority w:val="99"/>
    <w:rsid w:val="00FF56F3"/>
    <w:pPr>
      <w:widowControl w:val="0"/>
      <w:autoSpaceDE w:val="0"/>
      <w:autoSpaceDN w:val="0"/>
      <w:adjustRightInd w:val="0"/>
      <w:spacing w:line="262" w:lineRule="exact"/>
      <w:ind w:firstLine="979"/>
      <w:jc w:val="both"/>
    </w:pPr>
    <w:rPr>
      <w:sz w:val="28"/>
    </w:rPr>
  </w:style>
  <w:style w:type="character" w:customStyle="1" w:styleId="FontStyle57">
    <w:name w:val="Font Style57"/>
    <w:uiPriority w:val="99"/>
    <w:rsid w:val="00FF56F3"/>
    <w:rPr>
      <w:rFonts w:ascii="Cambria" w:hAnsi="Cambria" w:cs="Cambria"/>
      <w:sz w:val="20"/>
      <w:szCs w:val="20"/>
    </w:rPr>
  </w:style>
  <w:style w:type="paragraph" w:customStyle="1" w:styleId="Style2">
    <w:name w:val="Style2"/>
    <w:basedOn w:val="af1"/>
    <w:uiPriority w:val="99"/>
    <w:rsid w:val="00FF56F3"/>
    <w:pPr>
      <w:widowControl w:val="0"/>
      <w:autoSpaceDE w:val="0"/>
      <w:autoSpaceDN w:val="0"/>
      <w:adjustRightInd w:val="0"/>
      <w:jc w:val="both"/>
    </w:pPr>
    <w:rPr>
      <w:sz w:val="28"/>
    </w:rPr>
  </w:style>
  <w:style w:type="paragraph" w:styleId="af5">
    <w:name w:val="Body Text"/>
    <w:aliases w:val="Знак1 Знак, Знак1 Знак,Основной текст Знак Знак Знак,Основной текст Знак Знак1,bt,Основной текст Знак Знак,TabelTekst,text,Body Text2,Body Text2 Char Char Char Char Char Char Char Char Char,Main text,Body Text Char2 Char, Char"/>
    <w:basedOn w:val="af1"/>
    <w:link w:val="af6"/>
    <w:qFormat/>
    <w:rsid w:val="00FF56F3"/>
    <w:pPr>
      <w:jc w:val="center"/>
    </w:pPr>
    <w:rPr>
      <w:b/>
      <w:bCs/>
      <w:sz w:val="28"/>
    </w:rPr>
  </w:style>
  <w:style w:type="character" w:customStyle="1" w:styleId="af6">
    <w:name w:val="Основной текст Знак"/>
    <w:aliases w:val="Знак1 Знак Знак, Знак1 Знак Знак,Основной текст Знак Знак Знак Знак,Основной текст Знак Знак1 Знак1,bt Знак1,Основной текст Знак Знак Знак1,TabelTekst Знак,text Знак,Body Text2 Знак,Main text Знак,Body Text Char2 Char Знак, Char Знак"/>
    <w:basedOn w:val="af2"/>
    <w:link w:val="af5"/>
    <w:rsid w:val="00FF56F3"/>
    <w:rPr>
      <w:rFonts w:ascii="Times New Roman" w:eastAsia="Times New Roman" w:hAnsi="Times New Roman" w:cs="Times New Roman"/>
      <w:b/>
      <w:bCs/>
      <w:sz w:val="28"/>
      <w:szCs w:val="24"/>
      <w:lang w:eastAsia="ru-RU"/>
    </w:rPr>
  </w:style>
  <w:style w:type="paragraph" w:customStyle="1" w:styleId="ConsPlusNormal">
    <w:name w:val="ConsPlusNormal"/>
    <w:link w:val="ConsPlusNormal0"/>
    <w:qFormat/>
    <w:rsid w:val="00FF56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7">
    <w:name w:val="List Paragraph"/>
    <w:aliases w:val="Варианты ответов,Вc2c2аe0e0рf0f0иe8e8аe0e0нededтf2f2ыfbfb оeeeeтf2f2вe2e2еe5e5тf2f2оeeeeвe2e2,Вc2c2аe0e0рf0f0иe8e8аe0e0нededтf2f2ыfbfb оeeeeтf2f2вe2e2еe5e5тf2f2оeeeeвe2e2 Text,List Paragraph,мой"/>
    <w:basedOn w:val="af1"/>
    <w:link w:val="af8"/>
    <w:uiPriority w:val="34"/>
    <w:qFormat/>
    <w:rsid w:val="005F26AF"/>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onsPlusTitle">
    <w:name w:val="ConsPlusTitle"/>
    <w:rsid w:val="005F26AF"/>
    <w:pPr>
      <w:widowControl w:val="0"/>
      <w:autoSpaceDE w:val="0"/>
      <w:autoSpaceDN w:val="0"/>
      <w:adjustRightInd w:val="0"/>
      <w:spacing w:after="0" w:line="240" w:lineRule="auto"/>
    </w:pPr>
    <w:rPr>
      <w:rFonts w:ascii="Calibri" w:eastAsiaTheme="minorEastAsia" w:hAnsi="Calibri" w:cs="Calibri"/>
      <w:b/>
      <w:bCs/>
      <w:lang w:eastAsia="ru-RU"/>
    </w:rPr>
  </w:style>
  <w:style w:type="character" w:customStyle="1" w:styleId="af9">
    <w:name w:val="Основной текст_"/>
    <w:basedOn w:val="af2"/>
    <w:link w:val="12"/>
    <w:rsid w:val="005F26AF"/>
    <w:rPr>
      <w:spacing w:val="2"/>
      <w:sz w:val="25"/>
      <w:szCs w:val="25"/>
      <w:shd w:val="clear" w:color="auto" w:fill="FFFFFF"/>
    </w:rPr>
  </w:style>
  <w:style w:type="paragraph" w:customStyle="1" w:styleId="12">
    <w:name w:val="Основной текст1"/>
    <w:basedOn w:val="af1"/>
    <w:link w:val="af9"/>
    <w:rsid w:val="005F26AF"/>
    <w:pPr>
      <w:widowControl w:val="0"/>
      <w:shd w:val="clear" w:color="auto" w:fill="FFFFFF"/>
      <w:spacing w:line="317" w:lineRule="exact"/>
      <w:ind w:hanging="340"/>
      <w:jc w:val="right"/>
    </w:pPr>
    <w:rPr>
      <w:rFonts w:asciiTheme="minorHAnsi" w:eastAsiaTheme="minorHAnsi" w:hAnsiTheme="minorHAnsi" w:cstheme="minorBidi"/>
      <w:spacing w:val="2"/>
      <w:sz w:val="25"/>
      <w:szCs w:val="25"/>
      <w:lang w:eastAsia="en-US"/>
    </w:rPr>
  </w:style>
  <w:style w:type="character" w:styleId="afa">
    <w:name w:val="Hyperlink"/>
    <w:basedOn w:val="af2"/>
    <w:unhideWhenUsed/>
    <w:rsid w:val="008B2693"/>
    <w:rPr>
      <w:color w:val="0000FF" w:themeColor="hyperlink"/>
      <w:u w:val="single"/>
    </w:rPr>
  </w:style>
  <w:style w:type="paragraph" w:customStyle="1" w:styleId="Style7">
    <w:name w:val="Style7"/>
    <w:basedOn w:val="af1"/>
    <w:uiPriority w:val="99"/>
    <w:rsid w:val="009826AA"/>
    <w:pPr>
      <w:widowControl w:val="0"/>
      <w:autoSpaceDE w:val="0"/>
      <w:autoSpaceDN w:val="0"/>
      <w:adjustRightInd w:val="0"/>
      <w:spacing w:line="264" w:lineRule="exact"/>
      <w:jc w:val="both"/>
    </w:pPr>
    <w:rPr>
      <w:rFonts w:ascii="Arial Narrow" w:hAnsi="Arial Narrow"/>
    </w:rPr>
  </w:style>
  <w:style w:type="paragraph" w:customStyle="1" w:styleId="Style6">
    <w:name w:val="Style6"/>
    <w:basedOn w:val="af1"/>
    <w:uiPriority w:val="99"/>
    <w:rsid w:val="009826AA"/>
    <w:pPr>
      <w:widowControl w:val="0"/>
      <w:autoSpaceDE w:val="0"/>
      <w:autoSpaceDN w:val="0"/>
      <w:adjustRightInd w:val="0"/>
      <w:spacing w:line="264" w:lineRule="exact"/>
      <w:jc w:val="both"/>
    </w:pPr>
    <w:rPr>
      <w:rFonts w:ascii="Arial Narrow" w:hAnsi="Arial Narrow"/>
    </w:rPr>
  </w:style>
  <w:style w:type="character" w:customStyle="1" w:styleId="FontStyle58">
    <w:name w:val="Font Style58"/>
    <w:uiPriority w:val="99"/>
    <w:rsid w:val="009826AA"/>
    <w:rPr>
      <w:rFonts w:ascii="Cambria" w:hAnsi="Cambria" w:cs="Cambria"/>
      <w:i/>
      <w:iCs/>
      <w:sz w:val="20"/>
      <w:szCs w:val="20"/>
    </w:rPr>
  </w:style>
  <w:style w:type="paragraph" w:customStyle="1" w:styleId="ConsNonformat">
    <w:name w:val="ConsNonformat"/>
    <w:qFormat/>
    <w:rsid w:val="00A858A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b">
    <w:name w:val="annotation text"/>
    <w:basedOn w:val="af1"/>
    <w:link w:val="afc"/>
    <w:unhideWhenUsed/>
    <w:rsid w:val="00BC2172"/>
    <w:pPr>
      <w:spacing w:after="200"/>
    </w:pPr>
    <w:rPr>
      <w:rFonts w:asciiTheme="minorHAnsi" w:eastAsiaTheme="minorHAnsi" w:hAnsiTheme="minorHAnsi" w:cstheme="minorBidi"/>
      <w:sz w:val="20"/>
      <w:szCs w:val="20"/>
      <w:lang w:eastAsia="en-US"/>
    </w:rPr>
  </w:style>
  <w:style w:type="character" w:customStyle="1" w:styleId="afc">
    <w:name w:val="Текст примечания Знак"/>
    <w:basedOn w:val="af2"/>
    <w:link w:val="afb"/>
    <w:rsid w:val="00BC2172"/>
    <w:rPr>
      <w:sz w:val="20"/>
      <w:szCs w:val="20"/>
    </w:rPr>
  </w:style>
  <w:style w:type="paragraph" w:styleId="afd">
    <w:name w:val="annotation subject"/>
    <w:basedOn w:val="afb"/>
    <w:next w:val="afb"/>
    <w:link w:val="afe"/>
    <w:unhideWhenUsed/>
    <w:rsid w:val="00BC2172"/>
    <w:rPr>
      <w:b/>
      <w:bCs/>
    </w:rPr>
  </w:style>
  <w:style w:type="character" w:customStyle="1" w:styleId="afe">
    <w:name w:val="Тема примечания Знак"/>
    <w:basedOn w:val="afc"/>
    <w:link w:val="afd"/>
    <w:rsid w:val="00BC2172"/>
    <w:rPr>
      <w:b/>
      <w:bCs/>
      <w:sz w:val="20"/>
      <w:szCs w:val="20"/>
    </w:rPr>
  </w:style>
  <w:style w:type="paragraph" w:styleId="aff">
    <w:name w:val="Balloon Text"/>
    <w:basedOn w:val="af1"/>
    <w:link w:val="aff0"/>
    <w:unhideWhenUsed/>
    <w:rsid w:val="00BC2172"/>
    <w:rPr>
      <w:rFonts w:ascii="Tahoma" w:eastAsiaTheme="minorHAnsi" w:hAnsi="Tahoma" w:cs="Tahoma"/>
      <w:sz w:val="16"/>
      <w:szCs w:val="16"/>
      <w:lang w:eastAsia="en-US"/>
    </w:rPr>
  </w:style>
  <w:style w:type="character" w:customStyle="1" w:styleId="aff0">
    <w:name w:val="Текст выноски Знак"/>
    <w:basedOn w:val="af2"/>
    <w:link w:val="aff"/>
    <w:rsid w:val="00BC2172"/>
    <w:rPr>
      <w:rFonts w:ascii="Tahoma" w:hAnsi="Tahoma" w:cs="Tahoma"/>
      <w:sz w:val="16"/>
      <w:szCs w:val="16"/>
    </w:rPr>
  </w:style>
  <w:style w:type="paragraph" w:styleId="aff1">
    <w:name w:val="header"/>
    <w:aliases w:val=" Знак,ВерхКолонтитул"/>
    <w:basedOn w:val="af1"/>
    <w:link w:val="aff2"/>
    <w:unhideWhenUsed/>
    <w:rsid w:val="00225EB9"/>
    <w:pPr>
      <w:tabs>
        <w:tab w:val="center" w:pos="4677"/>
        <w:tab w:val="right" w:pos="9355"/>
      </w:tabs>
    </w:pPr>
  </w:style>
  <w:style w:type="character" w:customStyle="1" w:styleId="aff2">
    <w:name w:val="Верхний колонтитул Знак"/>
    <w:aliases w:val=" Знак Знак,ВерхКолонтитул Знак"/>
    <w:basedOn w:val="af2"/>
    <w:link w:val="aff1"/>
    <w:rsid w:val="00225EB9"/>
    <w:rPr>
      <w:rFonts w:ascii="Times New Roman" w:eastAsia="Times New Roman" w:hAnsi="Times New Roman" w:cs="Times New Roman"/>
      <w:sz w:val="24"/>
      <w:szCs w:val="24"/>
      <w:lang w:eastAsia="ru-RU"/>
    </w:rPr>
  </w:style>
  <w:style w:type="paragraph" w:styleId="aff3">
    <w:name w:val="footer"/>
    <w:basedOn w:val="af1"/>
    <w:link w:val="aff4"/>
    <w:uiPriority w:val="99"/>
    <w:unhideWhenUsed/>
    <w:rsid w:val="00225EB9"/>
    <w:pPr>
      <w:tabs>
        <w:tab w:val="center" w:pos="4677"/>
        <w:tab w:val="right" w:pos="9355"/>
      </w:tabs>
    </w:pPr>
  </w:style>
  <w:style w:type="character" w:customStyle="1" w:styleId="aff4">
    <w:name w:val="Нижний колонтитул Знак"/>
    <w:basedOn w:val="af2"/>
    <w:link w:val="aff3"/>
    <w:uiPriority w:val="99"/>
    <w:rsid w:val="00225EB9"/>
    <w:rPr>
      <w:rFonts w:ascii="Times New Roman" w:eastAsia="Times New Roman" w:hAnsi="Times New Roman" w:cs="Times New Roman"/>
      <w:sz w:val="24"/>
      <w:szCs w:val="24"/>
      <w:lang w:eastAsia="ru-RU"/>
    </w:rPr>
  </w:style>
  <w:style w:type="paragraph" w:customStyle="1" w:styleId="aff5">
    <w:name w:val="О чем"/>
    <w:basedOn w:val="af1"/>
    <w:rsid w:val="001144B7"/>
    <w:pPr>
      <w:ind w:left="709"/>
    </w:pPr>
    <w:rPr>
      <w:rFonts w:ascii="Courier New" w:hAnsi="Courier New"/>
      <w:sz w:val="28"/>
      <w:szCs w:val="20"/>
    </w:rPr>
  </w:style>
  <w:style w:type="paragraph" w:styleId="aff6">
    <w:name w:val="No Spacing"/>
    <w:aliases w:val="Без интервала Стандарт,No Spacing"/>
    <w:link w:val="aff7"/>
    <w:uiPriority w:val="99"/>
    <w:qFormat/>
    <w:rsid w:val="003A7F6D"/>
    <w:pPr>
      <w:spacing w:after="0" w:line="240" w:lineRule="auto"/>
    </w:pPr>
    <w:rPr>
      <w:rFonts w:ascii="Calibri" w:eastAsia="Calibri" w:hAnsi="Calibri" w:cs="Times New Roman"/>
    </w:rPr>
  </w:style>
  <w:style w:type="paragraph" w:styleId="aff8">
    <w:name w:val="Body Text Indent"/>
    <w:aliases w:val="Основной текст 1,Нумерованный список !!,Надин стиль,Основной текст с отступом1,Основной текст с отступом11,Body Text Indent,Основной"/>
    <w:basedOn w:val="af1"/>
    <w:link w:val="aff9"/>
    <w:unhideWhenUsed/>
    <w:rsid w:val="003A7F6D"/>
    <w:pPr>
      <w:spacing w:after="120"/>
      <w:ind w:left="283"/>
    </w:pPr>
  </w:style>
  <w:style w:type="character" w:customStyle="1" w:styleId="aff9">
    <w:name w:val="Основной текст с отступом Знак"/>
    <w:aliases w:val="Основной текст 1 Знак,Нумерованный список !! Знак,Надин стиль Знак,Основной текст с отступом1 Знак,Основной текст с отступом11 Знак,Body Text Indent Знак,Основной Знак1"/>
    <w:basedOn w:val="af2"/>
    <w:link w:val="aff8"/>
    <w:rsid w:val="003A7F6D"/>
    <w:rPr>
      <w:rFonts w:ascii="Times New Roman" w:eastAsia="Times New Roman" w:hAnsi="Times New Roman" w:cs="Times New Roman"/>
      <w:sz w:val="24"/>
      <w:szCs w:val="24"/>
      <w:lang w:eastAsia="ru-RU"/>
    </w:rPr>
  </w:style>
  <w:style w:type="table" w:styleId="affa">
    <w:name w:val="Table Grid"/>
    <w:basedOn w:val="af3"/>
    <w:rsid w:val="003A7F6D"/>
    <w:pPr>
      <w:spacing w:after="0" w:line="240" w:lineRule="auto"/>
      <w:ind w:firstLine="709"/>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page number"/>
    <w:basedOn w:val="af2"/>
    <w:uiPriority w:val="99"/>
    <w:rsid w:val="003A7F6D"/>
  </w:style>
  <w:style w:type="paragraph" w:customStyle="1" w:styleId="13">
    <w:name w:val="Знак1"/>
    <w:basedOn w:val="af1"/>
    <w:uiPriority w:val="99"/>
    <w:rsid w:val="003A7F6D"/>
    <w:pPr>
      <w:spacing w:after="160" w:line="240" w:lineRule="exact"/>
    </w:pPr>
    <w:rPr>
      <w:rFonts w:ascii="Verdana" w:hAnsi="Verdana"/>
      <w:sz w:val="20"/>
      <w:szCs w:val="20"/>
      <w:lang w:val="en-US" w:eastAsia="en-US"/>
    </w:rPr>
  </w:style>
  <w:style w:type="character" w:styleId="affc">
    <w:name w:val="annotation reference"/>
    <w:unhideWhenUsed/>
    <w:rsid w:val="003A7F6D"/>
    <w:rPr>
      <w:sz w:val="16"/>
      <w:szCs w:val="16"/>
    </w:rPr>
  </w:style>
  <w:style w:type="paragraph" w:styleId="22">
    <w:name w:val="Body Text Indent 2"/>
    <w:basedOn w:val="af1"/>
    <w:link w:val="23"/>
    <w:uiPriority w:val="99"/>
    <w:unhideWhenUsed/>
    <w:rsid w:val="00481258"/>
    <w:pPr>
      <w:spacing w:after="120" w:line="480" w:lineRule="auto"/>
      <w:ind w:left="283"/>
    </w:pPr>
  </w:style>
  <w:style w:type="character" w:customStyle="1" w:styleId="23">
    <w:name w:val="Основной текст с отступом 2 Знак"/>
    <w:basedOn w:val="af2"/>
    <w:link w:val="22"/>
    <w:uiPriority w:val="99"/>
    <w:rsid w:val="00481258"/>
    <w:rPr>
      <w:rFonts w:ascii="Times New Roman" w:eastAsia="Times New Roman" w:hAnsi="Times New Roman" w:cs="Times New Roman"/>
      <w:sz w:val="24"/>
      <w:szCs w:val="24"/>
      <w:lang w:eastAsia="ru-RU"/>
    </w:rPr>
  </w:style>
  <w:style w:type="paragraph" w:customStyle="1" w:styleId="ConsTitle">
    <w:name w:val="ConsTitle"/>
    <w:rsid w:val="00481258"/>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4">
    <w:name w:val="Без интервала1"/>
    <w:link w:val="NoSpacingChar"/>
    <w:uiPriority w:val="99"/>
    <w:qFormat/>
    <w:rsid w:val="00481258"/>
    <w:pPr>
      <w:spacing w:after="0" w:line="240" w:lineRule="auto"/>
    </w:pPr>
    <w:rPr>
      <w:rFonts w:ascii="Calibri" w:eastAsia="Times New Roman" w:hAnsi="Calibri" w:cs="Calibri"/>
      <w:lang w:eastAsia="ru-RU"/>
    </w:rPr>
  </w:style>
  <w:style w:type="paragraph" w:styleId="affd">
    <w:name w:val="Normal (Web)"/>
    <w:aliases w:val="Обычный (Web), Знак Знак10,Обычный (веб)3"/>
    <w:basedOn w:val="af1"/>
    <w:link w:val="affe"/>
    <w:uiPriority w:val="99"/>
    <w:qFormat/>
    <w:rsid w:val="00481258"/>
    <w:pPr>
      <w:spacing w:before="100" w:beforeAutospacing="1" w:after="100" w:afterAutospacing="1"/>
    </w:pPr>
  </w:style>
  <w:style w:type="character" w:customStyle="1" w:styleId="apple-style-span">
    <w:name w:val="apple-style-span"/>
    <w:rsid w:val="00EB2A63"/>
  </w:style>
  <w:style w:type="paragraph" w:customStyle="1" w:styleId="ConsPlusNonformat">
    <w:name w:val="ConsPlusNonformat"/>
    <w:qFormat/>
    <w:rsid w:val="00EB2A6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f">
    <w:name w:val="Strong"/>
    <w:basedOn w:val="af2"/>
    <w:qFormat/>
    <w:rsid w:val="00EB2A63"/>
    <w:rPr>
      <w:b/>
      <w:bCs/>
    </w:rPr>
  </w:style>
  <w:style w:type="paragraph" w:customStyle="1" w:styleId="Default">
    <w:name w:val="Default"/>
    <w:uiPriority w:val="99"/>
    <w:rsid w:val="00EB2A6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ff0">
    <w:name w:val="caption"/>
    <w:aliases w:val="Char1,Таблица - Название объекта,!! Object Novogor !!,Caption Char,Caption Char1 Char1 Char Char,Caption Char Char2 Char1 Char Char,Caption Char Char Char Char Char1 Char1 Char Char1 Char,Caption Char Char Char1 Char Char Char"/>
    <w:basedOn w:val="af1"/>
    <w:next w:val="af1"/>
    <w:qFormat/>
    <w:rsid w:val="00D80330"/>
    <w:pPr>
      <w:ind w:right="-1" w:firstLine="709"/>
      <w:jc w:val="both"/>
    </w:pPr>
    <w:rPr>
      <w:b/>
      <w:bCs/>
      <w:sz w:val="20"/>
      <w:szCs w:val="20"/>
    </w:rPr>
  </w:style>
  <w:style w:type="paragraph" w:styleId="afff1">
    <w:name w:val="Title"/>
    <w:basedOn w:val="af1"/>
    <w:link w:val="afff2"/>
    <w:uiPriority w:val="99"/>
    <w:qFormat/>
    <w:rsid w:val="00D80330"/>
    <w:pPr>
      <w:jc w:val="center"/>
    </w:pPr>
    <w:rPr>
      <w:rFonts w:ascii="Cambria" w:hAnsi="Cambria"/>
      <w:b/>
      <w:bCs/>
      <w:kern w:val="28"/>
      <w:sz w:val="32"/>
      <w:szCs w:val="32"/>
    </w:rPr>
  </w:style>
  <w:style w:type="character" w:customStyle="1" w:styleId="afff2">
    <w:name w:val="Заголовок Знак"/>
    <w:basedOn w:val="af2"/>
    <w:link w:val="afff1"/>
    <w:uiPriority w:val="99"/>
    <w:qFormat/>
    <w:rsid w:val="00D80330"/>
    <w:rPr>
      <w:rFonts w:ascii="Cambria" w:eastAsia="Times New Roman" w:hAnsi="Cambria" w:cs="Times New Roman"/>
      <w:b/>
      <w:bCs/>
      <w:kern w:val="28"/>
      <w:sz w:val="32"/>
      <w:szCs w:val="32"/>
      <w:lang w:eastAsia="ru-RU"/>
    </w:rPr>
  </w:style>
  <w:style w:type="paragraph" w:styleId="afff3">
    <w:name w:val="Subtitle"/>
    <w:basedOn w:val="af1"/>
    <w:next w:val="af1"/>
    <w:link w:val="afff4"/>
    <w:qFormat/>
    <w:rsid w:val="00D80330"/>
    <w:pPr>
      <w:spacing w:after="60"/>
      <w:jc w:val="center"/>
      <w:outlineLvl w:val="1"/>
    </w:pPr>
    <w:rPr>
      <w:rFonts w:asciiTheme="majorHAnsi" w:eastAsiaTheme="majorEastAsia" w:hAnsiTheme="majorHAnsi" w:cstheme="majorBidi"/>
    </w:rPr>
  </w:style>
  <w:style w:type="character" w:customStyle="1" w:styleId="afff4">
    <w:name w:val="Подзаголовок Знак"/>
    <w:basedOn w:val="af2"/>
    <w:link w:val="afff3"/>
    <w:rsid w:val="00D80330"/>
    <w:rPr>
      <w:rFonts w:asciiTheme="majorHAnsi" w:eastAsiaTheme="majorEastAsia" w:hAnsiTheme="majorHAnsi" w:cstheme="majorBidi"/>
      <w:sz w:val="24"/>
      <w:szCs w:val="24"/>
      <w:lang w:eastAsia="ru-RU"/>
    </w:rPr>
  </w:style>
  <w:style w:type="character" w:customStyle="1" w:styleId="24">
    <w:name w:val="Основной текст (2)_"/>
    <w:basedOn w:val="af2"/>
    <w:link w:val="25"/>
    <w:uiPriority w:val="99"/>
    <w:locked/>
    <w:rsid w:val="00D80330"/>
    <w:rPr>
      <w:shd w:val="clear" w:color="auto" w:fill="FFFFFF"/>
    </w:rPr>
  </w:style>
  <w:style w:type="paragraph" w:customStyle="1" w:styleId="25">
    <w:name w:val="Основной текст (2)"/>
    <w:basedOn w:val="af1"/>
    <w:link w:val="24"/>
    <w:uiPriority w:val="99"/>
    <w:rsid w:val="00D80330"/>
    <w:pPr>
      <w:widowControl w:val="0"/>
      <w:shd w:val="clear" w:color="auto" w:fill="FFFFFF"/>
      <w:spacing w:after="420" w:line="240" w:lineRule="atLeast"/>
      <w:ind w:hanging="600"/>
      <w:jc w:val="center"/>
    </w:pPr>
    <w:rPr>
      <w:rFonts w:asciiTheme="minorHAnsi" w:eastAsiaTheme="minorHAnsi" w:hAnsiTheme="minorHAnsi" w:cstheme="minorBidi"/>
      <w:sz w:val="22"/>
      <w:szCs w:val="22"/>
      <w:lang w:eastAsia="en-US"/>
    </w:rPr>
  </w:style>
  <w:style w:type="character" w:customStyle="1" w:styleId="32">
    <w:name w:val="Основной текст (3)_"/>
    <w:basedOn w:val="af2"/>
    <w:link w:val="33"/>
    <w:locked/>
    <w:rsid w:val="00D80330"/>
    <w:rPr>
      <w:i/>
      <w:iCs/>
      <w:sz w:val="18"/>
      <w:szCs w:val="18"/>
      <w:shd w:val="clear" w:color="auto" w:fill="FFFFFF"/>
    </w:rPr>
  </w:style>
  <w:style w:type="paragraph" w:customStyle="1" w:styleId="33">
    <w:name w:val="Основной текст (3)"/>
    <w:basedOn w:val="af1"/>
    <w:link w:val="32"/>
    <w:rsid w:val="00D80330"/>
    <w:pPr>
      <w:widowControl w:val="0"/>
      <w:shd w:val="clear" w:color="auto" w:fill="FFFFFF"/>
      <w:spacing w:before="360" w:after="420" w:line="240" w:lineRule="atLeast"/>
      <w:jc w:val="center"/>
    </w:pPr>
    <w:rPr>
      <w:rFonts w:asciiTheme="minorHAnsi" w:eastAsiaTheme="minorHAnsi" w:hAnsiTheme="minorHAnsi" w:cstheme="minorBidi"/>
      <w:i/>
      <w:iCs/>
      <w:sz w:val="18"/>
      <w:szCs w:val="18"/>
      <w:lang w:eastAsia="en-US"/>
    </w:rPr>
  </w:style>
  <w:style w:type="character" w:customStyle="1" w:styleId="afff5">
    <w:name w:val="Колонтитул_"/>
    <w:basedOn w:val="af2"/>
    <w:link w:val="15"/>
    <w:uiPriority w:val="99"/>
    <w:locked/>
    <w:rsid w:val="00D80330"/>
    <w:rPr>
      <w:rFonts w:ascii="Sylfaen" w:hAnsi="Sylfaen" w:cs="Sylfaen"/>
      <w:shd w:val="clear" w:color="auto" w:fill="FFFFFF"/>
    </w:rPr>
  </w:style>
  <w:style w:type="paragraph" w:customStyle="1" w:styleId="15">
    <w:name w:val="Колонтитул1"/>
    <w:basedOn w:val="af1"/>
    <w:link w:val="afff5"/>
    <w:uiPriority w:val="99"/>
    <w:rsid w:val="00D80330"/>
    <w:pPr>
      <w:widowControl w:val="0"/>
      <w:shd w:val="clear" w:color="auto" w:fill="FFFFFF"/>
      <w:spacing w:line="240" w:lineRule="atLeast"/>
    </w:pPr>
    <w:rPr>
      <w:rFonts w:ascii="Sylfaen" w:eastAsiaTheme="minorHAnsi" w:hAnsi="Sylfaen" w:cs="Sylfaen"/>
      <w:sz w:val="22"/>
      <w:szCs w:val="22"/>
      <w:lang w:eastAsia="en-US"/>
    </w:rPr>
  </w:style>
  <w:style w:type="character" w:customStyle="1" w:styleId="41">
    <w:name w:val="Основной текст (4)_"/>
    <w:basedOn w:val="af2"/>
    <w:link w:val="42"/>
    <w:locked/>
    <w:rsid w:val="00D80330"/>
    <w:rPr>
      <w:b/>
      <w:bCs/>
      <w:shd w:val="clear" w:color="auto" w:fill="FFFFFF"/>
    </w:rPr>
  </w:style>
  <w:style w:type="paragraph" w:customStyle="1" w:styleId="42">
    <w:name w:val="Основной текст (4)"/>
    <w:basedOn w:val="af1"/>
    <w:link w:val="41"/>
    <w:rsid w:val="00D80330"/>
    <w:pPr>
      <w:widowControl w:val="0"/>
      <w:shd w:val="clear" w:color="auto" w:fill="FFFFFF"/>
      <w:spacing w:before="420" w:after="120" w:line="240" w:lineRule="atLeast"/>
      <w:jc w:val="center"/>
    </w:pPr>
    <w:rPr>
      <w:rFonts w:asciiTheme="minorHAnsi" w:eastAsiaTheme="minorHAnsi" w:hAnsiTheme="minorHAnsi" w:cstheme="minorBidi"/>
      <w:b/>
      <w:bCs/>
      <w:sz w:val="22"/>
      <w:szCs w:val="22"/>
      <w:lang w:eastAsia="en-US"/>
    </w:rPr>
  </w:style>
  <w:style w:type="character" w:customStyle="1" w:styleId="29pt">
    <w:name w:val="Основной текст (2) + 9 pt"/>
    <w:aliases w:val="Курсив"/>
    <w:basedOn w:val="24"/>
    <w:rsid w:val="00D80330"/>
    <w:rPr>
      <w:rFonts w:ascii="Times New Roman" w:hAnsi="Times New Roman" w:cs="Times New Roman"/>
      <w:i/>
      <w:iCs/>
      <w:sz w:val="18"/>
      <w:szCs w:val="18"/>
      <w:u w:val="none"/>
      <w:shd w:val="clear" w:color="auto" w:fill="FFFFFF"/>
    </w:rPr>
  </w:style>
  <w:style w:type="character" w:customStyle="1" w:styleId="29pt1">
    <w:name w:val="Основной текст (2) + 9 pt1"/>
    <w:basedOn w:val="24"/>
    <w:uiPriority w:val="99"/>
    <w:rsid w:val="00D80330"/>
    <w:rPr>
      <w:rFonts w:ascii="Times New Roman" w:hAnsi="Times New Roman" w:cs="Times New Roman"/>
      <w:sz w:val="18"/>
      <w:szCs w:val="18"/>
      <w:u w:val="none"/>
      <w:shd w:val="clear" w:color="auto" w:fill="FFFFFF"/>
    </w:rPr>
  </w:style>
  <w:style w:type="character" w:customStyle="1" w:styleId="16">
    <w:name w:val="Заголовок №1_"/>
    <w:basedOn w:val="af2"/>
    <w:link w:val="17"/>
    <w:locked/>
    <w:rsid w:val="00D80330"/>
    <w:rPr>
      <w:b/>
      <w:bCs/>
      <w:shd w:val="clear" w:color="auto" w:fill="FFFFFF"/>
    </w:rPr>
  </w:style>
  <w:style w:type="paragraph" w:customStyle="1" w:styleId="17">
    <w:name w:val="Заголовок №1"/>
    <w:basedOn w:val="af1"/>
    <w:link w:val="16"/>
    <w:rsid w:val="00D80330"/>
    <w:pPr>
      <w:widowControl w:val="0"/>
      <w:shd w:val="clear" w:color="auto" w:fill="FFFFFF"/>
      <w:spacing w:before="60" w:line="259" w:lineRule="exact"/>
      <w:jc w:val="center"/>
      <w:outlineLvl w:val="0"/>
    </w:pPr>
    <w:rPr>
      <w:rFonts w:asciiTheme="minorHAnsi" w:eastAsiaTheme="minorHAnsi" w:hAnsiTheme="minorHAnsi" w:cstheme="minorBidi"/>
      <w:b/>
      <w:bCs/>
      <w:sz w:val="22"/>
      <w:szCs w:val="22"/>
      <w:lang w:eastAsia="en-US"/>
    </w:rPr>
  </w:style>
  <w:style w:type="character" w:customStyle="1" w:styleId="34">
    <w:name w:val="Основной текст (3) + Не курсив"/>
    <w:basedOn w:val="32"/>
    <w:uiPriority w:val="99"/>
    <w:rsid w:val="00D80330"/>
    <w:rPr>
      <w:i/>
      <w:iCs/>
      <w:sz w:val="18"/>
      <w:szCs w:val="18"/>
      <w:shd w:val="clear" w:color="auto" w:fill="FFFFFF"/>
    </w:rPr>
  </w:style>
  <w:style w:type="character" w:customStyle="1" w:styleId="311pt">
    <w:name w:val="Основной текст (3) + 11 pt"/>
    <w:aliases w:val="Не курсив"/>
    <w:basedOn w:val="32"/>
    <w:uiPriority w:val="99"/>
    <w:rsid w:val="00D80330"/>
    <w:rPr>
      <w:i/>
      <w:iCs/>
      <w:sz w:val="22"/>
      <w:szCs w:val="22"/>
      <w:shd w:val="clear" w:color="auto" w:fill="FFFFFF"/>
    </w:rPr>
  </w:style>
  <w:style w:type="character" w:customStyle="1" w:styleId="35">
    <w:name w:val="Колонтитул3"/>
    <w:basedOn w:val="afff5"/>
    <w:uiPriority w:val="99"/>
    <w:rsid w:val="00D80330"/>
    <w:rPr>
      <w:rFonts w:ascii="Sylfaen" w:hAnsi="Sylfaen" w:cs="Sylfaen"/>
      <w:shd w:val="clear" w:color="auto" w:fill="FFFFFF"/>
    </w:rPr>
  </w:style>
  <w:style w:type="character" w:customStyle="1" w:styleId="212pt2">
    <w:name w:val="Основной текст (2) + 12 pt2"/>
    <w:aliases w:val="Полужирный3,Курсив7,Интервал 3 pt"/>
    <w:basedOn w:val="24"/>
    <w:uiPriority w:val="99"/>
    <w:rsid w:val="00D80330"/>
    <w:rPr>
      <w:rFonts w:ascii="Times New Roman" w:hAnsi="Times New Roman" w:cs="Times New Roman"/>
      <w:b/>
      <w:bCs/>
      <w:i/>
      <w:iCs/>
      <w:spacing w:val="60"/>
      <w:sz w:val="24"/>
      <w:szCs w:val="24"/>
      <w:u w:val="none"/>
      <w:shd w:val="clear" w:color="auto" w:fill="FFFFFF"/>
    </w:rPr>
  </w:style>
  <w:style w:type="character" w:customStyle="1" w:styleId="27">
    <w:name w:val="Основной текст (2) + 7"/>
    <w:aliases w:val="5 pt10"/>
    <w:basedOn w:val="24"/>
    <w:uiPriority w:val="99"/>
    <w:rsid w:val="00D80330"/>
    <w:rPr>
      <w:rFonts w:ascii="Times New Roman" w:hAnsi="Times New Roman" w:cs="Times New Roman"/>
      <w:sz w:val="15"/>
      <w:szCs w:val="15"/>
      <w:u w:val="none"/>
      <w:shd w:val="clear" w:color="auto" w:fill="FFFFFF"/>
    </w:rPr>
  </w:style>
  <w:style w:type="character" w:customStyle="1" w:styleId="272">
    <w:name w:val="Основной текст (2) + 72"/>
    <w:aliases w:val="5 pt9"/>
    <w:basedOn w:val="24"/>
    <w:uiPriority w:val="99"/>
    <w:rsid w:val="00D80330"/>
    <w:rPr>
      <w:rFonts w:ascii="Times New Roman" w:hAnsi="Times New Roman" w:cs="Times New Roman"/>
      <w:spacing w:val="0"/>
      <w:sz w:val="15"/>
      <w:szCs w:val="15"/>
      <w:u w:val="none"/>
      <w:shd w:val="clear" w:color="auto" w:fill="FFFFFF"/>
    </w:rPr>
  </w:style>
  <w:style w:type="character" w:customStyle="1" w:styleId="212pt1">
    <w:name w:val="Основной текст (2) + 12 pt1"/>
    <w:aliases w:val="Полужирный2,Курсив6,Интервал 1 pt"/>
    <w:basedOn w:val="24"/>
    <w:uiPriority w:val="99"/>
    <w:rsid w:val="00D80330"/>
    <w:rPr>
      <w:rFonts w:ascii="Times New Roman" w:hAnsi="Times New Roman" w:cs="Times New Roman"/>
      <w:b/>
      <w:bCs/>
      <w:i/>
      <w:iCs/>
      <w:spacing w:val="20"/>
      <w:sz w:val="24"/>
      <w:szCs w:val="24"/>
      <w:u w:val="none"/>
      <w:shd w:val="clear" w:color="auto" w:fill="FFFFFF"/>
    </w:rPr>
  </w:style>
  <w:style w:type="character" w:customStyle="1" w:styleId="21pt">
    <w:name w:val="Основной текст (2) + Интервал 1 pt"/>
    <w:aliases w:val="Масштаб 70%"/>
    <w:basedOn w:val="24"/>
    <w:uiPriority w:val="99"/>
    <w:rsid w:val="00D80330"/>
    <w:rPr>
      <w:rFonts w:ascii="Times New Roman" w:hAnsi="Times New Roman" w:cs="Times New Roman"/>
      <w:spacing w:val="30"/>
      <w:w w:val="70"/>
      <w:u w:val="none"/>
      <w:shd w:val="clear" w:color="auto" w:fill="FFFFFF"/>
    </w:rPr>
  </w:style>
  <w:style w:type="character" w:customStyle="1" w:styleId="111">
    <w:name w:val="Заголовок №1 + 11"/>
    <w:aliases w:val="5 pt7,Курсив5"/>
    <w:basedOn w:val="16"/>
    <w:uiPriority w:val="99"/>
    <w:rsid w:val="00D80330"/>
    <w:rPr>
      <w:b/>
      <w:bCs/>
      <w:i/>
      <w:iCs/>
      <w:sz w:val="23"/>
      <w:szCs w:val="23"/>
      <w:shd w:val="clear" w:color="auto" w:fill="FFFFFF"/>
    </w:rPr>
  </w:style>
  <w:style w:type="character" w:customStyle="1" w:styleId="1ArialNarrow">
    <w:name w:val="Заголовок №1 + Arial Narrow"/>
    <w:aliases w:val="14 pt,Не полужирный,Курсив4,Основной текст + 11 pt1"/>
    <w:basedOn w:val="16"/>
    <w:uiPriority w:val="99"/>
    <w:rsid w:val="00D80330"/>
    <w:rPr>
      <w:rFonts w:ascii="Arial Narrow" w:hAnsi="Arial Narrow" w:cs="Arial Narrow"/>
      <w:b/>
      <w:bCs/>
      <w:i/>
      <w:iCs/>
      <w:sz w:val="28"/>
      <w:szCs w:val="28"/>
      <w:shd w:val="clear" w:color="auto" w:fill="FFFFFF"/>
    </w:rPr>
  </w:style>
  <w:style w:type="character" w:customStyle="1" w:styleId="372">
    <w:name w:val="Основной текст (3) + 72"/>
    <w:aliases w:val="5 pt6,Не курсив2"/>
    <w:basedOn w:val="32"/>
    <w:uiPriority w:val="99"/>
    <w:rsid w:val="00D80330"/>
    <w:rPr>
      <w:i/>
      <w:iCs/>
      <w:sz w:val="15"/>
      <w:szCs w:val="15"/>
      <w:shd w:val="clear" w:color="auto" w:fill="FFFFFF"/>
    </w:rPr>
  </w:style>
  <w:style w:type="character" w:customStyle="1" w:styleId="2SegoeUI">
    <w:name w:val="Основной текст (2) + Segoe UI"/>
    <w:aliases w:val="8 pt,Курсив3"/>
    <w:basedOn w:val="24"/>
    <w:uiPriority w:val="99"/>
    <w:rsid w:val="00D80330"/>
    <w:rPr>
      <w:rFonts w:ascii="Segoe UI" w:hAnsi="Segoe UI" w:cs="Segoe UI"/>
      <w:i/>
      <w:iCs/>
      <w:sz w:val="16"/>
      <w:szCs w:val="16"/>
      <w:u w:val="none"/>
      <w:shd w:val="clear" w:color="auto" w:fill="FFFFFF"/>
    </w:rPr>
  </w:style>
  <w:style w:type="character" w:customStyle="1" w:styleId="61">
    <w:name w:val="Основной текст (6)_"/>
    <w:basedOn w:val="af2"/>
    <w:link w:val="62"/>
    <w:uiPriority w:val="99"/>
    <w:locked/>
    <w:rsid w:val="00D80330"/>
    <w:rPr>
      <w:sz w:val="15"/>
      <w:szCs w:val="15"/>
      <w:shd w:val="clear" w:color="auto" w:fill="FFFFFF"/>
    </w:rPr>
  </w:style>
  <w:style w:type="paragraph" w:customStyle="1" w:styleId="62">
    <w:name w:val="Основной текст (6)"/>
    <w:basedOn w:val="af1"/>
    <w:link w:val="61"/>
    <w:uiPriority w:val="99"/>
    <w:rsid w:val="00D80330"/>
    <w:pPr>
      <w:widowControl w:val="0"/>
      <w:shd w:val="clear" w:color="auto" w:fill="FFFFFF"/>
      <w:spacing w:before="120" w:after="120" w:line="240" w:lineRule="atLeast"/>
      <w:jc w:val="right"/>
    </w:pPr>
    <w:rPr>
      <w:rFonts w:asciiTheme="minorHAnsi" w:eastAsiaTheme="minorHAnsi" w:hAnsiTheme="minorHAnsi" w:cstheme="minorBidi"/>
      <w:sz w:val="15"/>
      <w:szCs w:val="15"/>
      <w:lang w:eastAsia="en-US"/>
    </w:rPr>
  </w:style>
  <w:style w:type="character" w:customStyle="1" w:styleId="371">
    <w:name w:val="Основной текст (3) + 71"/>
    <w:aliases w:val="5 pt4,Не курсив1,Интервал 0 pt,Основной текст + 11 pt"/>
    <w:basedOn w:val="32"/>
    <w:uiPriority w:val="99"/>
    <w:rsid w:val="00D80330"/>
    <w:rPr>
      <w:i/>
      <w:iCs/>
      <w:spacing w:val="10"/>
      <w:sz w:val="15"/>
      <w:szCs w:val="15"/>
      <w:shd w:val="clear" w:color="auto" w:fill="FFFFFF"/>
    </w:rPr>
  </w:style>
  <w:style w:type="character" w:customStyle="1" w:styleId="271">
    <w:name w:val="Основной текст (2) + 71"/>
    <w:aliases w:val="5 pt3,Интервал 0 pt1"/>
    <w:basedOn w:val="24"/>
    <w:uiPriority w:val="99"/>
    <w:rsid w:val="00D80330"/>
    <w:rPr>
      <w:rFonts w:ascii="Times New Roman" w:hAnsi="Times New Roman" w:cs="Times New Roman"/>
      <w:spacing w:val="10"/>
      <w:sz w:val="15"/>
      <w:szCs w:val="15"/>
      <w:u w:val="none"/>
      <w:shd w:val="clear" w:color="auto" w:fill="FFFFFF"/>
    </w:rPr>
  </w:style>
  <w:style w:type="character" w:customStyle="1" w:styleId="130">
    <w:name w:val="Основной текст (13)_"/>
    <w:basedOn w:val="af2"/>
    <w:link w:val="131"/>
    <w:uiPriority w:val="99"/>
    <w:locked/>
    <w:rsid w:val="00D80330"/>
    <w:rPr>
      <w:sz w:val="19"/>
      <w:szCs w:val="19"/>
      <w:shd w:val="clear" w:color="auto" w:fill="FFFFFF"/>
    </w:rPr>
  </w:style>
  <w:style w:type="paragraph" w:customStyle="1" w:styleId="131">
    <w:name w:val="Основной текст (13)"/>
    <w:basedOn w:val="af1"/>
    <w:link w:val="130"/>
    <w:uiPriority w:val="99"/>
    <w:rsid w:val="00D80330"/>
    <w:pPr>
      <w:widowControl w:val="0"/>
      <w:shd w:val="clear" w:color="auto" w:fill="FFFFFF"/>
      <w:spacing w:before="60" w:after="360" w:line="211" w:lineRule="exact"/>
      <w:jc w:val="both"/>
    </w:pPr>
    <w:rPr>
      <w:rFonts w:asciiTheme="minorHAnsi" w:eastAsiaTheme="minorHAnsi" w:hAnsiTheme="minorHAnsi" w:cstheme="minorBidi"/>
      <w:sz w:val="19"/>
      <w:szCs w:val="19"/>
      <w:lang w:eastAsia="en-US"/>
    </w:rPr>
  </w:style>
  <w:style w:type="character" w:customStyle="1" w:styleId="136">
    <w:name w:val="Основной текст (13) + 6"/>
    <w:aliases w:val="5 pt1,Курсив2"/>
    <w:basedOn w:val="130"/>
    <w:uiPriority w:val="99"/>
    <w:rsid w:val="00D80330"/>
    <w:rPr>
      <w:i/>
      <w:iCs/>
      <w:sz w:val="13"/>
      <w:szCs w:val="13"/>
      <w:shd w:val="clear" w:color="auto" w:fill="FFFFFF"/>
    </w:rPr>
  </w:style>
  <w:style w:type="paragraph" w:customStyle="1" w:styleId="ConsPlusTitlePage">
    <w:name w:val="ConsPlusTitlePage"/>
    <w:rsid w:val="00D80330"/>
    <w:pPr>
      <w:widowControl w:val="0"/>
      <w:autoSpaceDE w:val="0"/>
      <w:autoSpaceDN w:val="0"/>
      <w:spacing w:after="0" w:line="240" w:lineRule="auto"/>
    </w:pPr>
    <w:rPr>
      <w:rFonts w:ascii="Tahoma" w:eastAsia="Times New Roman" w:hAnsi="Tahoma" w:cs="Tahoma"/>
      <w:sz w:val="20"/>
      <w:szCs w:val="20"/>
      <w:lang w:eastAsia="ru-RU"/>
    </w:rPr>
  </w:style>
  <w:style w:type="table" w:customStyle="1" w:styleId="18">
    <w:name w:val="Сетка таблицы1"/>
    <w:basedOn w:val="af3"/>
    <w:next w:val="affa"/>
    <w:rsid w:val="00CD0A11"/>
    <w:pPr>
      <w:widowControl w:val="0"/>
      <w:spacing w:after="0" w:line="240" w:lineRule="auto"/>
    </w:pPr>
    <w:rPr>
      <w:rFonts w:ascii="Arial Unicode MS" w:eastAsia="Arial Unicode MS" w:hAnsi="Arial Unicode MS" w:cs="Arial Unicode M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6">
    <w:name w:val="FollowedHyperlink"/>
    <w:basedOn w:val="af2"/>
    <w:unhideWhenUsed/>
    <w:rsid w:val="00CD0A11"/>
    <w:rPr>
      <w:color w:val="800080"/>
      <w:u w:val="single"/>
    </w:rPr>
  </w:style>
  <w:style w:type="paragraph" w:customStyle="1" w:styleId="xl65">
    <w:name w:val="xl65"/>
    <w:basedOn w:val="af1"/>
    <w:uiPriority w:val="99"/>
    <w:rsid w:val="00CD0A11"/>
    <w:pPr>
      <w:spacing w:before="100" w:beforeAutospacing="1" w:after="100" w:afterAutospacing="1"/>
    </w:pPr>
    <w:rPr>
      <w:rFonts w:ascii="Arial" w:hAnsi="Arial" w:cs="Arial"/>
      <w:sz w:val="20"/>
      <w:szCs w:val="20"/>
    </w:rPr>
  </w:style>
  <w:style w:type="paragraph" w:customStyle="1" w:styleId="xl66">
    <w:name w:val="xl66"/>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67">
    <w:name w:val="xl67"/>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68">
    <w:name w:val="xl68"/>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69">
    <w:name w:val="xl69"/>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0">
    <w:name w:val="xl70"/>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1">
    <w:name w:val="xl71"/>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72">
    <w:name w:val="xl72"/>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3">
    <w:name w:val="xl73"/>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16"/>
      <w:szCs w:val="16"/>
    </w:rPr>
  </w:style>
  <w:style w:type="paragraph" w:customStyle="1" w:styleId="xl74">
    <w:name w:val="xl74"/>
    <w:basedOn w:val="af1"/>
    <w:uiPriority w:val="99"/>
    <w:rsid w:val="00CD0A11"/>
    <w:pPr>
      <w:shd w:val="clear" w:color="000000" w:fill="FFFFFF"/>
      <w:spacing w:before="100" w:beforeAutospacing="1" w:after="100" w:afterAutospacing="1"/>
    </w:pPr>
  </w:style>
  <w:style w:type="paragraph" w:customStyle="1" w:styleId="xl75">
    <w:name w:val="xl75"/>
    <w:basedOn w:val="af1"/>
    <w:uiPriority w:val="99"/>
    <w:rsid w:val="00CD0A11"/>
    <w:pPr>
      <w:shd w:val="clear" w:color="000000" w:fill="FFFFFF"/>
      <w:spacing w:before="100" w:beforeAutospacing="1" w:after="100" w:afterAutospacing="1"/>
      <w:jc w:val="right"/>
    </w:pPr>
    <w:rPr>
      <w:sz w:val="20"/>
      <w:szCs w:val="20"/>
    </w:rPr>
  </w:style>
  <w:style w:type="paragraph" w:customStyle="1" w:styleId="xl76">
    <w:name w:val="xl76"/>
    <w:basedOn w:val="af1"/>
    <w:uiPriority w:val="99"/>
    <w:rsid w:val="00CD0A11"/>
    <w:pPr>
      <w:shd w:val="clear" w:color="000000" w:fill="FFFFFF"/>
      <w:spacing w:before="100" w:beforeAutospacing="1" w:after="100" w:afterAutospacing="1"/>
    </w:pPr>
    <w:rPr>
      <w:rFonts w:ascii="Arial" w:hAnsi="Arial" w:cs="Arial"/>
      <w:sz w:val="20"/>
      <w:szCs w:val="20"/>
    </w:rPr>
  </w:style>
  <w:style w:type="paragraph" w:customStyle="1" w:styleId="xl77">
    <w:name w:val="xl77"/>
    <w:basedOn w:val="af1"/>
    <w:uiPriority w:val="99"/>
    <w:rsid w:val="00CD0A11"/>
    <w:pPr>
      <w:shd w:val="clear" w:color="000000" w:fill="FFFFFF"/>
      <w:spacing w:before="100" w:beforeAutospacing="1" w:after="100" w:afterAutospacing="1"/>
    </w:pPr>
    <w:rPr>
      <w:sz w:val="20"/>
      <w:szCs w:val="20"/>
    </w:rPr>
  </w:style>
  <w:style w:type="paragraph" w:customStyle="1" w:styleId="xl78">
    <w:name w:val="xl78"/>
    <w:basedOn w:val="af1"/>
    <w:uiPriority w:val="99"/>
    <w:rsid w:val="00CD0A11"/>
    <w:pPr>
      <w:shd w:val="clear" w:color="000000" w:fill="FFFFFF"/>
      <w:spacing w:before="100" w:beforeAutospacing="1" w:after="100" w:afterAutospacing="1"/>
    </w:pPr>
    <w:rPr>
      <w:rFonts w:ascii="Arial" w:hAnsi="Arial" w:cs="Arial"/>
      <w:b/>
      <w:bCs/>
      <w:sz w:val="16"/>
      <w:szCs w:val="16"/>
    </w:rPr>
  </w:style>
  <w:style w:type="paragraph" w:customStyle="1" w:styleId="xl79">
    <w:name w:val="xl79"/>
    <w:basedOn w:val="af1"/>
    <w:uiPriority w:val="99"/>
    <w:rsid w:val="00CD0A11"/>
    <w:pPr>
      <w:pBdr>
        <w:top w:val="single" w:sz="8"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0">
    <w:name w:val="xl80"/>
    <w:basedOn w:val="af1"/>
    <w:uiPriority w:val="99"/>
    <w:rsid w:val="00CD0A11"/>
    <w:pPr>
      <w:pBdr>
        <w:top w:val="single" w:sz="8"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1">
    <w:name w:val="xl81"/>
    <w:basedOn w:val="af1"/>
    <w:uiPriority w:val="99"/>
    <w:rsid w:val="00CD0A1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2">
    <w:name w:val="xl82"/>
    <w:basedOn w:val="af1"/>
    <w:uiPriority w:val="99"/>
    <w:rsid w:val="00CD0A11"/>
    <w:pPr>
      <w:pBdr>
        <w:top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3">
    <w:name w:val="xl83"/>
    <w:basedOn w:val="af1"/>
    <w:uiPriority w:val="99"/>
    <w:rsid w:val="00CD0A11"/>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84">
    <w:name w:val="xl84"/>
    <w:basedOn w:val="af1"/>
    <w:uiPriority w:val="99"/>
    <w:rsid w:val="00CD0A11"/>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5">
    <w:name w:val="xl85"/>
    <w:basedOn w:val="af1"/>
    <w:uiPriority w:val="99"/>
    <w:rsid w:val="00CD0A11"/>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6">
    <w:name w:val="xl86"/>
    <w:basedOn w:val="af1"/>
    <w:uiPriority w:val="99"/>
    <w:rsid w:val="00CD0A11"/>
    <w:pPr>
      <w:pBdr>
        <w:top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7">
    <w:name w:val="xl87"/>
    <w:basedOn w:val="af1"/>
    <w:uiPriority w:val="99"/>
    <w:rsid w:val="00CD0A1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88">
    <w:name w:val="xl88"/>
    <w:basedOn w:val="af1"/>
    <w:uiPriority w:val="99"/>
    <w:rsid w:val="00CD0A11"/>
    <w:pPr>
      <w:pBdr>
        <w:top w:val="single" w:sz="4" w:space="0" w:color="auto"/>
        <w:left w:val="single" w:sz="4" w:space="0" w:color="auto"/>
        <w:bottom w:val="single" w:sz="8"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9">
    <w:name w:val="xl89"/>
    <w:basedOn w:val="af1"/>
    <w:uiPriority w:val="99"/>
    <w:rsid w:val="00CD0A11"/>
    <w:pPr>
      <w:pBdr>
        <w:top w:val="single" w:sz="4" w:space="0" w:color="auto"/>
        <w:left w:val="single" w:sz="4" w:space="0" w:color="auto"/>
        <w:bottom w:val="single" w:sz="8"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90">
    <w:name w:val="xl90"/>
    <w:basedOn w:val="af1"/>
    <w:uiPriority w:val="99"/>
    <w:rsid w:val="00CD0A1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91">
    <w:name w:val="xl91"/>
    <w:basedOn w:val="af1"/>
    <w:uiPriority w:val="99"/>
    <w:rsid w:val="00CD0A11"/>
    <w:pPr>
      <w:pBdr>
        <w:top w:val="single" w:sz="4"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2">
    <w:name w:val="xl92"/>
    <w:basedOn w:val="af1"/>
    <w:uiPriority w:val="99"/>
    <w:rsid w:val="00CD0A11"/>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3">
    <w:name w:val="xl93"/>
    <w:basedOn w:val="af1"/>
    <w:uiPriority w:val="99"/>
    <w:rsid w:val="00CD0A11"/>
    <w:pPr>
      <w:pBdr>
        <w:lef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4">
    <w:name w:val="xl94"/>
    <w:basedOn w:val="af1"/>
    <w:uiPriority w:val="99"/>
    <w:rsid w:val="00CD0A11"/>
    <w:pPr>
      <w:shd w:val="clear" w:color="000000" w:fill="FFFFFF"/>
      <w:spacing w:before="100" w:beforeAutospacing="1" w:after="100" w:afterAutospacing="1"/>
    </w:pPr>
    <w:rPr>
      <w:rFonts w:ascii="Arial" w:hAnsi="Arial" w:cs="Arial"/>
      <w:sz w:val="16"/>
      <w:szCs w:val="16"/>
    </w:rPr>
  </w:style>
  <w:style w:type="paragraph" w:customStyle="1" w:styleId="xl95">
    <w:name w:val="xl95"/>
    <w:basedOn w:val="af1"/>
    <w:uiPriority w:val="99"/>
    <w:rsid w:val="00CD0A11"/>
    <w:pPr>
      <w:pBdr>
        <w:top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6">
    <w:name w:val="xl96"/>
    <w:basedOn w:val="af1"/>
    <w:uiPriority w:val="99"/>
    <w:rsid w:val="00CD0A11"/>
    <w:pPr>
      <w:pBdr>
        <w:left w:val="single" w:sz="4" w:space="0" w:color="auto"/>
        <w:right w:val="single" w:sz="8" w:space="0" w:color="auto"/>
      </w:pBdr>
      <w:shd w:val="clear" w:color="000000" w:fill="FFFFFF"/>
      <w:spacing w:before="100" w:beforeAutospacing="1" w:after="100" w:afterAutospacing="1"/>
    </w:pPr>
    <w:rPr>
      <w:rFonts w:ascii="Arial" w:hAnsi="Arial" w:cs="Arial"/>
      <w:b/>
      <w:bCs/>
      <w:sz w:val="16"/>
      <w:szCs w:val="16"/>
    </w:rPr>
  </w:style>
  <w:style w:type="paragraph" w:customStyle="1" w:styleId="xl97">
    <w:name w:val="xl97"/>
    <w:basedOn w:val="af1"/>
    <w:uiPriority w:val="99"/>
    <w:rsid w:val="00CD0A11"/>
    <w:pPr>
      <w:pBdr>
        <w:top w:val="single" w:sz="4" w:space="0" w:color="auto"/>
        <w:left w:val="single" w:sz="8" w:space="0" w:color="auto"/>
        <w:bottom w:val="single" w:sz="8" w:space="0" w:color="auto"/>
      </w:pBdr>
      <w:shd w:val="clear" w:color="000000" w:fill="FFFFFF"/>
      <w:spacing w:before="100" w:beforeAutospacing="1" w:after="100" w:afterAutospacing="1"/>
    </w:pPr>
    <w:rPr>
      <w:rFonts w:ascii="Arial" w:hAnsi="Arial" w:cs="Arial"/>
      <w:sz w:val="20"/>
      <w:szCs w:val="20"/>
    </w:rPr>
  </w:style>
  <w:style w:type="paragraph" w:customStyle="1" w:styleId="xl98">
    <w:name w:val="xl98"/>
    <w:basedOn w:val="af1"/>
    <w:uiPriority w:val="99"/>
    <w:rsid w:val="00CD0A11"/>
    <w:pPr>
      <w:pBdr>
        <w:top w:val="single" w:sz="4" w:space="0" w:color="auto"/>
        <w:bottom w:val="single" w:sz="8" w:space="0" w:color="auto"/>
      </w:pBdr>
      <w:shd w:val="clear" w:color="000000" w:fill="FFFFFF"/>
      <w:spacing w:before="100" w:beforeAutospacing="1" w:after="100" w:afterAutospacing="1"/>
    </w:pPr>
    <w:rPr>
      <w:rFonts w:ascii="Arial" w:hAnsi="Arial" w:cs="Arial"/>
      <w:sz w:val="20"/>
      <w:szCs w:val="20"/>
    </w:rPr>
  </w:style>
  <w:style w:type="paragraph" w:customStyle="1" w:styleId="xl99">
    <w:name w:val="xl99"/>
    <w:basedOn w:val="af1"/>
    <w:uiPriority w:val="99"/>
    <w:rsid w:val="00CD0A11"/>
    <w:pPr>
      <w:pBdr>
        <w:top w:val="single" w:sz="4" w:space="0" w:color="auto"/>
        <w:bottom w:val="single" w:sz="8" w:space="0" w:color="auto"/>
        <w:right w:val="single" w:sz="4" w:space="0" w:color="auto"/>
      </w:pBdr>
      <w:shd w:val="clear" w:color="000000" w:fill="FFFFFF"/>
      <w:spacing w:before="100" w:beforeAutospacing="1" w:after="100" w:afterAutospacing="1"/>
      <w:jc w:val="right"/>
    </w:pPr>
    <w:rPr>
      <w:rFonts w:ascii="Arial" w:hAnsi="Arial" w:cs="Arial"/>
      <w:b/>
      <w:bCs/>
      <w:sz w:val="16"/>
      <w:szCs w:val="16"/>
    </w:rPr>
  </w:style>
  <w:style w:type="paragraph" w:customStyle="1" w:styleId="xl100">
    <w:name w:val="xl100"/>
    <w:basedOn w:val="af1"/>
    <w:uiPriority w:val="99"/>
    <w:rsid w:val="00CD0A11"/>
    <w:pPr>
      <w:pBdr>
        <w:top w:val="single" w:sz="4" w:space="0" w:color="auto"/>
        <w:bottom w:val="single" w:sz="8" w:space="0" w:color="auto"/>
        <w:right w:val="single" w:sz="8" w:space="0" w:color="auto"/>
      </w:pBdr>
      <w:shd w:val="clear" w:color="000000" w:fill="FFFFFF"/>
      <w:spacing w:before="100" w:beforeAutospacing="1" w:after="100" w:afterAutospacing="1"/>
    </w:pPr>
    <w:rPr>
      <w:rFonts w:ascii="Arial" w:hAnsi="Arial" w:cs="Arial"/>
      <w:b/>
      <w:bCs/>
      <w:sz w:val="16"/>
      <w:szCs w:val="16"/>
    </w:rPr>
  </w:style>
  <w:style w:type="paragraph" w:customStyle="1" w:styleId="xl101">
    <w:name w:val="xl101"/>
    <w:basedOn w:val="af1"/>
    <w:uiPriority w:val="99"/>
    <w:rsid w:val="00CD0A1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2">
    <w:name w:val="xl102"/>
    <w:basedOn w:val="af1"/>
    <w:uiPriority w:val="99"/>
    <w:rsid w:val="00CD0A11"/>
    <w:pPr>
      <w:pBdr>
        <w:top w:val="single" w:sz="4" w:space="0" w:color="auto"/>
        <w:left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3">
    <w:name w:val="xl103"/>
    <w:basedOn w:val="af1"/>
    <w:uiPriority w:val="99"/>
    <w:rsid w:val="00CD0A11"/>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4">
    <w:name w:val="xl104"/>
    <w:basedOn w:val="af1"/>
    <w:uiPriority w:val="99"/>
    <w:rsid w:val="00CD0A11"/>
    <w:pPr>
      <w:pBdr>
        <w:top w:val="single" w:sz="4" w:space="0" w:color="auto"/>
        <w:left w:val="single" w:sz="8"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105">
    <w:name w:val="xl105"/>
    <w:basedOn w:val="af1"/>
    <w:uiPriority w:val="99"/>
    <w:rsid w:val="00CD0A11"/>
    <w:pPr>
      <w:shd w:val="clear" w:color="000000" w:fill="FFFFFF"/>
      <w:spacing w:before="100" w:beforeAutospacing="1" w:after="100" w:afterAutospacing="1"/>
      <w:jc w:val="center"/>
    </w:pPr>
  </w:style>
  <w:style w:type="paragraph" w:customStyle="1" w:styleId="xl106">
    <w:name w:val="xl106"/>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107">
    <w:name w:val="xl107"/>
    <w:basedOn w:val="af1"/>
    <w:uiPriority w:val="99"/>
    <w:rsid w:val="00CD0A1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8">
    <w:name w:val="xl108"/>
    <w:basedOn w:val="af1"/>
    <w:uiPriority w:val="99"/>
    <w:rsid w:val="00CD0A11"/>
    <w:pPr>
      <w:pBdr>
        <w:top w:val="single" w:sz="8" w:space="0" w:color="auto"/>
        <w:left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styleId="36">
    <w:name w:val="Body Text 3"/>
    <w:basedOn w:val="af1"/>
    <w:link w:val="37"/>
    <w:uiPriority w:val="99"/>
    <w:rsid w:val="007F625D"/>
    <w:pPr>
      <w:spacing w:after="120"/>
    </w:pPr>
    <w:rPr>
      <w:sz w:val="16"/>
      <w:szCs w:val="16"/>
    </w:rPr>
  </w:style>
  <w:style w:type="character" w:customStyle="1" w:styleId="37">
    <w:name w:val="Основной текст 3 Знак"/>
    <w:basedOn w:val="af2"/>
    <w:link w:val="36"/>
    <w:uiPriority w:val="99"/>
    <w:rsid w:val="007F625D"/>
    <w:rPr>
      <w:rFonts w:ascii="Times New Roman" w:eastAsia="Times New Roman" w:hAnsi="Times New Roman" w:cs="Times New Roman"/>
      <w:sz w:val="16"/>
      <w:szCs w:val="16"/>
      <w:lang w:eastAsia="ru-RU"/>
    </w:rPr>
  </w:style>
  <w:style w:type="paragraph" w:customStyle="1" w:styleId="ConsPlusCell">
    <w:name w:val="ConsPlusCell"/>
    <w:qFormat/>
    <w:rsid w:val="007F625D"/>
    <w:pPr>
      <w:widowControl w:val="0"/>
      <w:autoSpaceDE w:val="0"/>
      <w:autoSpaceDN w:val="0"/>
      <w:adjustRightInd w:val="0"/>
      <w:spacing w:after="0" w:line="240" w:lineRule="auto"/>
    </w:pPr>
    <w:rPr>
      <w:rFonts w:ascii="Arial" w:eastAsia="Times New Roman" w:hAnsi="Arial" w:cs="Arial"/>
      <w:sz w:val="20"/>
      <w:szCs w:val="20"/>
      <w:lang w:eastAsia="ru-RU"/>
    </w:rPr>
  </w:style>
  <w:style w:type="numbering" w:customStyle="1" w:styleId="19">
    <w:name w:val="Нет списка1"/>
    <w:next w:val="af4"/>
    <w:uiPriority w:val="99"/>
    <w:semiHidden/>
    <w:unhideWhenUsed/>
    <w:rsid w:val="00B64190"/>
  </w:style>
  <w:style w:type="paragraph" w:customStyle="1" w:styleId="1a">
    <w:name w:val="заголовок 1"/>
    <w:basedOn w:val="af1"/>
    <w:next w:val="af1"/>
    <w:qFormat/>
    <w:rsid w:val="00B64190"/>
    <w:pPr>
      <w:keepNext/>
      <w:autoSpaceDE w:val="0"/>
      <w:autoSpaceDN w:val="0"/>
      <w:jc w:val="center"/>
      <w:outlineLvl w:val="0"/>
    </w:pPr>
    <w:rPr>
      <w:b/>
      <w:bCs/>
      <w:sz w:val="28"/>
      <w:szCs w:val="28"/>
    </w:rPr>
  </w:style>
  <w:style w:type="table" w:customStyle="1" w:styleId="26">
    <w:name w:val="Сетка таблицы2"/>
    <w:basedOn w:val="af3"/>
    <w:next w:val="affa"/>
    <w:uiPriority w:val="99"/>
    <w:rsid w:val="00B64190"/>
    <w:pPr>
      <w:widowControl w:val="0"/>
      <w:snapToGrid w:val="0"/>
      <w:spacing w:after="0" w:line="259" w:lineRule="auto"/>
      <w:ind w:firstLine="60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link w:val="ConsNormal0"/>
    <w:qFormat/>
    <w:rsid w:val="00B6419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28">
    <w:name w:val="Body Text 2"/>
    <w:aliases w:val="Мой Заголовок 1"/>
    <w:basedOn w:val="af1"/>
    <w:link w:val="29"/>
    <w:unhideWhenUsed/>
    <w:rsid w:val="00B64190"/>
    <w:pPr>
      <w:spacing w:after="120" w:line="480" w:lineRule="auto"/>
    </w:pPr>
    <w:rPr>
      <w:rFonts w:ascii="Courier New" w:hAnsi="Courier New"/>
      <w:sz w:val="28"/>
    </w:rPr>
  </w:style>
  <w:style w:type="character" w:customStyle="1" w:styleId="29">
    <w:name w:val="Основной текст 2 Знак"/>
    <w:aliases w:val="Мой Заголовок 1 Знак"/>
    <w:basedOn w:val="af2"/>
    <w:link w:val="28"/>
    <w:rsid w:val="00B64190"/>
    <w:rPr>
      <w:rFonts w:ascii="Courier New" w:eastAsia="Times New Roman" w:hAnsi="Courier New" w:cs="Times New Roman"/>
      <w:sz w:val="28"/>
      <w:szCs w:val="24"/>
      <w:lang w:eastAsia="ru-RU"/>
    </w:rPr>
  </w:style>
  <w:style w:type="character" w:customStyle="1" w:styleId="apple-converted-space">
    <w:name w:val="apple-converted-space"/>
    <w:rsid w:val="00252605"/>
  </w:style>
  <w:style w:type="numbering" w:customStyle="1" w:styleId="2a">
    <w:name w:val="Нет списка2"/>
    <w:next w:val="af4"/>
    <w:uiPriority w:val="99"/>
    <w:semiHidden/>
    <w:unhideWhenUsed/>
    <w:rsid w:val="00AC6641"/>
  </w:style>
  <w:style w:type="numbering" w:customStyle="1" w:styleId="38">
    <w:name w:val="Нет списка3"/>
    <w:next w:val="af4"/>
    <w:uiPriority w:val="99"/>
    <w:semiHidden/>
    <w:unhideWhenUsed/>
    <w:rsid w:val="00B00F9F"/>
  </w:style>
  <w:style w:type="table" w:customStyle="1" w:styleId="39">
    <w:name w:val="Сетка таблицы3"/>
    <w:basedOn w:val="af3"/>
    <w:next w:val="affa"/>
    <w:uiPriority w:val="99"/>
    <w:rsid w:val="00B00F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a">
    <w:name w:val="Body Text Indent 3"/>
    <w:basedOn w:val="af1"/>
    <w:link w:val="3b"/>
    <w:uiPriority w:val="99"/>
    <w:rsid w:val="00EB2726"/>
    <w:pPr>
      <w:spacing w:after="120"/>
      <w:ind w:left="283"/>
    </w:pPr>
    <w:rPr>
      <w:sz w:val="16"/>
      <w:szCs w:val="16"/>
    </w:rPr>
  </w:style>
  <w:style w:type="character" w:customStyle="1" w:styleId="3b">
    <w:name w:val="Основной текст с отступом 3 Знак"/>
    <w:basedOn w:val="af2"/>
    <w:link w:val="3a"/>
    <w:uiPriority w:val="99"/>
    <w:rsid w:val="00EB2726"/>
    <w:rPr>
      <w:rFonts w:ascii="Times New Roman" w:eastAsia="Times New Roman" w:hAnsi="Times New Roman" w:cs="Times New Roman"/>
      <w:sz w:val="16"/>
      <w:szCs w:val="16"/>
      <w:lang w:eastAsia="ru-RU"/>
    </w:rPr>
  </w:style>
  <w:style w:type="paragraph" w:customStyle="1" w:styleId="afff7">
    <w:name w:val="Знак"/>
    <w:basedOn w:val="af1"/>
    <w:rsid w:val="00EB2726"/>
    <w:pPr>
      <w:spacing w:after="160" w:line="240" w:lineRule="exact"/>
    </w:pPr>
    <w:rPr>
      <w:rFonts w:ascii="Verdana" w:hAnsi="Verdana" w:cs="Verdana"/>
      <w:sz w:val="20"/>
      <w:szCs w:val="20"/>
      <w:lang w:val="en-US" w:eastAsia="en-US"/>
    </w:rPr>
  </w:style>
  <w:style w:type="paragraph" w:customStyle="1" w:styleId="1b">
    <w:name w:val="Обычный1"/>
    <w:rsid w:val="00EB2726"/>
    <w:pPr>
      <w:spacing w:after="0" w:line="300" w:lineRule="auto"/>
      <w:ind w:left="3400"/>
      <w:jc w:val="both"/>
    </w:pPr>
    <w:rPr>
      <w:rFonts w:ascii="Times New Roman" w:eastAsia="Calibri" w:hAnsi="Times New Roman" w:cs="Times New Roman"/>
      <w:sz w:val="24"/>
      <w:szCs w:val="20"/>
      <w:lang w:eastAsia="ru-RU"/>
    </w:rPr>
  </w:style>
  <w:style w:type="character" w:styleId="afff8">
    <w:name w:val="Emphasis"/>
    <w:aliases w:val="Табличный"/>
    <w:basedOn w:val="af2"/>
    <w:uiPriority w:val="20"/>
    <w:qFormat/>
    <w:rsid w:val="00EB2726"/>
    <w:rPr>
      <w:rFonts w:cs="Times New Roman"/>
      <w:i/>
      <w:iCs/>
    </w:rPr>
  </w:style>
  <w:style w:type="paragraph" w:styleId="afff9">
    <w:name w:val="Plain Text"/>
    <w:basedOn w:val="af1"/>
    <w:link w:val="afffa"/>
    <w:rsid w:val="00EB2726"/>
    <w:rPr>
      <w:rFonts w:ascii="Courier New" w:hAnsi="Courier New"/>
      <w:sz w:val="20"/>
      <w:szCs w:val="20"/>
    </w:rPr>
  </w:style>
  <w:style w:type="character" w:customStyle="1" w:styleId="afffa">
    <w:name w:val="Текст Знак"/>
    <w:basedOn w:val="af2"/>
    <w:link w:val="afff9"/>
    <w:rsid w:val="00EB2726"/>
    <w:rPr>
      <w:rFonts w:ascii="Courier New" w:eastAsia="Times New Roman" w:hAnsi="Courier New" w:cs="Times New Roman"/>
      <w:sz w:val="20"/>
      <w:szCs w:val="20"/>
      <w:lang w:eastAsia="ru-RU"/>
    </w:rPr>
  </w:style>
  <w:style w:type="character" w:customStyle="1" w:styleId="211pt">
    <w:name w:val="Основной текст (2) + 11 pt"/>
    <w:aliases w:val="Полужирный,Основной текст + 4 pt,Основной текст (2) + 9,Основной текст (2) + 10"/>
    <w:uiPriority w:val="99"/>
    <w:rsid w:val="00EB2726"/>
    <w:rPr>
      <w:b/>
      <w:bCs/>
      <w:sz w:val="22"/>
      <w:szCs w:val="22"/>
      <w:shd w:val="clear" w:color="auto" w:fill="FFFFFF"/>
    </w:rPr>
  </w:style>
  <w:style w:type="numbering" w:customStyle="1" w:styleId="43">
    <w:name w:val="Нет списка4"/>
    <w:next w:val="af4"/>
    <w:uiPriority w:val="99"/>
    <w:semiHidden/>
    <w:unhideWhenUsed/>
    <w:rsid w:val="008C3345"/>
  </w:style>
  <w:style w:type="table" w:customStyle="1" w:styleId="44">
    <w:name w:val="Сетка таблицы4"/>
    <w:basedOn w:val="af3"/>
    <w:next w:val="affa"/>
    <w:uiPriority w:val="59"/>
    <w:rsid w:val="008C33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f1"/>
    <w:rsid w:val="00927D04"/>
    <w:pPr>
      <w:spacing w:before="100" w:beforeAutospacing="1" w:after="100" w:afterAutospacing="1"/>
    </w:pPr>
  </w:style>
  <w:style w:type="paragraph" w:customStyle="1" w:styleId="2b">
    <w:name w:val="Обычный2"/>
    <w:rsid w:val="00927D04"/>
    <w:pPr>
      <w:spacing w:after="0" w:line="240" w:lineRule="auto"/>
    </w:pPr>
    <w:rPr>
      <w:rFonts w:ascii="Times New Roman" w:eastAsia="Times New Roman" w:hAnsi="Times New Roman" w:cs="Times New Roman"/>
      <w:sz w:val="24"/>
      <w:szCs w:val="20"/>
      <w:lang w:eastAsia="ru-RU"/>
    </w:rPr>
  </w:style>
  <w:style w:type="character" w:customStyle="1" w:styleId="212pt">
    <w:name w:val="Основной текст (2) + 12 pt"/>
    <w:uiPriority w:val="99"/>
    <w:rsid w:val="00927D04"/>
    <w:rPr>
      <w:sz w:val="24"/>
      <w:szCs w:val="24"/>
      <w:shd w:val="clear" w:color="auto" w:fill="FFFFFF"/>
    </w:rPr>
  </w:style>
  <w:style w:type="paragraph" w:customStyle="1" w:styleId="afffb">
    <w:name w:val="Знак Знак Знак"/>
    <w:basedOn w:val="af1"/>
    <w:rsid w:val="00927D04"/>
    <w:pPr>
      <w:spacing w:before="100" w:beforeAutospacing="1" w:after="100" w:afterAutospacing="1"/>
    </w:pPr>
    <w:rPr>
      <w:rFonts w:ascii="Tahoma" w:hAnsi="Tahoma"/>
      <w:sz w:val="20"/>
      <w:szCs w:val="20"/>
      <w:lang w:val="en-US" w:eastAsia="en-US"/>
    </w:rPr>
  </w:style>
  <w:style w:type="paragraph" w:customStyle="1" w:styleId="CharCharCharChar">
    <w:name w:val="Знак Знак Char Char Знак Знак Char Char Знак Знак Знак Знак Знак Знак"/>
    <w:basedOn w:val="af1"/>
    <w:semiHidden/>
    <w:rsid w:val="00AC2A06"/>
    <w:pPr>
      <w:spacing w:after="160" w:line="240" w:lineRule="exact"/>
    </w:pPr>
    <w:rPr>
      <w:rFonts w:ascii="Verdana" w:hAnsi="Verdana"/>
      <w:lang w:val="en-US" w:eastAsia="en-US"/>
    </w:rPr>
  </w:style>
  <w:style w:type="table" w:customStyle="1" w:styleId="51">
    <w:name w:val="Сетка таблицы5"/>
    <w:basedOn w:val="af3"/>
    <w:next w:val="affa"/>
    <w:uiPriority w:val="59"/>
    <w:rsid w:val="007D6EC2"/>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basedOn w:val="af2"/>
    <w:rsid w:val="00AE659E"/>
  </w:style>
  <w:style w:type="character" w:customStyle="1" w:styleId="r">
    <w:name w:val="r"/>
    <w:basedOn w:val="af2"/>
    <w:rsid w:val="00AE659E"/>
  </w:style>
  <w:style w:type="numbering" w:customStyle="1" w:styleId="52">
    <w:name w:val="Нет списка5"/>
    <w:next w:val="af4"/>
    <w:uiPriority w:val="99"/>
    <w:semiHidden/>
    <w:unhideWhenUsed/>
    <w:rsid w:val="00F22DC8"/>
  </w:style>
  <w:style w:type="table" w:customStyle="1" w:styleId="63">
    <w:name w:val="Сетка таблицы6"/>
    <w:basedOn w:val="af3"/>
    <w:next w:val="affa"/>
    <w:uiPriority w:val="59"/>
    <w:rsid w:val="001F15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f1"/>
    <w:link w:val="HTML0"/>
    <w:rsid w:val="00960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f2"/>
    <w:link w:val="HTML"/>
    <w:rsid w:val="009607C7"/>
    <w:rPr>
      <w:rFonts w:ascii="Courier New" w:eastAsia="Times New Roman" w:hAnsi="Courier New" w:cs="Courier New"/>
      <w:sz w:val="20"/>
      <w:szCs w:val="20"/>
      <w:lang w:eastAsia="ru-RU"/>
    </w:rPr>
  </w:style>
  <w:style w:type="numbering" w:customStyle="1" w:styleId="64">
    <w:name w:val="Нет списка6"/>
    <w:next w:val="af4"/>
    <w:uiPriority w:val="99"/>
    <w:semiHidden/>
    <w:unhideWhenUsed/>
    <w:rsid w:val="00E15147"/>
  </w:style>
  <w:style w:type="paragraph" w:customStyle="1" w:styleId="xl241">
    <w:name w:val="xl241"/>
    <w:basedOn w:val="af1"/>
    <w:rsid w:val="00E15147"/>
    <w:pPr>
      <w:spacing w:before="100" w:beforeAutospacing="1" w:after="100" w:afterAutospacing="1"/>
      <w:jc w:val="center"/>
      <w:textAlignment w:val="center"/>
    </w:pPr>
  </w:style>
  <w:style w:type="paragraph" w:customStyle="1" w:styleId="xl242">
    <w:name w:val="xl242"/>
    <w:basedOn w:val="af1"/>
    <w:rsid w:val="00E15147"/>
    <w:pPr>
      <w:spacing w:before="100" w:beforeAutospacing="1" w:after="100" w:afterAutospacing="1"/>
      <w:jc w:val="center"/>
      <w:textAlignment w:val="center"/>
    </w:pPr>
    <w:rPr>
      <w:sz w:val="22"/>
      <w:szCs w:val="22"/>
    </w:rPr>
  </w:style>
  <w:style w:type="paragraph" w:customStyle="1" w:styleId="xl243">
    <w:name w:val="xl243"/>
    <w:basedOn w:val="af1"/>
    <w:rsid w:val="00E15147"/>
    <w:pPr>
      <w:spacing w:before="100" w:beforeAutospacing="1" w:after="100" w:afterAutospacing="1"/>
    </w:pPr>
    <w:rPr>
      <w:sz w:val="22"/>
      <w:szCs w:val="22"/>
    </w:rPr>
  </w:style>
  <w:style w:type="paragraph" w:customStyle="1" w:styleId="xl244">
    <w:name w:val="xl244"/>
    <w:basedOn w:val="af1"/>
    <w:rsid w:val="00E15147"/>
    <w:pPr>
      <w:spacing w:before="100" w:beforeAutospacing="1" w:after="100" w:afterAutospacing="1"/>
      <w:jc w:val="right"/>
    </w:pPr>
    <w:rPr>
      <w:sz w:val="22"/>
      <w:szCs w:val="22"/>
    </w:rPr>
  </w:style>
  <w:style w:type="paragraph" w:customStyle="1" w:styleId="xl245">
    <w:name w:val="xl245"/>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46">
    <w:name w:val="xl246"/>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47">
    <w:name w:val="xl24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248">
    <w:name w:val="xl248"/>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49">
    <w:name w:val="xl249"/>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50">
    <w:name w:val="xl250"/>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1">
    <w:name w:val="xl251"/>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52">
    <w:name w:val="xl252"/>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253">
    <w:name w:val="xl253"/>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54">
    <w:name w:val="xl254"/>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55">
    <w:name w:val="xl255"/>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56">
    <w:name w:val="xl256"/>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57">
    <w:name w:val="xl25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58">
    <w:name w:val="xl258"/>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259">
    <w:name w:val="xl259"/>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260">
    <w:name w:val="xl260"/>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61">
    <w:name w:val="xl261"/>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262">
    <w:name w:val="xl262"/>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63">
    <w:name w:val="xl263"/>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64">
    <w:name w:val="xl264"/>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2"/>
      <w:szCs w:val="22"/>
    </w:rPr>
  </w:style>
  <w:style w:type="paragraph" w:customStyle="1" w:styleId="xl265">
    <w:name w:val="xl265"/>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66">
    <w:name w:val="xl266"/>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267">
    <w:name w:val="xl26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68">
    <w:name w:val="xl268"/>
    <w:basedOn w:val="af1"/>
    <w:rsid w:val="00E15147"/>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69">
    <w:name w:val="xl269"/>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270">
    <w:name w:val="xl270"/>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271">
    <w:name w:val="xl271"/>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2">
    <w:name w:val="xl272"/>
    <w:basedOn w:val="af1"/>
    <w:rsid w:val="00E15147"/>
    <w:pPr>
      <w:pBdr>
        <w:left w:val="single" w:sz="4" w:space="0" w:color="auto"/>
        <w:right w:val="single" w:sz="4" w:space="0" w:color="auto"/>
      </w:pBdr>
      <w:spacing w:before="100" w:beforeAutospacing="1" w:after="100" w:afterAutospacing="1"/>
      <w:textAlignment w:val="center"/>
    </w:pPr>
    <w:rPr>
      <w:rFonts w:ascii="Arial Rounded MT Bold" w:hAnsi="Arial Rounded MT Bold"/>
      <w:sz w:val="22"/>
      <w:szCs w:val="22"/>
    </w:rPr>
  </w:style>
  <w:style w:type="paragraph" w:customStyle="1" w:styleId="xl273">
    <w:name w:val="xl273"/>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4">
    <w:name w:val="xl274"/>
    <w:basedOn w:val="af1"/>
    <w:rsid w:val="00E151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5">
    <w:name w:val="xl275"/>
    <w:basedOn w:val="af1"/>
    <w:rsid w:val="00E151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76">
    <w:name w:val="xl276"/>
    <w:basedOn w:val="af1"/>
    <w:rsid w:val="00E15147"/>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277">
    <w:name w:val="xl27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8">
    <w:name w:val="xl278"/>
    <w:basedOn w:val="af1"/>
    <w:rsid w:val="00E15147"/>
    <w:pPr>
      <w:spacing w:before="100" w:beforeAutospacing="1" w:after="100" w:afterAutospacing="1"/>
      <w:jc w:val="center"/>
      <w:textAlignment w:val="center"/>
    </w:pPr>
    <w:rPr>
      <w:b/>
      <w:bCs/>
      <w:sz w:val="22"/>
      <w:szCs w:val="22"/>
    </w:rPr>
  </w:style>
  <w:style w:type="paragraph" w:customStyle="1" w:styleId="xl279">
    <w:name w:val="xl279"/>
    <w:basedOn w:val="af1"/>
    <w:rsid w:val="00E15147"/>
    <w:pPr>
      <w:spacing w:before="100" w:beforeAutospacing="1" w:after="100" w:afterAutospacing="1"/>
      <w:jc w:val="center"/>
      <w:textAlignment w:val="center"/>
    </w:pPr>
    <w:rPr>
      <w:sz w:val="22"/>
      <w:szCs w:val="22"/>
    </w:rPr>
  </w:style>
  <w:style w:type="paragraph" w:customStyle="1" w:styleId="xl280">
    <w:name w:val="xl280"/>
    <w:basedOn w:val="af1"/>
    <w:rsid w:val="00E15147"/>
    <w:pPr>
      <w:pBdr>
        <w:top w:val="single" w:sz="4" w:space="0" w:color="auto"/>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281">
    <w:name w:val="xl281"/>
    <w:basedOn w:val="af1"/>
    <w:rsid w:val="00E15147"/>
    <w:pPr>
      <w:pBdr>
        <w:top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82">
    <w:name w:val="xl282"/>
    <w:basedOn w:val="af1"/>
    <w:rsid w:val="00E15147"/>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83">
    <w:name w:val="xl283"/>
    <w:basedOn w:val="af1"/>
    <w:rsid w:val="00E15147"/>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table" w:customStyle="1" w:styleId="71">
    <w:name w:val="Сетка таблицы7"/>
    <w:basedOn w:val="af3"/>
    <w:next w:val="affa"/>
    <w:uiPriority w:val="59"/>
    <w:rsid w:val="00E1514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9">
    <w:name w:val="xl109"/>
    <w:basedOn w:val="af1"/>
    <w:uiPriority w:val="99"/>
    <w:rsid w:val="00E15147"/>
    <w:pPr>
      <w:pBdr>
        <w:top w:val="single" w:sz="4" w:space="0" w:color="auto"/>
        <w:left w:val="single" w:sz="8" w:space="0" w:color="auto"/>
        <w:bottom w:val="single" w:sz="4" w:space="0" w:color="auto"/>
      </w:pBdr>
      <w:spacing w:before="100" w:beforeAutospacing="1" w:after="100" w:afterAutospacing="1"/>
    </w:pPr>
    <w:rPr>
      <w:rFonts w:ascii="Arial" w:hAnsi="Arial" w:cs="Arial"/>
      <w:sz w:val="16"/>
      <w:szCs w:val="16"/>
    </w:rPr>
  </w:style>
  <w:style w:type="character" w:customStyle="1" w:styleId="af8">
    <w:name w:val="Абзац списка Знак"/>
    <w:aliases w:val="Варианты ответов Знак,Вc2c2аe0e0рf0f0иe8e8аe0e0нededтf2f2ыfbfb оeeeeтf2f2вe2e2еe5e5тf2f2оeeeeвe2e2 Знак,Вc2c2аe0e0рf0f0иe8e8аe0e0нededтf2f2ыfbfb оeeeeтf2f2вe2e2еe5e5тf2f2оeeeeвe2e2 Text Знак,List Paragraph Знак,мой Знак"/>
    <w:link w:val="af7"/>
    <w:uiPriority w:val="34"/>
    <w:locked/>
    <w:rsid w:val="00F75C22"/>
  </w:style>
  <w:style w:type="numbering" w:customStyle="1" w:styleId="72">
    <w:name w:val="Нет списка7"/>
    <w:next w:val="af4"/>
    <w:uiPriority w:val="99"/>
    <w:semiHidden/>
    <w:unhideWhenUsed/>
    <w:rsid w:val="00CE4FBB"/>
  </w:style>
  <w:style w:type="table" w:customStyle="1" w:styleId="81">
    <w:name w:val="Сетка таблицы8"/>
    <w:basedOn w:val="af3"/>
    <w:next w:val="affa"/>
    <w:rsid w:val="00CE4F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f4"/>
    <w:uiPriority w:val="99"/>
    <w:semiHidden/>
    <w:unhideWhenUsed/>
    <w:rsid w:val="00CE4FBB"/>
  </w:style>
  <w:style w:type="table" w:customStyle="1" w:styleId="91">
    <w:name w:val="Сетка таблицы9"/>
    <w:basedOn w:val="af3"/>
    <w:next w:val="affa"/>
    <w:rsid w:val="00CE4F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c">
    <w:name w:val="Revision"/>
    <w:hidden/>
    <w:uiPriority w:val="99"/>
    <w:semiHidden/>
    <w:rsid w:val="00CE4FBB"/>
    <w:pPr>
      <w:spacing w:after="0" w:line="240" w:lineRule="auto"/>
    </w:pPr>
    <w:rPr>
      <w:rFonts w:ascii="Times New Roman" w:eastAsia="Times New Roman" w:hAnsi="Times New Roman" w:cs="Times New Roman"/>
      <w:sz w:val="28"/>
      <w:szCs w:val="28"/>
      <w:lang w:eastAsia="ru-RU"/>
    </w:rPr>
  </w:style>
  <w:style w:type="character" w:customStyle="1" w:styleId="afffd">
    <w:name w:val="Гипертекстовая ссылка"/>
    <w:uiPriority w:val="99"/>
    <w:rsid w:val="00CE4FBB"/>
    <w:rPr>
      <w:color w:val="008000"/>
    </w:rPr>
  </w:style>
  <w:style w:type="paragraph" w:styleId="afffe">
    <w:name w:val="footnote text"/>
    <w:aliases w:val="single space,Знак Знак Знак Знак Знак,Знак Знак Знак Знак Знак Знак Знак Знак,Знак Знак Знак Знак Знак Знак Знак,Знак Знак Знак Знак Знак Знак Знак Знак Знак Знак Знак,Знак Знак Знак Знак Знак Знак, Знак Знак Знак Знак Знак, Знак Знак Знак"/>
    <w:basedOn w:val="af1"/>
    <w:link w:val="affff"/>
    <w:rsid w:val="00CE4FBB"/>
    <w:pPr>
      <w:spacing w:before="100" w:beforeAutospacing="1"/>
    </w:pPr>
    <w:rPr>
      <w:sz w:val="20"/>
      <w:szCs w:val="20"/>
    </w:rPr>
  </w:style>
  <w:style w:type="character" w:customStyle="1" w:styleId="affff">
    <w:name w:val="Текст сноски Знак"/>
    <w:aliases w:val="single space Знак1,Знак Знак Знак Знак Знак Знак2,Знак Знак Знак Знак Знак Знак Знак Знак Знак1,Знак Знак Знак Знак Знак Знак Знак Знак2,Знак Знак Знак Знак Знак Знак Знак Знак Знак Знак Знак Знак1,Знак Знак Знак Знак Знак Знак Знак2"/>
    <w:basedOn w:val="af2"/>
    <w:link w:val="afffe"/>
    <w:rsid w:val="00CE4FBB"/>
    <w:rPr>
      <w:rFonts w:ascii="Times New Roman" w:eastAsia="Times New Roman" w:hAnsi="Times New Roman" w:cs="Times New Roman"/>
      <w:sz w:val="20"/>
      <w:szCs w:val="20"/>
      <w:lang w:eastAsia="ru-RU"/>
    </w:rPr>
  </w:style>
  <w:style w:type="character" w:styleId="affff0">
    <w:name w:val="footnote reference"/>
    <w:rsid w:val="00CE4FBB"/>
    <w:rPr>
      <w:vertAlign w:val="superscript"/>
    </w:rPr>
  </w:style>
  <w:style w:type="paragraph" w:customStyle="1" w:styleId="2c">
    <w:name w:val="Основной текст2"/>
    <w:basedOn w:val="af1"/>
    <w:rsid w:val="00910BC9"/>
    <w:pPr>
      <w:widowControl w:val="0"/>
      <w:shd w:val="clear" w:color="auto" w:fill="FFFFFF"/>
      <w:spacing w:after="120" w:line="0" w:lineRule="atLeast"/>
      <w:jc w:val="center"/>
    </w:pPr>
    <w:rPr>
      <w:sz w:val="28"/>
      <w:szCs w:val="28"/>
      <w:lang w:eastAsia="en-US"/>
    </w:rPr>
  </w:style>
  <w:style w:type="character" w:customStyle="1" w:styleId="100">
    <w:name w:val="Основной текст + 10"/>
    <w:aliases w:val="5 pt"/>
    <w:basedOn w:val="af9"/>
    <w:rsid w:val="00910BC9"/>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shd w:val="clear" w:color="auto" w:fill="FFFFFF"/>
      <w:lang w:val="ru-RU"/>
    </w:rPr>
  </w:style>
  <w:style w:type="paragraph" w:customStyle="1" w:styleId="affff1">
    <w:name w:val="текст"/>
    <w:basedOn w:val="af1"/>
    <w:rsid w:val="00F56201"/>
    <w:pPr>
      <w:tabs>
        <w:tab w:val="left" w:pos="709"/>
        <w:tab w:val="left" w:pos="7371"/>
      </w:tabs>
      <w:jc w:val="both"/>
    </w:pPr>
    <w:rPr>
      <w:sz w:val="28"/>
      <w:szCs w:val="20"/>
    </w:rPr>
  </w:style>
  <w:style w:type="paragraph" w:styleId="affff2">
    <w:name w:val="Block Text"/>
    <w:basedOn w:val="af1"/>
    <w:rsid w:val="00F56201"/>
    <w:pPr>
      <w:ind w:left="-567" w:right="-766" w:firstLine="567"/>
      <w:jc w:val="both"/>
    </w:pPr>
    <w:rPr>
      <w:sz w:val="28"/>
      <w:szCs w:val="20"/>
    </w:rPr>
  </w:style>
  <w:style w:type="paragraph" w:customStyle="1" w:styleId="xl63">
    <w:name w:val="xl63"/>
    <w:basedOn w:val="af1"/>
    <w:rsid w:val="007651C1"/>
    <w:pPr>
      <w:spacing w:before="100" w:beforeAutospacing="1" w:after="100" w:afterAutospacing="1"/>
      <w:textAlignment w:val="top"/>
    </w:pPr>
    <w:rPr>
      <w:sz w:val="28"/>
      <w:szCs w:val="28"/>
    </w:rPr>
  </w:style>
  <w:style w:type="paragraph" w:customStyle="1" w:styleId="xl64">
    <w:name w:val="xl64"/>
    <w:basedOn w:val="af1"/>
    <w:rsid w:val="007651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10">
    <w:name w:val="xl110"/>
    <w:basedOn w:val="af1"/>
    <w:uiPriority w:val="99"/>
    <w:rsid w:val="007651C1"/>
    <w:pPr>
      <w:pBdr>
        <w:top w:val="single" w:sz="8" w:space="0" w:color="auto"/>
        <w:left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11">
    <w:name w:val="xl111"/>
    <w:basedOn w:val="af1"/>
    <w:uiPriority w:val="99"/>
    <w:rsid w:val="007651C1"/>
    <w:pPr>
      <w:pBdr>
        <w:left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12">
    <w:name w:val="xl112"/>
    <w:basedOn w:val="af1"/>
    <w:uiPriority w:val="99"/>
    <w:rsid w:val="007651C1"/>
    <w:pPr>
      <w:pBdr>
        <w:left w:val="single" w:sz="8" w:space="0" w:color="auto"/>
        <w:bottom w:val="single" w:sz="8" w:space="0" w:color="auto"/>
        <w:right w:val="single" w:sz="4" w:space="0" w:color="auto"/>
      </w:pBdr>
      <w:spacing w:before="100" w:beforeAutospacing="1" w:after="100" w:afterAutospacing="1"/>
      <w:jc w:val="center"/>
      <w:textAlignment w:val="top"/>
    </w:pPr>
  </w:style>
  <w:style w:type="paragraph" w:customStyle="1" w:styleId="xl113">
    <w:name w:val="xl113"/>
    <w:basedOn w:val="af1"/>
    <w:uiPriority w:val="99"/>
    <w:rsid w:val="007651C1"/>
    <w:pPr>
      <w:pBdr>
        <w:top w:val="single" w:sz="8" w:space="0" w:color="auto"/>
        <w:left w:val="single" w:sz="4" w:space="0" w:color="auto"/>
        <w:right w:val="single" w:sz="4" w:space="0" w:color="auto"/>
      </w:pBdr>
      <w:spacing w:before="100" w:beforeAutospacing="1" w:after="100" w:afterAutospacing="1"/>
      <w:textAlignment w:val="top"/>
    </w:pPr>
  </w:style>
  <w:style w:type="paragraph" w:customStyle="1" w:styleId="xl114">
    <w:name w:val="xl114"/>
    <w:basedOn w:val="af1"/>
    <w:uiPriority w:val="99"/>
    <w:rsid w:val="007651C1"/>
    <w:pPr>
      <w:pBdr>
        <w:left w:val="single" w:sz="4" w:space="0" w:color="auto"/>
        <w:right w:val="single" w:sz="4" w:space="0" w:color="auto"/>
      </w:pBdr>
      <w:spacing w:before="100" w:beforeAutospacing="1" w:after="100" w:afterAutospacing="1"/>
      <w:textAlignment w:val="top"/>
    </w:pPr>
  </w:style>
  <w:style w:type="paragraph" w:customStyle="1" w:styleId="xl115">
    <w:name w:val="xl115"/>
    <w:basedOn w:val="af1"/>
    <w:uiPriority w:val="99"/>
    <w:rsid w:val="007651C1"/>
    <w:pPr>
      <w:pBdr>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16">
    <w:name w:val="xl116"/>
    <w:basedOn w:val="af1"/>
    <w:uiPriority w:val="99"/>
    <w:rsid w:val="007651C1"/>
    <w:pPr>
      <w:pBdr>
        <w:top w:val="single" w:sz="8" w:space="0" w:color="auto"/>
        <w:left w:val="single" w:sz="4" w:space="0" w:color="auto"/>
        <w:right w:val="single" w:sz="4" w:space="0" w:color="auto"/>
      </w:pBdr>
      <w:spacing w:before="100" w:beforeAutospacing="1" w:after="100" w:afterAutospacing="1"/>
      <w:jc w:val="center"/>
      <w:textAlignment w:val="center"/>
    </w:pPr>
  </w:style>
  <w:style w:type="paragraph" w:customStyle="1" w:styleId="xl117">
    <w:name w:val="xl117"/>
    <w:basedOn w:val="af1"/>
    <w:uiPriority w:val="99"/>
    <w:rsid w:val="007651C1"/>
    <w:pPr>
      <w:pBdr>
        <w:left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f1"/>
    <w:uiPriority w:val="99"/>
    <w:rsid w:val="007651C1"/>
    <w:pPr>
      <w:pBdr>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19">
    <w:name w:val="xl119"/>
    <w:basedOn w:val="af1"/>
    <w:uiPriority w:val="99"/>
    <w:rsid w:val="007651C1"/>
    <w:pPr>
      <w:pBdr>
        <w:top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20">
    <w:name w:val="xl120"/>
    <w:basedOn w:val="af1"/>
    <w:uiPriority w:val="99"/>
    <w:rsid w:val="007651C1"/>
    <w:pPr>
      <w:pBdr>
        <w:right w:val="single" w:sz="8" w:space="0" w:color="auto"/>
      </w:pBdr>
      <w:spacing w:before="100" w:beforeAutospacing="1" w:after="100" w:afterAutospacing="1"/>
      <w:jc w:val="center"/>
      <w:textAlignment w:val="center"/>
    </w:pPr>
  </w:style>
  <w:style w:type="paragraph" w:customStyle="1" w:styleId="xl121">
    <w:name w:val="xl121"/>
    <w:basedOn w:val="af1"/>
    <w:uiPriority w:val="99"/>
    <w:rsid w:val="007651C1"/>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22">
    <w:name w:val="xl122"/>
    <w:basedOn w:val="af1"/>
    <w:uiPriority w:val="99"/>
    <w:rsid w:val="007651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3">
    <w:name w:val="xl123"/>
    <w:basedOn w:val="af1"/>
    <w:uiPriority w:val="99"/>
    <w:rsid w:val="007651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4">
    <w:name w:val="xl124"/>
    <w:basedOn w:val="af1"/>
    <w:uiPriority w:val="99"/>
    <w:rsid w:val="007651C1"/>
    <w:pPr>
      <w:pBdr>
        <w:top w:val="single" w:sz="8" w:space="0" w:color="auto"/>
        <w:left w:val="single" w:sz="8" w:space="0" w:color="auto"/>
      </w:pBdr>
      <w:spacing w:before="100" w:beforeAutospacing="1" w:after="100" w:afterAutospacing="1"/>
      <w:jc w:val="center"/>
      <w:textAlignment w:val="top"/>
    </w:pPr>
    <w:rPr>
      <w:sz w:val="28"/>
      <w:szCs w:val="28"/>
    </w:rPr>
  </w:style>
  <w:style w:type="paragraph" w:customStyle="1" w:styleId="xl125">
    <w:name w:val="xl125"/>
    <w:basedOn w:val="af1"/>
    <w:uiPriority w:val="99"/>
    <w:rsid w:val="007651C1"/>
    <w:pPr>
      <w:pBdr>
        <w:left w:val="single" w:sz="8" w:space="0" w:color="auto"/>
      </w:pBdr>
      <w:spacing w:before="100" w:beforeAutospacing="1" w:after="100" w:afterAutospacing="1"/>
      <w:jc w:val="center"/>
      <w:textAlignment w:val="top"/>
    </w:pPr>
    <w:rPr>
      <w:sz w:val="28"/>
      <w:szCs w:val="28"/>
    </w:rPr>
  </w:style>
  <w:style w:type="paragraph" w:customStyle="1" w:styleId="xl126">
    <w:name w:val="xl126"/>
    <w:basedOn w:val="af1"/>
    <w:uiPriority w:val="99"/>
    <w:rsid w:val="007651C1"/>
    <w:pPr>
      <w:pBdr>
        <w:left w:val="single" w:sz="8" w:space="0" w:color="auto"/>
        <w:bottom w:val="single" w:sz="8" w:space="0" w:color="auto"/>
      </w:pBdr>
      <w:spacing w:before="100" w:beforeAutospacing="1" w:after="100" w:afterAutospacing="1"/>
      <w:jc w:val="center"/>
      <w:textAlignment w:val="top"/>
    </w:pPr>
    <w:rPr>
      <w:sz w:val="28"/>
      <w:szCs w:val="28"/>
    </w:rPr>
  </w:style>
  <w:style w:type="paragraph" w:customStyle="1" w:styleId="xl127">
    <w:name w:val="xl127"/>
    <w:basedOn w:val="af1"/>
    <w:uiPriority w:val="99"/>
    <w:rsid w:val="007651C1"/>
    <w:pPr>
      <w:pBdr>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28">
    <w:name w:val="xl128"/>
    <w:basedOn w:val="af1"/>
    <w:uiPriority w:val="99"/>
    <w:rsid w:val="007651C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29">
    <w:name w:val="xl129"/>
    <w:basedOn w:val="af1"/>
    <w:uiPriority w:val="99"/>
    <w:rsid w:val="007651C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30">
    <w:name w:val="xl130"/>
    <w:basedOn w:val="af1"/>
    <w:uiPriority w:val="99"/>
    <w:rsid w:val="007651C1"/>
    <w:pPr>
      <w:pBdr>
        <w:left w:val="single" w:sz="8"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31">
    <w:name w:val="xl131"/>
    <w:basedOn w:val="af1"/>
    <w:uiPriority w:val="99"/>
    <w:rsid w:val="007651C1"/>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32">
    <w:name w:val="xl132"/>
    <w:basedOn w:val="af1"/>
    <w:uiPriority w:val="99"/>
    <w:rsid w:val="007651C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33">
    <w:name w:val="xl133"/>
    <w:basedOn w:val="af1"/>
    <w:uiPriority w:val="99"/>
    <w:rsid w:val="007651C1"/>
    <w:pPr>
      <w:pBdr>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34">
    <w:name w:val="xl134"/>
    <w:basedOn w:val="af1"/>
    <w:uiPriority w:val="99"/>
    <w:rsid w:val="007651C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top"/>
    </w:pPr>
  </w:style>
  <w:style w:type="paragraph" w:customStyle="1" w:styleId="xl135">
    <w:name w:val="xl135"/>
    <w:basedOn w:val="af1"/>
    <w:uiPriority w:val="99"/>
    <w:rsid w:val="007651C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6">
    <w:name w:val="xl136"/>
    <w:basedOn w:val="af1"/>
    <w:uiPriority w:val="99"/>
    <w:rsid w:val="007651C1"/>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
    <w:name w:val="xl137"/>
    <w:basedOn w:val="af1"/>
    <w:uiPriority w:val="99"/>
    <w:rsid w:val="007651C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38">
    <w:name w:val="xl138"/>
    <w:basedOn w:val="af1"/>
    <w:uiPriority w:val="99"/>
    <w:rsid w:val="007651C1"/>
    <w:pPr>
      <w:pBdr>
        <w:top w:val="single" w:sz="8" w:space="0" w:color="auto"/>
        <w:right w:val="single" w:sz="8" w:space="0" w:color="auto"/>
      </w:pBdr>
      <w:spacing w:before="100" w:beforeAutospacing="1" w:after="100" w:afterAutospacing="1"/>
      <w:jc w:val="center"/>
      <w:textAlignment w:val="center"/>
    </w:pPr>
  </w:style>
  <w:style w:type="paragraph" w:customStyle="1" w:styleId="xl139">
    <w:name w:val="xl139"/>
    <w:basedOn w:val="af1"/>
    <w:uiPriority w:val="99"/>
    <w:rsid w:val="007651C1"/>
    <w:pPr>
      <w:pBdr>
        <w:bottom w:val="single" w:sz="8" w:space="0" w:color="auto"/>
        <w:right w:val="single" w:sz="8" w:space="0" w:color="auto"/>
      </w:pBdr>
      <w:spacing w:before="100" w:beforeAutospacing="1" w:after="100" w:afterAutospacing="1"/>
      <w:jc w:val="center"/>
      <w:textAlignment w:val="center"/>
    </w:pPr>
  </w:style>
  <w:style w:type="paragraph" w:customStyle="1" w:styleId="xl140">
    <w:name w:val="xl140"/>
    <w:basedOn w:val="af1"/>
    <w:uiPriority w:val="99"/>
    <w:rsid w:val="007651C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41">
    <w:name w:val="xl141"/>
    <w:basedOn w:val="af1"/>
    <w:uiPriority w:val="99"/>
    <w:rsid w:val="007651C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42">
    <w:name w:val="xl142"/>
    <w:basedOn w:val="af1"/>
    <w:uiPriority w:val="99"/>
    <w:rsid w:val="007651C1"/>
    <w:pPr>
      <w:pBdr>
        <w:top w:val="single" w:sz="8"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43">
    <w:name w:val="xl143"/>
    <w:basedOn w:val="af1"/>
    <w:uiPriority w:val="99"/>
    <w:rsid w:val="007651C1"/>
    <w:pPr>
      <w:pBdr>
        <w:left w:val="single" w:sz="4" w:space="0" w:color="auto"/>
        <w:bottom w:val="single" w:sz="8" w:space="0" w:color="auto"/>
        <w:right w:val="single" w:sz="4" w:space="0" w:color="auto"/>
      </w:pBdr>
      <w:shd w:val="clear" w:color="000000" w:fill="FFFFFF"/>
      <w:spacing w:before="100" w:beforeAutospacing="1" w:after="100" w:afterAutospacing="1"/>
      <w:textAlignment w:val="top"/>
    </w:pPr>
  </w:style>
  <w:style w:type="paragraph" w:customStyle="1" w:styleId="xl144">
    <w:name w:val="xl144"/>
    <w:basedOn w:val="af1"/>
    <w:uiPriority w:val="99"/>
    <w:rsid w:val="007651C1"/>
    <w:pPr>
      <w:pBdr>
        <w:left w:val="single" w:sz="8"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45">
    <w:name w:val="xl145"/>
    <w:basedOn w:val="af1"/>
    <w:uiPriority w:val="99"/>
    <w:rsid w:val="007651C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6">
    <w:name w:val="xl146"/>
    <w:basedOn w:val="af1"/>
    <w:uiPriority w:val="99"/>
    <w:rsid w:val="007651C1"/>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7">
    <w:name w:val="xl147"/>
    <w:basedOn w:val="af1"/>
    <w:uiPriority w:val="99"/>
    <w:rsid w:val="007651C1"/>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48">
    <w:name w:val="xl148"/>
    <w:basedOn w:val="af1"/>
    <w:uiPriority w:val="99"/>
    <w:rsid w:val="007651C1"/>
    <w:pPr>
      <w:pBdr>
        <w:left w:val="single" w:sz="8" w:space="0" w:color="auto"/>
        <w:bottom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49">
    <w:name w:val="xl149"/>
    <w:basedOn w:val="af1"/>
    <w:uiPriority w:val="99"/>
    <w:rsid w:val="007651C1"/>
    <w:pPr>
      <w:pBdr>
        <w:top w:val="single" w:sz="4" w:space="0" w:color="auto"/>
        <w:left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50">
    <w:name w:val="xl150"/>
    <w:basedOn w:val="af1"/>
    <w:uiPriority w:val="99"/>
    <w:rsid w:val="007651C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51">
    <w:name w:val="xl151"/>
    <w:basedOn w:val="af1"/>
    <w:uiPriority w:val="99"/>
    <w:rsid w:val="007651C1"/>
    <w:pPr>
      <w:pBdr>
        <w:left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52">
    <w:name w:val="xl152"/>
    <w:basedOn w:val="af1"/>
    <w:uiPriority w:val="99"/>
    <w:rsid w:val="007651C1"/>
    <w:pPr>
      <w:pBdr>
        <w:bottom w:val="single" w:sz="8" w:space="0" w:color="auto"/>
      </w:pBdr>
      <w:spacing w:before="100" w:beforeAutospacing="1" w:after="100" w:afterAutospacing="1"/>
      <w:jc w:val="center"/>
      <w:textAlignment w:val="center"/>
    </w:pPr>
    <w:rPr>
      <w:b/>
      <w:bCs/>
      <w:sz w:val="28"/>
      <w:szCs w:val="28"/>
    </w:rPr>
  </w:style>
  <w:style w:type="paragraph" w:customStyle="1" w:styleId="xl153">
    <w:name w:val="xl153"/>
    <w:basedOn w:val="af1"/>
    <w:uiPriority w:val="99"/>
    <w:rsid w:val="007651C1"/>
    <w:pPr>
      <w:pBdr>
        <w:bottom w:val="single" w:sz="8" w:space="0" w:color="auto"/>
        <w:right w:val="single" w:sz="4" w:space="0" w:color="auto"/>
      </w:pBdr>
      <w:spacing w:before="100" w:beforeAutospacing="1" w:after="100" w:afterAutospacing="1"/>
      <w:jc w:val="center"/>
      <w:textAlignment w:val="center"/>
    </w:pPr>
    <w:rPr>
      <w:b/>
      <w:bCs/>
      <w:sz w:val="28"/>
      <w:szCs w:val="28"/>
    </w:rPr>
  </w:style>
  <w:style w:type="paragraph" w:customStyle="1" w:styleId="xl154">
    <w:name w:val="xl154"/>
    <w:basedOn w:val="af1"/>
    <w:uiPriority w:val="99"/>
    <w:rsid w:val="007651C1"/>
    <w:pPr>
      <w:spacing w:before="100" w:beforeAutospacing="1" w:after="100" w:afterAutospacing="1"/>
      <w:jc w:val="center"/>
    </w:pPr>
    <w:rPr>
      <w:b/>
      <w:bCs/>
      <w:sz w:val="28"/>
      <w:szCs w:val="28"/>
    </w:rPr>
  </w:style>
  <w:style w:type="paragraph" w:customStyle="1" w:styleId="xl155">
    <w:name w:val="xl155"/>
    <w:basedOn w:val="af1"/>
    <w:uiPriority w:val="99"/>
    <w:rsid w:val="007651C1"/>
    <w:pPr>
      <w:spacing w:before="100" w:beforeAutospacing="1" w:after="100" w:afterAutospacing="1"/>
      <w:jc w:val="center"/>
      <w:textAlignment w:val="center"/>
    </w:pPr>
    <w:rPr>
      <w:b/>
      <w:bCs/>
      <w:sz w:val="28"/>
      <w:szCs w:val="28"/>
    </w:rPr>
  </w:style>
  <w:style w:type="paragraph" w:customStyle="1" w:styleId="xl156">
    <w:name w:val="xl156"/>
    <w:basedOn w:val="af1"/>
    <w:uiPriority w:val="99"/>
    <w:rsid w:val="007651C1"/>
    <w:pPr>
      <w:pBdr>
        <w:top w:val="single" w:sz="8" w:space="0" w:color="auto"/>
        <w:left w:val="single" w:sz="8" w:space="0" w:color="auto"/>
        <w:bottom w:val="single" w:sz="4" w:space="0" w:color="auto"/>
      </w:pBdr>
      <w:spacing w:before="100" w:beforeAutospacing="1" w:after="100" w:afterAutospacing="1"/>
      <w:jc w:val="center"/>
      <w:textAlignment w:val="top"/>
    </w:pPr>
    <w:rPr>
      <w:sz w:val="28"/>
      <w:szCs w:val="28"/>
    </w:rPr>
  </w:style>
  <w:style w:type="paragraph" w:customStyle="1" w:styleId="xl157">
    <w:name w:val="xl157"/>
    <w:basedOn w:val="af1"/>
    <w:uiPriority w:val="99"/>
    <w:rsid w:val="007651C1"/>
    <w:pPr>
      <w:pBdr>
        <w:top w:val="single" w:sz="4" w:space="0" w:color="auto"/>
        <w:left w:val="single" w:sz="8" w:space="0" w:color="auto"/>
        <w:bottom w:val="single" w:sz="8" w:space="0" w:color="auto"/>
      </w:pBdr>
      <w:spacing w:before="100" w:beforeAutospacing="1" w:after="100" w:afterAutospacing="1"/>
      <w:jc w:val="center"/>
      <w:textAlignment w:val="top"/>
    </w:pPr>
    <w:rPr>
      <w:sz w:val="28"/>
      <w:szCs w:val="28"/>
    </w:rPr>
  </w:style>
  <w:style w:type="paragraph" w:customStyle="1" w:styleId="xl158">
    <w:name w:val="xl158"/>
    <w:basedOn w:val="af1"/>
    <w:uiPriority w:val="99"/>
    <w:rsid w:val="007651C1"/>
    <w:pPr>
      <w:pBdr>
        <w:top w:val="single" w:sz="8" w:space="0" w:color="auto"/>
        <w:left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59">
    <w:name w:val="xl159"/>
    <w:basedOn w:val="af1"/>
    <w:uiPriority w:val="99"/>
    <w:rsid w:val="007651C1"/>
    <w:pPr>
      <w:pBdr>
        <w:top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60">
    <w:name w:val="xl160"/>
    <w:basedOn w:val="af1"/>
    <w:uiPriority w:val="99"/>
    <w:rsid w:val="007651C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161">
    <w:name w:val="xl161"/>
    <w:basedOn w:val="af1"/>
    <w:uiPriority w:val="99"/>
    <w:rsid w:val="007651C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162">
    <w:name w:val="xl162"/>
    <w:basedOn w:val="af1"/>
    <w:uiPriority w:val="99"/>
    <w:rsid w:val="007651C1"/>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b/>
      <w:bCs/>
      <w:sz w:val="28"/>
      <w:szCs w:val="28"/>
    </w:rPr>
  </w:style>
  <w:style w:type="paragraph" w:customStyle="1" w:styleId="xl163">
    <w:name w:val="xl163"/>
    <w:basedOn w:val="af1"/>
    <w:uiPriority w:val="99"/>
    <w:rsid w:val="007651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8"/>
      <w:szCs w:val="28"/>
    </w:rPr>
  </w:style>
  <w:style w:type="paragraph" w:customStyle="1" w:styleId="xl164">
    <w:name w:val="xl164"/>
    <w:basedOn w:val="af1"/>
    <w:uiPriority w:val="99"/>
    <w:rsid w:val="007651C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165">
    <w:name w:val="xl165"/>
    <w:basedOn w:val="af1"/>
    <w:uiPriority w:val="99"/>
    <w:rsid w:val="007651C1"/>
    <w:pPr>
      <w:pBdr>
        <w:top w:val="single" w:sz="8" w:space="0" w:color="auto"/>
        <w:bottom w:val="single" w:sz="4" w:space="0" w:color="auto"/>
        <w:right w:val="single" w:sz="8" w:space="0" w:color="auto"/>
      </w:pBdr>
      <w:spacing w:before="100" w:beforeAutospacing="1" w:after="100" w:afterAutospacing="1"/>
      <w:jc w:val="center"/>
      <w:textAlignment w:val="top"/>
    </w:pPr>
    <w:rPr>
      <w:b/>
      <w:bCs/>
      <w:sz w:val="28"/>
      <w:szCs w:val="28"/>
    </w:rPr>
  </w:style>
  <w:style w:type="paragraph" w:customStyle="1" w:styleId="xl166">
    <w:name w:val="xl166"/>
    <w:basedOn w:val="af1"/>
    <w:uiPriority w:val="99"/>
    <w:rsid w:val="007651C1"/>
    <w:pPr>
      <w:pBdr>
        <w:top w:val="single" w:sz="4" w:space="0" w:color="auto"/>
        <w:bottom w:val="single" w:sz="4" w:space="0" w:color="auto"/>
        <w:right w:val="single" w:sz="8" w:space="0" w:color="auto"/>
      </w:pBdr>
      <w:spacing w:before="100" w:beforeAutospacing="1" w:after="100" w:afterAutospacing="1"/>
      <w:jc w:val="center"/>
      <w:textAlignment w:val="top"/>
    </w:pPr>
    <w:rPr>
      <w:b/>
      <w:bCs/>
      <w:sz w:val="28"/>
      <w:szCs w:val="28"/>
    </w:rPr>
  </w:style>
  <w:style w:type="paragraph" w:customStyle="1" w:styleId="1c">
    <w:name w:val="Стиль1"/>
    <w:basedOn w:val="af1"/>
    <w:link w:val="1d"/>
    <w:qFormat/>
    <w:rsid w:val="003E7219"/>
    <w:pPr>
      <w:autoSpaceDE w:val="0"/>
      <w:autoSpaceDN w:val="0"/>
      <w:adjustRightInd w:val="0"/>
      <w:ind w:firstLine="540"/>
      <w:jc w:val="both"/>
    </w:pPr>
    <w:rPr>
      <w:rFonts w:eastAsiaTheme="minorEastAsia"/>
      <w:sz w:val="28"/>
      <w:szCs w:val="28"/>
      <w:lang w:eastAsia="en-US"/>
    </w:rPr>
  </w:style>
  <w:style w:type="character" w:customStyle="1" w:styleId="1d">
    <w:name w:val="Стиль1 Знак"/>
    <w:basedOn w:val="af2"/>
    <w:link w:val="1c"/>
    <w:rsid w:val="003E7219"/>
    <w:rPr>
      <w:rFonts w:ascii="Times New Roman" w:eastAsiaTheme="minorEastAsia" w:hAnsi="Times New Roman" w:cs="Times New Roman"/>
      <w:sz w:val="28"/>
      <w:szCs w:val="28"/>
    </w:rPr>
  </w:style>
  <w:style w:type="numbering" w:customStyle="1" w:styleId="92">
    <w:name w:val="Нет списка9"/>
    <w:next w:val="af4"/>
    <w:uiPriority w:val="99"/>
    <w:semiHidden/>
    <w:unhideWhenUsed/>
    <w:rsid w:val="00455535"/>
  </w:style>
  <w:style w:type="character" w:customStyle="1" w:styleId="90">
    <w:name w:val="Заголовок 9 Знак"/>
    <w:basedOn w:val="af2"/>
    <w:link w:val="9"/>
    <w:uiPriority w:val="99"/>
    <w:rsid w:val="00680AEA"/>
    <w:rPr>
      <w:rFonts w:ascii="Times New Roman" w:eastAsia="Times New Roman" w:hAnsi="Times New Roman" w:cs="Times New Roman"/>
      <w:sz w:val="28"/>
      <w:szCs w:val="20"/>
    </w:rPr>
  </w:style>
  <w:style w:type="paragraph" w:customStyle="1" w:styleId="Char">
    <w:name w:val="Char Знак Знак"/>
    <w:basedOn w:val="af1"/>
    <w:rsid w:val="00680AEA"/>
    <w:pPr>
      <w:widowControl w:val="0"/>
      <w:adjustRightInd w:val="0"/>
      <w:spacing w:after="160" w:line="240" w:lineRule="exact"/>
      <w:jc w:val="right"/>
    </w:pPr>
    <w:rPr>
      <w:sz w:val="20"/>
      <w:szCs w:val="20"/>
      <w:lang w:val="en-GB" w:eastAsia="en-US"/>
    </w:rPr>
  </w:style>
  <w:style w:type="paragraph" w:customStyle="1" w:styleId="3c">
    <w:name w:val="Обычный3"/>
    <w:rsid w:val="00680AEA"/>
    <w:pPr>
      <w:spacing w:after="0" w:line="240" w:lineRule="auto"/>
      <w:jc w:val="both"/>
    </w:pPr>
    <w:rPr>
      <w:rFonts w:ascii="Times New Roman" w:eastAsia="Times New Roman" w:hAnsi="Times New Roman" w:cs="Times New Roman"/>
      <w:sz w:val="28"/>
      <w:szCs w:val="20"/>
      <w:lang w:eastAsia="ru-RU"/>
    </w:rPr>
  </w:style>
  <w:style w:type="paragraph" w:customStyle="1" w:styleId="1e">
    <w:name w:val="Название1"/>
    <w:basedOn w:val="3c"/>
    <w:rsid w:val="00680AEA"/>
    <w:pPr>
      <w:jc w:val="center"/>
    </w:pPr>
    <w:rPr>
      <w:rFonts w:ascii="Arial" w:hAnsi="Arial"/>
      <w:sz w:val="24"/>
    </w:rPr>
  </w:style>
  <w:style w:type="paragraph" w:customStyle="1" w:styleId="210">
    <w:name w:val="Заголовок 21"/>
    <w:basedOn w:val="3c"/>
    <w:next w:val="3c"/>
    <w:rsid w:val="00680AEA"/>
    <w:pPr>
      <w:keepNext/>
      <w:jc w:val="center"/>
      <w:outlineLvl w:val="1"/>
    </w:pPr>
    <w:rPr>
      <w:rFonts w:ascii="Arial" w:hAnsi="Arial"/>
      <w:sz w:val="24"/>
    </w:rPr>
  </w:style>
  <w:style w:type="paragraph" w:customStyle="1" w:styleId="310">
    <w:name w:val="Основной текст 31"/>
    <w:basedOn w:val="3c"/>
    <w:rsid w:val="00680AEA"/>
    <w:pPr>
      <w:jc w:val="left"/>
    </w:pPr>
    <w:rPr>
      <w:rFonts w:ascii="Arial" w:hAnsi="Arial"/>
      <w:color w:val="FF0000"/>
    </w:rPr>
  </w:style>
  <w:style w:type="character" w:customStyle="1" w:styleId="1f">
    <w:name w:val="Верхний колонтитул Знак1"/>
    <w:basedOn w:val="af2"/>
    <w:uiPriority w:val="99"/>
    <w:semiHidden/>
    <w:rsid w:val="00680AEA"/>
    <w:rPr>
      <w:sz w:val="24"/>
      <w:szCs w:val="24"/>
    </w:rPr>
  </w:style>
  <w:style w:type="character" w:customStyle="1" w:styleId="1f0">
    <w:name w:val="Нижний колонтитул Знак1"/>
    <w:basedOn w:val="af2"/>
    <w:uiPriority w:val="99"/>
    <w:semiHidden/>
    <w:rsid w:val="00680AEA"/>
    <w:rPr>
      <w:sz w:val="24"/>
      <w:szCs w:val="24"/>
    </w:rPr>
  </w:style>
  <w:style w:type="character" w:customStyle="1" w:styleId="1f1">
    <w:name w:val="Название Знак1"/>
    <w:basedOn w:val="af2"/>
    <w:uiPriority w:val="10"/>
    <w:rsid w:val="00680AEA"/>
    <w:rPr>
      <w:rFonts w:asciiTheme="majorHAnsi" w:eastAsiaTheme="majorEastAsia" w:hAnsiTheme="majorHAnsi" w:cstheme="majorBidi"/>
      <w:spacing w:val="-10"/>
      <w:kern w:val="28"/>
      <w:sz w:val="56"/>
      <w:szCs w:val="56"/>
    </w:rPr>
  </w:style>
  <w:style w:type="character" w:customStyle="1" w:styleId="1f2">
    <w:name w:val="Основной текст Знак1"/>
    <w:aliases w:val="Знак Знак1,Знак1 Знак Знак1,Основной текст1 Знак1, Знак Знак1, Знак1 Знак Знак1,Основной текст Знак Знак2,Основной текст Знак Знак Знак Знак1,Основной текст Знак Знак1 Знак,Название объекта Знак,Char1 Знак,!! Object Novogor !! Знак"/>
    <w:rsid w:val="00680AEA"/>
    <w:rPr>
      <w:rFonts w:ascii="Courier New" w:hAnsi="Courier New"/>
      <w:sz w:val="24"/>
    </w:rPr>
  </w:style>
  <w:style w:type="paragraph" w:customStyle="1" w:styleId="affff3">
    <w:name w:val="Кому"/>
    <w:basedOn w:val="af1"/>
    <w:rsid w:val="00680AEA"/>
    <w:rPr>
      <w:rFonts w:ascii="Baltica" w:hAnsi="Baltica"/>
      <w:szCs w:val="20"/>
    </w:rPr>
  </w:style>
  <w:style w:type="paragraph" w:customStyle="1" w:styleId="xl46">
    <w:name w:val="xl46"/>
    <w:basedOn w:val="af1"/>
    <w:uiPriority w:val="99"/>
    <w:rsid w:val="00680AEA"/>
    <w:pPr>
      <w:pBdr>
        <w:left w:val="single" w:sz="6" w:space="0" w:color="auto"/>
        <w:bottom w:val="single" w:sz="6" w:space="0" w:color="auto"/>
      </w:pBdr>
      <w:spacing w:before="100" w:after="100"/>
    </w:pPr>
    <w:rPr>
      <w:rFonts w:ascii="Bookman Old Style" w:hAnsi="Bookman Old Style"/>
      <w:b/>
      <w:szCs w:val="20"/>
    </w:rPr>
  </w:style>
  <w:style w:type="paragraph" w:customStyle="1" w:styleId="affff4">
    <w:name w:val="Внутренний адрес"/>
    <w:basedOn w:val="af1"/>
    <w:rsid w:val="00680AEA"/>
    <w:pPr>
      <w:autoSpaceDE w:val="0"/>
      <w:autoSpaceDN w:val="0"/>
    </w:pPr>
    <w:rPr>
      <w:sz w:val="20"/>
    </w:rPr>
  </w:style>
  <w:style w:type="paragraph" w:customStyle="1" w:styleId="affff5">
    <w:name w:val="черта"/>
    <w:autoRedefine/>
    <w:rsid w:val="00680AEA"/>
    <w:pPr>
      <w:widowControl w:val="0"/>
      <w:spacing w:after="0" w:line="240" w:lineRule="auto"/>
      <w:jc w:val="center"/>
    </w:pPr>
    <w:rPr>
      <w:rFonts w:ascii="Times New Roman" w:eastAsia="Times New Roman" w:hAnsi="Times New Roman" w:cs="Times New Roman"/>
      <w:sz w:val="24"/>
      <w:szCs w:val="20"/>
      <w:lang w:eastAsia="ru-RU"/>
    </w:rPr>
  </w:style>
  <w:style w:type="paragraph" w:customStyle="1" w:styleId="affff6">
    <w:name w:val="ОТСТУП"/>
    <w:basedOn w:val="af1"/>
    <w:rsid w:val="00680AEA"/>
    <w:pPr>
      <w:widowControl w:val="0"/>
      <w:numPr>
        <w:ilvl w:val="12"/>
      </w:numPr>
      <w:ind w:firstLine="709"/>
      <w:jc w:val="center"/>
    </w:pPr>
    <w:rPr>
      <w:szCs w:val="20"/>
    </w:rPr>
  </w:style>
  <w:style w:type="paragraph" w:customStyle="1" w:styleId="910">
    <w:name w:val="Заголовок 91"/>
    <w:rsid w:val="00680AEA"/>
    <w:pPr>
      <w:keepNext/>
      <w:snapToGrid w:val="0"/>
      <w:spacing w:after="0" w:line="240" w:lineRule="auto"/>
      <w:jc w:val="center"/>
    </w:pPr>
    <w:rPr>
      <w:rFonts w:ascii="Arial" w:eastAsia="Times New Roman" w:hAnsi="Arial" w:cs="Times New Roman"/>
      <w:color w:val="000000"/>
      <w:sz w:val="28"/>
      <w:szCs w:val="20"/>
      <w:lang w:eastAsia="ru-RU"/>
    </w:rPr>
  </w:style>
  <w:style w:type="paragraph" w:customStyle="1" w:styleId="affff7">
    <w:name w:val="для проектов"/>
    <w:basedOn w:val="af1"/>
    <w:semiHidden/>
    <w:rsid w:val="00680AEA"/>
    <w:pPr>
      <w:spacing w:line="360" w:lineRule="auto"/>
      <w:ind w:firstLine="709"/>
      <w:jc w:val="both"/>
    </w:pPr>
    <w:rPr>
      <w:sz w:val="28"/>
      <w:szCs w:val="20"/>
    </w:rPr>
  </w:style>
  <w:style w:type="paragraph" w:customStyle="1" w:styleId="affff8">
    <w:name w:val="Статья"/>
    <w:basedOn w:val="af1"/>
    <w:next w:val="af1"/>
    <w:rsid w:val="00680AEA"/>
    <w:pPr>
      <w:spacing w:line="288" w:lineRule="auto"/>
      <w:jc w:val="center"/>
    </w:pPr>
    <w:rPr>
      <w:b/>
      <w:bCs/>
      <w:sz w:val="28"/>
    </w:rPr>
  </w:style>
  <w:style w:type="paragraph" w:customStyle="1" w:styleId="affff9">
    <w:name w:val="Стандарт"/>
    <w:basedOn w:val="af1"/>
    <w:rsid w:val="00680AEA"/>
    <w:pPr>
      <w:spacing w:line="288" w:lineRule="auto"/>
      <w:ind w:firstLine="709"/>
      <w:jc w:val="both"/>
    </w:pPr>
    <w:rPr>
      <w:sz w:val="28"/>
    </w:rPr>
  </w:style>
  <w:style w:type="paragraph" w:customStyle="1" w:styleId="Heading">
    <w:name w:val="Heading"/>
    <w:uiPriority w:val="99"/>
    <w:rsid w:val="00680AEA"/>
    <w:pPr>
      <w:autoSpaceDE w:val="0"/>
      <w:autoSpaceDN w:val="0"/>
      <w:adjustRightInd w:val="0"/>
      <w:spacing w:after="0" w:line="240" w:lineRule="auto"/>
    </w:pPr>
    <w:rPr>
      <w:rFonts w:ascii="Arial" w:eastAsia="Times New Roman" w:hAnsi="Arial" w:cs="Arial"/>
      <w:b/>
      <w:bCs/>
      <w:lang w:eastAsia="ru-RU"/>
    </w:rPr>
  </w:style>
  <w:style w:type="paragraph" w:customStyle="1" w:styleId="affffa">
    <w:name w:val="Таблицы (моноширинный)"/>
    <w:basedOn w:val="af1"/>
    <w:next w:val="af1"/>
    <w:uiPriority w:val="99"/>
    <w:rsid w:val="00680AEA"/>
    <w:pPr>
      <w:widowControl w:val="0"/>
      <w:autoSpaceDE w:val="0"/>
      <w:autoSpaceDN w:val="0"/>
      <w:adjustRightInd w:val="0"/>
      <w:jc w:val="both"/>
    </w:pPr>
    <w:rPr>
      <w:rFonts w:ascii="Courier New" w:hAnsi="Courier New" w:cs="Courier New"/>
      <w:sz w:val="20"/>
      <w:szCs w:val="20"/>
    </w:rPr>
  </w:style>
  <w:style w:type="paragraph" w:customStyle="1" w:styleId="affffb">
    <w:name w:val="МОН"/>
    <w:basedOn w:val="af1"/>
    <w:rsid w:val="00680AEA"/>
    <w:pPr>
      <w:spacing w:line="360" w:lineRule="auto"/>
      <w:ind w:firstLine="709"/>
      <w:jc w:val="both"/>
    </w:pPr>
    <w:rPr>
      <w:sz w:val="28"/>
    </w:rPr>
  </w:style>
  <w:style w:type="paragraph" w:customStyle="1" w:styleId="affffc">
    <w:name w:val="Стиль"/>
    <w:rsid w:val="00680AEA"/>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f3">
    <w:name w:val="Знак Знак1 Знак"/>
    <w:basedOn w:val="af1"/>
    <w:rsid w:val="00680AEA"/>
    <w:pPr>
      <w:widowControl w:val="0"/>
      <w:adjustRightInd w:val="0"/>
      <w:spacing w:after="160" w:line="240" w:lineRule="exact"/>
      <w:jc w:val="right"/>
    </w:pPr>
    <w:rPr>
      <w:sz w:val="20"/>
      <w:szCs w:val="20"/>
      <w:lang w:val="en-GB" w:eastAsia="en-US"/>
    </w:rPr>
  </w:style>
  <w:style w:type="paragraph" w:customStyle="1" w:styleId="211">
    <w:name w:val="Основной текст 21"/>
    <w:basedOn w:val="af1"/>
    <w:rsid w:val="00680AEA"/>
    <w:pPr>
      <w:overflowPunct w:val="0"/>
      <w:autoSpaceDE w:val="0"/>
      <w:autoSpaceDN w:val="0"/>
      <w:adjustRightInd w:val="0"/>
      <w:ind w:firstLine="709"/>
      <w:jc w:val="both"/>
    </w:pPr>
    <w:rPr>
      <w:szCs w:val="20"/>
    </w:rPr>
  </w:style>
  <w:style w:type="paragraph" w:customStyle="1" w:styleId="Style5">
    <w:name w:val="Style5"/>
    <w:basedOn w:val="af1"/>
    <w:uiPriority w:val="99"/>
    <w:rsid w:val="00680AEA"/>
    <w:pPr>
      <w:widowControl w:val="0"/>
      <w:autoSpaceDE w:val="0"/>
      <w:autoSpaceDN w:val="0"/>
      <w:adjustRightInd w:val="0"/>
      <w:spacing w:line="314" w:lineRule="exact"/>
      <w:jc w:val="both"/>
    </w:pPr>
    <w:rPr>
      <w:rFonts w:ascii="Lucida Sans Unicode" w:hAnsi="Lucida Sans Unicode"/>
    </w:rPr>
  </w:style>
  <w:style w:type="character" w:customStyle="1" w:styleId="FontStyle23">
    <w:name w:val="Font Style23"/>
    <w:rsid w:val="00680AEA"/>
    <w:rPr>
      <w:rFonts w:ascii="Lucida Sans Unicode" w:hAnsi="Lucida Sans Unicode" w:cs="Lucida Sans Unicode"/>
      <w:b/>
      <w:bCs/>
      <w:spacing w:val="-10"/>
      <w:sz w:val="20"/>
      <w:szCs w:val="20"/>
    </w:rPr>
  </w:style>
  <w:style w:type="character" w:customStyle="1" w:styleId="FontStyle24">
    <w:name w:val="Font Style24"/>
    <w:rsid w:val="00680AEA"/>
    <w:rPr>
      <w:rFonts w:ascii="Lucida Sans Unicode" w:hAnsi="Lucida Sans Unicode" w:cs="Lucida Sans Unicode"/>
      <w:b/>
      <w:bCs/>
      <w:sz w:val="20"/>
      <w:szCs w:val="20"/>
    </w:rPr>
  </w:style>
  <w:style w:type="character" w:customStyle="1" w:styleId="FontStyle26">
    <w:name w:val="Font Style26"/>
    <w:rsid w:val="00680AEA"/>
    <w:rPr>
      <w:rFonts w:ascii="Lucida Sans Unicode" w:hAnsi="Lucida Sans Unicode" w:cs="Lucida Sans Unicode"/>
      <w:spacing w:val="-20"/>
      <w:sz w:val="22"/>
      <w:szCs w:val="22"/>
    </w:rPr>
  </w:style>
  <w:style w:type="paragraph" w:customStyle="1" w:styleId="Style12">
    <w:name w:val="Style12"/>
    <w:basedOn w:val="af1"/>
    <w:rsid w:val="00680AEA"/>
    <w:pPr>
      <w:widowControl w:val="0"/>
      <w:autoSpaceDE w:val="0"/>
      <w:autoSpaceDN w:val="0"/>
      <w:adjustRightInd w:val="0"/>
      <w:spacing w:line="310" w:lineRule="exact"/>
      <w:ind w:firstLine="360"/>
      <w:jc w:val="both"/>
    </w:pPr>
    <w:rPr>
      <w:rFonts w:ascii="Lucida Sans Unicode" w:hAnsi="Lucida Sans Unicode"/>
    </w:rPr>
  </w:style>
  <w:style w:type="paragraph" w:customStyle="1" w:styleId="Style13">
    <w:name w:val="Style13"/>
    <w:basedOn w:val="af1"/>
    <w:rsid w:val="00680AEA"/>
    <w:pPr>
      <w:widowControl w:val="0"/>
      <w:autoSpaceDE w:val="0"/>
      <w:autoSpaceDN w:val="0"/>
      <w:adjustRightInd w:val="0"/>
      <w:spacing w:line="310" w:lineRule="exact"/>
      <w:ind w:firstLine="698"/>
      <w:jc w:val="both"/>
    </w:pPr>
    <w:rPr>
      <w:rFonts w:ascii="Lucida Sans Unicode" w:hAnsi="Lucida Sans Unicode"/>
    </w:rPr>
  </w:style>
  <w:style w:type="character" w:customStyle="1" w:styleId="FontStyle29">
    <w:name w:val="Font Style29"/>
    <w:rsid w:val="00680AEA"/>
    <w:rPr>
      <w:rFonts w:ascii="Bookman Old Style" w:hAnsi="Bookman Old Style" w:cs="Bookman Old Style"/>
      <w:i/>
      <w:iCs/>
      <w:spacing w:val="10"/>
      <w:sz w:val="22"/>
      <w:szCs w:val="22"/>
    </w:rPr>
  </w:style>
  <w:style w:type="character" w:customStyle="1" w:styleId="FontStyle31">
    <w:name w:val="Font Style31"/>
    <w:rsid w:val="00680AEA"/>
    <w:rPr>
      <w:rFonts w:ascii="Lucida Sans Unicode" w:hAnsi="Lucida Sans Unicode" w:cs="Lucida Sans Unicode"/>
      <w:sz w:val="20"/>
      <w:szCs w:val="20"/>
    </w:rPr>
  </w:style>
  <w:style w:type="character" w:customStyle="1" w:styleId="FontStyle35">
    <w:name w:val="Font Style35"/>
    <w:rsid w:val="00680AEA"/>
    <w:rPr>
      <w:rFonts w:ascii="Lucida Sans Unicode" w:hAnsi="Lucida Sans Unicode" w:cs="Lucida Sans Unicode"/>
      <w:spacing w:val="20"/>
      <w:sz w:val="20"/>
      <w:szCs w:val="20"/>
    </w:rPr>
  </w:style>
  <w:style w:type="paragraph" w:customStyle="1" w:styleId="Style17">
    <w:name w:val="Style17"/>
    <w:basedOn w:val="af1"/>
    <w:rsid w:val="00680AEA"/>
    <w:pPr>
      <w:widowControl w:val="0"/>
      <w:autoSpaceDE w:val="0"/>
      <w:autoSpaceDN w:val="0"/>
      <w:adjustRightInd w:val="0"/>
      <w:spacing w:line="317" w:lineRule="exact"/>
      <w:ind w:firstLine="698"/>
    </w:pPr>
    <w:rPr>
      <w:rFonts w:ascii="Lucida Sans Unicode" w:hAnsi="Lucida Sans Unicode"/>
    </w:rPr>
  </w:style>
  <w:style w:type="character" w:customStyle="1" w:styleId="FontStyle33">
    <w:name w:val="Font Style33"/>
    <w:rsid w:val="00680AEA"/>
    <w:rPr>
      <w:rFonts w:ascii="Lucida Sans Unicode" w:hAnsi="Lucida Sans Unicode" w:cs="Lucida Sans Unicode"/>
      <w:i/>
      <w:iCs/>
      <w:spacing w:val="-10"/>
      <w:sz w:val="14"/>
      <w:szCs w:val="14"/>
    </w:rPr>
  </w:style>
  <w:style w:type="character" w:customStyle="1" w:styleId="FontStyle50">
    <w:name w:val="Font Style50"/>
    <w:rsid w:val="00680AEA"/>
    <w:rPr>
      <w:rFonts w:ascii="Times New Roman" w:hAnsi="Times New Roman" w:cs="Times New Roman"/>
      <w:sz w:val="26"/>
      <w:szCs w:val="26"/>
    </w:rPr>
  </w:style>
  <w:style w:type="paragraph" w:customStyle="1" w:styleId="2d">
    <w:name w:val="Без интервала2"/>
    <w:rsid w:val="00680AEA"/>
    <w:pPr>
      <w:spacing w:after="0" w:line="240" w:lineRule="auto"/>
    </w:pPr>
    <w:rPr>
      <w:rFonts w:ascii="Calibri" w:eastAsia="Times New Roman" w:hAnsi="Calibri" w:cs="Times New Roman"/>
    </w:rPr>
  </w:style>
  <w:style w:type="paragraph" w:customStyle="1" w:styleId="1f4">
    <w:name w:val="Обычный (веб)1"/>
    <w:basedOn w:val="af1"/>
    <w:rsid w:val="00680AEA"/>
    <w:pPr>
      <w:suppressAutoHyphens/>
      <w:spacing w:line="100" w:lineRule="atLeast"/>
      <w:jc w:val="both"/>
    </w:pPr>
    <w:rPr>
      <w:rFonts w:ascii="Arial" w:eastAsia="Arial" w:hAnsi="Arial"/>
      <w:kern w:val="1"/>
      <w:sz w:val="28"/>
      <w:szCs w:val="20"/>
      <w:lang w:eastAsia="ar-SA"/>
    </w:rPr>
  </w:style>
  <w:style w:type="paragraph" w:customStyle="1" w:styleId="Char0">
    <w:name w:val="Char"/>
    <w:basedOn w:val="af1"/>
    <w:rsid w:val="00680AEA"/>
    <w:pPr>
      <w:keepLines/>
      <w:spacing w:after="160" w:line="240" w:lineRule="exact"/>
    </w:pPr>
    <w:rPr>
      <w:rFonts w:ascii="Verdana" w:eastAsia="MS Mincho" w:hAnsi="Verdana" w:cs="Franklin Gothic Book"/>
      <w:sz w:val="20"/>
      <w:szCs w:val="20"/>
      <w:lang w:val="en-US" w:eastAsia="en-US"/>
    </w:rPr>
  </w:style>
  <w:style w:type="paragraph" w:customStyle="1" w:styleId="1f5">
    <w:name w:val="Абзац списка1"/>
    <w:basedOn w:val="af1"/>
    <w:link w:val="ListParagraphChar"/>
    <w:rsid w:val="00680AEA"/>
    <w:pPr>
      <w:spacing w:after="200" w:line="276" w:lineRule="auto"/>
      <w:ind w:left="720"/>
      <w:contextualSpacing/>
    </w:pPr>
    <w:rPr>
      <w:rFonts w:ascii="Calibri" w:hAnsi="Calibri"/>
      <w:sz w:val="22"/>
      <w:szCs w:val="22"/>
      <w:lang w:eastAsia="en-US"/>
    </w:rPr>
  </w:style>
  <w:style w:type="character" w:customStyle="1" w:styleId="1f6">
    <w:name w:val="Подзаголовок Знак1"/>
    <w:basedOn w:val="af2"/>
    <w:uiPriority w:val="11"/>
    <w:rsid w:val="00680AEA"/>
    <w:rPr>
      <w:rFonts w:asciiTheme="minorHAnsi" w:eastAsiaTheme="minorEastAsia" w:hAnsiTheme="minorHAnsi" w:cstheme="minorBidi"/>
      <w:color w:val="5A5A5A" w:themeColor="text1" w:themeTint="A5"/>
      <w:spacing w:val="15"/>
      <w:sz w:val="22"/>
      <w:szCs w:val="22"/>
    </w:rPr>
  </w:style>
  <w:style w:type="character" w:customStyle="1" w:styleId="2e">
    <w:name w:val="Цитата 2 Знак"/>
    <w:link w:val="2f"/>
    <w:uiPriority w:val="29"/>
    <w:rsid w:val="00680AEA"/>
    <w:rPr>
      <w:rFonts w:eastAsia="Calibri"/>
      <w:i/>
      <w:iCs/>
      <w:color w:val="000000"/>
      <w:sz w:val="24"/>
    </w:rPr>
  </w:style>
  <w:style w:type="paragraph" w:styleId="2f">
    <w:name w:val="Quote"/>
    <w:basedOn w:val="af1"/>
    <w:next w:val="af1"/>
    <w:link w:val="2e"/>
    <w:uiPriority w:val="29"/>
    <w:qFormat/>
    <w:rsid w:val="00680AEA"/>
    <w:pPr>
      <w:spacing w:after="200"/>
    </w:pPr>
    <w:rPr>
      <w:rFonts w:asciiTheme="minorHAnsi" w:eastAsia="Calibri" w:hAnsiTheme="minorHAnsi" w:cstheme="minorBidi"/>
      <w:i/>
      <w:iCs/>
      <w:color w:val="000000"/>
      <w:szCs w:val="22"/>
      <w:lang w:eastAsia="en-US"/>
    </w:rPr>
  </w:style>
  <w:style w:type="character" w:customStyle="1" w:styleId="212">
    <w:name w:val="Цитата 2 Знак1"/>
    <w:basedOn w:val="af2"/>
    <w:uiPriority w:val="29"/>
    <w:rsid w:val="00680AEA"/>
    <w:rPr>
      <w:rFonts w:ascii="Times New Roman" w:eastAsia="Times New Roman" w:hAnsi="Times New Roman" w:cs="Times New Roman"/>
      <w:i/>
      <w:iCs/>
      <w:color w:val="404040" w:themeColor="text1" w:themeTint="BF"/>
      <w:sz w:val="24"/>
      <w:szCs w:val="24"/>
      <w:lang w:eastAsia="ru-RU"/>
    </w:rPr>
  </w:style>
  <w:style w:type="character" w:customStyle="1" w:styleId="affffd">
    <w:name w:val="Выделенная цитата Знак"/>
    <w:link w:val="affffe"/>
    <w:uiPriority w:val="30"/>
    <w:rsid w:val="00680AEA"/>
    <w:rPr>
      <w:rFonts w:eastAsia="Calibri"/>
      <w:b/>
      <w:bCs/>
      <w:i/>
      <w:iCs/>
      <w:color w:val="4F81BD"/>
      <w:sz w:val="24"/>
    </w:rPr>
  </w:style>
  <w:style w:type="paragraph" w:styleId="affffe">
    <w:name w:val="Intense Quote"/>
    <w:basedOn w:val="af1"/>
    <w:next w:val="af1"/>
    <w:link w:val="affffd"/>
    <w:uiPriority w:val="30"/>
    <w:qFormat/>
    <w:rsid w:val="00680AEA"/>
    <w:pPr>
      <w:pBdr>
        <w:bottom w:val="single" w:sz="4" w:space="4" w:color="4F81BD"/>
      </w:pBdr>
      <w:spacing w:before="200" w:after="280"/>
      <w:ind w:left="936" w:right="936"/>
    </w:pPr>
    <w:rPr>
      <w:rFonts w:asciiTheme="minorHAnsi" w:eastAsia="Calibri" w:hAnsiTheme="minorHAnsi" w:cstheme="minorBidi"/>
      <w:b/>
      <w:bCs/>
      <w:i/>
      <w:iCs/>
      <w:color w:val="4F81BD"/>
      <w:szCs w:val="22"/>
      <w:lang w:eastAsia="en-US"/>
    </w:rPr>
  </w:style>
  <w:style w:type="character" w:customStyle="1" w:styleId="1f7">
    <w:name w:val="Выделенная цитата Знак1"/>
    <w:basedOn w:val="af2"/>
    <w:uiPriority w:val="30"/>
    <w:rsid w:val="00680AEA"/>
    <w:rPr>
      <w:rFonts w:ascii="Times New Roman" w:eastAsia="Times New Roman" w:hAnsi="Times New Roman" w:cs="Times New Roman"/>
      <w:i/>
      <w:iCs/>
      <w:color w:val="4F81BD" w:themeColor="accent1"/>
      <w:sz w:val="24"/>
      <w:szCs w:val="24"/>
      <w:lang w:eastAsia="ru-RU"/>
    </w:rPr>
  </w:style>
  <w:style w:type="character" w:customStyle="1" w:styleId="1f8">
    <w:name w:val="Текст выноски Знак1"/>
    <w:basedOn w:val="af2"/>
    <w:uiPriority w:val="99"/>
    <w:rsid w:val="00680AEA"/>
    <w:rPr>
      <w:rFonts w:ascii="Segoe UI" w:hAnsi="Segoe UI" w:cs="Segoe UI"/>
      <w:sz w:val="18"/>
      <w:szCs w:val="18"/>
    </w:rPr>
  </w:style>
  <w:style w:type="character" w:customStyle="1" w:styleId="1f9">
    <w:name w:val="Текст сноски Знак1"/>
    <w:aliases w:val="single space Знак,Знак Знак Знак Знак Знак Знак1,Знак Знак Знак Знак Знак Знак Знак Знак Знак,Знак Знак Знак Знак Знак Знак Знак Знак1,Знак Знак Знак Знак Знак Знак Знак Знак Знак Знак Знак Знак,Знак Знак Знак Знак Знак Знак Знак1"/>
    <w:basedOn w:val="af2"/>
    <w:rsid w:val="00680AEA"/>
  </w:style>
  <w:style w:type="paragraph" w:customStyle="1" w:styleId="3d">
    <w:name w:val="Без интервала3"/>
    <w:rsid w:val="0084507C"/>
    <w:pPr>
      <w:widowControl w:val="0"/>
      <w:suppressAutoHyphens/>
    </w:pPr>
    <w:rPr>
      <w:rFonts w:ascii="Calibri" w:eastAsia="DejaVu Sans" w:hAnsi="Calibri" w:cs="Times New Roman"/>
      <w:kern w:val="2"/>
      <w:lang w:eastAsia="ar-SA"/>
    </w:rPr>
  </w:style>
  <w:style w:type="paragraph" w:styleId="afffff">
    <w:name w:val="endnote text"/>
    <w:basedOn w:val="af1"/>
    <w:link w:val="afffff0"/>
    <w:uiPriority w:val="99"/>
    <w:rsid w:val="0084507C"/>
    <w:rPr>
      <w:sz w:val="20"/>
      <w:szCs w:val="20"/>
    </w:rPr>
  </w:style>
  <w:style w:type="character" w:customStyle="1" w:styleId="afffff0">
    <w:name w:val="Текст концевой сноски Знак"/>
    <w:basedOn w:val="af2"/>
    <w:link w:val="afffff"/>
    <w:uiPriority w:val="99"/>
    <w:rsid w:val="0084507C"/>
    <w:rPr>
      <w:rFonts w:ascii="Times New Roman" w:eastAsia="Times New Roman" w:hAnsi="Times New Roman" w:cs="Times New Roman"/>
      <w:sz w:val="20"/>
      <w:szCs w:val="20"/>
      <w:lang w:eastAsia="ru-RU"/>
    </w:rPr>
  </w:style>
  <w:style w:type="character" w:styleId="afffff1">
    <w:name w:val="endnote reference"/>
    <w:uiPriority w:val="99"/>
    <w:rsid w:val="0084507C"/>
    <w:rPr>
      <w:vertAlign w:val="superscript"/>
    </w:rPr>
  </w:style>
  <w:style w:type="character" w:customStyle="1" w:styleId="FontStyle49">
    <w:name w:val="Font Style49"/>
    <w:basedOn w:val="af2"/>
    <w:rsid w:val="0084507C"/>
  </w:style>
  <w:style w:type="numbering" w:customStyle="1" w:styleId="101">
    <w:name w:val="Нет списка10"/>
    <w:next w:val="af4"/>
    <w:uiPriority w:val="99"/>
    <w:semiHidden/>
    <w:unhideWhenUsed/>
    <w:rsid w:val="00DB48F8"/>
  </w:style>
  <w:style w:type="table" w:customStyle="1" w:styleId="102">
    <w:name w:val="Сетка таблицы10"/>
    <w:basedOn w:val="af3"/>
    <w:next w:val="affa"/>
    <w:rsid w:val="00DB48F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paragraphstyle">
    <w:name w:val="[No paragraph style]"/>
    <w:rsid w:val="005E0172"/>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numbering" w:customStyle="1" w:styleId="110">
    <w:name w:val="Нет списка11"/>
    <w:next w:val="af4"/>
    <w:semiHidden/>
    <w:unhideWhenUsed/>
    <w:rsid w:val="001A2327"/>
  </w:style>
  <w:style w:type="character" w:customStyle="1" w:styleId="afffff2">
    <w:name w:val="Нет"/>
    <w:uiPriority w:val="99"/>
    <w:rsid w:val="00D02243"/>
  </w:style>
  <w:style w:type="character" w:customStyle="1" w:styleId="Hyperlink0">
    <w:name w:val="Hyperlink.0"/>
    <w:uiPriority w:val="99"/>
    <w:rsid w:val="00D02243"/>
    <w:rPr>
      <w:color w:val="0000FF"/>
      <w:spacing w:val="0"/>
      <w:kern w:val="0"/>
      <w:position w:val="0"/>
      <w:sz w:val="22"/>
      <w:szCs w:val="22"/>
      <w:u w:val="single" w:color="0000FF"/>
      <w:vertAlign w:val="baseline"/>
      <w:lang w:val="ru-RU"/>
    </w:rPr>
  </w:style>
  <w:style w:type="table" w:customStyle="1" w:styleId="112">
    <w:name w:val="Сетка таблицы11"/>
    <w:basedOn w:val="af3"/>
    <w:next w:val="affa"/>
    <w:uiPriority w:val="99"/>
    <w:rsid w:val="000D448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f4"/>
    <w:uiPriority w:val="99"/>
    <w:semiHidden/>
    <w:unhideWhenUsed/>
    <w:rsid w:val="00643A23"/>
  </w:style>
  <w:style w:type="table" w:customStyle="1" w:styleId="121">
    <w:name w:val="Сетка таблицы12"/>
    <w:basedOn w:val="af3"/>
    <w:next w:val="affa"/>
    <w:rsid w:val="00643A2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Нет списка13"/>
    <w:next w:val="af4"/>
    <w:uiPriority w:val="99"/>
    <w:semiHidden/>
    <w:unhideWhenUsed/>
    <w:rsid w:val="001F575F"/>
  </w:style>
  <w:style w:type="paragraph" w:customStyle="1" w:styleId="ConsPlusDocList">
    <w:name w:val="ConsPlusDocList"/>
    <w:uiPriority w:val="99"/>
    <w:rsid w:val="001F575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JurTerm">
    <w:name w:val="ConsPlusJurTerm"/>
    <w:uiPriority w:val="99"/>
    <w:rsid w:val="001F575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1F575F"/>
    <w:pPr>
      <w:widowControl w:val="0"/>
      <w:autoSpaceDE w:val="0"/>
      <w:autoSpaceDN w:val="0"/>
      <w:spacing w:after="0" w:line="240" w:lineRule="auto"/>
    </w:pPr>
    <w:rPr>
      <w:rFonts w:ascii="Arial" w:eastAsia="Times New Roman" w:hAnsi="Arial" w:cs="Arial"/>
      <w:sz w:val="20"/>
      <w:szCs w:val="20"/>
      <w:lang w:eastAsia="ru-RU"/>
    </w:rPr>
  </w:style>
  <w:style w:type="numbering" w:customStyle="1" w:styleId="140">
    <w:name w:val="Нет списка14"/>
    <w:next w:val="af4"/>
    <w:uiPriority w:val="99"/>
    <w:semiHidden/>
    <w:unhideWhenUsed/>
    <w:rsid w:val="004170F2"/>
  </w:style>
  <w:style w:type="numbering" w:customStyle="1" w:styleId="150">
    <w:name w:val="Нет списка15"/>
    <w:next w:val="af4"/>
    <w:semiHidden/>
    <w:unhideWhenUsed/>
    <w:rsid w:val="007F4CD5"/>
  </w:style>
  <w:style w:type="numbering" w:customStyle="1" w:styleId="160">
    <w:name w:val="Нет списка16"/>
    <w:next w:val="af4"/>
    <w:semiHidden/>
    <w:unhideWhenUsed/>
    <w:rsid w:val="007F4CD5"/>
  </w:style>
  <w:style w:type="numbering" w:customStyle="1" w:styleId="170">
    <w:name w:val="Нет списка17"/>
    <w:next w:val="af4"/>
    <w:uiPriority w:val="99"/>
    <w:semiHidden/>
    <w:unhideWhenUsed/>
    <w:rsid w:val="00117712"/>
  </w:style>
  <w:style w:type="table" w:customStyle="1" w:styleId="133">
    <w:name w:val="Сетка таблицы13"/>
    <w:basedOn w:val="af3"/>
    <w:next w:val="affa"/>
    <w:rsid w:val="001177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a">
    <w:name w:val="Заголовок1"/>
    <w:basedOn w:val="af1"/>
    <w:next w:val="af5"/>
    <w:rsid w:val="008C0F04"/>
    <w:pPr>
      <w:keepNext/>
      <w:widowControl w:val="0"/>
      <w:suppressAutoHyphens/>
      <w:spacing w:before="240" w:after="120"/>
    </w:pPr>
    <w:rPr>
      <w:rFonts w:ascii="Arial" w:eastAsia="Lucida Sans Unicode" w:hAnsi="Arial" w:cs="Mangal"/>
      <w:kern w:val="1"/>
      <w:sz w:val="28"/>
      <w:szCs w:val="28"/>
      <w:lang w:eastAsia="zh-CN" w:bidi="hi-IN"/>
    </w:rPr>
  </w:style>
  <w:style w:type="paragraph" w:styleId="afffff3">
    <w:name w:val="List"/>
    <w:aliases w:val="List Char"/>
    <w:basedOn w:val="af5"/>
    <w:rsid w:val="008C0F04"/>
    <w:pPr>
      <w:widowControl w:val="0"/>
      <w:suppressAutoHyphens/>
      <w:spacing w:after="120"/>
      <w:jc w:val="left"/>
    </w:pPr>
    <w:rPr>
      <w:rFonts w:eastAsia="Lucida Sans Unicode" w:cs="Mangal"/>
      <w:b w:val="0"/>
      <w:bCs w:val="0"/>
      <w:kern w:val="1"/>
      <w:sz w:val="24"/>
      <w:lang w:eastAsia="zh-CN" w:bidi="hi-IN"/>
    </w:rPr>
  </w:style>
  <w:style w:type="paragraph" w:customStyle="1" w:styleId="1fb">
    <w:name w:val="Указатель1"/>
    <w:basedOn w:val="af1"/>
    <w:rsid w:val="008C0F04"/>
    <w:pPr>
      <w:widowControl w:val="0"/>
      <w:suppressLineNumbers/>
      <w:suppressAutoHyphens/>
    </w:pPr>
    <w:rPr>
      <w:rFonts w:eastAsia="Lucida Sans Unicode" w:cs="Mangal"/>
      <w:kern w:val="1"/>
      <w:lang w:eastAsia="zh-CN" w:bidi="hi-IN"/>
    </w:rPr>
  </w:style>
  <w:style w:type="paragraph" w:customStyle="1" w:styleId="ConsCell">
    <w:name w:val="ConsCell"/>
    <w:rsid w:val="008C0F04"/>
    <w:pPr>
      <w:widowControl w:val="0"/>
      <w:suppressAutoHyphens/>
      <w:autoSpaceDE w:val="0"/>
      <w:spacing w:after="0" w:line="240" w:lineRule="auto"/>
    </w:pPr>
    <w:rPr>
      <w:rFonts w:ascii="Arial" w:eastAsia="Times New Roman" w:hAnsi="Arial" w:cs="Arial"/>
      <w:sz w:val="20"/>
      <w:szCs w:val="20"/>
      <w:lang w:eastAsia="zh-CN"/>
    </w:rPr>
  </w:style>
  <w:style w:type="character" w:customStyle="1" w:styleId="WW8Num1z0">
    <w:name w:val="WW8Num1z0"/>
    <w:rsid w:val="008C0F04"/>
  </w:style>
  <w:style w:type="character" w:customStyle="1" w:styleId="WW8Num1z1">
    <w:name w:val="WW8Num1z1"/>
    <w:rsid w:val="008C0F04"/>
  </w:style>
  <w:style w:type="character" w:customStyle="1" w:styleId="WW8Num1z2">
    <w:name w:val="WW8Num1z2"/>
    <w:rsid w:val="008C0F04"/>
  </w:style>
  <w:style w:type="character" w:customStyle="1" w:styleId="WW8Num1z3">
    <w:name w:val="WW8Num1z3"/>
    <w:rsid w:val="008C0F04"/>
  </w:style>
  <w:style w:type="character" w:customStyle="1" w:styleId="WW8Num1z4">
    <w:name w:val="WW8Num1z4"/>
    <w:rsid w:val="008C0F04"/>
  </w:style>
  <w:style w:type="character" w:customStyle="1" w:styleId="WW8Num1z5">
    <w:name w:val="WW8Num1z5"/>
    <w:rsid w:val="008C0F04"/>
  </w:style>
  <w:style w:type="character" w:customStyle="1" w:styleId="WW8Num1z6">
    <w:name w:val="WW8Num1z6"/>
    <w:rsid w:val="008C0F04"/>
  </w:style>
  <w:style w:type="character" w:customStyle="1" w:styleId="WW8Num1z7">
    <w:name w:val="WW8Num1z7"/>
    <w:rsid w:val="008C0F04"/>
  </w:style>
  <w:style w:type="character" w:customStyle="1" w:styleId="WW8Num1z8">
    <w:name w:val="WW8Num1z8"/>
    <w:rsid w:val="008C0F04"/>
  </w:style>
  <w:style w:type="character" w:customStyle="1" w:styleId="2f0">
    <w:name w:val="Основной шрифт абзаца2"/>
    <w:rsid w:val="008C0F04"/>
  </w:style>
  <w:style w:type="character" w:customStyle="1" w:styleId="WW8Num2zfalse">
    <w:name w:val="WW8Num2zfalse"/>
    <w:rsid w:val="008C0F04"/>
  </w:style>
  <w:style w:type="character" w:customStyle="1" w:styleId="WW8Num2ztrue">
    <w:name w:val="WW8Num2ztrue"/>
    <w:rsid w:val="008C0F04"/>
  </w:style>
  <w:style w:type="character" w:customStyle="1" w:styleId="WW-WW8Num2ztrue">
    <w:name w:val="WW-WW8Num2ztrue"/>
    <w:rsid w:val="008C0F04"/>
  </w:style>
  <w:style w:type="character" w:customStyle="1" w:styleId="WW-WW8Num2ztrue1">
    <w:name w:val="WW-WW8Num2ztrue1"/>
    <w:rsid w:val="008C0F04"/>
  </w:style>
  <w:style w:type="character" w:customStyle="1" w:styleId="WW-WW8Num2ztrue2">
    <w:name w:val="WW-WW8Num2ztrue2"/>
    <w:rsid w:val="008C0F04"/>
  </w:style>
  <w:style w:type="character" w:customStyle="1" w:styleId="WW-WW8Num2ztrue3">
    <w:name w:val="WW-WW8Num2ztrue3"/>
    <w:rsid w:val="008C0F04"/>
  </w:style>
  <w:style w:type="character" w:customStyle="1" w:styleId="WW-WW8Num2ztrue4">
    <w:name w:val="WW-WW8Num2ztrue4"/>
    <w:rsid w:val="008C0F04"/>
  </w:style>
  <w:style w:type="character" w:customStyle="1" w:styleId="WW-WW8Num2ztrue5">
    <w:name w:val="WW-WW8Num2ztrue5"/>
    <w:rsid w:val="008C0F04"/>
  </w:style>
  <w:style w:type="character" w:customStyle="1" w:styleId="WW-WW8Num2ztrue6">
    <w:name w:val="WW-WW8Num2ztrue6"/>
    <w:rsid w:val="008C0F04"/>
  </w:style>
  <w:style w:type="character" w:customStyle="1" w:styleId="WW8Num1ztrue">
    <w:name w:val="WW8Num1ztrue"/>
    <w:rsid w:val="008C0F04"/>
  </w:style>
  <w:style w:type="character" w:customStyle="1" w:styleId="WW-WW8Num1ztrue">
    <w:name w:val="WW-WW8Num1ztrue"/>
    <w:rsid w:val="008C0F04"/>
  </w:style>
  <w:style w:type="character" w:customStyle="1" w:styleId="WW-WW8Num1ztrue1">
    <w:name w:val="WW-WW8Num1ztrue1"/>
    <w:rsid w:val="008C0F04"/>
  </w:style>
  <w:style w:type="character" w:customStyle="1" w:styleId="WW-WW8Num1ztrue2">
    <w:name w:val="WW-WW8Num1ztrue2"/>
    <w:rsid w:val="008C0F04"/>
  </w:style>
  <w:style w:type="character" w:customStyle="1" w:styleId="WW-WW8Num1ztrue3">
    <w:name w:val="WW-WW8Num1ztrue3"/>
    <w:rsid w:val="008C0F04"/>
  </w:style>
  <w:style w:type="character" w:customStyle="1" w:styleId="WW-WW8Num1ztrue4">
    <w:name w:val="WW-WW8Num1ztrue4"/>
    <w:rsid w:val="008C0F04"/>
  </w:style>
  <w:style w:type="character" w:customStyle="1" w:styleId="WW-WW8Num1ztrue5">
    <w:name w:val="WW-WW8Num1ztrue5"/>
    <w:rsid w:val="008C0F04"/>
  </w:style>
  <w:style w:type="character" w:customStyle="1" w:styleId="WW-WW8Num1ztrue6">
    <w:name w:val="WW-WW8Num1ztrue6"/>
    <w:rsid w:val="008C0F04"/>
  </w:style>
  <w:style w:type="character" w:customStyle="1" w:styleId="1fc">
    <w:name w:val="Основной шрифт абзаца1"/>
    <w:rsid w:val="008C0F04"/>
  </w:style>
  <w:style w:type="character" w:customStyle="1" w:styleId="afffff4">
    <w:name w:val="Символ сноски"/>
    <w:rsid w:val="008C0F04"/>
    <w:rPr>
      <w:vertAlign w:val="superscript"/>
    </w:rPr>
  </w:style>
  <w:style w:type="character" w:customStyle="1" w:styleId="1fd">
    <w:name w:val="Знак сноски1"/>
    <w:rsid w:val="008C0F04"/>
    <w:rPr>
      <w:vertAlign w:val="superscript"/>
    </w:rPr>
  </w:style>
  <w:style w:type="character" w:styleId="afffff5">
    <w:name w:val="line number"/>
    <w:uiPriority w:val="99"/>
    <w:rsid w:val="008C0F04"/>
  </w:style>
  <w:style w:type="paragraph" w:customStyle="1" w:styleId="2f1">
    <w:name w:val="Указатель2"/>
    <w:basedOn w:val="af1"/>
    <w:rsid w:val="008C0F04"/>
    <w:pPr>
      <w:suppressLineNumbers/>
      <w:suppressAutoHyphens/>
    </w:pPr>
    <w:rPr>
      <w:rFonts w:cs="Mangal"/>
      <w:lang w:eastAsia="zh-CN"/>
    </w:rPr>
  </w:style>
  <w:style w:type="paragraph" w:customStyle="1" w:styleId="1fe">
    <w:name w:val="Название объекта1"/>
    <w:basedOn w:val="af1"/>
    <w:rsid w:val="008C0F04"/>
    <w:pPr>
      <w:suppressLineNumbers/>
      <w:suppressAutoHyphens/>
      <w:spacing w:before="120" w:after="120"/>
    </w:pPr>
    <w:rPr>
      <w:rFonts w:cs="Mangal"/>
      <w:i/>
      <w:iCs/>
      <w:lang w:eastAsia="zh-CN"/>
    </w:rPr>
  </w:style>
  <w:style w:type="paragraph" w:customStyle="1" w:styleId="afffff6">
    <w:name w:val="Содержимое таблицы"/>
    <w:basedOn w:val="af1"/>
    <w:rsid w:val="008C0F04"/>
    <w:pPr>
      <w:suppressLineNumbers/>
      <w:suppressAutoHyphens/>
    </w:pPr>
    <w:rPr>
      <w:lang w:eastAsia="zh-CN"/>
    </w:rPr>
  </w:style>
  <w:style w:type="paragraph" w:customStyle="1" w:styleId="afffff7">
    <w:name w:val="Заголовок таблицы"/>
    <w:basedOn w:val="afffff6"/>
    <w:rsid w:val="008C0F04"/>
    <w:pPr>
      <w:jc w:val="center"/>
    </w:pPr>
    <w:rPr>
      <w:b/>
      <w:bCs/>
    </w:rPr>
  </w:style>
  <w:style w:type="paragraph" w:customStyle="1" w:styleId="afffff8">
    <w:name w:val="Содержимое врезки"/>
    <w:basedOn w:val="af5"/>
    <w:rsid w:val="008C0F04"/>
    <w:pPr>
      <w:suppressAutoHyphens/>
      <w:spacing w:after="120"/>
      <w:jc w:val="left"/>
    </w:pPr>
    <w:rPr>
      <w:b w:val="0"/>
      <w:bCs w:val="0"/>
      <w:sz w:val="24"/>
      <w:lang w:eastAsia="zh-CN"/>
    </w:rPr>
  </w:style>
  <w:style w:type="paragraph" w:customStyle="1" w:styleId="Textbody">
    <w:name w:val="Text body"/>
    <w:basedOn w:val="af1"/>
    <w:rsid w:val="008C0F04"/>
    <w:pPr>
      <w:suppressAutoHyphens/>
      <w:spacing w:after="120"/>
    </w:pPr>
    <w:rPr>
      <w:color w:val="000000"/>
      <w:sz w:val="20"/>
      <w:szCs w:val="20"/>
      <w:lang w:eastAsia="zh-CN"/>
    </w:rPr>
  </w:style>
  <w:style w:type="paragraph" w:customStyle="1" w:styleId="afffff9">
    <w:name w:val="Блочная цитата"/>
    <w:basedOn w:val="af1"/>
    <w:rsid w:val="008C0F04"/>
    <w:pPr>
      <w:suppressAutoHyphens/>
      <w:spacing w:after="283"/>
      <w:ind w:left="567" w:right="567"/>
    </w:pPr>
    <w:rPr>
      <w:lang w:eastAsia="zh-CN"/>
    </w:rPr>
  </w:style>
  <w:style w:type="numbering" w:customStyle="1" w:styleId="180">
    <w:name w:val="Нет списка18"/>
    <w:next w:val="af4"/>
    <w:uiPriority w:val="99"/>
    <w:semiHidden/>
    <w:unhideWhenUsed/>
    <w:rsid w:val="00D63D9A"/>
  </w:style>
  <w:style w:type="table" w:customStyle="1" w:styleId="141">
    <w:name w:val="Сетка таблицы14"/>
    <w:basedOn w:val="af3"/>
    <w:next w:val="affa"/>
    <w:rsid w:val="00D63D9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f3"/>
    <w:next w:val="affa"/>
    <w:uiPriority w:val="59"/>
    <w:rsid w:val="000B4526"/>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2">
    <w:name w:val="Абзац списка2"/>
    <w:basedOn w:val="af1"/>
    <w:rsid w:val="00395912"/>
    <w:pPr>
      <w:spacing w:line="300" w:lineRule="auto"/>
      <w:ind w:left="720" w:firstLine="720"/>
    </w:pPr>
    <w:rPr>
      <w:rFonts w:eastAsia="Calibri"/>
    </w:rPr>
  </w:style>
  <w:style w:type="character" w:customStyle="1" w:styleId="FontStyle15">
    <w:name w:val="Font Style15"/>
    <w:basedOn w:val="af2"/>
    <w:uiPriority w:val="99"/>
    <w:rsid w:val="00D7243D"/>
    <w:rPr>
      <w:rFonts w:ascii="Times New Roman" w:hAnsi="Times New Roman" w:cs="Times New Roman" w:hint="default"/>
      <w:sz w:val="24"/>
      <w:szCs w:val="24"/>
    </w:rPr>
  </w:style>
  <w:style w:type="character" w:customStyle="1" w:styleId="FontStyle13">
    <w:name w:val="Font Style13"/>
    <w:basedOn w:val="af2"/>
    <w:uiPriority w:val="99"/>
    <w:rsid w:val="00D7243D"/>
    <w:rPr>
      <w:rFonts w:ascii="Times New Roman" w:hAnsi="Times New Roman" w:cs="Times New Roman" w:hint="default"/>
      <w:i/>
      <w:iCs/>
      <w:sz w:val="24"/>
      <w:szCs w:val="24"/>
    </w:rPr>
  </w:style>
  <w:style w:type="paragraph" w:customStyle="1" w:styleId="Style4">
    <w:name w:val="Style4"/>
    <w:basedOn w:val="af1"/>
    <w:rsid w:val="00D7243D"/>
    <w:pPr>
      <w:widowControl w:val="0"/>
      <w:autoSpaceDE w:val="0"/>
      <w:autoSpaceDN w:val="0"/>
      <w:adjustRightInd w:val="0"/>
      <w:spacing w:line="446" w:lineRule="exact"/>
      <w:ind w:firstLine="859"/>
      <w:jc w:val="both"/>
    </w:pPr>
    <w:rPr>
      <w:rFonts w:eastAsiaTheme="minorEastAsia"/>
    </w:rPr>
  </w:style>
  <w:style w:type="paragraph" w:customStyle="1" w:styleId="textjus">
    <w:name w:val="textjus"/>
    <w:basedOn w:val="af1"/>
    <w:rsid w:val="008759C6"/>
    <w:pPr>
      <w:spacing w:before="100" w:beforeAutospacing="1" w:after="100" w:afterAutospacing="1"/>
    </w:pPr>
  </w:style>
  <w:style w:type="paragraph" w:customStyle="1" w:styleId="3e">
    <w:name w:val="Абзац списка3"/>
    <w:basedOn w:val="af1"/>
    <w:rsid w:val="008759C6"/>
    <w:pPr>
      <w:ind w:left="720"/>
    </w:pPr>
    <w:rPr>
      <w:rFonts w:eastAsia="Calibri"/>
      <w:sz w:val="20"/>
      <w:szCs w:val="20"/>
    </w:rPr>
  </w:style>
  <w:style w:type="paragraph" w:customStyle="1" w:styleId="formattext">
    <w:name w:val="formattext"/>
    <w:basedOn w:val="af1"/>
    <w:rsid w:val="00AA4968"/>
    <w:pPr>
      <w:spacing w:before="100" w:beforeAutospacing="1" w:after="100" w:afterAutospacing="1"/>
    </w:pPr>
  </w:style>
  <w:style w:type="numbering" w:customStyle="1" w:styleId="190">
    <w:name w:val="Нет списка19"/>
    <w:next w:val="af4"/>
    <w:uiPriority w:val="99"/>
    <w:semiHidden/>
    <w:unhideWhenUsed/>
    <w:rsid w:val="006B25FB"/>
  </w:style>
  <w:style w:type="table" w:customStyle="1" w:styleId="161">
    <w:name w:val="Сетка таблицы16"/>
    <w:basedOn w:val="af3"/>
    <w:next w:val="affa"/>
    <w:rsid w:val="006B25F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4pt">
    <w:name w:val="Заголовок №1 + 14 pt"/>
    <w:basedOn w:val="af2"/>
    <w:rsid w:val="00D70DB0"/>
    <w:rPr>
      <w:b/>
      <w:bCs/>
      <w:sz w:val="28"/>
      <w:szCs w:val="28"/>
      <w:lang w:bidi="ar-SA"/>
    </w:rPr>
  </w:style>
  <w:style w:type="paragraph" w:customStyle="1" w:styleId="xl284">
    <w:name w:val="xl284"/>
    <w:basedOn w:val="af1"/>
    <w:rsid w:val="00D70DB0"/>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85">
    <w:name w:val="xl285"/>
    <w:basedOn w:val="af1"/>
    <w:rsid w:val="00D70DB0"/>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character" w:customStyle="1" w:styleId="113">
    <w:name w:val="Основной текст (11)"/>
    <w:basedOn w:val="af2"/>
    <w:uiPriority w:val="99"/>
    <w:rsid w:val="00A531D5"/>
    <w:rPr>
      <w:rFonts w:cs="Times New Roman"/>
      <w:sz w:val="14"/>
      <w:szCs w:val="14"/>
    </w:rPr>
  </w:style>
  <w:style w:type="paragraph" w:customStyle="1" w:styleId="45">
    <w:name w:val="Без интервала4"/>
    <w:rsid w:val="00933A80"/>
    <w:pPr>
      <w:widowControl w:val="0"/>
      <w:suppressAutoHyphens/>
    </w:pPr>
    <w:rPr>
      <w:rFonts w:ascii="Calibri" w:eastAsia="DejaVu Sans" w:hAnsi="Calibri" w:cs="Times New Roman"/>
      <w:kern w:val="2"/>
      <w:lang w:eastAsia="ar-SA"/>
    </w:rPr>
  </w:style>
  <w:style w:type="paragraph" w:customStyle="1" w:styleId="afffffa">
    <w:name w:val="Алексей"/>
    <w:basedOn w:val="af1"/>
    <w:qFormat/>
    <w:rsid w:val="00C03AF2"/>
    <w:pPr>
      <w:spacing w:line="360" w:lineRule="auto"/>
      <w:ind w:firstLine="709"/>
      <w:jc w:val="both"/>
    </w:pPr>
    <w:rPr>
      <w:sz w:val="28"/>
      <w:szCs w:val="28"/>
    </w:rPr>
  </w:style>
  <w:style w:type="paragraph" w:customStyle="1" w:styleId="p1">
    <w:name w:val="p1"/>
    <w:basedOn w:val="af1"/>
    <w:rsid w:val="00C03AF2"/>
    <w:pPr>
      <w:spacing w:before="100" w:beforeAutospacing="1" w:after="100" w:afterAutospacing="1"/>
    </w:pPr>
  </w:style>
  <w:style w:type="paragraph" w:customStyle="1" w:styleId="p3">
    <w:name w:val="p3"/>
    <w:basedOn w:val="af1"/>
    <w:rsid w:val="00C03AF2"/>
    <w:pPr>
      <w:spacing w:before="100" w:beforeAutospacing="1" w:after="100" w:afterAutospacing="1"/>
    </w:pPr>
  </w:style>
  <w:style w:type="character" w:customStyle="1" w:styleId="s10">
    <w:name w:val="s1"/>
    <w:basedOn w:val="af2"/>
    <w:rsid w:val="00C03AF2"/>
  </w:style>
  <w:style w:type="character" w:customStyle="1" w:styleId="s3">
    <w:name w:val="s3"/>
    <w:basedOn w:val="af2"/>
    <w:rsid w:val="00C03AF2"/>
  </w:style>
  <w:style w:type="paragraph" w:customStyle="1" w:styleId="p5">
    <w:name w:val="p5"/>
    <w:basedOn w:val="af1"/>
    <w:rsid w:val="00C03AF2"/>
    <w:pPr>
      <w:spacing w:before="100" w:beforeAutospacing="1" w:after="100" w:afterAutospacing="1"/>
    </w:pPr>
  </w:style>
  <w:style w:type="paragraph" w:customStyle="1" w:styleId="consplusnormal1">
    <w:name w:val="consplusnormal"/>
    <w:basedOn w:val="af1"/>
    <w:uiPriority w:val="99"/>
    <w:rsid w:val="00A3635E"/>
    <w:pPr>
      <w:spacing w:before="100" w:beforeAutospacing="1" w:after="100" w:afterAutospacing="1"/>
    </w:pPr>
  </w:style>
  <w:style w:type="character" w:styleId="afffffb">
    <w:name w:val="Intense Emphasis"/>
    <w:uiPriority w:val="21"/>
    <w:qFormat/>
    <w:rsid w:val="00A3635E"/>
    <w:rPr>
      <w:b/>
      <w:bCs/>
      <w:i/>
      <w:iCs/>
      <w:color w:val="4F81BD"/>
    </w:rPr>
  </w:style>
  <w:style w:type="numbering" w:customStyle="1" w:styleId="200">
    <w:name w:val="Нет списка20"/>
    <w:next w:val="af4"/>
    <w:uiPriority w:val="99"/>
    <w:semiHidden/>
    <w:unhideWhenUsed/>
    <w:rsid w:val="003A59D1"/>
  </w:style>
  <w:style w:type="paragraph" w:styleId="afffffc">
    <w:name w:val="Body Text First Indent"/>
    <w:basedOn w:val="af5"/>
    <w:link w:val="afffffd"/>
    <w:rsid w:val="00B30B0C"/>
    <w:pPr>
      <w:spacing w:after="120"/>
      <w:ind w:firstLine="210"/>
      <w:jc w:val="left"/>
    </w:pPr>
    <w:rPr>
      <w:b w:val="0"/>
      <w:bCs w:val="0"/>
      <w:sz w:val="24"/>
    </w:rPr>
  </w:style>
  <w:style w:type="character" w:customStyle="1" w:styleId="afffffd">
    <w:name w:val="Красная строка Знак"/>
    <w:basedOn w:val="af6"/>
    <w:link w:val="afffffc"/>
    <w:rsid w:val="00B30B0C"/>
    <w:rPr>
      <w:rFonts w:ascii="Times New Roman" w:eastAsia="Times New Roman" w:hAnsi="Times New Roman" w:cs="Times New Roman"/>
      <w:b w:val="0"/>
      <w:bCs w:val="0"/>
      <w:sz w:val="24"/>
      <w:szCs w:val="24"/>
      <w:lang w:eastAsia="ru-RU"/>
    </w:rPr>
  </w:style>
  <w:style w:type="numbering" w:customStyle="1" w:styleId="213">
    <w:name w:val="Нет списка21"/>
    <w:next w:val="af4"/>
    <w:uiPriority w:val="99"/>
    <w:semiHidden/>
    <w:unhideWhenUsed/>
    <w:rsid w:val="008C28D8"/>
  </w:style>
  <w:style w:type="character" w:customStyle="1" w:styleId="FontStyle14">
    <w:name w:val="Font Style14"/>
    <w:basedOn w:val="af2"/>
    <w:rsid w:val="008C28D8"/>
    <w:rPr>
      <w:rFonts w:ascii="Times New Roman" w:hAnsi="Times New Roman" w:cs="Times New Roman"/>
      <w:sz w:val="26"/>
      <w:szCs w:val="26"/>
    </w:rPr>
  </w:style>
  <w:style w:type="table" w:customStyle="1" w:styleId="171">
    <w:name w:val="Сетка таблицы17"/>
    <w:basedOn w:val="af3"/>
    <w:next w:val="affa"/>
    <w:uiPriority w:val="59"/>
    <w:rsid w:val="008C28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3">
    <w:name w:val="Без интервала5"/>
    <w:rsid w:val="00F624BE"/>
    <w:pPr>
      <w:widowControl w:val="0"/>
      <w:suppressAutoHyphens/>
    </w:pPr>
    <w:rPr>
      <w:rFonts w:ascii="Calibri" w:eastAsia="DejaVu Sans" w:hAnsi="Calibri" w:cs="Times New Roman"/>
      <w:kern w:val="2"/>
      <w:lang w:eastAsia="ar-SA"/>
    </w:rPr>
  </w:style>
  <w:style w:type="numbering" w:customStyle="1" w:styleId="220">
    <w:name w:val="Нет списка22"/>
    <w:next w:val="af4"/>
    <w:uiPriority w:val="99"/>
    <w:semiHidden/>
    <w:unhideWhenUsed/>
    <w:rsid w:val="002B7555"/>
  </w:style>
  <w:style w:type="paragraph" w:customStyle="1" w:styleId="afffffe">
    <w:name w:val="Текст (лев. подпись)"/>
    <w:basedOn w:val="af1"/>
    <w:next w:val="af1"/>
    <w:rsid w:val="002B7555"/>
    <w:pPr>
      <w:widowControl w:val="0"/>
      <w:autoSpaceDE w:val="0"/>
      <w:autoSpaceDN w:val="0"/>
      <w:adjustRightInd w:val="0"/>
    </w:pPr>
    <w:rPr>
      <w:rFonts w:ascii="Arial" w:hAnsi="Arial"/>
      <w:sz w:val="20"/>
      <w:szCs w:val="20"/>
    </w:rPr>
  </w:style>
  <w:style w:type="paragraph" w:customStyle="1" w:styleId="affffff">
    <w:name w:val="Текст (прав. подпись)"/>
    <w:basedOn w:val="af1"/>
    <w:next w:val="af1"/>
    <w:rsid w:val="002B7555"/>
    <w:pPr>
      <w:widowControl w:val="0"/>
      <w:autoSpaceDE w:val="0"/>
      <w:autoSpaceDN w:val="0"/>
      <w:adjustRightInd w:val="0"/>
      <w:jc w:val="right"/>
    </w:pPr>
    <w:rPr>
      <w:rFonts w:ascii="Arial" w:hAnsi="Arial"/>
      <w:sz w:val="20"/>
      <w:szCs w:val="20"/>
    </w:rPr>
  </w:style>
  <w:style w:type="table" w:customStyle="1" w:styleId="181">
    <w:name w:val="Сетка таблицы18"/>
    <w:basedOn w:val="af3"/>
    <w:next w:val="affa"/>
    <w:rsid w:val="002B7555"/>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
    <w:name w:val="Таб1"/>
    <w:basedOn w:val="af1"/>
    <w:link w:val="1Char"/>
    <w:qFormat/>
    <w:rsid w:val="002B7555"/>
    <w:pPr>
      <w:jc w:val="both"/>
    </w:pPr>
    <w:rPr>
      <w:sz w:val="28"/>
      <w:lang w:eastAsia="en-US"/>
    </w:rPr>
  </w:style>
  <w:style w:type="character" w:customStyle="1" w:styleId="1Char">
    <w:name w:val="Таб1 Char"/>
    <w:link w:val="1ff"/>
    <w:rsid w:val="002B7555"/>
    <w:rPr>
      <w:rFonts w:ascii="Times New Roman" w:eastAsia="Times New Roman" w:hAnsi="Times New Roman" w:cs="Times New Roman"/>
      <w:sz w:val="28"/>
      <w:szCs w:val="24"/>
    </w:rPr>
  </w:style>
  <w:style w:type="paragraph" w:customStyle="1" w:styleId="affffff0">
    <w:name w:val="Игорь"/>
    <w:basedOn w:val="af1"/>
    <w:rsid w:val="002B7555"/>
    <w:pPr>
      <w:ind w:right="-1" w:firstLine="709"/>
      <w:jc w:val="both"/>
    </w:pPr>
    <w:rPr>
      <w:color w:val="000080"/>
      <w:sz w:val="28"/>
      <w:szCs w:val="20"/>
    </w:rPr>
  </w:style>
  <w:style w:type="numbering" w:customStyle="1" w:styleId="230">
    <w:name w:val="Нет списка23"/>
    <w:next w:val="af4"/>
    <w:uiPriority w:val="99"/>
    <w:semiHidden/>
    <w:unhideWhenUsed/>
    <w:rsid w:val="00BC4B3A"/>
  </w:style>
  <w:style w:type="paragraph" w:customStyle="1" w:styleId="46">
    <w:name w:val="Обычный4"/>
    <w:rsid w:val="00B71E22"/>
    <w:pPr>
      <w:spacing w:after="0" w:line="240" w:lineRule="auto"/>
      <w:jc w:val="both"/>
    </w:pPr>
    <w:rPr>
      <w:rFonts w:ascii="Times New Roman" w:eastAsia="Times New Roman" w:hAnsi="Times New Roman" w:cs="Times New Roman"/>
      <w:sz w:val="28"/>
      <w:szCs w:val="20"/>
      <w:lang w:eastAsia="ru-RU"/>
    </w:rPr>
  </w:style>
  <w:style w:type="paragraph" w:customStyle="1" w:styleId="2f3">
    <w:name w:val="Название2"/>
    <w:basedOn w:val="46"/>
    <w:rsid w:val="00B71E22"/>
    <w:pPr>
      <w:jc w:val="center"/>
    </w:pPr>
    <w:rPr>
      <w:rFonts w:ascii="Arial" w:hAnsi="Arial"/>
      <w:sz w:val="24"/>
    </w:rPr>
  </w:style>
  <w:style w:type="paragraph" w:customStyle="1" w:styleId="221">
    <w:name w:val="Заголовок 22"/>
    <w:basedOn w:val="46"/>
    <w:next w:val="46"/>
    <w:rsid w:val="00B71E22"/>
    <w:pPr>
      <w:keepNext/>
      <w:jc w:val="center"/>
      <w:outlineLvl w:val="1"/>
    </w:pPr>
    <w:rPr>
      <w:rFonts w:ascii="Arial" w:hAnsi="Arial"/>
      <w:sz w:val="24"/>
    </w:rPr>
  </w:style>
  <w:style w:type="paragraph" w:customStyle="1" w:styleId="320">
    <w:name w:val="Основной текст 32"/>
    <w:basedOn w:val="46"/>
    <w:rsid w:val="00B71E22"/>
    <w:pPr>
      <w:jc w:val="left"/>
    </w:pPr>
    <w:rPr>
      <w:rFonts w:ascii="Arial" w:hAnsi="Arial"/>
      <w:color w:val="FF0000"/>
    </w:rPr>
  </w:style>
  <w:style w:type="character" w:customStyle="1" w:styleId="affe">
    <w:name w:val="Обычный (Интернет) Знак"/>
    <w:aliases w:val="Обычный (Web) Знак, Знак Знак10 Знак,Обычный (веб)3 Знак"/>
    <w:link w:val="affd"/>
    <w:locked/>
    <w:rsid w:val="00B71E22"/>
    <w:rPr>
      <w:rFonts w:ascii="Times New Roman" w:eastAsia="Times New Roman" w:hAnsi="Times New Roman" w:cs="Times New Roman"/>
      <w:sz w:val="24"/>
      <w:szCs w:val="24"/>
      <w:lang w:eastAsia="ru-RU"/>
    </w:rPr>
  </w:style>
  <w:style w:type="character" w:customStyle="1" w:styleId="2f4">
    <w:name w:val="Основной текст Знак2"/>
    <w:aliases w:val="Основной текст1 Знак,bt Знак,Основной текст Знак1 Знак"/>
    <w:locked/>
    <w:rsid w:val="00B71E22"/>
    <w:rPr>
      <w:rFonts w:ascii="Courier New" w:hAnsi="Courier New"/>
      <w:sz w:val="24"/>
    </w:rPr>
  </w:style>
  <w:style w:type="paragraph" w:customStyle="1" w:styleId="BodyText211BodyTextIndent">
    <w:name w:val="Body Text 2.Мой Заголовок 1.Основной текст 1.Нумерованный список !!.Надин стиль.Body Text Indent"/>
    <w:basedOn w:val="af1"/>
    <w:uiPriority w:val="99"/>
    <w:rsid w:val="00B71E22"/>
    <w:pPr>
      <w:autoSpaceDE w:val="0"/>
      <w:autoSpaceDN w:val="0"/>
      <w:jc w:val="both"/>
    </w:pPr>
    <w:rPr>
      <w:sz w:val="28"/>
      <w:szCs w:val="28"/>
    </w:rPr>
  </w:style>
  <w:style w:type="character" w:customStyle="1" w:styleId="Pro-text">
    <w:name w:val="Pro-text Знак Знак Знак"/>
    <w:link w:val="Pro-text0"/>
    <w:locked/>
    <w:rsid w:val="00B71E22"/>
    <w:rPr>
      <w:rFonts w:ascii="Georgia" w:hAnsi="Georgia"/>
      <w:szCs w:val="24"/>
      <w:lang w:val="en-US" w:bidi="en-US"/>
    </w:rPr>
  </w:style>
  <w:style w:type="paragraph" w:customStyle="1" w:styleId="Pro-text0">
    <w:name w:val="Pro-text Знак Знак"/>
    <w:basedOn w:val="af1"/>
    <w:link w:val="Pro-text"/>
    <w:rsid w:val="00B71E22"/>
    <w:pPr>
      <w:spacing w:before="120" w:line="288" w:lineRule="auto"/>
      <w:ind w:left="1200"/>
      <w:jc w:val="both"/>
    </w:pPr>
    <w:rPr>
      <w:rFonts w:ascii="Georgia" w:eastAsiaTheme="minorHAnsi" w:hAnsi="Georgia" w:cstheme="minorBidi"/>
      <w:sz w:val="22"/>
      <w:lang w:val="en-US" w:eastAsia="en-US" w:bidi="en-US"/>
    </w:rPr>
  </w:style>
  <w:style w:type="character" w:customStyle="1" w:styleId="affffff1">
    <w:name w:val="Осн.текст Знак"/>
    <w:link w:val="affffff2"/>
    <w:locked/>
    <w:rsid w:val="00B71E22"/>
    <w:rPr>
      <w:rFonts w:ascii="Arial" w:hAnsi="Arial" w:cs="Arial"/>
    </w:rPr>
  </w:style>
  <w:style w:type="paragraph" w:customStyle="1" w:styleId="affffff2">
    <w:name w:val="Осн.текст"/>
    <w:basedOn w:val="af1"/>
    <w:link w:val="affffff1"/>
    <w:rsid w:val="00B71E22"/>
    <w:pPr>
      <w:spacing w:line="288" w:lineRule="auto"/>
      <w:ind w:right="792" w:firstLine="720"/>
      <w:jc w:val="both"/>
    </w:pPr>
    <w:rPr>
      <w:rFonts w:ascii="Arial" w:eastAsiaTheme="minorHAnsi" w:hAnsi="Arial" w:cs="Arial"/>
      <w:sz w:val="22"/>
      <w:szCs w:val="22"/>
      <w:lang w:eastAsia="en-US"/>
    </w:rPr>
  </w:style>
  <w:style w:type="character" w:customStyle="1" w:styleId="CharChar4">
    <w:name w:val="Char Char4 Знак Знак Знак Знак"/>
    <w:link w:val="CharChar40"/>
    <w:locked/>
    <w:rsid w:val="00B71E22"/>
    <w:rPr>
      <w:rFonts w:ascii="Verdana" w:hAnsi="Verdana"/>
      <w:lang w:val="en-US"/>
    </w:rPr>
  </w:style>
  <w:style w:type="paragraph" w:customStyle="1" w:styleId="CharChar40">
    <w:name w:val="Char Char4 Знак Знак Знак"/>
    <w:basedOn w:val="af1"/>
    <w:link w:val="CharChar4"/>
    <w:rsid w:val="00B71E22"/>
    <w:pPr>
      <w:spacing w:after="160" w:line="240" w:lineRule="exact"/>
    </w:pPr>
    <w:rPr>
      <w:rFonts w:ascii="Verdana" w:eastAsiaTheme="minorHAnsi" w:hAnsi="Verdana" w:cstheme="minorBidi"/>
      <w:sz w:val="22"/>
      <w:szCs w:val="22"/>
      <w:lang w:val="en-US" w:eastAsia="en-US"/>
    </w:rPr>
  </w:style>
  <w:style w:type="paragraph" w:customStyle="1" w:styleId="2f5">
    <w:name w:val="Знак2"/>
    <w:basedOn w:val="af1"/>
    <w:rsid w:val="00B71E22"/>
    <w:pPr>
      <w:spacing w:after="160" w:line="240" w:lineRule="exact"/>
    </w:pPr>
    <w:rPr>
      <w:rFonts w:ascii="Verdana" w:hAnsi="Verdana"/>
      <w:sz w:val="20"/>
      <w:szCs w:val="20"/>
      <w:lang w:val="en-US" w:eastAsia="en-US"/>
    </w:rPr>
  </w:style>
  <w:style w:type="paragraph" w:customStyle="1" w:styleId="affffff3">
    <w:name w:val="Знак Знак Знак Знак"/>
    <w:basedOn w:val="af1"/>
    <w:uiPriority w:val="99"/>
    <w:rsid w:val="00B71E22"/>
    <w:pPr>
      <w:spacing w:after="160" w:line="240" w:lineRule="exact"/>
    </w:pPr>
    <w:rPr>
      <w:rFonts w:ascii="Verdana" w:hAnsi="Verdana"/>
      <w:sz w:val="20"/>
      <w:szCs w:val="20"/>
      <w:lang w:val="en-US" w:eastAsia="en-US"/>
    </w:rPr>
  </w:style>
  <w:style w:type="character" w:customStyle="1" w:styleId="affffff4">
    <w:name w:val="Обычный ~ Марк Знак"/>
    <w:link w:val="affffff5"/>
    <w:locked/>
    <w:rsid w:val="00B71E22"/>
    <w:rPr>
      <w:rFonts w:ascii="Cambria" w:eastAsia="Calibri" w:hAnsi="Cambria"/>
      <w:sz w:val="24"/>
      <w:szCs w:val="24"/>
    </w:rPr>
  </w:style>
  <w:style w:type="paragraph" w:customStyle="1" w:styleId="affffff5">
    <w:name w:val="Обычный ~ Марк"/>
    <w:basedOn w:val="af1"/>
    <w:link w:val="affffff4"/>
    <w:autoRedefine/>
    <w:rsid w:val="00B71E22"/>
    <w:pPr>
      <w:framePr w:hSpace="180" w:wrap="around" w:hAnchor="margin" w:xAlign="center" w:y="644"/>
      <w:spacing w:after="60" w:line="280" w:lineRule="exact"/>
      <w:ind w:left="21"/>
    </w:pPr>
    <w:rPr>
      <w:rFonts w:ascii="Cambria" w:eastAsia="Calibri" w:hAnsi="Cambria" w:cstheme="minorBidi"/>
      <w:lang w:eastAsia="en-US"/>
    </w:rPr>
  </w:style>
  <w:style w:type="paragraph" w:customStyle="1" w:styleId="214">
    <w:name w:val="Основной текст с отступом 21"/>
    <w:basedOn w:val="af1"/>
    <w:rsid w:val="00B71E22"/>
    <w:pPr>
      <w:widowControl w:val="0"/>
      <w:suppressAutoHyphens/>
      <w:spacing w:after="120" w:line="480" w:lineRule="auto"/>
      <w:ind w:left="283"/>
    </w:pPr>
    <w:rPr>
      <w:rFonts w:eastAsia="Arial Unicode MS"/>
      <w:kern w:val="2"/>
    </w:rPr>
  </w:style>
  <w:style w:type="paragraph" w:styleId="1ff0">
    <w:name w:val="toc 1"/>
    <w:basedOn w:val="af1"/>
    <w:next w:val="af1"/>
    <w:link w:val="1ff1"/>
    <w:autoRedefine/>
    <w:uiPriority w:val="39"/>
    <w:qFormat/>
    <w:rsid w:val="00B71E22"/>
    <w:pPr>
      <w:tabs>
        <w:tab w:val="right" w:leader="dot" w:pos="9911"/>
      </w:tabs>
    </w:pPr>
  </w:style>
  <w:style w:type="paragraph" w:styleId="2f6">
    <w:name w:val="toc 2"/>
    <w:basedOn w:val="af1"/>
    <w:next w:val="af1"/>
    <w:autoRedefine/>
    <w:uiPriority w:val="39"/>
    <w:qFormat/>
    <w:rsid w:val="00B71E22"/>
    <w:pPr>
      <w:tabs>
        <w:tab w:val="right" w:leader="dot" w:pos="9911"/>
      </w:tabs>
      <w:spacing w:line="360" w:lineRule="auto"/>
      <w:ind w:firstLine="284"/>
    </w:pPr>
    <w:rPr>
      <w:noProof/>
      <w:sz w:val="28"/>
      <w:szCs w:val="28"/>
    </w:rPr>
  </w:style>
  <w:style w:type="paragraph" w:customStyle="1" w:styleId="affffff6">
    <w:name w:val="Знак Знак Знак Знак Знак Знак Знак Знак Знак Знак Знак Знак Знак Знак Знак Знак Знак Знак Знак Знак Знак Знак Знак Знак Знак Знак Знак Знак"/>
    <w:basedOn w:val="af1"/>
    <w:autoRedefine/>
    <w:rsid w:val="00B71E22"/>
    <w:pPr>
      <w:tabs>
        <w:tab w:val="left" w:pos="2160"/>
      </w:tabs>
      <w:spacing w:before="120" w:line="240" w:lineRule="exact"/>
      <w:jc w:val="both"/>
    </w:pPr>
    <w:rPr>
      <w:noProof/>
      <w:lang w:val="en-US"/>
    </w:rPr>
  </w:style>
  <w:style w:type="character" w:customStyle="1" w:styleId="ConsPlusNormal0">
    <w:name w:val="ConsPlusNormal Знак"/>
    <w:link w:val="ConsPlusNormal"/>
    <w:locked/>
    <w:rsid w:val="00B71E22"/>
    <w:rPr>
      <w:rFonts w:ascii="Arial" w:eastAsia="Times New Roman" w:hAnsi="Arial" w:cs="Arial"/>
      <w:sz w:val="20"/>
      <w:szCs w:val="20"/>
      <w:lang w:eastAsia="ru-RU"/>
    </w:rPr>
  </w:style>
  <w:style w:type="character" w:customStyle="1" w:styleId="311">
    <w:name w:val="Основной текст с отступом 3 Знак1"/>
    <w:rsid w:val="00B71E22"/>
    <w:rPr>
      <w:sz w:val="16"/>
      <w:szCs w:val="16"/>
    </w:rPr>
  </w:style>
  <w:style w:type="character" w:customStyle="1" w:styleId="215">
    <w:name w:val="Основной текст 2 Знак1"/>
    <w:uiPriority w:val="99"/>
    <w:rsid w:val="00B71E22"/>
  </w:style>
  <w:style w:type="character" w:customStyle="1" w:styleId="1ff2">
    <w:name w:val="Основной текст с отступом Знак1"/>
    <w:aliases w:val="Основной текст 1 Знак2,Мой Заголовок 1 Знак2,Нумерованный список !! Знак2,Надин стиль Знак2,Основной текст с отступом1 Знак2,Основной текст с отступом11 Знак1,Body Text Indent Знак1,Основной Знак"/>
    <w:rsid w:val="00B71E22"/>
    <w:rPr>
      <w:sz w:val="24"/>
      <w:szCs w:val="24"/>
    </w:rPr>
  </w:style>
  <w:style w:type="character" w:customStyle="1" w:styleId="FontStyle16">
    <w:name w:val="Font Style16"/>
    <w:uiPriority w:val="99"/>
    <w:rsid w:val="00B71E22"/>
    <w:rPr>
      <w:rFonts w:ascii="Times New Roman" w:hAnsi="Times New Roman" w:cs="Times New Roman" w:hint="default"/>
      <w:b/>
      <w:bCs/>
      <w:sz w:val="26"/>
      <w:szCs w:val="26"/>
    </w:rPr>
  </w:style>
  <w:style w:type="paragraph" w:customStyle="1" w:styleId="headertext">
    <w:name w:val="headertext"/>
    <w:basedOn w:val="af1"/>
    <w:rsid w:val="00B71E22"/>
    <w:pPr>
      <w:spacing w:before="100" w:beforeAutospacing="1" w:after="100" w:afterAutospacing="1"/>
    </w:pPr>
    <w:rPr>
      <w:rFonts w:eastAsia="Calibri"/>
    </w:rPr>
  </w:style>
  <w:style w:type="character" w:styleId="affffff7">
    <w:name w:val="Subtle Emphasis"/>
    <w:uiPriority w:val="19"/>
    <w:qFormat/>
    <w:rsid w:val="00B71E22"/>
    <w:rPr>
      <w:i/>
      <w:iCs/>
      <w:color w:val="808080"/>
    </w:rPr>
  </w:style>
  <w:style w:type="numbering" w:customStyle="1" w:styleId="1110">
    <w:name w:val="Нет списка111"/>
    <w:next w:val="af4"/>
    <w:semiHidden/>
    <w:rsid w:val="00B71E22"/>
  </w:style>
  <w:style w:type="table" w:customStyle="1" w:styleId="216">
    <w:name w:val="Сетка таблицы21"/>
    <w:basedOn w:val="af3"/>
    <w:next w:val="affa"/>
    <w:uiPriority w:val="99"/>
    <w:rsid w:val="00B71E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f3"/>
    <w:next w:val="affa"/>
    <w:uiPriority w:val="59"/>
    <w:rsid w:val="00B71E2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1f5"/>
    <w:locked/>
    <w:rsid w:val="00B71E22"/>
    <w:rPr>
      <w:rFonts w:ascii="Calibri" w:eastAsia="Times New Roman" w:hAnsi="Calibri" w:cs="Times New Roman"/>
    </w:rPr>
  </w:style>
  <w:style w:type="character" w:customStyle="1" w:styleId="217">
    <w:name w:val="Основной текст с отступом 2 Знак1"/>
    <w:locked/>
    <w:rsid w:val="00B71E22"/>
    <w:rPr>
      <w:rFonts w:ascii="Times New Roman" w:eastAsia="Times New Roman" w:hAnsi="Times New Roman" w:cs="Times New Roman"/>
      <w:sz w:val="24"/>
      <w:szCs w:val="24"/>
      <w:lang w:eastAsia="ru-RU"/>
    </w:rPr>
  </w:style>
  <w:style w:type="paragraph" w:customStyle="1" w:styleId="affffff8">
    <w:name w:val="заг табл"/>
    <w:basedOn w:val="af1"/>
    <w:rsid w:val="00B71E22"/>
    <w:pPr>
      <w:spacing w:after="240" w:line="288" w:lineRule="auto"/>
      <w:jc w:val="center"/>
    </w:pPr>
    <w:rPr>
      <w:rFonts w:ascii="Arial" w:hAnsi="Arial" w:cs="Arial"/>
      <w:b/>
      <w:szCs w:val="20"/>
    </w:rPr>
  </w:style>
  <w:style w:type="character" w:customStyle="1" w:styleId="114">
    <w:name w:val="Основной текст 1 Знак Знак1"/>
    <w:locked/>
    <w:rsid w:val="00B71E22"/>
    <w:rPr>
      <w:sz w:val="24"/>
      <w:szCs w:val="24"/>
      <w:lang w:val="ru-RU" w:eastAsia="ru-RU" w:bidi="ar-SA"/>
    </w:rPr>
  </w:style>
  <w:style w:type="character" w:customStyle="1" w:styleId="affffff9">
    <w:name w:val="Цветовое выделение"/>
    <w:uiPriority w:val="99"/>
    <w:rsid w:val="00B71E22"/>
    <w:rPr>
      <w:b/>
      <w:bCs/>
      <w:color w:val="000080"/>
    </w:rPr>
  </w:style>
  <w:style w:type="character" w:customStyle="1" w:styleId="47">
    <w:name w:val="Знак Знак4"/>
    <w:rsid w:val="00B71E22"/>
    <w:rPr>
      <w:sz w:val="24"/>
      <w:szCs w:val="24"/>
      <w:lang w:val="ru-RU" w:eastAsia="ru-RU" w:bidi="ar-SA"/>
    </w:rPr>
  </w:style>
  <w:style w:type="paragraph" w:customStyle="1" w:styleId="2f7">
    <w:name w:val="Знак Знак Знак Знак2"/>
    <w:basedOn w:val="af1"/>
    <w:rsid w:val="00B71E22"/>
    <w:pPr>
      <w:spacing w:before="100" w:beforeAutospacing="1" w:after="100" w:afterAutospacing="1"/>
    </w:pPr>
    <w:rPr>
      <w:rFonts w:ascii="Tahoma" w:hAnsi="Tahoma"/>
      <w:sz w:val="20"/>
      <w:szCs w:val="20"/>
      <w:lang w:val="en-US" w:eastAsia="en-US"/>
    </w:rPr>
  </w:style>
  <w:style w:type="paragraph" w:customStyle="1" w:styleId="affffffa">
    <w:name w:val="Номер"/>
    <w:basedOn w:val="af1"/>
    <w:rsid w:val="00B71E22"/>
    <w:pPr>
      <w:jc w:val="center"/>
    </w:pPr>
    <w:rPr>
      <w:sz w:val="28"/>
      <w:szCs w:val="20"/>
    </w:rPr>
  </w:style>
  <w:style w:type="character" w:customStyle="1" w:styleId="affffffb">
    <w:name w:val="Знак Знак"/>
    <w:rsid w:val="00B71E22"/>
    <w:rPr>
      <w:sz w:val="16"/>
      <w:szCs w:val="16"/>
      <w:lang w:val="ru-RU" w:eastAsia="ru-RU" w:bidi="ar-SA"/>
    </w:rPr>
  </w:style>
  <w:style w:type="paragraph" w:customStyle="1" w:styleId="affffffc">
    <w:name w:val="Постановление"/>
    <w:basedOn w:val="af1"/>
    <w:rsid w:val="00B71E22"/>
    <w:pPr>
      <w:jc w:val="center"/>
    </w:pPr>
    <w:rPr>
      <w:spacing w:val="-14"/>
      <w:sz w:val="30"/>
      <w:szCs w:val="20"/>
    </w:rPr>
  </w:style>
  <w:style w:type="character" w:customStyle="1" w:styleId="2f8">
    <w:name w:val="Знак Знак2"/>
    <w:uiPriority w:val="99"/>
    <w:rsid w:val="00B71E22"/>
    <w:rPr>
      <w:sz w:val="24"/>
      <w:szCs w:val="24"/>
      <w:lang w:val="ru-RU" w:eastAsia="ru-RU" w:bidi="ar-SA"/>
    </w:rPr>
  </w:style>
  <w:style w:type="paragraph" w:customStyle="1" w:styleId="1ff3">
    <w:name w:val="Заголовок 1К"/>
    <w:basedOn w:val="af1"/>
    <w:autoRedefine/>
    <w:rsid w:val="00B71E22"/>
    <w:pPr>
      <w:ind w:right="-108"/>
    </w:pPr>
  </w:style>
  <w:style w:type="paragraph" w:customStyle="1" w:styleId="xl31">
    <w:name w:val="xl31"/>
    <w:basedOn w:val="af1"/>
    <w:rsid w:val="00B71E22"/>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BodyText21">
    <w:name w:val="Body Text 21"/>
    <w:basedOn w:val="af1"/>
    <w:rsid w:val="00B71E22"/>
    <w:pPr>
      <w:overflowPunct w:val="0"/>
      <w:autoSpaceDE w:val="0"/>
      <w:autoSpaceDN w:val="0"/>
      <w:adjustRightInd w:val="0"/>
      <w:ind w:firstLine="720"/>
      <w:jc w:val="both"/>
    </w:pPr>
    <w:rPr>
      <w:sz w:val="28"/>
      <w:szCs w:val="20"/>
    </w:rPr>
  </w:style>
  <w:style w:type="paragraph" w:customStyle="1" w:styleId="FR1">
    <w:name w:val="FR1"/>
    <w:rsid w:val="00B71E22"/>
    <w:pPr>
      <w:widowControl w:val="0"/>
      <w:autoSpaceDE w:val="0"/>
      <w:autoSpaceDN w:val="0"/>
      <w:adjustRightInd w:val="0"/>
      <w:spacing w:after="0" w:line="260" w:lineRule="auto"/>
      <w:ind w:firstLine="720"/>
      <w:jc w:val="both"/>
    </w:pPr>
    <w:rPr>
      <w:rFonts w:ascii="Times New Roman" w:eastAsia="Times New Roman" w:hAnsi="Times New Roman" w:cs="Times New Roman"/>
      <w:sz w:val="28"/>
      <w:szCs w:val="20"/>
      <w:lang w:eastAsia="ru-RU"/>
    </w:rPr>
  </w:style>
  <w:style w:type="character" w:customStyle="1" w:styleId="1ff4">
    <w:name w:val="Текст Знак1"/>
    <w:uiPriority w:val="99"/>
    <w:rsid w:val="00B71E22"/>
    <w:rPr>
      <w:rFonts w:ascii="Courier New" w:hAnsi="Courier New" w:cs="Courier New"/>
    </w:rPr>
  </w:style>
  <w:style w:type="character" w:customStyle="1" w:styleId="FontStyle11">
    <w:name w:val="Font Style11"/>
    <w:uiPriority w:val="99"/>
    <w:rsid w:val="00B71E22"/>
    <w:rPr>
      <w:rFonts w:ascii="Times New Roman" w:hAnsi="Times New Roman" w:cs="Times New Roman"/>
      <w:sz w:val="26"/>
      <w:szCs w:val="26"/>
    </w:rPr>
  </w:style>
  <w:style w:type="character" w:customStyle="1" w:styleId="3f">
    <w:name w:val="Знак Знак3"/>
    <w:locked/>
    <w:rsid w:val="00B71E22"/>
    <w:rPr>
      <w:sz w:val="24"/>
      <w:szCs w:val="24"/>
      <w:lang w:val="ru-RU" w:eastAsia="ru-RU" w:bidi="ar-SA"/>
    </w:rPr>
  </w:style>
  <w:style w:type="character" w:customStyle="1" w:styleId="news-text">
    <w:name w:val="news-text"/>
    <w:rsid w:val="00B71E22"/>
  </w:style>
  <w:style w:type="paragraph" w:customStyle="1" w:styleId="1ff5">
    <w:name w:val="Знак Знак Знак1 Знак Знак Знак Знак Знак Знак Знак Знак"/>
    <w:basedOn w:val="af1"/>
    <w:rsid w:val="00B71E22"/>
    <w:pPr>
      <w:spacing w:before="100" w:beforeAutospacing="1" w:after="100" w:afterAutospacing="1"/>
    </w:pPr>
    <w:rPr>
      <w:rFonts w:ascii="Tahoma" w:hAnsi="Tahoma"/>
      <w:sz w:val="20"/>
      <w:szCs w:val="20"/>
      <w:lang w:val="en-US" w:eastAsia="en-US"/>
    </w:rPr>
  </w:style>
  <w:style w:type="character" w:customStyle="1" w:styleId="73">
    <w:name w:val="Знак Знак7"/>
    <w:locked/>
    <w:rsid w:val="00B71E22"/>
    <w:rPr>
      <w:sz w:val="24"/>
      <w:szCs w:val="24"/>
      <w:lang w:val="ru-RU" w:eastAsia="ru-RU" w:bidi="ar-SA"/>
    </w:rPr>
  </w:style>
  <w:style w:type="character" w:customStyle="1" w:styleId="FontStyle12">
    <w:name w:val="Font Style12"/>
    <w:uiPriority w:val="99"/>
    <w:rsid w:val="00B71E22"/>
    <w:rPr>
      <w:rFonts w:ascii="Times New Roman" w:hAnsi="Times New Roman" w:cs="Times New Roman"/>
      <w:sz w:val="24"/>
      <w:szCs w:val="24"/>
    </w:rPr>
  </w:style>
  <w:style w:type="character" w:customStyle="1" w:styleId="dash0410043104370430044600200441043f04380441043a0430char">
    <w:name w:val="dash0410_0431_0437_0430_0446_0020_0441_043f_0438_0441_043a_0430__char"/>
    <w:rsid w:val="00B71E22"/>
    <w:rPr>
      <w:rFonts w:cs="Times New Roman"/>
    </w:rPr>
  </w:style>
  <w:style w:type="paragraph" w:customStyle="1" w:styleId="affffffd">
    <w:name w:val="основной"/>
    <w:basedOn w:val="af1"/>
    <w:rsid w:val="00B71E22"/>
    <w:pPr>
      <w:ind w:firstLine="567"/>
      <w:jc w:val="both"/>
    </w:pPr>
    <w:rPr>
      <w:sz w:val="28"/>
      <w:szCs w:val="20"/>
    </w:rPr>
  </w:style>
  <w:style w:type="paragraph" w:customStyle="1" w:styleId="affffffe">
    <w:name w:val="Текстовый блок"/>
    <w:rsid w:val="00B71E22"/>
    <w:pPr>
      <w:spacing w:after="0" w:line="240" w:lineRule="auto"/>
    </w:pPr>
    <w:rPr>
      <w:rFonts w:ascii="Helvetica" w:eastAsia="ヒラギノ角ゴ Pro W3" w:hAnsi="Helvetica" w:cs="Times New Roman"/>
      <w:color w:val="000000"/>
      <w:sz w:val="24"/>
      <w:szCs w:val="20"/>
      <w:lang w:eastAsia="ru-RU"/>
    </w:rPr>
  </w:style>
  <w:style w:type="paragraph" w:customStyle="1" w:styleId="s4-wptoptable1">
    <w:name w:val="s4-wptoptable1"/>
    <w:basedOn w:val="af1"/>
    <w:rsid w:val="00B71E22"/>
    <w:pPr>
      <w:spacing w:before="100" w:beforeAutospacing="1" w:after="100" w:afterAutospacing="1"/>
    </w:pPr>
  </w:style>
  <w:style w:type="character" w:customStyle="1" w:styleId="12pt">
    <w:name w:val="Основной текст + 12 pt"/>
    <w:rsid w:val="00B71E22"/>
    <w:rPr>
      <w:rFonts w:ascii="Times New Roman" w:eastAsia="Times New Roman" w:hAnsi="Times New Roman" w:cs="Times New Roman"/>
      <w:sz w:val="28"/>
      <w:szCs w:val="28"/>
      <w:shd w:val="clear" w:color="auto" w:fill="FFFFFF"/>
    </w:rPr>
  </w:style>
  <w:style w:type="character" w:customStyle="1" w:styleId="MicrosoftSansSerif115pt">
    <w:name w:val="Основной текст + Microsoft Sans Serif;11;5 pt;Курсив"/>
    <w:rsid w:val="00B71E22"/>
    <w:rPr>
      <w:rFonts w:ascii="Times New Roman" w:eastAsia="Times New Roman" w:hAnsi="Times New Roman" w:cs="Times New Roman"/>
      <w:sz w:val="28"/>
      <w:szCs w:val="28"/>
      <w:shd w:val="clear" w:color="auto" w:fill="FFFFFF"/>
    </w:rPr>
  </w:style>
  <w:style w:type="paragraph" w:customStyle="1" w:styleId="afffffff">
    <w:name w:val="Текст в заданном формате"/>
    <w:basedOn w:val="af1"/>
    <w:rsid w:val="00B71E22"/>
    <w:pPr>
      <w:widowControl w:val="0"/>
      <w:suppressAutoHyphens/>
    </w:pPr>
    <w:rPr>
      <w:rFonts w:ascii="Courier New" w:eastAsia="NSimSun" w:hAnsi="Courier New" w:cs="Courier New"/>
      <w:sz w:val="20"/>
      <w:szCs w:val="20"/>
      <w:lang w:val="de-DE" w:eastAsia="hi-IN" w:bidi="hi-IN"/>
    </w:rPr>
  </w:style>
  <w:style w:type="paragraph" w:styleId="afffffff0">
    <w:name w:val="TOC Heading"/>
    <w:basedOn w:val="10"/>
    <w:next w:val="af1"/>
    <w:uiPriority w:val="39"/>
    <w:unhideWhenUsed/>
    <w:qFormat/>
    <w:rsid w:val="00B71E22"/>
    <w:pPr>
      <w:keepLines/>
      <w:spacing w:before="480" w:line="276" w:lineRule="auto"/>
      <w:outlineLvl w:val="9"/>
    </w:pPr>
    <w:rPr>
      <w:rFonts w:ascii="Cambria" w:hAnsi="Cambria"/>
      <w:b/>
      <w:bCs/>
      <w:color w:val="365F91"/>
      <w:szCs w:val="28"/>
    </w:rPr>
  </w:style>
  <w:style w:type="paragraph" w:styleId="3f0">
    <w:name w:val="toc 3"/>
    <w:basedOn w:val="af1"/>
    <w:next w:val="af1"/>
    <w:autoRedefine/>
    <w:uiPriority w:val="39"/>
    <w:unhideWhenUsed/>
    <w:qFormat/>
    <w:rsid w:val="00B71E22"/>
    <w:pPr>
      <w:tabs>
        <w:tab w:val="right" w:leader="dot" w:pos="9911"/>
      </w:tabs>
      <w:spacing w:after="100"/>
      <w:ind w:firstLine="284"/>
    </w:pPr>
    <w:rPr>
      <w:noProof/>
      <w:sz w:val="28"/>
      <w:szCs w:val="28"/>
    </w:rPr>
  </w:style>
  <w:style w:type="character" w:customStyle="1" w:styleId="aff7">
    <w:name w:val="Без интервала Знак"/>
    <w:aliases w:val="Без интервала Стандарт Знак,No Spacing Знак"/>
    <w:link w:val="aff6"/>
    <w:uiPriority w:val="1"/>
    <w:locked/>
    <w:rsid w:val="00B71E22"/>
    <w:rPr>
      <w:rFonts w:ascii="Calibri" w:eastAsia="Calibri" w:hAnsi="Calibri" w:cs="Times New Roman"/>
    </w:rPr>
  </w:style>
  <w:style w:type="paragraph" w:customStyle="1" w:styleId="1ff6">
    <w:name w:val="Дата1"/>
    <w:basedOn w:val="af1"/>
    <w:rsid w:val="00B71E22"/>
    <w:pPr>
      <w:spacing w:before="100" w:beforeAutospacing="1" w:after="100" w:afterAutospacing="1"/>
    </w:pPr>
  </w:style>
  <w:style w:type="character" w:customStyle="1" w:styleId="1ff7">
    <w:name w:val="Заголовок Знак1"/>
    <w:uiPriority w:val="10"/>
    <w:rsid w:val="00B71E22"/>
    <w:rPr>
      <w:rFonts w:ascii="Cambria" w:eastAsia="Times New Roman" w:hAnsi="Cambria" w:cs="Times New Roman"/>
      <w:spacing w:val="-10"/>
      <w:kern w:val="28"/>
      <w:sz w:val="56"/>
      <w:szCs w:val="56"/>
    </w:rPr>
  </w:style>
  <w:style w:type="character" w:styleId="afffffff1">
    <w:name w:val="Subtle Reference"/>
    <w:uiPriority w:val="31"/>
    <w:qFormat/>
    <w:rsid w:val="00B71E22"/>
    <w:rPr>
      <w:smallCaps/>
      <w:color w:val="C0504D"/>
      <w:u w:val="single"/>
    </w:rPr>
  </w:style>
  <w:style w:type="character" w:styleId="afffffff2">
    <w:name w:val="Intense Reference"/>
    <w:uiPriority w:val="32"/>
    <w:qFormat/>
    <w:rsid w:val="00B71E22"/>
    <w:rPr>
      <w:b/>
      <w:bCs/>
      <w:smallCaps/>
      <w:color w:val="C0504D"/>
      <w:spacing w:val="5"/>
      <w:u w:val="single"/>
    </w:rPr>
  </w:style>
  <w:style w:type="character" w:styleId="afffffff3">
    <w:name w:val="Book Title"/>
    <w:uiPriority w:val="33"/>
    <w:qFormat/>
    <w:rsid w:val="00B71E22"/>
    <w:rPr>
      <w:b/>
      <w:bCs/>
      <w:smallCaps/>
      <w:spacing w:val="5"/>
    </w:rPr>
  </w:style>
  <w:style w:type="table" w:customStyle="1" w:styleId="191">
    <w:name w:val="Сетка таблицы19"/>
    <w:basedOn w:val="af3"/>
    <w:next w:val="affa"/>
    <w:uiPriority w:val="59"/>
    <w:rsid w:val="00F72ADB"/>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240">
    <w:name w:val="Нет списка24"/>
    <w:next w:val="af4"/>
    <w:uiPriority w:val="99"/>
    <w:semiHidden/>
    <w:unhideWhenUsed/>
    <w:rsid w:val="000D4B0E"/>
  </w:style>
  <w:style w:type="character" w:customStyle="1" w:styleId="1ff8">
    <w:name w:val="Текст примечания Знак1"/>
    <w:basedOn w:val="af2"/>
    <w:uiPriority w:val="99"/>
    <w:semiHidden/>
    <w:rsid w:val="000D4B0E"/>
    <w:rPr>
      <w:rFonts w:asciiTheme="minorHAnsi" w:eastAsiaTheme="minorHAnsi" w:hAnsiTheme="minorHAnsi" w:cstheme="minorBidi"/>
      <w:lang w:eastAsia="en-US"/>
    </w:rPr>
  </w:style>
  <w:style w:type="character" w:customStyle="1" w:styleId="1ff9">
    <w:name w:val="Тема примечания Знак1"/>
    <w:basedOn w:val="1ff8"/>
    <w:uiPriority w:val="99"/>
    <w:semiHidden/>
    <w:rsid w:val="000D4B0E"/>
    <w:rPr>
      <w:rFonts w:asciiTheme="minorHAnsi" w:eastAsiaTheme="minorHAnsi" w:hAnsiTheme="minorHAnsi" w:cstheme="minorBidi"/>
      <w:b/>
      <w:bCs/>
      <w:lang w:eastAsia="en-US"/>
    </w:rPr>
  </w:style>
  <w:style w:type="numbering" w:customStyle="1" w:styleId="250">
    <w:name w:val="Нет списка25"/>
    <w:next w:val="af4"/>
    <w:uiPriority w:val="99"/>
    <w:semiHidden/>
    <w:unhideWhenUsed/>
    <w:rsid w:val="004D7BFA"/>
  </w:style>
  <w:style w:type="paragraph" w:styleId="afffffff4">
    <w:name w:val="Document Map"/>
    <w:basedOn w:val="af1"/>
    <w:link w:val="afffffff5"/>
    <w:uiPriority w:val="99"/>
    <w:semiHidden/>
    <w:rsid w:val="004D7BFA"/>
    <w:pPr>
      <w:shd w:val="clear" w:color="auto" w:fill="000080"/>
    </w:pPr>
    <w:rPr>
      <w:rFonts w:ascii="Tahoma" w:hAnsi="Tahoma" w:cs="Tahoma"/>
      <w:sz w:val="20"/>
      <w:szCs w:val="20"/>
      <w:lang w:val="en-US"/>
    </w:rPr>
  </w:style>
  <w:style w:type="character" w:customStyle="1" w:styleId="afffffff5">
    <w:name w:val="Схема документа Знак"/>
    <w:basedOn w:val="af2"/>
    <w:link w:val="afffffff4"/>
    <w:uiPriority w:val="99"/>
    <w:semiHidden/>
    <w:rsid w:val="004D7BFA"/>
    <w:rPr>
      <w:rFonts w:ascii="Tahoma" w:eastAsia="Times New Roman" w:hAnsi="Tahoma" w:cs="Tahoma"/>
      <w:sz w:val="20"/>
      <w:szCs w:val="20"/>
      <w:shd w:val="clear" w:color="auto" w:fill="000080"/>
      <w:lang w:val="en-US" w:eastAsia="ru-RU"/>
    </w:rPr>
  </w:style>
  <w:style w:type="table" w:customStyle="1" w:styleId="201">
    <w:name w:val="Сетка таблицы20"/>
    <w:basedOn w:val="af3"/>
    <w:next w:val="affa"/>
    <w:rsid w:val="008079E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Нет списка26"/>
    <w:next w:val="af4"/>
    <w:uiPriority w:val="99"/>
    <w:semiHidden/>
    <w:unhideWhenUsed/>
    <w:rsid w:val="00427E6B"/>
  </w:style>
  <w:style w:type="table" w:customStyle="1" w:styleId="222">
    <w:name w:val="Сетка таблицы22"/>
    <w:basedOn w:val="af3"/>
    <w:next w:val="affa"/>
    <w:uiPriority w:val="59"/>
    <w:rsid w:val="00427E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f4"/>
    <w:uiPriority w:val="99"/>
    <w:semiHidden/>
    <w:unhideWhenUsed/>
    <w:rsid w:val="00475BB7"/>
  </w:style>
  <w:style w:type="numbering" w:customStyle="1" w:styleId="1100">
    <w:name w:val="Нет списка110"/>
    <w:next w:val="af4"/>
    <w:uiPriority w:val="99"/>
    <w:semiHidden/>
    <w:unhideWhenUsed/>
    <w:rsid w:val="00475BB7"/>
  </w:style>
  <w:style w:type="table" w:customStyle="1" w:styleId="231">
    <w:name w:val="Сетка таблицы23"/>
    <w:basedOn w:val="af3"/>
    <w:next w:val="affa"/>
    <w:uiPriority w:val="59"/>
    <w:rsid w:val="00C2622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f4"/>
    <w:uiPriority w:val="99"/>
    <w:semiHidden/>
    <w:unhideWhenUsed/>
    <w:rsid w:val="004E3C98"/>
  </w:style>
  <w:style w:type="table" w:customStyle="1" w:styleId="241">
    <w:name w:val="Сетка таблицы24"/>
    <w:basedOn w:val="af3"/>
    <w:next w:val="affa"/>
    <w:rsid w:val="004E3C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f4"/>
    <w:uiPriority w:val="99"/>
    <w:semiHidden/>
    <w:unhideWhenUsed/>
    <w:rsid w:val="00F8086E"/>
  </w:style>
  <w:style w:type="table" w:customStyle="1" w:styleId="251">
    <w:name w:val="Сетка таблицы25"/>
    <w:basedOn w:val="af3"/>
    <w:next w:val="affa"/>
    <w:rsid w:val="00F808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a">
    <w:name w:val="Неразрешенное упоминание1"/>
    <w:basedOn w:val="af2"/>
    <w:uiPriority w:val="99"/>
    <w:semiHidden/>
    <w:unhideWhenUsed/>
    <w:rsid w:val="00F8086E"/>
    <w:rPr>
      <w:color w:val="605E5C"/>
      <w:shd w:val="clear" w:color="auto" w:fill="E1DFDD"/>
    </w:rPr>
  </w:style>
  <w:style w:type="numbering" w:customStyle="1" w:styleId="300">
    <w:name w:val="Нет списка30"/>
    <w:next w:val="af4"/>
    <w:uiPriority w:val="99"/>
    <w:semiHidden/>
    <w:unhideWhenUsed/>
    <w:rsid w:val="007B74BD"/>
  </w:style>
  <w:style w:type="table" w:customStyle="1" w:styleId="261">
    <w:name w:val="Сетка таблицы26"/>
    <w:basedOn w:val="af3"/>
    <w:next w:val="affa"/>
    <w:rsid w:val="007B74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9">
    <w:name w:val="Неразрешенное упоминание2"/>
    <w:basedOn w:val="af2"/>
    <w:uiPriority w:val="99"/>
    <w:semiHidden/>
    <w:unhideWhenUsed/>
    <w:rsid w:val="007B74BD"/>
    <w:rPr>
      <w:color w:val="605E5C"/>
      <w:shd w:val="clear" w:color="auto" w:fill="E1DFDD"/>
    </w:rPr>
  </w:style>
  <w:style w:type="numbering" w:customStyle="1" w:styleId="313">
    <w:name w:val="Нет списка31"/>
    <w:next w:val="af4"/>
    <w:uiPriority w:val="99"/>
    <w:semiHidden/>
    <w:unhideWhenUsed/>
    <w:rsid w:val="000F3F63"/>
  </w:style>
  <w:style w:type="table" w:customStyle="1" w:styleId="273">
    <w:name w:val="Сетка таблицы27"/>
    <w:basedOn w:val="af3"/>
    <w:next w:val="affa"/>
    <w:rsid w:val="000F3F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f4"/>
    <w:uiPriority w:val="99"/>
    <w:semiHidden/>
    <w:unhideWhenUsed/>
    <w:rsid w:val="000F3F63"/>
  </w:style>
  <w:style w:type="table" w:customStyle="1" w:styleId="281">
    <w:name w:val="Сетка таблицы28"/>
    <w:basedOn w:val="af3"/>
    <w:next w:val="affa"/>
    <w:rsid w:val="000F3F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f1"/>
    <w:rsid w:val="00C8632E"/>
    <w:pPr>
      <w:spacing w:before="100" w:beforeAutospacing="1" w:after="100" w:afterAutospacing="1"/>
    </w:pPr>
    <w:rPr>
      <w:rFonts w:ascii="Tahoma" w:hAnsi="Tahoma" w:cs="Tahoma"/>
      <w:sz w:val="20"/>
      <w:szCs w:val="20"/>
      <w:lang w:val="en-US" w:eastAsia="en-US"/>
    </w:rPr>
  </w:style>
  <w:style w:type="numbering" w:customStyle="1" w:styleId="330">
    <w:name w:val="Нет списка33"/>
    <w:next w:val="af4"/>
    <w:uiPriority w:val="99"/>
    <w:semiHidden/>
    <w:unhideWhenUsed/>
    <w:rsid w:val="00BA3A81"/>
  </w:style>
  <w:style w:type="numbering" w:customStyle="1" w:styleId="340">
    <w:name w:val="Нет списка34"/>
    <w:next w:val="af4"/>
    <w:semiHidden/>
    <w:unhideWhenUsed/>
    <w:rsid w:val="00152332"/>
  </w:style>
  <w:style w:type="table" w:customStyle="1" w:styleId="291">
    <w:name w:val="Сетка таблицы29"/>
    <w:basedOn w:val="af3"/>
    <w:next w:val="affa"/>
    <w:rsid w:val="00152332"/>
    <w:pPr>
      <w:widowControl w:val="0"/>
      <w:snapToGrid w:val="0"/>
      <w:spacing w:after="0" w:line="259" w:lineRule="auto"/>
      <w:ind w:firstLine="60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5">
    <w:name w:val="Без интервала6"/>
    <w:rsid w:val="00E54ADC"/>
    <w:pPr>
      <w:widowControl w:val="0"/>
      <w:suppressAutoHyphens/>
    </w:pPr>
    <w:rPr>
      <w:rFonts w:ascii="Calibri" w:eastAsia="DejaVu Sans" w:hAnsi="Calibri" w:cs="Times New Roman"/>
      <w:kern w:val="2"/>
      <w:lang w:eastAsia="ar-SA"/>
    </w:rPr>
  </w:style>
  <w:style w:type="numbering" w:customStyle="1" w:styleId="350">
    <w:name w:val="Нет списка35"/>
    <w:next w:val="af4"/>
    <w:uiPriority w:val="99"/>
    <w:semiHidden/>
    <w:unhideWhenUsed/>
    <w:rsid w:val="00636059"/>
  </w:style>
  <w:style w:type="table" w:customStyle="1" w:styleId="301">
    <w:name w:val="Сетка таблицы30"/>
    <w:basedOn w:val="af3"/>
    <w:next w:val="affa"/>
    <w:rsid w:val="006360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0">
    <w:name w:val="Font Style40"/>
    <w:rsid w:val="00636059"/>
    <w:rPr>
      <w:rFonts w:ascii="Times New Roman" w:hAnsi="Times New Roman"/>
      <w:sz w:val="26"/>
    </w:rPr>
  </w:style>
  <w:style w:type="character" w:customStyle="1" w:styleId="FontStyle28">
    <w:name w:val="Font Style28"/>
    <w:rsid w:val="00636059"/>
    <w:rPr>
      <w:rFonts w:ascii="Times New Roman" w:hAnsi="Times New Roman"/>
      <w:b/>
      <w:sz w:val="26"/>
    </w:rPr>
  </w:style>
  <w:style w:type="paragraph" w:customStyle="1" w:styleId="msonormal0">
    <w:name w:val="msonormal"/>
    <w:basedOn w:val="af1"/>
    <w:rsid w:val="00636059"/>
    <w:pPr>
      <w:spacing w:before="100" w:beforeAutospacing="1" w:after="100" w:afterAutospacing="1"/>
    </w:pPr>
  </w:style>
  <w:style w:type="paragraph" w:customStyle="1" w:styleId="afffffff6">
    <w:name w:val="Обычный + По ширине"/>
    <w:aliases w:val="Междустр.интервал:  одинарный + Междустр.интервал:  одина..."/>
    <w:basedOn w:val="af1"/>
    <w:rsid w:val="00701EBB"/>
    <w:pPr>
      <w:spacing w:line="360" w:lineRule="auto"/>
      <w:jc w:val="both"/>
    </w:pPr>
  </w:style>
  <w:style w:type="paragraph" w:customStyle="1" w:styleId="afffffff7">
    <w:name w:val="_ТЕКСТ"/>
    <w:basedOn w:val="af1"/>
    <w:link w:val="afffffff8"/>
    <w:qFormat/>
    <w:rsid w:val="00701EBB"/>
    <w:pPr>
      <w:spacing w:line="360" w:lineRule="auto"/>
      <w:ind w:firstLine="709"/>
      <w:jc w:val="both"/>
    </w:pPr>
    <w:rPr>
      <w:rFonts w:ascii="Arial" w:hAnsi="Arial"/>
      <w:lang w:eastAsia="en-US"/>
    </w:rPr>
  </w:style>
  <w:style w:type="character" w:customStyle="1" w:styleId="afffffff8">
    <w:name w:val="_ТЕКСТ Знак"/>
    <w:link w:val="afffffff7"/>
    <w:locked/>
    <w:rsid w:val="00701EBB"/>
    <w:rPr>
      <w:rFonts w:ascii="Arial" w:eastAsia="Times New Roman" w:hAnsi="Arial" w:cs="Times New Roman"/>
      <w:sz w:val="24"/>
      <w:szCs w:val="24"/>
    </w:rPr>
  </w:style>
  <w:style w:type="paragraph" w:customStyle="1" w:styleId="afffffff9">
    <w:name w:val="текст примечания"/>
    <w:basedOn w:val="af1"/>
    <w:rsid w:val="00701EBB"/>
  </w:style>
  <w:style w:type="character" w:customStyle="1" w:styleId="2fa">
    <w:name w:val="2 Знак"/>
    <w:aliases w:val="h2 Знак,Numbered text 3 Знак,H2 Знак Знак"/>
    <w:rsid w:val="00701EBB"/>
    <w:rPr>
      <w:rFonts w:ascii="Arial" w:hAnsi="Arial" w:cs="Arial"/>
      <w:b/>
      <w:bCs/>
      <w:i/>
      <w:iCs/>
      <w:sz w:val="28"/>
      <w:szCs w:val="28"/>
      <w:lang w:eastAsia="ru-RU"/>
    </w:rPr>
  </w:style>
  <w:style w:type="character" w:customStyle="1" w:styleId="BodyText2Char1">
    <w:name w:val="Body Text 2 Char1"/>
    <w:locked/>
    <w:rsid w:val="00701EBB"/>
    <w:rPr>
      <w:lang w:eastAsia="ru-RU"/>
    </w:rPr>
  </w:style>
  <w:style w:type="paragraph" w:customStyle="1" w:styleId="Style39">
    <w:name w:val="Style39"/>
    <w:basedOn w:val="af1"/>
    <w:rsid w:val="00701EBB"/>
    <w:pPr>
      <w:widowControl w:val="0"/>
      <w:autoSpaceDE w:val="0"/>
      <w:autoSpaceDN w:val="0"/>
      <w:adjustRightInd w:val="0"/>
    </w:pPr>
  </w:style>
  <w:style w:type="paragraph" w:customStyle="1" w:styleId="Style120">
    <w:name w:val="Style120"/>
    <w:basedOn w:val="af1"/>
    <w:rsid w:val="00701EBB"/>
    <w:pPr>
      <w:widowControl w:val="0"/>
      <w:autoSpaceDE w:val="0"/>
      <w:autoSpaceDN w:val="0"/>
      <w:adjustRightInd w:val="0"/>
      <w:spacing w:line="276" w:lineRule="exact"/>
      <w:jc w:val="center"/>
    </w:pPr>
  </w:style>
  <w:style w:type="character" w:customStyle="1" w:styleId="FontStyle239">
    <w:name w:val="Font Style239"/>
    <w:rsid w:val="00701EBB"/>
    <w:rPr>
      <w:rFonts w:ascii="Times New Roman" w:hAnsi="Times New Roman" w:cs="Times New Roman"/>
      <w:b/>
      <w:bCs/>
      <w:sz w:val="20"/>
      <w:szCs w:val="20"/>
    </w:rPr>
  </w:style>
  <w:style w:type="character" w:customStyle="1" w:styleId="FontStyle240">
    <w:name w:val="Font Style240"/>
    <w:rsid w:val="00701EBB"/>
    <w:rPr>
      <w:rFonts w:ascii="Times New Roman" w:hAnsi="Times New Roman" w:cs="Times New Roman"/>
      <w:sz w:val="20"/>
      <w:szCs w:val="20"/>
    </w:rPr>
  </w:style>
  <w:style w:type="paragraph" w:customStyle="1" w:styleId="Style68">
    <w:name w:val="Style68"/>
    <w:basedOn w:val="af1"/>
    <w:rsid w:val="00701EBB"/>
    <w:pPr>
      <w:widowControl w:val="0"/>
      <w:autoSpaceDE w:val="0"/>
      <w:autoSpaceDN w:val="0"/>
      <w:adjustRightInd w:val="0"/>
      <w:spacing w:line="240" w:lineRule="exact"/>
      <w:jc w:val="center"/>
    </w:pPr>
  </w:style>
  <w:style w:type="paragraph" w:customStyle="1" w:styleId="Style90">
    <w:name w:val="Style90"/>
    <w:basedOn w:val="af1"/>
    <w:rsid w:val="00701EBB"/>
    <w:pPr>
      <w:widowControl w:val="0"/>
      <w:autoSpaceDE w:val="0"/>
      <w:autoSpaceDN w:val="0"/>
      <w:adjustRightInd w:val="0"/>
      <w:spacing w:line="274" w:lineRule="exact"/>
    </w:pPr>
  </w:style>
  <w:style w:type="character" w:customStyle="1" w:styleId="FontStyle228">
    <w:name w:val="Font Style228"/>
    <w:rsid w:val="00701EBB"/>
    <w:rPr>
      <w:rFonts w:ascii="Times New Roman" w:hAnsi="Times New Roman" w:cs="Times New Roman"/>
      <w:sz w:val="20"/>
      <w:szCs w:val="20"/>
    </w:rPr>
  </w:style>
  <w:style w:type="paragraph" w:customStyle="1" w:styleId="Style78">
    <w:name w:val="Style78"/>
    <w:basedOn w:val="af1"/>
    <w:rsid w:val="00701EBB"/>
    <w:pPr>
      <w:widowControl w:val="0"/>
      <w:autoSpaceDE w:val="0"/>
      <w:autoSpaceDN w:val="0"/>
      <w:adjustRightInd w:val="0"/>
    </w:pPr>
  </w:style>
  <w:style w:type="paragraph" w:customStyle="1" w:styleId="Style99">
    <w:name w:val="Style99"/>
    <w:basedOn w:val="af1"/>
    <w:rsid w:val="00701EBB"/>
    <w:pPr>
      <w:widowControl w:val="0"/>
      <w:autoSpaceDE w:val="0"/>
      <w:autoSpaceDN w:val="0"/>
      <w:adjustRightInd w:val="0"/>
      <w:jc w:val="center"/>
    </w:pPr>
  </w:style>
  <w:style w:type="character" w:customStyle="1" w:styleId="FontStyle163">
    <w:name w:val="Font Style163"/>
    <w:rsid w:val="00701EBB"/>
    <w:rPr>
      <w:rFonts w:ascii="Times New Roman" w:hAnsi="Times New Roman" w:cs="Times New Roman"/>
      <w:sz w:val="20"/>
      <w:szCs w:val="20"/>
    </w:rPr>
  </w:style>
  <w:style w:type="paragraph" w:customStyle="1" w:styleId="Style21">
    <w:name w:val="Style21"/>
    <w:basedOn w:val="af1"/>
    <w:rsid w:val="00701EBB"/>
    <w:pPr>
      <w:widowControl w:val="0"/>
      <w:autoSpaceDE w:val="0"/>
      <w:autoSpaceDN w:val="0"/>
      <w:adjustRightInd w:val="0"/>
      <w:spacing w:line="324" w:lineRule="exact"/>
      <w:ind w:hanging="302"/>
    </w:pPr>
  </w:style>
  <w:style w:type="paragraph" w:customStyle="1" w:styleId="Style30">
    <w:name w:val="Style30"/>
    <w:basedOn w:val="af1"/>
    <w:rsid w:val="00701EBB"/>
    <w:pPr>
      <w:widowControl w:val="0"/>
      <w:autoSpaceDE w:val="0"/>
      <w:autoSpaceDN w:val="0"/>
      <w:adjustRightInd w:val="0"/>
      <w:spacing w:line="322" w:lineRule="exact"/>
    </w:pPr>
  </w:style>
  <w:style w:type="paragraph" w:customStyle="1" w:styleId="Style41">
    <w:name w:val="Style41"/>
    <w:basedOn w:val="af1"/>
    <w:rsid w:val="00701EBB"/>
    <w:pPr>
      <w:widowControl w:val="0"/>
      <w:autoSpaceDE w:val="0"/>
      <w:autoSpaceDN w:val="0"/>
      <w:adjustRightInd w:val="0"/>
      <w:spacing w:line="324" w:lineRule="exact"/>
      <w:jc w:val="center"/>
    </w:pPr>
  </w:style>
  <w:style w:type="character" w:customStyle="1" w:styleId="FontStyle17">
    <w:name w:val="Font Style17"/>
    <w:uiPriority w:val="99"/>
    <w:rsid w:val="00701EBB"/>
    <w:rPr>
      <w:rFonts w:ascii="Times New Roman" w:hAnsi="Times New Roman" w:cs="Times New Roman"/>
      <w:sz w:val="26"/>
      <w:szCs w:val="26"/>
    </w:rPr>
  </w:style>
  <w:style w:type="character" w:customStyle="1" w:styleId="l8">
    <w:name w:val="l8"/>
    <w:basedOn w:val="af2"/>
    <w:rsid w:val="00701EBB"/>
  </w:style>
  <w:style w:type="character" w:customStyle="1" w:styleId="green">
    <w:name w:val="green"/>
    <w:basedOn w:val="af2"/>
    <w:rsid w:val="00701EBB"/>
  </w:style>
  <w:style w:type="character" w:customStyle="1" w:styleId="bordo">
    <w:name w:val="bordo"/>
    <w:basedOn w:val="af2"/>
    <w:rsid w:val="00701EBB"/>
  </w:style>
  <w:style w:type="paragraph" w:customStyle="1" w:styleId="Style109">
    <w:name w:val="Style109"/>
    <w:basedOn w:val="af1"/>
    <w:rsid w:val="00701EBB"/>
    <w:pPr>
      <w:widowControl w:val="0"/>
      <w:autoSpaceDE w:val="0"/>
      <w:autoSpaceDN w:val="0"/>
      <w:adjustRightInd w:val="0"/>
    </w:pPr>
  </w:style>
  <w:style w:type="paragraph" w:customStyle="1" w:styleId="Style49">
    <w:name w:val="Style49"/>
    <w:basedOn w:val="af1"/>
    <w:rsid w:val="00701EBB"/>
    <w:pPr>
      <w:widowControl w:val="0"/>
      <w:autoSpaceDE w:val="0"/>
      <w:autoSpaceDN w:val="0"/>
      <w:adjustRightInd w:val="0"/>
    </w:pPr>
  </w:style>
  <w:style w:type="paragraph" w:customStyle="1" w:styleId="Style106">
    <w:name w:val="Style106"/>
    <w:basedOn w:val="af1"/>
    <w:rsid w:val="00701EBB"/>
    <w:pPr>
      <w:widowControl w:val="0"/>
      <w:autoSpaceDE w:val="0"/>
      <w:autoSpaceDN w:val="0"/>
      <w:adjustRightInd w:val="0"/>
      <w:spacing w:line="322" w:lineRule="exact"/>
      <w:ind w:firstLine="715"/>
      <w:jc w:val="both"/>
    </w:pPr>
  </w:style>
  <w:style w:type="paragraph" w:customStyle="1" w:styleId="Style126">
    <w:name w:val="Style126"/>
    <w:basedOn w:val="af1"/>
    <w:rsid w:val="00701EBB"/>
    <w:pPr>
      <w:widowControl w:val="0"/>
      <w:autoSpaceDE w:val="0"/>
      <w:autoSpaceDN w:val="0"/>
      <w:adjustRightInd w:val="0"/>
      <w:jc w:val="right"/>
    </w:pPr>
  </w:style>
  <w:style w:type="paragraph" w:customStyle="1" w:styleId="Style130">
    <w:name w:val="Style130"/>
    <w:basedOn w:val="af1"/>
    <w:rsid w:val="00701EBB"/>
    <w:pPr>
      <w:widowControl w:val="0"/>
      <w:autoSpaceDE w:val="0"/>
      <w:autoSpaceDN w:val="0"/>
      <w:adjustRightInd w:val="0"/>
      <w:spacing w:line="278" w:lineRule="exact"/>
      <w:jc w:val="both"/>
    </w:pPr>
  </w:style>
  <w:style w:type="paragraph" w:customStyle="1" w:styleId="Style131">
    <w:name w:val="Style131"/>
    <w:basedOn w:val="af1"/>
    <w:rsid w:val="00701EBB"/>
    <w:pPr>
      <w:widowControl w:val="0"/>
      <w:autoSpaceDE w:val="0"/>
      <w:autoSpaceDN w:val="0"/>
      <w:adjustRightInd w:val="0"/>
    </w:pPr>
  </w:style>
  <w:style w:type="paragraph" w:customStyle="1" w:styleId="Style132">
    <w:name w:val="Style132"/>
    <w:basedOn w:val="af1"/>
    <w:rsid w:val="00701EBB"/>
    <w:pPr>
      <w:widowControl w:val="0"/>
      <w:autoSpaceDE w:val="0"/>
      <w:autoSpaceDN w:val="0"/>
      <w:adjustRightInd w:val="0"/>
    </w:pPr>
  </w:style>
  <w:style w:type="character" w:customStyle="1" w:styleId="FontStyle214">
    <w:name w:val="Font Style214"/>
    <w:rsid w:val="00701EBB"/>
    <w:rPr>
      <w:rFonts w:ascii="Times New Roman" w:hAnsi="Times New Roman" w:cs="Times New Roman"/>
      <w:b/>
      <w:bCs/>
      <w:sz w:val="10"/>
      <w:szCs w:val="10"/>
    </w:rPr>
  </w:style>
  <w:style w:type="character" w:customStyle="1" w:styleId="FontStyle241">
    <w:name w:val="Font Style241"/>
    <w:rsid w:val="00701EBB"/>
    <w:rPr>
      <w:rFonts w:ascii="Times New Roman" w:hAnsi="Times New Roman" w:cs="Times New Roman"/>
      <w:sz w:val="26"/>
      <w:szCs w:val="26"/>
    </w:rPr>
  </w:style>
  <w:style w:type="character" w:customStyle="1" w:styleId="FontStyle245">
    <w:name w:val="Font Style245"/>
    <w:rsid w:val="00701EBB"/>
    <w:rPr>
      <w:rFonts w:ascii="Courier New" w:hAnsi="Courier New" w:cs="Courier New"/>
      <w:b/>
      <w:bCs/>
      <w:spacing w:val="20"/>
      <w:sz w:val="8"/>
      <w:szCs w:val="8"/>
    </w:rPr>
  </w:style>
  <w:style w:type="character" w:customStyle="1" w:styleId="FontStyle246">
    <w:name w:val="Font Style246"/>
    <w:rsid w:val="00701EBB"/>
    <w:rPr>
      <w:rFonts w:ascii="Times New Roman" w:hAnsi="Times New Roman" w:cs="Times New Roman"/>
      <w:b/>
      <w:bCs/>
      <w:sz w:val="12"/>
      <w:szCs w:val="12"/>
    </w:rPr>
  </w:style>
  <w:style w:type="paragraph" w:customStyle="1" w:styleId="Style135">
    <w:name w:val="Style135"/>
    <w:basedOn w:val="af1"/>
    <w:rsid w:val="00701EBB"/>
    <w:pPr>
      <w:widowControl w:val="0"/>
      <w:autoSpaceDE w:val="0"/>
      <w:autoSpaceDN w:val="0"/>
      <w:adjustRightInd w:val="0"/>
      <w:jc w:val="right"/>
    </w:pPr>
  </w:style>
  <w:style w:type="paragraph" w:customStyle="1" w:styleId="Style138">
    <w:name w:val="Style138"/>
    <w:basedOn w:val="af1"/>
    <w:rsid w:val="00701EBB"/>
    <w:pPr>
      <w:widowControl w:val="0"/>
      <w:autoSpaceDE w:val="0"/>
      <w:autoSpaceDN w:val="0"/>
      <w:adjustRightInd w:val="0"/>
      <w:spacing w:line="319" w:lineRule="exact"/>
      <w:ind w:firstLine="725"/>
      <w:jc w:val="both"/>
    </w:pPr>
  </w:style>
  <w:style w:type="paragraph" w:customStyle="1" w:styleId="BodyTextKeep">
    <w:name w:val="Body Text Keep"/>
    <w:basedOn w:val="af5"/>
    <w:link w:val="BodyTextKeepChar"/>
    <w:rsid w:val="00701EBB"/>
    <w:pPr>
      <w:spacing w:before="120" w:after="120"/>
      <w:ind w:left="567"/>
      <w:jc w:val="both"/>
    </w:pPr>
    <w:rPr>
      <w:b w:val="0"/>
      <w:bCs w:val="0"/>
      <w:spacing w:val="-5"/>
      <w:sz w:val="24"/>
      <w:lang w:eastAsia="en-US"/>
    </w:rPr>
  </w:style>
  <w:style w:type="character" w:customStyle="1" w:styleId="BodyTextKeepChar">
    <w:name w:val="Body Text Keep Char"/>
    <w:link w:val="BodyTextKeep"/>
    <w:locked/>
    <w:rsid w:val="00701EBB"/>
    <w:rPr>
      <w:rFonts w:ascii="Times New Roman" w:eastAsia="Times New Roman" w:hAnsi="Times New Roman" w:cs="Times New Roman"/>
      <w:spacing w:val="-5"/>
      <w:sz w:val="24"/>
      <w:szCs w:val="24"/>
    </w:rPr>
  </w:style>
  <w:style w:type="paragraph" w:customStyle="1" w:styleId="a0">
    <w:name w:val="список"/>
    <w:basedOn w:val="afffffff7"/>
    <w:link w:val="afffffffa"/>
    <w:qFormat/>
    <w:rsid w:val="00701EBB"/>
    <w:pPr>
      <w:numPr>
        <w:numId w:val="1"/>
      </w:numPr>
    </w:pPr>
  </w:style>
  <w:style w:type="character" w:customStyle="1" w:styleId="afffffffa">
    <w:name w:val="список Знак"/>
    <w:link w:val="a0"/>
    <w:locked/>
    <w:rsid w:val="00701EBB"/>
    <w:rPr>
      <w:rFonts w:ascii="Arial" w:eastAsia="Times New Roman" w:hAnsi="Arial" w:cs="Times New Roman"/>
      <w:sz w:val="24"/>
      <w:szCs w:val="24"/>
    </w:rPr>
  </w:style>
  <w:style w:type="paragraph" w:customStyle="1" w:styleId="Style92">
    <w:name w:val="Style92"/>
    <w:basedOn w:val="af1"/>
    <w:rsid w:val="00701EBB"/>
    <w:pPr>
      <w:widowControl w:val="0"/>
      <w:autoSpaceDE w:val="0"/>
      <w:autoSpaceDN w:val="0"/>
      <w:adjustRightInd w:val="0"/>
      <w:spacing w:line="322" w:lineRule="exact"/>
    </w:pPr>
  </w:style>
  <w:style w:type="paragraph" w:customStyle="1" w:styleId="Style115">
    <w:name w:val="Style115"/>
    <w:basedOn w:val="af1"/>
    <w:rsid w:val="00701EBB"/>
    <w:pPr>
      <w:widowControl w:val="0"/>
      <w:autoSpaceDE w:val="0"/>
      <w:autoSpaceDN w:val="0"/>
      <w:adjustRightInd w:val="0"/>
      <w:jc w:val="both"/>
    </w:pPr>
  </w:style>
  <w:style w:type="paragraph" w:customStyle="1" w:styleId="Style188">
    <w:name w:val="Style188"/>
    <w:basedOn w:val="af1"/>
    <w:rsid w:val="00701EBB"/>
    <w:pPr>
      <w:widowControl w:val="0"/>
      <w:autoSpaceDE w:val="0"/>
      <w:autoSpaceDN w:val="0"/>
      <w:adjustRightInd w:val="0"/>
      <w:spacing w:line="322" w:lineRule="exact"/>
      <w:ind w:firstLine="710"/>
    </w:pPr>
  </w:style>
  <w:style w:type="paragraph" w:customStyle="1" w:styleId="Style105">
    <w:name w:val="Style105"/>
    <w:basedOn w:val="af1"/>
    <w:rsid w:val="00701EBB"/>
    <w:pPr>
      <w:widowControl w:val="0"/>
      <w:autoSpaceDE w:val="0"/>
      <w:autoSpaceDN w:val="0"/>
      <w:adjustRightInd w:val="0"/>
      <w:spacing w:line="206" w:lineRule="exact"/>
    </w:pPr>
  </w:style>
  <w:style w:type="paragraph" w:customStyle="1" w:styleId="Style183">
    <w:name w:val="Style183"/>
    <w:basedOn w:val="af1"/>
    <w:rsid w:val="00701EBB"/>
    <w:pPr>
      <w:widowControl w:val="0"/>
      <w:autoSpaceDE w:val="0"/>
      <w:autoSpaceDN w:val="0"/>
      <w:adjustRightInd w:val="0"/>
    </w:pPr>
  </w:style>
  <w:style w:type="paragraph" w:customStyle="1" w:styleId="Style196">
    <w:name w:val="Style196"/>
    <w:basedOn w:val="af1"/>
    <w:rsid w:val="00701EBB"/>
    <w:pPr>
      <w:widowControl w:val="0"/>
      <w:autoSpaceDE w:val="0"/>
      <w:autoSpaceDN w:val="0"/>
      <w:adjustRightInd w:val="0"/>
      <w:spacing w:line="206" w:lineRule="exact"/>
    </w:pPr>
  </w:style>
  <w:style w:type="paragraph" w:customStyle="1" w:styleId="Style197">
    <w:name w:val="Style197"/>
    <w:basedOn w:val="af1"/>
    <w:rsid w:val="00701EBB"/>
    <w:pPr>
      <w:widowControl w:val="0"/>
      <w:autoSpaceDE w:val="0"/>
      <w:autoSpaceDN w:val="0"/>
      <w:adjustRightInd w:val="0"/>
      <w:spacing w:line="206" w:lineRule="exact"/>
      <w:ind w:firstLine="58"/>
    </w:pPr>
  </w:style>
  <w:style w:type="paragraph" w:customStyle="1" w:styleId="Style201">
    <w:name w:val="Style201"/>
    <w:basedOn w:val="af1"/>
    <w:rsid w:val="00701EBB"/>
    <w:pPr>
      <w:widowControl w:val="0"/>
      <w:autoSpaceDE w:val="0"/>
      <w:autoSpaceDN w:val="0"/>
      <w:adjustRightInd w:val="0"/>
      <w:jc w:val="center"/>
    </w:pPr>
  </w:style>
  <w:style w:type="paragraph" w:customStyle="1" w:styleId="Style202">
    <w:name w:val="Style202"/>
    <w:basedOn w:val="af1"/>
    <w:rsid w:val="00701EBB"/>
    <w:pPr>
      <w:widowControl w:val="0"/>
      <w:autoSpaceDE w:val="0"/>
      <w:autoSpaceDN w:val="0"/>
      <w:adjustRightInd w:val="0"/>
    </w:pPr>
  </w:style>
  <w:style w:type="character" w:customStyle="1" w:styleId="FontStyle224">
    <w:name w:val="Font Style224"/>
    <w:rsid w:val="00701EBB"/>
    <w:rPr>
      <w:rFonts w:ascii="Times New Roman" w:hAnsi="Times New Roman" w:cs="Times New Roman"/>
      <w:sz w:val="18"/>
      <w:szCs w:val="18"/>
    </w:rPr>
  </w:style>
  <w:style w:type="character" w:customStyle="1" w:styleId="FontStyle258">
    <w:name w:val="Font Style258"/>
    <w:rsid w:val="00701EBB"/>
    <w:rPr>
      <w:rFonts w:ascii="Times New Roman" w:hAnsi="Times New Roman" w:cs="Times New Roman"/>
      <w:b/>
      <w:bCs/>
      <w:sz w:val="18"/>
      <w:szCs w:val="18"/>
    </w:rPr>
  </w:style>
  <w:style w:type="character" w:customStyle="1" w:styleId="FontStyle237">
    <w:name w:val="Font Style237"/>
    <w:rsid w:val="00701EBB"/>
    <w:rPr>
      <w:rFonts w:ascii="Times New Roman" w:hAnsi="Times New Roman" w:cs="Times New Roman"/>
      <w:b/>
      <w:bCs/>
      <w:sz w:val="26"/>
      <w:szCs w:val="26"/>
    </w:rPr>
  </w:style>
  <w:style w:type="paragraph" w:customStyle="1" w:styleId="Style72">
    <w:name w:val="Style72"/>
    <w:basedOn w:val="af1"/>
    <w:rsid w:val="00701EBB"/>
    <w:pPr>
      <w:widowControl w:val="0"/>
      <w:autoSpaceDE w:val="0"/>
      <w:autoSpaceDN w:val="0"/>
      <w:adjustRightInd w:val="0"/>
      <w:jc w:val="both"/>
    </w:pPr>
  </w:style>
  <w:style w:type="paragraph" w:customStyle="1" w:styleId="Style199">
    <w:name w:val="Style199"/>
    <w:basedOn w:val="af1"/>
    <w:rsid w:val="00701EBB"/>
    <w:pPr>
      <w:widowControl w:val="0"/>
      <w:autoSpaceDE w:val="0"/>
      <w:autoSpaceDN w:val="0"/>
      <w:adjustRightInd w:val="0"/>
      <w:spacing w:line="206" w:lineRule="exact"/>
      <w:jc w:val="both"/>
    </w:pPr>
  </w:style>
  <w:style w:type="paragraph" w:customStyle="1" w:styleId="Style8">
    <w:name w:val="Style8"/>
    <w:basedOn w:val="af1"/>
    <w:rsid w:val="00701EBB"/>
    <w:pPr>
      <w:widowControl w:val="0"/>
      <w:autoSpaceDE w:val="0"/>
      <w:autoSpaceDN w:val="0"/>
      <w:adjustRightInd w:val="0"/>
    </w:pPr>
  </w:style>
  <w:style w:type="paragraph" w:customStyle="1" w:styleId="Style9">
    <w:name w:val="Style9"/>
    <w:basedOn w:val="af1"/>
    <w:rsid w:val="00701EBB"/>
    <w:pPr>
      <w:widowControl w:val="0"/>
      <w:autoSpaceDE w:val="0"/>
      <w:autoSpaceDN w:val="0"/>
      <w:adjustRightInd w:val="0"/>
      <w:spacing w:line="290" w:lineRule="exact"/>
      <w:jc w:val="center"/>
    </w:pPr>
  </w:style>
  <w:style w:type="paragraph" w:customStyle="1" w:styleId="Style144">
    <w:name w:val="Style144"/>
    <w:basedOn w:val="af1"/>
    <w:rsid w:val="00701EBB"/>
    <w:pPr>
      <w:widowControl w:val="0"/>
      <w:autoSpaceDE w:val="0"/>
      <w:autoSpaceDN w:val="0"/>
      <w:adjustRightInd w:val="0"/>
      <w:spacing w:line="211" w:lineRule="exact"/>
      <w:jc w:val="both"/>
    </w:pPr>
  </w:style>
  <w:style w:type="paragraph" w:customStyle="1" w:styleId="Style79">
    <w:name w:val="Style79"/>
    <w:basedOn w:val="af1"/>
    <w:rsid w:val="00701EBB"/>
    <w:pPr>
      <w:widowControl w:val="0"/>
      <w:autoSpaceDE w:val="0"/>
      <w:autoSpaceDN w:val="0"/>
      <w:adjustRightInd w:val="0"/>
      <w:spacing w:line="322" w:lineRule="exact"/>
      <w:ind w:firstLine="490"/>
      <w:jc w:val="both"/>
    </w:pPr>
  </w:style>
  <w:style w:type="paragraph" w:customStyle="1" w:styleId="Style181">
    <w:name w:val="Style181"/>
    <w:basedOn w:val="af1"/>
    <w:rsid w:val="00701EBB"/>
    <w:pPr>
      <w:widowControl w:val="0"/>
      <w:autoSpaceDE w:val="0"/>
      <w:autoSpaceDN w:val="0"/>
      <w:adjustRightInd w:val="0"/>
      <w:spacing w:line="322" w:lineRule="exact"/>
      <w:ind w:firstLine="547"/>
      <w:jc w:val="both"/>
    </w:pPr>
  </w:style>
  <w:style w:type="paragraph" w:customStyle="1" w:styleId="Style205">
    <w:name w:val="Style205"/>
    <w:basedOn w:val="af1"/>
    <w:rsid w:val="00701EBB"/>
    <w:pPr>
      <w:widowControl w:val="0"/>
      <w:autoSpaceDE w:val="0"/>
      <w:autoSpaceDN w:val="0"/>
      <w:adjustRightInd w:val="0"/>
      <w:jc w:val="both"/>
    </w:pPr>
  </w:style>
  <w:style w:type="paragraph" w:customStyle="1" w:styleId="Style104">
    <w:name w:val="Style104"/>
    <w:basedOn w:val="af1"/>
    <w:rsid w:val="00701EBB"/>
    <w:pPr>
      <w:widowControl w:val="0"/>
      <w:autoSpaceDE w:val="0"/>
      <w:autoSpaceDN w:val="0"/>
      <w:adjustRightInd w:val="0"/>
      <w:spacing w:line="322" w:lineRule="exact"/>
      <w:ind w:firstLine="672"/>
    </w:pPr>
  </w:style>
  <w:style w:type="paragraph" w:customStyle="1" w:styleId="Style125">
    <w:name w:val="Style125"/>
    <w:basedOn w:val="af1"/>
    <w:rsid w:val="00701EBB"/>
    <w:pPr>
      <w:widowControl w:val="0"/>
      <w:autoSpaceDE w:val="0"/>
      <w:autoSpaceDN w:val="0"/>
      <w:adjustRightInd w:val="0"/>
      <w:spacing w:line="322" w:lineRule="exact"/>
      <w:ind w:firstLine="1469"/>
    </w:pPr>
  </w:style>
  <w:style w:type="paragraph" w:customStyle="1" w:styleId="Style155">
    <w:name w:val="Style155"/>
    <w:basedOn w:val="af1"/>
    <w:rsid w:val="00701EBB"/>
    <w:pPr>
      <w:widowControl w:val="0"/>
      <w:autoSpaceDE w:val="0"/>
      <w:autoSpaceDN w:val="0"/>
      <w:adjustRightInd w:val="0"/>
      <w:jc w:val="center"/>
    </w:pPr>
  </w:style>
  <w:style w:type="paragraph" w:customStyle="1" w:styleId="bl0">
    <w:name w:val="bl0"/>
    <w:basedOn w:val="af1"/>
    <w:rsid w:val="00701EBB"/>
    <w:pPr>
      <w:spacing w:before="100" w:beforeAutospacing="1" w:after="100" w:afterAutospacing="1"/>
    </w:pPr>
    <w:rPr>
      <w:b/>
      <w:bCs/>
      <w:sz w:val="18"/>
      <w:szCs w:val="18"/>
    </w:rPr>
  </w:style>
  <w:style w:type="character" w:customStyle="1" w:styleId="FontStyle42">
    <w:name w:val="Font Style42"/>
    <w:rsid w:val="00701EBB"/>
    <w:rPr>
      <w:rFonts w:ascii="Times New Roman" w:hAnsi="Times New Roman" w:cs="Times New Roman"/>
      <w:sz w:val="26"/>
      <w:szCs w:val="26"/>
    </w:rPr>
  </w:style>
  <w:style w:type="paragraph" w:customStyle="1" w:styleId="Style66">
    <w:name w:val="Style66"/>
    <w:basedOn w:val="af1"/>
    <w:rsid w:val="00701EBB"/>
    <w:pPr>
      <w:widowControl w:val="0"/>
      <w:autoSpaceDE w:val="0"/>
      <w:autoSpaceDN w:val="0"/>
      <w:adjustRightInd w:val="0"/>
      <w:spacing w:line="226" w:lineRule="exact"/>
      <w:jc w:val="center"/>
    </w:pPr>
  </w:style>
  <w:style w:type="paragraph" w:customStyle="1" w:styleId="Style73">
    <w:name w:val="Style73"/>
    <w:basedOn w:val="af1"/>
    <w:rsid w:val="00701EBB"/>
    <w:pPr>
      <w:widowControl w:val="0"/>
      <w:autoSpaceDE w:val="0"/>
      <w:autoSpaceDN w:val="0"/>
      <w:adjustRightInd w:val="0"/>
    </w:pPr>
  </w:style>
  <w:style w:type="paragraph" w:customStyle="1" w:styleId="Style74">
    <w:name w:val="Style74"/>
    <w:basedOn w:val="af1"/>
    <w:rsid w:val="00701EBB"/>
    <w:pPr>
      <w:widowControl w:val="0"/>
      <w:autoSpaceDE w:val="0"/>
      <w:autoSpaceDN w:val="0"/>
      <w:adjustRightInd w:val="0"/>
      <w:jc w:val="center"/>
    </w:pPr>
  </w:style>
  <w:style w:type="paragraph" w:customStyle="1" w:styleId="Style146">
    <w:name w:val="Style146"/>
    <w:basedOn w:val="af1"/>
    <w:rsid w:val="00701EBB"/>
    <w:pPr>
      <w:widowControl w:val="0"/>
      <w:autoSpaceDE w:val="0"/>
      <w:autoSpaceDN w:val="0"/>
      <w:adjustRightInd w:val="0"/>
      <w:spacing w:line="226" w:lineRule="exact"/>
      <w:jc w:val="center"/>
    </w:pPr>
  </w:style>
  <w:style w:type="character" w:customStyle="1" w:styleId="FontStyle225">
    <w:name w:val="Font Style225"/>
    <w:rsid w:val="00701EBB"/>
    <w:rPr>
      <w:rFonts w:ascii="Times New Roman" w:hAnsi="Times New Roman" w:cs="Times New Roman"/>
      <w:sz w:val="18"/>
      <w:szCs w:val="18"/>
    </w:rPr>
  </w:style>
  <w:style w:type="character" w:customStyle="1" w:styleId="FontStyle226">
    <w:name w:val="Font Style226"/>
    <w:rsid w:val="00701EBB"/>
    <w:rPr>
      <w:rFonts w:ascii="Times New Roman" w:hAnsi="Times New Roman" w:cs="Times New Roman"/>
      <w:b/>
      <w:bCs/>
      <w:sz w:val="18"/>
      <w:szCs w:val="18"/>
    </w:rPr>
  </w:style>
  <w:style w:type="paragraph" w:customStyle="1" w:styleId="Style179">
    <w:name w:val="Style179"/>
    <w:basedOn w:val="af1"/>
    <w:rsid w:val="00701EBB"/>
    <w:pPr>
      <w:widowControl w:val="0"/>
      <w:autoSpaceDE w:val="0"/>
      <w:autoSpaceDN w:val="0"/>
      <w:adjustRightInd w:val="0"/>
      <w:spacing w:line="288" w:lineRule="exact"/>
      <w:ind w:firstLine="1349"/>
    </w:pPr>
  </w:style>
  <w:style w:type="character" w:customStyle="1" w:styleId="CaptionChar1">
    <w:name w:val="Caption Char1"/>
    <w:aliases w:val="Знак Char,Таблица - Название объекта Char,!! Object Novogor !! Char,Caption Char Char,Caption Char1 Char1 Char Char Char,Caption Char Char2 Char1 Char Char Char,Caption Char Char Char Char Char1 Char1 Char Char1 Char Char1"/>
    <w:locked/>
    <w:rsid w:val="00701EBB"/>
    <w:rPr>
      <w:rFonts w:ascii="Verdana" w:hAnsi="Verdana" w:cs="Verdana"/>
      <w:lang w:val="en-US" w:eastAsia="en-US"/>
    </w:rPr>
  </w:style>
  <w:style w:type="paragraph" w:customStyle="1" w:styleId="122">
    <w:name w:val="Табл. 12"/>
    <w:basedOn w:val="af1"/>
    <w:rsid w:val="00701EBB"/>
    <w:pPr>
      <w:keepNext/>
    </w:pPr>
    <w:rPr>
      <w:rFonts w:ascii="Arial" w:hAnsi="Arial" w:cs="Arial"/>
    </w:rPr>
  </w:style>
  <w:style w:type="character" w:customStyle="1" w:styleId="152">
    <w:name w:val="Знак Знак15"/>
    <w:locked/>
    <w:rsid w:val="00701EBB"/>
    <w:rPr>
      <w:rFonts w:ascii="Arial" w:hAnsi="Arial" w:cs="Arial"/>
      <w:caps/>
      <w:spacing w:val="-5"/>
      <w:sz w:val="15"/>
      <w:szCs w:val="15"/>
      <w:lang w:val="en-US" w:eastAsia="en-US" w:bidi="ar-SA"/>
    </w:rPr>
  </w:style>
  <w:style w:type="character" w:customStyle="1" w:styleId="292">
    <w:name w:val="Знак Знак29"/>
    <w:locked/>
    <w:rsid w:val="00701EBB"/>
    <w:rPr>
      <w:rFonts w:ascii="Arial Black" w:hAnsi="Arial Black" w:cs="Arial Black"/>
      <w:b/>
      <w:bCs/>
      <w:spacing w:val="-10"/>
      <w:kern w:val="28"/>
      <w:sz w:val="24"/>
      <w:szCs w:val="24"/>
      <w:lang w:val="ru-RU" w:eastAsia="en-US" w:bidi="ar-SA"/>
    </w:rPr>
  </w:style>
  <w:style w:type="paragraph" w:customStyle="1" w:styleId="BlockQuotation">
    <w:name w:val="Block Quotation"/>
    <w:basedOn w:val="af1"/>
    <w:rsid w:val="00701EBB"/>
    <w:pPr>
      <w:widowControl w:val="0"/>
      <w:pBdr>
        <w:top w:val="single" w:sz="12" w:space="12" w:color="FFFFFF"/>
        <w:left w:val="single" w:sz="6" w:space="12" w:color="FFFFFF"/>
        <w:bottom w:val="single" w:sz="6" w:space="12" w:color="FFFFFF"/>
        <w:right w:val="single" w:sz="6" w:space="12" w:color="FFFFFF"/>
      </w:pBdr>
      <w:shd w:val="pct5" w:color="auto" w:fill="auto"/>
      <w:adjustRightInd w:val="0"/>
      <w:spacing w:before="120" w:after="240" w:line="220" w:lineRule="atLeast"/>
      <w:ind w:left="1368" w:right="240" w:hanging="431"/>
      <w:jc w:val="both"/>
      <w:textAlignment w:val="baseline"/>
    </w:pPr>
    <w:rPr>
      <w:rFonts w:ascii="Arial Narrow" w:hAnsi="Arial Narrow" w:cs="Arial Narrow"/>
      <w:spacing w:val="-5"/>
      <w:sz w:val="20"/>
      <w:szCs w:val="20"/>
      <w:lang w:val="en-US" w:eastAsia="en-US"/>
    </w:rPr>
  </w:style>
  <w:style w:type="paragraph" w:customStyle="1" w:styleId="Picture">
    <w:name w:val="Picture"/>
    <w:basedOn w:val="af1"/>
    <w:next w:val="afff0"/>
    <w:link w:val="PictureChar"/>
    <w:rsid w:val="00701EBB"/>
    <w:pPr>
      <w:keepNext/>
      <w:widowControl w:val="0"/>
      <w:adjustRightInd w:val="0"/>
      <w:spacing w:before="120" w:after="120" w:line="360" w:lineRule="atLeast"/>
      <w:ind w:left="1080" w:hanging="431"/>
      <w:jc w:val="both"/>
      <w:textAlignment w:val="baseline"/>
    </w:pPr>
    <w:rPr>
      <w:rFonts w:ascii="Arial" w:hAnsi="Arial" w:cs="Arial"/>
      <w:spacing w:val="-5"/>
      <w:sz w:val="20"/>
      <w:szCs w:val="20"/>
      <w:lang w:val="en-US" w:eastAsia="en-US"/>
    </w:rPr>
  </w:style>
  <w:style w:type="paragraph" w:customStyle="1" w:styleId="HeadingBase">
    <w:name w:val="Heading Base"/>
    <w:basedOn w:val="af1"/>
    <w:next w:val="af5"/>
    <w:link w:val="HeadingBase0"/>
    <w:rsid w:val="00701EBB"/>
    <w:pPr>
      <w:keepNext/>
      <w:keepLines/>
      <w:widowControl w:val="0"/>
      <w:adjustRightInd w:val="0"/>
      <w:spacing w:before="140" w:after="120" w:line="220" w:lineRule="atLeast"/>
      <w:ind w:left="1077" w:hanging="431"/>
      <w:jc w:val="both"/>
      <w:textAlignment w:val="baseline"/>
    </w:pPr>
    <w:rPr>
      <w:rFonts w:ascii="Arial" w:hAnsi="Arial" w:cs="Arial"/>
      <w:b/>
      <w:bCs/>
      <w:spacing w:val="-4"/>
      <w:kern w:val="28"/>
      <w:sz w:val="28"/>
      <w:szCs w:val="28"/>
      <w:lang w:eastAsia="en-US"/>
    </w:rPr>
  </w:style>
  <w:style w:type="character" w:customStyle="1" w:styleId="192">
    <w:name w:val="Знак Знак19"/>
    <w:locked/>
    <w:rsid w:val="00701EBB"/>
    <w:rPr>
      <w:rFonts w:ascii="Arial Black" w:hAnsi="Arial Black" w:cs="Arial Black"/>
      <w:b/>
      <w:bCs/>
      <w:spacing w:val="-30"/>
      <w:kern w:val="28"/>
      <w:sz w:val="28"/>
      <w:szCs w:val="28"/>
      <w:lang w:eastAsia="en-US"/>
    </w:rPr>
  </w:style>
  <w:style w:type="paragraph" w:customStyle="1" w:styleId="ChapterSubtitle">
    <w:name w:val="Chapter Subtitle"/>
    <w:basedOn w:val="afff3"/>
    <w:rsid w:val="00701EBB"/>
    <w:pPr>
      <w:keepNext/>
      <w:keepLines/>
      <w:widowControl w:val="0"/>
      <w:adjustRightInd w:val="0"/>
      <w:spacing w:before="60" w:after="0"/>
      <w:ind w:hanging="431"/>
      <w:jc w:val="both"/>
      <w:textAlignment w:val="baseline"/>
      <w:outlineLvl w:val="9"/>
    </w:pPr>
    <w:rPr>
      <w:rFonts w:ascii="Arial" w:eastAsia="Times New Roman" w:hAnsi="Arial" w:cs="Arial"/>
      <w:b/>
      <w:bCs/>
      <w:spacing w:val="-16"/>
      <w:kern w:val="28"/>
      <w:sz w:val="32"/>
      <w:szCs w:val="32"/>
      <w:lang w:eastAsia="en-US"/>
    </w:rPr>
  </w:style>
  <w:style w:type="paragraph" w:customStyle="1" w:styleId="ChapterTitle">
    <w:name w:val="Chapter Title"/>
    <w:basedOn w:val="af1"/>
    <w:rsid w:val="00701EBB"/>
    <w:pPr>
      <w:widowControl w:val="0"/>
      <w:adjustRightInd w:val="0"/>
      <w:spacing w:before="120" w:after="120" w:line="660" w:lineRule="exact"/>
      <w:ind w:hanging="431"/>
      <w:jc w:val="center"/>
      <w:textAlignment w:val="baseline"/>
    </w:pPr>
    <w:rPr>
      <w:rFonts w:ascii="Arial Black" w:hAnsi="Arial Black" w:cs="Arial Black"/>
      <w:color w:val="FFFFFF"/>
      <w:spacing w:val="-40"/>
      <w:sz w:val="84"/>
      <w:szCs w:val="84"/>
      <w:lang w:val="en-US" w:eastAsia="en-US"/>
    </w:rPr>
  </w:style>
  <w:style w:type="paragraph" w:customStyle="1" w:styleId="FootnoteBase">
    <w:name w:val="Footnote Base"/>
    <w:basedOn w:val="af1"/>
    <w:link w:val="FootnoteBase0"/>
    <w:rsid w:val="00701EBB"/>
    <w:pPr>
      <w:keepLines/>
      <w:widowControl w:val="0"/>
      <w:adjustRightInd w:val="0"/>
      <w:spacing w:before="120" w:after="120" w:line="200" w:lineRule="atLeast"/>
      <w:ind w:left="1080" w:hanging="431"/>
      <w:jc w:val="both"/>
      <w:textAlignment w:val="baseline"/>
    </w:pPr>
    <w:rPr>
      <w:rFonts w:ascii="Arial" w:hAnsi="Arial" w:cs="Arial"/>
      <w:spacing w:val="-5"/>
      <w:sz w:val="16"/>
      <w:szCs w:val="16"/>
      <w:lang w:val="en-US" w:eastAsia="en-US"/>
    </w:rPr>
  </w:style>
  <w:style w:type="character" w:customStyle="1" w:styleId="172">
    <w:name w:val="Знак Знак17"/>
    <w:locked/>
    <w:rsid w:val="00701EBB"/>
    <w:rPr>
      <w:rFonts w:ascii="Arial" w:hAnsi="Arial" w:cs="Arial"/>
      <w:spacing w:val="-5"/>
      <w:sz w:val="16"/>
      <w:szCs w:val="16"/>
      <w:lang w:val="en-US" w:eastAsia="en-US" w:bidi="ar-SA"/>
    </w:rPr>
  </w:style>
  <w:style w:type="paragraph" w:customStyle="1" w:styleId="CompanyName">
    <w:name w:val="Company Name"/>
    <w:basedOn w:val="af1"/>
    <w:rsid w:val="00701EBB"/>
    <w:pPr>
      <w:keepNext/>
      <w:keepLines/>
      <w:widowControl w:val="0"/>
      <w:adjustRightInd w:val="0"/>
      <w:spacing w:before="120" w:after="120" w:line="220" w:lineRule="atLeast"/>
      <w:ind w:hanging="431"/>
      <w:jc w:val="both"/>
      <w:textAlignment w:val="baseline"/>
    </w:pPr>
    <w:rPr>
      <w:rFonts w:ascii="Arial Black" w:hAnsi="Arial Black" w:cs="Arial Black"/>
      <w:spacing w:val="-25"/>
      <w:kern w:val="28"/>
      <w:sz w:val="32"/>
      <w:szCs w:val="32"/>
      <w:lang w:val="en-US" w:eastAsia="en-US"/>
    </w:rPr>
  </w:style>
  <w:style w:type="paragraph" w:customStyle="1" w:styleId="TitleCover">
    <w:name w:val="Title Cover"/>
    <w:basedOn w:val="HeadingBase"/>
    <w:next w:val="af1"/>
    <w:rsid w:val="00701EBB"/>
    <w:pPr>
      <w:pBdr>
        <w:top w:val="single" w:sz="48" w:space="31" w:color="auto"/>
      </w:pBdr>
      <w:tabs>
        <w:tab w:val="left" w:pos="0"/>
      </w:tabs>
      <w:spacing w:before="240" w:after="500" w:line="640" w:lineRule="exact"/>
      <w:ind w:left="0"/>
    </w:pPr>
    <w:rPr>
      <w:rFonts w:ascii="Arial Black" w:hAnsi="Arial Black" w:cs="Arial Black"/>
      <w:b w:val="0"/>
      <w:bCs w:val="0"/>
      <w:spacing w:val="-48"/>
      <w:sz w:val="64"/>
      <w:szCs w:val="64"/>
    </w:rPr>
  </w:style>
  <w:style w:type="paragraph" w:customStyle="1" w:styleId="DocumentLabel">
    <w:name w:val="Document Label"/>
    <w:basedOn w:val="TitleCover"/>
    <w:rsid w:val="00701EBB"/>
  </w:style>
  <w:style w:type="paragraph" w:customStyle="1" w:styleId="HeaderBase">
    <w:name w:val="Header Base"/>
    <w:basedOn w:val="af1"/>
    <w:link w:val="HeaderBaseChar"/>
    <w:rsid w:val="00701EBB"/>
    <w:pPr>
      <w:keepLines/>
      <w:widowControl w:val="0"/>
      <w:tabs>
        <w:tab w:val="center" w:pos="4320"/>
        <w:tab w:val="right" w:pos="8640"/>
      </w:tabs>
      <w:adjustRightInd w:val="0"/>
      <w:spacing w:before="12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FooterEven">
    <w:name w:val="Footer Even"/>
    <w:basedOn w:val="aff3"/>
    <w:rsid w:val="00701EBB"/>
    <w:pPr>
      <w:keepLines/>
      <w:widowControl w:val="0"/>
      <w:pBdr>
        <w:top w:val="single" w:sz="6" w:space="2" w:color="auto"/>
      </w:pBdr>
      <w:tabs>
        <w:tab w:val="clear" w:pos="4677"/>
        <w:tab w:val="clear" w:pos="9355"/>
        <w:tab w:val="center" w:pos="4320"/>
        <w:tab w:val="right" w:pos="8640"/>
      </w:tabs>
      <w:adjustRightInd w:val="0"/>
      <w:spacing w:before="60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FooterFirst">
    <w:name w:val="Footer First"/>
    <w:basedOn w:val="aff3"/>
    <w:rsid w:val="00701EBB"/>
    <w:pPr>
      <w:keepLines/>
      <w:widowControl w:val="0"/>
      <w:pBdr>
        <w:top w:val="single" w:sz="6" w:space="2" w:color="auto"/>
      </w:pBdr>
      <w:tabs>
        <w:tab w:val="clear" w:pos="4677"/>
        <w:tab w:val="clear" w:pos="9355"/>
        <w:tab w:val="center" w:pos="4320"/>
        <w:tab w:val="right" w:pos="8640"/>
      </w:tabs>
      <w:adjustRightInd w:val="0"/>
      <w:spacing w:before="60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FooterOdd">
    <w:name w:val="Footer Odd"/>
    <w:basedOn w:val="aff3"/>
    <w:rsid w:val="00701EBB"/>
    <w:pPr>
      <w:keepLines/>
      <w:widowControl w:val="0"/>
      <w:pBdr>
        <w:top w:val="single" w:sz="6" w:space="2" w:color="auto"/>
      </w:pBdr>
      <w:tabs>
        <w:tab w:val="clear" w:pos="4677"/>
        <w:tab w:val="clear" w:pos="9355"/>
        <w:tab w:val="center" w:pos="4320"/>
        <w:tab w:val="right" w:pos="8640"/>
      </w:tabs>
      <w:adjustRightInd w:val="0"/>
      <w:spacing w:before="60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HeaderEven">
    <w:name w:val="Header Even"/>
    <w:basedOn w:val="aff1"/>
    <w:rsid w:val="00701EBB"/>
    <w:pPr>
      <w:keepLines/>
      <w:widowControl w:val="0"/>
      <w:pBdr>
        <w:bottom w:val="single" w:sz="6" w:space="1" w:color="auto"/>
      </w:pBdr>
      <w:tabs>
        <w:tab w:val="clear" w:pos="4677"/>
        <w:tab w:val="clear" w:pos="9355"/>
        <w:tab w:val="center" w:pos="4320"/>
        <w:tab w:val="right" w:pos="8640"/>
      </w:tabs>
      <w:adjustRightInd w:val="0"/>
      <w:spacing w:before="120" w:after="600" w:line="190" w:lineRule="atLeast"/>
      <w:ind w:left="1080" w:hanging="431"/>
      <w:jc w:val="both"/>
      <w:textAlignment w:val="baseline"/>
    </w:pPr>
    <w:rPr>
      <w:rFonts w:ascii="Arial" w:hAnsi="Arial" w:cs="Arial"/>
      <w:caps/>
      <w:spacing w:val="-5"/>
      <w:sz w:val="15"/>
      <w:szCs w:val="15"/>
      <w:lang w:val="en-US" w:eastAsia="en-US"/>
    </w:rPr>
  </w:style>
  <w:style w:type="paragraph" w:customStyle="1" w:styleId="HeaderFirst">
    <w:name w:val="Header First"/>
    <w:basedOn w:val="aff1"/>
    <w:rsid w:val="00701EBB"/>
    <w:pPr>
      <w:keepLines/>
      <w:widowControl w:val="0"/>
      <w:pBdr>
        <w:top w:val="single" w:sz="6" w:space="2" w:color="auto"/>
      </w:pBdr>
      <w:tabs>
        <w:tab w:val="clear" w:pos="4677"/>
        <w:tab w:val="clear" w:pos="9355"/>
        <w:tab w:val="center" w:pos="4320"/>
        <w:tab w:val="right" w:pos="8640"/>
      </w:tabs>
      <w:adjustRightInd w:val="0"/>
      <w:spacing w:before="120" w:after="120" w:line="190" w:lineRule="atLeast"/>
      <w:ind w:left="1080" w:hanging="431"/>
      <w:jc w:val="right"/>
      <w:textAlignment w:val="baseline"/>
    </w:pPr>
    <w:rPr>
      <w:rFonts w:ascii="Arial" w:hAnsi="Arial" w:cs="Arial"/>
      <w:caps/>
      <w:spacing w:val="-5"/>
      <w:sz w:val="15"/>
      <w:szCs w:val="15"/>
      <w:lang w:val="en-US" w:eastAsia="en-US"/>
    </w:rPr>
  </w:style>
  <w:style w:type="paragraph" w:customStyle="1" w:styleId="HeaderOdd">
    <w:name w:val="Header Odd"/>
    <w:basedOn w:val="aff1"/>
    <w:rsid w:val="00701EBB"/>
    <w:pPr>
      <w:keepLines/>
      <w:widowControl w:val="0"/>
      <w:pBdr>
        <w:bottom w:val="single" w:sz="6" w:space="1" w:color="auto"/>
      </w:pBdr>
      <w:tabs>
        <w:tab w:val="clear" w:pos="4677"/>
        <w:tab w:val="clear" w:pos="9355"/>
        <w:tab w:val="center" w:pos="4320"/>
        <w:tab w:val="right" w:pos="8640"/>
      </w:tabs>
      <w:adjustRightInd w:val="0"/>
      <w:spacing w:before="120" w:after="600" w:line="190" w:lineRule="atLeast"/>
      <w:ind w:left="1080" w:hanging="431"/>
      <w:jc w:val="both"/>
      <w:textAlignment w:val="baseline"/>
    </w:pPr>
    <w:rPr>
      <w:rFonts w:ascii="Arial" w:hAnsi="Arial" w:cs="Arial"/>
      <w:caps/>
      <w:spacing w:val="-5"/>
      <w:sz w:val="15"/>
      <w:szCs w:val="15"/>
      <w:lang w:val="en-US" w:eastAsia="en-US"/>
    </w:rPr>
  </w:style>
  <w:style w:type="paragraph" w:customStyle="1" w:styleId="IndexBase">
    <w:name w:val="Index Base"/>
    <w:basedOn w:val="af1"/>
    <w:rsid w:val="00701EBB"/>
    <w:pPr>
      <w:widowControl w:val="0"/>
      <w:adjustRightInd w:val="0"/>
      <w:spacing w:before="120" w:after="120" w:line="240" w:lineRule="atLeast"/>
      <w:ind w:left="360" w:hanging="360"/>
      <w:jc w:val="both"/>
      <w:textAlignment w:val="baseline"/>
    </w:pPr>
    <w:rPr>
      <w:rFonts w:ascii="Arial" w:hAnsi="Arial" w:cs="Arial"/>
      <w:spacing w:val="-5"/>
      <w:sz w:val="18"/>
      <w:szCs w:val="18"/>
      <w:lang w:val="en-US" w:eastAsia="en-US"/>
    </w:rPr>
  </w:style>
  <w:style w:type="paragraph" w:styleId="1ffb">
    <w:name w:val="index 1"/>
    <w:basedOn w:val="IndexBase"/>
    <w:autoRedefine/>
    <w:semiHidden/>
    <w:rsid w:val="00701EBB"/>
  </w:style>
  <w:style w:type="paragraph" w:styleId="2fb">
    <w:name w:val="index 2"/>
    <w:basedOn w:val="IndexBase"/>
    <w:autoRedefine/>
    <w:semiHidden/>
    <w:rsid w:val="00701EBB"/>
    <w:pPr>
      <w:spacing w:line="240" w:lineRule="auto"/>
      <w:ind w:left="720"/>
    </w:pPr>
  </w:style>
  <w:style w:type="paragraph" w:styleId="3f1">
    <w:name w:val="index 3"/>
    <w:basedOn w:val="IndexBase"/>
    <w:autoRedefine/>
    <w:semiHidden/>
    <w:rsid w:val="00701EBB"/>
    <w:pPr>
      <w:spacing w:line="240" w:lineRule="auto"/>
      <w:ind w:left="1080"/>
    </w:pPr>
  </w:style>
  <w:style w:type="paragraph" w:styleId="48">
    <w:name w:val="index 4"/>
    <w:basedOn w:val="IndexBase"/>
    <w:autoRedefine/>
    <w:semiHidden/>
    <w:rsid w:val="00701EBB"/>
    <w:pPr>
      <w:spacing w:line="240" w:lineRule="auto"/>
      <w:ind w:left="1440"/>
    </w:pPr>
  </w:style>
  <w:style w:type="paragraph" w:styleId="54">
    <w:name w:val="index 5"/>
    <w:basedOn w:val="IndexBase"/>
    <w:autoRedefine/>
    <w:semiHidden/>
    <w:rsid w:val="00701EBB"/>
    <w:pPr>
      <w:spacing w:line="240" w:lineRule="auto"/>
      <w:ind w:left="1800"/>
    </w:pPr>
  </w:style>
  <w:style w:type="paragraph" w:styleId="afffffffb">
    <w:name w:val="index heading"/>
    <w:basedOn w:val="HeadingBase"/>
    <w:next w:val="1ffb"/>
    <w:semiHidden/>
    <w:rsid w:val="00701EBB"/>
    <w:pPr>
      <w:keepLines w:val="0"/>
      <w:spacing w:before="0" w:line="480" w:lineRule="atLeast"/>
      <w:ind w:left="0"/>
    </w:pPr>
    <w:rPr>
      <w:rFonts w:ascii="Arial Black" w:hAnsi="Arial Black" w:cs="Arial Black"/>
      <w:spacing w:val="-5"/>
      <w:kern w:val="0"/>
      <w:sz w:val="24"/>
      <w:szCs w:val="24"/>
    </w:rPr>
  </w:style>
  <w:style w:type="character" w:customStyle="1" w:styleId="Lead-inEmphasis">
    <w:name w:val="Lead-in Emphasis"/>
    <w:rsid w:val="00701EBB"/>
    <w:rPr>
      <w:rFonts w:ascii="Arial Black" w:hAnsi="Arial Black"/>
      <w:spacing w:val="-4"/>
      <w:sz w:val="18"/>
    </w:rPr>
  </w:style>
  <w:style w:type="paragraph" w:styleId="2fc">
    <w:name w:val="List 2"/>
    <w:basedOn w:val="afffff3"/>
    <w:rsid w:val="00701EBB"/>
    <w:pPr>
      <w:suppressAutoHyphens w:val="0"/>
      <w:adjustRightInd w:val="0"/>
      <w:spacing w:before="120" w:line="360" w:lineRule="atLeast"/>
      <w:ind w:left="1800" w:hanging="360"/>
      <w:jc w:val="both"/>
      <w:textAlignment w:val="baseline"/>
    </w:pPr>
    <w:rPr>
      <w:rFonts w:ascii="Arial" w:eastAsia="Times New Roman" w:hAnsi="Arial" w:cs="Arial"/>
      <w:spacing w:val="-5"/>
      <w:kern w:val="0"/>
      <w:sz w:val="22"/>
      <w:szCs w:val="22"/>
      <w:lang w:eastAsia="en-US" w:bidi="ar-SA"/>
    </w:rPr>
  </w:style>
  <w:style w:type="paragraph" w:styleId="3f2">
    <w:name w:val="List 3"/>
    <w:basedOn w:val="afffff3"/>
    <w:rsid w:val="00701EBB"/>
    <w:pPr>
      <w:suppressAutoHyphens w:val="0"/>
      <w:adjustRightInd w:val="0"/>
      <w:spacing w:before="120" w:line="360" w:lineRule="atLeast"/>
      <w:ind w:left="2160" w:hanging="360"/>
      <w:jc w:val="both"/>
      <w:textAlignment w:val="baseline"/>
    </w:pPr>
    <w:rPr>
      <w:rFonts w:ascii="Arial" w:eastAsia="Times New Roman" w:hAnsi="Arial" w:cs="Arial"/>
      <w:spacing w:val="-5"/>
      <w:kern w:val="0"/>
      <w:sz w:val="22"/>
      <w:szCs w:val="22"/>
      <w:lang w:eastAsia="en-US" w:bidi="ar-SA"/>
    </w:rPr>
  </w:style>
  <w:style w:type="paragraph" w:styleId="49">
    <w:name w:val="List 4"/>
    <w:basedOn w:val="afffff3"/>
    <w:rsid w:val="00701EBB"/>
    <w:pPr>
      <w:suppressAutoHyphens w:val="0"/>
      <w:adjustRightInd w:val="0"/>
      <w:spacing w:before="120" w:line="360" w:lineRule="atLeast"/>
      <w:ind w:left="2520" w:hanging="360"/>
      <w:jc w:val="both"/>
      <w:textAlignment w:val="baseline"/>
    </w:pPr>
    <w:rPr>
      <w:rFonts w:ascii="Arial" w:eastAsia="Times New Roman" w:hAnsi="Arial" w:cs="Arial"/>
      <w:spacing w:val="-5"/>
      <w:kern w:val="0"/>
      <w:sz w:val="22"/>
      <w:szCs w:val="22"/>
      <w:lang w:eastAsia="en-US" w:bidi="ar-SA"/>
    </w:rPr>
  </w:style>
  <w:style w:type="paragraph" w:styleId="55">
    <w:name w:val="List 5"/>
    <w:basedOn w:val="afffff3"/>
    <w:rsid w:val="00701EBB"/>
    <w:pPr>
      <w:suppressAutoHyphens w:val="0"/>
      <w:adjustRightInd w:val="0"/>
      <w:spacing w:before="120" w:line="360" w:lineRule="atLeast"/>
      <w:ind w:left="2880" w:hanging="360"/>
      <w:jc w:val="both"/>
      <w:textAlignment w:val="baseline"/>
    </w:pPr>
    <w:rPr>
      <w:rFonts w:ascii="Arial" w:eastAsia="Times New Roman" w:hAnsi="Arial" w:cs="Arial"/>
      <w:spacing w:val="-5"/>
      <w:kern w:val="0"/>
      <w:sz w:val="22"/>
      <w:szCs w:val="22"/>
      <w:lang w:eastAsia="en-US" w:bidi="ar-SA"/>
    </w:rPr>
  </w:style>
  <w:style w:type="paragraph" w:styleId="a8">
    <w:name w:val="List Bullet"/>
    <w:aliases w:val="Маркированный"/>
    <w:basedOn w:val="afffff3"/>
    <w:uiPriority w:val="99"/>
    <w:rsid w:val="00701EBB"/>
    <w:pPr>
      <w:numPr>
        <w:numId w:val="4"/>
      </w:numPr>
      <w:suppressAutoHyphens w:val="0"/>
      <w:adjustRightInd w:val="0"/>
      <w:spacing w:before="120" w:line="360" w:lineRule="atLeast"/>
      <w:jc w:val="both"/>
      <w:textAlignment w:val="baseline"/>
    </w:pPr>
    <w:rPr>
      <w:rFonts w:ascii="Arial" w:eastAsia="Times New Roman" w:hAnsi="Arial" w:cs="Arial"/>
      <w:spacing w:val="-5"/>
      <w:kern w:val="0"/>
      <w:sz w:val="22"/>
      <w:szCs w:val="22"/>
      <w:lang w:eastAsia="en-US" w:bidi="ar-SA"/>
    </w:rPr>
  </w:style>
  <w:style w:type="paragraph" w:styleId="2">
    <w:name w:val="List Bullet 2"/>
    <w:basedOn w:val="a8"/>
    <w:link w:val="2fd"/>
    <w:autoRedefine/>
    <w:rsid w:val="00701EBB"/>
    <w:pPr>
      <w:numPr>
        <w:numId w:val="5"/>
      </w:numPr>
      <w:tabs>
        <w:tab w:val="num" w:pos="1209"/>
        <w:tab w:val="num" w:pos="1492"/>
      </w:tabs>
    </w:pPr>
  </w:style>
  <w:style w:type="paragraph" w:styleId="3f3">
    <w:name w:val="List Bullet 3"/>
    <w:basedOn w:val="a8"/>
    <w:autoRedefine/>
    <w:rsid w:val="00701EBB"/>
    <w:pPr>
      <w:numPr>
        <w:numId w:val="0"/>
      </w:numPr>
    </w:pPr>
  </w:style>
  <w:style w:type="paragraph" w:styleId="4a">
    <w:name w:val="List Bullet 4"/>
    <w:basedOn w:val="a8"/>
    <w:autoRedefine/>
    <w:rsid w:val="00701EBB"/>
    <w:pPr>
      <w:numPr>
        <w:numId w:val="0"/>
      </w:numPr>
    </w:pPr>
  </w:style>
  <w:style w:type="paragraph" w:styleId="56">
    <w:name w:val="List Bullet 5"/>
    <w:basedOn w:val="a8"/>
    <w:autoRedefine/>
    <w:rsid w:val="00701EBB"/>
    <w:pPr>
      <w:numPr>
        <w:numId w:val="0"/>
      </w:numPr>
    </w:pPr>
  </w:style>
  <w:style w:type="paragraph" w:styleId="afffffffc">
    <w:name w:val="List Continue"/>
    <w:basedOn w:val="afffff3"/>
    <w:rsid w:val="00701EBB"/>
    <w:pPr>
      <w:suppressAutoHyphens w:val="0"/>
      <w:adjustRightInd w:val="0"/>
      <w:spacing w:before="120" w:line="360" w:lineRule="atLeast"/>
      <w:ind w:left="1440"/>
      <w:jc w:val="both"/>
      <w:textAlignment w:val="baseline"/>
    </w:pPr>
    <w:rPr>
      <w:rFonts w:ascii="Arial" w:eastAsia="Times New Roman" w:hAnsi="Arial" w:cs="Arial"/>
      <w:spacing w:val="-5"/>
      <w:kern w:val="0"/>
      <w:sz w:val="22"/>
      <w:szCs w:val="22"/>
      <w:lang w:eastAsia="en-US" w:bidi="ar-SA"/>
    </w:rPr>
  </w:style>
  <w:style w:type="paragraph" w:styleId="2fe">
    <w:name w:val="List Continue 2"/>
    <w:basedOn w:val="afffffffc"/>
    <w:rsid w:val="00701EBB"/>
    <w:pPr>
      <w:ind w:left="2160"/>
    </w:pPr>
  </w:style>
  <w:style w:type="paragraph" w:styleId="3f4">
    <w:name w:val="List Continue 3"/>
    <w:basedOn w:val="afffffffc"/>
    <w:rsid w:val="00701EBB"/>
    <w:pPr>
      <w:ind w:left="2520"/>
    </w:pPr>
  </w:style>
  <w:style w:type="paragraph" w:styleId="4b">
    <w:name w:val="List Continue 4"/>
    <w:basedOn w:val="afffffffc"/>
    <w:rsid w:val="00701EBB"/>
    <w:pPr>
      <w:ind w:left="2880"/>
    </w:pPr>
  </w:style>
  <w:style w:type="paragraph" w:styleId="57">
    <w:name w:val="List Continue 5"/>
    <w:basedOn w:val="afffffffc"/>
    <w:rsid w:val="00701EBB"/>
    <w:pPr>
      <w:ind w:left="3240"/>
    </w:pPr>
  </w:style>
  <w:style w:type="paragraph" w:styleId="afffffffd">
    <w:name w:val="List Number"/>
    <w:basedOn w:val="afffff3"/>
    <w:rsid w:val="00701EBB"/>
    <w:pPr>
      <w:tabs>
        <w:tab w:val="num" w:pos="360"/>
      </w:tabs>
      <w:suppressAutoHyphens w:val="0"/>
      <w:adjustRightInd w:val="0"/>
      <w:spacing w:before="120" w:line="360" w:lineRule="atLeast"/>
      <w:jc w:val="both"/>
      <w:textAlignment w:val="baseline"/>
    </w:pPr>
    <w:rPr>
      <w:rFonts w:ascii="Arial" w:eastAsia="Times New Roman" w:hAnsi="Arial" w:cs="Arial"/>
      <w:spacing w:val="-5"/>
      <w:kern w:val="0"/>
      <w:sz w:val="22"/>
      <w:szCs w:val="22"/>
      <w:lang w:eastAsia="en-US" w:bidi="ar-SA"/>
    </w:rPr>
  </w:style>
  <w:style w:type="paragraph" w:styleId="2ff">
    <w:name w:val="List Number 2"/>
    <w:basedOn w:val="afffffffd"/>
    <w:rsid w:val="00701EBB"/>
    <w:pPr>
      <w:tabs>
        <w:tab w:val="clear" w:pos="360"/>
      </w:tabs>
    </w:pPr>
  </w:style>
  <w:style w:type="paragraph" w:styleId="3f5">
    <w:name w:val="List Number 3"/>
    <w:basedOn w:val="afffffffd"/>
    <w:rsid w:val="00701EBB"/>
    <w:pPr>
      <w:tabs>
        <w:tab w:val="clear" w:pos="360"/>
      </w:tabs>
    </w:pPr>
  </w:style>
  <w:style w:type="paragraph" w:styleId="4c">
    <w:name w:val="List Number 4"/>
    <w:basedOn w:val="afffffffd"/>
    <w:rsid w:val="00701EBB"/>
    <w:pPr>
      <w:tabs>
        <w:tab w:val="clear" w:pos="360"/>
      </w:tabs>
    </w:pPr>
  </w:style>
  <w:style w:type="paragraph" w:styleId="58">
    <w:name w:val="List Number 5"/>
    <w:basedOn w:val="afffffffd"/>
    <w:rsid w:val="00701EBB"/>
    <w:pPr>
      <w:tabs>
        <w:tab w:val="clear" w:pos="360"/>
      </w:tabs>
    </w:pPr>
  </w:style>
  <w:style w:type="paragraph" w:styleId="afffffffe">
    <w:name w:val="Message Header"/>
    <w:basedOn w:val="af5"/>
    <w:link w:val="affffffff"/>
    <w:rsid w:val="00701EBB"/>
    <w:pPr>
      <w:keepLines/>
      <w:widowControl w:val="0"/>
      <w:tabs>
        <w:tab w:val="left" w:pos="3600"/>
        <w:tab w:val="left" w:pos="4680"/>
      </w:tabs>
      <w:adjustRightInd w:val="0"/>
      <w:spacing w:before="120" w:after="120" w:line="280" w:lineRule="exact"/>
      <w:ind w:right="2160" w:hanging="1080"/>
      <w:jc w:val="left"/>
      <w:textAlignment w:val="baseline"/>
    </w:pPr>
    <w:rPr>
      <w:rFonts w:ascii="Arial" w:hAnsi="Arial" w:cs="Arial"/>
      <w:b w:val="0"/>
      <w:bCs w:val="0"/>
      <w:sz w:val="22"/>
      <w:szCs w:val="22"/>
      <w:lang w:eastAsia="en-US"/>
    </w:rPr>
  </w:style>
  <w:style w:type="character" w:customStyle="1" w:styleId="affffffff">
    <w:name w:val="Шапка Знак"/>
    <w:basedOn w:val="af2"/>
    <w:link w:val="afffffffe"/>
    <w:rsid w:val="00701EBB"/>
    <w:rPr>
      <w:rFonts w:ascii="Arial" w:eastAsia="Times New Roman" w:hAnsi="Arial" w:cs="Arial"/>
    </w:rPr>
  </w:style>
  <w:style w:type="paragraph" w:styleId="affffffff0">
    <w:name w:val="Normal Indent"/>
    <w:basedOn w:val="af1"/>
    <w:rsid w:val="00701EBB"/>
    <w:pPr>
      <w:widowControl w:val="0"/>
      <w:adjustRightInd w:val="0"/>
      <w:spacing w:before="120" w:after="120" w:line="360" w:lineRule="atLeast"/>
      <w:ind w:left="1440" w:hanging="431"/>
      <w:jc w:val="both"/>
      <w:textAlignment w:val="baseline"/>
    </w:pPr>
    <w:rPr>
      <w:rFonts w:ascii="Arial" w:hAnsi="Arial" w:cs="Arial"/>
      <w:spacing w:val="-5"/>
      <w:sz w:val="20"/>
      <w:szCs w:val="20"/>
      <w:lang w:val="en-US" w:eastAsia="en-US"/>
    </w:rPr>
  </w:style>
  <w:style w:type="paragraph" w:customStyle="1" w:styleId="PartLabel">
    <w:name w:val="Part Label"/>
    <w:basedOn w:val="af1"/>
    <w:rsid w:val="00701EBB"/>
    <w:pPr>
      <w:widowControl w:val="0"/>
      <w:shd w:val="solid" w:color="auto" w:fill="auto"/>
      <w:adjustRightInd w:val="0"/>
      <w:spacing w:before="120" w:after="120" w:line="360" w:lineRule="exact"/>
      <w:ind w:hanging="431"/>
      <w:jc w:val="center"/>
      <w:textAlignment w:val="baseline"/>
    </w:pPr>
    <w:rPr>
      <w:rFonts w:ascii="Arial" w:hAnsi="Arial" w:cs="Arial"/>
      <w:color w:val="FFFFFF"/>
      <w:spacing w:val="-16"/>
      <w:sz w:val="26"/>
      <w:szCs w:val="26"/>
      <w:lang w:val="en-US" w:eastAsia="en-US"/>
    </w:rPr>
  </w:style>
  <w:style w:type="paragraph" w:customStyle="1" w:styleId="PartSubtitle">
    <w:name w:val="Part Subtitle"/>
    <w:basedOn w:val="af1"/>
    <w:next w:val="af5"/>
    <w:rsid w:val="00701EBB"/>
    <w:pPr>
      <w:keepNext/>
      <w:widowControl w:val="0"/>
      <w:adjustRightInd w:val="0"/>
      <w:spacing w:before="360" w:after="120" w:line="360" w:lineRule="atLeast"/>
      <w:ind w:left="1080" w:hanging="431"/>
      <w:jc w:val="both"/>
      <w:textAlignment w:val="baseline"/>
    </w:pPr>
    <w:rPr>
      <w:rFonts w:ascii="Arial" w:hAnsi="Arial" w:cs="Arial"/>
      <w:i/>
      <w:iCs/>
      <w:spacing w:val="-5"/>
      <w:kern w:val="28"/>
      <w:sz w:val="26"/>
      <w:szCs w:val="26"/>
      <w:lang w:val="en-US" w:eastAsia="en-US"/>
    </w:rPr>
  </w:style>
  <w:style w:type="paragraph" w:customStyle="1" w:styleId="PartTitle">
    <w:name w:val="Part Title"/>
    <w:basedOn w:val="af1"/>
    <w:rsid w:val="00701EBB"/>
    <w:pPr>
      <w:widowControl w:val="0"/>
      <w:shd w:val="solid" w:color="auto" w:fill="auto"/>
      <w:adjustRightInd w:val="0"/>
      <w:spacing w:before="120" w:after="120" w:line="660" w:lineRule="exact"/>
      <w:ind w:hanging="431"/>
      <w:jc w:val="center"/>
      <w:textAlignment w:val="baseline"/>
    </w:pPr>
    <w:rPr>
      <w:rFonts w:ascii="Arial Black" w:hAnsi="Arial Black" w:cs="Arial Black"/>
      <w:color w:val="FFFFFF"/>
      <w:spacing w:val="-40"/>
      <w:sz w:val="84"/>
      <w:szCs w:val="84"/>
      <w:lang w:val="en-US" w:eastAsia="en-US"/>
    </w:rPr>
  </w:style>
  <w:style w:type="paragraph" w:customStyle="1" w:styleId="ReturnAddress">
    <w:name w:val="Return Address"/>
    <w:basedOn w:val="af1"/>
    <w:rsid w:val="00701EBB"/>
    <w:pPr>
      <w:keepLines/>
      <w:framePr w:w="5160" w:h="840" w:wrap="notBeside" w:vAnchor="page" w:hAnchor="page" w:x="6121" w:y="915" w:anchorLock="1"/>
      <w:widowControl w:val="0"/>
      <w:tabs>
        <w:tab w:val="left" w:pos="2160"/>
      </w:tabs>
      <w:adjustRightInd w:val="0"/>
      <w:spacing w:before="120" w:after="120" w:line="160" w:lineRule="atLeast"/>
      <w:ind w:hanging="431"/>
      <w:jc w:val="both"/>
      <w:textAlignment w:val="baseline"/>
    </w:pPr>
    <w:rPr>
      <w:rFonts w:ascii="Arial" w:hAnsi="Arial" w:cs="Arial"/>
      <w:sz w:val="14"/>
      <w:szCs w:val="14"/>
      <w:lang w:val="en-US" w:eastAsia="en-US"/>
    </w:rPr>
  </w:style>
  <w:style w:type="paragraph" w:customStyle="1" w:styleId="SectionHeading">
    <w:name w:val="Section Heading"/>
    <w:basedOn w:val="10"/>
    <w:rsid w:val="00701EBB"/>
    <w:pPr>
      <w:keepNext w:val="0"/>
      <w:pBdr>
        <w:top w:val="single" w:sz="48" w:space="3" w:color="FFFFFF"/>
        <w:left w:val="single" w:sz="6" w:space="3" w:color="FFFFFF"/>
        <w:bottom w:val="single" w:sz="6" w:space="3" w:color="FFFFFF"/>
      </w:pBdr>
      <w:tabs>
        <w:tab w:val="num" w:pos="284"/>
      </w:tabs>
      <w:adjustRightInd w:val="0"/>
      <w:spacing w:after="120" w:line="240" w:lineRule="atLeast"/>
      <w:ind w:left="431" w:hanging="431"/>
      <w:textAlignment w:val="baseline"/>
    </w:pPr>
    <w:rPr>
      <w:rFonts w:ascii="Arial Black" w:hAnsi="Arial Black" w:cs="Arial Black"/>
      <w:spacing w:val="-8"/>
      <w:kern w:val="20"/>
      <w:sz w:val="24"/>
      <w:szCs w:val="24"/>
      <w:lang w:eastAsia="en-US"/>
    </w:rPr>
  </w:style>
  <w:style w:type="paragraph" w:customStyle="1" w:styleId="SectionLabel">
    <w:name w:val="Section Label"/>
    <w:basedOn w:val="HeadingBase"/>
    <w:next w:val="af5"/>
    <w:rsid w:val="00701EBB"/>
    <w:pPr>
      <w:pBdr>
        <w:bottom w:val="single" w:sz="6" w:space="2" w:color="auto"/>
      </w:pBdr>
      <w:spacing w:before="360" w:after="960"/>
      <w:ind w:left="0"/>
    </w:pPr>
    <w:rPr>
      <w:rFonts w:ascii="Arial Black" w:hAnsi="Arial Black" w:cs="Arial Black"/>
      <w:spacing w:val="-35"/>
      <w:sz w:val="54"/>
      <w:szCs w:val="54"/>
    </w:rPr>
  </w:style>
  <w:style w:type="character" w:customStyle="1" w:styleId="Slogan">
    <w:name w:val="Slogan"/>
    <w:rsid w:val="00701EBB"/>
    <w:rPr>
      <w:rFonts w:cs="Times New Roman"/>
      <w:i/>
      <w:iCs/>
      <w:spacing w:val="-6"/>
      <w:sz w:val="24"/>
      <w:szCs w:val="24"/>
    </w:rPr>
  </w:style>
  <w:style w:type="paragraph" w:customStyle="1" w:styleId="SubtitleCover">
    <w:name w:val="Subtitle Cover"/>
    <w:basedOn w:val="TitleCover"/>
    <w:next w:val="af5"/>
    <w:rsid w:val="00701EBB"/>
    <w:pPr>
      <w:pBdr>
        <w:top w:val="single" w:sz="6" w:space="24" w:color="auto"/>
      </w:pBdr>
      <w:tabs>
        <w:tab w:val="clear" w:pos="0"/>
      </w:tabs>
      <w:spacing w:before="0" w:after="0" w:line="480" w:lineRule="atLeast"/>
      <w:ind w:left="835" w:right="835"/>
    </w:pPr>
    <w:rPr>
      <w:rFonts w:ascii="Arial" w:hAnsi="Arial" w:cs="Arial"/>
      <w:b/>
      <w:bCs/>
      <w:spacing w:val="-30"/>
      <w:sz w:val="48"/>
      <w:szCs w:val="48"/>
    </w:rPr>
  </w:style>
  <w:style w:type="character" w:customStyle="1" w:styleId="Superscript">
    <w:name w:val="Superscript"/>
    <w:rsid w:val="00701EBB"/>
    <w:rPr>
      <w:b/>
      <w:vertAlign w:val="superscript"/>
    </w:rPr>
  </w:style>
  <w:style w:type="paragraph" w:customStyle="1" w:styleId="TableHeader">
    <w:name w:val="Table Header"/>
    <w:basedOn w:val="af1"/>
    <w:rsid w:val="00701EBB"/>
    <w:pPr>
      <w:widowControl w:val="0"/>
      <w:adjustRightInd w:val="0"/>
      <w:spacing w:before="60" w:after="120" w:line="360" w:lineRule="atLeast"/>
      <w:ind w:hanging="431"/>
      <w:jc w:val="center"/>
      <w:textAlignment w:val="baseline"/>
    </w:pPr>
    <w:rPr>
      <w:rFonts w:ascii="Arial Black" w:hAnsi="Arial Black" w:cs="Arial Black"/>
      <w:spacing w:val="-5"/>
      <w:sz w:val="16"/>
      <w:szCs w:val="16"/>
      <w:lang w:val="en-US" w:eastAsia="en-US"/>
    </w:rPr>
  </w:style>
  <w:style w:type="paragraph" w:styleId="affffffff1">
    <w:name w:val="table of authorities"/>
    <w:basedOn w:val="af1"/>
    <w:semiHidden/>
    <w:rsid w:val="00701EBB"/>
    <w:pPr>
      <w:widowControl w:val="0"/>
      <w:tabs>
        <w:tab w:val="right" w:leader="dot" w:pos="7560"/>
      </w:tabs>
      <w:adjustRightInd w:val="0"/>
      <w:spacing w:before="120" w:after="120" w:line="360" w:lineRule="atLeast"/>
      <w:ind w:left="1440" w:hanging="360"/>
      <w:jc w:val="both"/>
      <w:textAlignment w:val="baseline"/>
    </w:pPr>
    <w:rPr>
      <w:rFonts w:ascii="Arial" w:hAnsi="Arial" w:cs="Arial"/>
      <w:spacing w:val="-5"/>
      <w:sz w:val="20"/>
      <w:szCs w:val="20"/>
      <w:lang w:val="en-US" w:eastAsia="en-US"/>
    </w:rPr>
  </w:style>
  <w:style w:type="paragraph" w:customStyle="1" w:styleId="TOCBase">
    <w:name w:val="TOC Base"/>
    <w:basedOn w:val="af1"/>
    <w:rsid w:val="00701EBB"/>
    <w:pPr>
      <w:widowControl w:val="0"/>
      <w:tabs>
        <w:tab w:val="right" w:leader="dot" w:pos="6480"/>
      </w:tabs>
      <w:adjustRightInd w:val="0"/>
      <w:spacing w:before="120" w:after="240" w:line="240" w:lineRule="atLeast"/>
      <w:ind w:hanging="431"/>
      <w:jc w:val="both"/>
      <w:textAlignment w:val="baseline"/>
    </w:pPr>
    <w:rPr>
      <w:rFonts w:ascii="Arial" w:hAnsi="Arial" w:cs="Arial"/>
      <w:spacing w:val="-5"/>
      <w:sz w:val="20"/>
      <w:szCs w:val="20"/>
      <w:lang w:val="en-US" w:eastAsia="en-US"/>
    </w:rPr>
  </w:style>
  <w:style w:type="paragraph" w:styleId="affffffff2">
    <w:name w:val="table of figures"/>
    <w:basedOn w:val="TOCBase"/>
    <w:semiHidden/>
    <w:rsid w:val="00701EBB"/>
    <w:pPr>
      <w:tabs>
        <w:tab w:val="clear" w:pos="6480"/>
      </w:tabs>
      <w:spacing w:after="0" w:line="240" w:lineRule="auto"/>
    </w:pPr>
    <w:rPr>
      <w:i/>
      <w:iCs/>
    </w:rPr>
  </w:style>
  <w:style w:type="paragraph" w:customStyle="1" w:styleId="TableText">
    <w:name w:val="Table Text"/>
    <w:basedOn w:val="af1"/>
    <w:link w:val="TableTextChar"/>
    <w:rsid w:val="00701EBB"/>
    <w:pPr>
      <w:widowControl w:val="0"/>
      <w:adjustRightInd w:val="0"/>
      <w:spacing w:before="60" w:after="120" w:line="360" w:lineRule="atLeast"/>
      <w:ind w:hanging="431"/>
      <w:jc w:val="both"/>
      <w:textAlignment w:val="baseline"/>
    </w:pPr>
    <w:rPr>
      <w:rFonts w:ascii="Arial" w:hAnsi="Arial" w:cs="Arial"/>
      <w:spacing w:val="-5"/>
      <w:sz w:val="18"/>
      <w:szCs w:val="18"/>
      <w:lang w:val="en-US" w:eastAsia="en-US"/>
    </w:rPr>
  </w:style>
  <w:style w:type="paragraph" w:styleId="affffffff3">
    <w:name w:val="toa heading"/>
    <w:basedOn w:val="af1"/>
    <w:next w:val="affffffff1"/>
    <w:semiHidden/>
    <w:rsid w:val="00701EBB"/>
    <w:pPr>
      <w:keepNext/>
      <w:widowControl w:val="0"/>
      <w:adjustRightInd w:val="0"/>
      <w:spacing w:before="120" w:after="120" w:line="480" w:lineRule="atLeast"/>
      <w:ind w:left="1080" w:hanging="431"/>
      <w:jc w:val="both"/>
      <w:textAlignment w:val="baseline"/>
    </w:pPr>
    <w:rPr>
      <w:rFonts w:ascii="Arial Black" w:hAnsi="Arial Black" w:cs="Arial Black"/>
      <w:b/>
      <w:bCs/>
      <w:spacing w:val="-10"/>
      <w:kern w:val="28"/>
      <w:sz w:val="20"/>
      <w:szCs w:val="20"/>
      <w:lang w:val="en-US" w:eastAsia="en-US"/>
    </w:rPr>
  </w:style>
  <w:style w:type="paragraph" w:styleId="4d">
    <w:name w:val="toc 4"/>
    <w:basedOn w:val="TOCBase"/>
    <w:autoRedefine/>
    <w:semiHidden/>
    <w:rsid w:val="00701EBB"/>
    <w:pPr>
      <w:tabs>
        <w:tab w:val="clear" w:pos="6480"/>
      </w:tabs>
      <w:spacing w:after="0" w:line="240" w:lineRule="auto"/>
      <w:ind w:left="400"/>
    </w:pPr>
  </w:style>
  <w:style w:type="paragraph" w:styleId="59">
    <w:name w:val="toc 5"/>
    <w:basedOn w:val="TOCBase"/>
    <w:autoRedefine/>
    <w:semiHidden/>
    <w:rsid w:val="00701EBB"/>
    <w:pPr>
      <w:tabs>
        <w:tab w:val="clear" w:pos="6480"/>
      </w:tabs>
      <w:spacing w:after="0" w:line="240" w:lineRule="auto"/>
      <w:ind w:left="600"/>
    </w:pPr>
  </w:style>
  <w:style w:type="paragraph" w:customStyle="1" w:styleId="StyleBodyTextLeft021cm">
    <w:name w:val="Style Body Text + Left:  021 cm"/>
    <w:basedOn w:val="af5"/>
    <w:rsid w:val="00701EBB"/>
    <w:pPr>
      <w:widowControl w:val="0"/>
      <w:adjustRightInd w:val="0"/>
      <w:spacing w:before="120" w:after="120" w:line="360" w:lineRule="atLeast"/>
      <w:ind w:firstLine="567"/>
      <w:jc w:val="both"/>
      <w:textAlignment w:val="baseline"/>
    </w:pPr>
    <w:rPr>
      <w:rFonts w:ascii="Arial" w:hAnsi="Arial" w:cs="Arial"/>
      <w:b w:val="0"/>
      <w:bCs w:val="0"/>
      <w:spacing w:val="-5"/>
      <w:sz w:val="22"/>
      <w:szCs w:val="22"/>
      <w:lang w:eastAsia="en-US"/>
    </w:rPr>
  </w:style>
  <w:style w:type="paragraph" w:customStyle="1" w:styleId="StyleBodyTextLeft075cmFirstline0cm">
    <w:name w:val="Style Body Text + Left:  075 cm First line:  0 cm"/>
    <w:basedOn w:val="af5"/>
    <w:rsid w:val="00701EBB"/>
    <w:pPr>
      <w:widowControl w:val="0"/>
      <w:adjustRightInd w:val="0"/>
      <w:spacing w:before="120" w:after="120" w:line="360" w:lineRule="atLeast"/>
      <w:ind w:left="425" w:firstLine="567"/>
      <w:jc w:val="both"/>
      <w:textAlignment w:val="baseline"/>
    </w:pPr>
    <w:rPr>
      <w:rFonts w:ascii="Arial" w:hAnsi="Arial" w:cs="Arial"/>
      <w:b w:val="0"/>
      <w:bCs w:val="0"/>
      <w:spacing w:val="-5"/>
      <w:sz w:val="22"/>
      <w:szCs w:val="22"/>
      <w:lang w:eastAsia="en-US"/>
    </w:rPr>
  </w:style>
  <w:style w:type="paragraph" w:customStyle="1" w:styleId="StyleHeading3Justified">
    <w:name w:val="Style Heading 3 + Justified"/>
    <w:basedOn w:val="30"/>
    <w:rsid w:val="00701EBB"/>
    <w:pPr>
      <w:keepNext w:val="0"/>
      <w:widowControl w:val="0"/>
      <w:numPr>
        <w:numId w:val="2"/>
      </w:numPr>
      <w:tabs>
        <w:tab w:val="clear" w:pos="360"/>
        <w:tab w:val="num" w:pos="567"/>
      </w:tabs>
      <w:adjustRightInd w:val="0"/>
      <w:spacing w:before="120" w:after="120" w:line="240" w:lineRule="atLeast"/>
      <w:ind w:left="2160" w:hanging="720"/>
      <w:jc w:val="both"/>
      <w:textAlignment w:val="baseline"/>
    </w:pPr>
    <w:rPr>
      <w:rFonts w:ascii="Arial Black" w:hAnsi="Arial Black" w:cs="Arial Black"/>
      <w:bCs/>
      <w:spacing w:val="-10"/>
      <w:kern w:val="28"/>
      <w:sz w:val="24"/>
      <w:szCs w:val="24"/>
      <w:lang w:eastAsia="en-US"/>
    </w:rPr>
  </w:style>
  <w:style w:type="paragraph" w:customStyle="1" w:styleId="StyleHeading1TopSinglesolidlineWhite6ptLinewidth">
    <w:name w:val="Style Heading 1 + Top: (Single solid line White  6 pt Line width..."/>
    <w:basedOn w:val="10"/>
    <w:rsid w:val="00701EBB"/>
    <w:pPr>
      <w:keepNext w:val="0"/>
      <w:pBdr>
        <w:top w:val="single" w:sz="48" w:space="9" w:color="FFFFFF"/>
        <w:left w:val="single" w:sz="6" w:space="3" w:color="FFFFFF"/>
        <w:bottom w:val="single" w:sz="6" w:space="2" w:color="FFFFFF"/>
      </w:pBdr>
      <w:tabs>
        <w:tab w:val="num" w:pos="857"/>
      </w:tabs>
      <w:adjustRightInd w:val="0"/>
      <w:spacing w:after="120" w:line="240" w:lineRule="atLeast"/>
      <w:ind w:left="857" w:hanging="432"/>
      <w:textAlignment w:val="baseline"/>
    </w:pPr>
    <w:rPr>
      <w:rFonts w:ascii="Arial Black" w:hAnsi="Arial Black" w:cs="Arial Black"/>
      <w:spacing w:val="-8"/>
      <w:kern w:val="20"/>
      <w:sz w:val="24"/>
      <w:szCs w:val="24"/>
      <w:lang w:eastAsia="en-US"/>
    </w:rPr>
  </w:style>
  <w:style w:type="paragraph" w:styleId="66">
    <w:name w:val="toc 6"/>
    <w:basedOn w:val="af1"/>
    <w:next w:val="af1"/>
    <w:autoRedefine/>
    <w:semiHidden/>
    <w:rsid w:val="00701EBB"/>
    <w:pPr>
      <w:widowControl w:val="0"/>
      <w:adjustRightInd w:val="0"/>
      <w:spacing w:before="120" w:after="120" w:line="360" w:lineRule="atLeast"/>
      <w:ind w:left="800" w:hanging="431"/>
      <w:jc w:val="both"/>
      <w:textAlignment w:val="baseline"/>
    </w:pPr>
    <w:rPr>
      <w:rFonts w:ascii="Arial" w:hAnsi="Arial" w:cs="Arial"/>
      <w:spacing w:val="-5"/>
      <w:sz w:val="20"/>
      <w:szCs w:val="20"/>
      <w:lang w:val="en-US" w:eastAsia="en-US"/>
    </w:rPr>
  </w:style>
  <w:style w:type="paragraph" w:styleId="74">
    <w:name w:val="toc 7"/>
    <w:basedOn w:val="af1"/>
    <w:next w:val="af1"/>
    <w:autoRedefine/>
    <w:semiHidden/>
    <w:rsid w:val="00701EBB"/>
    <w:pPr>
      <w:widowControl w:val="0"/>
      <w:adjustRightInd w:val="0"/>
      <w:spacing w:before="120" w:after="120" w:line="360" w:lineRule="atLeast"/>
      <w:ind w:left="1000" w:hanging="431"/>
      <w:jc w:val="both"/>
      <w:textAlignment w:val="baseline"/>
    </w:pPr>
    <w:rPr>
      <w:rFonts w:ascii="Arial" w:hAnsi="Arial" w:cs="Arial"/>
      <w:spacing w:val="-5"/>
      <w:sz w:val="20"/>
      <w:szCs w:val="20"/>
      <w:lang w:val="en-US" w:eastAsia="en-US"/>
    </w:rPr>
  </w:style>
  <w:style w:type="paragraph" w:styleId="83">
    <w:name w:val="toc 8"/>
    <w:basedOn w:val="af1"/>
    <w:next w:val="af1"/>
    <w:autoRedefine/>
    <w:semiHidden/>
    <w:rsid w:val="00701EBB"/>
    <w:pPr>
      <w:widowControl w:val="0"/>
      <w:adjustRightInd w:val="0"/>
      <w:spacing w:before="120" w:after="120" w:line="360" w:lineRule="atLeast"/>
      <w:ind w:left="1200" w:hanging="431"/>
      <w:jc w:val="both"/>
      <w:textAlignment w:val="baseline"/>
    </w:pPr>
    <w:rPr>
      <w:rFonts w:ascii="Arial" w:hAnsi="Arial" w:cs="Arial"/>
      <w:spacing w:val="-5"/>
      <w:sz w:val="20"/>
      <w:szCs w:val="20"/>
      <w:lang w:val="en-US" w:eastAsia="en-US"/>
    </w:rPr>
  </w:style>
  <w:style w:type="paragraph" w:styleId="93">
    <w:name w:val="toc 9"/>
    <w:basedOn w:val="af1"/>
    <w:next w:val="af1"/>
    <w:autoRedefine/>
    <w:semiHidden/>
    <w:rsid w:val="00701EBB"/>
    <w:pPr>
      <w:widowControl w:val="0"/>
      <w:adjustRightInd w:val="0"/>
      <w:spacing w:before="120" w:after="120" w:line="360" w:lineRule="atLeast"/>
      <w:ind w:left="1400" w:hanging="431"/>
      <w:jc w:val="both"/>
      <w:textAlignment w:val="baseline"/>
    </w:pPr>
    <w:rPr>
      <w:rFonts w:ascii="Arial" w:hAnsi="Arial" w:cs="Arial"/>
      <w:spacing w:val="-5"/>
      <w:sz w:val="20"/>
      <w:szCs w:val="20"/>
      <w:lang w:val="en-US" w:eastAsia="en-US"/>
    </w:rPr>
  </w:style>
  <w:style w:type="paragraph" w:customStyle="1" w:styleId="1ffc">
    <w:name w:val="аголовок 1"/>
    <w:basedOn w:val="af1"/>
    <w:next w:val="af1"/>
    <w:rsid w:val="00701EBB"/>
    <w:pPr>
      <w:keepNext/>
      <w:widowControl w:val="0"/>
      <w:overflowPunct w:val="0"/>
      <w:autoSpaceDE w:val="0"/>
      <w:autoSpaceDN w:val="0"/>
      <w:adjustRightInd w:val="0"/>
      <w:spacing w:before="120" w:after="120" w:line="360" w:lineRule="atLeast"/>
      <w:ind w:hanging="431"/>
      <w:jc w:val="center"/>
      <w:textAlignment w:val="baseline"/>
    </w:pPr>
    <w:rPr>
      <w:rFonts w:ascii="Arial" w:hAnsi="Arial" w:cs="Arial"/>
      <w:b/>
      <w:bCs/>
    </w:rPr>
  </w:style>
  <w:style w:type="paragraph" w:customStyle="1" w:styleId="CowiDate">
    <w:name w:val="CowiDate"/>
    <w:basedOn w:val="FrontPageFrame"/>
    <w:next w:val="FrontPageFrame"/>
    <w:rsid w:val="00701EBB"/>
    <w:pPr>
      <w:framePr w:wrap="auto"/>
    </w:pPr>
  </w:style>
  <w:style w:type="paragraph" w:customStyle="1" w:styleId="FrontPageFrame">
    <w:name w:val="FrontPageFrame"/>
    <w:basedOn w:val="af1"/>
    <w:rsid w:val="00701EBB"/>
    <w:pPr>
      <w:framePr w:wrap="auto" w:hAnchor="margin" w:x="-2267" w:yAlign="bottom"/>
      <w:tabs>
        <w:tab w:val="left" w:pos="1134"/>
      </w:tabs>
      <w:spacing w:before="120" w:after="120" w:line="240" w:lineRule="atLeast"/>
      <w:ind w:hanging="431"/>
    </w:pPr>
    <w:rPr>
      <w:rFonts w:ascii="DaneHelveticaNeue" w:hAnsi="DaneHelveticaNeue" w:cs="DaneHelveticaNeue"/>
      <w:sz w:val="14"/>
      <w:szCs w:val="14"/>
      <w:lang w:val="en-GB"/>
    </w:rPr>
  </w:style>
  <w:style w:type="paragraph" w:customStyle="1" w:styleId="CowiAuthor">
    <w:name w:val="CowiAuthor"/>
    <w:basedOn w:val="FrontPageFrame"/>
    <w:next w:val="FrontPageFrame"/>
    <w:rsid w:val="00701EBB"/>
    <w:pPr>
      <w:framePr w:wrap="auto"/>
    </w:pPr>
  </w:style>
  <w:style w:type="table" w:styleId="5a">
    <w:name w:val="Table Grid 5"/>
    <w:basedOn w:val="af3"/>
    <w:rsid w:val="00701EBB"/>
    <w:pPr>
      <w:spacing w:after="0" w:line="240" w:lineRule="auto"/>
      <w:ind w:left="1080"/>
    </w:pPr>
    <w:rPr>
      <w:rFonts w:ascii="Arial" w:eastAsia="Times New Roman" w:hAnsi="Arial" w:cs="Arial"/>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paragraph" w:customStyle="1" w:styleId="2ff0">
    <w:name w:val="заголовок 2"/>
    <w:basedOn w:val="af1"/>
    <w:next w:val="af1"/>
    <w:rsid w:val="00701EBB"/>
    <w:pPr>
      <w:tabs>
        <w:tab w:val="num" w:pos="0"/>
      </w:tabs>
      <w:autoSpaceDE w:val="0"/>
      <w:autoSpaceDN w:val="0"/>
      <w:spacing w:before="120" w:after="120"/>
      <w:ind w:left="284" w:hanging="431"/>
      <w:outlineLvl w:val="1"/>
    </w:pPr>
    <w:rPr>
      <w:rFonts w:ascii="Arial" w:hAnsi="Arial" w:cs="Arial"/>
      <w:sz w:val="20"/>
      <w:szCs w:val="20"/>
    </w:rPr>
  </w:style>
  <w:style w:type="paragraph" w:customStyle="1" w:styleId="3f6">
    <w:name w:val="заголовок 3"/>
    <w:basedOn w:val="af1"/>
    <w:next w:val="af1"/>
    <w:rsid w:val="00701EBB"/>
    <w:pPr>
      <w:tabs>
        <w:tab w:val="num" w:pos="0"/>
        <w:tab w:val="num" w:pos="283"/>
      </w:tabs>
      <w:autoSpaceDE w:val="0"/>
      <w:autoSpaceDN w:val="0"/>
      <w:spacing w:before="120" w:after="120"/>
      <w:ind w:left="568" w:hanging="431"/>
      <w:outlineLvl w:val="2"/>
    </w:pPr>
    <w:rPr>
      <w:rFonts w:ascii="Arial" w:hAnsi="Arial" w:cs="Arial"/>
      <w:sz w:val="20"/>
      <w:szCs w:val="20"/>
    </w:rPr>
  </w:style>
  <w:style w:type="paragraph" w:customStyle="1" w:styleId="4e">
    <w:name w:val="заголовок 4"/>
    <w:basedOn w:val="3f6"/>
    <w:next w:val="af1"/>
    <w:rsid w:val="00701EBB"/>
    <w:pPr>
      <w:keepNext/>
      <w:tabs>
        <w:tab w:val="num" w:pos="1492"/>
      </w:tabs>
      <w:spacing w:before="0"/>
      <w:ind w:left="1492" w:hanging="360"/>
      <w:outlineLvl w:val="3"/>
    </w:pPr>
  </w:style>
  <w:style w:type="paragraph" w:customStyle="1" w:styleId="5b">
    <w:name w:val="заголовок 5"/>
    <w:basedOn w:val="af1"/>
    <w:next w:val="af1"/>
    <w:rsid w:val="00701EBB"/>
    <w:pPr>
      <w:tabs>
        <w:tab w:val="num" w:pos="0"/>
      </w:tabs>
      <w:autoSpaceDE w:val="0"/>
      <w:autoSpaceDN w:val="0"/>
      <w:spacing w:before="120" w:after="120"/>
      <w:ind w:left="708" w:hanging="708"/>
      <w:outlineLvl w:val="4"/>
    </w:pPr>
    <w:rPr>
      <w:rFonts w:ascii="Arial" w:hAnsi="Arial" w:cs="Arial"/>
      <w:sz w:val="20"/>
      <w:szCs w:val="20"/>
    </w:rPr>
  </w:style>
  <w:style w:type="paragraph" w:customStyle="1" w:styleId="67">
    <w:name w:val="заголовок 6"/>
    <w:basedOn w:val="af1"/>
    <w:next w:val="af1"/>
    <w:rsid w:val="00701EBB"/>
    <w:pPr>
      <w:tabs>
        <w:tab w:val="num" w:pos="0"/>
      </w:tabs>
      <w:autoSpaceDE w:val="0"/>
      <w:autoSpaceDN w:val="0"/>
      <w:spacing w:before="240" w:after="60"/>
      <w:ind w:left="1416" w:hanging="708"/>
      <w:outlineLvl w:val="5"/>
    </w:pPr>
    <w:rPr>
      <w:rFonts w:ascii="Arial" w:hAnsi="Arial" w:cs="Arial"/>
      <w:i/>
      <w:iCs/>
      <w:sz w:val="22"/>
      <w:szCs w:val="22"/>
    </w:rPr>
  </w:style>
  <w:style w:type="paragraph" w:customStyle="1" w:styleId="75">
    <w:name w:val="заголовок 7"/>
    <w:basedOn w:val="af1"/>
    <w:next w:val="af1"/>
    <w:rsid w:val="00701EBB"/>
    <w:pPr>
      <w:tabs>
        <w:tab w:val="num" w:pos="0"/>
      </w:tabs>
      <w:autoSpaceDE w:val="0"/>
      <w:autoSpaceDN w:val="0"/>
      <w:spacing w:before="240" w:after="60"/>
      <w:ind w:left="2124" w:hanging="708"/>
      <w:outlineLvl w:val="6"/>
    </w:pPr>
    <w:rPr>
      <w:rFonts w:ascii="Arial" w:hAnsi="Arial" w:cs="Arial"/>
      <w:sz w:val="20"/>
      <w:szCs w:val="20"/>
    </w:rPr>
  </w:style>
  <w:style w:type="paragraph" w:customStyle="1" w:styleId="84">
    <w:name w:val="заголовок 8"/>
    <w:basedOn w:val="af1"/>
    <w:next w:val="af1"/>
    <w:rsid w:val="00701EBB"/>
    <w:pPr>
      <w:tabs>
        <w:tab w:val="num" w:pos="0"/>
      </w:tabs>
      <w:autoSpaceDE w:val="0"/>
      <w:autoSpaceDN w:val="0"/>
      <w:spacing w:before="240" w:after="60"/>
      <w:ind w:left="2832" w:hanging="708"/>
      <w:outlineLvl w:val="7"/>
    </w:pPr>
    <w:rPr>
      <w:rFonts w:ascii="Arial" w:hAnsi="Arial" w:cs="Arial"/>
      <w:i/>
      <w:iCs/>
      <w:sz w:val="20"/>
      <w:szCs w:val="20"/>
    </w:rPr>
  </w:style>
  <w:style w:type="paragraph" w:customStyle="1" w:styleId="94">
    <w:name w:val="заголовок 9"/>
    <w:basedOn w:val="af1"/>
    <w:next w:val="af1"/>
    <w:rsid w:val="00701EBB"/>
    <w:pPr>
      <w:tabs>
        <w:tab w:val="num" w:pos="0"/>
      </w:tabs>
      <w:autoSpaceDE w:val="0"/>
      <w:autoSpaceDN w:val="0"/>
      <w:spacing w:before="240" w:after="60"/>
      <w:ind w:left="2832" w:hanging="431"/>
      <w:outlineLvl w:val="8"/>
    </w:pPr>
    <w:rPr>
      <w:rFonts w:ascii="Arial" w:hAnsi="Arial" w:cs="Arial"/>
      <w:sz w:val="16"/>
      <w:szCs w:val="16"/>
      <w:vertAlign w:val="superscript"/>
    </w:rPr>
  </w:style>
  <w:style w:type="paragraph" w:customStyle="1" w:styleId="affffffff4">
    <w:name w:val="Ариал"/>
    <w:basedOn w:val="af1"/>
    <w:rsid w:val="00701EBB"/>
    <w:pPr>
      <w:spacing w:before="120" w:after="120" w:line="360" w:lineRule="auto"/>
      <w:ind w:firstLine="851"/>
      <w:jc w:val="both"/>
    </w:pPr>
    <w:rPr>
      <w:rFonts w:ascii="Arial" w:hAnsi="Arial" w:cs="Arial"/>
    </w:rPr>
  </w:style>
  <w:style w:type="paragraph" w:customStyle="1" w:styleId="font5">
    <w:name w:val="font5"/>
    <w:basedOn w:val="af1"/>
    <w:rsid w:val="00701EBB"/>
    <w:pPr>
      <w:spacing w:before="100" w:beforeAutospacing="1" w:after="100" w:afterAutospacing="1"/>
      <w:ind w:hanging="431"/>
    </w:pPr>
    <w:rPr>
      <w:rFonts w:ascii="Tahoma" w:hAnsi="Tahoma" w:cs="Tahoma"/>
      <w:color w:val="000000"/>
      <w:sz w:val="16"/>
      <w:szCs w:val="16"/>
    </w:rPr>
  </w:style>
  <w:style w:type="paragraph" w:customStyle="1" w:styleId="font6">
    <w:name w:val="font6"/>
    <w:basedOn w:val="af1"/>
    <w:rsid w:val="00701EBB"/>
    <w:pPr>
      <w:spacing w:before="100" w:beforeAutospacing="1" w:after="100" w:afterAutospacing="1"/>
      <w:ind w:hanging="431"/>
    </w:pPr>
    <w:rPr>
      <w:rFonts w:ascii="Tahoma" w:hAnsi="Tahoma" w:cs="Tahoma"/>
      <w:b/>
      <w:bCs/>
      <w:color w:val="000000"/>
      <w:sz w:val="16"/>
      <w:szCs w:val="16"/>
    </w:rPr>
  </w:style>
  <w:style w:type="character" w:customStyle="1" w:styleId="HeadingBase0">
    <w:name w:val="Heading Base Знак"/>
    <w:link w:val="HeadingBase"/>
    <w:locked/>
    <w:rsid w:val="00701EBB"/>
    <w:rPr>
      <w:rFonts w:ascii="Arial" w:eastAsia="Times New Roman" w:hAnsi="Arial" w:cs="Arial"/>
      <w:b/>
      <w:bCs/>
      <w:spacing w:val="-4"/>
      <w:kern w:val="28"/>
      <w:sz w:val="28"/>
      <w:szCs w:val="28"/>
    </w:rPr>
  </w:style>
  <w:style w:type="character" w:customStyle="1" w:styleId="PictureChar">
    <w:name w:val="Picture Char"/>
    <w:link w:val="Picture"/>
    <w:locked/>
    <w:rsid w:val="00701EBB"/>
    <w:rPr>
      <w:rFonts w:ascii="Arial" w:eastAsia="Times New Roman" w:hAnsi="Arial" w:cs="Arial"/>
      <w:spacing w:val="-5"/>
      <w:sz w:val="20"/>
      <w:szCs w:val="20"/>
      <w:lang w:val="en-US"/>
    </w:rPr>
  </w:style>
  <w:style w:type="character" w:customStyle="1" w:styleId="HeaderBaseChar">
    <w:name w:val="Header Base Char"/>
    <w:link w:val="HeaderBase"/>
    <w:locked/>
    <w:rsid w:val="00701EBB"/>
    <w:rPr>
      <w:rFonts w:ascii="Arial" w:eastAsia="Times New Roman" w:hAnsi="Arial" w:cs="Arial"/>
      <w:caps/>
      <w:spacing w:val="-5"/>
      <w:sz w:val="15"/>
      <w:szCs w:val="15"/>
      <w:lang w:val="en-US"/>
    </w:rPr>
  </w:style>
  <w:style w:type="character" w:customStyle="1" w:styleId="TableTextChar">
    <w:name w:val="Table Text Char"/>
    <w:link w:val="TableText"/>
    <w:locked/>
    <w:rsid w:val="00701EBB"/>
    <w:rPr>
      <w:rFonts w:ascii="Arial" w:eastAsia="Times New Roman" w:hAnsi="Arial" w:cs="Arial"/>
      <w:spacing w:val="-5"/>
      <w:sz w:val="18"/>
      <w:szCs w:val="18"/>
      <w:lang w:val="en-US"/>
    </w:rPr>
  </w:style>
  <w:style w:type="paragraph" w:customStyle="1" w:styleId="StyleTableTextJustifiedBefore6ptAfter6pt">
    <w:name w:val="Style Table Text + Justified Before:  6 pt After:  6 pt"/>
    <w:basedOn w:val="TableText"/>
    <w:rsid w:val="00701EBB"/>
    <w:pPr>
      <w:widowControl/>
      <w:adjustRightInd/>
      <w:spacing w:before="0" w:line="240" w:lineRule="auto"/>
      <w:textAlignment w:val="auto"/>
    </w:pPr>
  </w:style>
  <w:style w:type="table" w:customStyle="1" w:styleId="TableGrid1">
    <w:name w:val="Table Grid1"/>
    <w:rsid w:val="00701EBB"/>
    <w:pPr>
      <w:spacing w:after="0" w:line="240" w:lineRule="auto"/>
    </w:pPr>
    <w:rPr>
      <w:rFonts w:ascii="Arial" w:eastAsia="Times New Roman" w:hAnsi="Arial" w:cs="Arial"/>
      <w:sz w:val="20"/>
      <w:szCs w:val="20"/>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ewnumberedconclushions">
    <w:name w:val="New numbered conclushions"/>
    <w:basedOn w:val="af5"/>
    <w:rsid w:val="00701EBB"/>
    <w:pPr>
      <w:tabs>
        <w:tab w:val="num" w:pos="851"/>
      </w:tabs>
      <w:spacing w:before="120" w:after="120"/>
      <w:ind w:left="851" w:hanging="284"/>
      <w:jc w:val="both"/>
    </w:pPr>
    <w:rPr>
      <w:rFonts w:ascii="Arial" w:hAnsi="Arial" w:cs="Arial"/>
      <w:b w:val="0"/>
      <w:bCs w:val="0"/>
      <w:spacing w:val="-5"/>
      <w:sz w:val="22"/>
      <w:szCs w:val="22"/>
      <w:lang w:eastAsia="en-US"/>
    </w:rPr>
  </w:style>
  <w:style w:type="paragraph" w:customStyle="1" w:styleId="Style1">
    <w:name w:val="Style1"/>
    <w:basedOn w:val="Newnumberedconclushions"/>
    <w:uiPriority w:val="99"/>
    <w:rsid w:val="00701EBB"/>
    <w:pPr>
      <w:tabs>
        <w:tab w:val="clear" w:pos="851"/>
      </w:tabs>
      <w:ind w:left="1284" w:hanging="360"/>
    </w:pPr>
  </w:style>
  <w:style w:type="character" w:customStyle="1" w:styleId="CharChar1">
    <w:name w:val="Знак Char Char1"/>
    <w:rsid w:val="00701EBB"/>
    <w:rPr>
      <w:rFonts w:ascii="Arial" w:hAnsi="Arial" w:cs="Arial"/>
      <w:spacing w:val="-5"/>
      <w:sz w:val="22"/>
      <w:szCs w:val="22"/>
      <w:lang w:val="ru-RU" w:eastAsia="en-US"/>
    </w:rPr>
  </w:style>
  <w:style w:type="character" w:customStyle="1" w:styleId="CharChar2">
    <w:name w:val="Char Char2"/>
    <w:rsid w:val="00701EBB"/>
    <w:rPr>
      <w:rFonts w:ascii="Arial" w:hAnsi="Arial" w:cs="Arial"/>
      <w:spacing w:val="-5"/>
      <w:sz w:val="22"/>
      <w:szCs w:val="22"/>
      <w:lang w:val="ru-RU" w:eastAsia="en-US"/>
    </w:rPr>
  </w:style>
  <w:style w:type="paragraph" w:customStyle="1" w:styleId="FR2">
    <w:name w:val="FR2"/>
    <w:rsid w:val="00701EBB"/>
    <w:pPr>
      <w:widowControl w:val="0"/>
      <w:overflowPunct w:val="0"/>
      <w:autoSpaceDE w:val="0"/>
      <w:autoSpaceDN w:val="0"/>
      <w:adjustRightInd w:val="0"/>
      <w:spacing w:before="60" w:after="120" w:line="360" w:lineRule="atLeast"/>
      <w:ind w:left="856" w:hanging="431"/>
      <w:jc w:val="both"/>
      <w:textAlignment w:val="baseline"/>
    </w:pPr>
    <w:rPr>
      <w:rFonts w:ascii="Arial" w:eastAsia="Times New Roman" w:hAnsi="Arial" w:cs="Arial"/>
      <w:sz w:val="18"/>
      <w:szCs w:val="18"/>
      <w:lang w:eastAsia="ru-RU"/>
    </w:rPr>
  </w:style>
  <w:style w:type="paragraph" w:customStyle="1" w:styleId="affffffff5">
    <w:name w:val="Нормальный"/>
    <w:rsid w:val="00701EBB"/>
    <w:pPr>
      <w:tabs>
        <w:tab w:val="left" w:pos="567"/>
        <w:tab w:val="left" w:pos="2268"/>
        <w:tab w:val="left" w:pos="3118"/>
        <w:tab w:val="left" w:pos="4039"/>
        <w:tab w:val="left" w:pos="4819"/>
        <w:tab w:val="left" w:pos="5670"/>
        <w:tab w:val="left" w:pos="6520"/>
      </w:tabs>
      <w:spacing w:before="120" w:after="120" w:line="360" w:lineRule="auto"/>
      <w:ind w:left="856" w:hanging="431"/>
      <w:jc w:val="both"/>
    </w:pPr>
    <w:rPr>
      <w:rFonts w:ascii="Courier New" w:eastAsia="Times New Roman" w:hAnsi="Courier New" w:cs="Courier New"/>
      <w:b/>
      <w:bCs/>
      <w:sz w:val="24"/>
      <w:szCs w:val="24"/>
      <w:lang w:eastAsia="ru-RU"/>
    </w:rPr>
  </w:style>
  <w:style w:type="paragraph" w:customStyle="1" w:styleId="txblblueb">
    <w:name w:val="txblblueb"/>
    <w:basedOn w:val="af1"/>
    <w:rsid w:val="00701EBB"/>
    <w:pPr>
      <w:spacing w:before="240" w:after="120"/>
      <w:ind w:hanging="431"/>
      <w:jc w:val="both"/>
    </w:pPr>
    <w:rPr>
      <w:rFonts w:ascii="Verdana" w:hAnsi="Verdana" w:cs="Verdana"/>
      <w:color w:val="000000"/>
      <w:sz w:val="19"/>
      <w:szCs w:val="19"/>
    </w:rPr>
  </w:style>
  <w:style w:type="table" w:customStyle="1" w:styleId="affffffff6">
    <w:name w:val="Папушкин"/>
    <w:basedOn w:val="affa"/>
    <w:rsid w:val="00701EBB"/>
    <w:pPr>
      <w:ind w:firstLine="0"/>
      <w:jc w:val="center"/>
    </w:pPr>
    <w:rPr>
      <w:rFonts w:ascii="Arial" w:hAnsi="Arial" w:cs="Arial"/>
      <w:sz w:val="18"/>
      <w:szCs w:val="18"/>
    </w:rPr>
    <w:tblPr>
      <w:tblStyleRowBandSize w:val="1"/>
    </w:tblPr>
    <w:tblStylePr w:type="firstRow">
      <w:rPr>
        <w:rFonts w:cs="Arial"/>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Arial"/>
      </w:rPr>
      <w:tblPr/>
      <w:tcPr>
        <w:tcBorders>
          <w:bottom w:val="thinThickSmallGap" w:sz="24" w:space="0" w:color="auto"/>
          <w:insideV w:val="nil"/>
        </w:tcBorders>
        <w:shd w:val="clear" w:color="auto" w:fill="D9D9D9"/>
      </w:tcPr>
    </w:tblStylePr>
    <w:tblStylePr w:type="band1Horz">
      <w:rPr>
        <w:rFonts w:cs="Arial"/>
      </w:rPr>
      <w:tblPr/>
      <w:tcPr>
        <w:tcBorders>
          <w:top w:val="single" w:sz="6" w:space="0" w:color="auto"/>
          <w:bottom w:val="single" w:sz="6" w:space="0" w:color="auto"/>
        </w:tcBorders>
        <w:shd w:val="clear" w:color="auto" w:fill="D9D9D9"/>
      </w:tcPr>
    </w:tblStylePr>
    <w:tblStylePr w:type="band2Horz">
      <w:rPr>
        <w:rFonts w:cs="Arial"/>
      </w:rPr>
      <w:tblPr/>
      <w:tcPr>
        <w:shd w:val="clear" w:color="auto" w:fill="FFFFFF"/>
      </w:tcPr>
    </w:tblStylePr>
  </w:style>
  <w:style w:type="paragraph" w:customStyle="1" w:styleId="610">
    <w:name w:val="Стиль Основной текст + Перед:  6 пт1"/>
    <w:basedOn w:val="af5"/>
    <w:rsid w:val="00701EBB"/>
    <w:pPr>
      <w:spacing w:before="120" w:line="360" w:lineRule="auto"/>
      <w:jc w:val="both"/>
    </w:pPr>
    <w:rPr>
      <w:rFonts w:ascii="Arial" w:hAnsi="Arial" w:cs="Arial"/>
      <w:b w:val="0"/>
      <w:bCs w:val="0"/>
      <w:sz w:val="24"/>
    </w:rPr>
  </w:style>
  <w:style w:type="paragraph" w:customStyle="1" w:styleId="2CharChar">
    <w:name w:val="Знак Знак2 Char Char"/>
    <w:basedOn w:val="2"/>
    <w:rsid w:val="00701EBB"/>
    <w:pPr>
      <w:numPr>
        <w:numId w:val="3"/>
      </w:numPr>
      <w:tabs>
        <w:tab w:val="clear" w:pos="643"/>
        <w:tab w:val="num" w:pos="360"/>
        <w:tab w:val="num" w:pos="432"/>
        <w:tab w:val="num" w:pos="543"/>
        <w:tab w:val="num" w:pos="786"/>
        <w:tab w:val="num" w:pos="1287"/>
      </w:tabs>
      <w:spacing w:line="360" w:lineRule="auto"/>
      <w:ind w:left="709" w:hanging="709"/>
    </w:pPr>
    <w:rPr>
      <w:lang w:eastAsia="ru-RU"/>
    </w:rPr>
  </w:style>
  <w:style w:type="character" w:customStyle="1" w:styleId="2fd">
    <w:name w:val="Маркированный список 2 Знак"/>
    <w:link w:val="2"/>
    <w:locked/>
    <w:rsid w:val="00701EBB"/>
    <w:rPr>
      <w:rFonts w:ascii="Arial" w:eastAsia="Times New Roman" w:hAnsi="Arial" w:cs="Arial"/>
      <w:spacing w:val="-5"/>
    </w:rPr>
  </w:style>
  <w:style w:type="paragraph" w:customStyle="1" w:styleId="xl28">
    <w:name w:val="xl28"/>
    <w:basedOn w:val="af1"/>
    <w:rsid w:val="00701EBB"/>
    <w:pPr>
      <w:pBdr>
        <w:left w:val="single" w:sz="4" w:space="0" w:color="auto"/>
        <w:right w:val="single" w:sz="4" w:space="0" w:color="auto"/>
      </w:pBdr>
      <w:spacing w:before="100" w:beforeAutospacing="1" w:after="100" w:afterAutospacing="1"/>
      <w:ind w:hanging="431"/>
      <w:jc w:val="center"/>
    </w:pPr>
    <w:rPr>
      <w:rFonts w:eastAsia="Arial Unicode MS"/>
      <w:color w:val="000080"/>
      <w:sz w:val="18"/>
      <w:szCs w:val="18"/>
    </w:rPr>
  </w:style>
  <w:style w:type="paragraph" w:customStyle="1" w:styleId="xl26">
    <w:name w:val="xl26"/>
    <w:basedOn w:val="af1"/>
    <w:rsid w:val="00701EBB"/>
    <w:pPr>
      <w:pBdr>
        <w:left w:val="single" w:sz="4" w:space="0" w:color="auto"/>
        <w:bottom w:val="single" w:sz="4" w:space="0" w:color="auto"/>
        <w:right w:val="single" w:sz="4" w:space="0" w:color="auto"/>
      </w:pBdr>
      <w:spacing w:before="100" w:beforeAutospacing="1" w:after="100" w:afterAutospacing="1"/>
      <w:ind w:hanging="431"/>
      <w:jc w:val="center"/>
      <w:textAlignment w:val="center"/>
    </w:pPr>
    <w:rPr>
      <w:rFonts w:eastAsia="Arial Unicode MS"/>
      <w:sz w:val="20"/>
      <w:szCs w:val="20"/>
    </w:rPr>
  </w:style>
  <w:style w:type="paragraph" w:customStyle="1" w:styleId="xl32">
    <w:name w:val="xl32"/>
    <w:basedOn w:val="af1"/>
    <w:rsid w:val="00701EBB"/>
    <w:pPr>
      <w:pBdr>
        <w:bottom w:val="single" w:sz="4" w:space="0" w:color="auto"/>
        <w:right w:val="single" w:sz="4" w:space="0" w:color="auto"/>
      </w:pBdr>
      <w:spacing w:before="100" w:beforeAutospacing="1" w:after="100" w:afterAutospacing="1"/>
      <w:ind w:hanging="431"/>
      <w:jc w:val="center"/>
    </w:pPr>
    <w:rPr>
      <w:rFonts w:eastAsia="Arial Unicode MS"/>
      <w:color w:val="000080"/>
      <w:sz w:val="20"/>
      <w:szCs w:val="20"/>
    </w:rPr>
  </w:style>
  <w:style w:type="paragraph" w:customStyle="1" w:styleId="affffffff7">
    <w:name w:val="Обычный абзац"/>
    <w:basedOn w:val="af1"/>
    <w:rsid w:val="00701EBB"/>
    <w:pPr>
      <w:spacing w:before="120" w:after="120"/>
      <w:ind w:firstLine="709"/>
      <w:jc w:val="both"/>
    </w:pPr>
    <w:rPr>
      <w:rFonts w:ascii="Arial" w:hAnsi="Arial" w:cs="Arial"/>
    </w:rPr>
  </w:style>
  <w:style w:type="character" w:customStyle="1" w:styleId="FootnoteBase0">
    <w:name w:val="Footnote Base Знак"/>
    <w:link w:val="FootnoteBase"/>
    <w:locked/>
    <w:rsid w:val="00701EBB"/>
    <w:rPr>
      <w:rFonts w:ascii="Arial" w:eastAsia="Times New Roman" w:hAnsi="Arial" w:cs="Arial"/>
      <w:spacing w:val="-5"/>
      <w:sz w:val="16"/>
      <w:szCs w:val="16"/>
      <w:lang w:val="en-US"/>
    </w:rPr>
  </w:style>
  <w:style w:type="character" w:customStyle="1" w:styleId="ft">
    <w:name w:val="ft"/>
    <w:rsid w:val="00701EBB"/>
    <w:rPr>
      <w:rFonts w:cs="Times New Roman"/>
    </w:rPr>
  </w:style>
  <w:style w:type="paragraph" w:customStyle="1" w:styleId="aa">
    <w:name w:val="заголовок С. и Л."/>
    <w:next w:val="af1"/>
    <w:autoRedefine/>
    <w:semiHidden/>
    <w:rsid w:val="00701EBB"/>
    <w:pPr>
      <w:keepNext/>
      <w:numPr>
        <w:numId w:val="7"/>
      </w:numPr>
      <w:tabs>
        <w:tab w:val="num" w:pos="360"/>
      </w:tabs>
      <w:spacing w:after="240" w:line="240" w:lineRule="auto"/>
      <w:ind w:right="170" w:firstLine="0"/>
      <w:outlineLvl w:val="0"/>
    </w:pPr>
    <w:rPr>
      <w:rFonts w:ascii="Arial" w:eastAsia="Times New Roman" w:hAnsi="Arial" w:cs="Arial"/>
      <w:b/>
      <w:bCs/>
      <w:kern w:val="32"/>
      <w:sz w:val="32"/>
      <w:szCs w:val="32"/>
      <w:lang w:eastAsia="ru-RU"/>
    </w:rPr>
  </w:style>
  <w:style w:type="paragraph" w:customStyle="1" w:styleId="ab">
    <w:name w:val="НАЗВАНИЕ ГЛАВЫ"/>
    <w:basedOn w:val="aa"/>
    <w:next w:val="af1"/>
    <w:autoRedefine/>
    <w:rsid w:val="00701EBB"/>
    <w:pPr>
      <w:numPr>
        <w:ilvl w:val="1"/>
      </w:numPr>
      <w:tabs>
        <w:tab w:val="clear" w:pos="1247"/>
        <w:tab w:val="num" w:pos="926"/>
        <w:tab w:val="num" w:pos="1209"/>
      </w:tabs>
      <w:spacing w:after="120" w:line="360" w:lineRule="auto"/>
      <w:ind w:left="926" w:hanging="360"/>
      <w:jc w:val="both"/>
      <w:outlineLvl w:val="1"/>
    </w:pPr>
    <w:rPr>
      <w:kern w:val="0"/>
    </w:rPr>
  </w:style>
  <w:style w:type="paragraph" w:customStyle="1" w:styleId="ad">
    <w:name w:val="НАЗВАНИЕ ПОДРАЗДЕЛА"/>
    <w:basedOn w:val="aa"/>
    <w:next w:val="af1"/>
    <w:autoRedefine/>
    <w:rsid w:val="00701EBB"/>
    <w:pPr>
      <w:numPr>
        <w:ilvl w:val="3"/>
      </w:numPr>
      <w:tabs>
        <w:tab w:val="clear" w:pos="1701"/>
        <w:tab w:val="num" w:pos="926"/>
        <w:tab w:val="num" w:pos="1209"/>
      </w:tabs>
      <w:spacing w:after="120" w:line="360" w:lineRule="auto"/>
      <w:ind w:left="926" w:hanging="360"/>
      <w:jc w:val="both"/>
      <w:outlineLvl w:val="3"/>
    </w:pPr>
    <w:rPr>
      <w:b w:val="0"/>
      <w:bCs w:val="0"/>
      <w:noProof/>
      <w:sz w:val="28"/>
      <w:szCs w:val="28"/>
    </w:rPr>
  </w:style>
  <w:style w:type="paragraph" w:customStyle="1" w:styleId="ac">
    <w:name w:val="НАЗВАНИЕ РАЗДЕЛА"/>
    <w:basedOn w:val="aa"/>
    <w:next w:val="ad"/>
    <w:autoRedefine/>
    <w:rsid w:val="00701EBB"/>
    <w:pPr>
      <w:numPr>
        <w:ilvl w:val="2"/>
      </w:numPr>
      <w:tabs>
        <w:tab w:val="clear" w:pos="1474"/>
        <w:tab w:val="num" w:pos="926"/>
        <w:tab w:val="num" w:pos="1209"/>
      </w:tabs>
      <w:spacing w:after="120" w:line="360" w:lineRule="auto"/>
      <w:ind w:left="926" w:hanging="360"/>
      <w:jc w:val="both"/>
      <w:outlineLvl w:val="2"/>
    </w:pPr>
    <w:rPr>
      <w:b w:val="0"/>
      <w:bCs w:val="0"/>
    </w:rPr>
  </w:style>
  <w:style w:type="paragraph" w:customStyle="1" w:styleId="af">
    <w:name w:val="Приложение"/>
    <w:basedOn w:val="6"/>
    <w:next w:val="af1"/>
    <w:autoRedefine/>
    <w:rsid w:val="00701EBB"/>
    <w:pPr>
      <w:widowControl w:val="0"/>
      <w:numPr>
        <w:ilvl w:val="5"/>
        <w:numId w:val="7"/>
      </w:numPr>
      <w:tabs>
        <w:tab w:val="clear" w:pos="9923"/>
        <w:tab w:val="left" w:pos="0"/>
        <w:tab w:val="num" w:pos="360"/>
        <w:tab w:val="num" w:pos="4320"/>
        <w:tab w:val="left" w:pos="10053"/>
      </w:tabs>
      <w:ind w:right="170" w:firstLine="0"/>
    </w:pPr>
    <w:rPr>
      <w:rFonts w:ascii="Arial" w:hAnsi="Arial" w:cs="Arial"/>
      <w:sz w:val="24"/>
      <w:szCs w:val="24"/>
    </w:rPr>
  </w:style>
  <w:style w:type="paragraph" w:customStyle="1" w:styleId="af0">
    <w:name w:val="Приложение А №"/>
    <w:basedOn w:val="7"/>
    <w:next w:val="af1"/>
    <w:autoRedefine/>
    <w:rsid w:val="00701EBB"/>
    <w:pPr>
      <w:keepNext w:val="0"/>
      <w:numPr>
        <w:ilvl w:val="6"/>
        <w:numId w:val="7"/>
      </w:numPr>
      <w:tabs>
        <w:tab w:val="clear" w:pos="9923"/>
        <w:tab w:val="num" w:pos="360"/>
        <w:tab w:val="num" w:pos="5040"/>
        <w:tab w:val="left" w:pos="10053"/>
      </w:tabs>
      <w:spacing w:before="120" w:after="60"/>
      <w:ind w:right="170" w:firstLine="0"/>
    </w:pPr>
    <w:rPr>
      <w:rFonts w:ascii="Arial" w:hAnsi="Arial" w:cs="Arial"/>
    </w:rPr>
  </w:style>
  <w:style w:type="paragraph" w:customStyle="1" w:styleId="ae">
    <w:name w:val="стр обложки приложений"/>
    <w:basedOn w:val="aff3"/>
    <w:autoRedefine/>
    <w:semiHidden/>
    <w:rsid w:val="00701EBB"/>
    <w:pPr>
      <w:numPr>
        <w:ilvl w:val="4"/>
        <w:numId w:val="7"/>
      </w:numPr>
      <w:tabs>
        <w:tab w:val="clear" w:pos="4677"/>
        <w:tab w:val="clear" w:pos="9355"/>
        <w:tab w:val="num" w:pos="360"/>
      </w:tabs>
      <w:spacing w:line="360" w:lineRule="auto"/>
      <w:jc w:val="center"/>
      <w:outlineLvl w:val="4"/>
    </w:pPr>
    <w:rPr>
      <w:rFonts w:ascii="Arial" w:hAnsi="Arial" w:cs="Arial"/>
      <w:b/>
      <w:bCs/>
      <w:caps/>
      <w:sz w:val="40"/>
      <w:szCs w:val="40"/>
    </w:rPr>
  </w:style>
  <w:style w:type="paragraph" w:styleId="affffffff8">
    <w:name w:val="Note Heading"/>
    <w:basedOn w:val="af1"/>
    <w:next w:val="af1"/>
    <w:link w:val="affffffff9"/>
    <w:rsid w:val="00701EBB"/>
    <w:pPr>
      <w:widowControl w:val="0"/>
      <w:adjustRightInd w:val="0"/>
      <w:spacing w:before="120" w:after="120" w:line="360" w:lineRule="atLeast"/>
      <w:ind w:left="1080" w:hanging="431"/>
      <w:jc w:val="both"/>
      <w:textAlignment w:val="baseline"/>
    </w:pPr>
    <w:rPr>
      <w:rFonts w:ascii="Arial" w:hAnsi="Arial" w:cs="Arial"/>
      <w:spacing w:val="-5"/>
      <w:sz w:val="20"/>
      <w:szCs w:val="20"/>
      <w:lang w:val="en-US" w:eastAsia="en-US"/>
    </w:rPr>
  </w:style>
  <w:style w:type="character" w:customStyle="1" w:styleId="affffffff9">
    <w:name w:val="Заголовок записки Знак"/>
    <w:basedOn w:val="af2"/>
    <w:link w:val="affffffff8"/>
    <w:rsid w:val="00701EBB"/>
    <w:rPr>
      <w:rFonts w:ascii="Arial" w:eastAsia="Times New Roman" w:hAnsi="Arial" w:cs="Arial"/>
      <w:spacing w:val="-5"/>
      <w:sz w:val="20"/>
      <w:szCs w:val="20"/>
      <w:lang w:val="en-US"/>
    </w:rPr>
  </w:style>
  <w:style w:type="character" w:customStyle="1" w:styleId="1ffd">
    <w:name w:val="Слабое выделение1"/>
    <w:aliases w:val="обычный"/>
    <w:rsid w:val="00701EBB"/>
    <w:rPr>
      <w:rFonts w:ascii="Arial" w:hAnsi="Arial" w:cs="Arial"/>
      <w:color w:val="auto"/>
      <w:sz w:val="24"/>
      <w:szCs w:val="24"/>
    </w:rPr>
  </w:style>
  <w:style w:type="paragraph" w:customStyle="1" w:styleId="2ff1">
    <w:name w:val="Обычный 2"/>
    <w:basedOn w:val="af1"/>
    <w:rsid w:val="00701EBB"/>
    <w:rPr>
      <w:rFonts w:ascii="Arial" w:hAnsi="Arial" w:cs="Arial"/>
    </w:rPr>
  </w:style>
  <w:style w:type="table" w:styleId="1ffe">
    <w:name w:val="Table Grid 1"/>
    <w:basedOn w:val="af3"/>
    <w:rsid w:val="00701EBB"/>
    <w:pPr>
      <w:spacing w:before="120" w:after="120" w:line="240" w:lineRule="auto"/>
      <w:ind w:left="1080" w:hanging="431"/>
    </w:pPr>
    <w:rPr>
      <w:rFonts w:ascii="Arial" w:eastAsia="Times New Roman" w:hAnsi="Arial" w:cs="Arial"/>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Arial"/>
        <w:i/>
        <w:iCs/>
      </w:rPr>
      <w:tblPr/>
      <w:tcPr>
        <w:tcBorders>
          <w:tl2br w:val="none" w:sz="0" w:space="0" w:color="auto"/>
          <w:tr2bl w:val="none" w:sz="0" w:space="0" w:color="auto"/>
        </w:tcBorders>
      </w:tcPr>
    </w:tblStylePr>
    <w:tblStylePr w:type="lastCol">
      <w:rPr>
        <w:rFonts w:cs="Arial"/>
        <w:i/>
        <w:iCs/>
      </w:rPr>
      <w:tblPr/>
      <w:tcPr>
        <w:tcBorders>
          <w:tl2br w:val="none" w:sz="0" w:space="0" w:color="auto"/>
          <w:tr2bl w:val="none" w:sz="0" w:space="0" w:color="auto"/>
        </w:tcBorders>
      </w:tcPr>
    </w:tblStylePr>
  </w:style>
  <w:style w:type="character" w:customStyle="1" w:styleId="282">
    <w:name w:val="Знак Знак28"/>
    <w:locked/>
    <w:rsid w:val="00701EBB"/>
    <w:rPr>
      <w:rFonts w:ascii="Arial Black" w:hAnsi="Arial Black" w:cs="Arial Black"/>
      <w:b/>
      <w:bCs/>
      <w:spacing w:val="-10"/>
      <w:kern w:val="28"/>
      <w:sz w:val="22"/>
      <w:szCs w:val="22"/>
      <w:lang w:val="ru-RU" w:eastAsia="en-US" w:bidi="ar-SA"/>
    </w:rPr>
  </w:style>
  <w:style w:type="paragraph" w:customStyle="1" w:styleId="affffffffa">
    <w:name w:val="Основной текст записки"/>
    <w:basedOn w:val="af1"/>
    <w:link w:val="affffffffb"/>
    <w:autoRedefine/>
    <w:rsid w:val="00701EBB"/>
    <w:pPr>
      <w:jc w:val="center"/>
    </w:pPr>
    <w:rPr>
      <w:rFonts w:ascii="Times New Roman CYR" w:hAnsi="Times New Roman CYR" w:cs="Times New Roman CYR"/>
      <w:b/>
      <w:bCs/>
    </w:rPr>
  </w:style>
  <w:style w:type="paragraph" w:customStyle="1" w:styleId="---">
    <w:name w:val="--- список"/>
    <w:basedOn w:val="a8"/>
    <w:next w:val="af1"/>
    <w:autoRedefine/>
    <w:rsid w:val="00701EBB"/>
    <w:pPr>
      <w:widowControl/>
      <w:numPr>
        <w:numId w:val="8"/>
      </w:numPr>
      <w:tabs>
        <w:tab w:val="clear" w:pos="567"/>
        <w:tab w:val="num" w:pos="786"/>
        <w:tab w:val="left" w:pos="900"/>
      </w:tabs>
      <w:overflowPunct w:val="0"/>
      <w:autoSpaceDE w:val="0"/>
      <w:autoSpaceDN w:val="0"/>
      <w:spacing w:before="0" w:after="0" w:line="240" w:lineRule="auto"/>
      <w:ind w:left="851" w:hanging="284"/>
    </w:pPr>
    <w:rPr>
      <w:rFonts w:ascii="Times New Roman CYR" w:hAnsi="Times New Roman CYR" w:cs="Times New Roman CYR"/>
      <w:spacing w:val="0"/>
      <w:sz w:val="24"/>
      <w:szCs w:val="24"/>
      <w:lang w:eastAsia="ru-RU"/>
    </w:rPr>
  </w:style>
  <w:style w:type="character" w:customStyle="1" w:styleId="affffffffb">
    <w:name w:val="Основной текст записки Знак"/>
    <w:link w:val="affffffffa"/>
    <w:locked/>
    <w:rsid w:val="00701EBB"/>
    <w:rPr>
      <w:rFonts w:ascii="Times New Roman CYR" w:eastAsia="Times New Roman" w:hAnsi="Times New Roman CYR" w:cs="Times New Roman CYR"/>
      <w:b/>
      <w:bCs/>
      <w:sz w:val="24"/>
      <w:szCs w:val="24"/>
      <w:lang w:eastAsia="ru-RU"/>
    </w:rPr>
  </w:style>
  <w:style w:type="paragraph" w:customStyle="1" w:styleId="1fff">
    <w:name w:val="Знак Знак Знак Знак Знак Знак Знак Знак Знак Знак Знак Знак1 Знак Знак Знак Знак Знак Знак Знак Знак Знак Знак"/>
    <w:basedOn w:val="af1"/>
    <w:rsid w:val="00701EBB"/>
    <w:pPr>
      <w:spacing w:after="160" w:line="240" w:lineRule="exact"/>
    </w:pPr>
    <w:rPr>
      <w:rFonts w:ascii="Verdana" w:hAnsi="Verdana" w:cs="Verdana"/>
      <w:sz w:val="20"/>
      <w:szCs w:val="20"/>
      <w:lang w:val="en-US" w:eastAsia="en-US"/>
    </w:rPr>
  </w:style>
  <w:style w:type="paragraph" w:customStyle="1" w:styleId="115">
    <w:name w:val="Знак Знак Знак Знак Знак Знак Знак Знак Знак Знак Знак Знак1 Знак Знак Знак Знак Знак Знак Знак Знак Знак Знак1"/>
    <w:basedOn w:val="af1"/>
    <w:rsid w:val="00701EBB"/>
    <w:pPr>
      <w:spacing w:after="160" w:line="240" w:lineRule="exact"/>
    </w:pPr>
    <w:rPr>
      <w:rFonts w:ascii="Verdana" w:hAnsi="Verdana" w:cs="Verdana"/>
      <w:sz w:val="20"/>
      <w:szCs w:val="20"/>
      <w:lang w:val="en-US" w:eastAsia="en-US"/>
    </w:rPr>
  </w:style>
  <w:style w:type="paragraph" w:customStyle="1" w:styleId="affffffffc">
    <w:name w:val="ВАЖНАЯ МЫСЛЬ"/>
    <w:basedOn w:val="affffffffa"/>
    <w:next w:val="affffffffa"/>
    <w:autoRedefine/>
    <w:semiHidden/>
    <w:rsid w:val="00701EBB"/>
    <w:rPr>
      <w:b w:val="0"/>
      <w:bCs w:val="0"/>
    </w:rPr>
  </w:style>
  <w:style w:type="character" w:customStyle="1" w:styleId="NoSpacingChar">
    <w:name w:val="No Spacing Char"/>
    <w:link w:val="14"/>
    <w:locked/>
    <w:rsid w:val="00701EBB"/>
    <w:rPr>
      <w:rFonts w:ascii="Calibri" w:eastAsia="Times New Roman" w:hAnsi="Calibri" w:cs="Calibri"/>
      <w:lang w:eastAsia="ru-RU"/>
    </w:rPr>
  </w:style>
  <w:style w:type="table" w:styleId="-1">
    <w:name w:val="Table Web 1"/>
    <w:basedOn w:val="af3"/>
    <w:rsid w:val="00701EBB"/>
    <w:pPr>
      <w:widowControl w:val="0"/>
      <w:adjustRightInd w:val="0"/>
      <w:spacing w:before="120" w:after="120" w:line="360" w:lineRule="atLeast"/>
      <w:ind w:left="1080" w:hanging="431"/>
      <w:jc w:val="both"/>
      <w:textAlignment w:val="baseline"/>
    </w:pPr>
    <w:rPr>
      <w:rFonts w:ascii="Arial" w:eastAsia="Times New Roman" w:hAnsi="Arial" w:cs="Arial"/>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affffffffd">
    <w:name w:val="Table Elegant"/>
    <w:basedOn w:val="af3"/>
    <w:rsid w:val="00701EBB"/>
    <w:pPr>
      <w:widowControl w:val="0"/>
      <w:adjustRightInd w:val="0"/>
      <w:spacing w:before="120" w:after="120" w:line="360" w:lineRule="atLeast"/>
      <w:ind w:left="1080" w:hanging="431"/>
      <w:jc w:val="both"/>
      <w:textAlignment w:val="baseline"/>
    </w:pPr>
    <w:rPr>
      <w:rFonts w:ascii="Arial" w:eastAsia="Times New Roman" w:hAnsi="Arial" w:cs="Arial"/>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Arial"/>
        <w:caps/>
        <w:color w:val="auto"/>
      </w:rPr>
      <w:tblPr/>
      <w:tcPr>
        <w:tcBorders>
          <w:tl2br w:val="none" w:sz="0" w:space="0" w:color="auto"/>
          <w:tr2bl w:val="none" w:sz="0" w:space="0" w:color="auto"/>
        </w:tcBorders>
      </w:tcPr>
    </w:tblStylePr>
  </w:style>
  <w:style w:type="paragraph" w:customStyle="1" w:styleId="affffffffe">
    <w:name w:val=":::ХХХ осн"/>
    <w:autoRedefine/>
    <w:semiHidden/>
    <w:rsid w:val="00701EBB"/>
    <w:pPr>
      <w:widowControl w:val="0"/>
      <w:spacing w:after="0" w:line="240" w:lineRule="auto"/>
      <w:jc w:val="both"/>
    </w:pPr>
    <w:rPr>
      <w:rFonts w:ascii="Arial" w:eastAsia="Times New Roman" w:hAnsi="Arial" w:cs="Arial"/>
      <w:sz w:val="24"/>
      <w:szCs w:val="24"/>
      <w:lang w:eastAsia="ru-RU"/>
    </w:rPr>
  </w:style>
  <w:style w:type="paragraph" w:customStyle="1" w:styleId="afffffffff">
    <w:name w:val="::: осн"/>
    <w:basedOn w:val="affffffffe"/>
    <w:autoRedefine/>
    <w:semiHidden/>
    <w:rsid w:val="00701EBB"/>
    <w:pPr>
      <w:ind w:left="567"/>
    </w:pPr>
  </w:style>
  <w:style w:type="paragraph" w:customStyle="1" w:styleId="1fff0">
    <w:name w:val="1"/>
    <w:basedOn w:val="af1"/>
    <w:autoRedefine/>
    <w:qFormat/>
    <w:rsid w:val="00701EBB"/>
    <w:pPr>
      <w:spacing w:line="360" w:lineRule="auto"/>
      <w:jc w:val="center"/>
      <w:outlineLvl w:val="0"/>
    </w:pPr>
    <w:rPr>
      <w:rFonts w:ascii="Arial" w:hAnsi="Arial" w:cs="Arial"/>
      <w:b/>
      <w:bCs/>
      <w:sz w:val="32"/>
      <w:szCs w:val="32"/>
    </w:rPr>
  </w:style>
  <w:style w:type="paragraph" w:customStyle="1" w:styleId="3f7">
    <w:name w:val="3"/>
    <w:basedOn w:val="af1"/>
    <w:autoRedefine/>
    <w:semiHidden/>
    <w:rsid w:val="00701EBB"/>
    <w:pPr>
      <w:spacing w:after="120" w:line="360" w:lineRule="auto"/>
      <w:jc w:val="center"/>
      <w:outlineLvl w:val="2"/>
    </w:pPr>
    <w:rPr>
      <w:rFonts w:ascii="Arial" w:hAnsi="Arial" w:cs="Arial"/>
      <w:b/>
      <w:bCs/>
      <w:sz w:val="20"/>
      <w:szCs w:val="20"/>
    </w:rPr>
  </w:style>
  <w:style w:type="character" w:customStyle="1" w:styleId="tbl121">
    <w:name w:val="tbl121"/>
    <w:semiHidden/>
    <w:rsid w:val="00701EBB"/>
    <w:rPr>
      <w:rFonts w:ascii="Verdana" w:hAnsi="Verdana" w:cs="Verdana"/>
      <w:color w:val="000000"/>
      <w:sz w:val="18"/>
      <w:szCs w:val="18"/>
      <w:u w:val="none"/>
      <w:effect w:val="none"/>
    </w:rPr>
  </w:style>
  <w:style w:type="character" w:customStyle="1" w:styleId="tbln121">
    <w:name w:val="tbln121"/>
    <w:semiHidden/>
    <w:rsid w:val="00701EBB"/>
    <w:rPr>
      <w:rFonts w:ascii="Arial" w:hAnsi="Arial" w:cs="Arial"/>
      <w:i/>
      <w:iCs/>
      <w:color w:val="000000"/>
      <w:sz w:val="18"/>
      <w:szCs w:val="18"/>
      <w:u w:val="none"/>
      <w:effect w:val="none"/>
    </w:rPr>
  </w:style>
  <w:style w:type="paragraph" w:customStyle="1" w:styleId="a1">
    <w:name w:val="абв"/>
    <w:basedOn w:val="---"/>
    <w:autoRedefine/>
    <w:semiHidden/>
    <w:rsid w:val="00701EBB"/>
    <w:pPr>
      <w:numPr>
        <w:numId w:val="9"/>
      </w:numPr>
      <w:tabs>
        <w:tab w:val="clear" w:pos="927"/>
        <w:tab w:val="num" w:pos="1418"/>
        <w:tab w:val="num" w:pos="3834"/>
      </w:tabs>
      <w:overflowPunct/>
      <w:autoSpaceDE/>
      <w:autoSpaceDN/>
      <w:adjustRightInd/>
      <w:ind w:left="0" w:firstLine="851"/>
      <w:textAlignment w:val="auto"/>
    </w:pPr>
    <w:rPr>
      <w:rFonts w:ascii="Arial" w:hAnsi="Arial" w:cs="Arial"/>
    </w:rPr>
  </w:style>
  <w:style w:type="table" w:styleId="-2">
    <w:name w:val="Table Web 2"/>
    <w:basedOn w:val="af3"/>
    <w:rsid w:val="00701EBB"/>
    <w:pPr>
      <w:spacing w:after="0" w:line="240" w:lineRule="auto"/>
    </w:pPr>
    <w:rPr>
      <w:rFonts w:ascii="Arial" w:eastAsia="Times New Roman" w:hAnsi="Arial" w:cs="Arial"/>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3">
    <w:name w:val="Table Web 3"/>
    <w:basedOn w:val="af3"/>
    <w:rsid w:val="00701EBB"/>
    <w:pPr>
      <w:spacing w:after="0" w:line="240" w:lineRule="auto"/>
    </w:pPr>
    <w:rPr>
      <w:rFonts w:ascii="Arial" w:eastAsia="Times New Roman" w:hAnsi="Arial" w:cs="Arial"/>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paragraph" w:customStyle="1" w:styleId="0">
    <w:name w:val="Документ (заголовок 0)"/>
    <w:basedOn w:val="10"/>
    <w:semiHidden/>
    <w:rsid w:val="00701EBB"/>
    <w:pPr>
      <w:spacing w:before="400" w:after="300"/>
      <w:jc w:val="center"/>
    </w:pPr>
    <w:rPr>
      <w:rFonts w:cs="Arial"/>
      <w:b/>
      <w:bCs/>
      <w:color w:val="000000"/>
      <w:kern w:val="32"/>
      <w:szCs w:val="28"/>
    </w:rPr>
  </w:style>
  <w:style w:type="paragraph" w:customStyle="1" w:styleId="1">
    <w:name w:val="Документ (заголовок 1)"/>
    <w:basedOn w:val="0"/>
    <w:semiHidden/>
    <w:rsid w:val="00701EBB"/>
    <w:pPr>
      <w:numPr>
        <w:numId w:val="10"/>
      </w:numPr>
      <w:tabs>
        <w:tab w:val="clear" w:pos="720"/>
        <w:tab w:val="num" w:pos="1287"/>
        <w:tab w:val="num" w:pos="1418"/>
      </w:tabs>
      <w:spacing w:after="200"/>
      <w:ind w:left="360" w:hanging="360"/>
      <w:outlineLvl w:val="1"/>
    </w:pPr>
    <w:rPr>
      <w:rFonts w:ascii="Times New (W1)" w:hAnsi="Times New (W1)" w:cs="Times New (W1)"/>
      <w:color w:val="993300"/>
      <w:sz w:val="24"/>
      <w:szCs w:val="24"/>
    </w:rPr>
  </w:style>
  <w:style w:type="paragraph" w:customStyle="1" w:styleId="afffffffff0">
    <w:name w:val="Заголовок приложения"/>
    <w:basedOn w:val="affffffffa"/>
    <w:next w:val="affffffffa"/>
    <w:autoRedefine/>
    <w:semiHidden/>
    <w:rsid w:val="00701EBB"/>
    <w:pPr>
      <w:tabs>
        <w:tab w:val="left" w:leader="dot" w:pos="9412"/>
        <w:tab w:val="left" w:leader="dot" w:pos="9480"/>
      </w:tabs>
      <w:spacing w:before="240"/>
      <w:ind w:firstLine="851"/>
    </w:pPr>
    <w:rPr>
      <w:rFonts w:ascii="Arial" w:hAnsi="Arial" w:cs="Arial"/>
    </w:rPr>
  </w:style>
  <w:style w:type="paragraph" w:customStyle="1" w:styleId="afffffffff1">
    <w:name w:val="кол_приложение"/>
    <w:basedOn w:val="af1"/>
    <w:semiHidden/>
    <w:rsid w:val="00701EBB"/>
    <w:pPr>
      <w:spacing w:before="1000" w:line="360" w:lineRule="auto"/>
      <w:jc w:val="center"/>
    </w:pPr>
    <w:rPr>
      <w:rFonts w:ascii="Arial" w:hAnsi="Arial" w:cs="Arial"/>
      <w:b/>
      <w:bCs/>
      <w:sz w:val="20"/>
      <w:szCs w:val="20"/>
    </w:rPr>
  </w:style>
  <w:style w:type="paragraph" w:customStyle="1" w:styleId="afffffffff2">
    <w:name w:val="НАЗВАНИЕ РАЗДЕЛА ДИ"/>
    <w:basedOn w:val="20"/>
    <w:next w:val="af1"/>
    <w:autoRedefine/>
    <w:semiHidden/>
    <w:rsid w:val="00701EBB"/>
    <w:pPr>
      <w:keepNext w:val="0"/>
      <w:widowControl w:val="0"/>
      <w:tabs>
        <w:tab w:val="num" w:pos="3834"/>
      </w:tabs>
      <w:ind w:firstLine="0"/>
      <w:jc w:val="both"/>
    </w:pPr>
    <w:rPr>
      <w:rFonts w:ascii="Arial" w:hAnsi="Arial" w:cs="Arial"/>
      <w:szCs w:val="24"/>
    </w:rPr>
  </w:style>
  <w:style w:type="paragraph" w:customStyle="1" w:styleId="a">
    <w:name w:val="назв подразд ПО"/>
    <w:basedOn w:val="afffffffff2"/>
    <w:autoRedefine/>
    <w:semiHidden/>
    <w:rsid w:val="00701EBB"/>
    <w:pPr>
      <w:numPr>
        <w:ilvl w:val="2"/>
        <w:numId w:val="11"/>
      </w:numPr>
      <w:tabs>
        <w:tab w:val="clear" w:pos="720"/>
        <w:tab w:val="num" w:pos="360"/>
      </w:tabs>
      <w:ind w:left="360" w:hanging="360"/>
    </w:pPr>
  </w:style>
  <w:style w:type="paragraph" w:customStyle="1" w:styleId="afffffffff3">
    <w:name w:val="Название главы"/>
    <w:basedOn w:val="10"/>
    <w:next w:val="af1"/>
    <w:autoRedefine/>
    <w:semiHidden/>
    <w:rsid w:val="00701EBB"/>
    <w:pPr>
      <w:spacing w:before="120" w:line="360" w:lineRule="auto"/>
      <w:jc w:val="center"/>
    </w:pPr>
    <w:rPr>
      <w:rFonts w:cs="Arial"/>
      <w:b/>
      <w:bCs/>
      <w:i/>
      <w:iCs/>
      <w:caps/>
      <w:kern w:val="32"/>
      <w:szCs w:val="32"/>
    </w:rPr>
  </w:style>
  <w:style w:type="paragraph" w:customStyle="1" w:styleId="afffffffff4">
    <w:name w:val="НАЗВАНИЕ ГЛАВЫ ДИ"/>
    <w:basedOn w:val="10"/>
    <w:next w:val="af1"/>
    <w:autoRedefine/>
    <w:semiHidden/>
    <w:rsid w:val="00701EBB"/>
    <w:pPr>
      <w:keepNext w:val="0"/>
      <w:widowControl w:val="0"/>
      <w:tabs>
        <w:tab w:val="left" w:pos="567"/>
      </w:tabs>
      <w:spacing w:before="360" w:after="120"/>
      <w:jc w:val="center"/>
    </w:pPr>
    <w:rPr>
      <w:rFonts w:cs="Arial"/>
      <w:b/>
      <w:bCs/>
      <w:sz w:val="24"/>
      <w:szCs w:val="24"/>
    </w:rPr>
  </w:style>
  <w:style w:type="paragraph" w:customStyle="1" w:styleId="afffffffff5">
    <w:name w:val="Название подраздела"/>
    <w:basedOn w:val="af1"/>
    <w:autoRedefine/>
    <w:semiHidden/>
    <w:rsid w:val="00701EBB"/>
    <w:pPr>
      <w:spacing w:after="120" w:line="360" w:lineRule="auto"/>
      <w:jc w:val="center"/>
    </w:pPr>
    <w:rPr>
      <w:rFonts w:ascii="Arial" w:hAnsi="Arial" w:cs="Arial"/>
      <w:b/>
      <w:bCs/>
      <w:sz w:val="20"/>
      <w:szCs w:val="20"/>
    </w:rPr>
  </w:style>
  <w:style w:type="paragraph" w:customStyle="1" w:styleId="afffffffff6">
    <w:name w:val="Название раздела"/>
    <w:basedOn w:val="20"/>
    <w:autoRedefine/>
    <w:semiHidden/>
    <w:rsid w:val="00701EBB"/>
    <w:pPr>
      <w:tabs>
        <w:tab w:val="num" w:pos="3834"/>
      </w:tabs>
      <w:spacing w:before="240" w:after="120" w:line="360" w:lineRule="auto"/>
      <w:ind w:firstLine="0"/>
      <w:jc w:val="left"/>
    </w:pPr>
    <w:rPr>
      <w:rFonts w:ascii="Arial" w:hAnsi="Arial" w:cs="Arial"/>
      <w:b/>
      <w:bCs/>
      <w:sz w:val="28"/>
      <w:szCs w:val="28"/>
    </w:rPr>
  </w:style>
  <w:style w:type="paragraph" w:customStyle="1" w:styleId="a4">
    <w:name w:val="номера разделов"/>
    <w:next w:val="af5"/>
    <w:autoRedefine/>
    <w:semiHidden/>
    <w:rsid w:val="00701EBB"/>
    <w:pPr>
      <w:keepNext/>
      <w:numPr>
        <w:numId w:val="12"/>
      </w:numPr>
      <w:suppressLineNumbers/>
      <w:tabs>
        <w:tab w:val="clear" w:pos="284"/>
      </w:tabs>
      <w:suppressAutoHyphens/>
      <w:spacing w:before="480" w:after="120" w:line="240" w:lineRule="auto"/>
      <w:ind w:left="113" w:firstLine="0"/>
      <w:jc w:val="center"/>
      <w:outlineLvl w:val="0"/>
    </w:pPr>
    <w:rPr>
      <w:rFonts w:ascii="Arial" w:eastAsia="Times New Roman" w:hAnsi="Arial" w:cs="Arial"/>
      <w:b/>
      <w:bCs/>
      <w:caps/>
      <w:sz w:val="24"/>
      <w:szCs w:val="24"/>
      <w:lang w:eastAsia="ru-RU"/>
    </w:rPr>
  </w:style>
  <w:style w:type="paragraph" w:customStyle="1" w:styleId="a5">
    <w:name w:val="номера подразделов"/>
    <w:basedOn w:val="a4"/>
    <w:autoRedefine/>
    <w:semiHidden/>
    <w:rsid w:val="00701EBB"/>
    <w:pPr>
      <w:numPr>
        <w:ilvl w:val="1"/>
      </w:numPr>
      <w:tabs>
        <w:tab w:val="clear" w:pos="284"/>
        <w:tab w:val="num" w:pos="792"/>
        <w:tab w:val="num" w:pos="964"/>
      </w:tabs>
      <w:spacing w:before="0" w:after="0"/>
      <w:ind w:left="964" w:hanging="851"/>
      <w:jc w:val="both"/>
      <w:outlineLvl w:val="1"/>
    </w:pPr>
    <w:rPr>
      <w:b w:val="0"/>
      <w:bCs w:val="0"/>
      <w:caps w:val="0"/>
    </w:rPr>
  </w:style>
  <w:style w:type="paragraph" w:customStyle="1" w:styleId="afffffffff7">
    <w:name w:val="нумирация глав в ПЗ"/>
    <w:basedOn w:val="aa"/>
    <w:autoRedefine/>
    <w:semiHidden/>
    <w:rsid w:val="00701EBB"/>
    <w:pPr>
      <w:numPr>
        <w:numId w:val="0"/>
      </w:numPr>
    </w:pPr>
  </w:style>
  <w:style w:type="character" w:customStyle="1" w:styleId="1ff1">
    <w:name w:val="Оглавление 1 Знак"/>
    <w:link w:val="1ff0"/>
    <w:locked/>
    <w:rsid w:val="00701EBB"/>
    <w:rPr>
      <w:rFonts w:ascii="Times New Roman" w:eastAsia="Times New Roman" w:hAnsi="Times New Roman" w:cs="Times New Roman"/>
      <w:sz w:val="24"/>
      <w:szCs w:val="24"/>
      <w:lang w:eastAsia="ru-RU"/>
    </w:rPr>
  </w:style>
  <w:style w:type="paragraph" w:customStyle="1" w:styleId="a6">
    <w:name w:val="Оглавление ПЗ"/>
    <w:basedOn w:val="1ff0"/>
    <w:autoRedefine/>
    <w:semiHidden/>
    <w:rsid w:val="00701EBB"/>
    <w:pPr>
      <w:numPr>
        <w:numId w:val="13"/>
      </w:numPr>
      <w:tabs>
        <w:tab w:val="clear" w:pos="1985"/>
        <w:tab w:val="clear" w:pos="9911"/>
        <w:tab w:val="num" w:pos="360"/>
        <w:tab w:val="left" w:leader="dot" w:pos="9526"/>
      </w:tabs>
      <w:spacing w:after="120"/>
      <w:ind w:left="0" w:right="1134" w:firstLine="0"/>
      <w:jc w:val="both"/>
      <w:outlineLvl w:val="7"/>
    </w:pPr>
    <w:rPr>
      <w:rFonts w:ascii="Arial" w:hAnsi="Arial" w:cs="Arial"/>
      <w:noProof/>
    </w:rPr>
  </w:style>
  <w:style w:type="paragraph" w:customStyle="1" w:styleId="afffffffff8">
    <w:name w:val="Оглавление ПЗ_приложения"/>
    <w:basedOn w:val="1ff0"/>
    <w:autoRedefine/>
    <w:semiHidden/>
    <w:rsid w:val="00701EBB"/>
    <w:pPr>
      <w:tabs>
        <w:tab w:val="clear" w:pos="9911"/>
        <w:tab w:val="left" w:leader="dot" w:pos="2040"/>
        <w:tab w:val="left" w:leader="dot" w:pos="9526"/>
      </w:tabs>
      <w:spacing w:after="120"/>
      <w:ind w:right="1134"/>
      <w:jc w:val="both"/>
      <w:outlineLvl w:val="7"/>
    </w:pPr>
    <w:rPr>
      <w:rFonts w:ascii="Arial" w:hAnsi="Arial" w:cs="Arial"/>
      <w:noProof/>
      <w:sz w:val="22"/>
      <w:szCs w:val="22"/>
    </w:rPr>
  </w:style>
  <w:style w:type="paragraph" w:customStyle="1" w:styleId="afffffffff9">
    <w:name w:val="Основная (важная) мысль"/>
    <w:basedOn w:val="affffffffa"/>
    <w:next w:val="affffffffa"/>
    <w:link w:val="afffffffffa"/>
    <w:autoRedefine/>
    <w:rsid w:val="00701EBB"/>
    <w:pPr>
      <w:ind w:firstLine="851"/>
      <w:jc w:val="both"/>
    </w:pPr>
    <w:rPr>
      <w:rFonts w:ascii="Arial" w:hAnsi="Arial" w:cs="Arial"/>
    </w:rPr>
  </w:style>
  <w:style w:type="character" w:customStyle="1" w:styleId="afffffffffa">
    <w:name w:val="Основная (важная) мысль Знак Знак"/>
    <w:link w:val="afffffffff9"/>
    <w:locked/>
    <w:rsid w:val="00701EBB"/>
    <w:rPr>
      <w:rFonts w:ascii="Arial" w:eastAsia="Times New Roman" w:hAnsi="Arial" w:cs="Arial"/>
      <w:b/>
      <w:bCs/>
      <w:sz w:val="24"/>
      <w:szCs w:val="24"/>
      <w:lang w:eastAsia="ru-RU"/>
    </w:rPr>
  </w:style>
  <w:style w:type="paragraph" w:customStyle="1" w:styleId="afffffffffb">
    <w:name w:val="Основная(важная) мысль"/>
    <w:basedOn w:val="affffffffa"/>
    <w:next w:val="affffffffa"/>
    <w:autoRedefine/>
    <w:rsid w:val="00701EBB"/>
    <w:pPr>
      <w:spacing w:line="360" w:lineRule="auto"/>
      <w:ind w:firstLine="709"/>
      <w:jc w:val="right"/>
    </w:pPr>
    <w:rPr>
      <w:rFonts w:ascii="Arial" w:hAnsi="Arial" w:cs="Arial"/>
    </w:rPr>
  </w:style>
  <w:style w:type="table" w:customStyle="1" w:styleId="314">
    <w:name w:val="31"/>
    <w:rsid w:val="00701EBB"/>
    <w:pPr>
      <w:widowControl w:val="0"/>
      <w:autoSpaceDE w:val="0"/>
      <w:autoSpaceDN w:val="0"/>
      <w:adjustRightInd w:val="0"/>
      <w:spacing w:after="0" w:line="240" w:lineRule="auto"/>
    </w:pPr>
    <w:rPr>
      <w:rFonts w:ascii="Arial" w:eastAsia="Times New Roman" w:hAnsi="Arial" w:cs="Arial"/>
      <w:sz w:val="24"/>
      <w:szCs w:val="24"/>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0" w:type="dxa"/>
        <w:bottom w:w="0" w:type="dxa"/>
        <w:right w:w="0" w:type="dxa"/>
      </w:tblCellMar>
    </w:tblPr>
  </w:style>
  <w:style w:type="table" w:customStyle="1" w:styleId="570">
    <w:name w:val="57"/>
    <w:rsid w:val="00701EBB"/>
    <w:pPr>
      <w:widowControl w:val="0"/>
      <w:autoSpaceDE w:val="0"/>
      <w:autoSpaceDN w:val="0"/>
      <w:adjustRightInd w:val="0"/>
      <w:spacing w:after="0" w:line="240" w:lineRule="auto"/>
    </w:pPr>
    <w:rPr>
      <w:rFonts w:ascii="Arial" w:eastAsia="Times New Roman" w:hAnsi="Arial" w:cs="Arial"/>
      <w:sz w:val="24"/>
      <w:szCs w:val="24"/>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28" w:type="dxa"/>
        <w:bottom w:w="0" w:type="dxa"/>
        <w:right w:w="28" w:type="dxa"/>
      </w:tblCellMar>
    </w:tblPr>
    <w:trPr>
      <w:jc w:val="center"/>
    </w:trPr>
  </w:style>
  <w:style w:type="table" w:customStyle="1" w:styleId="572">
    <w:name w:val="572"/>
    <w:rsid w:val="00701EBB"/>
    <w:pPr>
      <w:widowControl w:val="0"/>
      <w:autoSpaceDE w:val="0"/>
      <w:autoSpaceDN w:val="0"/>
      <w:adjustRightInd w:val="0"/>
      <w:spacing w:after="0" w:line="240" w:lineRule="auto"/>
    </w:pPr>
    <w:rPr>
      <w:rFonts w:ascii="Arial" w:eastAsia="Times New Roman" w:hAnsi="Arial" w:cs="Arial"/>
      <w:sz w:val="24"/>
      <w:szCs w:val="24"/>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0" w:type="dxa"/>
        <w:bottom w:w="0" w:type="dxa"/>
        <w:right w:w="0" w:type="dxa"/>
      </w:tblCellMar>
    </w:tblPr>
    <w:trPr>
      <w:jc w:val="center"/>
    </w:trPr>
  </w:style>
  <w:style w:type="table" w:customStyle="1" w:styleId="571">
    <w:name w:val="571"/>
    <w:rsid w:val="00701EBB"/>
    <w:pPr>
      <w:widowControl w:val="0"/>
      <w:autoSpaceDE w:val="0"/>
      <w:autoSpaceDN w:val="0"/>
      <w:adjustRightInd w:val="0"/>
      <w:spacing w:after="0" w:line="240" w:lineRule="auto"/>
    </w:pPr>
    <w:rPr>
      <w:rFonts w:ascii="Arial" w:eastAsia="Times New Roman" w:hAnsi="Arial" w:cs="Arial"/>
      <w:sz w:val="24"/>
      <w:szCs w:val="24"/>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0" w:type="dxa"/>
        <w:bottom w:w="0" w:type="dxa"/>
        <w:right w:w="0" w:type="dxa"/>
      </w:tblCellMar>
    </w:tblPr>
    <w:trPr>
      <w:jc w:val="center"/>
    </w:trPr>
  </w:style>
  <w:style w:type="paragraph" w:customStyle="1" w:styleId="afffffffffc">
    <w:name w:val="ПодДокумент"/>
    <w:basedOn w:val="af1"/>
    <w:semiHidden/>
    <w:rsid w:val="00701EBB"/>
    <w:pPr>
      <w:jc w:val="both"/>
    </w:pPr>
    <w:rPr>
      <w:rFonts w:ascii="Arial" w:hAnsi="Arial" w:cs="Arial"/>
      <w:color w:val="808080"/>
      <w:lang w:val="en-US"/>
    </w:rPr>
  </w:style>
  <w:style w:type="paragraph" w:customStyle="1" w:styleId="afffffffffd">
    <w:name w:val="прил в ПЗ"/>
    <w:basedOn w:val="5"/>
    <w:next w:val="affffffffa"/>
    <w:autoRedefine/>
    <w:semiHidden/>
    <w:rsid w:val="00701EBB"/>
    <w:pPr>
      <w:keepNext w:val="0"/>
      <w:tabs>
        <w:tab w:val="right" w:pos="1418"/>
        <w:tab w:val="right" w:pos="8278"/>
        <w:tab w:val="left" w:pos="9639"/>
      </w:tabs>
      <w:spacing w:line="360" w:lineRule="auto"/>
      <w:ind w:left="1418" w:right="851" w:firstLine="6860"/>
    </w:pPr>
    <w:rPr>
      <w:rFonts w:ascii="Arial" w:hAnsi="Arial" w:cs="Arial"/>
      <w:b w:val="0"/>
      <w:bCs w:val="0"/>
      <w:i w:val="0"/>
      <w:iCs w:val="0"/>
      <w:sz w:val="24"/>
      <w:szCs w:val="24"/>
    </w:rPr>
  </w:style>
  <w:style w:type="paragraph" w:customStyle="1" w:styleId="a3">
    <w:name w:val="прил. в содержание"/>
    <w:basedOn w:val="af1"/>
    <w:autoRedefine/>
    <w:semiHidden/>
    <w:rsid w:val="00701EBB"/>
    <w:pPr>
      <w:numPr>
        <w:numId w:val="14"/>
      </w:numPr>
      <w:tabs>
        <w:tab w:val="clear" w:pos="1985"/>
        <w:tab w:val="num" w:pos="360"/>
        <w:tab w:val="left" w:leader="dot" w:pos="9480"/>
      </w:tabs>
      <w:ind w:left="0" w:right="851" w:firstLine="0"/>
      <w:jc w:val="both"/>
      <w:outlineLvl w:val="8"/>
    </w:pPr>
    <w:rPr>
      <w:rFonts w:ascii="Arial" w:hAnsi="Arial" w:cs="Arial"/>
      <w:noProof/>
    </w:rPr>
  </w:style>
  <w:style w:type="paragraph" w:customStyle="1" w:styleId="afffffffffe">
    <w:name w:val="прилБ"/>
    <w:basedOn w:val="af"/>
    <w:next w:val="affffffffa"/>
    <w:autoRedefine/>
    <w:rsid w:val="00701EBB"/>
    <w:pPr>
      <w:numPr>
        <w:ilvl w:val="0"/>
        <w:numId w:val="0"/>
      </w:numPr>
    </w:pPr>
  </w:style>
  <w:style w:type="paragraph" w:customStyle="1" w:styleId="1fff1">
    <w:name w:val="прилБ1"/>
    <w:next w:val="affffffffa"/>
    <w:autoRedefine/>
    <w:rsid w:val="00701EBB"/>
    <w:pPr>
      <w:tabs>
        <w:tab w:val="left" w:pos="10053"/>
      </w:tabs>
      <w:spacing w:before="120" w:after="60" w:line="240" w:lineRule="auto"/>
      <w:ind w:right="170"/>
      <w:jc w:val="both"/>
      <w:outlineLvl w:val="6"/>
    </w:pPr>
    <w:rPr>
      <w:rFonts w:ascii="Arial" w:eastAsia="Times New Roman" w:hAnsi="Arial" w:cs="Arial"/>
      <w:sz w:val="24"/>
      <w:szCs w:val="24"/>
      <w:lang w:eastAsia="ru-RU"/>
    </w:rPr>
  </w:style>
  <w:style w:type="table" w:styleId="1fff2">
    <w:name w:val="Table Simple 1"/>
    <w:basedOn w:val="af3"/>
    <w:rsid w:val="00701EBB"/>
    <w:pPr>
      <w:spacing w:after="0" w:line="240" w:lineRule="auto"/>
    </w:pPr>
    <w:rPr>
      <w:rFonts w:ascii="Arial" w:eastAsia="Times New Roman" w:hAnsi="Arial" w:cs="Arial"/>
      <w:sz w:val="20"/>
      <w:szCs w:val="20"/>
      <w:lang w:eastAsia="ru-RU"/>
    </w:rPr>
    <w:tblPr>
      <w:tblBorders>
        <w:top w:val="single" w:sz="12" w:space="0" w:color="008000"/>
        <w:bottom w:val="single" w:sz="12" w:space="0" w:color="008000"/>
      </w:tblBorders>
    </w:tblPr>
    <w:tblStylePr w:type="firstRow">
      <w:rPr>
        <w:rFonts w:cs="Arial"/>
      </w:rPr>
      <w:tblPr/>
      <w:tcPr>
        <w:tcBorders>
          <w:bottom w:val="single" w:sz="6" w:space="0" w:color="008000"/>
          <w:tl2br w:val="none" w:sz="0" w:space="0" w:color="auto"/>
          <w:tr2bl w:val="none" w:sz="0" w:space="0" w:color="auto"/>
        </w:tcBorders>
      </w:tcPr>
    </w:tblStylePr>
    <w:tblStylePr w:type="lastRow">
      <w:rPr>
        <w:rFonts w:cs="Arial"/>
      </w:rPr>
      <w:tblPr/>
      <w:tcPr>
        <w:tcBorders>
          <w:top w:val="single" w:sz="6" w:space="0" w:color="008000"/>
          <w:tl2br w:val="none" w:sz="0" w:space="0" w:color="auto"/>
          <w:tr2bl w:val="none" w:sz="0" w:space="0" w:color="auto"/>
        </w:tcBorders>
      </w:tcPr>
    </w:tblStylePr>
  </w:style>
  <w:style w:type="table" w:styleId="2ff2">
    <w:name w:val="Table Simple 2"/>
    <w:basedOn w:val="af3"/>
    <w:rsid w:val="00701EBB"/>
    <w:pPr>
      <w:spacing w:after="0" w:line="240" w:lineRule="auto"/>
    </w:pPr>
    <w:rPr>
      <w:rFonts w:ascii="Arial" w:eastAsia="Times New Roman" w:hAnsi="Arial" w:cs="Arial"/>
      <w:sz w:val="20"/>
      <w:szCs w:val="20"/>
      <w:lang w:eastAsia="ru-RU"/>
    </w:rPr>
    <w:tblPr/>
    <w:tblStylePr w:type="firstRow">
      <w:rPr>
        <w:rFonts w:cs="Arial"/>
        <w:b/>
        <w:bCs/>
      </w:rPr>
      <w:tblPr/>
      <w:tcPr>
        <w:tcBorders>
          <w:bottom w:val="single" w:sz="12" w:space="0" w:color="000000"/>
          <w:tl2br w:val="none" w:sz="0" w:space="0" w:color="auto"/>
          <w:tr2bl w:val="none" w:sz="0" w:space="0" w:color="auto"/>
        </w:tcBorders>
      </w:tcPr>
    </w:tblStylePr>
    <w:tblStylePr w:type="lastRow">
      <w:rPr>
        <w:rFonts w:cs="Arial"/>
        <w:b/>
        <w:bCs/>
        <w:color w:val="auto"/>
      </w:rPr>
      <w:tblPr/>
      <w:tcPr>
        <w:tcBorders>
          <w:top w:val="single" w:sz="6" w:space="0" w:color="000000"/>
          <w:tl2br w:val="none" w:sz="0" w:space="0" w:color="auto"/>
          <w:tr2bl w:val="none" w:sz="0" w:space="0" w:color="auto"/>
        </w:tcBorders>
      </w:tcPr>
    </w:tblStylePr>
    <w:tblStylePr w:type="firstCol">
      <w:rPr>
        <w:rFonts w:cs="Arial"/>
        <w:b/>
        <w:bCs/>
      </w:rPr>
      <w:tblPr/>
      <w:tcPr>
        <w:tcBorders>
          <w:right w:val="single" w:sz="12" w:space="0" w:color="000000"/>
          <w:tl2br w:val="none" w:sz="0" w:space="0" w:color="auto"/>
          <w:tr2bl w:val="none" w:sz="0" w:space="0" w:color="auto"/>
        </w:tcBorders>
      </w:tcPr>
    </w:tblStylePr>
    <w:tblStylePr w:type="lastCol">
      <w:rPr>
        <w:rFonts w:cs="Arial"/>
        <w:b/>
        <w:bCs/>
      </w:rPr>
      <w:tblPr/>
      <w:tcPr>
        <w:tcBorders>
          <w:left w:val="single" w:sz="6" w:space="0" w:color="000000"/>
          <w:tl2br w:val="none" w:sz="0" w:space="0" w:color="auto"/>
          <w:tr2bl w:val="none" w:sz="0" w:space="0" w:color="auto"/>
        </w:tcBorders>
      </w:tcPr>
    </w:tblStylePr>
    <w:tblStylePr w:type="neCell">
      <w:rPr>
        <w:rFonts w:cs="Arial"/>
        <w:b/>
        <w:bCs/>
      </w:rPr>
      <w:tblPr/>
      <w:tcPr>
        <w:tcBorders>
          <w:left w:val="none" w:sz="0" w:space="0" w:color="auto"/>
          <w:tl2br w:val="none" w:sz="0" w:space="0" w:color="auto"/>
          <w:tr2bl w:val="none" w:sz="0" w:space="0" w:color="auto"/>
        </w:tcBorders>
      </w:tcPr>
    </w:tblStylePr>
    <w:tblStylePr w:type="swCell">
      <w:rPr>
        <w:rFonts w:cs="Arial"/>
        <w:b/>
        <w:bCs/>
      </w:rPr>
      <w:tblPr/>
      <w:tcPr>
        <w:tcBorders>
          <w:top w:val="none" w:sz="0" w:space="0" w:color="auto"/>
          <w:tl2br w:val="none" w:sz="0" w:space="0" w:color="auto"/>
          <w:tr2bl w:val="none" w:sz="0" w:space="0" w:color="auto"/>
        </w:tcBorders>
      </w:tcPr>
    </w:tblStylePr>
  </w:style>
  <w:style w:type="table" w:styleId="3f8">
    <w:name w:val="Table Simple 3"/>
    <w:basedOn w:val="af3"/>
    <w:rsid w:val="00701EBB"/>
    <w:pPr>
      <w:spacing w:after="0" w:line="240" w:lineRule="auto"/>
    </w:pPr>
    <w:rPr>
      <w:rFonts w:ascii="Arial" w:eastAsia="Times New Roman" w:hAnsi="Arial" w:cs="Arial"/>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Arial"/>
        <w:b/>
        <w:bCs/>
        <w:color w:val="FFFFFF"/>
      </w:rPr>
      <w:tblPr/>
      <w:tcPr>
        <w:tcBorders>
          <w:tl2br w:val="none" w:sz="0" w:space="0" w:color="auto"/>
          <w:tr2bl w:val="none" w:sz="0" w:space="0" w:color="auto"/>
        </w:tcBorders>
        <w:shd w:val="solid" w:color="000000" w:fill="FFFFFF"/>
      </w:tcPr>
    </w:tblStylePr>
  </w:style>
  <w:style w:type="table" w:styleId="2ff3">
    <w:name w:val="Table Grid 2"/>
    <w:basedOn w:val="af3"/>
    <w:rsid w:val="00701EBB"/>
    <w:pPr>
      <w:spacing w:after="0" w:line="240" w:lineRule="auto"/>
    </w:pPr>
    <w:rPr>
      <w:rFonts w:ascii="Arial" w:eastAsia="Times New Roman" w:hAnsi="Arial" w:cs="Arial"/>
      <w:sz w:val="20"/>
      <w:szCs w:val="20"/>
      <w:lang w:eastAsia="ru-RU"/>
    </w:rPr>
    <w:tblPr>
      <w:tblBorders>
        <w:insideH w:val="single" w:sz="6" w:space="0" w:color="000000"/>
        <w:insideV w:val="single" w:sz="6" w:space="0" w:color="000000"/>
      </w:tblBorders>
    </w:tblPr>
    <w:tblStylePr w:type="firstRow">
      <w:rPr>
        <w:rFonts w:cs="Arial"/>
        <w:b/>
        <w:bCs/>
      </w:rPr>
      <w:tblPr/>
      <w:tcPr>
        <w:tcBorders>
          <w:tl2br w:val="none" w:sz="0" w:space="0" w:color="auto"/>
          <w:tr2bl w:val="none" w:sz="0" w:space="0" w:color="auto"/>
        </w:tcBorders>
      </w:tcPr>
    </w:tblStylePr>
    <w:tblStylePr w:type="lastRow">
      <w:rPr>
        <w:rFonts w:cs="Arial"/>
        <w:b/>
        <w:bCs/>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style>
  <w:style w:type="table" w:styleId="4f">
    <w:name w:val="Table Grid 4"/>
    <w:basedOn w:val="af3"/>
    <w:rsid w:val="00701EBB"/>
    <w:pPr>
      <w:spacing w:after="0" w:line="240" w:lineRule="auto"/>
    </w:pPr>
    <w:rPr>
      <w:rFonts w:ascii="Arial" w:eastAsia="Times New Roman" w:hAnsi="Arial" w:cs="Arial"/>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Arial"/>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Arial"/>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Arial"/>
        <w:b/>
        <w:bCs/>
        <w:color w:val="auto"/>
      </w:rPr>
      <w:tblPr/>
      <w:tcPr>
        <w:tcBorders>
          <w:tl2br w:val="none" w:sz="0" w:space="0" w:color="auto"/>
          <w:tr2bl w:val="none" w:sz="0" w:space="0" w:color="auto"/>
        </w:tcBorders>
      </w:tcPr>
    </w:tblStylePr>
  </w:style>
  <w:style w:type="table" w:styleId="85">
    <w:name w:val="Table Grid 8"/>
    <w:basedOn w:val="af3"/>
    <w:rsid w:val="00701EBB"/>
    <w:pPr>
      <w:spacing w:after="0" w:line="240" w:lineRule="auto"/>
    </w:pPr>
    <w:rPr>
      <w:rFonts w:ascii="Arial" w:eastAsia="Times New Roman" w:hAnsi="Arial" w:cs="Arial"/>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Arial"/>
        <w:b/>
        <w:bCs/>
        <w:color w:val="FFFFFF"/>
      </w:rPr>
      <w:tblPr/>
      <w:tcPr>
        <w:tcBorders>
          <w:tl2br w:val="none" w:sz="0" w:space="0" w:color="auto"/>
          <w:tr2bl w:val="none" w:sz="0" w:space="0" w:color="auto"/>
        </w:tcBorders>
        <w:shd w:val="solid" w:color="000080" w:fill="FFFFFF"/>
      </w:tcPr>
    </w:tblStylePr>
    <w:tblStylePr w:type="lastRow">
      <w:rPr>
        <w:rFonts w:cs="Arial"/>
        <w:b/>
        <w:bCs/>
        <w:color w:val="auto"/>
      </w:rPr>
      <w:tblPr/>
      <w:tcPr>
        <w:tcBorders>
          <w:tl2br w:val="none" w:sz="0" w:space="0" w:color="auto"/>
          <w:tr2bl w:val="none" w:sz="0" w:space="0" w:color="auto"/>
        </w:tcBorders>
      </w:tcPr>
    </w:tblStylePr>
    <w:tblStylePr w:type="lastCol">
      <w:rPr>
        <w:rFonts w:cs="Arial"/>
        <w:b/>
        <w:bCs/>
        <w:color w:val="auto"/>
      </w:rPr>
      <w:tblPr/>
      <w:tcPr>
        <w:tcBorders>
          <w:tl2br w:val="none" w:sz="0" w:space="0" w:color="auto"/>
          <w:tr2bl w:val="none" w:sz="0" w:space="0" w:color="auto"/>
        </w:tcBorders>
      </w:tcPr>
    </w:tblStylePr>
  </w:style>
  <w:style w:type="table" w:styleId="affffffffff">
    <w:name w:val="Table Contemporary"/>
    <w:basedOn w:val="af3"/>
    <w:rsid w:val="00701EBB"/>
    <w:pPr>
      <w:spacing w:after="0" w:line="240" w:lineRule="auto"/>
    </w:pPr>
    <w:rPr>
      <w:rFonts w:ascii="Arial" w:eastAsia="Times New Roman" w:hAnsi="Arial" w:cs="Arial"/>
      <w:sz w:val="20"/>
      <w:szCs w:val="20"/>
      <w:lang w:eastAsia="ru-RU"/>
    </w:rPr>
    <w:tblPr>
      <w:tblStyleRowBandSize w:val="1"/>
      <w:tblBorders>
        <w:insideH w:val="single" w:sz="18" w:space="0" w:color="FFFFFF"/>
        <w:insideV w:val="single" w:sz="18" w:space="0" w:color="FFFFFF"/>
      </w:tblBorders>
    </w:tblPr>
    <w:tblStylePr w:type="firstRow">
      <w:rPr>
        <w:rFonts w:cs="Arial"/>
        <w:b/>
        <w:bCs/>
        <w:color w:val="auto"/>
      </w:rPr>
      <w:tblPr/>
      <w:tcPr>
        <w:tcBorders>
          <w:tl2br w:val="none" w:sz="0" w:space="0" w:color="auto"/>
          <w:tr2bl w:val="none" w:sz="0" w:space="0" w:color="auto"/>
        </w:tcBorders>
        <w:shd w:val="pct20" w:color="000000" w:fill="FFFFFF"/>
      </w:tcPr>
    </w:tblStylePr>
    <w:tblStylePr w:type="band1Horz">
      <w:rPr>
        <w:rFonts w:cs="Arial"/>
        <w:color w:val="auto"/>
      </w:rPr>
      <w:tblPr/>
      <w:tcPr>
        <w:tcBorders>
          <w:tl2br w:val="none" w:sz="0" w:space="0" w:color="auto"/>
          <w:tr2bl w:val="none" w:sz="0" w:space="0" w:color="auto"/>
        </w:tcBorders>
        <w:shd w:val="pct5" w:color="000000" w:fill="FFFFFF"/>
      </w:tcPr>
    </w:tblStylePr>
    <w:tblStylePr w:type="band2Horz">
      <w:rPr>
        <w:rFonts w:cs="Arial"/>
        <w:color w:val="auto"/>
      </w:rPr>
      <w:tblPr/>
      <w:tcPr>
        <w:tcBorders>
          <w:tl2br w:val="none" w:sz="0" w:space="0" w:color="auto"/>
          <w:tr2bl w:val="none" w:sz="0" w:space="0" w:color="auto"/>
        </w:tcBorders>
        <w:shd w:val="pct20" w:color="000000" w:fill="FFFFFF"/>
      </w:tcPr>
    </w:tblStylePr>
  </w:style>
  <w:style w:type="paragraph" w:customStyle="1" w:styleId="affffffffff0">
    <w:name w:val="согласующие на тит листе"/>
    <w:basedOn w:val="af1"/>
    <w:autoRedefine/>
    <w:semiHidden/>
    <w:rsid w:val="00701EBB"/>
    <w:pPr>
      <w:widowControl w:val="0"/>
      <w:tabs>
        <w:tab w:val="left" w:pos="7320"/>
      </w:tabs>
      <w:spacing w:line="360" w:lineRule="auto"/>
      <w:ind w:firstLine="748"/>
    </w:pPr>
    <w:rPr>
      <w:rFonts w:ascii="Arial" w:hAnsi="Arial" w:cs="Arial"/>
      <w:b/>
      <w:bCs/>
      <w:sz w:val="32"/>
      <w:szCs w:val="32"/>
    </w:rPr>
  </w:style>
  <w:style w:type="paragraph" w:customStyle="1" w:styleId="affffffffff1">
    <w:name w:val="Содержание"/>
    <w:basedOn w:val="1ff0"/>
    <w:next w:val="affffffffa"/>
    <w:autoRedefine/>
    <w:semiHidden/>
    <w:rsid w:val="00701EBB"/>
    <w:pPr>
      <w:tabs>
        <w:tab w:val="clear" w:pos="9911"/>
        <w:tab w:val="left" w:pos="680"/>
        <w:tab w:val="left" w:leader="dot" w:pos="9526"/>
      </w:tabs>
      <w:spacing w:after="120"/>
      <w:ind w:left="680" w:right="1134" w:hanging="680"/>
      <w:jc w:val="both"/>
      <w:outlineLvl w:val="7"/>
    </w:pPr>
    <w:rPr>
      <w:rFonts w:ascii="Arial" w:hAnsi="Arial" w:cs="Arial"/>
      <w:noProof/>
    </w:rPr>
  </w:style>
  <w:style w:type="paragraph" w:customStyle="1" w:styleId="-">
    <w:name w:val="список лит-ры"/>
    <w:basedOn w:val="2ff"/>
    <w:autoRedefine/>
    <w:rsid w:val="00701EBB"/>
    <w:pPr>
      <w:widowControl/>
      <w:numPr>
        <w:numId w:val="15"/>
      </w:numPr>
      <w:tabs>
        <w:tab w:val="clear" w:pos="284"/>
      </w:tabs>
      <w:adjustRightInd/>
      <w:spacing w:before="0" w:after="0" w:line="360" w:lineRule="auto"/>
      <w:ind w:left="1287" w:right="181" w:hanging="360"/>
      <w:textAlignment w:val="auto"/>
    </w:pPr>
    <w:rPr>
      <w:spacing w:val="0"/>
      <w:sz w:val="24"/>
      <w:szCs w:val="24"/>
      <w:lang w:eastAsia="ru-RU"/>
    </w:rPr>
  </w:style>
  <w:style w:type="paragraph" w:customStyle="1" w:styleId="1027512">
    <w:name w:val="Стиль Оглавление 1 + Слева:  0 см Выступ:  275 см Справа:  12 см"/>
    <w:basedOn w:val="1ff0"/>
    <w:next w:val="affffffffa"/>
    <w:autoRedefine/>
    <w:semiHidden/>
    <w:rsid w:val="00701EBB"/>
    <w:pPr>
      <w:tabs>
        <w:tab w:val="clear" w:pos="9911"/>
        <w:tab w:val="left" w:leader="dot" w:pos="9526"/>
        <w:tab w:val="left" w:pos="9639"/>
      </w:tabs>
      <w:spacing w:after="120"/>
      <w:ind w:right="1134"/>
      <w:jc w:val="both"/>
      <w:outlineLvl w:val="7"/>
    </w:pPr>
    <w:rPr>
      <w:rFonts w:ascii="Arial" w:hAnsi="Arial" w:cs="Arial"/>
      <w:noProof/>
    </w:rPr>
  </w:style>
  <w:style w:type="table" w:customStyle="1" w:styleId="1fff3">
    <w:name w:val="Стиль таблицы1"/>
    <w:basedOn w:val="affa"/>
    <w:semiHidden/>
    <w:rsid w:val="00701EBB"/>
    <w:pPr>
      <w:ind w:firstLine="0"/>
    </w:pPr>
    <w:rPr>
      <w:rFonts w:ascii="Arial" w:hAnsi="Arial" w:cs="Arial"/>
    </w:rPr>
    <w:tblPr>
      <w:tblStyleRowBandSize w:val="1"/>
    </w:tblPr>
    <w:tblStylePr w:type="firstRow">
      <w:pPr>
        <w:jc w:val="center"/>
      </w:pPr>
      <w:rPr>
        <w:rFonts w:cs="Arial"/>
      </w:rPr>
      <w:tblPr/>
      <w:tcPr>
        <w:shd w:val="clear" w:color="auto" w:fill="D9D9D9"/>
      </w:tcPr>
    </w:tblStylePr>
    <w:tblStylePr w:type="band2Horz">
      <w:rPr>
        <w:rFonts w:cs="Arial"/>
      </w:rPr>
      <w:tblPr/>
      <w:tcPr>
        <w:shd w:val="clear" w:color="auto" w:fill="D9D9D9"/>
      </w:tcPr>
    </w:tblStylePr>
  </w:style>
  <w:style w:type="table" w:customStyle="1" w:styleId="affffffffff2">
    <w:name w:val="таблица в ПЗ"/>
    <w:semiHidden/>
    <w:rsid w:val="00701EBB"/>
    <w:pPr>
      <w:spacing w:after="0" w:line="360" w:lineRule="auto"/>
      <w:ind w:left="170"/>
    </w:pPr>
    <w:rPr>
      <w:rFonts w:ascii="Arial" w:eastAsia="Times New Roman" w:hAnsi="Arial" w:cs="Arial"/>
      <w:sz w:val="24"/>
      <w:szCs w:val="24"/>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paragraph" w:styleId="affffffffff3">
    <w:name w:val="macro"/>
    <w:link w:val="affffffffff4"/>
    <w:semiHidden/>
    <w:rsid w:val="00701EBB"/>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eastAsia="ru-RU"/>
    </w:rPr>
  </w:style>
  <w:style w:type="character" w:customStyle="1" w:styleId="affffffffff4">
    <w:name w:val="Текст макроса Знак"/>
    <w:basedOn w:val="af2"/>
    <w:link w:val="affffffffff3"/>
    <w:semiHidden/>
    <w:rsid w:val="00701EBB"/>
    <w:rPr>
      <w:rFonts w:ascii="Courier New" w:eastAsia="Times New Roman" w:hAnsi="Courier New" w:cs="Courier New"/>
      <w:sz w:val="20"/>
      <w:szCs w:val="20"/>
      <w:lang w:eastAsia="ru-RU"/>
    </w:rPr>
  </w:style>
  <w:style w:type="paragraph" w:customStyle="1" w:styleId="affffffffff5">
    <w:name w:val="текст на тит листе"/>
    <w:basedOn w:val="af1"/>
    <w:autoRedefine/>
    <w:semiHidden/>
    <w:rsid w:val="00701EBB"/>
    <w:pPr>
      <w:widowControl w:val="0"/>
      <w:spacing w:line="360" w:lineRule="auto"/>
      <w:jc w:val="center"/>
    </w:pPr>
    <w:rPr>
      <w:rFonts w:ascii="Arial" w:hAnsi="Arial" w:cs="Arial"/>
      <w:b/>
      <w:bCs/>
      <w:sz w:val="32"/>
      <w:szCs w:val="32"/>
    </w:rPr>
  </w:style>
  <w:style w:type="table" w:styleId="affffffffff6">
    <w:name w:val="Table Theme"/>
    <w:basedOn w:val="af3"/>
    <w:rsid w:val="00701EBB"/>
    <w:pPr>
      <w:spacing w:after="0" w:line="240" w:lineRule="auto"/>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ffffffff7">
    <w:name w:val="тит_лист"/>
    <w:basedOn w:val="affa"/>
    <w:semiHidden/>
    <w:rsid w:val="00701EBB"/>
    <w:pPr>
      <w:ind w:firstLine="0"/>
    </w:pPr>
    <w:rPr>
      <w:rFonts w:ascii="Arial" w:hAnsi="Arial" w:cs="Arial"/>
    </w:rPr>
    <w:tblPr>
      <w:tblStyleRowBandSize w:val="1"/>
    </w:tblPr>
    <w:tblStylePr w:type="firstRow">
      <w:pPr>
        <w:jc w:val="center"/>
      </w:pPr>
      <w:rPr>
        <w:rFonts w:cs="Arial"/>
      </w:rPr>
      <w:tblPr/>
      <w:tcPr>
        <w:shd w:val="clear" w:color="auto" w:fill="D9D9D9"/>
      </w:tcPr>
    </w:tblStylePr>
    <w:tblStylePr w:type="band2Horz">
      <w:rPr>
        <w:rFonts w:cs="Arial"/>
      </w:rPr>
      <w:tblPr/>
      <w:tcPr>
        <w:shd w:val="clear" w:color="auto" w:fill="D9D9D9"/>
      </w:tcPr>
    </w:tblStylePr>
  </w:style>
  <w:style w:type="paragraph" w:styleId="68">
    <w:name w:val="index 6"/>
    <w:basedOn w:val="af1"/>
    <w:next w:val="af1"/>
    <w:autoRedefine/>
    <w:semiHidden/>
    <w:rsid w:val="00701EBB"/>
    <w:pPr>
      <w:ind w:left="1200" w:hanging="200"/>
    </w:pPr>
    <w:rPr>
      <w:rFonts w:ascii="Arial" w:hAnsi="Arial" w:cs="Arial"/>
      <w:sz w:val="20"/>
      <w:szCs w:val="20"/>
    </w:rPr>
  </w:style>
  <w:style w:type="paragraph" w:styleId="76">
    <w:name w:val="index 7"/>
    <w:basedOn w:val="af1"/>
    <w:next w:val="af1"/>
    <w:autoRedefine/>
    <w:semiHidden/>
    <w:rsid w:val="00701EBB"/>
    <w:pPr>
      <w:ind w:left="1400" w:hanging="200"/>
    </w:pPr>
    <w:rPr>
      <w:rFonts w:ascii="Arial" w:hAnsi="Arial" w:cs="Arial"/>
      <w:sz w:val="20"/>
      <w:szCs w:val="20"/>
    </w:rPr>
  </w:style>
  <w:style w:type="paragraph" w:styleId="86">
    <w:name w:val="index 8"/>
    <w:basedOn w:val="af1"/>
    <w:next w:val="af1"/>
    <w:autoRedefine/>
    <w:semiHidden/>
    <w:rsid w:val="00701EBB"/>
    <w:pPr>
      <w:ind w:left="1600" w:hanging="200"/>
    </w:pPr>
    <w:rPr>
      <w:rFonts w:ascii="Arial" w:hAnsi="Arial" w:cs="Arial"/>
      <w:sz w:val="20"/>
      <w:szCs w:val="20"/>
    </w:rPr>
  </w:style>
  <w:style w:type="paragraph" w:styleId="95">
    <w:name w:val="index 9"/>
    <w:basedOn w:val="af1"/>
    <w:next w:val="af1"/>
    <w:autoRedefine/>
    <w:semiHidden/>
    <w:rsid w:val="00701EBB"/>
    <w:pPr>
      <w:ind w:left="1800" w:hanging="200"/>
    </w:pPr>
    <w:rPr>
      <w:rFonts w:ascii="Arial" w:hAnsi="Arial" w:cs="Arial"/>
      <w:sz w:val="20"/>
      <w:szCs w:val="20"/>
    </w:rPr>
  </w:style>
  <w:style w:type="paragraph" w:customStyle="1" w:styleId="affffffffff8">
    <w:name w:val="Х осн"/>
    <w:basedOn w:val="affffffffe"/>
    <w:autoRedefine/>
    <w:semiHidden/>
    <w:rsid w:val="00701EBB"/>
    <w:pPr>
      <w:ind w:left="600"/>
    </w:pPr>
  </w:style>
  <w:style w:type="paragraph" w:customStyle="1" w:styleId="affffffffff9">
    <w:name w:val="ЧАСТЬ ПОДРАЗДЕЛА"/>
    <w:basedOn w:val="affffffffa"/>
    <w:next w:val="affffffffa"/>
    <w:autoRedefine/>
    <w:rsid w:val="00701EBB"/>
    <w:pPr>
      <w:ind w:firstLine="851"/>
      <w:jc w:val="both"/>
    </w:pPr>
    <w:rPr>
      <w:rFonts w:ascii="Arial" w:hAnsi="Arial" w:cs="Arial"/>
      <w:b w:val="0"/>
      <w:bCs w:val="0"/>
      <w:i/>
      <w:iCs/>
      <w:u w:val="single"/>
    </w:rPr>
  </w:style>
  <w:style w:type="paragraph" w:customStyle="1" w:styleId="affffffffffa">
    <w:name w:val="Шапка таблиц"/>
    <w:basedOn w:val="af1"/>
    <w:autoRedefine/>
    <w:semiHidden/>
    <w:rsid w:val="00701EBB"/>
    <w:pPr>
      <w:spacing w:line="360" w:lineRule="auto"/>
      <w:jc w:val="center"/>
    </w:pPr>
    <w:rPr>
      <w:rFonts w:ascii="Arial" w:hAnsi="Arial" w:cs="Arial"/>
      <w:b/>
      <w:bCs/>
      <w:sz w:val="20"/>
      <w:szCs w:val="20"/>
    </w:rPr>
  </w:style>
  <w:style w:type="paragraph" w:customStyle="1" w:styleId="shernew">
    <w:name w:val="shernew"/>
    <w:basedOn w:val="af1"/>
    <w:rsid w:val="00701EBB"/>
    <w:pPr>
      <w:ind w:firstLine="600"/>
      <w:jc w:val="both"/>
    </w:pPr>
    <w:rPr>
      <w:rFonts w:ascii="Arial" w:hAnsi="Arial" w:cs="Arial"/>
      <w:color w:val="003366"/>
      <w:sz w:val="18"/>
      <w:szCs w:val="18"/>
    </w:rPr>
  </w:style>
  <w:style w:type="character" w:customStyle="1" w:styleId="TabelTekst1">
    <w:name w:val="TabelTekst Знак1"/>
    <w:aliases w:val="text Знак1,Body Text2 Знак1,Char Знак1,Body Text2 Char Char Char Char Char Char Char Char Char Знак1,Main text Знак1,Body Text Char2 Char Знак1,Body Text Char1 Char Char Знак1"/>
    <w:rsid w:val="00701EBB"/>
    <w:rPr>
      <w:rFonts w:ascii="Arial" w:hAnsi="Arial" w:cs="Arial"/>
      <w:spacing w:val="-5"/>
      <w:sz w:val="22"/>
      <w:szCs w:val="22"/>
      <w:lang w:val="ru-RU" w:eastAsia="en-US"/>
    </w:rPr>
  </w:style>
  <w:style w:type="paragraph" w:customStyle="1" w:styleId="123">
    <w:name w:val="табл.12"/>
    <w:basedOn w:val="af1"/>
    <w:link w:val="1210"/>
    <w:rsid w:val="00701EBB"/>
    <w:pPr>
      <w:keepNext/>
      <w:keepLines/>
    </w:pPr>
    <w:rPr>
      <w:rFonts w:ascii="Arial" w:hAnsi="Arial" w:cs="Arial"/>
    </w:rPr>
  </w:style>
  <w:style w:type="character" w:customStyle="1" w:styleId="1210">
    <w:name w:val="табл.12 Знак1"/>
    <w:link w:val="123"/>
    <w:locked/>
    <w:rsid w:val="00701EBB"/>
    <w:rPr>
      <w:rFonts w:ascii="Arial" w:eastAsia="Times New Roman" w:hAnsi="Arial" w:cs="Arial"/>
      <w:sz w:val="24"/>
      <w:szCs w:val="24"/>
      <w:lang w:eastAsia="ru-RU"/>
    </w:rPr>
  </w:style>
  <w:style w:type="paragraph" w:customStyle="1" w:styleId="1fff4">
    <w:name w:val="Знак Знак Знак1 Знак"/>
    <w:basedOn w:val="af1"/>
    <w:rsid w:val="00701EBB"/>
    <w:pPr>
      <w:spacing w:after="160" w:line="240" w:lineRule="exact"/>
    </w:pPr>
    <w:rPr>
      <w:rFonts w:ascii="Verdana" w:hAnsi="Verdana" w:cs="Verdana"/>
      <w:sz w:val="20"/>
      <w:szCs w:val="20"/>
      <w:lang w:val="en-US" w:eastAsia="en-US"/>
    </w:rPr>
  </w:style>
  <w:style w:type="character" w:customStyle="1" w:styleId="1fff5">
    <w:name w:val="Замещающий текст1"/>
    <w:semiHidden/>
    <w:rsid w:val="00701EBB"/>
    <w:rPr>
      <w:rFonts w:cs="Times New Roman"/>
      <w:color w:val="808080"/>
    </w:rPr>
  </w:style>
  <w:style w:type="numbering" w:styleId="111111">
    <w:name w:val="Outline List 2"/>
    <w:aliases w:val="1 / 1.1 / 1.1."/>
    <w:basedOn w:val="af4"/>
    <w:rsid w:val="00701EBB"/>
    <w:pPr>
      <w:numPr>
        <w:numId w:val="6"/>
      </w:numPr>
    </w:pPr>
  </w:style>
  <w:style w:type="character" w:customStyle="1" w:styleId="ConsNormal0">
    <w:name w:val="ConsNormal Знак"/>
    <w:link w:val="ConsNormal"/>
    <w:rsid w:val="00165D7F"/>
    <w:rPr>
      <w:rFonts w:ascii="Arial" w:eastAsia="Times New Roman" w:hAnsi="Arial" w:cs="Arial"/>
      <w:sz w:val="20"/>
      <w:szCs w:val="20"/>
      <w:lang w:eastAsia="ru-RU"/>
    </w:rPr>
  </w:style>
  <w:style w:type="paragraph" w:customStyle="1" w:styleId="4f0">
    <w:name w:val="Абзац списка4"/>
    <w:basedOn w:val="af1"/>
    <w:rsid w:val="000F558D"/>
    <w:pPr>
      <w:ind w:left="720"/>
      <w:contextualSpacing/>
    </w:pPr>
    <w:rPr>
      <w:rFonts w:eastAsia="Calibri"/>
    </w:rPr>
  </w:style>
  <w:style w:type="character" w:customStyle="1" w:styleId="2ff4">
    <w:name w:val="Знак Знак2"/>
    <w:locked/>
    <w:rsid w:val="000F558D"/>
    <w:rPr>
      <w:rFonts w:ascii="Arial Black" w:eastAsia="Calibri" w:hAnsi="Arial Black"/>
      <w:spacing w:val="-10"/>
      <w:kern w:val="28"/>
      <w:sz w:val="24"/>
      <w:szCs w:val="24"/>
      <w:lang w:val="ru-RU" w:eastAsia="en-US" w:bidi="ar-SA"/>
    </w:rPr>
  </w:style>
  <w:style w:type="paragraph" w:customStyle="1" w:styleId="a9">
    <w:name w:val="Терлецкой"/>
    <w:autoRedefine/>
    <w:qFormat/>
    <w:rsid w:val="000F558D"/>
    <w:pPr>
      <w:numPr>
        <w:numId w:val="16"/>
      </w:numPr>
      <w:spacing w:after="0"/>
      <w:contextualSpacing/>
      <w:jc w:val="both"/>
    </w:pPr>
    <w:rPr>
      <w:rFonts w:ascii="Times New Roman" w:eastAsia="Calibri" w:hAnsi="Times New Roman" w:cs="Times New Roman"/>
      <w:b/>
      <w:sz w:val="28"/>
      <w:szCs w:val="28"/>
    </w:rPr>
  </w:style>
  <w:style w:type="paragraph" w:customStyle="1" w:styleId="oaaeeoa">
    <w:name w:val="oaaeeoa"/>
    <w:basedOn w:val="af1"/>
    <w:rsid w:val="000F558D"/>
    <w:rPr>
      <w:szCs w:val="20"/>
    </w:rPr>
  </w:style>
  <w:style w:type="paragraph" w:customStyle="1" w:styleId="77">
    <w:name w:val="Без интервала7"/>
    <w:rsid w:val="000F558D"/>
    <w:pPr>
      <w:spacing w:after="0" w:line="240" w:lineRule="auto"/>
    </w:pPr>
    <w:rPr>
      <w:rFonts w:ascii="Calibri" w:eastAsia="Times New Roman" w:hAnsi="Calibri" w:cs="Times New Roman"/>
      <w:lang w:eastAsia="ru-RU"/>
    </w:rPr>
  </w:style>
  <w:style w:type="paragraph" w:customStyle="1" w:styleId="CharChar">
    <w:name w:val="Char Char"/>
    <w:basedOn w:val="af1"/>
    <w:rsid w:val="000F558D"/>
    <w:pPr>
      <w:autoSpaceDE w:val="0"/>
      <w:autoSpaceDN w:val="0"/>
      <w:spacing w:after="160" w:line="240" w:lineRule="exact"/>
    </w:pPr>
    <w:rPr>
      <w:rFonts w:ascii="Arial" w:eastAsia="MS Mincho" w:hAnsi="Arial" w:cs="Arial"/>
      <w:b/>
      <w:sz w:val="20"/>
      <w:szCs w:val="20"/>
      <w:lang w:val="en-US" w:eastAsia="de-DE"/>
    </w:rPr>
  </w:style>
  <w:style w:type="numbering" w:customStyle="1" w:styleId="a2">
    <w:name w:val="Мой"/>
    <w:rsid w:val="000F558D"/>
    <w:pPr>
      <w:numPr>
        <w:numId w:val="17"/>
      </w:numPr>
    </w:pPr>
  </w:style>
  <w:style w:type="table" w:customStyle="1" w:styleId="322">
    <w:name w:val="Сетка таблицы32"/>
    <w:basedOn w:val="af3"/>
    <w:next w:val="affa"/>
    <w:rsid w:val="00F5335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
    <w:basedOn w:val="af3"/>
    <w:next w:val="affa"/>
    <w:uiPriority w:val="59"/>
    <w:rsid w:val="00113F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
    <w:basedOn w:val="af3"/>
    <w:next w:val="affa"/>
    <w:uiPriority w:val="59"/>
    <w:rsid w:val="00B62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
    <w:basedOn w:val="af3"/>
    <w:next w:val="affa"/>
    <w:uiPriority w:val="59"/>
    <w:rsid w:val="00B62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3">
    <w:name w:val="Основной текст 22"/>
    <w:basedOn w:val="af1"/>
    <w:rsid w:val="0026354A"/>
    <w:pPr>
      <w:framePr w:w="5691" w:h="3037" w:hSpace="181" w:wrap="auto" w:vAnchor="text" w:hAnchor="page" w:x="8988" w:y="-719"/>
      <w:pBdr>
        <w:left w:val="single" w:sz="6" w:space="1" w:color="auto"/>
        <w:bottom w:val="single" w:sz="6" w:space="1" w:color="auto"/>
      </w:pBdr>
    </w:pPr>
    <w:rPr>
      <w:szCs w:val="20"/>
    </w:rPr>
  </w:style>
  <w:style w:type="paragraph" w:customStyle="1" w:styleId="2ff5">
    <w:name w:val="Стиль2 Знак Знак Знак Знак Знак Знак Знак Знак Знак Знак Знак Знак Знак Знак Знак Знак Знак Знак Знак Знак"/>
    <w:rsid w:val="00475239"/>
    <w:pPr>
      <w:pBdr>
        <w:between w:val="single" w:sz="4" w:space="1" w:color="auto"/>
      </w:pBdr>
      <w:autoSpaceDE w:val="0"/>
      <w:autoSpaceDN w:val="0"/>
      <w:adjustRightInd w:val="0"/>
      <w:ind w:right="-850" w:firstLine="540"/>
      <w:jc w:val="both"/>
    </w:pPr>
    <w:rPr>
      <w:strike/>
      <w:sz w:val="28"/>
      <w:szCs w:val="28"/>
    </w:rPr>
  </w:style>
  <w:style w:type="character" w:customStyle="1" w:styleId="1fff6">
    <w:name w:val="Стиль1 Знак Знак"/>
    <w:rsid w:val="00475239"/>
    <w:rPr>
      <w:rFonts w:ascii="Arial" w:hAnsi="Arial" w:cs="Arial"/>
      <w:sz w:val="28"/>
      <w:szCs w:val="28"/>
      <w:lang w:val="ru-RU" w:eastAsia="ru-RU" w:bidi="ar-SA"/>
    </w:rPr>
  </w:style>
  <w:style w:type="character" w:customStyle="1" w:styleId="ConsPlusNormal2">
    <w:name w:val="ConsPlusNormal Знак Знак"/>
    <w:rsid w:val="00475239"/>
    <w:rPr>
      <w:rFonts w:ascii="Arial" w:hAnsi="Arial" w:cs="Arial"/>
      <w:lang w:val="ru-RU" w:eastAsia="ru-RU" w:bidi="ar-SA"/>
    </w:rPr>
  </w:style>
  <w:style w:type="character" w:customStyle="1" w:styleId="2ff6">
    <w:name w:val="Стиль2 Знак Знак Знак Знак Знак Знак Знак Знак Знак Знак Знак Знак Знак Знак Знак Знак Знак Знак Знак Знак Знак"/>
    <w:rsid w:val="00475239"/>
    <w:rPr>
      <w:rFonts w:ascii="Arial" w:hAnsi="Arial" w:cs="Arial"/>
      <w:strike/>
      <w:sz w:val="28"/>
      <w:szCs w:val="28"/>
      <w:lang w:val="ru-RU" w:eastAsia="ru-RU" w:bidi="ar-SA"/>
    </w:rPr>
  </w:style>
  <w:style w:type="paragraph" w:customStyle="1" w:styleId="87">
    <w:name w:val="Без интервала8"/>
    <w:uiPriority w:val="99"/>
    <w:qFormat/>
    <w:rsid w:val="007D6019"/>
    <w:pPr>
      <w:spacing w:after="0" w:line="240" w:lineRule="auto"/>
    </w:pPr>
    <w:rPr>
      <w:rFonts w:ascii="Calibri" w:eastAsia="Times New Roman" w:hAnsi="Calibri" w:cs="Calibri"/>
      <w:lang w:eastAsia="ru-RU"/>
    </w:rPr>
  </w:style>
  <w:style w:type="paragraph" w:customStyle="1" w:styleId="affffffffffb">
    <w:name w:val="Прижатый влево"/>
    <w:basedOn w:val="af1"/>
    <w:next w:val="af1"/>
    <w:uiPriority w:val="99"/>
    <w:rsid w:val="007D6019"/>
    <w:pPr>
      <w:autoSpaceDE w:val="0"/>
      <w:autoSpaceDN w:val="0"/>
      <w:adjustRightInd w:val="0"/>
    </w:pPr>
    <w:rPr>
      <w:rFonts w:ascii="Arial" w:hAnsi="Arial" w:cs="Arial"/>
    </w:rPr>
  </w:style>
  <w:style w:type="character" w:customStyle="1" w:styleId="doccaption">
    <w:name w:val="doccaption"/>
    <w:rsid w:val="007D6019"/>
  </w:style>
  <w:style w:type="numbering" w:customStyle="1" w:styleId="360">
    <w:name w:val="Нет списка36"/>
    <w:next w:val="af4"/>
    <w:uiPriority w:val="99"/>
    <w:semiHidden/>
    <w:unhideWhenUsed/>
    <w:rsid w:val="008200B8"/>
  </w:style>
  <w:style w:type="paragraph" w:customStyle="1" w:styleId="1fff7">
    <w:name w:val="Текст1"/>
    <w:basedOn w:val="af1"/>
    <w:rsid w:val="00D84AB1"/>
    <w:pPr>
      <w:suppressAutoHyphens/>
    </w:pPr>
    <w:rPr>
      <w:rFonts w:ascii="Courier New" w:hAnsi="Courier New" w:cs="Courier New"/>
      <w:sz w:val="20"/>
      <w:szCs w:val="20"/>
      <w:lang w:eastAsia="ar-SA"/>
    </w:rPr>
  </w:style>
  <w:style w:type="paragraph" w:customStyle="1" w:styleId="315">
    <w:name w:val="Основной текст с отступом 31"/>
    <w:basedOn w:val="af1"/>
    <w:rsid w:val="00D84AB1"/>
    <w:pPr>
      <w:suppressAutoHyphens/>
      <w:spacing w:after="120"/>
      <w:ind w:left="283"/>
    </w:pPr>
    <w:rPr>
      <w:sz w:val="16"/>
      <w:szCs w:val="16"/>
      <w:lang w:eastAsia="ar-SA"/>
    </w:rPr>
  </w:style>
  <w:style w:type="paragraph" w:customStyle="1" w:styleId="a7">
    <w:name w:val="Марк"/>
    <w:basedOn w:val="af1"/>
    <w:rsid w:val="00D84AB1"/>
    <w:pPr>
      <w:numPr>
        <w:ilvl w:val="1"/>
        <w:numId w:val="18"/>
      </w:numPr>
      <w:spacing w:line="360" w:lineRule="auto"/>
      <w:jc w:val="both"/>
    </w:pPr>
    <w:rPr>
      <w:lang w:eastAsia="en-US"/>
    </w:rPr>
  </w:style>
  <w:style w:type="paragraph" w:customStyle="1" w:styleId="affffffffffc">
    <w:name w:val="Текст (справка)"/>
    <w:basedOn w:val="af1"/>
    <w:next w:val="af1"/>
    <w:uiPriority w:val="99"/>
    <w:rsid w:val="00D84AB1"/>
    <w:pPr>
      <w:autoSpaceDE w:val="0"/>
      <w:autoSpaceDN w:val="0"/>
      <w:adjustRightInd w:val="0"/>
      <w:ind w:left="170" w:right="170"/>
    </w:pPr>
    <w:rPr>
      <w:rFonts w:ascii="Arial" w:eastAsia="Calibri" w:hAnsi="Arial" w:cs="Arial"/>
      <w:sz w:val="20"/>
      <w:szCs w:val="20"/>
      <w:lang w:eastAsia="en-US"/>
    </w:rPr>
  </w:style>
  <w:style w:type="paragraph" w:customStyle="1" w:styleId="2ff7">
    <w:name w:val="Текст2"/>
    <w:basedOn w:val="af1"/>
    <w:rsid w:val="00D84AB1"/>
    <w:pPr>
      <w:widowControl w:val="0"/>
      <w:overflowPunct w:val="0"/>
      <w:autoSpaceDE w:val="0"/>
      <w:autoSpaceDN w:val="0"/>
      <w:adjustRightInd w:val="0"/>
      <w:ind w:firstLine="709"/>
      <w:jc w:val="both"/>
      <w:textAlignment w:val="baseline"/>
    </w:pPr>
    <w:rPr>
      <w:rFonts w:ascii="Courier New" w:hAnsi="Courier New"/>
      <w:sz w:val="20"/>
      <w:szCs w:val="20"/>
    </w:rPr>
  </w:style>
  <w:style w:type="paragraph" w:customStyle="1" w:styleId="affffffffffd">
    <w:name w:val="Основное меню (преемственное)"/>
    <w:basedOn w:val="af1"/>
    <w:next w:val="af1"/>
    <w:uiPriority w:val="99"/>
    <w:rsid w:val="00D84AB1"/>
    <w:pPr>
      <w:autoSpaceDE w:val="0"/>
      <w:autoSpaceDN w:val="0"/>
      <w:adjustRightInd w:val="0"/>
      <w:jc w:val="both"/>
    </w:pPr>
    <w:rPr>
      <w:rFonts w:ascii="Verdana" w:eastAsia="Calibri" w:hAnsi="Verdana" w:cs="Verdana"/>
    </w:rPr>
  </w:style>
  <w:style w:type="paragraph" w:customStyle="1" w:styleId="affffffffffe">
    <w:name w:val="Нормальный (таблица)"/>
    <w:basedOn w:val="af1"/>
    <w:next w:val="af1"/>
    <w:uiPriority w:val="99"/>
    <w:rsid w:val="00D84AB1"/>
    <w:pPr>
      <w:autoSpaceDE w:val="0"/>
      <w:autoSpaceDN w:val="0"/>
      <w:adjustRightInd w:val="0"/>
      <w:jc w:val="both"/>
    </w:pPr>
    <w:rPr>
      <w:rFonts w:ascii="Arial" w:eastAsia="Calibri" w:hAnsi="Arial" w:cs="Arial"/>
    </w:rPr>
  </w:style>
  <w:style w:type="paragraph" w:customStyle="1" w:styleId="afffffffffff">
    <w:name w:val="Заголовок статьи"/>
    <w:basedOn w:val="af1"/>
    <w:next w:val="af1"/>
    <w:uiPriority w:val="99"/>
    <w:rsid w:val="00D84AB1"/>
    <w:pPr>
      <w:autoSpaceDE w:val="0"/>
      <w:autoSpaceDN w:val="0"/>
      <w:adjustRightInd w:val="0"/>
      <w:ind w:left="1612" w:hanging="892"/>
      <w:jc w:val="both"/>
    </w:pPr>
    <w:rPr>
      <w:rFonts w:ascii="Arial" w:eastAsia="Calibri" w:hAnsi="Arial" w:cs="Arial"/>
    </w:rPr>
  </w:style>
  <w:style w:type="paragraph" w:customStyle="1" w:styleId="afffffffffff0">
    <w:name w:val="Заголовок ЭР (правое окно)"/>
    <w:basedOn w:val="af1"/>
    <w:next w:val="af1"/>
    <w:uiPriority w:val="99"/>
    <w:rsid w:val="00D84AB1"/>
    <w:pPr>
      <w:autoSpaceDE w:val="0"/>
      <w:autoSpaceDN w:val="0"/>
      <w:adjustRightInd w:val="0"/>
    </w:pPr>
    <w:rPr>
      <w:rFonts w:ascii="Arial" w:eastAsia="Calibri" w:hAnsi="Arial" w:cs="Arial"/>
    </w:rPr>
  </w:style>
  <w:style w:type="numbering" w:customStyle="1" w:styleId="370">
    <w:name w:val="Нет списка37"/>
    <w:next w:val="af4"/>
    <w:uiPriority w:val="99"/>
    <w:semiHidden/>
    <w:unhideWhenUsed/>
    <w:rsid w:val="00546B5E"/>
  </w:style>
  <w:style w:type="table" w:customStyle="1" w:styleId="1101">
    <w:name w:val="Сетка таблицы110"/>
    <w:basedOn w:val="af3"/>
    <w:next w:val="affa"/>
    <w:uiPriority w:val="59"/>
    <w:rsid w:val="00546B5E"/>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
    <w:name w:val="Сетка таблицы36"/>
    <w:basedOn w:val="af3"/>
    <w:next w:val="affa"/>
    <w:uiPriority w:val="59"/>
    <w:rsid w:val="00546B5E"/>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0">
    <w:name w:val="default"/>
    <w:basedOn w:val="af1"/>
    <w:rsid w:val="00546B5E"/>
    <w:pPr>
      <w:spacing w:before="100" w:beforeAutospacing="1" w:after="100" w:afterAutospacing="1"/>
    </w:pPr>
  </w:style>
  <w:style w:type="table" w:customStyle="1" w:styleId="2100">
    <w:name w:val="Сетка таблицы210"/>
    <w:basedOn w:val="af3"/>
    <w:next w:val="affa"/>
    <w:rsid w:val="00546B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f2"/>
    <w:rsid w:val="00546B5E"/>
    <w:rPr>
      <w:rFonts w:ascii="TimesNewRomanPS-BoldMT" w:hAnsi="TimesNewRomanPS-BoldMT" w:hint="default"/>
      <w:b/>
      <w:bCs/>
      <w:i w:val="0"/>
      <w:iCs w:val="0"/>
      <w:color w:val="000000"/>
      <w:sz w:val="52"/>
      <w:szCs w:val="52"/>
    </w:rPr>
  </w:style>
  <w:style w:type="numbering" w:customStyle="1" w:styleId="380">
    <w:name w:val="Нет списка38"/>
    <w:next w:val="af4"/>
    <w:uiPriority w:val="99"/>
    <w:semiHidden/>
    <w:unhideWhenUsed/>
    <w:rsid w:val="006D5FB0"/>
  </w:style>
  <w:style w:type="table" w:customStyle="1" w:styleId="373">
    <w:name w:val="Сетка таблицы37"/>
    <w:basedOn w:val="af3"/>
    <w:next w:val="affa"/>
    <w:rsid w:val="006D5F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
    <w:name w:val="Сетка таблицы38"/>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67">
    <w:name w:val="xl167"/>
    <w:basedOn w:val="af1"/>
    <w:uiPriority w:val="99"/>
    <w:rsid w:val="006D5FB0"/>
    <w:pPr>
      <w:pBdr>
        <w:left w:val="single" w:sz="8" w:space="0" w:color="auto"/>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168">
    <w:name w:val="xl168"/>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69">
    <w:name w:val="xl169"/>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0">
    <w:name w:val="xl170"/>
    <w:basedOn w:val="af1"/>
    <w:uiPriority w:val="99"/>
    <w:rsid w:val="006D5FB0"/>
    <w:pPr>
      <w:pBdr>
        <w:top w:val="single" w:sz="8" w:space="0" w:color="auto"/>
        <w:lef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1">
    <w:name w:val="xl171"/>
    <w:basedOn w:val="af1"/>
    <w:uiPriority w:val="99"/>
    <w:rsid w:val="006D5FB0"/>
    <w:pPr>
      <w:pBdr>
        <w:top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2">
    <w:name w:val="xl172"/>
    <w:basedOn w:val="af1"/>
    <w:uiPriority w:val="99"/>
    <w:rsid w:val="006D5FB0"/>
    <w:pPr>
      <w:pBdr>
        <w:left w:val="single" w:sz="8" w:space="0" w:color="auto"/>
        <w:bottom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3">
    <w:name w:val="xl173"/>
    <w:basedOn w:val="af1"/>
    <w:uiPriority w:val="99"/>
    <w:rsid w:val="006D5FB0"/>
    <w:pPr>
      <w:pBdr>
        <w:bottom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4">
    <w:name w:val="xl174"/>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5">
    <w:name w:val="xl175"/>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6">
    <w:name w:val="xl176"/>
    <w:basedOn w:val="af1"/>
    <w:uiPriority w:val="99"/>
    <w:rsid w:val="006D5FB0"/>
    <w:pPr>
      <w:pBdr>
        <w:top w:val="single" w:sz="8" w:space="0" w:color="auto"/>
        <w:lef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7">
    <w:name w:val="xl177"/>
    <w:basedOn w:val="af1"/>
    <w:uiPriority w:val="99"/>
    <w:rsid w:val="006D5FB0"/>
    <w:pPr>
      <w:pBdr>
        <w:top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8">
    <w:name w:val="xl178"/>
    <w:basedOn w:val="af1"/>
    <w:uiPriority w:val="99"/>
    <w:rsid w:val="006D5FB0"/>
    <w:pPr>
      <w:pBdr>
        <w:left w:val="single" w:sz="8" w:space="0" w:color="auto"/>
        <w:bottom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9">
    <w:name w:val="xl179"/>
    <w:basedOn w:val="af1"/>
    <w:uiPriority w:val="99"/>
    <w:rsid w:val="006D5FB0"/>
    <w:pPr>
      <w:pBdr>
        <w:bottom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80">
    <w:name w:val="xl180"/>
    <w:basedOn w:val="af1"/>
    <w:uiPriority w:val="99"/>
    <w:rsid w:val="006D5FB0"/>
    <w:pPr>
      <w:pBdr>
        <w:left w:val="single" w:sz="8" w:space="0" w:color="auto"/>
        <w:bottom w:val="single" w:sz="8" w:space="0" w:color="auto"/>
        <w:right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1">
    <w:name w:val="xl181"/>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82">
    <w:name w:val="xl182"/>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83">
    <w:name w:val="xl183"/>
    <w:basedOn w:val="af1"/>
    <w:uiPriority w:val="99"/>
    <w:rsid w:val="006D5FB0"/>
    <w:pPr>
      <w:pBdr>
        <w:top w:val="single" w:sz="8" w:space="0" w:color="auto"/>
        <w:right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4">
    <w:name w:val="xl184"/>
    <w:basedOn w:val="af1"/>
    <w:uiPriority w:val="99"/>
    <w:rsid w:val="006D5FB0"/>
    <w:pPr>
      <w:pBdr>
        <w:left w:val="single" w:sz="8" w:space="0" w:color="auto"/>
        <w:bottom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5">
    <w:name w:val="xl185"/>
    <w:basedOn w:val="af1"/>
    <w:uiPriority w:val="99"/>
    <w:rsid w:val="006D5FB0"/>
    <w:pPr>
      <w:pBdr>
        <w:bottom w:val="single" w:sz="8" w:space="0" w:color="auto"/>
        <w:right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6">
    <w:name w:val="xl186"/>
    <w:basedOn w:val="af1"/>
    <w:uiPriority w:val="99"/>
    <w:rsid w:val="006D5FB0"/>
    <w:pPr>
      <w:spacing w:before="100" w:beforeAutospacing="1" w:after="100" w:afterAutospacing="1"/>
      <w:jc w:val="center"/>
    </w:pPr>
    <w:rPr>
      <w:b/>
      <w:bCs/>
    </w:rPr>
  </w:style>
  <w:style w:type="paragraph" w:customStyle="1" w:styleId="xl187">
    <w:name w:val="xl187"/>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88">
    <w:name w:val="xl188"/>
    <w:basedOn w:val="af1"/>
    <w:uiPriority w:val="99"/>
    <w:rsid w:val="006D5FB0"/>
    <w:pPr>
      <w:pBdr>
        <w:left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89">
    <w:name w:val="xl189"/>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Style15">
    <w:name w:val="Style15"/>
    <w:basedOn w:val="af1"/>
    <w:rsid w:val="00187DBD"/>
    <w:pPr>
      <w:widowControl w:val="0"/>
      <w:autoSpaceDE w:val="0"/>
      <w:autoSpaceDN w:val="0"/>
      <w:adjustRightInd w:val="0"/>
      <w:spacing w:line="274" w:lineRule="exact"/>
    </w:pPr>
  </w:style>
  <w:style w:type="character" w:customStyle="1" w:styleId="FontStyle46">
    <w:name w:val="Font Style46"/>
    <w:rsid w:val="00187DBD"/>
    <w:rPr>
      <w:rFonts w:ascii="Times New Roman" w:hAnsi="Times New Roman" w:cs="Times New Roman"/>
      <w:b/>
      <w:bCs/>
      <w:sz w:val="22"/>
      <w:szCs w:val="22"/>
    </w:rPr>
  </w:style>
  <w:style w:type="numbering" w:customStyle="1" w:styleId="3">
    <w:name w:val="Стиль3"/>
    <w:uiPriority w:val="99"/>
    <w:rsid w:val="00A43158"/>
    <w:pPr>
      <w:numPr>
        <w:numId w:val="19"/>
      </w:numPr>
    </w:pPr>
  </w:style>
  <w:style w:type="paragraph" w:customStyle="1" w:styleId="5c">
    <w:name w:val="Обычный5"/>
    <w:rsid w:val="00EB2CF7"/>
    <w:pPr>
      <w:spacing w:after="0" w:line="240" w:lineRule="auto"/>
      <w:jc w:val="both"/>
    </w:pPr>
    <w:rPr>
      <w:rFonts w:ascii="Times New Roman" w:eastAsia="Times New Roman" w:hAnsi="Times New Roman" w:cs="Times New Roman"/>
      <w:sz w:val="28"/>
      <w:szCs w:val="20"/>
      <w:lang w:eastAsia="ru-RU"/>
    </w:rPr>
  </w:style>
  <w:style w:type="paragraph" w:customStyle="1" w:styleId="3f9">
    <w:name w:val="Название3"/>
    <w:basedOn w:val="5c"/>
    <w:rsid w:val="00EB2CF7"/>
    <w:pPr>
      <w:jc w:val="center"/>
    </w:pPr>
    <w:rPr>
      <w:rFonts w:ascii="Arial" w:hAnsi="Arial"/>
      <w:sz w:val="24"/>
    </w:rPr>
  </w:style>
  <w:style w:type="paragraph" w:customStyle="1" w:styleId="232">
    <w:name w:val="Заголовок 23"/>
    <w:basedOn w:val="5c"/>
    <w:next w:val="5c"/>
    <w:rsid w:val="00EB2CF7"/>
    <w:pPr>
      <w:keepNext/>
      <w:jc w:val="center"/>
      <w:outlineLvl w:val="1"/>
    </w:pPr>
    <w:rPr>
      <w:rFonts w:ascii="Arial" w:hAnsi="Arial"/>
      <w:sz w:val="24"/>
    </w:rPr>
  </w:style>
  <w:style w:type="paragraph" w:customStyle="1" w:styleId="332">
    <w:name w:val="Основной текст 33"/>
    <w:basedOn w:val="5c"/>
    <w:rsid w:val="00EB2CF7"/>
    <w:pPr>
      <w:jc w:val="left"/>
    </w:pPr>
    <w:rPr>
      <w:rFonts w:ascii="Arial" w:hAnsi="Arial"/>
      <w:color w:val="FF0000"/>
    </w:rPr>
  </w:style>
  <w:style w:type="table" w:customStyle="1" w:styleId="390">
    <w:name w:val="Сетка таблицы39"/>
    <w:basedOn w:val="af3"/>
    <w:next w:val="affa"/>
    <w:rsid w:val="0091114B"/>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91">
    <w:name w:val="Нет списка39"/>
    <w:next w:val="af4"/>
    <w:uiPriority w:val="99"/>
    <w:semiHidden/>
    <w:unhideWhenUsed/>
    <w:rsid w:val="00047DA7"/>
  </w:style>
  <w:style w:type="numbering" w:customStyle="1" w:styleId="1121">
    <w:name w:val="Нет списка112"/>
    <w:next w:val="af4"/>
    <w:uiPriority w:val="99"/>
    <w:semiHidden/>
    <w:unhideWhenUsed/>
    <w:rsid w:val="00047DA7"/>
  </w:style>
  <w:style w:type="paragraph" w:customStyle="1" w:styleId="96">
    <w:name w:val="Без интервала9"/>
    <w:rsid w:val="003842B0"/>
    <w:pPr>
      <w:widowControl w:val="0"/>
      <w:suppressAutoHyphens/>
    </w:pPr>
    <w:rPr>
      <w:rFonts w:ascii="Calibri" w:eastAsia="DejaVu Sans" w:hAnsi="Calibri" w:cs="Times New Roman"/>
      <w:kern w:val="2"/>
      <w:lang w:eastAsia="ar-SA"/>
    </w:rPr>
  </w:style>
  <w:style w:type="numbering" w:customStyle="1" w:styleId="400">
    <w:name w:val="Нет списка40"/>
    <w:next w:val="af4"/>
    <w:uiPriority w:val="99"/>
    <w:semiHidden/>
    <w:unhideWhenUsed/>
    <w:rsid w:val="00404988"/>
  </w:style>
  <w:style w:type="table" w:customStyle="1" w:styleId="401">
    <w:name w:val="Сетка таблицы40"/>
    <w:basedOn w:val="af3"/>
    <w:next w:val="affa"/>
    <w:rsid w:val="004049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1D36CE"/>
    <w:rPr>
      <w:color w:val="0000FF"/>
      <w:u w:val="single"/>
    </w:rPr>
  </w:style>
  <w:style w:type="character" w:customStyle="1" w:styleId="StrongEmphasis">
    <w:name w:val="Strong Emphasis"/>
    <w:qFormat/>
    <w:rsid w:val="001D36CE"/>
    <w:rPr>
      <w:b/>
      <w:bCs/>
    </w:rPr>
  </w:style>
  <w:style w:type="paragraph" w:customStyle="1" w:styleId="116">
    <w:name w:val="Заголовок 11"/>
    <w:basedOn w:val="af1"/>
    <w:next w:val="af1"/>
    <w:uiPriority w:val="99"/>
    <w:qFormat/>
    <w:rsid w:val="000B130A"/>
    <w:pPr>
      <w:widowControl w:val="0"/>
      <w:autoSpaceDE w:val="0"/>
      <w:autoSpaceDN w:val="0"/>
      <w:adjustRightInd w:val="0"/>
      <w:spacing w:before="108" w:after="108"/>
      <w:jc w:val="center"/>
      <w:outlineLvl w:val="0"/>
    </w:pPr>
    <w:rPr>
      <w:rFonts w:ascii="Times New Roman CYR" w:hAnsi="Times New Roman CYR" w:cs="Times New Roman CYR"/>
      <w:b/>
      <w:bCs/>
      <w:color w:val="26282F"/>
    </w:rPr>
  </w:style>
  <w:style w:type="paragraph" w:customStyle="1" w:styleId="TableParagraph">
    <w:name w:val="Table Paragraph"/>
    <w:basedOn w:val="af1"/>
    <w:uiPriority w:val="1"/>
    <w:qFormat/>
    <w:rsid w:val="000B130A"/>
    <w:pPr>
      <w:widowControl w:val="0"/>
    </w:pPr>
    <w:rPr>
      <w:rFonts w:asciiTheme="minorHAnsi" w:eastAsiaTheme="minorHAnsi" w:hAnsiTheme="minorHAnsi" w:cstheme="minorBidi"/>
      <w:sz w:val="22"/>
      <w:szCs w:val="22"/>
      <w:lang w:val="en-US" w:eastAsia="en-US"/>
    </w:rPr>
  </w:style>
  <w:style w:type="character" w:customStyle="1" w:styleId="117">
    <w:name w:val="Заголовок 1 Знак1"/>
    <w:basedOn w:val="af2"/>
    <w:uiPriority w:val="9"/>
    <w:rsid w:val="000B130A"/>
    <w:rPr>
      <w:rFonts w:asciiTheme="majorHAnsi" w:eastAsiaTheme="majorEastAsia" w:hAnsiTheme="majorHAnsi" w:cstheme="majorBidi"/>
      <w:color w:val="365F91" w:themeColor="accent1" w:themeShade="BF"/>
      <w:sz w:val="32"/>
      <w:szCs w:val="32"/>
    </w:rPr>
  </w:style>
  <w:style w:type="paragraph" w:customStyle="1" w:styleId="2111">
    <w:name w:val="Основной текст 211"/>
    <w:basedOn w:val="af1"/>
    <w:rsid w:val="00422DE1"/>
    <w:pPr>
      <w:overflowPunct w:val="0"/>
      <w:autoSpaceDE w:val="0"/>
      <w:autoSpaceDN w:val="0"/>
      <w:adjustRightInd w:val="0"/>
      <w:ind w:firstLine="709"/>
      <w:jc w:val="both"/>
    </w:pPr>
    <w:rPr>
      <w:szCs w:val="20"/>
    </w:rPr>
  </w:style>
  <w:style w:type="character" w:customStyle="1" w:styleId="2ff8">
    <w:name w:val="Подпись к таблице (2)_"/>
    <w:link w:val="2ff9"/>
    <w:locked/>
    <w:rsid w:val="00422DE1"/>
    <w:rPr>
      <w:rFonts w:ascii="Times New Roman" w:hAnsi="Times New Roman" w:cs="Times New Roman"/>
      <w:sz w:val="28"/>
      <w:szCs w:val="28"/>
      <w:shd w:val="clear" w:color="auto" w:fill="FFFFFF"/>
    </w:rPr>
  </w:style>
  <w:style w:type="paragraph" w:customStyle="1" w:styleId="2ff9">
    <w:name w:val="Подпись к таблице (2)"/>
    <w:basedOn w:val="af1"/>
    <w:link w:val="2ff8"/>
    <w:rsid w:val="00422DE1"/>
    <w:pPr>
      <w:widowControl w:val="0"/>
      <w:shd w:val="clear" w:color="auto" w:fill="FFFFFF"/>
      <w:spacing w:line="317" w:lineRule="exact"/>
      <w:jc w:val="right"/>
    </w:pPr>
    <w:rPr>
      <w:rFonts w:eastAsiaTheme="minorHAnsi"/>
      <w:sz w:val="28"/>
      <w:szCs w:val="28"/>
      <w:lang w:eastAsia="en-US"/>
    </w:rPr>
  </w:style>
  <w:style w:type="character" w:customStyle="1" w:styleId="2105pt">
    <w:name w:val="Основной текст (2) + 10;5 pt"/>
    <w:rsid w:val="00422DE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105pt1pt">
    <w:name w:val="Основной текст (2) + 10;5 pt;Интервал 1 pt"/>
    <w:rsid w:val="00422DE1"/>
    <w:rPr>
      <w:rFonts w:ascii="Times New Roman" w:eastAsia="Times New Roman" w:hAnsi="Times New Roman" w:cs="Times New Roman"/>
      <w:b w:val="0"/>
      <w:bCs w:val="0"/>
      <w:i w:val="0"/>
      <w:iCs w:val="0"/>
      <w:smallCaps w:val="0"/>
      <w:strike w:val="0"/>
      <w:color w:val="000000"/>
      <w:spacing w:val="20"/>
      <w:w w:val="100"/>
      <w:position w:val="0"/>
      <w:sz w:val="21"/>
      <w:szCs w:val="21"/>
      <w:u w:val="none"/>
      <w:shd w:val="clear" w:color="auto" w:fill="FFFFFF"/>
      <w:lang w:val="ru-RU" w:eastAsia="ru-RU" w:bidi="ru-RU"/>
    </w:rPr>
  </w:style>
  <w:style w:type="character" w:customStyle="1" w:styleId="69">
    <w:name w:val="Колонтитул (6)_"/>
    <w:link w:val="6a"/>
    <w:rsid w:val="00422DE1"/>
    <w:rPr>
      <w:rFonts w:ascii="Times New Roman" w:hAnsi="Times New Roman"/>
      <w:b/>
      <w:bCs/>
      <w:i/>
      <w:iCs/>
      <w:sz w:val="28"/>
      <w:szCs w:val="28"/>
      <w:shd w:val="clear" w:color="auto" w:fill="FFFFFF"/>
    </w:rPr>
  </w:style>
  <w:style w:type="paragraph" w:customStyle="1" w:styleId="6a">
    <w:name w:val="Колонтитул (6)"/>
    <w:basedOn w:val="af1"/>
    <w:link w:val="69"/>
    <w:rsid w:val="00422DE1"/>
    <w:pPr>
      <w:widowControl w:val="0"/>
      <w:shd w:val="clear" w:color="auto" w:fill="FFFFFF"/>
      <w:spacing w:line="0" w:lineRule="atLeast"/>
      <w:jc w:val="center"/>
    </w:pPr>
    <w:rPr>
      <w:rFonts w:eastAsiaTheme="minorHAnsi" w:cstheme="minorBidi"/>
      <w:b/>
      <w:bCs/>
      <w:i/>
      <w:iCs/>
      <w:sz w:val="28"/>
      <w:szCs w:val="28"/>
      <w:lang w:eastAsia="en-US"/>
    </w:rPr>
  </w:style>
  <w:style w:type="character" w:customStyle="1" w:styleId="11pt">
    <w:name w:val="Колонтитул + 11 pt"/>
    <w:rsid w:val="00422DE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p14">
    <w:name w:val="p14"/>
    <w:basedOn w:val="af1"/>
    <w:rsid w:val="009A574F"/>
    <w:pPr>
      <w:spacing w:before="100" w:beforeAutospacing="1" w:after="100" w:afterAutospacing="1"/>
    </w:pPr>
  </w:style>
  <w:style w:type="paragraph" w:customStyle="1" w:styleId="empty">
    <w:name w:val="empty"/>
    <w:basedOn w:val="af1"/>
    <w:rsid w:val="009A574F"/>
    <w:pPr>
      <w:spacing w:before="100" w:beforeAutospacing="1" w:after="100" w:afterAutospacing="1"/>
    </w:pPr>
  </w:style>
  <w:style w:type="paragraph" w:customStyle="1" w:styleId="s30">
    <w:name w:val="s_3"/>
    <w:basedOn w:val="af1"/>
    <w:rsid w:val="009A574F"/>
    <w:pPr>
      <w:spacing w:before="100" w:beforeAutospacing="1" w:after="100" w:afterAutospacing="1"/>
    </w:pPr>
  </w:style>
  <w:style w:type="paragraph" w:customStyle="1" w:styleId="s16">
    <w:name w:val="s_16"/>
    <w:basedOn w:val="af1"/>
    <w:rsid w:val="009A574F"/>
    <w:pPr>
      <w:spacing w:before="100" w:beforeAutospacing="1" w:after="100" w:afterAutospacing="1"/>
    </w:pPr>
  </w:style>
  <w:style w:type="character" w:customStyle="1" w:styleId="highlightsearch">
    <w:name w:val="highlightsearch"/>
    <w:rsid w:val="009A574F"/>
  </w:style>
  <w:style w:type="paragraph" w:customStyle="1" w:styleId="afffffffffff1">
    <w:name w:val="Комментарий"/>
    <w:basedOn w:val="affffffffffc"/>
    <w:next w:val="af1"/>
    <w:uiPriority w:val="99"/>
    <w:rsid w:val="009A574F"/>
    <w:pPr>
      <w:widowControl w:val="0"/>
      <w:spacing w:before="75"/>
      <w:ind w:right="0"/>
      <w:jc w:val="both"/>
    </w:pPr>
    <w:rPr>
      <w:rFonts w:ascii="Times New Roman CYR" w:eastAsia="Times New Roman" w:hAnsi="Times New Roman CYR" w:cs="Times New Roman CYR"/>
      <w:color w:val="353842"/>
      <w:sz w:val="24"/>
      <w:szCs w:val="24"/>
      <w:lang w:eastAsia="ru-RU"/>
    </w:rPr>
  </w:style>
  <w:style w:type="paragraph" w:customStyle="1" w:styleId="afffffffffff2">
    <w:name w:val="Информация о версии"/>
    <w:basedOn w:val="afffffffffff1"/>
    <w:next w:val="af1"/>
    <w:uiPriority w:val="99"/>
    <w:rsid w:val="009A574F"/>
    <w:rPr>
      <w:i/>
      <w:iCs/>
    </w:rPr>
  </w:style>
  <w:style w:type="paragraph" w:customStyle="1" w:styleId="afffffffffff3">
    <w:name w:val="Текст информации об изменениях"/>
    <w:basedOn w:val="af1"/>
    <w:next w:val="af1"/>
    <w:uiPriority w:val="99"/>
    <w:rsid w:val="009A574F"/>
    <w:pPr>
      <w:widowControl w:val="0"/>
      <w:autoSpaceDE w:val="0"/>
      <w:autoSpaceDN w:val="0"/>
      <w:adjustRightInd w:val="0"/>
      <w:ind w:firstLine="720"/>
      <w:jc w:val="both"/>
    </w:pPr>
    <w:rPr>
      <w:rFonts w:ascii="Times New Roman CYR" w:hAnsi="Times New Roman CYR" w:cs="Times New Roman CYR"/>
      <w:color w:val="353842"/>
      <w:sz w:val="20"/>
      <w:szCs w:val="20"/>
    </w:rPr>
  </w:style>
  <w:style w:type="paragraph" w:customStyle="1" w:styleId="afffffffffff4">
    <w:name w:val="Информация об изменениях"/>
    <w:basedOn w:val="afffffffffff3"/>
    <w:next w:val="af1"/>
    <w:uiPriority w:val="99"/>
    <w:rsid w:val="009A574F"/>
    <w:pPr>
      <w:spacing w:before="180"/>
      <w:ind w:left="360" w:right="360" w:firstLine="0"/>
    </w:pPr>
  </w:style>
  <w:style w:type="paragraph" w:customStyle="1" w:styleId="afffffffffff5">
    <w:name w:val="Подзаголовок для информации об изменениях"/>
    <w:basedOn w:val="afffffffffff3"/>
    <w:next w:val="af1"/>
    <w:uiPriority w:val="99"/>
    <w:rsid w:val="009A574F"/>
    <w:rPr>
      <w:b/>
      <w:bCs/>
    </w:rPr>
  </w:style>
  <w:style w:type="paragraph" w:customStyle="1" w:styleId="s22">
    <w:name w:val="s_22"/>
    <w:basedOn w:val="af1"/>
    <w:rsid w:val="009A574F"/>
    <w:pPr>
      <w:spacing w:before="100" w:beforeAutospacing="1" w:after="100" w:afterAutospacing="1"/>
    </w:pPr>
  </w:style>
  <w:style w:type="character" w:customStyle="1" w:styleId="3fa">
    <w:name w:val="Основной текст (3) + Не полужирный"/>
    <w:basedOn w:val="32"/>
    <w:rsid w:val="00281D0A"/>
    <w:rPr>
      <w:b/>
      <w:bCs/>
      <w:i w:val="0"/>
      <w:iCs w:val="0"/>
      <w:color w:val="000000"/>
      <w:spacing w:val="0"/>
      <w:w w:val="100"/>
      <w:position w:val="0"/>
      <w:sz w:val="28"/>
      <w:szCs w:val="28"/>
      <w:shd w:val="clear" w:color="auto" w:fill="FFFFFF"/>
      <w:lang w:val="ru-RU" w:eastAsia="ru-RU" w:bidi="ru-RU"/>
    </w:rPr>
  </w:style>
  <w:style w:type="character" w:customStyle="1" w:styleId="2115pt">
    <w:name w:val="Основной текст (2) + 11;5 pt;Полужирный"/>
    <w:basedOn w:val="24"/>
    <w:rsid w:val="00281D0A"/>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afffffffffff6">
    <w:name w:val="Подпись к таблице"/>
    <w:basedOn w:val="af2"/>
    <w:rsid w:val="00281D0A"/>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12pt0pt">
    <w:name w:val="Основной текст (2) + 12 pt;Полужирный;Интервал 0 pt"/>
    <w:basedOn w:val="24"/>
    <w:rsid w:val="00281D0A"/>
    <w:rPr>
      <w:rFonts w:ascii="Times New Roman" w:eastAsia="Times New Roman" w:hAnsi="Times New Roman" w:cs="Times New Roman"/>
      <w:b/>
      <w:bCs/>
      <w:i w:val="0"/>
      <w:iCs w:val="0"/>
      <w:smallCaps w:val="0"/>
      <w:strike w:val="0"/>
      <w:color w:val="000000"/>
      <w:spacing w:val="-10"/>
      <w:w w:val="100"/>
      <w:position w:val="0"/>
      <w:sz w:val="24"/>
      <w:szCs w:val="24"/>
      <w:u w:val="none"/>
      <w:shd w:val="clear" w:color="auto" w:fill="FFFFFF"/>
      <w:lang w:val="ru-RU" w:eastAsia="ru-RU" w:bidi="ru-RU"/>
    </w:rPr>
  </w:style>
  <w:style w:type="character" w:customStyle="1" w:styleId="414pt">
    <w:name w:val="Основной текст (4) + 14 pt;Не курсив"/>
    <w:basedOn w:val="41"/>
    <w:rsid w:val="00281D0A"/>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en-US" w:eastAsia="en-US" w:bidi="en-US"/>
    </w:rPr>
  </w:style>
  <w:style w:type="character" w:customStyle="1" w:styleId="2ffa">
    <w:name w:val="Основной текст (2) + Малые прописные"/>
    <w:basedOn w:val="24"/>
    <w:rsid w:val="00281D0A"/>
    <w:rPr>
      <w:rFonts w:ascii="Times New Roman" w:eastAsia="Times New Roman" w:hAnsi="Times New Roman" w:cs="Times New Roman"/>
      <w:b w:val="0"/>
      <w:bCs w:val="0"/>
      <w:i w:val="0"/>
      <w:iCs w:val="0"/>
      <w:smallCaps/>
      <w:strike w:val="0"/>
      <w:color w:val="000000"/>
      <w:spacing w:val="0"/>
      <w:w w:val="100"/>
      <w:position w:val="0"/>
      <w:sz w:val="28"/>
      <w:szCs w:val="28"/>
      <w:u w:val="none"/>
      <w:shd w:val="clear" w:color="auto" w:fill="FFFFFF"/>
      <w:lang w:val="ru-RU" w:eastAsia="ru-RU" w:bidi="ru-RU"/>
    </w:rPr>
  </w:style>
  <w:style w:type="character" w:customStyle="1" w:styleId="-0">
    <w:name w:val="Интернет-ссылка"/>
    <w:uiPriority w:val="99"/>
    <w:semiHidden/>
    <w:unhideWhenUsed/>
    <w:rsid w:val="00913E36"/>
    <w:rPr>
      <w:color w:val="0000FF"/>
      <w:u w:val="single"/>
    </w:rPr>
  </w:style>
  <w:style w:type="paragraph" w:customStyle="1" w:styleId="afffffffffff7">
    <w:name w:val="Заголовок для информации об изменениях"/>
    <w:basedOn w:val="10"/>
    <w:next w:val="af1"/>
    <w:uiPriority w:val="99"/>
    <w:rsid w:val="0098630A"/>
    <w:pPr>
      <w:keepNext w:val="0"/>
      <w:autoSpaceDE w:val="0"/>
      <w:autoSpaceDN w:val="0"/>
      <w:adjustRightInd w:val="0"/>
      <w:spacing w:after="108"/>
      <w:jc w:val="center"/>
      <w:outlineLvl w:val="9"/>
    </w:pPr>
    <w:rPr>
      <w:rFonts w:ascii="Arial" w:hAnsi="Arial" w:cs="Arial"/>
      <w:color w:val="26282F"/>
      <w:sz w:val="18"/>
      <w:szCs w:val="18"/>
      <w:shd w:val="clear" w:color="auto" w:fill="FFFFFF"/>
    </w:rPr>
  </w:style>
  <w:style w:type="paragraph" w:customStyle="1" w:styleId="indent1">
    <w:name w:val="indent_1"/>
    <w:basedOn w:val="af1"/>
    <w:rsid w:val="00B2152B"/>
    <w:pPr>
      <w:spacing w:before="100" w:beforeAutospacing="1" w:after="100" w:afterAutospacing="1"/>
    </w:pPr>
  </w:style>
  <w:style w:type="numbering" w:customStyle="1" w:styleId="410">
    <w:name w:val="Нет списка41"/>
    <w:next w:val="af4"/>
    <w:uiPriority w:val="99"/>
    <w:semiHidden/>
    <w:unhideWhenUsed/>
    <w:rsid w:val="00715EF6"/>
  </w:style>
  <w:style w:type="numbering" w:customStyle="1" w:styleId="1130">
    <w:name w:val="Нет списка113"/>
    <w:next w:val="af4"/>
    <w:uiPriority w:val="99"/>
    <w:semiHidden/>
    <w:unhideWhenUsed/>
    <w:rsid w:val="00715EF6"/>
  </w:style>
  <w:style w:type="numbering" w:customStyle="1" w:styleId="420">
    <w:name w:val="Нет списка42"/>
    <w:next w:val="af4"/>
    <w:uiPriority w:val="99"/>
    <w:semiHidden/>
    <w:unhideWhenUsed/>
    <w:rsid w:val="000A3A00"/>
  </w:style>
  <w:style w:type="table" w:customStyle="1" w:styleId="411">
    <w:name w:val="Сетка таблицы41"/>
    <w:basedOn w:val="af3"/>
    <w:next w:val="affa"/>
    <w:uiPriority w:val="59"/>
    <w:rsid w:val="000A3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7">
    <w:name w:val="Char Style 7"/>
    <w:link w:val="Style60"/>
    <w:uiPriority w:val="99"/>
    <w:rsid w:val="00B82783"/>
    <w:rPr>
      <w:sz w:val="17"/>
      <w:szCs w:val="17"/>
      <w:shd w:val="clear" w:color="auto" w:fill="FFFFFF"/>
    </w:rPr>
  </w:style>
  <w:style w:type="paragraph" w:customStyle="1" w:styleId="Style60">
    <w:name w:val="Style 6"/>
    <w:basedOn w:val="af1"/>
    <w:link w:val="CharStyle7"/>
    <w:uiPriority w:val="99"/>
    <w:rsid w:val="00B82783"/>
    <w:pPr>
      <w:widowControl w:val="0"/>
      <w:shd w:val="clear" w:color="auto" w:fill="FFFFFF"/>
      <w:spacing w:line="223" w:lineRule="exact"/>
      <w:jc w:val="both"/>
    </w:pPr>
    <w:rPr>
      <w:rFonts w:asciiTheme="minorHAnsi" w:eastAsiaTheme="minorHAnsi" w:hAnsiTheme="minorHAnsi" w:cstheme="minorBidi"/>
      <w:sz w:val="17"/>
      <w:szCs w:val="17"/>
      <w:lang w:eastAsia="en-US"/>
    </w:rPr>
  </w:style>
  <w:style w:type="numbering" w:customStyle="1" w:styleId="430">
    <w:name w:val="Нет списка43"/>
    <w:next w:val="af4"/>
    <w:uiPriority w:val="99"/>
    <w:semiHidden/>
    <w:unhideWhenUsed/>
    <w:rsid w:val="005A0097"/>
  </w:style>
  <w:style w:type="table" w:customStyle="1" w:styleId="421">
    <w:name w:val="Сетка таблицы42"/>
    <w:basedOn w:val="af3"/>
    <w:next w:val="affa"/>
    <w:rsid w:val="005A009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5">
    <w:name w:val="s_15"/>
    <w:basedOn w:val="af1"/>
    <w:rsid w:val="005A0097"/>
    <w:pPr>
      <w:spacing w:before="100" w:beforeAutospacing="1" w:after="100" w:afterAutospacing="1"/>
    </w:pPr>
  </w:style>
  <w:style w:type="character" w:customStyle="1" w:styleId="s100">
    <w:name w:val="s_10"/>
    <w:basedOn w:val="af2"/>
    <w:rsid w:val="005A0097"/>
  </w:style>
  <w:style w:type="paragraph" w:customStyle="1" w:styleId="s9">
    <w:name w:val="s_9"/>
    <w:basedOn w:val="af1"/>
    <w:rsid w:val="005A0097"/>
    <w:pPr>
      <w:spacing w:before="100" w:beforeAutospacing="1" w:after="100" w:afterAutospacing="1"/>
    </w:pPr>
  </w:style>
  <w:style w:type="numbering" w:customStyle="1" w:styleId="440">
    <w:name w:val="Нет списка44"/>
    <w:next w:val="af4"/>
    <w:uiPriority w:val="99"/>
    <w:semiHidden/>
    <w:unhideWhenUsed/>
    <w:rsid w:val="003E1542"/>
  </w:style>
  <w:style w:type="table" w:customStyle="1" w:styleId="431">
    <w:name w:val="Сетка таблицы43"/>
    <w:basedOn w:val="af3"/>
    <w:next w:val="affa"/>
    <w:rsid w:val="003E154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5pt">
    <w:name w:val="Основной текст + 10;5 pt"/>
    <w:basedOn w:val="af9"/>
    <w:rsid w:val="00124C0D"/>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rPr>
  </w:style>
  <w:style w:type="character" w:customStyle="1" w:styleId="95pt">
    <w:name w:val="Основной текст + 9;5 pt"/>
    <w:basedOn w:val="af9"/>
    <w:rsid w:val="00124C0D"/>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rPr>
  </w:style>
  <w:style w:type="character" w:customStyle="1" w:styleId="4pt">
    <w:name w:val="Основной текст + 4 pt;Полужирный;Курсив"/>
    <w:basedOn w:val="af9"/>
    <w:rsid w:val="00124C0D"/>
    <w:rPr>
      <w:rFonts w:ascii="Times New Roman" w:eastAsia="Times New Roman" w:hAnsi="Times New Roman" w:cs="Times New Roman"/>
      <w:b/>
      <w:bCs/>
      <w:i/>
      <w:iCs/>
      <w:smallCaps w:val="0"/>
      <w:strike w:val="0"/>
      <w:color w:val="000000"/>
      <w:spacing w:val="0"/>
      <w:w w:val="100"/>
      <w:position w:val="0"/>
      <w:sz w:val="8"/>
      <w:szCs w:val="8"/>
      <w:u w:val="none"/>
      <w:shd w:val="clear" w:color="auto" w:fill="FFFFFF"/>
    </w:rPr>
  </w:style>
  <w:style w:type="character" w:customStyle="1" w:styleId="afffffffffff8">
    <w:name w:val="Оглавление_"/>
    <w:basedOn w:val="af2"/>
    <w:link w:val="afffffffffff9"/>
    <w:rsid w:val="003662F8"/>
    <w:rPr>
      <w:rFonts w:ascii="Times New Roman" w:eastAsia="Times New Roman" w:hAnsi="Times New Roman" w:cs="Times New Roman"/>
      <w:shd w:val="clear" w:color="auto" w:fill="FFFFFF"/>
    </w:rPr>
  </w:style>
  <w:style w:type="character" w:customStyle="1" w:styleId="afffffffffffa">
    <w:name w:val="Подпись к таблице_"/>
    <w:basedOn w:val="af2"/>
    <w:rsid w:val="003662F8"/>
    <w:rPr>
      <w:rFonts w:ascii="Times New Roman" w:eastAsia="Times New Roman" w:hAnsi="Times New Roman" w:cs="Times New Roman"/>
      <w:sz w:val="28"/>
      <w:szCs w:val="28"/>
      <w:shd w:val="clear" w:color="auto" w:fill="FFFFFF"/>
    </w:rPr>
  </w:style>
  <w:style w:type="character" w:customStyle="1" w:styleId="afffffffffffb">
    <w:name w:val="Другое_"/>
    <w:basedOn w:val="af2"/>
    <w:link w:val="afffffffffffc"/>
    <w:rsid w:val="003662F8"/>
    <w:rPr>
      <w:rFonts w:ascii="Times New Roman" w:eastAsia="Times New Roman" w:hAnsi="Times New Roman" w:cs="Times New Roman"/>
      <w:shd w:val="clear" w:color="auto" w:fill="FFFFFF"/>
    </w:rPr>
  </w:style>
  <w:style w:type="paragraph" w:customStyle="1" w:styleId="afffffffffff9">
    <w:name w:val="Оглавление"/>
    <w:basedOn w:val="af1"/>
    <w:link w:val="afffffffffff8"/>
    <w:rsid w:val="003662F8"/>
    <w:pPr>
      <w:widowControl w:val="0"/>
      <w:shd w:val="clear" w:color="auto" w:fill="FFFFFF"/>
    </w:pPr>
    <w:rPr>
      <w:sz w:val="22"/>
      <w:szCs w:val="22"/>
      <w:lang w:eastAsia="en-US"/>
    </w:rPr>
  </w:style>
  <w:style w:type="paragraph" w:customStyle="1" w:styleId="afffffffffffc">
    <w:name w:val="Другое"/>
    <w:basedOn w:val="af1"/>
    <w:link w:val="afffffffffffb"/>
    <w:rsid w:val="003662F8"/>
    <w:pPr>
      <w:widowControl w:val="0"/>
      <w:shd w:val="clear" w:color="auto" w:fill="FFFFFF"/>
      <w:ind w:firstLine="400"/>
    </w:pPr>
    <w:rPr>
      <w:sz w:val="22"/>
      <w:szCs w:val="22"/>
      <w:lang w:eastAsia="en-US"/>
    </w:rPr>
  </w:style>
  <w:style w:type="numbering" w:customStyle="1" w:styleId="450">
    <w:name w:val="Нет списка45"/>
    <w:next w:val="af4"/>
    <w:uiPriority w:val="99"/>
    <w:semiHidden/>
    <w:unhideWhenUsed/>
    <w:rsid w:val="00222648"/>
  </w:style>
  <w:style w:type="table" w:customStyle="1" w:styleId="441">
    <w:name w:val="Сетка таблицы44"/>
    <w:basedOn w:val="af3"/>
    <w:next w:val="affa"/>
    <w:rsid w:val="002226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b">
    <w:name w:val="Неразрешенное упоминание3"/>
    <w:basedOn w:val="af2"/>
    <w:uiPriority w:val="99"/>
    <w:semiHidden/>
    <w:unhideWhenUsed/>
    <w:rsid w:val="00222648"/>
    <w:rPr>
      <w:color w:val="605E5C"/>
      <w:shd w:val="clear" w:color="auto" w:fill="E1DFDD"/>
    </w:rPr>
  </w:style>
  <w:style w:type="numbering" w:customStyle="1" w:styleId="460">
    <w:name w:val="Нет списка46"/>
    <w:next w:val="af4"/>
    <w:uiPriority w:val="99"/>
    <w:semiHidden/>
    <w:unhideWhenUsed/>
    <w:rsid w:val="00222648"/>
  </w:style>
  <w:style w:type="table" w:customStyle="1" w:styleId="451">
    <w:name w:val="Сетка таблицы45"/>
    <w:basedOn w:val="af3"/>
    <w:next w:val="affa"/>
    <w:rsid w:val="002226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
    <w:basedOn w:val="af3"/>
    <w:next w:val="affa"/>
    <w:uiPriority w:val="59"/>
    <w:rsid w:val="00D07CB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uiPriority w:val="99"/>
    <w:rsid w:val="00223642"/>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rPr>
  </w:style>
  <w:style w:type="paragraph" w:customStyle="1" w:styleId="afffffffffffd">
    <w:basedOn w:val="af1"/>
    <w:next w:val="affd"/>
    <w:rsid w:val="00E261BA"/>
    <w:pPr>
      <w:spacing w:before="100" w:beforeAutospacing="1" w:after="100" w:afterAutospacing="1"/>
    </w:pPr>
  </w:style>
  <w:style w:type="table" w:customStyle="1" w:styleId="TableNormal">
    <w:name w:val="Table Normal"/>
    <w:uiPriority w:val="2"/>
    <w:semiHidden/>
    <w:unhideWhenUsed/>
    <w:qFormat/>
    <w:rsid w:val="00814A2A"/>
    <w:pPr>
      <w:widowControl w:val="0"/>
      <w:spacing w:after="0" w:line="240" w:lineRule="auto"/>
    </w:pPr>
    <w:rPr>
      <w:lang w:val="en-US"/>
    </w:rPr>
    <w:tblPr>
      <w:tblInd w:w="0" w:type="dxa"/>
      <w:tblCellMar>
        <w:top w:w="0" w:type="dxa"/>
        <w:left w:w="0" w:type="dxa"/>
        <w:bottom w:w="0" w:type="dxa"/>
        <w:right w:w="0" w:type="dxa"/>
      </w:tblCellMar>
    </w:tblPr>
  </w:style>
  <w:style w:type="character" w:customStyle="1" w:styleId="2Exact">
    <w:name w:val="Основной текст (2) Exact"/>
    <w:basedOn w:val="af2"/>
    <w:rsid w:val="00A50740"/>
    <w:rPr>
      <w:rFonts w:ascii="Times New Roman" w:eastAsia="Times New Roman" w:hAnsi="Times New Roman" w:cs="Times New Roman"/>
      <w:b w:val="0"/>
      <w:bCs w:val="0"/>
      <w:i w:val="0"/>
      <w:iCs w:val="0"/>
      <w:smallCaps w:val="0"/>
      <w:strike w:val="0"/>
      <w:sz w:val="28"/>
      <w:szCs w:val="28"/>
      <w:u w:val="none"/>
    </w:rPr>
  </w:style>
  <w:style w:type="character" w:customStyle="1" w:styleId="FontStyle20">
    <w:name w:val="Font Style20"/>
    <w:rsid w:val="00B80C8B"/>
    <w:rPr>
      <w:rFonts w:ascii="Times New Roman" w:hAnsi="Times New Roman" w:cs="Times New Roman"/>
      <w:sz w:val="24"/>
      <w:szCs w:val="24"/>
    </w:rPr>
  </w:style>
  <w:style w:type="paragraph" w:customStyle="1" w:styleId="1fff8">
    <w:name w:val="стандарт1"/>
    <w:basedOn w:val="affffffff0"/>
    <w:uiPriority w:val="99"/>
    <w:rsid w:val="00480728"/>
    <w:pPr>
      <w:widowControl/>
      <w:suppressAutoHyphens/>
      <w:adjustRightInd/>
      <w:spacing w:after="0" w:line="240" w:lineRule="auto"/>
      <w:ind w:left="0" w:firstLine="709"/>
      <w:textAlignment w:val="auto"/>
    </w:pPr>
    <w:rPr>
      <w:rFonts w:ascii="Times New Roman" w:hAnsi="Times New Roman" w:cs="Times New Roman"/>
      <w:spacing w:val="0"/>
      <w:sz w:val="28"/>
      <w:lang w:val="ru-RU" w:eastAsia="ru-RU"/>
    </w:rPr>
  </w:style>
  <w:style w:type="character" w:customStyle="1" w:styleId="rts-text">
    <w:name w:val="rts-text"/>
    <w:basedOn w:val="af2"/>
    <w:rsid w:val="00480728"/>
  </w:style>
  <w:style w:type="table" w:customStyle="1" w:styleId="470">
    <w:name w:val="Сетка таблицы47"/>
    <w:basedOn w:val="af3"/>
    <w:next w:val="affa"/>
    <w:uiPriority w:val="59"/>
    <w:rsid w:val="007A76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1">
    <w:name w:val="Нет списка47"/>
    <w:next w:val="af4"/>
    <w:uiPriority w:val="99"/>
    <w:semiHidden/>
    <w:unhideWhenUsed/>
    <w:rsid w:val="00BB497A"/>
  </w:style>
  <w:style w:type="numbering" w:customStyle="1" w:styleId="1140">
    <w:name w:val="Нет списка114"/>
    <w:next w:val="af4"/>
    <w:uiPriority w:val="99"/>
    <w:semiHidden/>
    <w:unhideWhenUsed/>
    <w:rsid w:val="00BB497A"/>
  </w:style>
  <w:style w:type="paragraph" w:customStyle="1" w:styleId="ParagraphStyle">
    <w:name w:val="Paragraph Style"/>
    <w:rsid w:val="002E45F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TableContents">
    <w:name w:val="Table Contents"/>
    <w:basedOn w:val="Standard"/>
    <w:rsid w:val="007B4588"/>
    <w:pPr>
      <w:suppressLineNumbers/>
    </w:pPr>
    <w:rPr>
      <w:rFonts w:ascii="Liberation Serif" w:eastAsia="DejaVu Sans" w:hAnsi="Liberation Serif" w:cs="DejaVu Sans"/>
      <w:lang w:val="ru-RU" w:eastAsia="zh-CN" w:bidi="hi-IN"/>
    </w:rPr>
  </w:style>
  <w:style w:type="paragraph" w:customStyle="1" w:styleId="msonormalmrcssattr">
    <w:name w:val="msonormal_mr_css_attr"/>
    <w:basedOn w:val="af1"/>
    <w:rsid w:val="007B4588"/>
    <w:pPr>
      <w:spacing w:before="100" w:beforeAutospacing="1" w:after="100" w:afterAutospacing="1"/>
    </w:pPr>
  </w:style>
  <w:style w:type="paragraph" w:customStyle="1" w:styleId="ConsPlusTextList1">
    <w:name w:val="ConsPlusTextList1"/>
    <w:uiPriority w:val="99"/>
    <w:rsid w:val="00280C7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span-text-card-header">
    <w:name w:val="span-text-card-header"/>
    <w:basedOn w:val="af2"/>
    <w:rsid w:val="00ED5B71"/>
  </w:style>
  <w:style w:type="character" w:customStyle="1" w:styleId="normaltextrun">
    <w:name w:val="normaltextrun"/>
    <w:rsid w:val="009E1D54"/>
  </w:style>
  <w:style w:type="character" w:customStyle="1" w:styleId="eop">
    <w:name w:val="eop"/>
    <w:rsid w:val="009E1D54"/>
  </w:style>
  <w:style w:type="paragraph" w:customStyle="1" w:styleId="6b">
    <w:name w:val="Обычный6"/>
    <w:rsid w:val="00F45822"/>
    <w:pPr>
      <w:spacing w:before="60" w:after="0" w:line="240" w:lineRule="auto"/>
      <w:ind w:firstLine="720"/>
      <w:jc w:val="both"/>
    </w:pPr>
    <w:rPr>
      <w:rFonts w:ascii="Arial" w:eastAsia="Times New Roman" w:hAnsi="Arial" w:cs="Times New Roman"/>
      <w:snapToGrid w:val="0"/>
      <w:sz w:val="24"/>
      <w:szCs w:val="20"/>
      <w:lang w:eastAsia="ru-RU"/>
    </w:rPr>
  </w:style>
  <w:style w:type="numbering" w:customStyle="1" w:styleId="480">
    <w:name w:val="Нет списка48"/>
    <w:next w:val="af4"/>
    <w:uiPriority w:val="99"/>
    <w:semiHidden/>
    <w:unhideWhenUsed/>
    <w:rsid w:val="00EE5F59"/>
  </w:style>
  <w:style w:type="table" w:customStyle="1" w:styleId="481">
    <w:name w:val="Сетка таблицы48"/>
    <w:basedOn w:val="af3"/>
    <w:next w:val="affa"/>
    <w:rsid w:val="00EE5F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f1">
    <w:name w:val="Неразрешенное упоминание4"/>
    <w:basedOn w:val="af2"/>
    <w:uiPriority w:val="99"/>
    <w:semiHidden/>
    <w:unhideWhenUsed/>
    <w:rsid w:val="00EE5F59"/>
    <w:rPr>
      <w:color w:val="605E5C"/>
      <w:shd w:val="clear" w:color="auto" w:fill="E1DFDD"/>
    </w:rPr>
  </w:style>
  <w:style w:type="table" w:customStyle="1" w:styleId="490">
    <w:name w:val="Сетка таблицы49"/>
    <w:basedOn w:val="af3"/>
    <w:next w:val="affa"/>
    <w:rsid w:val="00E06B8C"/>
    <w:pPr>
      <w:spacing w:after="0" w:line="240" w:lineRule="auto"/>
    </w:pPr>
    <w:rPr>
      <w:rFonts w:ascii="Times New Roman" w:eastAsia="Times New Roman"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491">
    <w:name w:val="Нет списка49"/>
    <w:next w:val="af4"/>
    <w:uiPriority w:val="99"/>
    <w:semiHidden/>
    <w:unhideWhenUsed/>
    <w:rsid w:val="00ED6182"/>
  </w:style>
  <w:style w:type="table" w:customStyle="1" w:styleId="500">
    <w:name w:val="Сетка таблицы50"/>
    <w:basedOn w:val="af3"/>
    <w:next w:val="affa"/>
    <w:rsid w:val="00ED6182"/>
    <w:pPr>
      <w:widowControl w:val="0"/>
      <w:snapToGrid w:val="0"/>
      <w:spacing w:after="0" w:line="259" w:lineRule="auto"/>
      <w:ind w:firstLine="60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1">
    <w:name w:val="Нет списка50"/>
    <w:next w:val="af4"/>
    <w:uiPriority w:val="99"/>
    <w:semiHidden/>
    <w:unhideWhenUsed/>
    <w:rsid w:val="00802E52"/>
  </w:style>
  <w:style w:type="paragraph" w:customStyle="1" w:styleId="Preformat">
    <w:name w:val="Preformat"/>
    <w:uiPriority w:val="99"/>
    <w:rsid w:val="00802E5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text">
    <w:name w:val="Context"/>
    <w:uiPriority w:val="99"/>
    <w:rsid w:val="00802E52"/>
    <w:pPr>
      <w:widowControl w:val="0"/>
      <w:autoSpaceDE w:val="0"/>
      <w:autoSpaceDN w:val="0"/>
      <w:adjustRightInd w:val="0"/>
      <w:spacing w:after="0" w:line="240" w:lineRule="auto"/>
    </w:pPr>
    <w:rPr>
      <w:rFonts w:ascii="Courier New" w:eastAsia="Times New Roman" w:hAnsi="Courier New" w:cs="Courier New"/>
      <w:sz w:val="20"/>
      <w:szCs w:val="20"/>
      <w:u w:val="single"/>
      <w:lang w:eastAsia="ru-RU"/>
    </w:rPr>
  </w:style>
  <w:style w:type="paragraph" w:customStyle="1" w:styleId="fr20">
    <w:name w:val="fr2"/>
    <w:basedOn w:val="af1"/>
    <w:uiPriority w:val="99"/>
    <w:rsid w:val="00802E52"/>
    <w:pPr>
      <w:autoSpaceDE w:val="0"/>
      <w:autoSpaceDN w:val="0"/>
    </w:pPr>
    <w:rPr>
      <w:rFonts w:ascii="Arial" w:hAnsi="Arial" w:cs="Arial"/>
      <w:b/>
      <w:bCs/>
      <w:sz w:val="18"/>
      <w:szCs w:val="18"/>
    </w:rPr>
  </w:style>
  <w:style w:type="character" w:customStyle="1" w:styleId="118">
    <w:name w:val="Схема документа Знак11"/>
    <w:uiPriority w:val="99"/>
    <w:semiHidden/>
    <w:rsid w:val="00802E52"/>
    <w:rPr>
      <w:rFonts w:ascii="Tahoma" w:hAnsi="Tahoma" w:cs="Tahoma"/>
      <w:sz w:val="16"/>
      <w:szCs w:val="16"/>
    </w:rPr>
  </w:style>
  <w:style w:type="character" w:customStyle="1" w:styleId="124">
    <w:name w:val="Схема документа Знак12"/>
    <w:uiPriority w:val="99"/>
    <w:semiHidden/>
    <w:rsid w:val="00802E52"/>
    <w:rPr>
      <w:rFonts w:ascii="Tahoma" w:hAnsi="Tahoma" w:cs="Tahoma"/>
      <w:sz w:val="16"/>
      <w:szCs w:val="16"/>
    </w:rPr>
  </w:style>
  <w:style w:type="character" w:customStyle="1" w:styleId="134">
    <w:name w:val="Схема документа Знак13"/>
    <w:uiPriority w:val="99"/>
    <w:semiHidden/>
    <w:rsid w:val="00802E52"/>
    <w:rPr>
      <w:rFonts w:ascii="Tahoma" w:hAnsi="Tahoma" w:cs="Tahoma"/>
      <w:sz w:val="16"/>
      <w:szCs w:val="16"/>
    </w:rPr>
  </w:style>
  <w:style w:type="character" w:customStyle="1" w:styleId="142">
    <w:name w:val="Схема документа Знак14"/>
    <w:uiPriority w:val="99"/>
    <w:semiHidden/>
    <w:rsid w:val="00802E52"/>
    <w:rPr>
      <w:rFonts w:ascii="Tahoma" w:hAnsi="Tahoma" w:cs="Tahoma"/>
      <w:sz w:val="16"/>
      <w:szCs w:val="16"/>
    </w:rPr>
  </w:style>
  <w:style w:type="character" w:customStyle="1" w:styleId="153">
    <w:name w:val="Схема документа Знак15"/>
    <w:uiPriority w:val="99"/>
    <w:semiHidden/>
    <w:rsid w:val="00802E52"/>
    <w:rPr>
      <w:rFonts w:ascii="Tahoma" w:hAnsi="Tahoma" w:cs="Tahoma"/>
      <w:sz w:val="16"/>
      <w:szCs w:val="16"/>
    </w:rPr>
  </w:style>
  <w:style w:type="character" w:customStyle="1" w:styleId="162">
    <w:name w:val="Схема документа Знак16"/>
    <w:uiPriority w:val="99"/>
    <w:semiHidden/>
    <w:rsid w:val="00802E52"/>
    <w:rPr>
      <w:rFonts w:ascii="Tahoma" w:hAnsi="Tahoma" w:cs="Tahoma"/>
      <w:sz w:val="16"/>
      <w:szCs w:val="16"/>
    </w:rPr>
  </w:style>
  <w:style w:type="character" w:customStyle="1" w:styleId="173">
    <w:name w:val="Схема документа Знак17"/>
    <w:uiPriority w:val="99"/>
    <w:semiHidden/>
    <w:rsid w:val="00802E52"/>
    <w:rPr>
      <w:rFonts w:ascii="Tahoma" w:hAnsi="Tahoma" w:cs="Tahoma"/>
      <w:sz w:val="16"/>
      <w:szCs w:val="16"/>
    </w:rPr>
  </w:style>
  <w:style w:type="character" w:customStyle="1" w:styleId="182">
    <w:name w:val="Схема документа Знак18"/>
    <w:uiPriority w:val="99"/>
    <w:semiHidden/>
    <w:rsid w:val="00802E52"/>
    <w:rPr>
      <w:rFonts w:ascii="Tahoma" w:hAnsi="Tahoma" w:cs="Tahoma"/>
      <w:sz w:val="16"/>
      <w:szCs w:val="16"/>
    </w:rPr>
  </w:style>
  <w:style w:type="character" w:customStyle="1" w:styleId="193">
    <w:name w:val="Схема документа Знак19"/>
    <w:uiPriority w:val="99"/>
    <w:semiHidden/>
    <w:rsid w:val="00802E52"/>
    <w:rPr>
      <w:rFonts w:ascii="Tahoma" w:hAnsi="Tahoma" w:cs="Tahoma"/>
      <w:sz w:val="16"/>
      <w:szCs w:val="16"/>
    </w:rPr>
  </w:style>
  <w:style w:type="character" w:customStyle="1" w:styleId="1102">
    <w:name w:val="Схема документа Знак110"/>
    <w:uiPriority w:val="99"/>
    <w:semiHidden/>
    <w:rsid w:val="00802E52"/>
    <w:rPr>
      <w:rFonts w:ascii="Tahoma" w:hAnsi="Tahoma" w:cs="Tahoma"/>
      <w:sz w:val="16"/>
      <w:szCs w:val="16"/>
    </w:rPr>
  </w:style>
  <w:style w:type="character" w:customStyle="1" w:styleId="1112">
    <w:name w:val="Схема документа Знак111"/>
    <w:uiPriority w:val="99"/>
    <w:semiHidden/>
    <w:rsid w:val="00802E52"/>
    <w:rPr>
      <w:rFonts w:ascii="Tahoma" w:hAnsi="Tahoma" w:cs="Tahoma"/>
      <w:sz w:val="16"/>
      <w:szCs w:val="16"/>
    </w:rPr>
  </w:style>
  <w:style w:type="character" w:customStyle="1" w:styleId="1122">
    <w:name w:val="Схема документа Знак112"/>
    <w:uiPriority w:val="99"/>
    <w:semiHidden/>
    <w:rsid w:val="00802E52"/>
    <w:rPr>
      <w:rFonts w:ascii="Tahoma" w:hAnsi="Tahoma" w:cs="Tahoma"/>
      <w:sz w:val="16"/>
      <w:szCs w:val="16"/>
    </w:rPr>
  </w:style>
  <w:style w:type="paragraph" w:customStyle="1" w:styleId="BodyText210">
    <w:name w:val="Body Text 2.Мой Заголовок 1"/>
    <w:uiPriority w:val="99"/>
    <w:rsid w:val="00802E52"/>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1fff9">
    <w:name w:val="Основной текст с отступом.Мой Заголовок 1"/>
    <w:basedOn w:val="af1"/>
    <w:uiPriority w:val="99"/>
    <w:rsid w:val="00802E52"/>
    <w:pPr>
      <w:widowControl w:val="0"/>
      <w:ind w:firstLine="720"/>
      <w:jc w:val="both"/>
    </w:pPr>
    <w:rPr>
      <w:sz w:val="28"/>
      <w:szCs w:val="20"/>
    </w:rPr>
  </w:style>
  <w:style w:type="paragraph" w:customStyle="1" w:styleId="125">
    <w:name w:val="Основной текст.Основной текст12"/>
    <w:uiPriority w:val="99"/>
    <w:rsid w:val="00802E52"/>
    <w:pPr>
      <w:spacing w:after="0" w:line="240" w:lineRule="auto"/>
    </w:pPr>
    <w:rPr>
      <w:rFonts w:ascii="Times New Roman" w:eastAsia="Times New Roman" w:hAnsi="Times New Roman" w:cs="Times New Roman"/>
      <w:color w:val="000000"/>
      <w:sz w:val="28"/>
      <w:szCs w:val="20"/>
      <w:lang w:eastAsia="ru-RU"/>
    </w:rPr>
  </w:style>
  <w:style w:type="paragraph" w:customStyle="1" w:styleId="Report">
    <w:name w:val="Report"/>
    <w:basedOn w:val="af1"/>
    <w:uiPriority w:val="99"/>
    <w:rsid w:val="00802E52"/>
    <w:pPr>
      <w:spacing w:line="360" w:lineRule="auto"/>
      <w:ind w:firstLine="567"/>
      <w:jc w:val="both"/>
    </w:pPr>
    <w:rPr>
      <w:szCs w:val="20"/>
    </w:rPr>
  </w:style>
  <w:style w:type="character" w:customStyle="1" w:styleId="FontStyle19">
    <w:name w:val="Font Style19"/>
    <w:uiPriority w:val="99"/>
    <w:rsid w:val="00802E52"/>
    <w:rPr>
      <w:rFonts w:ascii="Times New Roman" w:hAnsi="Times New Roman" w:cs="Times New Roman"/>
      <w:sz w:val="14"/>
      <w:szCs w:val="14"/>
    </w:rPr>
  </w:style>
  <w:style w:type="character" w:customStyle="1" w:styleId="first-letter">
    <w:name w:val="first-letter"/>
    <w:uiPriority w:val="99"/>
    <w:rsid w:val="00802E52"/>
    <w:rPr>
      <w:rFonts w:cs="Times New Roman"/>
    </w:rPr>
  </w:style>
  <w:style w:type="paragraph" w:customStyle="1" w:styleId="textjm">
    <w:name w:val="textjm"/>
    <w:basedOn w:val="af1"/>
    <w:uiPriority w:val="99"/>
    <w:rsid w:val="00802E52"/>
    <w:pPr>
      <w:spacing w:before="100" w:beforeAutospacing="1" w:after="100" w:afterAutospacing="1"/>
    </w:pPr>
    <w:rPr>
      <w:rFonts w:ascii="Verdana" w:hAnsi="Verdana"/>
      <w:color w:val="2F4F4F"/>
    </w:rPr>
  </w:style>
  <w:style w:type="table" w:customStyle="1" w:styleId="510">
    <w:name w:val="Сетка таблицы51"/>
    <w:basedOn w:val="af3"/>
    <w:next w:val="affa"/>
    <w:uiPriority w:val="59"/>
    <w:rsid w:val="00802E5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f4"/>
    <w:uiPriority w:val="99"/>
    <w:semiHidden/>
    <w:unhideWhenUsed/>
    <w:rsid w:val="001B7173"/>
  </w:style>
  <w:style w:type="table" w:customStyle="1" w:styleId="520">
    <w:name w:val="Сетка таблицы52"/>
    <w:basedOn w:val="af3"/>
    <w:next w:val="affa"/>
    <w:rsid w:val="001B717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f4"/>
    <w:uiPriority w:val="99"/>
    <w:semiHidden/>
    <w:unhideWhenUsed/>
    <w:rsid w:val="001B7173"/>
  </w:style>
  <w:style w:type="table" w:customStyle="1" w:styleId="530">
    <w:name w:val="Сетка таблицы53"/>
    <w:basedOn w:val="af3"/>
    <w:next w:val="affa"/>
    <w:rsid w:val="001B717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13">
    <w:name w:val="Char Style 13"/>
    <w:basedOn w:val="af2"/>
    <w:link w:val="Style20"/>
    <w:uiPriority w:val="99"/>
    <w:locked/>
    <w:rsid w:val="00DE4BB0"/>
    <w:rPr>
      <w:rFonts w:ascii="Arial" w:hAnsi="Arial" w:cs="Arial"/>
      <w:shd w:val="clear" w:color="auto" w:fill="FFFFFF"/>
    </w:rPr>
  </w:style>
  <w:style w:type="paragraph" w:customStyle="1" w:styleId="Style20">
    <w:name w:val="Style 2"/>
    <w:basedOn w:val="af1"/>
    <w:link w:val="CharStyle13"/>
    <w:uiPriority w:val="99"/>
    <w:rsid w:val="00DE4BB0"/>
    <w:pPr>
      <w:widowControl w:val="0"/>
      <w:shd w:val="clear" w:color="auto" w:fill="FFFFFF"/>
      <w:spacing w:after="300" w:line="306" w:lineRule="exact"/>
      <w:ind w:hanging="680"/>
      <w:jc w:val="both"/>
    </w:pPr>
    <w:rPr>
      <w:rFonts w:ascii="Arial" w:eastAsiaTheme="minorHAnsi" w:hAnsi="Arial" w:cs="Arial"/>
      <w:sz w:val="22"/>
      <w:szCs w:val="22"/>
      <w:lang w:eastAsia="en-US"/>
    </w:rPr>
  </w:style>
  <w:style w:type="paragraph" w:customStyle="1" w:styleId="afffffffffffe">
    <w:basedOn w:val="af1"/>
    <w:next w:val="affd"/>
    <w:uiPriority w:val="99"/>
    <w:unhideWhenUsed/>
    <w:rsid w:val="003118B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988712">
      <w:bodyDiv w:val="1"/>
      <w:marLeft w:val="0"/>
      <w:marRight w:val="0"/>
      <w:marTop w:val="0"/>
      <w:marBottom w:val="0"/>
      <w:divBdr>
        <w:top w:val="none" w:sz="0" w:space="0" w:color="auto"/>
        <w:left w:val="none" w:sz="0" w:space="0" w:color="auto"/>
        <w:bottom w:val="none" w:sz="0" w:space="0" w:color="auto"/>
        <w:right w:val="none" w:sz="0" w:space="0" w:color="auto"/>
      </w:divBdr>
    </w:div>
    <w:div w:id="138032830">
      <w:bodyDiv w:val="1"/>
      <w:marLeft w:val="0"/>
      <w:marRight w:val="0"/>
      <w:marTop w:val="0"/>
      <w:marBottom w:val="0"/>
      <w:divBdr>
        <w:top w:val="none" w:sz="0" w:space="0" w:color="auto"/>
        <w:left w:val="none" w:sz="0" w:space="0" w:color="auto"/>
        <w:bottom w:val="none" w:sz="0" w:space="0" w:color="auto"/>
        <w:right w:val="none" w:sz="0" w:space="0" w:color="auto"/>
      </w:divBdr>
    </w:div>
    <w:div w:id="140315419">
      <w:bodyDiv w:val="1"/>
      <w:marLeft w:val="0"/>
      <w:marRight w:val="0"/>
      <w:marTop w:val="0"/>
      <w:marBottom w:val="0"/>
      <w:divBdr>
        <w:top w:val="none" w:sz="0" w:space="0" w:color="auto"/>
        <w:left w:val="none" w:sz="0" w:space="0" w:color="auto"/>
        <w:bottom w:val="none" w:sz="0" w:space="0" w:color="auto"/>
        <w:right w:val="none" w:sz="0" w:space="0" w:color="auto"/>
      </w:divBdr>
    </w:div>
    <w:div w:id="215092129">
      <w:bodyDiv w:val="1"/>
      <w:marLeft w:val="0"/>
      <w:marRight w:val="0"/>
      <w:marTop w:val="0"/>
      <w:marBottom w:val="0"/>
      <w:divBdr>
        <w:top w:val="none" w:sz="0" w:space="0" w:color="auto"/>
        <w:left w:val="none" w:sz="0" w:space="0" w:color="auto"/>
        <w:bottom w:val="none" w:sz="0" w:space="0" w:color="auto"/>
        <w:right w:val="none" w:sz="0" w:space="0" w:color="auto"/>
      </w:divBdr>
    </w:div>
    <w:div w:id="224492214">
      <w:bodyDiv w:val="1"/>
      <w:marLeft w:val="0"/>
      <w:marRight w:val="0"/>
      <w:marTop w:val="0"/>
      <w:marBottom w:val="0"/>
      <w:divBdr>
        <w:top w:val="none" w:sz="0" w:space="0" w:color="auto"/>
        <w:left w:val="none" w:sz="0" w:space="0" w:color="auto"/>
        <w:bottom w:val="none" w:sz="0" w:space="0" w:color="auto"/>
        <w:right w:val="none" w:sz="0" w:space="0" w:color="auto"/>
      </w:divBdr>
    </w:div>
    <w:div w:id="264191943">
      <w:bodyDiv w:val="1"/>
      <w:marLeft w:val="0"/>
      <w:marRight w:val="0"/>
      <w:marTop w:val="0"/>
      <w:marBottom w:val="0"/>
      <w:divBdr>
        <w:top w:val="none" w:sz="0" w:space="0" w:color="auto"/>
        <w:left w:val="none" w:sz="0" w:space="0" w:color="auto"/>
        <w:bottom w:val="none" w:sz="0" w:space="0" w:color="auto"/>
        <w:right w:val="none" w:sz="0" w:space="0" w:color="auto"/>
      </w:divBdr>
    </w:div>
    <w:div w:id="300890127">
      <w:bodyDiv w:val="1"/>
      <w:marLeft w:val="0"/>
      <w:marRight w:val="0"/>
      <w:marTop w:val="0"/>
      <w:marBottom w:val="0"/>
      <w:divBdr>
        <w:top w:val="none" w:sz="0" w:space="0" w:color="auto"/>
        <w:left w:val="none" w:sz="0" w:space="0" w:color="auto"/>
        <w:bottom w:val="none" w:sz="0" w:space="0" w:color="auto"/>
        <w:right w:val="none" w:sz="0" w:space="0" w:color="auto"/>
      </w:divBdr>
    </w:div>
    <w:div w:id="345913039">
      <w:bodyDiv w:val="1"/>
      <w:marLeft w:val="0"/>
      <w:marRight w:val="0"/>
      <w:marTop w:val="0"/>
      <w:marBottom w:val="0"/>
      <w:divBdr>
        <w:top w:val="none" w:sz="0" w:space="0" w:color="auto"/>
        <w:left w:val="none" w:sz="0" w:space="0" w:color="auto"/>
        <w:bottom w:val="none" w:sz="0" w:space="0" w:color="auto"/>
        <w:right w:val="none" w:sz="0" w:space="0" w:color="auto"/>
      </w:divBdr>
    </w:div>
    <w:div w:id="363100285">
      <w:bodyDiv w:val="1"/>
      <w:marLeft w:val="0"/>
      <w:marRight w:val="0"/>
      <w:marTop w:val="0"/>
      <w:marBottom w:val="0"/>
      <w:divBdr>
        <w:top w:val="none" w:sz="0" w:space="0" w:color="auto"/>
        <w:left w:val="none" w:sz="0" w:space="0" w:color="auto"/>
        <w:bottom w:val="none" w:sz="0" w:space="0" w:color="auto"/>
        <w:right w:val="none" w:sz="0" w:space="0" w:color="auto"/>
      </w:divBdr>
    </w:div>
    <w:div w:id="387606148">
      <w:bodyDiv w:val="1"/>
      <w:marLeft w:val="0"/>
      <w:marRight w:val="0"/>
      <w:marTop w:val="0"/>
      <w:marBottom w:val="0"/>
      <w:divBdr>
        <w:top w:val="none" w:sz="0" w:space="0" w:color="auto"/>
        <w:left w:val="none" w:sz="0" w:space="0" w:color="auto"/>
        <w:bottom w:val="none" w:sz="0" w:space="0" w:color="auto"/>
        <w:right w:val="none" w:sz="0" w:space="0" w:color="auto"/>
      </w:divBdr>
    </w:div>
    <w:div w:id="409812016">
      <w:bodyDiv w:val="1"/>
      <w:marLeft w:val="0"/>
      <w:marRight w:val="0"/>
      <w:marTop w:val="0"/>
      <w:marBottom w:val="0"/>
      <w:divBdr>
        <w:top w:val="none" w:sz="0" w:space="0" w:color="auto"/>
        <w:left w:val="none" w:sz="0" w:space="0" w:color="auto"/>
        <w:bottom w:val="none" w:sz="0" w:space="0" w:color="auto"/>
        <w:right w:val="none" w:sz="0" w:space="0" w:color="auto"/>
      </w:divBdr>
    </w:div>
    <w:div w:id="437019255">
      <w:bodyDiv w:val="1"/>
      <w:marLeft w:val="0"/>
      <w:marRight w:val="0"/>
      <w:marTop w:val="0"/>
      <w:marBottom w:val="0"/>
      <w:divBdr>
        <w:top w:val="none" w:sz="0" w:space="0" w:color="auto"/>
        <w:left w:val="none" w:sz="0" w:space="0" w:color="auto"/>
        <w:bottom w:val="none" w:sz="0" w:space="0" w:color="auto"/>
        <w:right w:val="none" w:sz="0" w:space="0" w:color="auto"/>
      </w:divBdr>
    </w:div>
    <w:div w:id="438763714">
      <w:bodyDiv w:val="1"/>
      <w:marLeft w:val="0"/>
      <w:marRight w:val="0"/>
      <w:marTop w:val="0"/>
      <w:marBottom w:val="0"/>
      <w:divBdr>
        <w:top w:val="none" w:sz="0" w:space="0" w:color="auto"/>
        <w:left w:val="none" w:sz="0" w:space="0" w:color="auto"/>
        <w:bottom w:val="none" w:sz="0" w:space="0" w:color="auto"/>
        <w:right w:val="none" w:sz="0" w:space="0" w:color="auto"/>
      </w:divBdr>
    </w:div>
    <w:div w:id="451285864">
      <w:bodyDiv w:val="1"/>
      <w:marLeft w:val="0"/>
      <w:marRight w:val="0"/>
      <w:marTop w:val="0"/>
      <w:marBottom w:val="0"/>
      <w:divBdr>
        <w:top w:val="none" w:sz="0" w:space="0" w:color="auto"/>
        <w:left w:val="none" w:sz="0" w:space="0" w:color="auto"/>
        <w:bottom w:val="none" w:sz="0" w:space="0" w:color="auto"/>
        <w:right w:val="none" w:sz="0" w:space="0" w:color="auto"/>
      </w:divBdr>
    </w:div>
    <w:div w:id="469904667">
      <w:bodyDiv w:val="1"/>
      <w:marLeft w:val="0"/>
      <w:marRight w:val="0"/>
      <w:marTop w:val="0"/>
      <w:marBottom w:val="0"/>
      <w:divBdr>
        <w:top w:val="none" w:sz="0" w:space="0" w:color="auto"/>
        <w:left w:val="none" w:sz="0" w:space="0" w:color="auto"/>
        <w:bottom w:val="none" w:sz="0" w:space="0" w:color="auto"/>
        <w:right w:val="none" w:sz="0" w:space="0" w:color="auto"/>
      </w:divBdr>
    </w:div>
    <w:div w:id="509300527">
      <w:bodyDiv w:val="1"/>
      <w:marLeft w:val="0"/>
      <w:marRight w:val="0"/>
      <w:marTop w:val="0"/>
      <w:marBottom w:val="0"/>
      <w:divBdr>
        <w:top w:val="none" w:sz="0" w:space="0" w:color="auto"/>
        <w:left w:val="none" w:sz="0" w:space="0" w:color="auto"/>
        <w:bottom w:val="none" w:sz="0" w:space="0" w:color="auto"/>
        <w:right w:val="none" w:sz="0" w:space="0" w:color="auto"/>
      </w:divBdr>
    </w:div>
    <w:div w:id="523717400">
      <w:bodyDiv w:val="1"/>
      <w:marLeft w:val="0"/>
      <w:marRight w:val="0"/>
      <w:marTop w:val="0"/>
      <w:marBottom w:val="0"/>
      <w:divBdr>
        <w:top w:val="none" w:sz="0" w:space="0" w:color="auto"/>
        <w:left w:val="none" w:sz="0" w:space="0" w:color="auto"/>
        <w:bottom w:val="none" w:sz="0" w:space="0" w:color="auto"/>
        <w:right w:val="none" w:sz="0" w:space="0" w:color="auto"/>
      </w:divBdr>
    </w:div>
    <w:div w:id="534194370">
      <w:bodyDiv w:val="1"/>
      <w:marLeft w:val="0"/>
      <w:marRight w:val="0"/>
      <w:marTop w:val="0"/>
      <w:marBottom w:val="0"/>
      <w:divBdr>
        <w:top w:val="none" w:sz="0" w:space="0" w:color="auto"/>
        <w:left w:val="none" w:sz="0" w:space="0" w:color="auto"/>
        <w:bottom w:val="none" w:sz="0" w:space="0" w:color="auto"/>
        <w:right w:val="none" w:sz="0" w:space="0" w:color="auto"/>
      </w:divBdr>
    </w:div>
    <w:div w:id="534317218">
      <w:bodyDiv w:val="1"/>
      <w:marLeft w:val="0"/>
      <w:marRight w:val="0"/>
      <w:marTop w:val="0"/>
      <w:marBottom w:val="0"/>
      <w:divBdr>
        <w:top w:val="none" w:sz="0" w:space="0" w:color="auto"/>
        <w:left w:val="none" w:sz="0" w:space="0" w:color="auto"/>
        <w:bottom w:val="none" w:sz="0" w:space="0" w:color="auto"/>
        <w:right w:val="none" w:sz="0" w:space="0" w:color="auto"/>
      </w:divBdr>
    </w:div>
    <w:div w:id="580138592">
      <w:bodyDiv w:val="1"/>
      <w:marLeft w:val="0"/>
      <w:marRight w:val="0"/>
      <w:marTop w:val="0"/>
      <w:marBottom w:val="0"/>
      <w:divBdr>
        <w:top w:val="none" w:sz="0" w:space="0" w:color="auto"/>
        <w:left w:val="none" w:sz="0" w:space="0" w:color="auto"/>
        <w:bottom w:val="none" w:sz="0" w:space="0" w:color="auto"/>
        <w:right w:val="none" w:sz="0" w:space="0" w:color="auto"/>
      </w:divBdr>
    </w:div>
    <w:div w:id="581448901">
      <w:bodyDiv w:val="1"/>
      <w:marLeft w:val="0"/>
      <w:marRight w:val="0"/>
      <w:marTop w:val="0"/>
      <w:marBottom w:val="0"/>
      <w:divBdr>
        <w:top w:val="none" w:sz="0" w:space="0" w:color="auto"/>
        <w:left w:val="none" w:sz="0" w:space="0" w:color="auto"/>
        <w:bottom w:val="none" w:sz="0" w:space="0" w:color="auto"/>
        <w:right w:val="none" w:sz="0" w:space="0" w:color="auto"/>
      </w:divBdr>
    </w:div>
    <w:div w:id="622466049">
      <w:bodyDiv w:val="1"/>
      <w:marLeft w:val="0"/>
      <w:marRight w:val="0"/>
      <w:marTop w:val="0"/>
      <w:marBottom w:val="0"/>
      <w:divBdr>
        <w:top w:val="none" w:sz="0" w:space="0" w:color="auto"/>
        <w:left w:val="none" w:sz="0" w:space="0" w:color="auto"/>
        <w:bottom w:val="none" w:sz="0" w:space="0" w:color="auto"/>
        <w:right w:val="none" w:sz="0" w:space="0" w:color="auto"/>
      </w:divBdr>
    </w:div>
    <w:div w:id="624507546">
      <w:bodyDiv w:val="1"/>
      <w:marLeft w:val="0"/>
      <w:marRight w:val="0"/>
      <w:marTop w:val="0"/>
      <w:marBottom w:val="0"/>
      <w:divBdr>
        <w:top w:val="none" w:sz="0" w:space="0" w:color="auto"/>
        <w:left w:val="none" w:sz="0" w:space="0" w:color="auto"/>
        <w:bottom w:val="none" w:sz="0" w:space="0" w:color="auto"/>
        <w:right w:val="none" w:sz="0" w:space="0" w:color="auto"/>
      </w:divBdr>
    </w:div>
    <w:div w:id="652372429">
      <w:bodyDiv w:val="1"/>
      <w:marLeft w:val="0"/>
      <w:marRight w:val="0"/>
      <w:marTop w:val="0"/>
      <w:marBottom w:val="0"/>
      <w:divBdr>
        <w:top w:val="none" w:sz="0" w:space="0" w:color="auto"/>
        <w:left w:val="none" w:sz="0" w:space="0" w:color="auto"/>
        <w:bottom w:val="none" w:sz="0" w:space="0" w:color="auto"/>
        <w:right w:val="none" w:sz="0" w:space="0" w:color="auto"/>
      </w:divBdr>
    </w:div>
    <w:div w:id="657655077">
      <w:bodyDiv w:val="1"/>
      <w:marLeft w:val="0"/>
      <w:marRight w:val="0"/>
      <w:marTop w:val="0"/>
      <w:marBottom w:val="0"/>
      <w:divBdr>
        <w:top w:val="none" w:sz="0" w:space="0" w:color="auto"/>
        <w:left w:val="none" w:sz="0" w:space="0" w:color="auto"/>
        <w:bottom w:val="none" w:sz="0" w:space="0" w:color="auto"/>
        <w:right w:val="none" w:sz="0" w:space="0" w:color="auto"/>
      </w:divBdr>
    </w:div>
    <w:div w:id="758714608">
      <w:bodyDiv w:val="1"/>
      <w:marLeft w:val="0"/>
      <w:marRight w:val="0"/>
      <w:marTop w:val="0"/>
      <w:marBottom w:val="0"/>
      <w:divBdr>
        <w:top w:val="none" w:sz="0" w:space="0" w:color="auto"/>
        <w:left w:val="none" w:sz="0" w:space="0" w:color="auto"/>
        <w:bottom w:val="none" w:sz="0" w:space="0" w:color="auto"/>
        <w:right w:val="none" w:sz="0" w:space="0" w:color="auto"/>
      </w:divBdr>
    </w:div>
    <w:div w:id="831412799">
      <w:bodyDiv w:val="1"/>
      <w:marLeft w:val="0"/>
      <w:marRight w:val="0"/>
      <w:marTop w:val="0"/>
      <w:marBottom w:val="0"/>
      <w:divBdr>
        <w:top w:val="none" w:sz="0" w:space="0" w:color="auto"/>
        <w:left w:val="none" w:sz="0" w:space="0" w:color="auto"/>
        <w:bottom w:val="none" w:sz="0" w:space="0" w:color="auto"/>
        <w:right w:val="none" w:sz="0" w:space="0" w:color="auto"/>
      </w:divBdr>
    </w:div>
    <w:div w:id="833569041">
      <w:bodyDiv w:val="1"/>
      <w:marLeft w:val="0"/>
      <w:marRight w:val="0"/>
      <w:marTop w:val="0"/>
      <w:marBottom w:val="0"/>
      <w:divBdr>
        <w:top w:val="none" w:sz="0" w:space="0" w:color="auto"/>
        <w:left w:val="none" w:sz="0" w:space="0" w:color="auto"/>
        <w:bottom w:val="none" w:sz="0" w:space="0" w:color="auto"/>
        <w:right w:val="none" w:sz="0" w:space="0" w:color="auto"/>
      </w:divBdr>
    </w:div>
    <w:div w:id="847329967">
      <w:bodyDiv w:val="1"/>
      <w:marLeft w:val="0"/>
      <w:marRight w:val="0"/>
      <w:marTop w:val="0"/>
      <w:marBottom w:val="0"/>
      <w:divBdr>
        <w:top w:val="none" w:sz="0" w:space="0" w:color="auto"/>
        <w:left w:val="none" w:sz="0" w:space="0" w:color="auto"/>
        <w:bottom w:val="none" w:sz="0" w:space="0" w:color="auto"/>
        <w:right w:val="none" w:sz="0" w:space="0" w:color="auto"/>
      </w:divBdr>
    </w:div>
    <w:div w:id="851533724">
      <w:bodyDiv w:val="1"/>
      <w:marLeft w:val="0"/>
      <w:marRight w:val="0"/>
      <w:marTop w:val="0"/>
      <w:marBottom w:val="0"/>
      <w:divBdr>
        <w:top w:val="none" w:sz="0" w:space="0" w:color="auto"/>
        <w:left w:val="none" w:sz="0" w:space="0" w:color="auto"/>
        <w:bottom w:val="none" w:sz="0" w:space="0" w:color="auto"/>
        <w:right w:val="none" w:sz="0" w:space="0" w:color="auto"/>
      </w:divBdr>
    </w:div>
    <w:div w:id="890071945">
      <w:bodyDiv w:val="1"/>
      <w:marLeft w:val="0"/>
      <w:marRight w:val="0"/>
      <w:marTop w:val="0"/>
      <w:marBottom w:val="0"/>
      <w:divBdr>
        <w:top w:val="none" w:sz="0" w:space="0" w:color="auto"/>
        <w:left w:val="none" w:sz="0" w:space="0" w:color="auto"/>
        <w:bottom w:val="none" w:sz="0" w:space="0" w:color="auto"/>
        <w:right w:val="none" w:sz="0" w:space="0" w:color="auto"/>
      </w:divBdr>
    </w:div>
    <w:div w:id="962686557">
      <w:bodyDiv w:val="1"/>
      <w:marLeft w:val="0"/>
      <w:marRight w:val="0"/>
      <w:marTop w:val="0"/>
      <w:marBottom w:val="0"/>
      <w:divBdr>
        <w:top w:val="none" w:sz="0" w:space="0" w:color="auto"/>
        <w:left w:val="none" w:sz="0" w:space="0" w:color="auto"/>
        <w:bottom w:val="none" w:sz="0" w:space="0" w:color="auto"/>
        <w:right w:val="none" w:sz="0" w:space="0" w:color="auto"/>
      </w:divBdr>
    </w:div>
    <w:div w:id="1052078385">
      <w:bodyDiv w:val="1"/>
      <w:marLeft w:val="0"/>
      <w:marRight w:val="0"/>
      <w:marTop w:val="0"/>
      <w:marBottom w:val="0"/>
      <w:divBdr>
        <w:top w:val="none" w:sz="0" w:space="0" w:color="auto"/>
        <w:left w:val="none" w:sz="0" w:space="0" w:color="auto"/>
        <w:bottom w:val="none" w:sz="0" w:space="0" w:color="auto"/>
        <w:right w:val="none" w:sz="0" w:space="0" w:color="auto"/>
      </w:divBdr>
    </w:div>
    <w:div w:id="1057968637">
      <w:bodyDiv w:val="1"/>
      <w:marLeft w:val="0"/>
      <w:marRight w:val="0"/>
      <w:marTop w:val="0"/>
      <w:marBottom w:val="0"/>
      <w:divBdr>
        <w:top w:val="none" w:sz="0" w:space="0" w:color="auto"/>
        <w:left w:val="none" w:sz="0" w:space="0" w:color="auto"/>
        <w:bottom w:val="none" w:sz="0" w:space="0" w:color="auto"/>
        <w:right w:val="none" w:sz="0" w:space="0" w:color="auto"/>
      </w:divBdr>
    </w:div>
    <w:div w:id="1063219140">
      <w:bodyDiv w:val="1"/>
      <w:marLeft w:val="0"/>
      <w:marRight w:val="0"/>
      <w:marTop w:val="0"/>
      <w:marBottom w:val="0"/>
      <w:divBdr>
        <w:top w:val="none" w:sz="0" w:space="0" w:color="auto"/>
        <w:left w:val="none" w:sz="0" w:space="0" w:color="auto"/>
        <w:bottom w:val="none" w:sz="0" w:space="0" w:color="auto"/>
        <w:right w:val="none" w:sz="0" w:space="0" w:color="auto"/>
      </w:divBdr>
    </w:div>
    <w:div w:id="1117601529">
      <w:bodyDiv w:val="1"/>
      <w:marLeft w:val="0"/>
      <w:marRight w:val="0"/>
      <w:marTop w:val="0"/>
      <w:marBottom w:val="0"/>
      <w:divBdr>
        <w:top w:val="none" w:sz="0" w:space="0" w:color="auto"/>
        <w:left w:val="none" w:sz="0" w:space="0" w:color="auto"/>
        <w:bottom w:val="none" w:sz="0" w:space="0" w:color="auto"/>
        <w:right w:val="none" w:sz="0" w:space="0" w:color="auto"/>
      </w:divBdr>
    </w:div>
    <w:div w:id="1124885220">
      <w:bodyDiv w:val="1"/>
      <w:marLeft w:val="0"/>
      <w:marRight w:val="0"/>
      <w:marTop w:val="0"/>
      <w:marBottom w:val="0"/>
      <w:divBdr>
        <w:top w:val="none" w:sz="0" w:space="0" w:color="auto"/>
        <w:left w:val="none" w:sz="0" w:space="0" w:color="auto"/>
        <w:bottom w:val="none" w:sz="0" w:space="0" w:color="auto"/>
        <w:right w:val="none" w:sz="0" w:space="0" w:color="auto"/>
      </w:divBdr>
    </w:div>
    <w:div w:id="1224028869">
      <w:bodyDiv w:val="1"/>
      <w:marLeft w:val="0"/>
      <w:marRight w:val="0"/>
      <w:marTop w:val="0"/>
      <w:marBottom w:val="0"/>
      <w:divBdr>
        <w:top w:val="none" w:sz="0" w:space="0" w:color="auto"/>
        <w:left w:val="none" w:sz="0" w:space="0" w:color="auto"/>
        <w:bottom w:val="none" w:sz="0" w:space="0" w:color="auto"/>
        <w:right w:val="none" w:sz="0" w:space="0" w:color="auto"/>
      </w:divBdr>
    </w:div>
    <w:div w:id="1272468588">
      <w:bodyDiv w:val="1"/>
      <w:marLeft w:val="0"/>
      <w:marRight w:val="0"/>
      <w:marTop w:val="0"/>
      <w:marBottom w:val="0"/>
      <w:divBdr>
        <w:top w:val="none" w:sz="0" w:space="0" w:color="auto"/>
        <w:left w:val="none" w:sz="0" w:space="0" w:color="auto"/>
        <w:bottom w:val="none" w:sz="0" w:space="0" w:color="auto"/>
        <w:right w:val="none" w:sz="0" w:space="0" w:color="auto"/>
      </w:divBdr>
    </w:div>
    <w:div w:id="1294561612">
      <w:bodyDiv w:val="1"/>
      <w:marLeft w:val="0"/>
      <w:marRight w:val="0"/>
      <w:marTop w:val="0"/>
      <w:marBottom w:val="0"/>
      <w:divBdr>
        <w:top w:val="none" w:sz="0" w:space="0" w:color="auto"/>
        <w:left w:val="none" w:sz="0" w:space="0" w:color="auto"/>
        <w:bottom w:val="none" w:sz="0" w:space="0" w:color="auto"/>
        <w:right w:val="none" w:sz="0" w:space="0" w:color="auto"/>
      </w:divBdr>
    </w:div>
    <w:div w:id="1389263194">
      <w:bodyDiv w:val="1"/>
      <w:marLeft w:val="0"/>
      <w:marRight w:val="0"/>
      <w:marTop w:val="0"/>
      <w:marBottom w:val="0"/>
      <w:divBdr>
        <w:top w:val="none" w:sz="0" w:space="0" w:color="auto"/>
        <w:left w:val="none" w:sz="0" w:space="0" w:color="auto"/>
        <w:bottom w:val="none" w:sz="0" w:space="0" w:color="auto"/>
        <w:right w:val="none" w:sz="0" w:space="0" w:color="auto"/>
      </w:divBdr>
    </w:div>
    <w:div w:id="1474523723">
      <w:bodyDiv w:val="1"/>
      <w:marLeft w:val="0"/>
      <w:marRight w:val="0"/>
      <w:marTop w:val="0"/>
      <w:marBottom w:val="0"/>
      <w:divBdr>
        <w:top w:val="none" w:sz="0" w:space="0" w:color="auto"/>
        <w:left w:val="none" w:sz="0" w:space="0" w:color="auto"/>
        <w:bottom w:val="none" w:sz="0" w:space="0" w:color="auto"/>
        <w:right w:val="none" w:sz="0" w:space="0" w:color="auto"/>
      </w:divBdr>
    </w:div>
    <w:div w:id="1496606748">
      <w:bodyDiv w:val="1"/>
      <w:marLeft w:val="0"/>
      <w:marRight w:val="0"/>
      <w:marTop w:val="0"/>
      <w:marBottom w:val="0"/>
      <w:divBdr>
        <w:top w:val="none" w:sz="0" w:space="0" w:color="auto"/>
        <w:left w:val="none" w:sz="0" w:space="0" w:color="auto"/>
        <w:bottom w:val="none" w:sz="0" w:space="0" w:color="auto"/>
        <w:right w:val="none" w:sz="0" w:space="0" w:color="auto"/>
      </w:divBdr>
    </w:div>
    <w:div w:id="1513952222">
      <w:bodyDiv w:val="1"/>
      <w:marLeft w:val="0"/>
      <w:marRight w:val="0"/>
      <w:marTop w:val="0"/>
      <w:marBottom w:val="0"/>
      <w:divBdr>
        <w:top w:val="none" w:sz="0" w:space="0" w:color="auto"/>
        <w:left w:val="none" w:sz="0" w:space="0" w:color="auto"/>
        <w:bottom w:val="none" w:sz="0" w:space="0" w:color="auto"/>
        <w:right w:val="none" w:sz="0" w:space="0" w:color="auto"/>
      </w:divBdr>
    </w:div>
    <w:div w:id="1515068906">
      <w:bodyDiv w:val="1"/>
      <w:marLeft w:val="0"/>
      <w:marRight w:val="0"/>
      <w:marTop w:val="0"/>
      <w:marBottom w:val="0"/>
      <w:divBdr>
        <w:top w:val="none" w:sz="0" w:space="0" w:color="auto"/>
        <w:left w:val="none" w:sz="0" w:space="0" w:color="auto"/>
        <w:bottom w:val="none" w:sz="0" w:space="0" w:color="auto"/>
        <w:right w:val="none" w:sz="0" w:space="0" w:color="auto"/>
      </w:divBdr>
    </w:div>
    <w:div w:id="1539471833">
      <w:bodyDiv w:val="1"/>
      <w:marLeft w:val="0"/>
      <w:marRight w:val="0"/>
      <w:marTop w:val="0"/>
      <w:marBottom w:val="0"/>
      <w:divBdr>
        <w:top w:val="none" w:sz="0" w:space="0" w:color="auto"/>
        <w:left w:val="none" w:sz="0" w:space="0" w:color="auto"/>
        <w:bottom w:val="none" w:sz="0" w:space="0" w:color="auto"/>
        <w:right w:val="none" w:sz="0" w:space="0" w:color="auto"/>
      </w:divBdr>
    </w:div>
    <w:div w:id="1592736557">
      <w:bodyDiv w:val="1"/>
      <w:marLeft w:val="0"/>
      <w:marRight w:val="0"/>
      <w:marTop w:val="0"/>
      <w:marBottom w:val="0"/>
      <w:divBdr>
        <w:top w:val="none" w:sz="0" w:space="0" w:color="auto"/>
        <w:left w:val="none" w:sz="0" w:space="0" w:color="auto"/>
        <w:bottom w:val="none" w:sz="0" w:space="0" w:color="auto"/>
        <w:right w:val="none" w:sz="0" w:space="0" w:color="auto"/>
      </w:divBdr>
    </w:div>
    <w:div w:id="1678267113">
      <w:bodyDiv w:val="1"/>
      <w:marLeft w:val="0"/>
      <w:marRight w:val="0"/>
      <w:marTop w:val="0"/>
      <w:marBottom w:val="0"/>
      <w:divBdr>
        <w:top w:val="none" w:sz="0" w:space="0" w:color="auto"/>
        <w:left w:val="none" w:sz="0" w:space="0" w:color="auto"/>
        <w:bottom w:val="none" w:sz="0" w:space="0" w:color="auto"/>
        <w:right w:val="none" w:sz="0" w:space="0" w:color="auto"/>
      </w:divBdr>
    </w:div>
    <w:div w:id="1689016570">
      <w:bodyDiv w:val="1"/>
      <w:marLeft w:val="0"/>
      <w:marRight w:val="0"/>
      <w:marTop w:val="0"/>
      <w:marBottom w:val="0"/>
      <w:divBdr>
        <w:top w:val="none" w:sz="0" w:space="0" w:color="auto"/>
        <w:left w:val="none" w:sz="0" w:space="0" w:color="auto"/>
        <w:bottom w:val="none" w:sz="0" w:space="0" w:color="auto"/>
        <w:right w:val="none" w:sz="0" w:space="0" w:color="auto"/>
      </w:divBdr>
    </w:div>
    <w:div w:id="1695619586">
      <w:bodyDiv w:val="1"/>
      <w:marLeft w:val="0"/>
      <w:marRight w:val="0"/>
      <w:marTop w:val="0"/>
      <w:marBottom w:val="0"/>
      <w:divBdr>
        <w:top w:val="none" w:sz="0" w:space="0" w:color="auto"/>
        <w:left w:val="none" w:sz="0" w:space="0" w:color="auto"/>
        <w:bottom w:val="none" w:sz="0" w:space="0" w:color="auto"/>
        <w:right w:val="none" w:sz="0" w:space="0" w:color="auto"/>
      </w:divBdr>
    </w:div>
    <w:div w:id="1790467858">
      <w:bodyDiv w:val="1"/>
      <w:marLeft w:val="0"/>
      <w:marRight w:val="0"/>
      <w:marTop w:val="0"/>
      <w:marBottom w:val="0"/>
      <w:divBdr>
        <w:top w:val="none" w:sz="0" w:space="0" w:color="auto"/>
        <w:left w:val="none" w:sz="0" w:space="0" w:color="auto"/>
        <w:bottom w:val="none" w:sz="0" w:space="0" w:color="auto"/>
        <w:right w:val="none" w:sz="0" w:space="0" w:color="auto"/>
      </w:divBdr>
    </w:div>
    <w:div w:id="1807090097">
      <w:bodyDiv w:val="1"/>
      <w:marLeft w:val="0"/>
      <w:marRight w:val="0"/>
      <w:marTop w:val="0"/>
      <w:marBottom w:val="0"/>
      <w:divBdr>
        <w:top w:val="none" w:sz="0" w:space="0" w:color="auto"/>
        <w:left w:val="none" w:sz="0" w:space="0" w:color="auto"/>
        <w:bottom w:val="none" w:sz="0" w:space="0" w:color="auto"/>
        <w:right w:val="none" w:sz="0" w:space="0" w:color="auto"/>
      </w:divBdr>
    </w:div>
    <w:div w:id="1987934156">
      <w:bodyDiv w:val="1"/>
      <w:marLeft w:val="0"/>
      <w:marRight w:val="0"/>
      <w:marTop w:val="0"/>
      <w:marBottom w:val="0"/>
      <w:divBdr>
        <w:top w:val="none" w:sz="0" w:space="0" w:color="auto"/>
        <w:left w:val="none" w:sz="0" w:space="0" w:color="auto"/>
        <w:bottom w:val="none" w:sz="0" w:space="0" w:color="auto"/>
        <w:right w:val="none" w:sz="0" w:space="0" w:color="auto"/>
      </w:divBdr>
    </w:div>
    <w:div w:id="2089182376">
      <w:bodyDiv w:val="1"/>
      <w:marLeft w:val="0"/>
      <w:marRight w:val="0"/>
      <w:marTop w:val="0"/>
      <w:marBottom w:val="0"/>
      <w:divBdr>
        <w:top w:val="none" w:sz="0" w:space="0" w:color="auto"/>
        <w:left w:val="none" w:sz="0" w:space="0" w:color="auto"/>
        <w:bottom w:val="none" w:sz="0" w:space="0" w:color="auto"/>
        <w:right w:val="none" w:sz="0" w:space="0" w:color="auto"/>
      </w:divBdr>
    </w:div>
    <w:div w:id="2119370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help.rts-tender.ru/" TargetMode="External"/><Relationship Id="rId18" Type="http://schemas.openxmlformats.org/officeDocument/2006/relationships/hyperlink" Target="http://www.rts-tender.ru" TargetMode="External"/><Relationship Id="rId26" Type="http://schemas.openxmlformats.org/officeDocument/2006/relationships/hyperlink" Target="http://www.torgi.gov.ru" TargetMode="External"/><Relationship Id="rId39" Type="http://schemas.openxmlformats.org/officeDocument/2006/relationships/hyperlink" Target="http://www.rts-tender.ru" TargetMode="External"/><Relationship Id="rId3" Type="http://schemas.openxmlformats.org/officeDocument/2006/relationships/styles" Target="styles.xml"/><Relationship Id="rId21" Type="http://schemas.openxmlformats.org/officeDocument/2006/relationships/hyperlink" Target="http://www.rts-tender.ru" TargetMode="External"/><Relationship Id="rId34" Type="http://schemas.openxmlformats.org/officeDocument/2006/relationships/hyperlink" Target="http://www.rts-tender.ru"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iSupport@rts-tender.ru" TargetMode="External"/><Relationship Id="rId17" Type="http://schemas.openxmlformats.org/officeDocument/2006/relationships/hyperlink" Target="http://www.rts-tender.ru" TargetMode="External"/><Relationship Id="rId25" Type="http://schemas.openxmlformats.org/officeDocument/2006/relationships/hyperlink" Target="http://www.rts-tender.ru" TargetMode="External"/><Relationship Id="rId33" Type="http://schemas.openxmlformats.org/officeDocument/2006/relationships/hyperlink" Target="http://www.rts-tender.ru" TargetMode="External"/><Relationship Id="rId38"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yperlink" Target="http://www.rts-tender.ru" TargetMode="External"/><Relationship Id="rId20" Type="http://schemas.openxmlformats.org/officeDocument/2006/relationships/hyperlink" Target="http://www.rts-tender.ru" TargetMode="External"/><Relationship Id="rId29" Type="http://schemas.openxmlformats.org/officeDocument/2006/relationships/hyperlink" Target="mailto:iSupport@rts-tender.ru"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24" Type="http://schemas.openxmlformats.org/officeDocument/2006/relationships/hyperlink" Target="http://www.torgi.gov.ru" TargetMode="External"/><Relationship Id="rId32" Type="http://schemas.openxmlformats.org/officeDocument/2006/relationships/hyperlink" Target="http://www.rts-tender.ru" TargetMode="External"/><Relationship Id="rId37" Type="http://schemas.openxmlformats.org/officeDocument/2006/relationships/hyperlink" Target="http://www.rts-tender.ru"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rts-tender.ru" TargetMode="External"/><Relationship Id="rId23" Type="http://schemas.openxmlformats.org/officeDocument/2006/relationships/hyperlink" Target="http://www.rts-tender.ru" TargetMode="External"/><Relationship Id="rId28" Type="http://schemas.openxmlformats.org/officeDocument/2006/relationships/hyperlink" Target="http://www.rts-tender.ru" TargetMode="External"/><Relationship Id="rId36" Type="http://schemas.openxmlformats.org/officeDocument/2006/relationships/hyperlink" Target="http://www.rts-tender.ru" TargetMode="External"/><Relationship Id="rId10" Type="http://schemas.openxmlformats.org/officeDocument/2006/relationships/hyperlink" Target="http://www.rts-tender.ru" TargetMode="External"/><Relationship Id="rId19" Type="http://schemas.openxmlformats.org/officeDocument/2006/relationships/hyperlink" Target="http://www.rts-tender.ru" TargetMode="External"/><Relationship Id="rId31" Type="http://schemas.openxmlformats.org/officeDocument/2006/relationships/hyperlink" Target="http://www.rts-tender.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http://www.rts-tender.ru" TargetMode="External"/><Relationship Id="rId22" Type="http://schemas.openxmlformats.org/officeDocument/2006/relationships/hyperlink" Target="http://www.torgi.gov.ru" TargetMode="External"/><Relationship Id="rId27" Type="http://schemas.openxmlformats.org/officeDocument/2006/relationships/hyperlink" Target="http://www.rts-tender.ru" TargetMode="External"/><Relationship Id="rId30" Type="http://schemas.openxmlformats.org/officeDocument/2006/relationships/hyperlink" Target="http://help.rts-tender.ru/" TargetMode="External"/><Relationship Id="rId35" Type="http://schemas.openxmlformats.org/officeDocument/2006/relationships/hyperlink" Target="http://www.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DEF83A-2862-4F36-8FFC-E029AF2A5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11</Pages>
  <Words>12368</Words>
  <Characters>70502</Characters>
  <Application>Microsoft Office Word</Application>
  <DocSecurity>0</DocSecurity>
  <Lines>587</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Щегловская Наталья Владимировна</dc:creator>
  <cp:lastModifiedBy>Administrator</cp:lastModifiedBy>
  <cp:revision>18</cp:revision>
  <cp:lastPrinted>2021-06-22T04:43:00Z</cp:lastPrinted>
  <dcterms:created xsi:type="dcterms:W3CDTF">2021-06-22T03:42:00Z</dcterms:created>
  <dcterms:modified xsi:type="dcterms:W3CDTF">2021-06-25T07:32:00Z</dcterms:modified>
</cp:coreProperties>
</file>