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51554" w14:textId="77777777" w:rsidR="001D3D6D" w:rsidRPr="00256689" w:rsidRDefault="001D3D6D" w:rsidP="00070570">
      <w:pPr>
        <w:tabs>
          <w:tab w:val="left" w:pos="284"/>
        </w:tabs>
        <w:jc w:val="center"/>
        <w:rPr>
          <w:rFonts w:eastAsia="Calibri"/>
          <w:sz w:val="20"/>
          <w:szCs w:val="20"/>
        </w:rPr>
      </w:pPr>
      <w:r w:rsidRPr="00256689">
        <w:rPr>
          <w:rFonts w:eastAsia="Calibri"/>
          <w:sz w:val="20"/>
          <w:szCs w:val="20"/>
        </w:rPr>
        <w:t>СОДЕРЖАНИЕ</w:t>
      </w:r>
    </w:p>
    <w:p w14:paraId="11200D89" w14:textId="77777777" w:rsidR="001D3D6D" w:rsidRPr="00256689" w:rsidRDefault="001D3D6D" w:rsidP="003B6E43">
      <w:pPr>
        <w:jc w:val="center"/>
        <w:rPr>
          <w:rFonts w:eastAsia="Calibri"/>
          <w:sz w:val="20"/>
          <w:szCs w:val="20"/>
        </w:rPr>
      </w:pPr>
    </w:p>
    <w:p w14:paraId="15B40854" w14:textId="3F0906EB" w:rsidR="001D3D6D" w:rsidRPr="00256689" w:rsidRDefault="001D3D6D" w:rsidP="003B6E43">
      <w:pPr>
        <w:jc w:val="both"/>
        <w:rPr>
          <w:rFonts w:eastAsia="Calibri"/>
          <w:sz w:val="20"/>
          <w:szCs w:val="20"/>
        </w:rPr>
      </w:pPr>
      <w:r w:rsidRPr="00256689">
        <w:rPr>
          <w:rFonts w:eastAsia="Calibri"/>
          <w:sz w:val="20"/>
          <w:szCs w:val="20"/>
          <w:lang w:val="en-US"/>
        </w:rPr>
        <w:t>I</w:t>
      </w:r>
      <w:r w:rsidRPr="00256689">
        <w:rPr>
          <w:rFonts w:eastAsia="Calibri"/>
          <w:sz w:val="20"/>
          <w:szCs w:val="20"/>
        </w:rPr>
        <w:t>. МУНИЦИПАЛЬНЫЕ ПРАВОВЫЕ АКТЫ АДМИНИСТРАЦИИ И ГЛАВЫ КУЙБЫШЕВСКОГО МУНИЦИПАЛЬНОГО РАЙОНА НОВОСИБИРСКОЙ ОБЛАСТИ..........................</w:t>
      </w:r>
      <w:r w:rsidR="00043347" w:rsidRPr="00256689">
        <w:rPr>
          <w:rFonts w:eastAsia="Calibri"/>
          <w:sz w:val="20"/>
          <w:szCs w:val="20"/>
        </w:rPr>
        <w:t>......................</w:t>
      </w:r>
      <w:r w:rsidR="005965F3" w:rsidRPr="00256689">
        <w:rPr>
          <w:rFonts w:eastAsia="Calibri"/>
          <w:sz w:val="20"/>
          <w:szCs w:val="20"/>
        </w:rPr>
        <w:t>....</w:t>
      </w:r>
      <w:r w:rsidR="00256689">
        <w:rPr>
          <w:rFonts w:eastAsia="Calibri"/>
          <w:sz w:val="20"/>
          <w:szCs w:val="20"/>
        </w:rPr>
        <w:t>.....</w:t>
      </w:r>
      <w:r w:rsidR="00A03364" w:rsidRPr="00256689">
        <w:rPr>
          <w:rFonts w:eastAsia="Calibri"/>
          <w:sz w:val="20"/>
          <w:szCs w:val="20"/>
        </w:rPr>
        <w:t>..</w:t>
      </w:r>
      <w:r w:rsidR="00C1163A" w:rsidRPr="00256689">
        <w:rPr>
          <w:rFonts w:eastAsia="Calibri"/>
          <w:sz w:val="20"/>
          <w:szCs w:val="20"/>
        </w:rPr>
        <w:t>.</w:t>
      </w:r>
      <w:r w:rsidR="00886A13" w:rsidRPr="00256689">
        <w:rPr>
          <w:rFonts w:eastAsia="Calibri"/>
          <w:sz w:val="20"/>
          <w:szCs w:val="20"/>
        </w:rPr>
        <w:t>.</w:t>
      </w:r>
      <w:r w:rsidR="00796EEB" w:rsidRPr="00256689">
        <w:rPr>
          <w:rFonts w:eastAsia="Calibri"/>
          <w:sz w:val="20"/>
          <w:szCs w:val="20"/>
        </w:rPr>
        <w:t>..</w:t>
      </w:r>
      <w:r w:rsidR="00681624" w:rsidRPr="00256689">
        <w:rPr>
          <w:rFonts w:eastAsia="Calibri"/>
          <w:sz w:val="20"/>
          <w:szCs w:val="20"/>
        </w:rPr>
        <w:t>.</w:t>
      </w:r>
      <w:r w:rsidR="00C1163A" w:rsidRPr="00256689">
        <w:rPr>
          <w:rFonts w:eastAsia="Calibri"/>
          <w:sz w:val="20"/>
          <w:szCs w:val="20"/>
        </w:rPr>
        <w:t>.</w:t>
      </w:r>
      <w:r w:rsidR="008F543C" w:rsidRPr="00256689">
        <w:rPr>
          <w:rFonts w:eastAsia="Calibri"/>
          <w:sz w:val="20"/>
          <w:szCs w:val="20"/>
        </w:rPr>
        <w:t>....</w:t>
      </w:r>
      <w:r w:rsidR="00D16E8B" w:rsidRPr="00256689">
        <w:rPr>
          <w:rFonts w:eastAsia="Calibri"/>
          <w:sz w:val="20"/>
          <w:szCs w:val="20"/>
        </w:rPr>
        <w:t>.......</w:t>
      </w:r>
      <w:r w:rsidR="00466422">
        <w:rPr>
          <w:rFonts w:eastAsia="Calibri"/>
          <w:sz w:val="20"/>
          <w:szCs w:val="20"/>
        </w:rPr>
        <w:t>.....</w:t>
      </w:r>
      <w:r w:rsidRPr="00256689">
        <w:rPr>
          <w:rFonts w:eastAsia="Calibri"/>
          <w:sz w:val="20"/>
          <w:szCs w:val="20"/>
        </w:rPr>
        <w:t>стр</w:t>
      </w:r>
      <w:r w:rsidR="006E1EDC" w:rsidRPr="00256689">
        <w:rPr>
          <w:rFonts w:eastAsia="Calibri"/>
          <w:sz w:val="20"/>
          <w:szCs w:val="20"/>
        </w:rPr>
        <w:t>.</w:t>
      </w:r>
      <w:r w:rsidR="00D16E8B" w:rsidRPr="00256689">
        <w:rPr>
          <w:rFonts w:eastAsia="Calibri"/>
          <w:sz w:val="20"/>
          <w:szCs w:val="20"/>
        </w:rPr>
        <w:t>4</w:t>
      </w:r>
    </w:p>
    <w:p w14:paraId="36B043E6" w14:textId="77777777" w:rsidR="001D3D6D" w:rsidRPr="00256689" w:rsidRDefault="001D3D6D" w:rsidP="003B6E43">
      <w:pPr>
        <w:jc w:val="both"/>
        <w:rPr>
          <w:rFonts w:eastAsia="Calibri"/>
          <w:sz w:val="20"/>
          <w:szCs w:val="20"/>
        </w:rPr>
      </w:pPr>
    </w:p>
    <w:p w14:paraId="165179E9" w14:textId="36C182CC" w:rsidR="002D6245" w:rsidRPr="00256689" w:rsidRDefault="002D6245" w:rsidP="002D6245">
      <w:pPr>
        <w:ind w:right="-1"/>
        <w:jc w:val="both"/>
        <w:rPr>
          <w:sz w:val="20"/>
          <w:szCs w:val="20"/>
        </w:rPr>
      </w:pPr>
      <w:r w:rsidRPr="00256689">
        <w:rPr>
          <w:sz w:val="20"/>
          <w:szCs w:val="20"/>
        </w:rPr>
        <w:t>П</w:t>
      </w:r>
      <w:r w:rsidRPr="00256689">
        <w:rPr>
          <w:sz w:val="20"/>
          <w:szCs w:val="20"/>
        </w:rPr>
        <w:t>остановление от 14.07.2022 № 552 - О проведении торгов в форме открытого аукциона по продаже права на заключение договора на установку и экс</w:t>
      </w:r>
      <w:r w:rsidRPr="00256689">
        <w:rPr>
          <w:sz w:val="20"/>
          <w:szCs w:val="20"/>
        </w:rPr>
        <w:t>плуатацию рекламной конструкции…………………………………</w:t>
      </w:r>
      <w:r w:rsidR="00256689">
        <w:rPr>
          <w:sz w:val="20"/>
          <w:szCs w:val="20"/>
        </w:rPr>
        <w:t>…..</w:t>
      </w:r>
      <w:r w:rsidRPr="00256689">
        <w:rPr>
          <w:sz w:val="20"/>
          <w:szCs w:val="20"/>
        </w:rPr>
        <w:t>.</w:t>
      </w:r>
      <w:r w:rsidR="00466422">
        <w:rPr>
          <w:sz w:val="20"/>
          <w:szCs w:val="20"/>
        </w:rPr>
        <w:t>......</w:t>
      </w:r>
      <w:r w:rsidRPr="00256689">
        <w:rPr>
          <w:sz w:val="20"/>
          <w:szCs w:val="20"/>
        </w:rPr>
        <w:t>стр.4</w:t>
      </w:r>
    </w:p>
    <w:p w14:paraId="06695B5C" w14:textId="77777777" w:rsidR="002D6245" w:rsidRPr="00256689" w:rsidRDefault="002D6245" w:rsidP="002D6245">
      <w:pPr>
        <w:ind w:right="-1"/>
        <w:jc w:val="both"/>
        <w:rPr>
          <w:sz w:val="20"/>
          <w:szCs w:val="20"/>
        </w:rPr>
      </w:pPr>
    </w:p>
    <w:p w14:paraId="4EBEA1F5" w14:textId="1B9DF8C7" w:rsidR="002D6245" w:rsidRPr="00256689" w:rsidRDefault="002D6245" w:rsidP="002D6245">
      <w:pPr>
        <w:ind w:right="-1"/>
        <w:jc w:val="both"/>
        <w:rPr>
          <w:sz w:val="20"/>
          <w:szCs w:val="20"/>
        </w:rPr>
      </w:pPr>
      <w:r w:rsidRPr="00256689">
        <w:rPr>
          <w:sz w:val="20"/>
          <w:szCs w:val="20"/>
        </w:rPr>
        <w:t>П</w:t>
      </w:r>
      <w:r w:rsidRPr="00256689">
        <w:rPr>
          <w:sz w:val="20"/>
          <w:szCs w:val="20"/>
        </w:rPr>
        <w:t>остановление от 15.07.2022 № 558 - О порядке и сроках проведения 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подведомственных управлению образования администрации Куйбышевского муниципально</w:t>
      </w:r>
      <w:r w:rsidRPr="00256689">
        <w:rPr>
          <w:sz w:val="20"/>
          <w:szCs w:val="20"/>
        </w:rPr>
        <w:t>го района Новосибирской области………………………………………………</w:t>
      </w:r>
      <w:r w:rsidR="00DB4127">
        <w:rPr>
          <w:sz w:val="20"/>
          <w:szCs w:val="20"/>
        </w:rPr>
        <w:t>…………………</w:t>
      </w:r>
      <w:proofErr w:type="gramStart"/>
      <w:r w:rsidR="00DB4127">
        <w:rPr>
          <w:sz w:val="20"/>
          <w:szCs w:val="20"/>
        </w:rPr>
        <w:t>…….</w:t>
      </w:r>
      <w:proofErr w:type="gramEnd"/>
      <w:r w:rsidRPr="00256689">
        <w:rPr>
          <w:sz w:val="20"/>
          <w:szCs w:val="20"/>
        </w:rPr>
        <w:t>стр.</w:t>
      </w:r>
      <w:r w:rsidR="00DB4127">
        <w:rPr>
          <w:sz w:val="20"/>
          <w:szCs w:val="20"/>
        </w:rPr>
        <w:t>18</w:t>
      </w:r>
    </w:p>
    <w:p w14:paraId="12E28E10" w14:textId="77777777" w:rsidR="002D6245" w:rsidRPr="00256689" w:rsidRDefault="002D6245" w:rsidP="002D6245">
      <w:pPr>
        <w:ind w:right="-1"/>
        <w:jc w:val="both"/>
        <w:rPr>
          <w:sz w:val="20"/>
          <w:szCs w:val="20"/>
        </w:rPr>
      </w:pPr>
    </w:p>
    <w:p w14:paraId="02580455" w14:textId="1AD826F4" w:rsidR="002D6245" w:rsidRPr="00256689" w:rsidRDefault="002D6245" w:rsidP="002D6245">
      <w:pPr>
        <w:ind w:right="-1"/>
        <w:jc w:val="both"/>
        <w:rPr>
          <w:sz w:val="20"/>
          <w:szCs w:val="20"/>
        </w:rPr>
      </w:pPr>
      <w:r w:rsidRPr="00256689">
        <w:rPr>
          <w:sz w:val="20"/>
          <w:szCs w:val="20"/>
        </w:rPr>
        <w:t>П</w:t>
      </w:r>
      <w:r w:rsidRPr="00256689">
        <w:rPr>
          <w:sz w:val="20"/>
          <w:szCs w:val="20"/>
        </w:rPr>
        <w:t>остановление от 15.07.2022 № 559 - Об утверждении Стратегии развития молодежной политики в Куйбышевском муниципальном районе Новосиби</w:t>
      </w:r>
      <w:r w:rsidRPr="00256689">
        <w:rPr>
          <w:sz w:val="20"/>
          <w:szCs w:val="20"/>
        </w:rPr>
        <w:t>рской области на 2023-2025 годы………………………………………</w:t>
      </w:r>
      <w:r w:rsidR="00DB4127">
        <w:rPr>
          <w:sz w:val="20"/>
          <w:szCs w:val="20"/>
        </w:rPr>
        <w:t>……</w:t>
      </w:r>
      <w:proofErr w:type="gramStart"/>
      <w:r w:rsidR="00DB4127">
        <w:rPr>
          <w:sz w:val="20"/>
          <w:szCs w:val="20"/>
        </w:rPr>
        <w:t>…….</w:t>
      </w:r>
      <w:proofErr w:type="gramEnd"/>
      <w:r w:rsidR="00DB4127">
        <w:rPr>
          <w:sz w:val="20"/>
          <w:szCs w:val="20"/>
        </w:rPr>
        <w:t>.</w:t>
      </w:r>
      <w:r w:rsidRPr="00256689">
        <w:rPr>
          <w:sz w:val="20"/>
          <w:szCs w:val="20"/>
        </w:rPr>
        <w:t>стр.</w:t>
      </w:r>
      <w:r w:rsidR="00DB4127">
        <w:rPr>
          <w:sz w:val="20"/>
          <w:szCs w:val="20"/>
        </w:rPr>
        <w:t>32</w:t>
      </w:r>
    </w:p>
    <w:p w14:paraId="1870C87F" w14:textId="77777777" w:rsidR="002D6245" w:rsidRPr="00256689" w:rsidRDefault="002D6245" w:rsidP="002D6245">
      <w:pPr>
        <w:ind w:right="-1"/>
        <w:jc w:val="both"/>
        <w:rPr>
          <w:sz w:val="20"/>
          <w:szCs w:val="20"/>
        </w:rPr>
      </w:pPr>
    </w:p>
    <w:p w14:paraId="3E9B5FCB" w14:textId="0CE9F3F9" w:rsidR="00F53E47" w:rsidRPr="00256689" w:rsidRDefault="002D6245" w:rsidP="002D6245">
      <w:pPr>
        <w:ind w:right="-1"/>
        <w:jc w:val="both"/>
        <w:rPr>
          <w:sz w:val="20"/>
          <w:szCs w:val="20"/>
        </w:rPr>
      </w:pPr>
      <w:r w:rsidRPr="00256689">
        <w:rPr>
          <w:sz w:val="20"/>
          <w:szCs w:val="20"/>
        </w:rPr>
        <w:t>Р</w:t>
      </w:r>
      <w:r w:rsidRPr="00256689">
        <w:rPr>
          <w:sz w:val="20"/>
          <w:szCs w:val="20"/>
        </w:rPr>
        <w:t>аспоряжение от 18.07.2022 № 8-р - О созыве девятнадцатой сессии Совета депутатов Куйбышевского муниципального района Новосибирской области четвертого созыва</w:t>
      </w:r>
      <w:r w:rsidRPr="00256689">
        <w:rPr>
          <w:sz w:val="20"/>
          <w:szCs w:val="20"/>
        </w:rPr>
        <w:t>…………………………………</w:t>
      </w:r>
      <w:r w:rsidR="00DB4127">
        <w:rPr>
          <w:sz w:val="20"/>
          <w:szCs w:val="20"/>
        </w:rPr>
        <w:t>……………….</w:t>
      </w:r>
      <w:bookmarkStart w:id="0" w:name="_GoBack"/>
      <w:bookmarkEnd w:id="0"/>
      <w:r w:rsidRPr="00256689">
        <w:rPr>
          <w:sz w:val="20"/>
          <w:szCs w:val="20"/>
        </w:rPr>
        <w:t>стр.</w:t>
      </w:r>
      <w:r w:rsidR="00DB4127">
        <w:rPr>
          <w:sz w:val="20"/>
          <w:szCs w:val="20"/>
        </w:rPr>
        <w:t>41</w:t>
      </w:r>
    </w:p>
    <w:p w14:paraId="75CA373D" w14:textId="77777777" w:rsidR="006E4EB7" w:rsidRPr="00256689" w:rsidRDefault="006E4EB7" w:rsidP="003B6E43">
      <w:pPr>
        <w:tabs>
          <w:tab w:val="left" w:pos="5146"/>
        </w:tabs>
        <w:jc w:val="center"/>
        <w:rPr>
          <w:rFonts w:eastAsia="Calibri"/>
          <w:sz w:val="20"/>
          <w:szCs w:val="20"/>
        </w:rPr>
      </w:pPr>
    </w:p>
    <w:p w14:paraId="69B6214F" w14:textId="77777777" w:rsidR="006E4EB7" w:rsidRPr="00256689" w:rsidRDefault="006E4EB7" w:rsidP="003B6E43">
      <w:pPr>
        <w:tabs>
          <w:tab w:val="left" w:pos="5146"/>
        </w:tabs>
        <w:jc w:val="center"/>
        <w:rPr>
          <w:rFonts w:eastAsia="Calibri"/>
          <w:sz w:val="20"/>
          <w:szCs w:val="20"/>
        </w:rPr>
      </w:pPr>
    </w:p>
    <w:p w14:paraId="0B28C12C" w14:textId="77777777" w:rsidR="006E4EB7" w:rsidRPr="00256689" w:rsidRDefault="006E4EB7" w:rsidP="003B6E43">
      <w:pPr>
        <w:tabs>
          <w:tab w:val="left" w:pos="5146"/>
        </w:tabs>
        <w:jc w:val="center"/>
        <w:rPr>
          <w:rFonts w:eastAsia="Calibri"/>
          <w:sz w:val="20"/>
          <w:szCs w:val="20"/>
        </w:rPr>
      </w:pPr>
    </w:p>
    <w:p w14:paraId="358776EC" w14:textId="77777777" w:rsidR="006E4EB7" w:rsidRPr="00256689" w:rsidRDefault="006E4EB7" w:rsidP="003B6E43">
      <w:pPr>
        <w:tabs>
          <w:tab w:val="left" w:pos="5146"/>
        </w:tabs>
        <w:jc w:val="center"/>
        <w:rPr>
          <w:rFonts w:eastAsia="Calibri"/>
          <w:sz w:val="20"/>
          <w:szCs w:val="20"/>
        </w:rPr>
      </w:pPr>
    </w:p>
    <w:p w14:paraId="28EA0F95" w14:textId="77777777" w:rsidR="006E4EB7" w:rsidRPr="00256689" w:rsidRDefault="006E4EB7" w:rsidP="003B6E43">
      <w:pPr>
        <w:tabs>
          <w:tab w:val="left" w:pos="5146"/>
        </w:tabs>
        <w:jc w:val="center"/>
        <w:rPr>
          <w:rFonts w:eastAsia="Calibri"/>
          <w:sz w:val="20"/>
          <w:szCs w:val="20"/>
        </w:rPr>
      </w:pPr>
    </w:p>
    <w:p w14:paraId="3664846C" w14:textId="77777777" w:rsidR="006E4EB7" w:rsidRPr="00256689" w:rsidRDefault="006E4EB7" w:rsidP="003B6E43">
      <w:pPr>
        <w:tabs>
          <w:tab w:val="left" w:pos="5146"/>
        </w:tabs>
        <w:jc w:val="center"/>
        <w:rPr>
          <w:rFonts w:eastAsia="Calibri"/>
          <w:sz w:val="20"/>
          <w:szCs w:val="20"/>
        </w:rPr>
      </w:pPr>
    </w:p>
    <w:p w14:paraId="4938ED0A" w14:textId="77777777" w:rsidR="006E4EB7" w:rsidRPr="00256689" w:rsidRDefault="006E4EB7" w:rsidP="003B6E43">
      <w:pPr>
        <w:tabs>
          <w:tab w:val="left" w:pos="5146"/>
        </w:tabs>
        <w:jc w:val="center"/>
        <w:rPr>
          <w:rFonts w:eastAsia="Calibri"/>
          <w:sz w:val="20"/>
          <w:szCs w:val="20"/>
        </w:rPr>
      </w:pPr>
    </w:p>
    <w:p w14:paraId="27EA6F40" w14:textId="77777777" w:rsidR="006E4EB7" w:rsidRPr="00256689" w:rsidRDefault="006E4EB7" w:rsidP="003B6E43">
      <w:pPr>
        <w:tabs>
          <w:tab w:val="left" w:pos="5146"/>
        </w:tabs>
        <w:jc w:val="center"/>
        <w:rPr>
          <w:rFonts w:eastAsia="Calibri"/>
          <w:sz w:val="20"/>
          <w:szCs w:val="20"/>
        </w:rPr>
      </w:pPr>
    </w:p>
    <w:p w14:paraId="67BAC330" w14:textId="77777777" w:rsidR="006E4EB7" w:rsidRPr="00256689" w:rsidRDefault="006E4EB7" w:rsidP="003B6E43">
      <w:pPr>
        <w:tabs>
          <w:tab w:val="left" w:pos="5146"/>
        </w:tabs>
        <w:jc w:val="center"/>
        <w:rPr>
          <w:rFonts w:eastAsia="Calibri"/>
          <w:sz w:val="20"/>
          <w:szCs w:val="20"/>
        </w:rPr>
      </w:pPr>
    </w:p>
    <w:p w14:paraId="02DEF995" w14:textId="77777777" w:rsidR="006E4EB7" w:rsidRPr="00256689" w:rsidRDefault="006E4EB7" w:rsidP="003B6E43">
      <w:pPr>
        <w:tabs>
          <w:tab w:val="left" w:pos="5146"/>
        </w:tabs>
        <w:jc w:val="center"/>
        <w:rPr>
          <w:rFonts w:eastAsia="Calibri"/>
          <w:sz w:val="20"/>
          <w:szCs w:val="20"/>
        </w:rPr>
      </w:pPr>
    </w:p>
    <w:p w14:paraId="3F19873F" w14:textId="77777777" w:rsidR="006E4EB7" w:rsidRPr="00256689" w:rsidRDefault="006E4EB7" w:rsidP="003B6E43">
      <w:pPr>
        <w:tabs>
          <w:tab w:val="left" w:pos="5146"/>
        </w:tabs>
        <w:jc w:val="center"/>
        <w:rPr>
          <w:rFonts w:eastAsia="Calibri"/>
          <w:sz w:val="20"/>
          <w:szCs w:val="20"/>
        </w:rPr>
      </w:pPr>
    </w:p>
    <w:p w14:paraId="5166459E" w14:textId="77777777" w:rsidR="006E4EB7" w:rsidRPr="00256689" w:rsidRDefault="006E4EB7" w:rsidP="003B6E43">
      <w:pPr>
        <w:tabs>
          <w:tab w:val="left" w:pos="5146"/>
        </w:tabs>
        <w:jc w:val="center"/>
        <w:rPr>
          <w:rFonts w:eastAsia="Calibri"/>
          <w:sz w:val="20"/>
          <w:szCs w:val="20"/>
        </w:rPr>
      </w:pPr>
    </w:p>
    <w:p w14:paraId="5B89A50D" w14:textId="77777777" w:rsidR="006E4EB7" w:rsidRPr="00256689" w:rsidRDefault="006E4EB7" w:rsidP="003B6E43">
      <w:pPr>
        <w:tabs>
          <w:tab w:val="left" w:pos="5146"/>
        </w:tabs>
        <w:jc w:val="center"/>
        <w:rPr>
          <w:rFonts w:eastAsia="Calibri"/>
          <w:sz w:val="20"/>
          <w:szCs w:val="20"/>
        </w:rPr>
      </w:pPr>
    </w:p>
    <w:p w14:paraId="4A8DB7B8" w14:textId="77777777" w:rsidR="006E4EB7" w:rsidRPr="00256689" w:rsidRDefault="006E4EB7" w:rsidP="003B6E43">
      <w:pPr>
        <w:tabs>
          <w:tab w:val="left" w:pos="5146"/>
        </w:tabs>
        <w:jc w:val="center"/>
        <w:rPr>
          <w:rFonts w:eastAsia="Calibri"/>
          <w:sz w:val="20"/>
          <w:szCs w:val="20"/>
        </w:rPr>
      </w:pPr>
    </w:p>
    <w:p w14:paraId="39CDD913" w14:textId="77777777" w:rsidR="006E4EB7" w:rsidRPr="00256689" w:rsidRDefault="006E4EB7" w:rsidP="003B6E43">
      <w:pPr>
        <w:tabs>
          <w:tab w:val="left" w:pos="5146"/>
        </w:tabs>
        <w:jc w:val="center"/>
        <w:rPr>
          <w:rFonts w:eastAsia="Calibri"/>
          <w:sz w:val="20"/>
          <w:szCs w:val="20"/>
        </w:rPr>
      </w:pPr>
    </w:p>
    <w:p w14:paraId="290D6F77" w14:textId="77777777" w:rsidR="006E4EB7" w:rsidRPr="00256689" w:rsidRDefault="006E4EB7" w:rsidP="003B6E43">
      <w:pPr>
        <w:tabs>
          <w:tab w:val="left" w:pos="5146"/>
        </w:tabs>
        <w:jc w:val="center"/>
        <w:rPr>
          <w:rFonts w:eastAsia="Calibri"/>
          <w:sz w:val="20"/>
          <w:szCs w:val="20"/>
        </w:rPr>
      </w:pPr>
    </w:p>
    <w:p w14:paraId="0379FF9A" w14:textId="77777777" w:rsidR="006E4EB7" w:rsidRPr="00256689" w:rsidRDefault="006E4EB7" w:rsidP="003B6E43">
      <w:pPr>
        <w:tabs>
          <w:tab w:val="left" w:pos="5146"/>
        </w:tabs>
        <w:jc w:val="center"/>
        <w:rPr>
          <w:rFonts w:eastAsia="Calibri"/>
          <w:sz w:val="20"/>
          <w:szCs w:val="20"/>
        </w:rPr>
      </w:pPr>
    </w:p>
    <w:p w14:paraId="7A4F627A" w14:textId="77777777" w:rsidR="006E4EB7" w:rsidRPr="00256689" w:rsidRDefault="006E4EB7" w:rsidP="003B6E43">
      <w:pPr>
        <w:tabs>
          <w:tab w:val="left" w:pos="5146"/>
        </w:tabs>
        <w:jc w:val="center"/>
        <w:rPr>
          <w:rFonts w:eastAsia="Calibri"/>
          <w:sz w:val="20"/>
          <w:szCs w:val="20"/>
        </w:rPr>
      </w:pPr>
    </w:p>
    <w:p w14:paraId="5281D09D" w14:textId="77777777" w:rsidR="006E4EB7" w:rsidRPr="00256689" w:rsidRDefault="006E4EB7" w:rsidP="003B6E43">
      <w:pPr>
        <w:tabs>
          <w:tab w:val="left" w:pos="5146"/>
        </w:tabs>
        <w:jc w:val="center"/>
        <w:rPr>
          <w:rFonts w:eastAsia="Calibri"/>
          <w:sz w:val="20"/>
          <w:szCs w:val="20"/>
        </w:rPr>
      </w:pPr>
    </w:p>
    <w:p w14:paraId="592CFF42" w14:textId="77777777" w:rsidR="006E4EB7" w:rsidRPr="00256689" w:rsidRDefault="006E4EB7" w:rsidP="003B6E43">
      <w:pPr>
        <w:tabs>
          <w:tab w:val="left" w:pos="5146"/>
        </w:tabs>
        <w:jc w:val="center"/>
        <w:rPr>
          <w:rFonts w:eastAsia="Calibri"/>
          <w:sz w:val="20"/>
          <w:szCs w:val="20"/>
        </w:rPr>
      </w:pPr>
    </w:p>
    <w:p w14:paraId="2E497A38" w14:textId="77777777" w:rsidR="006E4EB7" w:rsidRPr="00256689" w:rsidRDefault="006E4EB7" w:rsidP="003B6E43">
      <w:pPr>
        <w:tabs>
          <w:tab w:val="left" w:pos="5146"/>
        </w:tabs>
        <w:jc w:val="center"/>
        <w:rPr>
          <w:rFonts w:eastAsia="Calibri"/>
          <w:sz w:val="20"/>
          <w:szCs w:val="20"/>
        </w:rPr>
      </w:pPr>
    </w:p>
    <w:p w14:paraId="53E277C1" w14:textId="77777777" w:rsidR="006E4EB7" w:rsidRPr="00256689" w:rsidRDefault="006E4EB7" w:rsidP="003B6E43">
      <w:pPr>
        <w:tabs>
          <w:tab w:val="left" w:pos="5146"/>
        </w:tabs>
        <w:jc w:val="center"/>
        <w:rPr>
          <w:rFonts w:eastAsia="Calibri"/>
          <w:sz w:val="20"/>
          <w:szCs w:val="20"/>
        </w:rPr>
      </w:pPr>
    </w:p>
    <w:p w14:paraId="321916E8" w14:textId="77777777" w:rsidR="006E4EB7" w:rsidRPr="00256689" w:rsidRDefault="006E4EB7" w:rsidP="003B6E43">
      <w:pPr>
        <w:tabs>
          <w:tab w:val="left" w:pos="5146"/>
        </w:tabs>
        <w:jc w:val="center"/>
        <w:rPr>
          <w:rFonts w:eastAsia="Calibri"/>
          <w:sz w:val="20"/>
          <w:szCs w:val="20"/>
        </w:rPr>
      </w:pPr>
    </w:p>
    <w:p w14:paraId="07909C6C" w14:textId="77777777" w:rsidR="006E4EB7" w:rsidRPr="00256689" w:rsidRDefault="006E4EB7" w:rsidP="003B6E43">
      <w:pPr>
        <w:tabs>
          <w:tab w:val="left" w:pos="5146"/>
        </w:tabs>
        <w:jc w:val="center"/>
        <w:rPr>
          <w:rFonts w:eastAsia="Calibri"/>
          <w:sz w:val="20"/>
          <w:szCs w:val="20"/>
        </w:rPr>
      </w:pPr>
    </w:p>
    <w:p w14:paraId="51CDA26A" w14:textId="77777777" w:rsidR="006E4EB7" w:rsidRPr="00256689" w:rsidRDefault="006E4EB7" w:rsidP="003B6E43">
      <w:pPr>
        <w:tabs>
          <w:tab w:val="left" w:pos="5146"/>
        </w:tabs>
        <w:jc w:val="center"/>
        <w:rPr>
          <w:rFonts w:eastAsia="Calibri"/>
          <w:sz w:val="20"/>
          <w:szCs w:val="20"/>
        </w:rPr>
      </w:pPr>
    </w:p>
    <w:p w14:paraId="21A15372" w14:textId="77777777" w:rsidR="005B5712" w:rsidRPr="00256689" w:rsidRDefault="005B5712" w:rsidP="003B6E43">
      <w:pPr>
        <w:jc w:val="center"/>
        <w:rPr>
          <w:rFonts w:eastAsia="Calibri"/>
          <w:sz w:val="20"/>
          <w:szCs w:val="20"/>
        </w:rPr>
      </w:pPr>
    </w:p>
    <w:p w14:paraId="450B0BEA" w14:textId="77777777" w:rsidR="005B5712" w:rsidRPr="00256689" w:rsidRDefault="005B5712" w:rsidP="003B6E43">
      <w:pPr>
        <w:jc w:val="center"/>
        <w:rPr>
          <w:rFonts w:eastAsia="Calibri"/>
          <w:sz w:val="20"/>
          <w:szCs w:val="20"/>
        </w:rPr>
      </w:pPr>
    </w:p>
    <w:p w14:paraId="11E4F048" w14:textId="77777777" w:rsidR="00D13066" w:rsidRPr="00256689" w:rsidRDefault="00D13066" w:rsidP="003B6E43">
      <w:pPr>
        <w:jc w:val="center"/>
        <w:rPr>
          <w:rFonts w:eastAsia="Calibri"/>
          <w:sz w:val="20"/>
          <w:szCs w:val="20"/>
        </w:rPr>
      </w:pPr>
    </w:p>
    <w:p w14:paraId="5B4979D6" w14:textId="77777777" w:rsidR="00D16E8B" w:rsidRPr="00256689" w:rsidRDefault="00D16E8B" w:rsidP="003B6E43">
      <w:pPr>
        <w:jc w:val="center"/>
        <w:rPr>
          <w:rFonts w:eastAsia="Calibri"/>
          <w:sz w:val="20"/>
          <w:szCs w:val="20"/>
        </w:rPr>
      </w:pPr>
    </w:p>
    <w:p w14:paraId="2CD3DBCA" w14:textId="77777777" w:rsidR="00D16E8B" w:rsidRPr="00256689" w:rsidRDefault="00D16E8B" w:rsidP="003B6E43">
      <w:pPr>
        <w:jc w:val="center"/>
        <w:rPr>
          <w:rFonts w:eastAsia="Calibri"/>
          <w:sz w:val="20"/>
          <w:szCs w:val="20"/>
        </w:rPr>
      </w:pPr>
    </w:p>
    <w:p w14:paraId="56A38E14" w14:textId="77777777" w:rsidR="00D16E8B" w:rsidRPr="00256689" w:rsidRDefault="00D16E8B" w:rsidP="003B6E43">
      <w:pPr>
        <w:jc w:val="center"/>
        <w:rPr>
          <w:rFonts w:eastAsia="Calibri"/>
          <w:sz w:val="20"/>
          <w:szCs w:val="20"/>
        </w:rPr>
      </w:pPr>
    </w:p>
    <w:p w14:paraId="5B8E69DC" w14:textId="77777777" w:rsidR="00D16E8B" w:rsidRPr="00256689" w:rsidRDefault="00D16E8B" w:rsidP="003B6E43">
      <w:pPr>
        <w:jc w:val="center"/>
        <w:rPr>
          <w:rFonts w:eastAsia="Calibri"/>
          <w:sz w:val="20"/>
          <w:szCs w:val="20"/>
        </w:rPr>
      </w:pPr>
    </w:p>
    <w:p w14:paraId="017FF98A" w14:textId="77777777" w:rsidR="00D16E8B" w:rsidRPr="00256689" w:rsidRDefault="00D16E8B" w:rsidP="003B6E43">
      <w:pPr>
        <w:jc w:val="center"/>
        <w:rPr>
          <w:rFonts w:eastAsia="Calibri"/>
          <w:sz w:val="20"/>
          <w:szCs w:val="20"/>
        </w:rPr>
      </w:pPr>
    </w:p>
    <w:p w14:paraId="2594C3BB" w14:textId="77777777" w:rsidR="00D16E8B" w:rsidRPr="00256689" w:rsidRDefault="00D16E8B" w:rsidP="003B6E43">
      <w:pPr>
        <w:jc w:val="center"/>
        <w:rPr>
          <w:rFonts w:eastAsia="Calibri"/>
          <w:sz w:val="20"/>
          <w:szCs w:val="20"/>
        </w:rPr>
      </w:pPr>
    </w:p>
    <w:p w14:paraId="572590EF" w14:textId="77777777" w:rsidR="00D16E8B" w:rsidRPr="00256689" w:rsidRDefault="00D16E8B" w:rsidP="003B6E43">
      <w:pPr>
        <w:jc w:val="center"/>
        <w:rPr>
          <w:rFonts w:eastAsia="Calibri"/>
          <w:sz w:val="20"/>
          <w:szCs w:val="20"/>
        </w:rPr>
      </w:pPr>
    </w:p>
    <w:p w14:paraId="57360869" w14:textId="77777777" w:rsidR="00D16E8B" w:rsidRPr="00256689" w:rsidRDefault="00D16E8B" w:rsidP="003B6E43">
      <w:pPr>
        <w:jc w:val="center"/>
        <w:rPr>
          <w:rFonts w:eastAsia="Calibri"/>
          <w:sz w:val="20"/>
          <w:szCs w:val="20"/>
        </w:rPr>
      </w:pPr>
    </w:p>
    <w:p w14:paraId="4EED95BC" w14:textId="77777777" w:rsidR="00D16E8B" w:rsidRPr="00256689" w:rsidRDefault="00D16E8B" w:rsidP="003B6E43">
      <w:pPr>
        <w:jc w:val="center"/>
        <w:rPr>
          <w:rFonts w:eastAsia="Calibri"/>
          <w:sz w:val="20"/>
          <w:szCs w:val="20"/>
        </w:rPr>
      </w:pPr>
    </w:p>
    <w:p w14:paraId="0B96353A" w14:textId="77777777" w:rsidR="00D16E8B" w:rsidRPr="00256689" w:rsidRDefault="00D16E8B" w:rsidP="003B6E43">
      <w:pPr>
        <w:jc w:val="center"/>
        <w:rPr>
          <w:rFonts w:eastAsia="Calibri"/>
          <w:sz w:val="20"/>
          <w:szCs w:val="20"/>
        </w:rPr>
      </w:pPr>
    </w:p>
    <w:p w14:paraId="1C84A313" w14:textId="77777777" w:rsidR="00D16E8B" w:rsidRPr="00256689" w:rsidRDefault="00D16E8B" w:rsidP="003B6E43">
      <w:pPr>
        <w:jc w:val="center"/>
        <w:rPr>
          <w:rFonts w:eastAsia="Calibri"/>
          <w:sz w:val="20"/>
          <w:szCs w:val="20"/>
        </w:rPr>
      </w:pPr>
    </w:p>
    <w:p w14:paraId="2770E1CD" w14:textId="77777777" w:rsidR="00D16E8B" w:rsidRPr="00256689" w:rsidRDefault="00D16E8B" w:rsidP="003B6E43">
      <w:pPr>
        <w:jc w:val="center"/>
        <w:rPr>
          <w:rFonts w:eastAsia="Calibri"/>
          <w:sz w:val="20"/>
          <w:szCs w:val="20"/>
        </w:rPr>
      </w:pPr>
    </w:p>
    <w:p w14:paraId="30933D68" w14:textId="77777777" w:rsidR="00D16E8B" w:rsidRPr="00256689" w:rsidRDefault="00D16E8B" w:rsidP="003B6E43">
      <w:pPr>
        <w:jc w:val="center"/>
        <w:rPr>
          <w:rFonts w:eastAsia="Calibri"/>
          <w:sz w:val="20"/>
          <w:szCs w:val="20"/>
        </w:rPr>
      </w:pPr>
    </w:p>
    <w:p w14:paraId="1BA780A5" w14:textId="77777777" w:rsidR="00D16E8B" w:rsidRPr="00256689" w:rsidRDefault="00D16E8B" w:rsidP="003B6E43">
      <w:pPr>
        <w:jc w:val="center"/>
        <w:rPr>
          <w:rFonts w:eastAsia="Calibri"/>
          <w:sz w:val="20"/>
          <w:szCs w:val="20"/>
        </w:rPr>
      </w:pPr>
    </w:p>
    <w:p w14:paraId="0B96A9DD" w14:textId="77777777" w:rsidR="00F53E47" w:rsidRPr="00256689" w:rsidRDefault="00F53E47" w:rsidP="003B6E43">
      <w:pPr>
        <w:jc w:val="center"/>
        <w:rPr>
          <w:rFonts w:eastAsia="Calibri"/>
          <w:sz w:val="20"/>
          <w:szCs w:val="20"/>
        </w:rPr>
      </w:pPr>
    </w:p>
    <w:p w14:paraId="2DFF3CC2" w14:textId="77777777" w:rsidR="00F53E47" w:rsidRPr="00256689" w:rsidRDefault="00F53E47" w:rsidP="003B6E43">
      <w:pPr>
        <w:jc w:val="center"/>
        <w:rPr>
          <w:rFonts w:eastAsia="Calibri"/>
          <w:sz w:val="20"/>
          <w:szCs w:val="20"/>
        </w:rPr>
      </w:pPr>
    </w:p>
    <w:p w14:paraId="33CA9E2B" w14:textId="77777777" w:rsidR="00F53E47" w:rsidRDefault="00F53E47" w:rsidP="003B6E43">
      <w:pPr>
        <w:jc w:val="center"/>
        <w:rPr>
          <w:rFonts w:eastAsia="Calibri"/>
          <w:sz w:val="20"/>
          <w:szCs w:val="20"/>
        </w:rPr>
      </w:pPr>
    </w:p>
    <w:p w14:paraId="0CD81D0F" w14:textId="77777777" w:rsidR="00466422" w:rsidRPr="00256689" w:rsidRDefault="00466422" w:rsidP="003B6E43">
      <w:pPr>
        <w:jc w:val="center"/>
        <w:rPr>
          <w:rFonts w:eastAsia="Calibri"/>
          <w:sz w:val="20"/>
          <w:szCs w:val="20"/>
        </w:rPr>
      </w:pPr>
    </w:p>
    <w:p w14:paraId="11532F2D" w14:textId="2499216C" w:rsidR="001D3D6D" w:rsidRPr="00256689" w:rsidRDefault="001D3D6D" w:rsidP="003B6E43">
      <w:pPr>
        <w:jc w:val="center"/>
        <w:rPr>
          <w:rFonts w:eastAsia="Calibri"/>
          <w:sz w:val="20"/>
          <w:szCs w:val="20"/>
        </w:rPr>
      </w:pPr>
      <w:r w:rsidRPr="00256689">
        <w:rPr>
          <w:rFonts w:eastAsia="Calibri"/>
          <w:sz w:val="20"/>
          <w:szCs w:val="20"/>
          <w:lang w:val="en-US"/>
        </w:rPr>
        <w:lastRenderedPageBreak/>
        <w:t>I</w:t>
      </w:r>
      <w:r w:rsidRPr="00256689">
        <w:rPr>
          <w:rFonts w:eastAsia="Calibri"/>
          <w:sz w:val="20"/>
          <w:szCs w:val="20"/>
        </w:rPr>
        <w:t>. МУНИЦИПАЛЬНЫЕ ПРАВОВЫЕ АКТЫ АДМИНИСТРАЦИИ И ГЛАВЫ КУЙБЫШЕВСКОГО МУНИЦИПАЛЬНОГО РАЙОНА НОВОСИБИРСКОЙ ОБЛАСТИ</w:t>
      </w:r>
    </w:p>
    <w:p w14:paraId="6F635E1E" w14:textId="77777777" w:rsidR="00D55924" w:rsidRPr="00256689" w:rsidRDefault="00D55924" w:rsidP="003B6E43">
      <w:pPr>
        <w:jc w:val="center"/>
        <w:rPr>
          <w:bCs/>
          <w:sz w:val="20"/>
          <w:szCs w:val="20"/>
        </w:rPr>
      </w:pPr>
    </w:p>
    <w:p w14:paraId="1472DEA6" w14:textId="77777777" w:rsidR="00F53E47" w:rsidRPr="00256689" w:rsidRDefault="00F53E47" w:rsidP="003B6E43">
      <w:pPr>
        <w:jc w:val="center"/>
        <w:rPr>
          <w:bCs/>
          <w:sz w:val="20"/>
          <w:szCs w:val="20"/>
        </w:rPr>
      </w:pPr>
    </w:p>
    <w:p w14:paraId="62B01A23"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7D40C2C9" w14:textId="46BEEA12" w:rsidR="00490690" w:rsidRPr="00256689" w:rsidRDefault="00490690" w:rsidP="00490690">
      <w:pPr>
        <w:spacing w:line="360" w:lineRule="auto"/>
        <w:jc w:val="center"/>
        <w:rPr>
          <w:sz w:val="20"/>
          <w:szCs w:val="20"/>
        </w:rPr>
      </w:pPr>
    </w:p>
    <w:p w14:paraId="387D85BE" w14:textId="77777777" w:rsidR="00490690" w:rsidRPr="00256689" w:rsidRDefault="00490690" w:rsidP="00490690">
      <w:pPr>
        <w:jc w:val="center"/>
        <w:rPr>
          <w:sz w:val="20"/>
          <w:szCs w:val="20"/>
        </w:rPr>
      </w:pPr>
      <w:r w:rsidRPr="00256689">
        <w:rPr>
          <w:sz w:val="20"/>
          <w:szCs w:val="20"/>
        </w:rPr>
        <w:t xml:space="preserve">АДМИНИСТРАЦИЯ </w:t>
      </w:r>
    </w:p>
    <w:p w14:paraId="42809314" w14:textId="77777777" w:rsidR="00490690" w:rsidRPr="00256689" w:rsidRDefault="00490690" w:rsidP="00490690">
      <w:pPr>
        <w:jc w:val="center"/>
        <w:rPr>
          <w:sz w:val="20"/>
          <w:szCs w:val="20"/>
        </w:rPr>
      </w:pPr>
      <w:r w:rsidRPr="00256689">
        <w:rPr>
          <w:sz w:val="20"/>
          <w:szCs w:val="20"/>
        </w:rPr>
        <w:t xml:space="preserve">КУЙБЫШЕВСКОГО МУНИЦИПАЛЬНОГО РАЙОНА </w:t>
      </w:r>
    </w:p>
    <w:p w14:paraId="599743ED" w14:textId="77777777" w:rsidR="00490690" w:rsidRPr="00256689" w:rsidRDefault="00490690" w:rsidP="00490690">
      <w:pPr>
        <w:jc w:val="center"/>
        <w:rPr>
          <w:sz w:val="20"/>
          <w:szCs w:val="20"/>
        </w:rPr>
      </w:pPr>
      <w:r w:rsidRPr="00256689">
        <w:rPr>
          <w:sz w:val="20"/>
          <w:szCs w:val="20"/>
        </w:rPr>
        <w:t xml:space="preserve">НОВОСИБИРСКОЙ ОБЛАСТИ </w:t>
      </w:r>
    </w:p>
    <w:p w14:paraId="1B15B6E3" w14:textId="77777777" w:rsidR="00490690" w:rsidRPr="00256689" w:rsidRDefault="00490690" w:rsidP="00490690">
      <w:pPr>
        <w:keepNext/>
        <w:autoSpaceDE w:val="0"/>
        <w:autoSpaceDN w:val="0"/>
        <w:jc w:val="center"/>
        <w:outlineLvl w:val="0"/>
        <w:rPr>
          <w:bCs/>
          <w:sz w:val="20"/>
          <w:szCs w:val="20"/>
        </w:rPr>
      </w:pPr>
    </w:p>
    <w:p w14:paraId="2B15E980" w14:textId="77777777" w:rsidR="00490690" w:rsidRPr="00256689" w:rsidRDefault="00490690" w:rsidP="00490690">
      <w:pPr>
        <w:keepNext/>
        <w:autoSpaceDE w:val="0"/>
        <w:autoSpaceDN w:val="0"/>
        <w:jc w:val="center"/>
        <w:outlineLvl w:val="0"/>
        <w:rPr>
          <w:bCs/>
          <w:sz w:val="20"/>
          <w:szCs w:val="20"/>
        </w:rPr>
      </w:pPr>
      <w:r w:rsidRPr="00256689">
        <w:rPr>
          <w:bCs/>
          <w:sz w:val="20"/>
          <w:szCs w:val="20"/>
        </w:rPr>
        <w:t>ПОСТАНОВЛЕНИЕ</w:t>
      </w:r>
    </w:p>
    <w:p w14:paraId="02AB8E79" w14:textId="77777777" w:rsidR="00490690" w:rsidRPr="00256689" w:rsidRDefault="00490690" w:rsidP="00490690">
      <w:pPr>
        <w:jc w:val="center"/>
        <w:rPr>
          <w:sz w:val="20"/>
          <w:szCs w:val="20"/>
        </w:rPr>
      </w:pPr>
    </w:p>
    <w:p w14:paraId="0A856990" w14:textId="77777777" w:rsidR="00490690" w:rsidRPr="00256689" w:rsidRDefault="00490690" w:rsidP="00490690">
      <w:pPr>
        <w:jc w:val="center"/>
        <w:rPr>
          <w:sz w:val="20"/>
          <w:szCs w:val="20"/>
        </w:rPr>
      </w:pPr>
      <w:r w:rsidRPr="00256689">
        <w:rPr>
          <w:sz w:val="20"/>
          <w:szCs w:val="20"/>
        </w:rPr>
        <w:t>г. Куйбышев</w:t>
      </w:r>
    </w:p>
    <w:p w14:paraId="3B2F763B" w14:textId="77777777" w:rsidR="00490690" w:rsidRPr="00256689" w:rsidRDefault="00490690" w:rsidP="00490690">
      <w:pPr>
        <w:jc w:val="center"/>
        <w:rPr>
          <w:sz w:val="20"/>
          <w:szCs w:val="20"/>
        </w:rPr>
      </w:pPr>
      <w:r w:rsidRPr="00256689">
        <w:rPr>
          <w:sz w:val="20"/>
          <w:szCs w:val="20"/>
        </w:rPr>
        <w:t>Новосибирской области</w:t>
      </w:r>
    </w:p>
    <w:p w14:paraId="26D799C1" w14:textId="77777777" w:rsidR="00490690" w:rsidRPr="00256689" w:rsidRDefault="00490690" w:rsidP="00490690">
      <w:pPr>
        <w:tabs>
          <w:tab w:val="center" w:pos="-1843"/>
          <w:tab w:val="left" w:pos="-1418"/>
          <w:tab w:val="right" w:pos="11907"/>
        </w:tabs>
        <w:autoSpaceDE w:val="0"/>
        <w:autoSpaceDN w:val="0"/>
        <w:ind w:right="-1"/>
        <w:jc w:val="both"/>
        <w:rPr>
          <w:sz w:val="20"/>
          <w:szCs w:val="20"/>
        </w:rPr>
      </w:pPr>
    </w:p>
    <w:p w14:paraId="383253FC" w14:textId="77777777" w:rsidR="00490690" w:rsidRPr="00256689" w:rsidRDefault="00490690" w:rsidP="00490690">
      <w:pPr>
        <w:tabs>
          <w:tab w:val="center" w:pos="-1843"/>
          <w:tab w:val="left" w:pos="-1418"/>
          <w:tab w:val="right" w:pos="11907"/>
        </w:tabs>
        <w:autoSpaceDE w:val="0"/>
        <w:autoSpaceDN w:val="0"/>
        <w:ind w:right="-1"/>
        <w:jc w:val="center"/>
        <w:rPr>
          <w:sz w:val="20"/>
          <w:szCs w:val="20"/>
        </w:rPr>
      </w:pPr>
      <w:r w:rsidRPr="00256689">
        <w:rPr>
          <w:sz w:val="20"/>
          <w:szCs w:val="20"/>
        </w:rPr>
        <w:t>14.07.2022  № 552</w:t>
      </w:r>
    </w:p>
    <w:p w14:paraId="7DCCC056" w14:textId="77777777" w:rsidR="00490690" w:rsidRPr="00256689" w:rsidRDefault="00490690" w:rsidP="00490690">
      <w:pPr>
        <w:widowControl w:val="0"/>
        <w:snapToGrid w:val="0"/>
        <w:spacing w:line="259" w:lineRule="auto"/>
        <w:jc w:val="center"/>
        <w:rPr>
          <w:sz w:val="20"/>
          <w:szCs w:val="20"/>
        </w:rPr>
      </w:pPr>
    </w:p>
    <w:p w14:paraId="32FBA29F" w14:textId="77777777" w:rsidR="00490690" w:rsidRPr="00256689" w:rsidRDefault="00490690" w:rsidP="00490690">
      <w:pPr>
        <w:widowControl w:val="0"/>
        <w:snapToGrid w:val="0"/>
        <w:spacing w:line="259" w:lineRule="auto"/>
        <w:ind w:left="284" w:firstLine="709"/>
        <w:jc w:val="center"/>
        <w:rPr>
          <w:sz w:val="20"/>
          <w:szCs w:val="20"/>
        </w:rPr>
      </w:pPr>
      <w:r w:rsidRPr="00256689">
        <w:rPr>
          <w:sz w:val="20"/>
          <w:szCs w:val="20"/>
        </w:rPr>
        <w:t xml:space="preserve">О проведении торгов в форме открытого аукциона по продаже права на заключение договора на установку и эксплуатацию рекламной конструкции </w:t>
      </w:r>
    </w:p>
    <w:p w14:paraId="7A9A7F81" w14:textId="77777777" w:rsidR="00490690" w:rsidRPr="00256689" w:rsidRDefault="00490690" w:rsidP="00490690">
      <w:pPr>
        <w:tabs>
          <w:tab w:val="center" w:pos="-1843"/>
          <w:tab w:val="left" w:pos="-1418"/>
          <w:tab w:val="right" w:pos="11907"/>
        </w:tabs>
        <w:autoSpaceDE w:val="0"/>
        <w:autoSpaceDN w:val="0"/>
        <w:ind w:left="284" w:right="-1" w:firstLine="709"/>
        <w:jc w:val="both"/>
        <w:rPr>
          <w:sz w:val="20"/>
          <w:szCs w:val="20"/>
        </w:rPr>
      </w:pPr>
    </w:p>
    <w:p w14:paraId="57770ABF" w14:textId="77777777" w:rsidR="00490690" w:rsidRPr="00256689" w:rsidRDefault="00490690" w:rsidP="00490690">
      <w:pPr>
        <w:tabs>
          <w:tab w:val="left" w:pos="1440"/>
        </w:tabs>
        <w:ind w:left="284" w:right="-4" w:firstLine="709"/>
        <w:jc w:val="both"/>
        <w:rPr>
          <w:sz w:val="20"/>
          <w:szCs w:val="20"/>
        </w:rPr>
      </w:pPr>
      <w:r w:rsidRPr="00256689">
        <w:rPr>
          <w:sz w:val="20"/>
          <w:szCs w:val="20"/>
        </w:rPr>
        <w:t>Руководствуясь статьей 19 Федерального закона от 13.03.2006 № 38-ФЗ «О рекламе», статьями 447, 448 Гражданского кодекса Российской Федерации, Правилами распространения наружной рекламы и информации в Куйбышевском районе, утвержденными решением Совета депутатов Куйбышевского района от 29.05.2014 № 5, администрация Куйбышевского муниципального района Новосибирской области</w:t>
      </w:r>
    </w:p>
    <w:p w14:paraId="0CE41B74" w14:textId="77777777" w:rsidR="00490690" w:rsidRPr="00256689" w:rsidRDefault="00490690" w:rsidP="00490690">
      <w:pPr>
        <w:tabs>
          <w:tab w:val="left" w:pos="1440"/>
        </w:tabs>
        <w:ind w:left="284" w:right="-4" w:firstLine="709"/>
        <w:jc w:val="both"/>
        <w:rPr>
          <w:sz w:val="20"/>
          <w:szCs w:val="20"/>
        </w:rPr>
      </w:pPr>
      <w:r w:rsidRPr="00256689">
        <w:rPr>
          <w:sz w:val="20"/>
          <w:szCs w:val="20"/>
        </w:rPr>
        <w:t>ПОСТАНОВЛЯЕТ:</w:t>
      </w:r>
    </w:p>
    <w:p w14:paraId="25FDF15B" w14:textId="77777777" w:rsidR="00490690" w:rsidRPr="00256689" w:rsidRDefault="00490690" w:rsidP="00490690">
      <w:pPr>
        <w:ind w:left="284" w:right="-4" w:firstLine="709"/>
        <w:jc w:val="both"/>
        <w:rPr>
          <w:sz w:val="20"/>
          <w:szCs w:val="20"/>
        </w:rPr>
      </w:pPr>
      <w:r w:rsidRPr="00256689">
        <w:rPr>
          <w:sz w:val="20"/>
          <w:szCs w:val="20"/>
        </w:rPr>
        <w:t>1. Провести торги в форме открытого аукциона по продаже права на заключение договоров на установку и эксплуатацию рекламных конструкций (далее – аукцион), установить начальную цену продажи права, величину повышения начальной цены продажи права - «шаг аукциона» и сумму задатка для участия в аукционе, согласно приложению.</w:t>
      </w:r>
    </w:p>
    <w:p w14:paraId="1A20FD16" w14:textId="77777777" w:rsidR="00490690" w:rsidRPr="00256689" w:rsidRDefault="00490690" w:rsidP="00490690">
      <w:pPr>
        <w:ind w:left="284" w:right="-4" w:firstLine="709"/>
        <w:jc w:val="both"/>
        <w:rPr>
          <w:sz w:val="20"/>
          <w:szCs w:val="20"/>
        </w:rPr>
      </w:pPr>
      <w:r w:rsidRPr="00256689">
        <w:rPr>
          <w:sz w:val="20"/>
          <w:szCs w:val="20"/>
        </w:rPr>
        <w:t>2.</w:t>
      </w:r>
      <w:r w:rsidRPr="00256689">
        <w:rPr>
          <w:sz w:val="20"/>
          <w:szCs w:val="20"/>
          <w:lang w:val="en-US"/>
        </w:rPr>
        <w:t> </w:t>
      </w:r>
      <w:r w:rsidRPr="00256689">
        <w:rPr>
          <w:sz w:val="20"/>
          <w:szCs w:val="20"/>
        </w:rPr>
        <w:t xml:space="preserve">Управлению делами администрации Куйбышевского муниципального района Новосибирской области (Орлова Л.В.) опубликовать настоящее постановление, информационное сообщение (извещение) (Приложение)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в сети «Интернет» </w:t>
      </w:r>
      <w:hyperlink r:id="rId8" w:history="1">
        <w:r w:rsidRPr="00256689">
          <w:rPr>
            <w:sz w:val="20"/>
            <w:szCs w:val="20"/>
            <w:u w:val="single"/>
          </w:rPr>
          <w:t>www.kuibyshev.nso.ru</w:t>
        </w:r>
      </w:hyperlink>
      <w:r w:rsidRPr="00256689">
        <w:rPr>
          <w:sz w:val="20"/>
          <w:szCs w:val="20"/>
        </w:rPr>
        <w:t>.</w:t>
      </w:r>
    </w:p>
    <w:p w14:paraId="7E9A0456" w14:textId="77777777" w:rsidR="00490690" w:rsidRPr="00256689" w:rsidRDefault="00490690" w:rsidP="00490690">
      <w:pPr>
        <w:ind w:left="284" w:right="-4" w:firstLine="709"/>
        <w:jc w:val="both"/>
        <w:rPr>
          <w:sz w:val="20"/>
          <w:szCs w:val="20"/>
        </w:rPr>
      </w:pPr>
      <w:r w:rsidRPr="00256689">
        <w:rPr>
          <w:sz w:val="20"/>
          <w:szCs w:val="20"/>
        </w:rPr>
        <w:t xml:space="preserve">3. Управлению строительства, коммунального, дорожного хозяйства и транспорта администрации Куйбышевского муниципального района Новосибирской области (Летов Г.А.) разместить настоящее постановление, информационное сообщение (извещение) (Приложение) на сайте </w:t>
      </w:r>
      <w:hyperlink r:id="rId9" w:history="1">
        <w:r w:rsidRPr="00256689">
          <w:rPr>
            <w:sz w:val="20"/>
            <w:szCs w:val="20"/>
            <w:u w:val="single"/>
            <w:lang w:val="en-US"/>
          </w:rPr>
          <w:t>www</w:t>
        </w:r>
        <w:r w:rsidRPr="00256689">
          <w:rPr>
            <w:sz w:val="20"/>
            <w:szCs w:val="20"/>
            <w:u w:val="single"/>
          </w:rPr>
          <w:t>.</w:t>
        </w:r>
        <w:proofErr w:type="spellStart"/>
        <w:r w:rsidRPr="00256689">
          <w:rPr>
            <w:sz w:val="20"/>
            <w:szCs w:val="20"/>
            <w:u w:val="single"/>
            <w:lang w:val="en-US"/>
          </w:rPr>
          <w:t>torgi</w:t>
        </w:r>
        <w:proofErr w:type="spellEnd"/>
        <w:r w:rsidRPr="00256689">
          <w:rPr>
            <w:sz w:val="20"/>
            <w:szCs w:val="20"/>
            <w:u w:val="single"/>
          </w:rPr>
          <w:t>.</w:t>
        </w:r>
        <w:proofErr w:type="spellStart"/>
        <w:r w:rsidRPr="00256689">
          <w:rPr>
            <w:sz w:val="20"/>
            <w:szCs w:val="20"/>
            <w:u w:val="single"/>
            <w:lang w:val="en-US"/>
          </w:rPr>
          <w:t>gov</w:t>
        </w:r>
        <w:proofErr w:type="spellEnd"/>
        <w:r w:rsidRPr="00256689">
          <w:rPr>
            <w:sz w:val="20"/>
            <w:szCs w:val="20"/>
            <w:u w:val="single"/>
          </w:rPr>
          <w:t>.</w:t>
        </w:r>
        <w:proofErr w:type="spellStart"/>
        <w:r w:rsidRPr="00256689">
          <w:rPr>
            <w:sz w:val="20"/>
            <w:szCs w:val="20"/>
            <w:u w:val="single"/>
            <w:lang w:val="en-US"/>
          </w:rPr>
          <w:t>ru</w:t>
        </w:r>
        <w:proofErr w:type="spellEnd"/>
      </w:hyperlink>
      <w:r w:rsidRPr="00256689">
        <w:rPr>
          <w:sz w:val="20"/>
          <w:szCs w:val="20"/>
          <w:u w:val="single"/>
        </w:rPr>
        <w:t xml:space="preserve">. </w:t>
      </w:r>
    </w:p>
    <w:p w14:paraId="75A56527" w14:textId="77777777" w:rsidR="00490690" w:rsidRPr="00256689" w:rsidRDefault="00490690" w:rsidP="00490690">
      <w:pPr>
        <w:shd w:val="clear" w:color="auto" w:fill="FFFFFF"/>
        <w:ind w:left="284" w:right="-4" w:firstLine="709"/>
        <w:jc w:val="both"/>
        <w:rPr>
          <w:sz w:val="20"/>
          <w:szCs w:val="20"/>
        </w:rPr>
      </w:pPr>
      <w:r w:rsidRPr="00256689">
        <w:rPr>
          <w:sz w:val="20"/>
          <w:szCs w:val="20"/>
        </w:rPr>
        <w:t>4. Контроль за исполнением настоящего постановления возложить на начальника управления строительства, коммунального, дорожного хозяйства и транспорта администрации Куйбышевского муниципального района Новосибирской области Летова Г.А.</w:t>
      </w:r>
    </w:p>
    <w:p w14:paraId="65268A91" w14:textId="77777777" w:rsidR="00490690" w:rsidRPr="00256689" w:rsidRDefault="00490690" w:rsidP="00490690">
      <w:pPr>
        <w:tabs>
          <w:tab w:val="left" w:pos="1440"/>
          <w:tab w:val="left" w:pos="1620"/>
        </w:tabs>
        <w:ind w:left="284" w:right="-4" w:firstLine="709"/>
        <w:rPr>
          <w:sz w:val="20"/>
          <w:szCs w:val="20"/>
        </w:rPr>
      </w:pPr>
    </w:p>
    <w:p w14:paraId="3B988F97" w14:textId="77777777" w:rsidR="00490690" w:rsidRPr="00256689" w:rsidRDefault="00490690" w:rsidP="00490690">
      <w:pPr>
        <w:tabs>
          <w:tab w:val="left" w:pos="1440"/>
          <w:tab w:val="left" w:pos="1620"/>
        </w:tabs>
        <w:ind w:left="284" w:right="-4"/>
        <w:rPr>
          <w:sz w:val="20"/>
          <w:szCs w:val="20"/>
        </w:rPr>
      </w:pPr>
      <w:r w:rsidRPr="00256689">
        <w:rPr>
          <w:sz w:val="20"/>
          <w:szCs w:val="20"/>
        </w:rPr>
        <w:t>Глава Куйбышевского муниципального района</w:t>
      </w:r>
    </w:p>
    <w:p w14:paraId="66C97470" w14:textId="77777777" w:rsidR="00490690" w:rsidRPr="00256689" w:rsidRDefault="00490690" w:rsidP="00490690">
      <w:pPr>
        <w:tabs>
          <w:tab w:val="left" w:pos="1440"/>
          <w:tab w:val="left" w:pos="1620"/>
        </w:tabs>
        <w:ind w:left="284" w:right="-4"/>
        <w:rPr>
          <w:sz w:val="20"/>
          <w:szCs w:val="20"/>
        </w:rPr>
      </w:pPr>
      <w:r w:rsidRPr="00256689">
        <w:rPr>
          <w:sz w:val="20"/>
          <w:szCs w:val="20"/>
        </w:rPr>
        <w:t xml:space="preserve">Новосибирской области                              </w:t>
      </w:r>
      <w:r w:rsidRPr="00256689">
        <w:rPr>
          <w:sz w:val="20"/>
          <w:szCs w:val="20"/>
        </w:rPr>
        <w:tab/>
      </w:r>
      <w:r w:rsidRPr="00256689">
        <w:rPr>
          <w:sz w:val="20"/>
          <w:szCs w:val="20"/>
        </w:rPr>
        <w:tab/>
        <w:t xml:space="preserve">                                          О.В. Караваев</w:t>
      </w:r>
    </w:p>
    <w:p w14:paraId="5984CBB2" w14:textId="77777777" w:rsidR="00490690" w:rsidRPr="00256689" w:rsidRDefault="00490690" w:rsidP="00490690">
      <w:pPr>
        <w:ind w:firstLine="567"/>
        <w:jc w:val="center"/>
        <w:rPr>
          <w:sz w:val="20"/>
          <w:szCs w:val="20"/>
        </w:rPr>
      </w:pPr>
    </w:p>
    <w:p w14:paraId="568751CA" w14:textId="77777777" w:rsidR="00490690" w:rsidRPr="00256689" w:rsidRDefault="00490690" w:rsidP="00490690">
      <w:pPr>
        <w:ind w:firstLine="567"/>
        <w:jc w:val="center"/>
        <w:rPr>
          <w:sz w:val="20"/>
          <w:szCs w:val="20"/>
        </w:rPr>
      </w:pPr>
      <w:r w:rsidRPr="00256689">
        <w:rPr>
          <w:sz w:val="20"/>
          <w:szCs w:val="20"/>
        </w:rPr>
        <w:t>ИЗВЕЩЕНИЕ</w:t>
      </w:r>
    </w:p>
    <w:p w14:paraId="2059A254" w14:textId="77777777" w:rsidR="00490690" w:rsidRPr="00256689" w:rsidRDefault="00490690" w:rsidP="00490690">
      <w:pPr>
        <w:ind w:right="-127" w:firstLine="567"/>
        <w:jc w:val="center"/>
        <w:rPr>
          <w:sz w:val="20"/>
          <w:szCs w:val="20"/>
        </w:rPr>
      </w:pPr>
      <w:r w:rsidRPr="00256689">
        <w:rPr>
          <w:sz w:val="20"/>
          <w:szCs w:val="20"/>
        </w:rPr>
        <w:t xml:space="preserve">о </w:t>
      </w:r>
      <w:proofErr w:type="gramStart"/>
      <w:r w:rsidRPr="00256689">
        <w:rPr>
          <w:sz w:val="20"/>
          <w:szCs w:val="20"/>
        </w:rPr>
        <w:t>проведении  торгов</w:t>
      </w:r>
      <w:proofErr w:type="gramEnd"/>
      <w:r w:rsidRPr="00256689">
        <w:rPr>
          <w:sz w:val="20"/>
          <w:szCs w:val="20"/>
        </w:rPr>
        <w:t xml:space="preserve"> в форме открытого аукциона по продаже права на заключение договора на установку и эксплуатацию рекламной конструкции</w:t>
      </w:r>
    </w:p>
    <w:p w14:paraId="29B5323B" w14:textId="77777777" w:rsidR="00490690" w:rsidRPr="00256689" w:rsidRDefault="00490690" w:rsidP="00490690">
      <w:pPr>
        <w:ind w:right="-127" w:firstLine="567"/>
        <w:jc w:val="both"/>
        <w:rPr>
          <w:sz w:val="20"/>
          <w:szCs w:val="20"/>
        </w:rPr>
      </w:pPr>
    </w:p>
    <w:p w14:paraId="2754C060" w14:textId="77777777" w:rsidR="00490690" w:rsidRPr="00256689" w:rsidRDefault="00490690" w:rsidP="00490690">
      <w:pPr>
        <w:tabs>
          <w:tab w:val="left" w:pos="567"/>
        </w:tabs>
        <w:ind w:right="-127" w:firstLine="567"/>
        <w:jc w:val="both"/>
        <w:rPr>
          <w:sz w:val="20"/>
          <w:szCs w:val="20"/>
        </w:rPr>
      </w:pPr>
      <w:r w:rsidRPr="00256689">
        <w:rPr>
          <w:sz w:val="20"/>
          <w:szCs w:val="20"/>
        </w:rPr>
        <w:t>1. Организатор аукциона - администрация Куйбышевского муниципального района Новосибирской области.</w:t>
      </w:r>
    </w:p>
    <w:p w14:paraId="7964EC87" w14:textId="77777777" w:rsidR="00490690" w:rsidRPr="00256689" w:rsidRDefault="00490690" w:rsidP="00490690">
      <w:pPr>
        <w:tabs>
          <w:tab w:val="left" w:pos="567"/>
          <w:tab w:val="left" w:pos="851"/>
        </w:tabs>
        <w:ind w:right="-127" w:firstLine="567"/>
        <w:jc w:val="both"/>
        <w:rPr>
          <w:sz w:val="20"/>
          <w:szCs w:val="20"/>
        </w:rPr>
      </w:pPr>
      <w:r w:rsidRPr="00256689">
        <w:rPr>
          <w:sz w:val="20"/>
          <w:szCs w:val="20"/>
        </w:rPr>
        <w:t>2. Реквизиты решения о проведении аукциона – постановление администрации Куйбышевского муниципального района Новосибирской области от 14.07.2022 № 552</w:t>
      </w:r>
    </w:p>
    <w:p w14:paraId="2FD2E617" w14:textId="77777777" w:rsidR="00490690" w:rsidRPr="00256689" w:rsidRDefault="00490690" w:rsidP="00490690">
      <w:pPr>
        <w:tabs>
          <w:tab w:val="left" w:pos="567"/>
        </w:tabs>
        <w:ind w:right="-127" w:firstLine="567"/>
        <w:jc w:val="both"/>
        <w:rPr>
          <w:sz w:val="20"/>
          <w:szCs w:val="20"/>
        </w:rPr>
      </w:pPr>
      <w:r w:rsidRPr="00256689">
        <w:rPr>
          <w:sz w:val="20"/>
          <w:szCs w:val="20"/>
        </w:rPr>
        <w:t>3. Предмет аукциона.</w:t>
      </w:r>
    </w:p>
    <w:p w14:paraId="48D1BB53" w14:textId="77777777" w:rsidR="00490690" w:rsidRPr="00256689" w:rsidRDefault="00490690" w:rsidP="00490690">
      <w:pPr>
        <w:tabs>
          <w:tab w:val="left" w:pos="567"/>
        </w:tabs>
        <w:ind w:right="-127" w:firstLine="567"/>
        <w:jc w:val="both"/>
        <w:rPr>
          <w:sz w:val="20"/>
          <w:szCs w:val="20"/>
        </w:rPr>
      </w:pPr>
      <w:r w:rsidRPr="00256689">
        <w:rPr>
          <w:sz w:val="20"/>
          <w:szCs w:val="20"/>
        </w:rPr>
        <w:t>Предмет аукциона – Право на заключение договора на установку и эксплуатацию рекламной конструкции:</w:t>
      </w:r>
    </w:p>
    <w:p w14:paraId="310C371F" w14:textId="77777777" w:rsidR="00490690" w:rsidRPr="00256689" w:rsidRDefault="00490690" w:rsidP="00490690">
      <w:pPr>
        <w:tabs>
          <w:tab w:val="left" w:pos="567"/>
        </w:tabs>
        <w:ind w:right="-127" w:firstLine="567"/>
        <w:jc w:val="both"/>
        <w:rPr>
          <w:sz w:val="20"/>
          <w:szCs w:val="20"/>
          <w:u w:val="single"/>
        </w:rPr>
      </w:pPr>
      <w:r w:rsidRPr="00256689">
        <w:rPr>
          <w:sz w:val="20"/>
          <w:szCs w:val="20"/>
          <w:u w:val="single"/>
        </w:rPr>
        <w:t xml:space="preserve">Лот 1. </w:t>
      </w:r>
    </w:p>
    <w:p w14:paraId="3CAB5D2E" w14:textId="77777777" w:rsidR="00490690" w:rsidRPr="00256689" w:rsidRDefault="00490690" w:rsidP="00490690">
      <w:pPr>
        <w:ind w:firstLine="567"/>
        <w:jc w:val="both"/>
        <w:rPr>
          <w:sz w:val="20"/>
          <w:szCs w:val="20"/>
        </w:rPr>
      </w:pPr>
      <w:r w:rsidRPr="00256689">
        <w:rPr>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Коммунистическая в районе дома № 9 квартала 11 (№ 30 в схеме размещения).</w:t>
      </w:r>
    </w:p>
    <w:p w14:paraId="15227B0A" w14:textId="77777777" w:rsidR="00490690" w:rsidRPr="00256689" w:rsidRDefault="00490690" w:rsidP="00490690">
      <w:pPr>
        <w:ind w:right="-127" w:firstLine="567"/>
        <w:jc w:val="both"/>
        <w:rPr>
          <w:sz w:val="20"/>
          <w:szCs w:val="20"/>
          <w:u w:val="single"/>
        </w:rPr>
      </w:pPr>
      <w:r w:rsidRPr="00256689">
        <w:rPr>
          <w:sz w:val="20"/>
          <w:szCs w:val="20"/>
        </w:rPr>
        <w:t xml:space="preserve">Начальная (минимальная) цена продажи права </w:t>
      </w:r>
      <w:proofErr w:type="gramStart"/>
      <w:r w:rsidRPr="00256689">
        <w:rPr>
          <w:sz w:val="20"/>
          <w:szCs w:val="20"/>
        </w:rPr>
        <w:t>составляет  –</w:t>
      </w:r>
      <w:proofErr w:type="gramEnd"/>
      <w:r w:rsidRPr="00256689">
        <w:rPr>
          <w:sz w:val="20"/>
          <w:szCs w:val="20"/>
        </w:rPr>
        <w:t xml:space="preserve"> </w:t>
      </w:r>
      <w:r w:rsidRPr="00256689">
        <w:rPr>
          <w:sz w:val="20"/>
          <w:szCs w:val="20"/>
          <w:u w:val="single"/>
        </w:rPr>
        <w:t>33 120 (тридцать три тысячи сто двадцать) рублей 00 коп.</w:t>
      </w:r>
    </w:p>
    <w:p w14:paraId="66D6F37D"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"Шаг аукциона" – </w:t>
      </w:r>
      <w:r w:rsidRPr="00256689">
        <w:rPr>
          <w:sz w:val="20"/>
          <w:szCs w:val="20"/>
          <w:u w:val="single"/>
        </w:rPr>
        <w:t>1 656 (одна тысяча шестьсот пятьдесят шесть) рублей 00 коп.</w:t>
      </w:r>
    </w:p>
    <w:p w14:paraId="5F47FFD7"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Сумма </w:t>
      </w:r>
      <w:proofErr w:type="gramStart"/>
      <w:r w:rsidRPr="00256689">
        <w:rPr>
          <w:sz w:val="20"/>
          <w:szCs w:val="20"/>
        </w:rPr>
        <w:t>задатка  –</w:t>
      </w:r>
      <w:proofErr w:type="gramEnd"/>
      <w:r w:rsidRPr="00256689">
        <w:rPr>
          <w:sz w:val="20"/>
          <w:szCs w:val="20"/>
        </w:rPr>
        <w:t xml:space="preserve"> </w:t>
      </w:r>
      <w:r w:rsidRPr="00256689">
        <w:rPr>
          <w:sz w:val="20"/>
          <w:szCs w:val="20"/>
          <w:u w:val="single"/>
        </w:rPr>
        <w:t>9 936 (девять тысяч девятьсот тридцать шесть) рублей 00 коп.</w:t>
      </w:r>
    </w:p>
    <w:p w14:paraId="682EB77D" w14:textId="77777777" w:rsidR="00490690" w:rsidRPr="00256689" w:rsidRDefault="00490690" w:rsidP="00490690">
      <w:pPr>
        <w:autoSpaceDE w:val="0"/>
        <w:autoSpaceDN w:val="0"/>
        <w:adjustRightInd w:val="0"/>
        <w:ind w:right="-127" w:firstLine="567"/>
        <w:jc w:val="both"/>
        <w:rPr>
          <w:sz w:val="20"/>
          <w:szCs w:val="20"/>
          <w:u w:val="single"/>
        </w:rPr>
      </w:pPr>
    </w:p>
    <w:p w14:paraId="63423530" w14:textId="77777777" w:rsidR="00490690" w:rsidRPr="00256689" w:rsidRDefault="00490690" w:rsidP="00490690">
      <w:pPr>
        <w:ind w:right="-127" w:firstLine="567"/>
        <w:jc w:val="both"/>
        <w:rPr>
          <w:sz w:val="20"/>
          <w:szCs w:val="20"/>
          <w:u w:val="single"/>
        </w:rPr>
      </w:pPr>
      <w:r w:rsidRPr="00256689">
        <w:rPr>
          <w:sz w:val="20"/>
          <w:szCs w:val="20"/>
          <w:u w:val="single"/>
        </w:rPr>
        <w:t>Лот 2.</w:t>
      </w:r>
    </w:p>
    <w:p w14:paraId="7DFF5929" w14:textId="77777777" w:rsidR="00490690" w:rsidRPr="00256689" w:rsidRDefault="00490690" w:rsidP="00490690">
      <w:pPr>
        <w:ind w:right="-127" w:firstLine="567"/>
        <w:jc w:val="both"/>
        <w:rPr>
          <w:sz w:val="20"/>
          <w:szCs w:val="20"/>
        </w:rPr>
      </w:pPr>
      <w:r w:rsidRPr="00256689">
        <w:rPr>
          <w:sz w:val="20"/>
          <w:szCs w:val="20"/>
        </w:rPr>
        <w:lastRenderedPageBreak/>
        <w:t>Пилон (две стороны) с площадью информационного поля одной стороны 2,16 кв. м., по адресу (описание местоположения): Новосибирская область, г. Куйбышев, ул. Коммунистическая в районе дома № 6 квартала 10 (№ 44 в схеме размещения).</w:t>
      </w:r>
    </w:p>
    <w:p w14:paraId="480C7B38" w14:textId="77777777" w:rsidR="00490690" w:rsidRPr="00256689" w:rsidRDefault="00490690" w:rsidP="00490690">
      <w:pPr>
        <w:ind w:right="-127" w:firstLine="567"/>
        <w:jc w:val="both"/>
        <w:rPr>
          <w:sz w:val="20"/>
          <w:szCs w:val="20"/>
          <w:u w:val="single"/>
        </w:rPr>
      </w:pPr>
      <w:r w:rsidRPr="00256689">
        <w:rPr>
          <w:sz w:val="20"/>
          <w:szCs w:val="20"/>
        </w:rPr>
        <w:t xml:space="preserve">Начальная (минимальная) цена продажи права составляет – </w:t>
      </w:r>
      <w:r w:rsidRPr="00256689">
        <w:rPr>
          <w:sz w:val="20"/>
          <w:szCs w:val="20"/>
          <w:u w:val="single"/>
        </w:rPr>
        <w:t>3 974 (три тысячи девятьсот семьдесят четыре) рубля 40 коп.</w:t>
      </w:r>
      <w:r w:rsidRPr="00256689">
        <w:rPr>
          <w:sz w:val="20"/>
          <w:szCs w:val="20"/>
        </w:rPr>
        <w:t xml:space="preserve"> </w:t>
      </w:r>
    </w:p>
    <w:p w14:paraId="21E000F7"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"Шаг аукциона" – </w:t>
      </w:r>
      <w:r w:rsidRPr="00256689">
        <w:rPr>
          <w:sz w:val="20"/>
          <w:szCs w:val="20"/>
          <w:u w:val="single"/>
        </w:rPr>
        <w:t>198 (сто девяносто восемь) рублей 72 коп.</w:t>
      </w:r>
    </w:p>
    <w:p w14:paraId="2991D39B"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Сумма </w:t>
      </w:r>
      <w:proofErr w:type="gramStart"/>
      <w:r w:rsidRPr="00256689">
        <w:rPr>
          <w:sz w:val="20"/>
          <w:szCs w:val="20"/>
        </w:rPr>
        <w:t>задатка  –</w:t>
      </w:r>
      <w:proofErr w:type="gramEnd"/>
      <w:r w:rsidRPr="00256689">
        <w:rPr>
          <w:sz w:val="20"/>
          <w:szCs w:val="20"/>
        </w:rPr>
        <w:t xml:space="preserve"> </w:t>
      </w:r>
      <w:r w:rsidRPr="00256689">
        <w:rPr>
          <w:sz w:val="20"/>
          <w:szCs w:val="20"/>
          <w:u w:val="single"/>
        </w:rPr>
        <w:t>1 192 (одна тысяча сто девяносто два) рубля 32 коп.</w:t>
      </w:r>
    </w:p>
    <w:p w14:paraId="5A6FACE9" w14:textId="77777777" w:rsidR="00490690" w:rsidRPr="00256689" w:rsidRDefault="00490690" w:rsidP="00490690">
      <w:pPr>
        <w:autoSpaceDE w:val="0"/>
        <w:autoSpaceDN w:val="0"/>
        <w:adjustRightInd w:val="0"/>
        <w:ind w:right="-127" w:firstLine="567"/>
        <w:jc w:val="both"/>
        <w:rPr>
          <w:sz w:val="20"/>
          <w:szCs w:val="20"/>
          <w:u w:val="single"/>
        </w:rPr>
      </w:pPr>
    </w:p>
    <w:p w14:paraId="09494B0D" w14:textId="77777777" w:rsidR="00490690" w:rsidRPr="00256689" w:rsidRDefault="00490690" w:rsidP="00490690">
      <w:pPr>
        <w:ind w:right="-127" w:firstLine="567"/>
        <w:jc w:val="both"/>
        <w:rPr>
          <w:sz w:val="20"/>
          <w:szCs w:val="20"/>
          <w:u w:val="single"/>
        </w:rPr>
      </w:pPr>
      <w:r w:rsidRPr="00256689">
        <w:rPr>
          <w:sz w:val="20"/>
          <w:szCs w:val="20"/>
          <w:u w:val="single"/>
        </w:rPr>
        <w:t>Лот 3.</w:t>
      </w:r>
    </w:p>
    <w:p w14:paraId="5BD0F47B" w14:textId="77777777" w:rsidR="00490690" w:rsidRPr="00256689" w:rsidRDefault="00490690" w:rsidP="00490690">
      <w:pPr>
        <w:ind w:firstLine="567"/>
        <w:jc w:val="both"/>
        <w:rPr>
          <w:sz w:val="20"/>
          <w:szCs w:val="20"/>
        </w:rPr>
      </w:pPr>
      <w:r w:rsidRPr="00256689">
        <w:rPr>
          <w:sz w:val="20"/>
          <w:szCs w:val="20"/>
        </w:rPr>
        <w:t>Пилон (две стороны) с площадью информационного поля одной стороны 2,16 кв. м., по адресу (описание местоположения): Новосибирская область, г. Куйбышев, ул. Коммунистическая в районе дома № 9 квартала 11 (№ 39 в схеме размещения).</w:t>
      </w:r>
    </w:p>
    <w:p w14:paraId="7A400CD0" w14:textId="77777777" w:rsidR="00490690" w:rsidRPr="00256689" w:rsidRDefault="00490690" w:rsidP="00490690">
      <w:pPr>
        <w:ind w:right="-127" w:firstLine="567"/>
        <w:jc w:val="both"/>
        <w:rPr>
          <w:sz w:val="20"/>
          <w:szCs w:val="20"/>
          <w:u w:val="single"/>
        </w:rPr>
      </w:pPr>
      <w:r w:rsidRPr="00256689">
        <w:rPr>
          <w:sz w:val="20"/>
          <w:szCs w:val="20"/>
        </w:rPr>
        <w:t xml:space="preserve">Начальная (минимальная) цена продажи права составляет – </w:t>
      </w:r>
      <w:r w:rsidRPr="00256689">
        <w:rPr>
          <w:sz w:val="20"/>
          <w:szCs w:val="20"/>
          <w:u w:val="single"/>
        </w:rPr>
        <w:t>3 974 (три тысячи девятьсот семьдесят четыре) рубля 40 коп.</w:t>
      </w:r>
      <w:r w:rsidRPr="00256689">
        <w:rPr>
          <w:sz w:val="20"/>
          <w:szCs w:val="20"/>
        </w:rPr>
        <w:t xml:space="preserve"> </w:t>
      </w:r>
    </w:p>
    <w:p w14:paraId="06388A9E"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"Шаг аукциона" – </w:t>
      </w:r>
      <w:r w:rsidRPr="00256689">
        <w:rPr>
          <w:sz w:val="20"/>
          <w:szCs w:val="20"/>
          <w:u w:val="single"/>
        </w:rPr>
        <w:t>198 (сто девяносто восемь) рублей 72 коп.</w:t>
      </w:r>
    </w:p>
    <w:p w14:paraId="422A7709"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Сумма </w:t>
      </w:r>
      <w:proofErr w:type="gramStart"/>
      <w:r w:rsidRPr="00256689">
        <w:rPr>
          <w:sz w:val="20"/>
          <w:szCs w:val="20"/>
        </w:rPr>
        <w:t>задатка  –</w:t>
      </w:r>
      <w:proofErr w:type="gramEnd"/>
      <w:r w:rsidRPr="00256689">
        <w:rPr>
          <w:sz w:val="20"/>
          <w:szCs w:val="20"/>
        </w:rPr>
        <w:t xml:space="preserve"> </w:t>
      </w:r>
      <w:r w:rsidRPr="00256689">
        <w:rPr>
          <w:sz w:val="20"/>
          <w:szCs w:val="20"/>
          <w:u w:val="single"/>
        </w:rPr>
        <w:t>1 192 (одна тысяча сто девяносто два) рубля 32 коп.</w:t>
      </w:r>
    </w:p>
    <w:p w14:paraId="7225717A" w14:textId="77777777" w:rsidR="00490690" w:rsidRPr="00256689" w:rsidRDefault="00490690" w:rsidP="00490690">
      <w:pPr>
        <w:ind w:right="-127" w:firstLine="567"/>
        <w:jc w:val="both"/>
        <w:rPr>
          <w:sz w:val="20"/>
          <w:szCs w:val="20"/>
          <w:u w:val="single"/>
        </w:rPr>
      </w:pPr>
    </w:p>
    <w:p w14:paraId="217F5407" w14:textId="77777777" w:rsidR="00490690" w:rsidRPr="00256689" w:rsidRDefault="00490690" w:rsidP="00490690">
      <w:pPr>
        <w:ind w:right="-127" w:firstLine="567"/>
        <w:jc w:val="both"/>
        <w:rPr>
          <w:sz w:val="20"/>
          <w:szCs w:val="20"/>
          <w:u w:val="single"/>
        </w:rPr>
      </w:pPr>
      <w:r w:rsidRPr="00256689">
        <w:rPr>
          <w:sz w:val="20"/>
          <w:szCs w:val="20"/>
          <w:u w:val="single"/>
        </w:rPr>
        <w:t>Лот 4.</w:t>
      </w:r>
    </w:p>
    <w:p w14:paraId="2CC74A04" w14:textId="77777777" w:rsidR="00490690" w:rsidRPr="00256689" w:rsidRDefault="00490690" w:rsidP="00490690">
      <w:pPr>
        <w:ind w:firstLine="567"/>
        <w:jc w:val="both"/>
        <w:rPr>
          <w:sz w:val="20"/>
          <w:szCs w:val="20"/>
        </w:rPr>
      </w:pPr>
      <w:r w:rsidRPr="00256689">
        <w:rPr>
          <w:sz w:val="20"/>
          <w:szCs w:val="20"/>
          <w:u w:val="single"/>
        </w:rPr>
        <w:t xml:space="preserve"> </w:t>
      </w:r>
      <w:r w:rsidRPr="00256689">
        <w:rPr>
          <w:sz w:val="20"/>
          <w:szCs w:val="20"/>
        </w:rPr>
        <w:t>Пилон (две стороны) с площадью информационного поля одной стороны 2,16 кв. м., по адресу (описание местоположения): Новосибирская область, г. Куйбышев, ул. Коммунистическая в районе дома № 9 квартала 11 (№ 42 в схеме размещения).</w:t>
      </w:r>
    </w:p>
    <w:p w14:paraId="746F3B24" w14:textId="77777777" w:rsidR="00490690" w:rsidRPr="00256689" w:rsidRDefault="00490690" w:rsidP="00490690">
      <w:pPr>
        <w:ind w:right="-127" w:firstLine="567"/>
        <w:jc w:val="both"/>
        <w:rPr>
          <w:sz w:val="20"/>
          <w:szCs w:val="20"/>
          <w:u w:val="single"/>
        </w:rPr>
      </w:pPr>
      <w:r w:rsidRPr="00256689">
        <w:rPr>
          <w:sz w:val="20"/>
          <w:szCs w:val="20"/>
        </w:rPr>
        <w:t xml:space="preserve">Начальная (минимальная) цена продажи права составляет – </w:t>
      </w:r>
      <w:r w:rsidRPr="00256689">
        <w:rPr>
          <w:sz w:val="20"/>
          <w:szCs w:val="20"/>
          <w:u w:val="single"/>
        </w:rPr>
        <w:t>3 974 (три тысячи девятьсот семьдесят четыре) рубля 40 коп.</w:t>
      </w:r>
      <w:r w:rsidRPr="00256689">
        <w:rPr>
          <w:sz w:val="20"/>
          <w:szCs w:val="20"/>
        </w:rPr>
        <w:t xml:space="preserve"> </w:t>
      </w:r>
    </w:p>
    <w:p w14:paraId="6A3CBD0D"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"Шаг аукциона" – </w:t>
      </w:r>
      <w:r w:rsidRPr="00256689">
        <w:rPr>
          <w:sz w:val="20"/>
          <w:szCs w:val="20"/>
          <w:u w:val="single"/>
        </w:rPr>
        <w:t>198 (сто девяносто восемь) рублей 72 коп.</w:t>
      </w:r>
    </w:p>
    <w:p w14:paraId="372D87FF"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Сумма </w:t>
      </w:r>
      <w:proofErr w:type="gramStart"/>
      <w:r w:rsidRPr="00256689">
        <w:rPr>
          <w:sz w:val="20"/>
          <w:szCs w:val="20"/>
        </w:rPr>
        <w:t>задатка  –</w:t>
      </w:r>
      <w:proofErr w:type="gramEnd"/>
      <w:r w:rsidRPr="00256689">
        <w:rPr>
          <w:sz w:val="20"/>
          <w:szCs w:val="20"/>
        </w:rPr>
        <w:t xml:space="preserve"> </w:t>
      </w:r>
      <w:r w:rsidRPr="00256689">
        <w:rPr>
          <w:sz w:val="20"/>
          <w:szCs w:val="20"/>
          <w:u w:val="single"/>
        </w:rPr>
        <w:t>1 192 (одна тысяча сто девяносто два) рубля 32 коп.</w:t>
      </w:r>
    </w:p>
    <w:p w14:paraId="68C7072B" w14:textId="77777777" w:rsidR="00490690" w:rsidRPr="00256689" w:rsidRDefault="00490690" w:rsidP="00490690">
      <w:pPr>
        <w:ind w:right="-127" w:firstLine="567"/>
        <w:jc w:val="both"/>
        <w:rPr>
          <w:sz w:val="20"/>
          <w:szCs w:val="20"/>
          <w:u w:val="single"/>
        </w:rPr>
      </w:pPr>
    </w:p>
    <w:p w14:paraId="366AEC0A" w14:textId="77777777" w:rsidR="00490690" w:rsidRPr="00256689" w:rsidRDefault="00490690" w:rsidP="00490690">
      <w:pPr>
        <w:ind w:right="-127" w:firstLine="567"/>
        <w:jc w:val="both"/>
        <w:rPr>
          <w:sz w:val="20"/>
          <w:szCs w:val="20"/>
          <w:u w:val="single"/>
        </w:rPr>
      </w:pPr>
      <w:r w:rsidRPr="00256689">
        <w:rPr>
          <w:sz w:val="20"/>
          <w:szCs w:val="20"/>
          <w:u w:val="single"/>
        </w:rPr>
        <w:t xml:space="preserve">Лот 5. </w:t>
      </w:r>
    </w:p>
    <w:p w14:paraId="3EEE194B" w14:textId="77777777" w:rsidR="00490690" w:rsidRPr="00256689" w:rsidRDefault="00490690" w:rsidP="00490690">
      <w:pPr>
        <w:ind w:right="-127" w:firstLine="567"/>
        <w:jc w:val="both"/>
        <w:rPr>
          <w:sz w:val="20"/>
          <w:szCs w:val="20"/>
        </w:rPr>
      </w:pPr>
      <w:r w:rsidRPr="00256689">
        <w:rPr>
          <w:sz w:val="20"/>
          <w:szCs w:val="20"/>
        </w:rPr>
        <w:t>Пилон (две стороны) с площадью информационного поля одной стороны 2,16 кв. м., по адресу (описание местоположения): Новосибирская область, г. Куйбышев, ул. Коммунистическая в районе дома № 9 квартала 11 (№ 43 в схеме размещения).</w:t>
      </w:r>
    </w:p>
    <w:p w14:paraId="4F4D2E08" w14:textId="77777777" w:rsidR="00490690" w:rsidRPr="00256689" w:rsidRDefault="00490690" w:rsidP="00490690">
      <w:pPr>
        <w:ind w:right="-127" w:firstLine="567"/>
        <w:jc w:val="both"/>
        <w:rPr>
          <w:sz w:val="20"/>
          <w:szCs w:val="20"/>
          <w:u w:val="single"/>
        </w:rPr>
      </w:pPr>
      <w:r w:rsidRPr="00256689">
        <w:rPr>
          <w:sz w:val="20"/>
          <w:szCs w:val="20"/>
        </w:rPr>
        <w:t xml:space="preserve">Начальная (минимальная) цена продажи права составляет – </w:t>
      </w:r>
      <w:r w:rsidRPr="00256689">
        <w:rPr>
          <w:sz w:val="20"/>
          <w:szCs w:val="20"/>
          <w:u w:val="single"/>
        </w:rPr>
        <w:t>3 974 (три тысячи девятьсот семьдесят четыре) рубля 40 коп.</w:t>
      </w:r>
      <w:r w:rsidRPr="00256689">
        <w:rPr>
          <w:sz w:val="20"/>
          <w:szCs w:val="20"/>
        </w:rPr>
        <w:t xml:space="preserve"> </w:t>
      </w:r>
    </w:p>
    <w:p w14:paraId="5EEBD64D"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"Шаг аукциона" – </w:t>
      </w:r>
      <w:r w:rsidRPr="00256689">
        <w:rPr>
          <w:sz w:val="20"/>
          <w:szCs w:val="20"/>
          <w:u w:val="single"/>
        </w:rPr>
        <w:t>198 (сто девяносто восемь) рублей 72 коп.</w:t>
      </w:r>
    </w:p>
    <w:p w14:paraId="1889294F"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 xml:space="preserve">Сумма </w:t>
      </w:r>
      <w:proofErr w:type="gramStart"/>
      <w:r w:rsidRPr="00256689">
        <w:rPr>
          <w:sz w:val="20"/>
          <w:szCs w:val="20"/>
        </w:rPr>
        <w:t>задатка  –</w:t>
      </w:r>
      <w:proofErr w:type="gramEnd"/>
      <w:r w:rsidRPr="00256689">
        <w:rPr>
          <w:sz w:val="20"/>
          <w:szCs w:val="20"/>
        </w:rPr>
        <w:t xml:space="preserve"> </w:t>
      </w:r>
      <w:r w:rsidRPr="00256689">
        <w:rPr>
          <w:sz w:val="20"/>
          <w:szCs w:val="20"/>
          <w:u w:val="single"/>
        </w:rPr>
        <w:t>1 192 (одна тысяча сто девяносто два) рубля 32 коп.</w:t>
      </w:r>
    </w:p>
    <w:p w14:paraId="61026D4D" w14:textId="77777777" w:rsidR="00490690" w:rsidRPr="00256689" w:rsidRDefault="00490690" w:rsidP="00490690">
      <w:pPr>
        <w:ind w:right="-127" w:firstLine="567"/>
        <w:jc w:val="both"/>
        <w:rPr>
          <w:sz w:val="20"/>
          <w:szCs w:val="20"/>
        </w:rPr>
      </w:pPr>
    </w:p>
    <w:p w14:paraId="35280641" w14:textId="77777777" w:rsidR="00490690" w:rsidRPr="00256689" w:rsidRDefault="00490690" w:rsidP="00490690">
      <w:pPr>
        <w:ind w:right="-127" w:firstLine="567"/>
        <w:jc w:val="both"/>
        <w:rPr>
          <w:sz w:val="20"/>
          <w:szCs w:val="20"/>
        </w:rPr>
      </w:pPr>
      <w:r w:rsidRPr="00256689">
        <w:rPr>
          <w:sz w:val="20"/>
          <w:szCs w:val="20"/>
        </w:rPr>
        <w:t>Договор на установку и эксплуатацию рекламной конструкции заключается сроком на 5 (пять) лет.</w:t>
      </w:r>
    </w:p>
    <w:p w14:paraId="5B84B8F0"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Размер годовой платы за размещение и эксплуатацию рекламной конструкции определяется по результатам торгов (аукциона) на право заключения указанного договора.</w:t>
      </w:r>
    </w:p>
    <w:p w14:paraId="0DB7BA6A"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 xml:space="preserve">Осмотр мест размещения рекламных конструкций на местности производится самостоятельно (приложение 3). </w:t>
      </w:r>
    </w:p>
    <w:p w14:paraId="5C772536" w14:textId="77777777" w:rsidR="00490690" w:rsidRPr="00256689" w:rsidRDefault="00490690" w:rsidP="00490690">
      <w:pPr>
        <w:ind w:right="-4" w:firstLine="567"/>
        <w:jc w:val="both"/>
        <w:rPr>
          <w:sz w:val="20"/>
          <w:szCs w:val="20"/>
        </w:rPr>
      </w:pPr>
      <w:r w:rsidRPr="00256689">
        <w:rPr>
          <w:sz w:val="20"/>
          <w:szCs w:val="20"/>
        </w:rPr>
        <w:t xml:space="preserve">Схему размещения рекламных конструкций можно получить по адресу: г. Куйбышев, ул. </w:t>
      </w:r>
      <w:proofErr w:type="spellStart"/>
      <w:r w:rsidRPr="00256689">
        <w:rPr>
          <w:sz w:val="20"/>
          <w:szCs w:val="20"/>
        </w:rPr>
        <w:t>Краскома</w:t>
      </w:r>
      <w:proofErr w:type="spellEnd"/>
      <w:r w:rsidRPr="00256689">
        <w:rPr>
          <w:sz w:val="20"/>
          <w:szCs w:val="20"/>
        </w:rPr>
        <w:t xml:space="preserve">, 37, </w:t>
      </w:r>
      <w:proofErr w:type="spellStart"/>
      <w:r w:rsidRPr="00256689">
        <w:rPr>
          <w:sz w:val="20"/>
          <w:szCs w:val="20"/>
        </w:rPr>
        <w:t>каб</w:t>
      </w:r>
      <w:proofErr w:type="spellEnd"/>
      <w:r w:rsidRPr="00256689">
        <w:rPr>
          <w:sz w:val="20"/>
          <w:szCs w:val="20"/>
        </w:rPr>
        <w:t xml:space="preserve">. № 38; на официальном сайте администрации Куйбышевского муниципального района Новосибирской области в сети «Интернет» </w:t>
      </w:r>
      <w:hyperlink r:id="rId10" w:history="1">
        <w:r w:rsidRPr="00256689">
          <w:rPr>
            <w:sz w:val="20"/>
            <w:szCs w:val="20"/>
            <w:u w:val="single"/>
          </w:rPr>
          <w:t>www.kuibyshev.nso.ru</w:t>
        </w:r>
      </w:hyperlink>
      <w:r w:rsidRPr="00256689">
        <w:rPr>
          <w:sz w:val="20"/>
          <w:szCs w:val="20"/>
        </w:rPr>
        <w:t>.</w:t>
      </w:r>
    </w:p>
    <w:p w14:paraId="61DB6501" w14:textId="77777777" w:rsidR="00490690" w:rsidRPr="00256689" w:rsidRDefault="00490690" w:rsidP="00490690">
      <w:pPr>
        <w:ind w:right="-127" w:firstLine="567"/>
        <w:jc w:val="both"/>
        <w:rPr>
          <w:sz w:val="20"/>
          <w:szCs w:val="20"/>
          <w:u w:val="single"/>
        </w:rPr>
      </w:pPr>
      <w:r w:rsidRPr="00256689">
        <w:rPr>
          <w:sz w:val="20"/>
          <w:szCs w:val="20"/>
        </w:rPr>
        <w:t>4. Начальная (минимальная) цена продажи права определена в соответствии с Порядком определения начальной (минимальной) цены за право на заключение договора на установку и эксплуатацию рекламной конструкции.</w:t>
      </w:r>
    </w:p>
    <w:p w14:paraId="38BEAFC8"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5. "Шаг аукциона" устанавливается в пределах пяти процентов начальной цены продажи права.</w:t>
      </w:r>
    </w:p>
    <w:p w14:paraId="066A4C06"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6. Размер задатка, порядок его внесения, банковские реквизиты для перечисления задатка.</w:t>
      </w:r>
    </w:p>
    <w:p w14:paraId="36F336C8" w14:textId="77777777" w:rsidR="00490690" w:rsidRPr="00256689" w:rsidRDefault="00490690" w:rsidP="00490690">
      <w:pPr>
        <w:autoSpaceDE w:val="0"/>
        <w:autoSpaceDN w:val="0"/>
        <w:adjustRightInd w:val="0"/>
        <w:ind w:right="-127" w:firstLine="567"/>
        <w:jc w:val="both"/>
        <w:rPr>
          <w:sz w:val="20"/>
          <w:szCs w:val="20"/>
          <w:u w:val="single"/>
        </w:rPr>
      </w:pPr>
      <w:r w:rsidRPr="00256689">
        <w:rPr>
          <w:sz w:val="20"/>
          <w:szCs w:val="20"/>
        </w:rPr>
        <w:t>Для участия в аукционе заявитель обязан внести задаток в размере 30% от начальной цены продажи права.</w:t>
      </w:r>
    </w:p>
    <w:p w14:paraId="2B895DC4"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Задаток должен быть перечислен и поступить в срок до 15.08.2022 г.</w:t>
      </w:r>
    </w:p>
    <w:p w14:paraId="4FDEEA24"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Документом, подтверждающим поступление задатка, является выписка с лицевого счета организатора аукциона.</w:t>
      </w:r>
    </w:p>
    <w:p w14:paraId="35C93AED"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Задаток перечисляется заявителем на расчетный счет организатора аукциона:</w:t>
      </w:r>
    </w:p>
    <w:p w14:paraId="03E65365"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 xml:space="preserve">Наименование учреждения – администрация Куйбышевского муниципального района Новосибирской области, 632387, НСО г. Куйбышев, ул. </w:t>
      </w:r>
      <w:proofErr w:type="spellStart"/>
      <w:r w:rsidRPr="00256689">
        <w:rPr>
          <w:sz w:val="20"/>
          <w:szCs w:val="20"/>
        </w:rPr>
        <w:t>Краскома</w:t>
      </w:r>
      <w:proofErr w:type="spellEnd"/>
      <w:r w:rsidRPr="00256689">
        <w:rPr>
          <w:sz w:val="20"/>
          <w:szCs w:val="20"/>
        </w:rPr>
        <w:t xml:space="preserve">, д. 37 </w:t>
      </w:r>
    </w:p>
    <w:p w14:paraId="3619ED22"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ИНН/КПП 5452111298/545201001</w:t>
      </w:r>
    </w:p>
    <w:p w14:paraId="1BAB07F9"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 xml:space="preserve">Получатель: УФК по Новосибирской области (администрация Куйбышевского муниципального района Новосибирской области, л/с 814010013) </w:t>
      </w:r>
    </w:p>
    <w:p w14:paraId="0B5D8E0A" w14:textId="77777777" w:rsidR="00490690" w:rsidRPr="00256689" w:rsidRDefault="00490690" w:rsidP="00490690">
      <w:pPr>
        <w:ind w:right="-127" w:firstLine="567"/>
        <w:jc w:val="both"/>
        <w:rPr>
          <w:sz w:val="20"/>
          <w:szCs w:val="20"/>
        </w:rPr>
      </w:pPr>
      <w:r w:rsidRPr="00256689">
        <w:rPr>
          <w:sz w:val="20"/>
          <w:szCs w:val="20"/>
        </w:rPr>
        <w:t xml:space="preserve">Банк получателя – Сибирское ГУ Банка России. Расчетный счет </w:t>
      </w:r>
      <w:proofErr w:type="gramStart"/>
      <w:r w:rsidRPr="00256689">
        <w:rPr>
          <w:sz w:val="20"/>
          <w:szCs w:val="20"/>
        </w:rPr>
        <w:t>03232643506300005100  (</w:t>
      </w:r>
      <w:proofErr w:type="gramEnd"/>
      <w:r w:rsidRPr="00256689">
        <w:rPr>
          <w:sz w:val="20"/>
          <w:szCs w:val="20"/>
        </w:rPr>
        <w:t>единый казначейский счет 40102810445370000043), БИК банковского счета 015004950, назначение платежа: задаток для участия в аукционе.</w:t>
      </w:r>
    </w:p>
    <w:p w14:paraId="1F1EBA0D" w14:textId="77777777" w:rsidR="00490690" w:rsidRPr="00256689" w:rsidRDefault="00490690" w:rsidP="00490690">
      <w:pPr>
        <w:ind w:right="-127" w:firstLine="567"/>
        <w:jc w:val="both"/>
        <w:rPr>
          <w:sz w:val="20"/>
          <w:szCs w:val="20"/>
        </w:rPr>
      </w:pPr>
      <w:r w:rsidRPr="00256689">
        <w:rPr>
          <w:sz w:val="20"/>
          <w:szCs w:val="20"/>
        </w:rPr>
        <w:t>7. Форма заявки на участие в аукционе, порядок приема, адрес места приема заявки, дата, время начала и окончания приема заявок на участие в аукционе.</w:t>
      </w:r>
    </w:p>
    <w:p w14:paraId="78D442D6" w14:textId="77777777" w:rsidR="00490690" w:rsidRPr="00256689" w:rsidRDefault="00490690" w:rsidP="00490690">
      <w:pPr>
        <w:ind w:right="-127" w:firstLine="567"/>
        <w:jc w:val="both"/>
        <w:rPr>
          <w:sz w:val="20"/>
          <w:szCs w:val="20"/>
        </w:rPr>
      </w:pPr>
      <w:r w:rsidRPr="00256689">
        <w:rPr>
          <w:sz w:val="20"/>
          <w:szCs w:val="20"/>
        </w:rPr>
        <w:t>Для участия в аукционе заявители представляют следующие документы:</w:t>
      </w:r>
    </w:p>
    <w:p w14:paraId="0214FBD7" w14:textId="77777777" w:rsidR="00490690" w:rsidRPr="00256689" w:rsidRDefault="00490690" w:rsidP="00490690">
      <w:pPr>
        <w:ind w:firstLine="567"/>
        <w:jc w:val="both"/>
        <w:rPr>
          <w:sz w:val="20"/>
          <w:szCs w:val="20"/>
        </w:rPr>
      </w:pPr>
      <w:r w:rsidRPr="00256689">
        <w:rPr>
          <w:sz w:val="20"/>
          <w:szCs w:val="20"/>
        </w:rPr>
        <w:t xml:space="preserve">а) заявку на участие в аукционе </w:t>
      </w:r>
      <w:r w:rsidRPr="00256689">
        <w:rPr>
          <w:bCs/>
          <w:sz w:val="20"/>
          <w:szCs w:val="20"/>
        </w:rPr>
        <w:t>по установленной в извещении о проведении аукциона форме с указанием банковских реквизитов счета для возврата задатка (Приложение 1)</w:t>
      </w:r>
      <w:r w:rsidRPr="00256689">
        <w:rPr>
          <w:sz w:val="20"/>
          <w:szCs w:val="20"/>
        </w:rPr>
        <w:t>;</w:t>
      </w:r>
    </w:p>
    <w:p w14:paraId="7A0E1063" w14:textId="77777777" w:rsidR="00490690" w:rsidRPr="00256689" w:rsidRDefault="00490690" w:rsidP="00490690">
      <w:pPr>
        <w:ind w:firstLine="567"/>
        <w:jc w:val="both"/>
        <w:rPr>
          <w:sz w:val="20"/>
          <w:szCs w:val="20"/>
        </w:rPr>
      </w:pPr>
      <w:r w:rsidRPr="00256689">
        <w:rPr>
          <w:sz w:val="20"/>
          <w:szCs w:val="20"/>
        </w:rPr>
        <w:t>б) копию документа, удостоверяющего личность претендента (представителя претендента), при наличии подлинника этого документа;</w:t>
      </w:r>
    </w:p>
    <w:p w14:paraId="0897A965" w14:textId="77777777" w:rsidR="00490690" w:rsidRPr="00256689" w:rsidRDefault="00490690" w:rsidP="00490690">
      <w:pPr>
        <w:ind w:firstLine="567"/>
        <w:jc w:val="both"/>
        <w:rPr>
          <w:sz w:val="20"/>
          <w:szCs w:val="20"/>
        </w:rPr>
      </w:pPr>
      <w:r w:rsidRPr="00256689">
        <w:rPr>
          <w:sz w:val="20"/>
          <w:szCs w:val="20"/>
        </w:rPr>
        <w:lastRenderedPageBreak/>
        <w:t xml:space="preserve">в) копию свидетельства о государственной регистрации юридического лица (для юридического лица), копию свидетельства о регистрации физического лица в качестве индивидуального предпринимателя (для индивидуального предпринимателя), справку о постановке на учет физического лица в качестве налогоплательщика налога на профессиональный доход (для </w:t>
      </w:r>
      <w:proofErr w:type="spellStart"/>
      <w:r w:rsidRPr="00256689">
        <w:rPr>
          <w:sz w:val="20"/>
          <w:szCs w:val="20"/>
        </w:rPr>
        <w:t>самозанятого</w:t>
      </w:r>
      <w:proofErr w:type="spellEnd"/>
      <w:r w:rsidRPr="00256689">
        <w:rPr>
          <w:sz w:val="20"/>
          <w:szCs w:val="20"/>
        </w:rPr>
        <w:t xml:space="preserve"> физического лица);</w:t>
      </w:r>
    </w:p>
    <w:p w14:paraId="3D4A42CF" w14:textId="77777777" w:rsidR="00490690" w:rsidRPr="00256689" w:rsidRDefault="00490690" w:rsidP="00490690">
      <w:pPr>
        <w:ind w:firstLine="567"/>
        <w:jc w:val="both"/>
        <w:rPr>
          <w:sz w:val="20"/>
          <w:szCs w:val="20"/>
        </w:rPr>
      </w:pPr>
      <w:r w:rsidRPr="00256689">
        <w:rPr>
          <w:sz w:val="20"/>
          <w:szCs w:val="20"/>
        </w:rPr>
        <w:t>г) документ, подтверждающий внесение задатка в установленном размере (в случае, если претендент намерен приобрести несколько предметов аукциона, то задаток оплачивается по каждому);</w:t>
      </w:r>
    </w:p>
    <w:p w14:paraId="64F1E51A" w14:textId="77777777" w:rsidR="00490690" w:rsidRPr="00256689" w:rsidRDefault="00490690" w:rsidP="00490690">
      <w:pPr>
        <w:ind w:firstLine="567"/>
        <w:jc w:val="both"/>
        <w:rPr>
          <w:sz w:val="20"/>
          <w:szCs w:val="20"/>
        </w:rPr>
      </w:pPr>
      <w:r w:rsidRPr="00256689">
        <w:rPr>
          <w:sz w:val="20"/>
          <w:szCs w:val="20"/>
        </w:rPr>
        <w:t>д) надлежащим образом оформленная доверенность на физическое лицо, уполномоченное действовать от имени претендента при подаче заявки;</w:t>
      </w:r>
    </w:p>
    <w:p w14:paraId="2EEEF17C" w14:textId="77777777" w:rsidR="00490690" w:rsidRPr="00256689" w:rsidRDefault="00490690" w:rsidP="00490690">
      <w:pPr>
        <w:ind w:right="-127" w:firstLine="567"/>
        <w:jc w:val="both"/>
        <w:rPr>
          <w:sz w:val="20"/>
          <w:szCs w:val="20"/>
        </w:rPr>
      </w:pPr>
      <w:r w:rsidRPr="00256689">
        <w:rPr>
          <w:sz w:val="20"/>
          <w:szCs w:val="20"/>
        </w:rPr>
        <w:t xml:space="preserve">е) </w:t>
      </w:r>
      <w:proofErr w:type="gramStart"/>
      <w:r w:rsidRPr="00256689">
        <w:rPr>
          <w:sz w:val="20"/>
          <w:szCs w:val="20"/>
        </w:rPr>
        <w:t>надлежащим образом</w:t>
      </w:r>
      <w:proofErr w:type="gramEnd"/>
      <w:r w:rsidRPr="00256689">
        <w:rPr>
          <w:sz w:val="20"/>
          <w:szCs w:val="20"/>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1FB2F020"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u w:val="single"/>
        </w:rPr>
        <w:t>Дата и время начала приема заявок на участие в аукционе</w:t>
      </w:r>
      <w:r w:rsidRPr="00256689">
        <w:rPr>
          <w:sz w:val="20"/>
          <w:szCs w:val="20"/>
        </w:rPr>
        <w:t xml:space="preserve"> – ежедневно с 18.07.2022 г.</w:t>
      </w:r>
    </w:p>
    <w:p w14:paraId="2EB2B971"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u w:val="single"/>
        </w:rPr>
        <w:t>Место и порядок приема заявок</w:t>
      </w:r>
      <w:r w:rsidRPr="00256689">
        <w:rPr>
          <w:sz w:val="20"/>
          <w:szCs w:val="20"/>
        </w:rPr>
        <w:t xml:space="preserve"> - рабочие дни с 09.00 до 12.00 и с 13.00 до 16.00 по адресу: г. Куйбышев, ул. </w:t>
      </w:r>
      <w:proofErr w:type="spellStart"/>
      <w:r w:rsidRPr="00256689">
        <w:rPr>
          <w:sz w:val="20"/>
          <w:szCs w:val="20"/>
        </w:rPr>
        <w:t>Краскома</w:t>
      </w:r>
      <w:proofErr w:type="spellEnd"/>
      <w:r w:rsidRPr="00256689">
        <w:rPr>
          <w:sz w:val="20"/>
          <w:szCs w:val="20"/>
        </w:rPr>
        <w:t xml:space="preserve">, 37, </w:t>
      </w:r>
      <w:proofErr w:type="spellStart"/>
      <w:r w:rsidRPr="00256689">
        <w:rPr>
          <w:sz w:val="20"/>
          <w:szCs w:val="20"/>
        </w:rPr>
        <w:t>каб</w:t>
      </w:r>
      <w:proofErr w:type="spellEnd"/>
      <w:r w:rsidRPr="00256689">
        <w:rPr>
          <w:sz w:val="20"/>
          <w:szCs w:val="20"/>
        </w:rPr>
        <w:t>. № 38. Контактный телефон: 51-575.</w:t>
      </w:r>
    </w:p>
    <w:p w14:paraId="1980F846"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u w:val="single"/>
        </w:rPr>
        <w:t>Дата и время окончания приема заявок на участие в аукционе</w:t>
      </w:r>
      <w:r w:rsidRPr="00256689">
        <w:rPr>
          <w:sz w:val="20"/>
          <w:szCs w:val="20"/>
        </w:rPr>
        <w:t xml:space="preserve"> – 15.08.2022 г. до 12.00 часов по местному времени.</w:t>
      </w:r>
    </w:p>
    <w:p w14:paraId="03C14F34"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u w:val="single"/>
        </w:rPr>
        <w:t>Дата, время и место определения участников аукциона</w:t>
      </w:r>
      <w:r w:rsidRPr="00256689">
        <w:rPr>
          <w:sz w:val="20"/>
          <w:szCs w:val="20"/>
        </w:rPr>
        <w:t xml:space="preserve"> – 16.08.2022г. в 10 час. 00 мин. по адресу: г. Куйбышев, ул. </w:t>
      </w:r>
      <w:proofErr w:type="spellStart"/>
      <w:r w:rsidRPr="00256689">
        <w:rPr>
          <w:sz w:val="20"/>
          <w:szCs w:val="20"/>
        </w:rPr>
        <w:t>Краскома</w:t>
      </w:r>
      <w:proofErr w:type="spellEnd"/>
      <w:r w:rsidRPr="00256689">
        <w:rPr>
          <w:sz w:val="20"/>
          <w:szCs w:val="20"/>
        </w:rPr>
        <w:t xml:space="preserve">, 37, </w:t>
      </w:r>
      <w:proofErr w:type="spellStart"/>
      <w:r w:rsidRPr="00256689">
        <w:rPr>
          <w:sz w:val="20"/>
          <w:szCs w:val="20"/>
        </w:rPr>
        <w:t>каб</w:t>
      </w:r>
      <w:proofErr w:type="spellEnd"/>
      <w:r w:rsidRPr="00256689">
        <w:rPr>
          <w:sz w:val="20"/>
          <w:szCs w:val="20"/>
        </w:rPr>
        <w:t>. № 38.</w:t>
      </w:r>
    </w:p>
    <w:p w14:paraId="2A083317" w14:textId="77777777" w:rsidR="00490690" w:rsidRPr="00256689" w:rsidRDefault="00490690" w:rsidP="00490690">
      <w:pPr>
        <w:ind w:right="-127" w:firstLine="567"/>
        <w:jc w:val="both"/>
        <w:rPr>
          <w:sz w:val="20"/>
          <w:szCs w:val="20"/>
        </w:rPr>
      </w:pPr>
      <w:r w:rsidRPr="00256689">
        <w:rPr>
          <w:sz w:val="20"/>
          <w:szCs w:val="20"/>
        </w:rPr>
        <w:t>Прием документов прекращается не ранее чем за пять дней до дня проведения аукциона по продаже права на заключение договора на установку и эксплуатацию рекламной конструкции.</w:t>
      </w:r>
    </w:p>
    <w:p w14:paraId="179CD1D9" w14:textId="77777777" w:rsidR="00490690" w:rsidRPr="00256689" w:rsidRDefault="00490690" w:rsidP="00490690">
      <w:pPr>
        <w:ind w:right="-127" w:firstLine="567"/>
        <w:jc w:val="both"/>
        <w:rPr>
          <w:bCs/>
          <w:sz w:val="20"/>
          <w:szCs w:val="20"/>
        </w:rPr>
      </w:pPr>
      <w:r w:rsidRPr="00256689">
        <w:rPr>
          <w:bCs/>
          <w:sz w:val="20"/>
          <w:szCs w:val="20"/>
        </w:rPr>
        <w:t>Представление документов, подтверждающих внесение задатка, признается заключением соглашения о задатке.</w:t>
      </w:r>
    </w:p>
    <w:p w14:paraId="762B3929" w14:textId="77777777" w:rsidR="00490690" w:rsidRPr="00256689" w:rsidRDefault="00490690" w:rsidP="00490690">
      <w:pPr>
        <w:widowControl w:val="0"/>
        <w:autoSpaceDE w:val="0"/>
        <w:autoSpaceDN w:val="0"/>
        <w:adjustRightInd w:val="0"/>
        <w:ind w:right="-127" w:firstLine="567"/>
        <w:jc w:val="both"/>
        <w:rPr>
          <w:sz w:val="20"/>
          <w:szCs w:val="20"/>
        </w:rPr>
      </w:pPr>
      <w:r w:rsidRPr="00256689">
        <w:rPr>
          <w:sz w:val="20"/>
          <w:szCs w:val="20"/>
        </w:rPr>
        <w:t>Заявка и опись представленных документов составляются в 2 экземплярах, один из которых остается у организатора аукциона, другой - у заявителя.</w:t>
      </w:r>
    </w:p>
    <w:p w14:paraId="733CD719"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Документы, содержащие помарки, подчистки, исправления и т.п., не принимаются.</w:t>
      </w:r>
    </w:p>
    <w:p w14:paraId="0014C802" w14:textId="77777777" w:rsidR="00490690" w:rsidRPr="00256689" w:rsidRDefault="00490690" w:rsidP="00490690">
      <w:pPr>
        <w:widowControl w:val="0"/>
        <w:autoSpaceDE w:val="0"/>
        <w:autoSpaceDN w:val="0"/>
        <w:adjustRightInd w:val="0"/>
        <w:ind w:right="-127" w:firstLine="567"/>
        <w:jc w:val="both"/>
        <w:rPr>
          <w:sz w:val="20"/>
          <w:szCs w:val="20"/>
        </w:rPr>
      </w:pPr>
      <w:r w:rsidRPr="00256689">
        <w:rPr>
          <w:sz w:val="20"/>
          <w:szCs w:val="20"/>
        </w:rPr>
        <w:t xml:space="preserve">Заявка на участие в аукционе, поступившая по истечении срока ее приема, возвращается в день ее поступления заявителю. </w:t>
      </w:r>
    </w:p>
    <w:p w14:paraId="384993D3" w14:textId="77777777" w:rsidR="00490690" w:rsidRPr="00256689" w:rsidRDefault="00490690" w:rsidP="00490690">
      <w:pPr>
        <w:widowControl w:val="0"/>
        <w:autoSpaceDE w:val="0"/>
        <w:autoSpaceDN w:val="0"/>
        <w:adjustRightInd w:val="0"/>
        <w:ind w:right="-127" w:firstLine="567"/>
        <w:jc w:val="both"/>
        <w:rPr>
          <w:sz w:val="20"/>
          <w:szCs w:val="20"/>
        </w:rPr>
      </w:pPr>
      <w:r w:rsidRPr="00256689">
        <w:rPr>
          <w:sz w:val="20"/>
          <w:szCs w:val="20"/>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14:paraId="79B8C7BD" w14:textId="77777777" w:rsidR="00490690" w:rsidRPr="00256689" w:rsidRDefault="00490690" w:rsidP="00490690">
      <w:pPr>
        <w:widowControl w:val="0"/>
        <w:autoSpaceDE w:val="0"/>
        <w:autoSpaceDN w:val="0"/>
        <w:adjustRightInd w:val="0"/>
        <w:ind w:right="-127" w:firstLine="567"/>
        <w:jc w:val="both"/>
        <w:rPr>
          <w:sz w:val="20"/>
          <w:szCs w:val="20"/>
        </w:rPr>
      </w:pPr>
      <w:r w:rsidRPr="00256689">
        <w:rPr>
          <w:sz w:val="20"/>
          <w:szCs w:val="20"/>
        </w:rPr>
        <w:t>Один заявитель имеет право подать только одну заявку на участие в аукционе в отношении каждого предмета аукциона (лота). Организатор аукциона обязан возвратить заявителю внесенный им задаток в течение пяти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40D38D14" w14:textId="77777777" w:rsidR="00490690" w:rsidRPr="00256689" w:rsidRDefault="00490690" w:rsidP="00490690">
      <w:pPr>
        <w:ind w:right="-127" w:firstLine="567"/>
        <w:jc w:val="both"/>
        <w:rPr>
          <w:sz w:val="20"/>
          <w:szCs w:val="20"/>
        </w:rPr>
      </w:pPr>
      <w:r w:rsidRPr="00256689">
        <w:rPr>
          <w:sz w:val="20"/>
          <w:szCs w:val="20"/>
        </w:rPr>
        <w:t xml:space="preserve">8. Место, дата, время, порядок проведения аукциона: </w:t>
      </w:r>
    </w:p>
    <w:p w14:paraId="0ED81601" w14:textId="77777777" w:rsidR="00490690" w:rsidRPr="00256689" w:rsidRDefault="00490690" w:rsidP="00490690">
      <w:pPr>
        <w:ind w:right="-127" w:firstLine="567"/>
        <w:jc w:val="both"/>
        <w:rPr>
          <w:sz w:val="20"/>
          <w:szCs w:val="20"/>
        </w:rPr>
      </w:pPr>
      <w:r w:rsidRPr="00256689">
        <w:rPr>
          <w:sz w:val="20"/>
          <w:szCs w:val="20"/>
        </w:rPr>
        <w:t xml:space="preserve">Аукционы состоятся </w:t>
      </w:r>
      <w:r w:rsidRPr="00256689">
        <w:rPr>
          <w:sz w:val="20"/>
          <w:szCs w:val="20"/>
          <w:u w:val="single"/>
        </w:rPr>
        <w:t>19.08.2022 г</w:t>
      </w:r>
      <w:r w:rsidRPr="00256689">
        <w:rPr>
          <w:sz w:val="20"/>
          <w:szCs w:val="20"/>
        </w:rPr>
        <w:t xml:space="preserve">. по адресу: Новосибирская область, г. Куйбышев, улица </w:t>
      </w:r>
      <w:proofErr w:type="spellStart"/>
      <w:r w:rsidRPr="00256689">
        <w:rPr>
          <w:sz w:val="20"/>
          <w:szCs w:val="20"/>
        </w:rPr>
        <w:t>Краскома</w:t>
      </w:r>
      <w:proofErr w:type="spellEnd"/>
      <w:r w:rsidRPr="00256689">
        <w:rPr>
          <w:sz w:val="20"/>
          <w:szCs w:val="20"/>
        </w:rPr>
        <w:t xml:space="preserve">, 37, </w:t>
      </w:r>
      <w:proofErr w:type="spellStart"/>
      <w:r w:rsidRPr="00256689">
        <w:rPr>
          <w:sz w:val="20"/>
          <w:szCs w:val="20"/>
        </w:rPr>
        <w:t>каб</w:t>
      </w:r>
      <w:proofErr w:type="spellEnd"/>
      <w:r w:rsidRPr="00256689">
        <w:rPr>
          <w:sz w:val="20"/>
          <w:szCs w:val="20"/>
        </w:rPr>
        <w:t>. № 18 (подведение итогов аукциона – по тому же адресу).</w:t>
      </w:r>
    </w:p>
    <w:p w14:paraId="12D0E0C2" w14:textId="77777777" w:rsidR="00490690" w:rsidRPr="00256689" w:rsidRDefault="00490690" w:rsidP="00490690">
      <w:pPr>
        <w:ind w:right="-127" w:firstLine="567"/>
        <w:jc w:val="both"/>
        <w:rPr>
          <w:sz w:val="20"/>
          <w:szCs w:val="20"/>
        </w:rPr>
      </w:pPr>
      <w:r w:rsidRPr="00256689">
        <w:rPr>
          <w:sz w:val="20"/>
          <w:szCs w:val="20"/>
        </w:rPr>
        <w:t>Лот № 1 – в 09.30 часов. Подведение итогов аукциона – в 09.50 часов</w:t>
      </w:r>
    </w:p>
    <w:p w14:paraId="724B3563" w14:textId="77777777" w:rsidR="00490690" w:rsidRPr="00256689" w:rsidRDefault="00490690" w:rsidP="00490690">
      <w:pPr>
        <w:ind w:right="-127" w:firstLine="567"/>
        <w:jc w:val="both"/>
        <w:rPr>
          <w:sz w:val="20"/>
          <w:szCs w:val="20"/>
        </w:rPr>
      </w:pPr>
      <w:r w:rsidRPr="00256689">
        <w:rPr>
          <w:sz w:val="20"/>
          <w:szCs w:val="20"/>
        </w:rPr>
        <w:t>Лот № 2 – в 10.00 часов. Подведение итогов аукциона – в 10.20 часов</w:t>
      </w:r>
    </w:p>
    <w:p w14:paraId="4A4BF8AC" w14:textId="77777777" w:rsidR="00490690" w:rsidRPr="00256689" w:rsidRDefault="00490690" w:rsidP="00490690">
      <w:pPr>
        <w:ind w:right="-127" w:firstLine="567"/>
        <w:jc w:val="both"/>
        <w:rPr>
          <w:sz w:val="20"/>
          <w:szCs w:val="20"/>
        </w:rPr>
      </w:pPr>
      <w:r w:rsidRPr="00256689">
        <w:rPr>
          <w:sz w:val="20"/>
          <w:szCs w:val="20"/>
        </w:rPr>
        <w:t>Лот № 3 – в 10.30 часов. Подведение итогов аукциона – в 10.50 часов</w:t>
      </w:r>
    </w:p>
    <w:p w14:paraId="5F8FB2ED" w14:textId="77777777" w:rsidR="00490690" w:rsidRPr="00256689" w:rsidRDefault="00490690" w:rsidP="00490690">
      <w:pPr>
        <w:ind w:right="-127" w:firstLine="567"/>
        <w:jc w:val="both"/>
        <w:rPr>
          <w:sz w:val="20"/>
          <w:szCs w:val="20"/>
        </w:rPr>
      </w:pPr>
      <w:r w:rsidRPr="00256689">
        <w:rPr>
          <w:sz w:val="20"/>
          <w:szCs w:val="20"/>
        </w:rPr>
        <w:t>Лот № 4 – в 11.00 часов. Подведение итогов аукциона – в 11.20 часов</w:t>
      </w:r>
    </w:p>
    <w:p w14:paraId="26D02323" w14:textId="77777777" w:rsidR="00490690" w:rsidRPr="00256689" w:rsidRDefault="00490690" w:rsidP="00490690">
      <w:pPr>
        <w:ind w:right="-127" w:firstLine="567"/>
        <w:jc w:val="both"/>
        <w:rPr>
          <w:sz w:val="20"/>
          <w:szCs w:val="20"/>
        </w:rPr>
      </w:pPr>
      <w:r w:rsidRPr="00256689">
        <w:rPr>
          <w:sz w:val="20"/>
          <w:szCs w:val="20"/>
        </w:rPr>
        <w:t>Лот № 5 – в 11.30 часов. Подведение итогов аукциона – в 11.50 часов</w:t>
      </w:r>
    </w:p>
    <w:p w14:paraId="19E0C4EB" w14:textId="77777777" w:rsidR="00490690" w:rsidRPr="00256689" w:rsidRDefault="00490690" w:rsidP="00490690">
      <w:pPr>
        <w:ind w:right="-127" w:firstLine="567"/>
        <w:jc w:val="both"/>
        <w:rPr>
          <w:sz w:val="20"/>
          <w:szCs w:val="20"/>
        </w:rPr>
      </w:pPr>
    </w:p>
    <w:p w14:paraId="5EEF1E9F"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 xml:space="preserve">Организатор аукциона ведет протокол рассмотрения заявок на участие в аукционе. </w:t>
      </w:r>
    </w:p>
    <w:p w14:paraId="16769CE5"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14:paraId="5F6DBC94"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Протокол рассмотрения заявок на участие в аукционе подписывается организатором аукциона в течение одного дня со дня их рассмотрения и размещается на официальном сайте не позднее, чем на следующий день после дня подписания протокола.</w:t>
      </w:r>
    </w:p>
    <w:p w14:paraId="0FE86D3C" w14:textId="77777777" w:rsidR="00490690" w:rsidRPr="00256689" w:rsidRDefault="00490690" w:rsidP="00490690">
      <w:pPr>
        <w:ind w:firstLine="567"/>
        <w:jc w:val="both"/>
        <w:rPr>
          <w:sz w:val="20"/>
          <w:szCs w:val="20"/>
        </w:rPr>
      </w:pPr>
      <w:r w:rsidRPr="00256689">
        <w:rPr>
          <w:sz w:val="20"/>
          <w:szCs w:val="20"/>
        </w:rPr>
        <w:t xml:space="preserve">Заявителю отказывается в участии в аукционе (в регистрации заявки) в следующих случаях: </w:t>
      </w:r>
    </w:p>
    <w:p w14:paraId="62B346C0" w14:textId="77777777" w:rsidR="00490690" w:rsidRPr="00256689" w:rsidRDefault="00490690" w:rsidP="00490690">
      <w:pPr>
        <w:ind w:firstLine="567"/>
        <w:jc w:val="both"/>
        <w:rPr>
          <w:sz w:val="20"/>
          <w:szCs w:val="20"/>
        </w:rPr>
      </w:pPr>
      <w:r w:rsidRPr="00256689">
        <w:rPr>
          <w:sz w:val="20"/>
          <w:szCs w:val="20"/>
        </w:rPr>
        <w:t>а) истечение срока приема заявок;</w:t>
      </w:r>
    </w:p>
    <w:p w14:paraId="12AE172F" w14:textId="77777777" w:rsidR="00490690" w:rsidRPr="00256689" w:rsidRDefault="00490690" w:rsidP="00490690">
      <w:pPr>
        <w:tabs>
          <w:tab w:val="left" w:pos="851"/>
        </w:tabs>
        <w:autoSpaceDE w:val="0"/>
        <w:autoSpaceDN w:val="0"/>
        <w:adjustRightInd w:val="0"/>
        <w:ind w:right="-127" w:firstLine="567"/>
        <w:jc w:val="both"/>
        <w:rPr>
          <w:sz w:val="20"/>
          <w:szCs w:val="20"/>
        </w:rPr>
      </w:pPr>
      <w:r w:rsidRPr="00256689">
        <w:rPr>
          <w:sz w:val="20"/>
          <w:szCs w:val="20"/>
        </w:rPr>
        <w:t>б) непредставление необходимых для участия в аукционе документов или представление недостоверных сведений;</w:t>
      </w:r>
    </w:p>
    <w:p w14:paraId="3BBC1AF9"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 xml:space="preserve">в) </w:t>
      </w:r>
      <w:proofErr w:type="spellStart"/>
      <w:r w:rsidRPr="00256689">
        <w:rPr>
          <w:sz w:val="20"/>
          <w:szCs w:val="20"/>
        </w:rPr>
        <w:t>непоступление</w:t>
      </w:r>
      <w:proofErr w:type="spellEnd"/>
      <w:r w:rsidRPr="00256689">
        <w:rPr>
          <w:sz w:val="20"/>
          <w:szCs w:val="20"/>
        </w:rPr>
        <w:t xml:space="preserve"> задатка на дату рассмотрения заявок на участие в аукционе.</w:t>
      </w:r>
    </w:p>
    <w:p w14:paraId="3A63A570" w14:textId="77777777" w:rsidR="00490690" w:rsidRPr="00256689" w:rsidRDefault="00490690" w:rsidP="00490690">
      <w:pPr>
        <w:ind w:firstLine="539"/>
        <w:jc w:val="both"/>
        <w:rPr>
          <w:sz w:val="20"/>
          <w:szCs w:val="20"/>
        </w:rPr>
      </w:pPr>
      <w:r w:rsidRPr="00256689">
        <w:rPr>
          <w:sz w:val="20"/>
          <w:szCs w:val="20"/>
        </w:rPr>
        <w:t xml:space="preserve">Аукцион </w:t>
      </w:r>
      <w:proofErr w:type="gramStart"/>
      <w:r w:rsidRPr="00256689">
        <w:rPr>
          <w:sz w:val="20"/>
          <w:szCs w:val="20"/>
        </w:rPr>
        <w:t>проводится  путем</w:t>
      </w:r>
      <w:proofErr w:type="gramEnd"/>
      <w:r w:rsidRPr="00256689">
        <w:rPr>
          <w:sz w:val="20"/>
          <w:szCs w:val="20"/>
        </w:rPr>
        <w:t xml:space="preserve"> повышения начальной (минимальной) цены продажи права на заключение договора на установку и эксплуатацию рекламных конструкций на шаг аукциона.</w:t>
      </w:r>
    </w:p>
    <w:p w14:paraId="1BCE9182" w14:textId="77777777" w:rsidR="00490690" w:rsidRPr="00256689" w:rsidRDefault="00490690" w:rsidP="00490690">
      <w:pPr>
        <w:ind w:firstLine="539"/>
        <w:jc w:val="both"/>
        <w:rPr>
          <w:sz w:val="20"/>
          <w:szCs w:val="20"/>
        </w:rPr>
      </w:pPr>
      <w:r w:rsidRPr="00256689">
        <w:rPr>
          <w:sz w:val="20"/>
          <w:szCs w:val="20"/>
        </w:rPr>
        <w:t xml:space="preserve">Победителем аукциона признается участник аукциона, предложивший наибольшую цену за право </w:t>
      </w:r>
      <w:proofErr w:type="gramStart"/>
      <w:r w:rsidRPr="00256689">
        <w:rPr>
          <w:sz w:val="20"/>
          <w:szCs w:val="20"/>
        </w:rPr>
        <w:t>заключения  договора</w:t>
      </w:r>
      <w:proofErr w:type="gramEnd"/>
      <w:r w:rsidRPr="00256689">
        <w:rPr>
          <w:sz w:val="20"/>
          <w:szCs w:val="20"/>
        </w:rPr>
        <w:t xml:space="preserve">  на установку и эксплуатацию рекламной конструкции.</w:t>
      </w:r>
    </w:p>
    <w:p w14:paraId="5EB0D734"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Результаты аукциона оформляются протоколом, который подписывается организатором аукциона и победителем в день проведения аукциона и является документом, удостоверяющим право победителя на заключение договора (Приложение 2).</w:t>
      </w:r>
    </w:p>
    <w:p w14:paraId="413CE1D3"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 xml:space="preserve"> Протокол о результатах аукциона составляется в трех экземплярах, два из которых передаются победителю аукциона после полной оплаты права, а один остается у организатора аукциона. Протокол о результатах аукциона размещается на официальном сайте Российской Федерации </w:t>
      </w:r>
      <w:hyperlink r:id="rId11" w:history="1">
        <w:r w:rsidRPr="00256689">
          <w:rPr>
            <w:sz w:val="20"/>
            <w:szCs w:val="20"/>
            <w:u w:val="single"/>
            <w:lang w:val="en-US"/>
          </w:rPr>
          <w:t>www</w:t>
        </w:r>
        <w:r w:rsidRPr="00256689">
          <w:rPr>
            <w:sz w:val="20"/>
            <w:szCs w:val="20"/>
            <w:u w:val="single"/>
          </w:rPr>
          <w:t>.</w:t>
        </w:r>
        <w:proofErr w:type="spellStart"/>
        <w:r w:rsidRPr="00256689">
          <w:rPr>
            <w:sz w:val="20"/>
            <w:szCs w:val="20"/>
            <w:u w:val="single"/>
            <w:lang w:val="en-US"/>
          </w:rPr>
          <w:t>torgi</w:t>
        </w:r>
        <w:proofErr w:type="spellEnd"/>
        <w:r w:rsidRPr="00256689">
          <w:rPr>
            <w:sz w:val="20"/>
            <w:szCs w:val="20"/>
            <w:u w:val="single"/>
          </w:rPr>
          <w:t>.</w:t>
        </w:r>
        <w:proofErr w:type="spellStart"/>
        <w:r w:rsidRPr="00256689">
          <w:rPr>
            <w:sz w:val="20"/>
            <w:szCs w:val="20"/>
            <w:u w:val="single"/>
            <w:lang w:val="en-US"/>
          </w:rPr>
          <w:t>gov</w:t>
        </w:r>
        <w:proofErr w:type="spellEnd"/>
        <w:r w:rsidRPr="00256689">
          <w:rPr>
            <w:sz w:val="20"/>
            <w:szCs w:val="20"/>
            <w:u w:val="single"/>
          </w:rPr>
          <w:t>.</w:t>
        </w:r>
        <w:proofErr w:type="spellStart"/>
        <w:r w:rsidRPr="00256689">
          <w:rPr>
            <w:sz w:val="20"/>
            <w:szCs w:val="20"/>
            <w:u w:val="single"/>
            <w:lang w:val="en-US"/>
          </w:rPr>
          <w:t>ru</w:t>
        </w:r>
        <w:proofErr w:type="spellEnd"/>
      </w:hyperlink>
      <w:r w:rsidRPr="00256689">
        <w:rPr>
          <w:sz w:val="20"/>
          <w:szCs w:val="20"/>
          <w:u w:val="single"/>
        </w:rPr>
        <w:t xml:space="preserve"> </w:t>
      </w:r>
      <w:r w:rsidRPr="00256689">
        <w:rPr>
          <w:sz w:val="20"/>
          <w:szCs w:val="20"/>
        </w:rPr>
        <w:t>в течение одного рабочего дня со дня подписания данного протокола.</w:t>
      </w:r>
    </w:p>
    <w:p w14:paraId="57B01FC3" w14:textId="77777777" w:rsidR="00490690" w:rsidRPr="00256689" w:rsidRDefault="00490690" w:rsidP="00490690">
      <w:pPr>
        <w:ind w:firstLine="539"/>
        <w:jc w:val="both"/>
        <w:rPr>
          <w:sz w:val="20"/>
          <w:szCs w:val="20"/>
        </w:rPr>
      </w:pPr>
      <w:r w:rsidRPr="00256689">
        <w:rPr>
          <w:sz w:val="20"/>
          <w:szCs w:val="20"/>
        </w:rPr>
        <w:t>Лицам, перечислившим задаток для участия в аукционе, денежные средства возвращаются в следующем порядке:</w:t>
      </w:r>
    </w:p>
    <w:p w14:paraId="1ABF59F4" w14:textId="77777777" w:rsidR="00490690" w:rsidRPr="00256689" w:rsidRDefault="00490690" w:rsidP="00490690">
      <w:pPr>
        <w:ind w:firstLine="539"/>
        <w:jc w:val="both"/>
        <w:rPr>
          <w:sz w:val="20"/>
          <w:szCs w:val="20"/>
        </w:rPr>
      </w:pPr>
      <w:r w:rsidRPr="00256689">
        <w:rPr>
          <w:sz w:val="20"/>
          <w:szCs w:val="20"/>
        </w:rPr>
        <w:lastRenderedPageBreak/>
        <w:t>- участникам аукциона, за исключением его победителя, - в течение 5 (пяти) рабочих дней со дня подведения итогов аукциона;</w:t>
      </w:r>
    </w:p>
    <w:p w14:paraId="39EA9E83" w14:textId="77777777" w:rsidR="00490690" w:rsidRPr="00256689" w:rsidRDefault="00490690" w:rsidP="00490690">
      <w:pPr>
        <w:ind w:firstLine="539"/>
        <w:jc w:val="both"/>
        <w:rPr>
          <w:sz w:val="20"/>
          <w:szCs w:val="20"/>
        </w:rPr>
      </w:pPr>
      <w:r w:rsidRPr="00256689">
        <w:rPr>
          <w:sz w:val="20"/>
          <w:szCs w:val="20"/>
        </w:rPr>
        <w:t>- заявителям, не допущенным к участию в аукционе, - в течение 5 (пяти) рабочих дней со дня подписания протокола о признании заявителей участниками аукциона.</w:t>
      </w:r>
    </w:p>
    <w:p w14:paraId="78CFDC41" w14:textId="77777777" w:rsidR="00490690" w:rsidRPr="00256689" w:rsidRDefault="00490690" w:rsidP="00490690">
      <w:pPr>
        <w:ind w:firstLine="539"/>
        <w:jc w:val="both"/>
        <w:rPr>
          <w:sz w:val="20"/>
          <w:szCs w:val="20"/>
        </w:rPr>
      </w:pPr>
      <w:r w:rsidRPr="00256689">
        <w:rPr>
          <w:sz w:val="20"/>
          <w:szCs w:val="20"/>
        </w:rPr>
        <w:t xml:space="preserve">Победителю аукциона внесенный задаток засчитывается в счет оплаты приобретенного Права на заключение договора на установку и эксплуатацию рекламной конструкции. </w:t>
      </w:r>
    </w:p>
    <w:p w14:paraId="5941B38E" w14:textId="77777777" w:rsidR="00490690" w:rsidRPr="00256689" w:rsidRDefault="00490690" w:rsidP="00490690">
      <w:pPr>
        <w:ind w:firstLine="539"/>
        <w:jc w:val="both"/>
        <w:rPr>
          <w:sz w:val="20"/>
          <w:szCs w:val="20"/>
        </w:rPr>
      </w:pPr>
      <w:r w:rsidRPr="00256689">
        <w:rPr>
          <w:sz w:val="20"/>
          <w:szCs w:val="20"/>
        </w:rPr>
        <w:t>Задаток не подлежит возврату, если победитель аукциона отказался:</w:t>
      </w:r>
    </w:p>
    <w:p w14:paraId="489237DC" w14:textId="77777777" w:rsidR="00490690" w:rsidRPr="00256689" w:rsidRDefault="00490690" w:rsidP="00490690">
      <w:pPr>
        <w:ind w:firstLine="539"/>
        <w:jc w:val="both"/>
        <w:rPr>
          <w:sz w:val="20"/>
          <w:szCs w:val="20"/>
        </w:rPr>
      </w:pPr>
      <w:r w:rsidRPr="00256689">
        <w:rPr>
          <w:sz w:val="20"/>
          <w:szCs w:val="20"/>
        </w:rPr>
        <w:t xml:space="preserve">- от подписания протокола об итогах аукциона, </w:t>
      </w:r>
    </w:p>
    <w:p w14:paraId="2C75D4A1" w14:textId="77777777" w:rsidR="00490690" w:rsidRPr="00256689" w:rsidRDefault="00490690" w:rsidP="00490690">
      <w:pPr>
        <w:ind w:firstLine="539"/>
        <w:jc w:val="both"/>
        <w:rPr>
          <w:sz w:val="20"/>
          <w:szCs w:val="20"/>
        </w:rPr>
      </w:pPr>
      <w:r w:rsidRPr="00256689">
        <w:rPr>
          <w:sz w:val="20"/>
          <w:szCs w:val="20"/>
        </w:rPr>
        <w:t xml:space="preserve">- от оплаты приобретенного Права, </w:t>
      </w:r>
    </w:p>
    <w:p w14:paraId="3F6AF8EF" w14:textId="77777777" w:rsidR="00490690" w:rsidRPr="00256689" w:rsidRDefault="00490690" w:rsidP="00490690">
      <w:pPr>
        <w:ind w:firstLine="539"/>
        <w:jc w:val="both"/>
        <w:rPr>
          <w:sz w:val="20"/>
          <w:szCs w:val="20"/>
        </w:rPr>
      </w:pPr>
      <w:r w:rsidRPr="00256689">
        <w:rPr>
          <w:sz w:val="20"/>
          <w:szCs w:val="20"/>
        </w:rPr>
        <w:t xml:space="preserve">- от </w:t>
      </w:r>
      <w:proofErr w:type="gramStart"/>
      <w:r w:rsidRPr="00256689">
        <w:rPr>
          <w:sz w:val="20"/>
          <w:szCs w:val="20"/>
        </w:rPr>
        <w:t>заключения  договора</w:t>
      </w:r>
      <w:proofErr w:type="gramEnd"/>
      <w:r w:rsidRPr="00256689">
        <w:rPr>
          <w:sz w:val="20"/>
          <w:szCs w:val="20"/>
        </w:rPr>
        <w:t xml:space="preserve"> на установку и эксплуатацию рекламной конструкции. </w:t>
      </w:r>
    </w:p>
    <w:p w14:paraId="05DCB781" w14:textId="77777777" w:rsidR="00490690" w:rsidRPr="00256689" w:rsidRDefault="00490690" w:rsidP="00490690">
      <w:pPr>
        <w:ind w:firstLine="539"/>
        <w:jc w:val="both"/>
        <w:rPr>
          <w:sz w:val="20"/>
          <w:szCs w:val="20"/>
        </w:rPr>
      </w:pPr>
      <w:r w:rsidRPr="00256689">
        <w:rPr>
          <w:sz w:val="20"/>
          <w:szCs w:val="20"/>
        </w:rPr>
        <w:t>Аукцион по каждому выставленному предмету аукциона признается несостоявшимся в случае, если:</w:t>
      </w:r>
    </w:p>
    <w:p w14:paraId="7F7878B2" w14:textId="77777777" w:rsidR="00490690" w:rsidRPr="00256689" w:rsidRDefault="00490690" w:rsidP="00490690">
      <w:pPr>
        <w:ind w:firstLine="539"/>
        <w:jc w:val="both"/>
        <w:rPr>
          <w:sz w:val="20"/>
          <w:szCs w:val="20"/>
        </w:rPr>
      </w:pPr>
      <w:r w:rsidRPr="00256689">
        <w:rPr>
          <w:sz w:val="20"/>
          <w:szCs w:val="20"/>
        </w:rPr>
        <w:t>а) в аукционе участвовало менее двух участников;</w:t>
      </w:r>
    </w:p>
    <w:p w14:paraId="4BBB44A4" w14:textId="77777777" w:rsidR="00490690" w:rsidRPr="00256689" w:rsidRDefault="00490690" w:rsidP="00490690">
      <w:pPr>
        <w:rPr>
          <w:vanish/>
          <w:sz w:val="20"/>
          <w:szCs w:val="20"/>
        </w:rPr>
      </w:pPr>
      <w:r w:rsidRPr="00256689">
        <w:rPr>
          <w:vanish/>
          <w:sz w:val="20"/>
          <w:szCs w:val="20"/>
        </w:rPr>
        <w:t>(см. текст в предыдущей редакции)</w:t>
      </w:r>
    </w:p>
    <w:p w14:paraId="6A452AB5" w14:textId="77777777" w:rsidR="00490690" w:rsidRPr="00256689" w:rsidRDefault="00490690" w:rsidP="00490690">
      <w:pPr>
        <w:ind w:firstLine="539"/>
        <w:jc w:val="both"/>
        <w:rPr>
          <w:sz w:val="20"/>
          <w:szCs w:val="20"/>
        </w:rPr>
      </w:pPr>
      <w:r w:rsidRPr="00256689">
        <w:rPr>
          <w:sz w:val="20"/>
          <w:szCs w:val="20"/>
        </w:rPr>
        <w:t>б) на момент окончания срока приема заявок зарегистрировано не более одной заявки;</w:t>
      </w:r>
    </w:p>
    <w:p w14:paraId="7A844781" w14:textId="77777777" w:rsidR="00490690" w:rsidRPr="00256689" w:rsidRDefault="00490690" w:rsidP="00490690">
      <w:pPr>
        <w:ind w:firstLine="539"/>
        <w:jc w:val="both"/>
        <w:rPr>
          <w:sz w:val="20"/>
          <w:szCs w:val="20"/>
        </w:rPr>
      </w:pPr>
      <w:r w:rsidRPr="00256689">
        <w:rPr>
          <w:sz w:val="20"/>
          <w:szCs w:val="20"/>
        </w:rPr>
        <w:t>в) ни один из участников аукциона при его проведении после троекратного объявления начальной цены не поднял табличку;</w:t>
      </w:r>
    </w:p>
    <w:p w14:paraId="3FB81354" w14:textId="77777777" w:rsidR="00490690" w:rsidRPr="00256689" w:rsidRDefault="00490690" w:rsidP="00490690">
      <w:pPr>
        <w:ind w:firstLine="539"/>
        <w:jc w:val="both"/>
        <w:rPr>
          <w:sz w:val="20"/>
          <w:szCs w:val="20"/>
        </w:rPr>
      </w:pPr>
      <w:r w:rsidRPr="00256689">
        <w:rPr>
          <w:sz w:val="20"/>
          <w:szCs w:val="20"/>
        </w:rPr>
        <w:t>г) победитель аукциона отказался от подписания протокола об итогах проведения аукциона.</w:t>
      </w:r>
    </w:p>
    <w:p w14:paraId="13CA53E9" w14:textId="77777777" w:rsidR="00490690" w:rsidRPr="00256689" w:rsidRDefault="00490690" w:rsidP="00490690">
      <w:pPr>
        <w:ind w:firstLine="539"/>
        <w:jc w:val="both"/>
        <w:rPr>
          <w:sz w:val="20"/>
          <w:szCs w:val="20"/>
        </w:rPr>
      </w:pPr>
      <w:r w:rsidRPr="00256689">
        <w:rPr>
          <w:sz w:val="20"/>
          <w:szCs w:val="20"/>
        </w:rPr>
        <w:t xml:space="preserve">В случае если аукцион признан несостоявшимся по причине участия одного участника аукциона, единственный участник аукциона вправе приобрести </w:t>
      </w:r>
      <w:proofErr w:type="gramStart"/>
      <w:r w:rsidRPr="00256689">
        <w:rPr>
          <w:sz w:val="20"/>
          <w:szCs w:val="20"/>
        </w:rPr>
        <w:t>Право</w:t>
      </w:r>
      <w:proofErr w:type="gramEnd"/>
      <w:r w:rsidRPr="00256689">
        <w:rPr>
          <w:sz w:val="20"/>
          <w:szCs w:val="20"/>
        </w:rPr>
        <w:t xml:space="preserve"> на заключение договора на установку и эксплуатацию рекламной конструкции по начальной цене.</w:t>
      </w:r>
    </w:p>
    <w:p w14:paraId="5401D5AE" w14:textId="77777777" w:rsidR="00490690" w:rsidRPr="00256689" w:rsidRDefault="00490690" w:rsidP="00490690">
      <w:pPr>
        <w:ind w:firstLine="539"/>
        <w:jc w:val="both"/>
        <w:rPr>
          <w:sz w:val="20"/>
          <w:szCs w:val="20"/>
        </w:rPr>
      </w:pPr>
      <w:r w:rsidRPr="00256689">
        <w:rPr>
          <w:sz w:val="20"/>
          <w:szCs w:val="20"/>
        </w:rPr>
        <w:t xml:space="preserve">Победитель аукциона (обладатель Права) перечисляет денежные средства (плату) в бюджет Куйбышевского муниципального района Новосибирской области в течение 10 (десяти) рабочих дней с момента подведения итогов аукциона. </w:t>
      </w:r>
    </w:p>
    <w:p w14:paraId="656F4B5A" w14:textId="77777777" w:rsidR="00490690" w:rsidRPr="00256689" w:rsidRDefault="00490690" w:rsidP="00490690">
      <w:pPr>
        <w:rPr>
          <w:vanish/>
          <w:sz w:val="20"/>
          <w:szCs w:val="20"/>
        </w:rPr>
      </w:pPr>
      <w:r w:rsidRPr="00256689">
        <w:rPr>
          <w:vanish/>
          <w:sz w:val="20"/>
          <w:szCs w:val="20"/>
        </w:rPr>
        <w:t xml:space="preserve"> (см. текст в предыдущей редакции)</w:t>
      </w:r>
    </w:p>
    <w:p w14:paraId="79AA9F0C" w14:textId="77777777" w:rsidR="00490690" w:rsidRPr="00256689" w:rsidRDefault="00490690" w:rsidP="00490690">
      <w:pPr>
        <w:ind w:firstLine="539"/>
        <w:jc w:val="both"/>
        <w:rPr>
          <w:sz w:val="20"/>
          <w:szCs w:val="20"/>
        </w:rPr>
      </w:pPr>
      <w:r w:rsidRPr="00256689">
        <w:rPr>
          <w:sz w:val="20"/>
          <w:szCs w:val="20"/>
        </w:rPr>
        <w:t>Организатор аукциона в случае признания аукциона несостоявшимся вправе объявить о повторном проведении аукциона, при этом могут быть изменены его условия.</w:t>
      </w:r>
    </w:p>
    <w:p w14:paraId="21A48A05" w14:textId="77777777" w:rsidR="00490690" w:rsidRPr="00256689" w:rsidRDefault="00490690" w:rsidP="00490690">
      <w:pPr>
        <w:ind w:firstLine="539"/>
        <w:jc w:val="both"/>
        <w:rPr>
          <w:sz w:val="20"/>
          <w:szCs w:val="20"/>
        </w:rPr>
      </w:pPr>
      <w:r w:rsidRPr="00256689">
        <w:rPr>
          <w:sz w:val="20"/>
          <w:szCs w:val="20"/>
        </w:rPr>
        <w:t>Договор на установку и эксплуатацию рекламной конструкции заключается при условии полной оплаты приобретенного Права на заключение договора.</w:t>
      </w:r>
    </w:p>
    <w:p w14:paraId="404FA2A1" w14:textId="77777777" w:rsidR="00490690" w:rsidRPr="00256689" w:rsidRDefault="00490690" w:rsidP="00490690">
      <w:pPr>
        <w:jc w:val="both"/>
        <w:rPr>
          <w:vanish/>
          <w:sz w:val="20"/>
          <w:szCs w:val="20"/>
        </w:rPr>
      </w:pPr>
      <w:r w:rsidRPr="00256689">
        <w:rPr>
          <w:vanish/>
          <w:sz w:val="20"/>
          <w:szCs w:val="20"/>
        </w:rPr>
        <w:t>(см. текст в предыдущей редакции)</w:t>
      </w:r>
    </w:p>
    <w:p w14:paraId="4A1ED8E6" w14:textId="77777777" w:rsidR="00490690" w:rsidRPr="00256689" w:rsidRDefault="00490690" w:rsidP="00490690">
      <w:pPr>
        <w:ind w:firstLine="539"/>
        <w:jc w:val="both"/>
        <w:rPr>
          <w:sz w:val="20"/>
          <w:szCs w:val="20"/>
        </w:rPr>
      </w:pPr>
      <w:r w:rsidRPr="00256689">
        <w:rPr>
          <w:sz w:val="20"/>
          <w:szCs w:val="20"/>
        </w:rPr>
        <w:t xml:space="preserve">Победитель аукциона утрачивает </w:t>
      </w:r>
      <w:proofErr w:type="gramStart"/>
      <w:r w:rsidRPr="00256689">
        <w:rPr>
          <w:sz w:val="20"/>
          <w:szCs w:val="20"/>
        </w:rPr>
        <w:t>Право</w:t>
      </w:r>
      <w:proofErr w:type="gramEnd"/>
      <w:r w:rsidRPr="00256689">
        <w:rPr>
          <w:sz w:val="20"/>
          <w:szCs w:val="20"/>
        </w:rPr>
        <w:t xml:space="preserve"> на заключение указанного договора при отказе:</w:t>
      </w:r>
    </w:p>
    <w:p w14:paraId="1C73C44D" w14:textId="77777777" w:rsidR="00490690" w:rsidRPr="00256689" w:rsidRDefault="00490690" w:rsidP="00490690">
      <w:pPr>
        <w:ind w:firstLine="539"/>
        <w:jc w:val="both"/>
        <w:rPr>
          <w:sz w:val="20"/>
          <w:szCs w:val="20"/>
        </w:rPr>
      </w:pPr>
      <w:r w:rsidRPr="00256689">
        <w:rPr>
          <w:sz w:val="20"/>
          <w:szCs w:val="20"/>
        </w:rPr>
        <w:t>- от заключения договора в течение 20 (двадцати) рабочих дней с момента оплаты права,</w:t>
      </w:r>
    </w:p>
    <w:p w14:paraId="203E8229" w14:textId="77777777" w:rsidR="00490690" w:rsidRPr="00256689" w:rsidRDefault="00490690" w:rsidP="00490690">
      <w:pPr>
        <w:ind w:firstLine="539"/>
        <w:jc w:val="both"/>
        <w:rPr>
          <w:sz w:val="20"/>
          <w:szCs w:val="20"/>
        </w:rPr>
      </w:pPr>
      <w:r w:rsidRPr="00256689">
        <w:rPr>
          <w:sz w:val="20"/>
          <w:szCs w:val="20"/>
        </w:rPr>
        <w:t xml:space="preserve">- от оплаты Права в течение 10 (десяти) рабочих дней с момента подведения итогов аукциона. </w:t>
      </w:r>
    </w:p>
    <w:p w14:paraId="19141D9D" w14:textId="77777777" w:rsidR="00490690" w:rsidRPr="00256689" w:rsidRDefault="00490690" w:rsidP="00490690">
      <w:pPr>
        <w:ind w:firstLine="539"/>
        <w:jc w:val="both"/>
        <w:rPr>
          <w:sz w:val="20"/>
          <w:szCs w:val="20"/>
        </w:rPr>
      </w:pPr>
      <w:r w:rsidRPr="00256689">
        <w:rPr>
          <w:sz w:val="20"/>
          <w:szCs w:val="20"/>
        </w:rPr>
        <w:t>Организатор торгов вправе принять решение о повторном проведении аукциона.</w:t>
      </w:r>
    </w:p>
    <w:p w14:paraId="33C0C4C9" w14:textId="77777777" w:rsidR="00490690" w:rsidRPr="00256689" w:rsidRDefault="00490690" w:rsidP="00490690">
      <w:pPr>
        <w:jc w:val="both"/>
        <w:rPr>
          <w:vanish/>
          <w:sz w:val="20"/>
          <w:szCs w:val="20"/>
        </w:rPr>
      </w:pPr>
      <w:r w:rsidRPr="00256689">
        <w:rPr>
          <w:vanish/>
          <w:sz w:val="20"/>
          <w:szCs w:val="20"/>
        </w:rPr>
        <w:t xml:space="preserve"> (см. текст в предыдущей редакции)</w:t>
      </w:r>
    </w:p>
    <w:p w14:paraId="054A2811" w14:textId="77777777" w:rsidR="00490690" w:rsidRPr="00256689" w:rsidRDefault="00490690" w:rsidP="00490690">
      <w:pPr>
        <w:jc w:val="both"/>
        <w:rPr>
          <w:vanish/>
          <w:sz w:val="20"/>
          <w:szCs w:val="20"/>
        </w:rPr>
      </w:pPr>
      <w:r w:rsidRPr="00256689">
        <w:rPr>
          <w:vanish/>
          <w:sz w:val="20"/>
          <w:szCs w:val="20"/>
        </w:rPr>
        <w:t>(см. текст в предыдущей редакции)</w:t>
      </w:r>
    </w:p>
    <w:p w14:paraId="08EFCDE0" w14:textId="77777777" w:rsidR="00490690" w:rsidRPr="00256689" w:rsidRDefault="00490690" w:rsidP="00490690">
      <w:pPr>
        <w:ind w:firstLine="539"/>
        <w:jc w:val="both"/>
        <w:rPr>
          <w:sz w:val="20"/>
          <w:szCs w:val="20"/>
          <w:u w:val="single"/>
        </w:rPr>
      </w:pPr>
      <w:r w:rsidRPr="00256689">
        <w:rPr>
          <w:sz w:val="20"/>
          <w:szCs w:val="20"/>
        </w:rPr>
        <w:t>Победитель аукциона вправе приступить к монтажу рекламной конструкции после получения разрешения на установку и эксплуатацию рекламной конструкции в администрации Куйбышевского муниципального района Новосибирской области.</w:t>
      </w:r>
    </w:p>
    <w:p w14:paraId="72B9B89A" w14:textId="77777777" w:rsidR="00490690" w:rsidRPr="00256689" w:rsidRDefault="00490690" w:rsidP="00490690">
      <w:pPr>
        <w:ind w:right="-127" w:firstLine="567"/>
        <w:jc w:val="both"/>
        <w:rPr>
          <w:sz w:val="20"/>
          <w:szCs w:val="20"/>
        </w:rPr>
      </w:pPr>
      <w:r w:rsidRPr="00256689">
        <w:rPr>
          <w:sz w:val="20"/>
          <w:szCs w:val="20"/>
        </w:rPr>
        <w:t>Организатор аукциона, вправе отказаться от проведения аукциона в любое время, но не позднее, чем за три дня до наступления даты его проведения.</w:t>
      </w:r>
    </w:p>
    <w:p w14:paraId="59EBEEEB" w14:textId="77777777" w:rsidR="00490690" w:rsidRPr="00256689" w:rsidRDefault="00490690" w:rsidP="00490690">
      <w:pPr>
        <w:ind w:right="-127" w:firstLine="567"/>
        <w:jc w:val="both"/>
        <w:rPr>
          <w:sz w:val="20"/>
          <w:szCs w:val="20"/>
        </w:rPr>
      </w:pPr>
      <w:r w:rsidRPr="00256689">
        <w:rPr>
          <w:sz w:val="20"/>
          <w:szCs w:val="20"/>
        </w:rPr>
        <w:t xml:space="preserve">Извещение об отказе в проведении аукциона размещается в периодическом печатном издании органов местного самоуправления Куйбышевского муниципального района Новосибирской области «Информационный </w:t>
      </w:r>
      <w:proofErr w:type="gramStart"/>
      <w:r w:rsidRPr="00256689">
        <w:rPr>
          <w:sz w:val="20"/>
          <w:szCs w:val="20"/>
        </w:rPr>
        <w:t>вестник»  в</w:t>
      </w:r>
      <w:proofErr w:type="gramEnd"/>
      <w:r w:rsidRPr="00256689">
        <w:rPr>
          <w:sz w:val="20"/>
          <w:szCs w:val="20"/>
        </w:rPr>
        <w:t xml:space="preserve">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4B399AB1" w14:textId="77777777" w:rsidR="00490690" w:rsidRPr="00256689" w:rsidRDefault="00490690" w:rsidP="00490690">
      <w:pPr>
        <w:autoSpaceDE w:val="0"/>
        <w:autoSpaceDN w:val="0"/>
        <w:adjustRightInd w:val="0"/>
        <w:ind w:right="-127" w:firstLine="567"/>
        <w:jc w:val="both"/>
        <w:rPr>
          <w:sz w:val="20"/>
          <w:szCs w:val="20"/>
        </w:rPr>
      </w:pPr>
      <w:r w:rsidRPr="00256689">
        <w:rPr>
          <w:sz w:val="20"/>
          <w:szCs w:val="20"/>
        </w:rPr>
        <w:t>Сведения о победителях аукционов, уклонившихся от оплаты права на заключение договора на установку и эксплуатацию рекламной конструкции, являющегося предметом аукциона, включаются в реестр недобросовестных участников аукциона.</w:t>
      </w:r>
    </w:p>
    <w:p w14:paraId="7BF052A9" w14:textId="77777777" w:rsidR="00490690" w:rsidRPr="00256689" w:rsidRDefault="00490690" w:rsidP="00490690">
      <w:pPr>
        <w:autoSpaceDE w:val="0"/>
        <w:autoSpaceDN w:val="0"/>
        <w:adjustRightInd w:val="0"/>
        <w:ind w:right="-127" w:firstLine="567"/>
        <w:jc w:val="both"/>
        <w:rPr>
          <w:sz w:val="20"/>
          <w:szCs w:val="20"/>
        </w:rPr>
      </w:pPr>
    </w:p>
    <w:p w14:paraId="4DA01FD8" w14:textId="77777777" w:rsidR="00490690" w:rsidRPr="00256689" w:rsidRDefault="00490690" w:rsidP="00490690">
      <w:pPr>
        <w:autoSpaceDE w:val="0"/>
        <w:autoSpaceDN w:val="0"/>
        <w:adjustRightInd w:val="0"/>
        <w:ind w:right="-127" w:firstLine="567"/>
        <w:jc w:val="both"/>
        <w:rPr>
          <w:sz w:val="20"/>
          <w:szCs w:val="20"/>
        </w:rPr>
      </w:pPr>
    </w:p>
    <w:p w14:paraId="12F28474" w14:textId="77777777" w:rsidR="00490690" w:rsidRPr="00256689" w:rsidRDefault="00490690" w:rsidP="00490690">
      <w:pPr>
        <w:autoSpaceDE w:val="0"/>
        <w:autoSpaceDN w:val="0"/>
        <w:adjustRightInd w:val="0"/>
        <w:ind w:right="-127" w:firstLine="567"/>
        <w:jc w:val="both"/>
        <w:rPr>
          <w:sz w:val="20"/>
          <w:szCs w:val="20"/>
        </w:rPr>
      </w:pPr>
    </w:p>
    <w:p w14:paraId="7CD00797" w14:textId="77777777" w:rsidR="00490690" w:rsidRPr="00256689" w:rsidRDefault="00490690" w:rsidP="00490690">
      <w:pPr>
        <w:jc w:val="both"/>
        <w:rPr>
          <w:sz w:val="20"/>
          <w:szCs w:val="20"/>
        </w:rPr>
      </w:pPr>
      <w:r w:rsidRPr="00256689">
        <w:rPr>
          <w:sz w:val="20"/>
          <w:szCs w:val="20"/>
        </w:rPr>
        <w:t>Глава Куйбышевского муниципального района</w:t>
      </w:r>
    </w:p>
    <w:p w14:paraId="53C02790" w14:textId="77777777" w:rsidR="00490690" w:rsidRPr="00256689" w:rsidRDefault="00490690" w:rsidP="00490690">
      <w:pPr>
        <w:jc w:val="both"/>
        <w:rPr>
          <w:sz w:val="20"/>
          <w:szCs w:val="20"/>
        </w:rPr>
      </w:pPr>
      <w:r w:rsidRPr="00256689">
        <w:rPr>
          <w:sz w:val="20"/>
          <w:szCs w:val="20"/>
        </w:rPr>
        <w:t xml:space="preserve">Новосибирской области                                                                                                      О.В. Караваев </w:t>
      </w:r>
    </w:p>
    <w:p w14:paraId="0DBA94F5" w14:textId="77777777" w:rsidR="00490690" w:rsidRPr="00256689" w:rsidRDefault="00490690" w:rsidP="00490690">
      <w:pPr>
        <w:ind w:left="-284" w:firstLine="426"/>
        <w:jc w:val="both"/>
        <w:rPr>
          <w:sz w:val="20"/>
          <w:szCs w:val="20"/>
        </w:rPr>
      </w:pPr>
    </w:p>
    <w:p w14:paraId="49F14615" w14:textId="77777777" w:rsidR="00490690" w:rsidRPr="00256689" w:rsidRDefault="00490690" w:rsidP="00490690">
      <w:pPr>
        <w:widowControl w:val="0"/>
        <w:snapToGrid w:val="0"/>
        <w:spacing w:line="254" w:lineRule="auto"/>
        <w:ind w:left="4536"/>
        <w:jc w:val="right"/>
        <w:rPr>
          <w:sz w:val="20"/>
          <w:szCs w:val="20"/>
        </w:rPr>
      </w:pPr>
      <w:r w:rsidRPr="00256689">
        <w:rPr>
          <w:sz w:val="20"/>
          <w:szCs w:val="20"/>
        </w:rPr>
        <w:t xml:space="preserve">Приложение 1 </w:t>
      </w:r>
    </w:p>
    <w:p w14:paraId="481A6D9E" w14:textId="77777777" w:rsidR="00490690" w:rsidRPr="00256689" w:rsidRDefault="00490690" w:rsidP="00490690">
      <w:pPr>
        <w:ind w:left="4536"/>
        <w:jc w:val="right"/>
        <w:rPr>
          <w:sz w:val="20"/>
          <w:szCs w:val="20"/>
        </w:rPr>
      </w:pPr>
      <w:r w:rsidRPr="00256689">
        <w:rPr>
          <w:sz w:val="20"/>
          <w:szCs w:val="20"/>
        </w:rPr>
        <w:t xml:space="preserve">к извещению о проведении аукциона </w:t>
      </w:r>
    </w:p>
    <w:p w14:paraId="38EC2602" w14:textId="77777777" w:rsidR="00490690" w:rsidRPr="00256689" w:rsidRDefault="00490690" w:rsidP="00490690">
      <w:pPr>
        <w:ind w:left="4536"/>
        <w:jc w:val="right"/>
        <w:rPr>
          <w:sz w:val="20"/>
          <w:szCs w:val="20"/>
        </w:rPr>
      </w:pPr>
      <w:r w:rsidRPr="00256689">
        <w:rPr>
          <w:sz w:val="20"/>
          <w:szCs w:val="20"/>
        </w:rPr>
        <w:t>по продаже права на заключение договора на установку и эксплуатацию рекламной конструкции</w:t>
      </w:r>
    </w:p>
    <w:p w14:paraId="567AEBDF" w14:textId="77777777" w:rsidR="00490690" w:rsidRPr="00256689" w:rsidRDefault="00490690" w:rsidP="00490690">
      <w:pPr>
        <w:autoSpaceDE w:val="0"/>
        <w:autoSpaceDN w:val="0"/>
        <w:adjustRightInd w:val="0"/>
        <w:ind w:left="-140"/>
        <w:jc w:val="right"/>
        <w:rPr>
          <w:sz w:val="20"/>
          <w:szCs w:val="20"/>
        </w:rPr>
      </w:pPr>
    </w:p>
    <w:p w14:paraId="44B7BF59" w14:textId="77777777" w:rsidR="00490690" w:rsidRPr="00256689" w:rsidRDefault="00490690" w:rsidP="00490690">
      <w:pPr>
        <w:autoSpaceDE w:val="0"/>
        <w:autoSpaceDN w:val="0"/>
        <w:adjustRightInd w:val="0"/>
        <w:ind w:left="-140"/>
        <w:jc w:val="right"/>
        <w:rPr>
          <w:sz w:val="20"/>
          <w:szCs w:val="20"/>
        </w:rPr>
      </w:pPr>
      <w:r w:rsidRPr="00256689">
        <w:rPr>
          <w:sz w:val="20"/>
          <w:szCs w:val="20"/>
        </w:rPr>
        <w:t xml:space="preserve">ОРГАНИЗАТОРУ АУКЦИОНА </w:t>
      </w:r>
    </w:p>
    <w:p w14:paraId="5834A467" w14:textId="77777777" w:rsidR="00490690" w:rsidRPr="00256689" w:rsidRDefault="00490690" w:rsidP="00490690">
      <w:pPr>
        <w:autoSpaceDE w:val="0"/>
        <w:autoSpaceDN w:val="0"/>
        <w:adjustRightInd w:val="0"/>
        <w:ind w:left="-140"/>
        <w:jc w:val="right"/>
        <w:rPr>
          <w:sz w:val="20"/>
          <w:szCs w:val="20"/>
        </w:rPr>
      </w:pPr>
      <w:r w:rsidRPr="00256689">
        <w:rPr>
          <w:sz w:val="20"/>
          <w:szCs w:val="20"/>
        </w:rPr>
        <w:t xml:space="preserve">в администрацию Куйбышевского муниципального района </w:t>
      </w:r>
    </w:p>
    <w:p w14:paraId="7693F2E9" w14:textId="77777777" w:rsidR="00490690" w:rsidRPr="00256689" w:rsidRDefault="00490690" w:rsidP="00490690">
      <w:pPr>
        <w:autoSpaceDE w:val="0"/>
        <w:autoSpaceDN w:val="0"/>
        <w:adjustRightInd w:val="0"/>
        <w:ind w:left="-140"/>
        <w:jc w:val="right"/>
        <w:rPr>
          <w:sz w:val="20"/>
          <w:szCs w:val="20"/>
        </w:rPr>
      </w:pPr>
      <w:r w:rsidRPr="00256689">
        <w:rPr>
          <w:sz w:val="20"/>
          <w:szCs w:val="20"/>
        </w:rPr>
        <w:t>Новосибирской области</w:t>
      </w:r>
    </w:p>
    <w:p w14:paraId="24DAB946" w14:textId="77777777" w:rsidR="00490690" w:rsidRPr="00256689" w:rsidRDefault="00490690" w:rsidP="00490690">
      <w:pPr>
        <w:widowControl w:val="0"/>
        <w:snapToGrid w:val="0"/>
        <w:spacing w:line="254" w:lineRule="auto"/>
        <w:jc w:val="right"/>
        <w:rPr>
          <w:sz w:val="20"/>
          <w:szCs w:val="20"/>
        </w:rPr>
      </w:pPr>
    </w:p>
    <w:p w14:paraId="76028A2B" w14:textId="77777777" w:rsidR="00490690" w:rsidRPr="00256689" w:rsidRDefault="00490690" w:rsidP="00490690">
      <w:pPr>
        <w:autoSpaceDE w:val="0"/>
        <w:autoSpaceDN w:val="0"/>
        <w:adjustRightInd w:val="0"/>
        <w:jc w:val="center"/>
        <w:rPr>
          <w:sz w:val="20"/>
          <w:szCs w:val="20"/>
        </w:rPr>
      </w:pPr>
      <w:r w:rsidRPr="00256689">
        <w:rPr>
          <w:sz w:val="20"/>
          <w:szCs w:val="20"/>
        </w:rPr>
        <w:t>ЗАЯВКА НА УЧАСТИЕ В АУКЦИОНЕ по лоту №_____</w:t>
      </w:r>
    </w:p>
    <w:p w14:paraId="5A7B885C" w14:textId="77777777" w:rsidR="00490690" w:rsidRPr="00256689" w:rsidRDefault="00490690" w:rsidP="00490690">
      <w:pPr>
        <w:autoSpaceDE w:val="0"/>
        <w:autoSpaceDN w:val="0"/>
        <w:adjustRightInd w:val="0"/>
        <w:jc w:val="center"/>
        <w:rPr>
          <w:sz w:val="20"/>
          <w:szCs w:val="20"/>
        </w:rPr>
      </w:pPr>
      <w:r w:rsidRPr="00256689">
        <w:rPr>
          <w:sz w:val="20"/>
          <w:szCs w:val="20"/>
        </w:rPr>
        <w:t xml:space="preserve"> по продаже права на заключение договора </w:t>
      </w:r>
    </w:p>
    <w:p w14:paraId="502B0B43" w14:textId="77777777" w:rsidR="00490690" w:rsidRPr="00256689" w:rsidRDefault="00490690" w:rsidP="00490690">
      <w:pPr>
        <w:autoSpaceDE w:val="0"/>
        <w:autoSpaceDN w:val="0"/>
        <w:adjustRightInd w:val="0"/>
        <w:jc w:val="center"/>
        <w:rPr>
          <w:sz w:val="20"/>
          <w:szCs w:val="20"/>
        </w:rPr>
      </w:pPr>
      <w:r w:rsidRPr="00256689">
        <w:rPr>
          <w:sz w:val="20"/>
          <w:szCs w:val="20"/>
        </w:rPr>
        <w:lastRenderedPageBreak/>
        <w:t>на установку и эксплуатацию рекламной конструкции</w:t>
      </w:r>
    </w:p>
    <w:p w14:paraId="1E5BDB04" w14:textId="77777777" w:rsidR="00490690" w:rsidRPr="00256689" w:rsidRDefault="00490690" w:rsidP="00490690">
      <w:pPr>
        <w:autoSpaceDE w:val="0"/>
        <w:autoSpaceDN w:val="0"/>
        <w:adjustRightInd w:val="0"/>
        <w:jc w:val="center"/>
        <w:rPr>
          <w:sz w:val="20"/>
          <w:szCs w:val="20"/>
        </w:rPr>
      </w:pPr>
      <w:r w:rsidRPr="00256689">
        <w:rPr>
          <w:sz w:val="20"/>
          <w:szCs w:val="20"/>
        </w:rPr>
        <w:t>(для физических лиц)</w:t>
      </w:r>
    </w:p>
    <w:p w14:paraId="44EDDB7B" w14:textId="77777777" w:rsidR="00490690" w:rsidRPr="00256689" w:rsidRDefault="00490690" w:rsidP="00490690">
      <w:pPr>
        <w:autoSpaceDE w:val="0"/>
        <w:autoSpaceDN w:val="0"/>
        <w:adjustRightInd w:val="0"/>
        <w:ind w:left="-540"/>
        <w:jc w:val="both"/>
        <w:rPr>
          <w:sz w:val="20"/>
          <w:szCs w:val="20"/>
        </w:rPr>
      </w:pPr>
    </w:p>
    <w:p w14:paraId="7409CBE8" w14:textId="77777777" w:rsidR="00490690" w:rsidRPr="00256689" w:rsidRDefault="00490690" w:rsidP="00490690">
      <w:pPr>
        <w:autoSpaceDE w:val="0"/>
        <w:autoSpaceDN w:val="0"/>
        <w:adjustRightInd w:val="0"/>
        <w:jc w:val="both"/>
        <w:rPr>
          <w:sz w:val="20"/>
          <w:szCs w:val="20"/>
        </w:rPr>
      </w:pPr>
      <w:r w:rsidRPr="00256689">
        <w:rPr>
          <w:sz w:val="20"/>
          <w:szCs w:val="20"/>
        </w:rPr>
        <w:t>"______" ___________ 2022.                                                                                           г. Куйбышев</w:t>
      </w:r>
    </w:p>
    <w:p w14:paraId="36E07566" w14:textId="77777777" w:rsidR="00490690" w:rsidRPr="00256689" w:rsidRDefault="00490690" w:rsidP="00490690">
      <w:pPr>
        <w:autoSpaceDE w:val="0"/>
        <w:autoSpaceDN w:val="0"/>
        <w:adjustRightInd w:val="0"/>
        <w:jc w:val="both"/>
        <w:rPr>
          <w:sz w:val="20"/>
          <w:szCs w:val="20"/>
        </w:rPr>
      </w:pPr>
      <w:r w:rsidRPr="00256689">
        <w:rPr>
          <w:sz w:val="20"/>
          <w:szCs w:val="20"/>
        </w:rPr>
        <w:t xml:space="preserve">  </w:t>
      </w:r>
    </w:p>
    <w:p w14:paraId="5C04961B" w14:textId="77777777" w:rsidR="00490690" w:rsidRPr="00256689" w:rsidRDefault="00490690" w:rsidP="00490690">
      <w:pPr>
        <w:widowControl w:val="0"/>
        <w:autoSpaceDE w:val="0"/>
        <w:autoSpaceDN w:val="0"/>
        <w:adjustRightInd w:val="0"/>
        <w:jc w:val="both"/>
        <w:rPr>
          <w:sz w:val="20"/>
          <w:szCs w:val="20"/>
        </w:rPr>
      </w:pPr>
      <w:r w:rsidRPr="00256689">
        <w:rPr>
          <w:sz w:val="20"/>
          <w:szCs w:val="20"/>
        </w:rPr>
        <w:t>Претендент ______________________________________________________________________</w:t>
      </w:r>
    </w:p>
    <w:p w14:paraId="36FF71A9" w14:textId="77777777" w:rsidR="00490690" w:rsidRPr="00256689" w:rsidRDefault="00490690" w:rsidP="00490690">
      <w:pPr>
        <w:autoSpaceDE w:val="0"/>
        <w:autoSpaceDN w:val="0"/>
        <w:adjustRightInd w:val="0"/>
        <w:jc w:val="center"/>
        <w:rPr>
          <w:sz w:val="20"/>
          <w:szCs w:val="20"/>
        </w:rPr>
      </w:pPr>
      <w:r w:rsidRPr="00256689">
        <w:rPr>
          <w:sz w:val="20"/>
          <w:szCs w:val="20"/>
        </w:rPr>
        <w:t>(Ф.И.О. претендента)</w:t>
      </w:r>
    </w:p>
    <w:p w14:paraId="00B830CC" w14:textId="77777777" w:rsidR="00490690" w:rsidRPr="00256689" w:rsidRDefault="00490690" w:rsidP="00490690">
      <w:pPr>
        <w:autoSpaceDE w:val="0"/>
        <w:autoSpaceDN w:val="0"/>
        <w:adjustRightInd w:val="0"/>
        <w:rPr>
          <w:sz w:val="20"/>
          <w:szCs w:val="20"/>
        </w:rPr>
      </w:pPr>
      <w:r w:rsidRPr="00256689">
        <w:rPr>
          <w:sz w:val="20"/>
          <w:szCs w:val="20"/>
        </w:rPr>
        <w:t xml:space="preserve">Документ, удостоверяющий личность: </w:t>
      </w:r>
      <w:r w:rsidRPr="00256689">
        <w:rPr>
          <w:sz w:val="20"/>
          <w:szCs w:val="20"/>
          <w:u w:val="single"/>
        </w:rPr>
        <w:t>паспорт</w:t>
      </w:r>
    </w:p>
    <w:p w14:paraId="3534B1C4" w14:textId="77777777" w:rsidR="00490690" w:rsidRPr="00256689" w:rsidRDefault="00490690" w:rsidP="00490690">
      <w:pPr>
        <w:autoSpaceDE w:val="0"/>
        <w:autoSpaceDN w:val="0"/>
        <w:adjustRightInd w:val="0"/>
        <w:rPr>
          <w:sz w:val="20"/>
          <w:szCs w:val="20"/>
        </w:rPr>
      </w:pPr>
      <w:r w:rsidRPr="00256689">
        <w:rPr>
          <w:sz w:val="20"/>
          <w:szCs w:val="20"/>
        </w:rPr>
        <w:t>Серия _________, N ______________________, выдан "________" _______________________ г.</w:t>
      </w:r>
    </w:p>
    <w:p w14:paraId="419473C3" w14:textId="77777777" w:rsidR="00490690" w:rsidRPr="00256689" w:rsidRDefault="00490690" w:rsidP="00490690">
      <w:pPr>
        <w:autoSpaceDE w:val="0"/>
        <w:autoSpaceDN w:val="0"/>
        <w:adjustRightInd w:val="0"/>
        <w:rPr>
          <w:sz w:val="20"/>
          <w:szCs w:val="20"/>
        </w:rPr>
      </w:pPr>
      <w:r w:rsidRPr="00256689">
        <w:rPr>
          <w:sz w:val="20"/>
          <w:szCs w:val="20"/>
        </w:rPr>
        <w:t>_________________________________________________________________________________</w:t>
      </w:r>
    </w:p>
    <w:p w14:paraId="7729D0B9" w14:textId="77777777" w:rsidR="00490690" w:rsidRPr="00256689" w:rsidRDefault="00490690" w:rsidP="00490690">
      <w:pPr>
        <w:autoSpaceDE w:val="0"/>
        <w:autoSpaceDN w:val="0"/>
        <w:adjustRightInd w:val="0"/>
        <w:jc w:val="center"/>
        <w:rPr>
          <w:sz w:val="20"/>
          <w:szCs w:val="20"/>
        </w:rPr>
      </w:pPr>
      <w:r w:rsidRPr="00256689">
        <w:rPr>
          <w:sz w:val="20"/>
          <w:szCs w:val="20"/>
        </w:rPr>
        <w:t>(орган, выдавший документ, удостоверяющий личность)</w:t>
      </w:r>
    </w:p>
    <w:p w14:paraId="1A39394D" w14:textId="77777777" w:rsidR="00490690" w:rsidRPr="00256689" w:rsidRDefault="00490690" w:rsidP="00490690">
      <w:pPr>
        <w:autoSpaceDE w:val="0"/>
        <w:autoSpaceDN w:val="0"/>
        <w:adjustRightInd w:val="0"/>
        <w:rPr>
          <w:sz w:val="20"/>
          <w:szCs w:val="20"/>
        </w:rPr>
      </w:pPr>
      <w:r w:rsidRPr="00256689">
        <w:rPr>
          <w:sz w:val="20"/>
          <w:szCs w:val="20"/>
        </w:rPr>
        <w:t>Место регистрации: _______________________________________________________________</w:t>
      </w:r>
    </w:p>
    <w:p w14:paraId="20580EA0" w14:textId="77777777" w:rsidR="00490690" w:rsidRPr="00256689" w:rsidRDefault="00490690" w:rsidP="00490690">
      <w:pPr>
        <w:autoSpaceDE w:val="0"/>
        <w:autoSpaceDN w:val="0"/>
        <w:adjustRightInd w:val="0"/>
        <w:rPr>
          <w:sz w:val="20"/>
          <w:szCs w:val="20"/>
        </w:rPr>
      </w:pPr>
      <w:r w:rsidRPr="00256689">
        <w:rPr>
          <w:sz w:val="20"/>
          <w:szCs w:val="20"/>
        </w:rPr>
        <w:t>__________________________________________________ телефон _______________________</w:t>
      </w:r>
    </w:p>
    <w:p w14:paraId="6D35C6D2" w14:textId="77777777" w:rsidR="00490690" w:rsidRPr="00256689" w:rsidRDefault="00490690" w:rsidP="00490690">
      <w:pPr>
        <w:autoSpaceDE w:val="0"/>
        <w:autoSpaceDN w:val="0"/>
        <w:adjustRightInd w:val="0"/>
        <w:rPr>
          <w:sz w:val="20"/>
          <w:szCs w:val="20"/>
        </w:rPr>
      </w:pPr>
      <w:r w:rsidRPr="00256689">
        <w:rPr>
          <w:sz w:val="20"/>
          <w:szCs w:val="20"/>
        </w:rPr>
        <w:t>Представитель претендента _______________________________________________________</w:t>
      </w:r>
    </w:p>
    <w:p w14:paraId="4319570E" w14:textId="77777777" w:rsidR="00490690" w:rsidRPr="00256689" w:rsidRDefault="00490690" w:rsidP="00490690">
      <w:pPr>
        <w:autoSpaceDE w:val="0"/>
        <w:autoSpaceDN w:val="0"/>
        <w:adjustRightInd w:val="0"/>
        <w:rPr>
          <w:sz w:val="20"/>
          <w:szCs w:val="20"/>
        </w:rPr>
      </w:pPr>
      <w:r w:rsidRPr="00256689">
        <w:rPr>
          <w:sz w:val="20"/>
          <w:szCs w:val="20"/>
        </w:rPr>
        <w:t xml:space="preserve">                                                                                                 (Ф.И.О.)</w:t>
      </w:r>
    </w:p>
    <w:p w14:paraId="3E2D9C29" w14:textId="77777777" w:rsidR="00490690" w:rsidRPr="00256689" w:rsidRDefault="00490690" w:rsidP="00490690">
      <w:pPr>
        <w:autoSpaceDE w:val="0"/>
        <w:autoSpaceDN w:val="0"/>
        <w:adjustRightInd w:val="0"/>
        <w:rPr>
          <w:sz w:val="20"/>
          <w:szCs w:val="20"/>
        </w:rPr>
      </w:pPr>
      <w:r w:rsidRPr="00256689">
        <w:rPr>
          <w:sz w:val="20"/>
          <w:szCs w:val="20"/>
        </w:rPr>
        <w:t>Паспорт ________________ выдан «_____</w:t>
      </w:r>
      <w:proofErr w:type="gramStart"/>
      <w:r w:rsidRPr="00256689">
        <w:rPr>
          <w:sz w:val="20"/>
          <w:szCs w:val="20"/>
        </w:rPr>
        <w:t>_»_</w:t>
      </w:r>
      <w:proofErr w:type="gramEnd"/>
      <w:r w:rsidRPr="00256689">
        <w:rPr>
          <w:sz w:val="20"/>
          <w:szCs w:val="20"/>
        </w:rPr>
        <w:t>__________________________________________</w:t>
      </w:r>
    </w:p>
    <w:p w14:paraId="76CCB632" w14:textId="77777777" w:rsidR="00490690" w:rsidRPr="00256689" w:rsidRDefault="00490690" w:rsidP="00490690">
      <w:pPr>
        <w:autoSpaceDE w:val="0"/>
        <w:autoSpaceDN w:val="0"/>
        <w:adjustRightInd w:val="0"/>
        <w:rPr>
          <w:sz w:val="20"/>
          <w:szCs w:val="20"/>
        </w:rPr>
      </w:pPr>
      <w:r w:rsidRPr="00256689">
        <w:rPr>
          <w:sz w:val="20"/>
          <w:szCs w:val="20"/>
        </w:rPr>
        <w:t xml:space="preserve">_________________________________________________________________________________ </w:t>
      </w:r>
    </w:p>
    <w:p w14:paraId="26768C2F" w14:textId="77777777" w:rsidR="00490690" w:rsidRPr="00256689" w:rsidRDefault="00490690" w:rsidP="00490690">
      <w:pPr>
        <w:autoSpaceDE w:val="0"/>
        <w:autoSpaceDN w:val="0"/>
        <w:adjustRightInd w:val="0"/>
        <w:rPr>
          <w:sz w:val="20"/>
          <w:szCs w:val="20"/>
        </w:rPr>
      </w:pPr>
      <w:r w:rsidRPr="00256689">
        <w:rPr>
          <w:sz w:val="20"/>
          <w:szCs w:val="20"/>
        </w:rPr>
        <w:t>действующий на основании доверенности от "_____" __________ ________ г. N ____________,</w:t>
      </w:r>
    </w:p>
    <w:p w14:paraId="2CECAFD5" w14:textId="77777777" w:rsidR="00490690" w:rsidRPr="00256689" w:rsidRDefault="00490690" w:rsidP="00490690">
      <w:pPr>
        <w:autoSpaceDE w:val="0"/>
        <w:autoSpaceDN w:val="0"/>
        <w:adjustRightInd w:val="0"/>
        <w:rPr>
          <w:sz w:val="20"/>
          <w:szCs w:val="20"/>
        </w:rPr>
      </w:pPr>
      <w:r w:rsidRPr="00256689">
        <w:rPr>
          <w:sz w:val="20"/>
          <w:szCs w:val="20"/>
        </w:rPr>
        <w:t>выданной ________________________________________________________________________</w:t>
      </w:r>
    </w:p>
    <w:p w14:paraId="0F22402B" w14:textId="77777777" w:rsidR="00490690" w:rsidRPr="00256689" w:rsidRDefault="00490690" w:rsidP="00490690">
      <w:pPr>
        <w:autoSpaceDE w:val="0"/>
        <w:autoSpaceDN w:val="0"/>
        <w:adjustRightInd w:val="0"/>
        <w:rPr>
          <w:sz w:val="20"/>
          <w:szCs w:val="20"/>
        </w:rPr>
      </w:pPr>
      <w:r w:rsidRPr="00256689">
        <w:rPr>
          <w:sz w:val="20"/>
          <w:szCs w:val="20"/>
        </w:rPr>
        <w:t>_________________________________________________________________________________</w:t>
      </w:r>
    </w:p>
    <w:p w14:paraId="30047788" w14:textId="77777777" w:rsidR="00490690" w:rsidRPr="00256689" w:rsidRDefault="00490690" w:rsidP="00490690">
      <w:pPr>
        <w:autoSpaceDE w:val="0"/>
        <w:autoSpaceDN w:val="0"/>
        <w:adjustRightInd w:val="0"/>
        <w:rPr>
          <w:sz w:val="20"/>
          <w:szCs w:val="20"/>
        </w:rPr>
      </w:pPr>
      <w:r w:rsidRPr="00256689">
        <w:rPr>
          <w:sz w:val="20"/>
          <w:szCs w:val="20"/>
        </w:rPr>
        <w:t>________________________________________________________________________________,</w:t>
      </w:r>
    </w:p>
    <w:p w14:paraId="366A61F1" w14:textId="77777777" w:rsidR="00490690" w:rsidRPr="00256689" w:rsidRDefault="00490690" w:rsidP="00490690">
      <w:pPr>
        <w:autoSpaceDE w:val="0"/>
        <w:autoSpaceDN w:val="0"/>
        <w:adjustRightInd w:val="0"/>
        <w:rPr>
          <w:sz w:val="20"/>
          <w:szCs w:val="20"/>
        </w:rPr>
      </w:pPr>
      <w:r w:rsidRPr="00256689">
        <w:rPr>
          <w:sz w:val="20"/>
          <w:szCs w:val="20"/>
        </w:rPr>
        <w:t xml:space="preserve">принимая решение об участии в аукционе _______.2022 г. по продаже права на заключение договора на установку и эксплуатацию рекламной конструкции по лоту № ______ </w:t>
      </w:r>
    </w:p>
    <w:p w14:paraId="2A3C239C" w14:textId="77777777" w:rsidR="00490690" w:rsidRPr="00256689" w:rsidRDefault="00490690" w:rsidP="00490690">
      <w:pPr>
        <w:autoSpaceDE w:val="0"/>
        <w:autoSpaceDN w:val="0"/>
        <w:adjustRightInd w:val="0"/>
        <w:jc w:val="both"/>
        <w:rPr>
          <w:sz w:val="20"/>
          <w:szCs w:val="20"/>
        </w:rPr>
      </w:pPr>
      <w:r w:rsidRPr="00256689">
        <w:rPr>
          <w:sz w:val="20"/>
          <w:szCs w:val="20"/>
        </w:rPr>
        <w:t>_________________________________________________________________________________</w:t>
      </w:r>
    </w:p>
    <w:p w14:paraId="602ECEF8" w14:textId="77777777" w:rsidR="00490690" w:rsidRPr="00256689" w:rsidRDefault="00490690" w:rsidP="00490690">
      <w:pPr>
        <w:autoSpaceDE w:val="0"/>
        <w:autoSpaceDN w:val="0"/>
        <w:adjustRightInd w:val="0"/>
        <w:jc w:val="center"/>
        <w:rPr>
          <w:sz w:val="20"/>
          <w:szCs w:val="20"/>
        </w:rPr>
      </w:pPr>
      <w:proofErr w:type="gramStart"/>
      <w:r w:rsidRPr="00256689">
        <w:rPr>
          <w:sz w:val="20"/>
          <w:szCs w:val="20"/>
        </w:rPr>
        <w:t>( тип</w:t>
      </w:r>
      <w:proofErr w:type="gramEnd"/>
      <w:r w:rsidRPr="00256689">
        <w:rPr>
          <w:sz w:val="20"/>
          <w:szCs w:val="20"/>
        </w:rPr>
        <w:t xml:space="preserve"> конструкции, ее основные характеристики)</w:t>
      </w:r>
    </w:p>
    <w:p w14:paraId="7EC6DBE1" w14:textId="77777777" w:rsidR="00490690" w:rsidRPr="00256689" w:rsidRDefault="00490690" w:rsidP="00490690">
      <w:pPr>
        <w:autoSpaceDE w:val="0"/>
        <w:autoSpaceDN w:val="0"/>
        <w:adjustRightInd w:val="0"/>
        <w:jc w:val="both"/>
        <w:rPr>
          <w:sz w:val="20"/>
          <w:szCs w:val="20"/>
        </w:rPr>
      </w:pPr>
      <w:r w:rsidRPr="00256689">
        <w:rPr>
          <w:sz w:val="20"/>
          <w:szCs w:val="20"/>
        </w:rPr>
        <w:t>_________________________________________________________________________________</w:t>
      </w:r>
    </w:p>
    <w:p w14:paraId="2DEE3423" w14:textId="77777777" w:rsidR="00490690" w:rsidRPr="00256689" w:rsidRDefault="00490690" w:rsidP="00490690">
      <w:pPr>
        <w:autoSpaceDE w:val="0"/>
        <w:autoSpaceDN w:val="0"/>
        <w:adjustRightInd w:val="0"/>
        <w:jc w:val="both"/>
        <w:rPr>
          <w:sz w:val="20"/>
          <w:szCs w:val="20"/>
        </w:rPr>
      </w:pPr>
      <w:r w:rsidRPr="00256689">
        <w:rPr>
          <w:sz w:val="20"/>
          <w:szCs w:val="20"/>
        </w:rPr>
        <w:t xml:space="preserve">обязуется: </w:t>
      </w:r>
    </w:p>
    <w:p w14:paraId="2652DDAF" w14:textId="77777777" w:rsidR="00490690" w:rsidRPr="00256689" w:rsidRDefault="00490690" w:rsidP="00490690">
      <w:pPr>
        <w:autoSpaceDE w:val="0"/>
        <w:autoSpaceDN w:val="0"/>
        <w:adjustRightInd w:val="0"/>
        <w:jc w:val="both"/>
        <w:rPr>
          <w:sz w:val="20"/>
          <w:szCs w:val="20"/>
        </w:rPr>
      </w:pPr>
      <w:r w:rsidRPr="00256689">
        <w:rPr>
          <w:sz w:val="20"/>
          <w:szCs w:val="20"/>
        </w:rPr>
        <w:t xml:space="preserve">1. соблюдать условия аукциона, содержащиеся в информационном сообщении о проведении аукциона, опубликованном на </w:t>
      </w:r>
      <w:hyperlink r:id="rId12" w:history="1">
        <w:r w:rsidRPr="00256689">
          <w:rPr>
            <w:sz w:val="20"/>
            <w:szCs w:val="20"/>
            <w:u w:val="single"/>
          </w:rPr>
          <w:t>официальном сайте</w:t>
        </w:r>
      </w:hyperlink>
      <w:r w:rsidRPr="00256689">
        <w:rPr>
          <w:sz w:val="20"/>
          <w:szCs w:val="20"/>
        </w:rPr>
        <w:t xml:space="preserve"> Российской Федерации в сети "Интернет" для размещения информации о проведении торгов </w:t>
      </w:r>
      <w:hyperlink r:id="rId13" w:history="1">
        <w:r w:rsidRPr="00256689">
          <w:rPr>
            <w:sz w:val="20"/>
            <w:szCs w:val="20"/>
            <w:u w:val="single"/>
            <w:lang w:val="en-US"/>
          </w:rPr>
          <w:t>www</w:t>
        </w:r>
        <w:r w:rsidRPr="00256689">
          <w:rPr>
            <w:sz w:val="20"/>
            <w:szCs w:val="20"/>
            <w:u w:val="single"/>
          </w:rPr>
          <w:t>.</w:t>
        </w:r>
        <w:proofErr w:type="spellStart"/>
        <w:r w:rsidRPr="00256689">
          <w:rPr>
            <w:sz w:val="20"/>
            <w:szCs w:val="20"/>
            <w:u w:val="single"/>
            <w:lang w:val="en-US"/>
          </w:rPr>
          <w:t>torgi</w:t>
        </w:r>
        <w:proofErr w:type="spellEnd"/>
        <w:r w:rsidRPr="00256689">
          <w:rPr>
            <w:sz w:val="20"/>
            <w:szCs w:val="20"/>
            <w:u w:val="single"/>
          </w:rPr>
          <w:t>.</w:t>
        </w:r>
        <w:proofErr w:type="spellStart"/>
        <w:r w:rsidRPr="00256689">
          <w:rPr>
            <w:sz w:val="20"/>
            <w:szCs w:val="20"/>
            <w:u w:val="single"/>
            <w:lang w:val="en-US"/>
          </w:rPr>
          <w:t>gov</w:t>
        </w:r>
        <w:proofErr w:type="spellEnd"/>
        <w:r w:rsidRPr="00256689">
          <w:rPr>
            <w:sz w:val="20"/>
            <w:szCs w:val="20"/>
            <w:u w:val="single"/>
          </w:rPr>
          <w:t>.</w:t>
        </w:r>
        <w:proofErr w:type="spellStart"/>
        <w:r w:rsidRPr="00256689">
          <w:rPr>
            <w:sz w:val="20"/>
            <w:szCs w:val="20"/>
            <w:u w:val="single"/>
            <w:lang w:val="en-US"/>
          </w:rPr>
          <w:t>ru</w:t>
        </w:r>
        <w:proofErr w:type="spellEnd"/>
      </w:hyperlink>
      <w:r w:rsidRPr="00256689">
        <w:rPr>
          <w:sz w:val="20"/>
          <w:szCs w:val="20"/>
        </w:rPr>
        <w:t xml:space="preserve">; </w:t>
      </w:r>
    </w:p>
    <w:p w14:paraId="540F5A8A" w14:textId="77777777" w:rsidR="00490690" w:rsidRPr="00256689" w:rsidRDefault="00490690" w:rsidP="00490690">
      <w:pPr>
        <w:autoSpaceDE w:val="0"/>
        <w:autoSpaceDN w:val="0"/>
        <w:adjustRightInd w:val="0"/>
        <w:jc w:val="both"/>
        <w:rPr>
          <w:sz w:val="20"/>
          <w:szCs w:val="20"/>
        </w:rPr>
      </w:pPr>
      <w:r w:rsidRPr="00256689">
        <w:rPr>
          <w:sz w:val="20"/>
          <w:szCs w:val="20"/>
        </w:rPr>
        <w:t xml:space="preserve">2. в случае признания Победителем аукциона по лоту № ______ </w:t>
      </w:r>
    </w:p>
    <w:p w14:paraId="6C114369" w14:textId="77777777" w:rsidR="00490690" w:rsidRPr="00256689" w:rsidRDefault="00490690" w:rsidP="00490690">
      <w:pPr>
        <w:autoSpaceDE w:val="0"/>
        <w:autoSpaceDN w:val="0"/>
        <w:adjustRightInd w:val="0"/>
        <w:jc w:val="both"/>
        <w:rPr>
          <w:sz w:val="20"/>
          <w:szCs w:val="20"/>
        </w:rPr>
      </w:pPr>
      <w:r w:rsidRPr="00256689">
        <w:rPr>
          <w:sz w:val="20"/>
          <w:szCs w:val="20"/>
        </w:rPr>
        <w:t xml:space="preserve">2.1. подписать протокол об итогах проведения аукциона в день проведения аукциона; </w:t>
      </w:r>
    </w:p>
    <w:p w14:paraId="6D5406D5" w14:textId="77777777" w:rsidR="00490690" w:rsidRPr="00256689" w:rsidRDefault="00490690" w:rsidP="00490690">
      <w:pPr>
        <w:autoSpaceDE w:val="0"/>
        <w:autoSpaceDN w:val="0"/>
        <w:adjustRightInd w:val="0"/>
        <w:jc w:val="both"/>
        <w:rPr>
          <w:sz w:val="20"/>
          <w:szCs w:val="20"/>
        </w:rPr>
      </w:pPr>
      <w:r w:rsidRPr="00256689">
        <w:rPr>
          <w:sz w:val="20"/>
          <w:szCs w:val="20"/>
        </w:rPr>
        <w:t>2.2. оплатить приобретенное право на заключение договора на установку и эксплуатацию рекламных конструкций в течение десяти рабочих дней с момента подписания протокола об итогах проведения аукциона;</w:t>
      </w:r>
    </w:p>
    <w:p w14:paraId="4B97049A" w14:textId="77777777" w:rsidR="00490690" w:rsidRPr="00256689" w:rsidRDefault="00490690" w:rsidP="00490690">
      <w:pPr>
        <w:autoSpaceDE w:val="0"/>
        <w:autoSpaceDN w:val="0"/>
        <w:adjustRightInd w:val="0"/>
        <w:jc w:val="both"/>
        <w:rPr>
          <w:sz w:val="20"/>
          <w:szCs w:val="20"/>
        </w:rPr>
      </w:pPr>
      <w:r w:rsidRPr="00256689">
        <w:rPr>
          <w:sz w:val="20"/>
          <w:szCs w:val="20"/>
        </w:rPr>
        <w:t>2.3. в течение двадцати рабочих дней с момента полной и надлежащей оплаты права, заключить с собственником договор на установку и эксплуатацию рекламной конструкции.</w:t>
      </w:r>
    </w:p>
    <w:p w14:paraId="7B985F15" w14:textId="77777777" w:rsidR="00490690" w:rsidRPr="00256689" w:rsidRDefault="00490690" w:rsidP="00490690">
      <w:pPr>
        <w:autoSpaceDE w:val="0"/>
        <w:autoSpaceDN w:val="0"/>
        <w:adjustRightInd w:val="0"/>
        <w:jc w:val="both"/>
        <w:rPr>
          <w:sz w:val="20"/>
          <w:szCs w:val="20"/>
        </w:rPr>
      </w:pPr>
      <w:r w:rsidRPr="00256689">
        <w:rPr>
          <w:sz w:val="20"/>
          <w:szCs w:val="20"/>
        </w:rPr>
        <w:t>Со сведениями, изложенными в извещении о проведении аукциона по продаже права на заключение договора на установку и эксплуатацию рекламной конструкции ознакомлен(а) и согласен(а).</w:t>
      </w:r>
    </w:p>
    <w:p w14:paraId="1F84B259" w14:textId="77777777" w:rsidR="00490690" w:rsidRPr="00256689" w:rsidRDefault="00490690" w:rsidP="00490690">
      <w:pPr>
        <w:autoSpaceDE w:val="0"/>
        <w:autoSpaceDN w:val="0"/>
        <w:adjustRightInd w:val="0"/>
        <w:jc w:val="both"/>
        <w:rPr>
          <w:sz w:val="20"/>
          <w:szCs w:val="20"/>
        </w:rPr>
      </w:pPr>
      <w:r w:rsidRPr="00256689">
        <w:rPr>
          <w:sz w:val="20"/>
          <w:szCs w:val="20"/>
        </w:rPr>
        <w:t xml:space="preserve">Банковские реквизиты Претендента: </w:t>
      </w:r>
      <w:proofErr w:type="spellStart"/>
      <w:r w:rsidRPr="00256689">
        <w:rPr>
          <w:sz w:val="20"/>
          <w:szCs w:val="20"/>
        </w:rPr>
        <w:t>ИНН_____________________счет</w:t>
      </w:r>
      <w:proofErr w:type="spellEnd"/>
      <w:r w:rsidRPr="00256689">
        <w:rPr>
          <w:sz w:val="20"/>
          <w:szCs w:val="20"/>
        </w:rPr>
        <w:t>_______________________</w:t>
      </w:r>
    </w:p>
    <w:p w14:paraId="40BAD4C7" w14:textId="77777777" w:rsidR="00490690" w:rsidRPr="00256689" w:rsidRDefault="00490690" w:rsidP="00490690">
      <w:pPr>
        <w:autoSpaceDE w:val="0"/>
        <w:autoSpaceDN w:val="0"/>
        <w:adjustRightInd w:val="0"/>
        <w:jc w:val="both"/>
        <w:rPr>
          <w:sz w:val="20"/>
          <w:szCs w:val="20"/>
        </w:rPr>
      </w:pPr>
      <w:r w:rsidRPr="00256689">
        <w:rPr>
          <w:sz w:val="20"/>
          <w:szCs w:val="20"/>
        </w:rPr>
        <w:t>_________________________________________________________________________________</w:t>
      </w:r>
    </w:p>
    <w:p w14:paraId="5A81A4F7" w14:textId="77777777" w:rsidR="00490690" w:rsidRPr="00256689" w:rsidRDefault="00490690" w:rsidP="00490690">
      <w:pPr>
        <w:autoSpaceDE w:val="0"/>
        <w:autoSpaceDN w:val="0"/>
        <w:adjustRightInd w:val="0"/>
        <w:jc w:val="both"/>
        <w:rPr>
          <w:sz w:val="20"/>
          <w:szCs w:val="20"/>
        </w:rPr>
      </w:pPr>
      <w:r w:rsidRPr="00256689">
        <w:rPr>
          <w:sz w:val="20"/>
          <w:szCs w:val="20"/>
        </w:rPr>
        <w:t>_________________________________________________________________________________</w:t>
      </w:r>
    </w:p>
    <w:p w14:paraId="3AA28D4B" w14:textId="77777777" w:rsidR="00490690" w:rsidRPr="00256689" w:rsidRDefault="00490690" w:rsidP="00490690">
      <w:pPr>
        <w:autoSpaceDE w:val="0"/>
        <w:autoSpaceDN w:val="0"/>
        <w:adjustRightInd w:val="0"/>
        <w:jc w:val="both"/>
        <w:rPr>
          <w:sz w:val="20"/>
          <w:szCs w:val="20"/>
        </w:rPr>
      </w:pPr>
      <w:r w:rsidRPr="00256689">
        <w:rPr>
          <w:sz w:val="20"/>
          <w:szCs w:val="20"/>
        </w:rPr>
        <w:t>К заявке прилагаются документы, указанные в описи (Приложение к заявке).</w:t>
      </w:r>
    </w:p>
    <w:p w14:paraId="09134FDD" w14:textId="77777777" w:rsidR="00490690" w:rsidRPr="00256689" w:rsidRDefault="00490690" w:rsidP="00490690">
      <w:pPr>
        <w:autoSpaceDE w:val="0"/>
        <w:autoSpaceDN w:val="0"/>
        <w:adjustRightInd w:val="0"/>
        <w:jc w:val="both"/>
        <w:rPr>
          <w:sz w:val="20"/>
          <w:szCs w:val="20"/>
        </w:rPr>
      </w:pPr>
      <w:r w:rsidRPr="00256689">
        <w:rPr>
          <w:sz w:val="20"/>
          <w:szCs w:val="20"/>
        </w:rPr>
        <w:t>Подпись Претендента (его полномочного представителя) _____________/___________________</w:t>
      </w:r>
      <w:proofErr w:type="gramStart"/>
      <w:r w:rsidRPr="00256689">
        <w:rPr>
          <w:sz w:val="20"/>
          <w:szCs w:val="20"/>
        </w:rPr>
        <w:t>/  Заявка</w:t>
      </w:r>
      <w:proofErr w:type="gramEnd"/>
      <w:r w:rsidRPr="00256689">
        <w:rPr>
          <w:sz w:val="20"/>
          <w:szCs w:val="20"/>
        </w:rPr>
        <w:t xml:space="preserve"> принята и зарегистрирована Организатором аукциона: </w:t>
      </w:r>
    </w:p>
    <w:p w14:paraId="44EB8E0D" w14:textId="77777777" w:rsidR="00490690" w:rsidRPr="00256689" w:rsidRDefault="00490690" w:rsidP="00490690">
      <w:pPr>
        <w:autoSpaceDE w:val="0"/>
        <w:autoSpaceDN w:val="0"/>
        <w:adjustRightInd w:val="0"/>
        <w:jc w:val="both"/>
        <w:rPr>
          <w:sz w:val="20"/>
          <w:szCs w:val="20"/>
        </w:rPr>
      </w:pPr>
      <w:r w:rsidRPr="00256689">
        <w:rPr>
          <w:sz w:val="20"/>
          <w:szCs w:val="20"/>
        </w:rPr>
        <w:t xml:space="preserve">Час. ______ мин. ______ "______" _______________ </w:t>
      </w:r>
      <w:proofErr w:type="gramStart"/>
      <w:r w:rsidRPr="00256689">
        <w:rPr>
          <w:sz w:val="20"/>
          <w:szCs w:val="20"/>
        </w:rPr>
        <w:t>2022  за</w:t>
      </w:r>
      <w:proofErr w:type="gramEnd"/>
      <w:r w:rsidRPr="00256689">
        <w:rPr>
          <w:sz w:val="20"/>
          <w:szCs w:val="20"/>
        </w:rPr>
        <w:t xml:space="preserve"> N _________</w:t>
      </w:r>
    </w:p>
    <w:p w14:paraId="1BB56E7A" w14:textId="77777777" w:rsidR="00490690" w:rsidRPr="00256689" w:rsidRDefault="00490690" w:rsidP="00490690">
      <w:pPr>
        <w:autoSpaceDE w:val="0"/>
        <w:autoSpaceDN w:val="0"/>
        <w:adjustRightInd w:val="0"/>
        <w:jc w:val="both"/>
        <w:rPr>
          <w:sz w:val="20"/>
          <w:szCs w:val="20"/>
        </w:rPr>
      </w:pPr>
      <w:r w:rsidRPr="00256689">
        <w:rPr>
          <w:sz w:val="20"/>
          <w:szCs w:val="20"/>
        </w:rPr>
        <w:t xml:space="preserve">Подпись уполномоченного лица организатора аукциона ________________/ Т.Г. </w:t>
      </w:r>
      <w:proofErr w:type="spellStart"/>
      <w:r w:rsidRPr="00256689">
        <w:rPr>
          <w:sz w:val="20"/>
          <w:szCs w:val="20"/>
        </w:rPr>
        <w:t>Синюгина</w:t>
      </w:r>
      <w:proofErr w:type="spellEnd"/>
      <w:r w:rsidRPr="00256689">
        <w:rPr>
          <w:sz w:val="20"/>
          <w:szCs w:val="20"/>
        </w:rPr>
        <w:t xml:space="preserve"> /</w:t>
      </w:r>
    </w:p>
    <w:p w14:paraId="1A5C0B6D" w14:textId="77777777" w:rsidR="00490690" w:rsidRPr="00256689" w:rsidRDefault="00490690" w:rsidP="00490690">
      <w:pPr>
        <w:autoSpaceDE w:val="0"/>
        <w:autoSpaceDN w:val="0"/>
        <w:adjustRightInd w:val="0"/>
        <w:ind w:left="-540"/>
        <w:jc w:val="right"/>
        <w:rPr>
          <w:sz w:val="20"/>
          <w:szCs w:val="20"/>
        </w:rPr>
      </w:pPr>
    </w:p>
    <w:p w14:paraId="582F048D" w14:textId="77777777" w:rsidR="00490690" w:rsidRPr="00256689" w:rsidRDefault="00490690" w:rsidP="00490690">
      <w:pPr>
        <w:autoSpaceDE w:val="0"/>
        <w:autoSpaceDN w:val="0"/>
        <w:adjustRightInd w:val="0"/>
        <w:ind w:left="-540"/>
        <w:jc w:val="right"/>
        <w:rPr>
          <w:sz w:val="20"/>
          <w:szCs w:val="20"/>
        </w:rPr>
      </w:pPr>
    </w:p>
    <w:p w14:paraId="1ECE78A8" w14:textId="77777777" w:rsidR="00490690" w:rsidRPr="00256689" w:rsidRDefault="00490690" w:rsidP="00490690">
      <w:pPr>
        <w:autoSpaceDE w:val="0"/>
        <w:autoSpaceDN w:val="0"/>
        <w:adjustRightInd w:val="0"/>
        <w:ind w:left="-540"/>
        <w:jc w:val="right"/>
        <w:rPr>
          <w:sz w:val="20"/>
          <w:szCs w:val="20"/>
        </w:rPr>
      </w:pPr>
      <w:r w:rsidRPr="00256689">
        <w:rPr>
          <w:sz w:val="20"/>
          <w:szCs w:val="20"/>
        </w:rPr>
        <w:t xml:space="preserve">Приложение  </w:t>
      </w:r>
    </w:p>
    <w:p w14:paraId="71F779EE" w14:textId="77777777" w:rsidR="00490690" w:rsidRPr="00256689" w:rsidRDefault="00490690" w:rsidP="00490690">
      <w:pPr>
        <w:autoSpaceDE w:val="0"/>
        <w:autoSpaceDN w:val="0"/>
        <w:adjustRightInd w:val="0"/>
        <w:ind w:left="-540"/>
        <w:jc w:val="right"/>
        <w:rPr>
          <w:sz w:val="20"/>
          <w:szCs w:val="20"/>
        </w:rPr>
      </w:pPr>
      <w:r w:rsidRPr="00256689">
        <w:rPr>
          <w:sz w:val="20"/>
          <w:szCs w:val="20"/>
        </w:rPr>
        <w:t>к заявке на участие в аукционе</w:t>
      </w:r>
    </w:p>
    <w:p w14:paraId="3E0D8271" w14:textId="77777777" w:rsidR="00490690" w:rsidRPr="00256689" w:rsidRDefault="00490690" w:rsidP="00490690">
      <w:pPr>
        <w:autoSpaceDE w:val="0"/>
        <w:autoSpaceDN w:val="0"/>
        <w:adjustRightInd w:val="0"/>
        <w:ind w:left="-540"/>
        <w:jc w:val="right"/>
        <w:rPr>
          <w:sz w:val="20"/>
          <w:szCs w:val="20"/>
        </w:rPr>
      </w:pPr>
      <w:r w:rsidRPr="00256689">
        <w:rPr>
          <w:sz w:val="20"/>
          <w:szCs w:val="20"/>
        </w:rPr>
        <w:t>(для физических лиц)</w:t>
      </w:r>
    </w:p>
    <w:p w14:paraId="275200F2" w14:textId="77777777" w:rsidR="00490690" w:rsidRPr="00256689" w:rsidRDefault="00490690" w:rsidP="00490690">
      <w:pPr>
        <w:autoSpaceDE w:val="0"/>
        <w:autoSpaceDN w:val="0"/>
        <w:adjustRightInd w:val="0"/>
        <w:ind w:left="-540"/>
        <w:jc w:val="right"/>
        <w:rPr>
          <w:sz w:val="20"/>
          <w:szCs w:val="20"/>
        </w:rPr>
      </w:pPr>
    </w:p>
    <w:p w14:paraId="0FFAF9DE" w14:textId="77777777" w:rsidR="00490690" w:rsidRPr="00256689" w:rsidRDefault="00490690" w:rsidP="00490690">
      <w:pPr>
        <w:autoSpaceDE w:val="0"/>
        <w:autoSpaceDN w:val="0"/>
        <w:adjustRightInd w:val="0"/>
        <w:jc w:val="center"/>
        <w:rPr>
          <w:sz w:val="20"/>
          <w:szCs w:val="20"/>
        </w:rPr>
      </w:pPr>
      <w:r w:rsidRPr="00256689">
        <w:rPr>
          <w:sz w:val="20"/>
          <w:szCs w:val="20"/>
        </w:rPr>
        <w:t xml:space="preserve">Опись документов, </w:t>
      </w:r>
    </w:p>
    <w:p w14:paraId="2A5064BC" w14:textId="77777777" w:rsidR="00490690" w:rsidRPr="00256689" w:rsidRDefault="00490690" w:rsidP="00490690">
      <w:pPr>
        <w:autoSpaceDE w:val="0"/>
        <w:autoSpaceDN w:val="0"/>
        <w:adjustRightInd w:val="0"/>
        <w:jc w:val="center"/>
        <w:rPr>
          <w:sz w:val="20"/>
          <w:szCs w:val="20"/>
        </w:rPr>
      </w:pPr>
      <w:r w:rsidRPr="00256689">
        <w:rPr>
          <w:sz w:val="20"/>
          <w:szCs w:val="20"/>
        </w:rPr>
        <w:t>предоставляемых для участия в аукционе по продаже права на заключение договора на установку и эксплуатацию рекламной конструкции</w:t>
      </w:r>
    </w:p>
    <w:p w14:paraId="693544C7" w14:textId="77777777" w:rsidR="00490690" w:rsidRPr="00256689" w:rsidRDefault="00490690" w:rsidP="00490690">
      <w:pPr>
        <w:autoSpaceDE w:val="0"/>
        <w:autoSpaceDN w:val="0"/>
        <w:adjustRightInd w:val="0"/>
        <w:jc w:val="center"/>
        <w:rPr>
          <w:sz w:val="20"/>
          <w:szCs w:val="20"/>
        </w:rPr>
      </w:pPr>
    </w:p>
    <w:p w14:paraId="3B9C873F" w14:textId="77777777" w:rsidR="00490690" w:rsidRPr="00256689" w:rsidRDefault="00490690" w:rsidP="00490690">
      <w:pPr>
        <w:autoSpaceDE w:val="0"/>
        <w:autoSpaceDN w:val="0"/>
        <w:adjustRightInd w:val="0"/>
        <w:jc w:val="center"/>
        <w:rPr>
          <w:sz w:val="20"/>
          <w:szCs w:val="20"/>
        </w:rPr>
      </w:pPr>
      <w:r w:rsidRPr="00256689">
        <w:rPr>
          <w:sz w:val="20"/>
          <w:szCs w:val="20"/>
        </w:rPr>
        <w:t>Я, _________________________________________________________________________,</w:t>
      </w:r>
    </w:p>
    <w:p w14:paraId="7EFD4683" w14:textId="77777777" w:rsidR="00490690" w:rsidRPr="00256689" w:rsidRDefault="00490690" w:rsidP="00490690">
      <w:pPr>
        <w:autoSpaceDE w:val="0"/>
        <w:autoSpaceDN w:val="0"/>
        <w:adjustRightInd w:val="0"/>
        <w:jc w:val="center"/>
        <w:rPr>
          <w:sz w:val="20"/>
          <w:szCs w:val="20"/>
        </w:rPr>
      </w:pPr>
      <w:r w:rsidRPr="00256689">
        <w:rPr>
          <w:sz w:val="20"/>
          <w:szCs w:val="20"/>
        </w:rPr>
        <w:t>(фамилия, имя, отчество претендента)</w:t>
      </w:r>
    </w:p>
    <w:p w14:paraId="55870C7F" w14:textId="77777777" w:rsidR="00490690" w:rsidRPr="00256689" w:rsidRDefault="00490690" w:rsidP="00490690">
      <w:pPr>
        <w:autoSpaceDE w:val="0"/>
        <w:autoSpaceDN w:val="0"/>
        <w:adjustRightInd w:val="0"/>
        <w:jc w:val="both"/>
        <w:rPr>
          <w:sz w:val="20"/>
          <w:szCs w:val="20"/>
        </w:rPr>
      </w:pPr>
      <w:r w:rsidRPr="00256689">
        <w:rPr>
          <w:sz w:val="20"/>
          <w:szCs w:val="20"/>
        </w:rPr>
        <w:t>Настоящим подтверждаю, что для участия в аукционе по продаже права на заключение договора на установку и эксплуатацию рекламной конструкции, предоставил(а) нижеперечисленные документы:</w:t>
      </w:r>
    </w:p>
    <w:p w14:paraId="38F7362F" w14:textId="77777777" w:rsidR="00490690" w:rsidRPr="00256689" w:rsidRDefault="00490690" w:rsidP="00490690">
      <w:pPr>
        <w:autoSpaceDE w:val="0"/>
        <w:autoSpaceDN w:val="0"/>
        <w:adjustRightInd w:val="0"/>
        <w:ind w:left="-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628"/>
        <w:gridCol w:w="1851"/>
      </w:tblGrid>
      <w:tr w:rsidR="00490690" w:rsidRPr="00256689" w14:paraId="1708DF5F"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7EE67EF0"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w:t>
            </w:r>
          </w:p>
        </w:tc>
        <w:tc>
          <w:tcPr>
            <w:tcW w:w="7628" w:type="dxa"/>
            <w:tcBorders>
              <w:top w:val="single" w:sz="4" w:space="0" w:color="auto"/>
              <w:left w:val="single" w:sz="4" w:space="0" w:color="auto"/>
              <w:bottom w:val="single" w:sz="4" w:space="0" w:color="auto"/>
              <w:right w:val="single" w:sz="4" w:space="0" w:color="auto"/>
            </w:tcBorders>
          </w:tcPr>
          <w:p w14:paraId="6BA0C388" w14:textId="77777777" w:rsidR="00490690" w:rsidRPr="00256689" w:rsidRDefault="00490690" w:rsidP="00490690">
            <w:pPr>
              <w:tabs>
                <w:tab w:val="left" w:pos="1440"/>
                <w:tab w:val="left" w:pos="1620"/>
              </w:tabs>
              <w:autoSpaceDE w:val="0"/>
              <w:autoSpaceDN w:val="0"/>
              <w:adjustRightInd w:val="0"/>
              <w:jc w:val="center"/>
              <w:rPr>
                <w:sz w:val="20"/>
                <w:szCs w:val="20"/>
              </w:rPr>
            </w:pPr>
            <w:r w:rsidRPr="00256689">
              <w:rPr>
                <w:sz w:val="20"/>
                <w:szCs w:val="20"/>
              </w:rPr>
              <w:t>Наименование документа</w:t>
            </w:r>
          </w:p>
        </w:tc>
        <w:tc>
          <w:tcPr>
            <w:tcW w:w="1851" w:type="dxa"/>
            <w:tcBorders>
              <w:top w:val="single" w:sz="4" w:space="0" w:color="auto"/>
              <w:left w:val="single" w:sz="4" w:space="0" w:color="auto"/>
              <w:bottom w:val="single" w:sz="4" w:space="0" w:color="auto"/>
              <w:right w:val="single" w:sz="4" w:space="0" w:color="auto"/>
            </w:tcBorders>
          </w:tcPr>
          <w:p w14:paraId="117A2C79" w14:textId="77777777" w:rsidR="00490690" w:rsidRPr="00256689" w:rsidRDefault="00490690" w:rsidP="00490690">
            <w:pPr>
              <w:tabs>
                <w:tab w:val="left" w:pos="1440"/>
                <w:tab w:val="left" w:pos="1620"/>
              </w:tabs>
              <w:autoSpaceDE w:val="0"/>
              <w:autoSpaceDN w:val="0"/>
              <w:adjustRightInd w:val="0"/>
              <w:jc w:val="center"/>
              <w:rPr>
                <w:sz w:val="20"/>
                <w:szCs w:val="20"/>
              </w:rPr>
            </w:pPr>
            <w:r w:rsidRPr="00256689">
              <w:rPr>
                <w:sz w:val="20"/>
                <w:szCs w:val="20"/>
              </w:rPr>
              <w:t>Кол-во страниц</w:t>
            </w:r>
          </w:p>
        </w:tc>
      </w:tr>
      <w:tr w:rsidR="00490690" w:rsidRPr="00256689" w14:paraId="19076E1B"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4A6E08F1"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1</w:t>
            </w:r>
          </w:p>
        </w:tc>
        <w:tc>
          <w:tcPr>
            <w:tcW w:w="7628" w:type="dxa"/>
            <w:tcBorders>
              <w:top w:val="single" w:sz="4" w:space="0" w:color="auto"/>
              <w:left w:val="single" w:sz="4" w:space="0" w:color="auto"/>
              <w:bottom w:val="single" w:sz="4" w:space="0" w:color="auto"/>
              <w:right w:val="single" w:sz="4" w:space="0" w:color="auto"/>
            </w:tcBorders>
          </w:tcPr>
          <w:p w14:paraId="7A59DFB0"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Заявка на участие в аукционе по продаже права</w:t>
            </w:r>
          </w:p>
        </w:tc>
        <w:tc>
          <w:tcPr>
            <w:tcW w:w="1851" w:type="dxa"/>
            <w:tcBorders>
              <w:top w:val="single" w:sz="4" w:space="0" w:color="auto"/>
              <w:left w:val="single" w:sz="4" w:space="0" w:color="auto"/>
              <w:bottom w:val="single" w:sz="4" w:space="0" w:color="auto"/>
              <w:right w:val="single" w:sz="4" w:space="0" w:color="auto"/>
            </w:tcBorders>
          </w:tcPr>
          <w:p w14:paraId="64E7507B"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5CA3C85E"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4D17B91B"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2</w:t>
            </w:r>
          </w:p>
        </w:tc>
        <w:tc>
          <w:tcPr>
            <w:tcW w:w="7628" w:type="dxa"/>
            <w:tcBorders>
              <w:top w:val="single" w:sz="4" w:space="0" w:color="auto"/>
              <w:left w:val="single" w:sz="4" w:space="0" w:color="auto"/>
              <w:bottom w:val="single" w:sz="4" w:space="0" w:color="auto"/>
              <w:right w:val="single" w:sz="4" w:space="0" w:color="auto"/>
            </w:tcBorders>
          </w:tcPr>
          <w:p w14:paraId="22251C99"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Документ, удостоверяющий личность претендента (копия)</w:t>
            </w:r>
          </w:p>
        </w:tc>
        <w:tc>
          <w:tcPr>
            <w:tcW w:w="1851" w:type="dxa"/>
            <w:tcBorders>
              <w:top w:val="single" w:sz="4" w:space="0" w:color="auto"/>
              <w:left w:val="single" w:sz="4" w:space="0" w:color="auto"/>
              <w:bottom w:val="single" w:sz="4" w:space="0" w:color="auto"/>
              <w:right w:val="single" w:sz="4" w:space="0" w:color="auto"/>
            </w:tcBorders>
          </w:tcPr>
          <w:p w14:paraId="04C6E09E"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47730679"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124A961E"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3</w:t>
            </w:r>
          </w:p>
        </w:tc>
        <w:tc>
          <w:tcPr>
            <w:tcW w:w="7628" w:type="dxa"/>
            <w:tcBorders>
              <w:top w:val="single" w:sz="4" w:space="0" w:color="auto"/>
              <w:left w:val="single" w:sz="4" w:space="0" w:color="auto"/>
              <w:bottom w:val="single" w:sz="4" w:space="0" w:color="auto"/>
              <w:right w:val="single" w:sz="4" w:space="0" w:color="auto"/>
            </w:tcBorders>
          </w:tcPr>
          <w:p w14:paraId="526DB9D0"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Платежный документ, подтверждающий внесение задатка</w:t>
            </w:r>
          </w:p>
        </w:tc>
        <w:tc>
          <w:tcPr>
            <w:tcW w:w="1851" w:type="dxa"/>
            <w:tcBorders>
              <w:top w:val="single" w:sz="4" w:space="0" w:color="auto"/>
              <w:left w:val="single" w:sz="4" w:space="0" w:color="auto"/>
              <w:bottom w:val="single" w:sz="4" w:space="0" w:color="auto"/>
              <w:right w:val="single" w:sz="4" w:space="0" w:color="auto"/>
            </w:tcBorders>
          </w:tcPr>
          <w:p w14:paraId="567E5440"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0DEDD516"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22CC2707"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lastRenderedPageBreak/>
              <w:t>4</w:t>
            </w:r>
          </w:p>
        </w:tc>
        <w:tc>
          <w:tcPr>
            <w:tcW w:w="7628" w:type="dxa"/>
            <w:tcBorders>
              <w:top w:val="single" w:sz="4" w:space="0" w:color="auto"/>
              <w:left w:val="single" w:sz="4" w:space="0" w:color="auto"/>
              <w:bottom w:val="single" w:sz="4" w:space="0" w:color="auto"/>
              <w:right w:val="single" w:sz="4" w:space="0" w:color="auto"/>
            </w:tcBorders>
          </w:tcPr>
          <w:p w14:paraId="0D01ED92"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Документ, содержащий реквизиты для возврата задатка</w:t>
            </w:r>
          </w:p>
        </w:tc>
        <w:tc>
          <w:tcPr>
            <w:tcW w:w="1851" w:type="dxa"/>
            <w:tcBorders>
              <w:top w:val="single" w:sz="4" w:space="0" w:color="auto"/>
              <w:left w:val="single" w:sz="4" w:space="0" w:color="auto"/>
              <w:bottom w:val="single" w:sz="4" w:space="0" w:color="auto"/>
              <w:right w:val="single" w:sz="4" w:space="0" w:color="auto"/>
            </w:tcBorders>
          </w:tcPr>
          <w:p w14:paraId="1E03AC18"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6E5470DB"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78146197"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5</w:t>
            </w:r>
          </w:p>
        </w:tc>
        <w:tc>
          <w:tcPr>
            <w:tcW w:w="7628" w:type="dxa"/>
            <w:tcBorders>
              <w:top w:val="single" w:sz="4" w:space="0" w:color="auto"/>
              <w:left w:val="single" w:sz="4" w:space="0" w:color="auto"/>
              <w:bottom w:val="single" w:sz="4" w:space="0" w:color="auto"/>
              <w:right w:val="single" w:sz="4" w:space="0" w:color="auto"/>
            </w:tcBorders>
          </w:tcPr>
          <w:p w14:paraId="40F0CB53"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Справка о постановке на учет физического лица в качестве налогоплательщика налога на профессиональный доход</w:t>
            </w:r>
          </w:p>
        </w:tc>
        <w:tc>
          <w:tcPr>
            <w:tcW w:w="1851" w:type="dxa"/>
            <w:tcBorders>
              <w:top w:val="single" w:sz="4" w:space="0" w:color="auto"/>
              <w:left w:val="single" w:sz="4" w:space="0" w:color="auto"/>
              <w:bottom w:val="single" w:sz="4" w:space="0" w:color="auto"/>
              <w:right w:val="single" w:sz="4" w:space="0" w:color="auto"/>
            </w:tcBorders>
          </w:tcPr>
          <w:p w14:paraId="70B51786"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0DF8EDE6"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387A6118" w14:textId="77777777" w:rsidR="00490690" w:rsidRPr="00256689" w:rsidRDefault="00490690" w:rsidP="00490690">
            <w:pPr>
              <w:tabs>
                <w:tab w:val="left" w:pos="1440"/>
                <w:tab w:val="left" w:pos="1620"/>
              </w:tabs>
              <w:autoSpaceDE w:val="0"/>
              <w:autoSpaceDN w:val="0"/>
              <w:adjustRightInd w:val="0"/>
              <w:rPr>
                <w:sz w:val="20"/>
                <w:szCs w:val="20"/>
              </w:rPr>
            </w:pPr>
          </w:p>
        </w:tc>
        <w:tc>
          <w:tcPr>
            <w:tcW w:w="7628" w:type="dxa"/>
            <w:tcBorders>
              <w:top w:val="single" w:sz="4" w:space="0" w:color="auto"/>
              <w:left w:val="single" w:sz="4" w:space="0" w:color="auto"/>
              <w:bottom w:val="single" w:sz="4" w:space="0" w:color="auto"/>
              <w:right w:val="single" w:sz="4" w:space="0" w:color="auto"/>
            </w:tcBorders>
          </w:tcPr>
          <w:p w14:paraId="49EB9FF9" w14:textId="77777777" w:rsidR="00490690" w:rsidRPr="00256689" w:rsidRDefault="00490690" w:rsidP="00490690">
            <w:pPr>
              <w:tabs>
                <w:tab w:val="left" w:pos="1440"/>
                <w:tab w:val="left" w:pos="1620"/>
              </w:tabs>
              <w:autoSpaceDE w:val="0"/>
              <w:autoSpaceDN w:val="0"/>
              <w:adjustRightInd w:val="0"/>
              <w:rPr>
                <w:sz w:val="20"/>
                <w:szCs w:val="20"/>
              </w:rPr>
            </w:pPr>
          </w:p>
        </w:tc>
        <w:tc>
          <w:tcPr>
            <w:tcW w:w="1851" w:type="dxa"/>
            <w:tcBorders>
              <w:top w:val="single" w:sz="4" w:space="0" w:color="auto"/>
              <w:left w:val="single" w:sz="4" w:space="0" w:color="auto"/>
              <w:bottom w:val="single" w:sz="4" w:space="0" w:color="auto"/>
              <w:right w:val="single" w:sz="4" w:space="0" w:color="auto"/>
            </w:tcBorders>
          </w:tcPr>
          <w:p w14:paraId="6F64ED85"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0E368D4A"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21CB374B" w14:textId="77777777" w:rsidR="00490690" w:rsidRPr="00256689" w:rsidRDefault="00490690" w:rsidP="00490690">
            <w:pPr>
              <w:tabs>
                <w:tab w:val="left" w:pos="1440"/>
                <w:tab w:val="left" w:pos="1620"/>
              </w:tabs>
              <w:autoSpaceDE w:val="0"/>
              <w:autoSpaceDN w:val="0"/>
              <w:adjustRightInd w:val="0"/>
              <w:rPr>
                <w:sz w:val="20"/>
                <w:szCs w:val="20"/>
              </w:rPr>
            </w:pPr>
          </w:p>
        </w:tc>
        <w:tc>
          <w:tcPr>
            <w:tcW w:w="7628" w:type="dxa"/>
            <w:tcBorders>
              <w:top w:val="single" w:sz="4" w:space="0" w:color="auto"/>
              <w:left w:val="single" w:sz="4" w:space="0" w:color="auto"/>
              <w:bottom w:val="single" w:sz="4" w:space="0" w:color="auto"/>
              <w:right w:val="single" w:sz="4" w:space="0" w:color="auto"/>
            </w:tcBorders>
          </w:tcPr>
          <w:p w14:paraId="0C150E91" w14:textId="77777777" w:rsidR="00490690" w:rsidRPr="00256689" w:rsidRDefault="00490690" w:rsidP="00490690">
            <w:pPr>
              <w:tabs>
                <w:tab w:val="left" w:pos="1440"/>
                <w:tab w:val="left" w:pos="1620"/>
              </w:tabs>
              <w:autoSpaceDE w:val="0"/>
              <w:autoSpaceDN w:val="0"/>
              <w:adjustRightInd w:val="0"/>
              <w:rPr>
                <w:sz w:val="20"/>
                <w:szCs w:val="20"/>
              </w:rPr>
            </w:pPr>
          </w:p>
        </w:tc>
        <w:tc>
          <w:tcPr>
            <w:tcW w:w="1851" w:type="dxa"/>
            <w:tcBorders>
              <w:top w:val="single" w:sz="4" w:space="0" w:color="auto"/>
              <w:left w:val="single" w:sz="4" w:space="0" w:color="auto"/>
              <w:bottom w:val="single" w:sz="4" w:space="0" w:color="auto"/>
              <w:right w:val="single" w:sz="4" w:space="0" w:color="auto"/>
            </w:tcBorders>
          </w:tcPr>
          <w:p w14:paraId="1EDC8DBF" w14:textId="77777777" w:rsidR="00490690" w:rsidRPr="00256689" w:rsidRDefault="00490690" w:rsidP="00490690">
            <w:pPr>
              <w:tabs>
                <w:tab w:val="left" w:pos="1440"/>
                <w:tab w:val="left" w:pos="1620"/>
              </w:tabs>
              <w:autoSpaceDE w:val="0"/>
              <w:autoSpaceDN w:val="0"/>
              <w:adjustRightInd w:val="0"/>
              <w:rPr>
                <w:sz w:val="20"/>
                <w:szCs w:val="20"/>
              </w:rPr>
            </w:pPr>
          </w:p>
        </w:tc>
      </w:tr>
    </w:tbl>
    <w:p w14:paraId="5DD70C80" w14:textId="77777777" w:rsidR="00490690" w:rsidRPr="00256689" w:rsidRDefault="00490690" w:rsidP="00490690">
      <w:pPr>
        <w:autoSpaceDE w:val="0"/>
        <w:autoSpaceDN w:val="0"/>
        <w:adjustRightInd w:val="0"/>
        <w:ind w:left="-140"/>
        <w:jc w:val="right"/>
        <w:rPr>
          <w:sz w:val="20"/>
          <w:szCs w:val="20"/>
        </w:rPr>
      </w:pPr>
    </w:p>
    <w:p w14:paraId="1E076251" w14:textId="77777777" w:rsidR="00490690" w:rsidRPr="00256689" w:rsidRDefault="00490690" w:rsidP="00490690">
      <w:pPr>
        <w:autoSpaceDE w:val="0"/>
        <w:autoSpaceDN w:val="0"/>
        <w:adjustRightInd w:val="0"/>
        <w:ind w:left="-140"/>
        <w:jc w:val="right"/>
        <w:rPr>
          <w:sz w:val="20"/>
          <w:szCs w:val="20"/>
        </w:rPr>
      </w:pPr>
      <w:r w:rsidRPr="00256689">
        <w:rPr>
          <w:sz w:val="20"/>
          <w:szCs w:val="20"/>
        </w:rPr>
        <w:t xml:space="preserve">ОРГАНИЗАТОРУ АУКЦИОНА </w:t>
      </w:r>
    </w:p>
    <w:p w14:paraId="1C5392C6" w14:textId="77777777" w:rsidR="00490690" w:rsidRPr="00256689" w:rsidRDefault="00490690" w:rsidP="00490690">
      <w:pPr>
        <w:autoSpaceDE w:val="0"/>
        <w:autoSpaceDN w:val="0"/>
        <w:adjustRightInd w:val="0"/>
        <w:ind w:left="-140"/>
        <w:jc w:val="right"/>
        <w:rPr>
          <w:sz w:val="20"/>
          <w:szCs w:val="20"/>
        </w:rPr>
      </w:pPr>
      <w:r w:rsidRPr="00256689">
        <w:rPr>
          <w:sz w:val="20"/>
          <w:szCs w:val="20"/>
        </w:rPr>
        <w:t xml:space="preserve">в администрацию Куйбышевского муниципального района </w:t>
      </w:r>
    </w:p>
    <w:p w14:paraId="4D326522" w14:textId="77777777" w:rsidR="00490690" w:rsidRPr="00256689" w:rsidRDefault="00490690" w:rsidP="00490690">
      <w:pPr>
        <w:autoSpaceDE w:val="0"/>
        <w:autoSpaceDN w:val="0"/>
        <w:adjustRightInd w:val="0"/>
        <w:ind w:left="-140"/>
        <w:jc w:val="right"/>
        <w:rPr>
          <w:sz w:val="20"/>
          <w:szCs w:val="20"/>
        </w:rPr>
      </w:pPr>
      <w:r w:rsidRPr="00256689">
        <w:rPr>
          <w:sz w:val="20"/>
          <w:szCs w:val="20"/>
        </w:rPr>
        <w:t>Новосибирской области</w:t>
      </w:r>
    </w:p>
    <w:p w14:paraId="215EB3D4" w14:textId="77777777" w:rsidR="00490690" w:rsidRPr="00256689" w:rsidRDefault="00490690" w:rsidP="00490690">
      <w:pPr>
        <w:autoSpaceDE w:val="0"/>
        <w:autoSpaceDN w:val="0"/>
        <w:adjustRightInd w:val="0"/>
        <w:ind w:left="-140"/>
        <w:jc w:val="right"/>
        <w:rPr>
          <w:sz w:val="20"/>
          <w:szCs w:val="20"/>
        </w:rPr>
      </w:pPr>
    </w:p>
    <w:p w14:paraId="492583C3" w14:textId="77777777" w:rsidR="00490690" w:rsidRPr="00256689" w:rsidRDefault="00490690" w:rsidP="00490690">
      <w:pPr>
        <w:autoSpaceDE w:val="0"/>
        <w:autoSpaceDN w:val="0"/>
        <w:adjustRightInd w:val="0"/>
        <w:jc w:val="center"/>
        <w:rPr>
          <w:sz w:val="20"/>
          <w:szCs w:val="20"/>
        </w:rPr>
      </w:pPr>
      <w:r w:rsidRPr="00256689">
        <w:rPr>
          <w:sz w:val="20"/>
          <w:szCs w:val="20"/>
        </w:rPr>
        <w:t>ЗАЯВКА НА УЧАСТИЕ В АУКЦИОНЕ по лоту №_____</w:t>
      </w:r>
    </w:p>
    <w:p w14:paraId="3F3CAF13" w14:textId="77777777" w:rsidR="00490690" w:rsidRPr="00256689" w:rsidRDefault="00490690" w:rsidP="00490690">
      <w:pPr>
        <w:autoSpaceDE w:val="0"/>
        <w:autoSpaceDN w:val="0"/>
        <w:adjustRightInd w:val="0"/>
        <w:jc w:val="center"/>
        <w:rPr>
          <w:sz w:val="20"/>
          <w:szCs w:val="20"/>
        </w:rPr>
      </w:pPr>
      <w:r w:rsidRPr="00256689">
        <w:rPr>
          <w:sz w:val="20"/>
          <w:szCs w:val="20"/>
        </w:rPr>
        <w:t xml:space="preserve"> по продаже права на заключение договора</w:t>
      </w:r>
    </w:p>
    <w:p w14:paraId="16154093" w14:textId="77777777" w:rsidR="00490690" w:rsidRPr="00256689" w:rsidRDefault="00490690" w:rsidP="00490690">
      <w:pPr>
        <w:autoSpaceDE w:val="0"/>
        <w:autoSpaceDN w:val="0"/>
        <w:adjustRightInd w:val="0"/>
        <w:jc w:val="center"/>
        <w:rPr>
          <w:sz w:val="20"/>
          <w:szCs w:val="20"/>
        </w:rPr>
      </w:pPr>
      <w:r w:rsidRPr="00256689">
        <w:rPr>
          <w:sz w:val="20"/>
          <w:szCs w:val="20"/>
        </w:rPr>
        <w:t>на установку и эксплуатацию рекламной конструкции</w:t>
      </w:r>
    </w:p>
    <w:p w14:paraId="485B049E" w14:textId="77777777" w:rsidR="00490690" w:rsidRPr="00256689" w:rsidRDefault="00490690" w:rsidP="00490690">
      <w:pPr>
        <w:autoSpaceDE w:val="0"/>
        <w:autoSpaceDN w:val="0"/>
        <w:adjustRightInd w:val="0"/>
        <w:jc w:val="center"/>
        <w:rPr>
          <w:sz w:val="20"/>
          <w:szCs w:val="20"/>
        </w:rPr>
      </w:pPr>
      <w:r w:rsidRPr="00256689">
        <w:rPr>
          <w:sz w:val="20"/>
          <w:szCs w:val="20"/>
        </w:rPr>
        <w:t xml:space="preserve"> (для юридических лиц, индивидуальных предпринимателей)</w:t>
      </w:r>
    </w:p>
    <w:p w14:paraId="66CD0A99" w14:textId="77777777" w:rsidR="00490690" w:rsidRPr="00256689" w:rsidRDefault="00490690" w:rsidP="00490690">
      <w:pPr>
        <w:autoSpaceDE w:val="0"/>
        <w:autoSpaceDN w:val="0"/>
        <w:adjustRightInd w:val="0"/>
        <w:jc w:val="center"/>
        <w:rPr>
          <w:sz w:val="20"/>
          <w:szCs w:val="20"/>
        </w:rPr>
      </w:pPr>
    </w:p>
    <w:p w14:paraId="631C6A52" w14:textId="77777777" w:rsidR="00490690" w:rsidRPr="00256689" w:rsidRDefault="00490690" w:rsidP="00490690">
      <w:pPr>
        <w:autoSpaceDE w:val="0"/>
        <w:autoSpaceDN w:val="0"/>
        <w:adjustRightInd w:val="0"/>
        <w:jc w:val="both"/>
        <w:rPr>
          <w:sz w:val="20"/>
          <w:szCs w:val="20"/>
        </w:rPr>
      </w:pPr>
      <w:r w:rsidRPr="00256689">
        <w:rPr>
          <w:sz w:val="20"/>
          <w:szCs w:val="20"/>
        </w:rPr>
        <w:t>"___" ___________ 2022 г.                                                                                                    г. Куйбышев</w:t>
      </w:r>
    </w:p>
    <w:p w14:paraId="5427A45A" w14:textId="77777777" w:rsidR="00490690" w:rsidRPr="00256689" w:rsidRDefault="00490690" w:rsidP="00490690">
      <w:pPr>
        <w:autoSpaceDE w:val="0"/>
        <w:autoSpaceDN w:val="0"/>
        <w:adjustRightInd w:val="0"/>
        <w:jc w:val="both"/>
        <w:rPr>
          <w:sz w:val="20"/>
          <w:szCs w:val="20"/>
        </w:rPr>
      </w:pPr>
    </w:p>
    <w:p w14:paraId="0FD9055D" w14:textId="77777777" w:rsidR="00490690" w:rsidRPr="00256689" w:rsidRDefault="00490690" w:rsidP="00490690">
      <w:pPr>
        <w:widowControl w:val="0"/>
        <w:autoSpaceDE w:val="0"/>
        <w:autoSpaceDN w:val="0"/>
        <w:adjustRightInd w:val="0"/>
        <w:jc w:val="both"/>
        <w:rPr>
          <w:sz w:val="20"/>
          <w:szCs w:val="20"/>
        </w:rPr>
      </w:pPr>
      <w:r w:rsidRPr="00256689">
        <w:rPr>
          <w:sz w:val="20"/>
          <w:szCs w:val="20"/>
        </w:rPr>
        <w:t>Претендент _________________________________________________________________________</w:t>
      </w:r>
    </w:p>
    <w:p w14:paraId="13AF6D25" w14:textId="77777777" w:rsidR="00490690" w:rsidRPr="00256689" w:rsidRDefault="00490690" w:rsidP="00490690">
      <w:pPr>
        <w:autoSpaceDE w:val="0"/>
        <w:autoSpaceDN w:val="0"/>
        <w:adjustRightInd w:val="0"/>
        <w:jc w:val="center"/>
        <w:rPr>
          <w:sz w:val="20"/>
          <w:szCs w:val="20"/>
        </w:rPr>
      </w:pPr>
      <w:r w:rsidRPr="00256689">
        <w:rPr>
          <w:sz w:val="20"/>
          <w:szCs w:val="20"/>
        </w:rPr>
        <w:t>(наименование претендента)</w:t>
      </w:r>
    </w:p>
    <w:p w14:paraId="4BFAEC4C" w14:textId="77777777" w:rsidR="00490690" w:rsidRPr="00256689" w:rsidRDefault="00490690" w:rsidP="00490690">
      <w:pPr>
        <w:autoSpaceDE w:val="0"/>
        <w:autoSpaceDN w:val="0"/>
        <w:adjustRightInd w:val="0"/>
        <w:rPr>
          <w:sz w:val="20"/>
          <w:szCs w:val="20"/>
        </w:rPr>
      </w:pPr>
      <w:r w:rsidRPr="00256689">
        <w:rPr>
          <w:sz w:val="20"/>
          <w:szCs w:val="20"/>
        </w:rPr>
        <w:t>Документ о государственной регистрации в качестве юридического лица (индивидуального предпринимателя) _____________________________________, рег. N _______________________,</w:t>
      </w:r>
    </w:p>
    <w:p w14:paraId="744800DD" w14:textId="77777777" w:rsidR="00490690" w:rsidRPr="00256689" w:rsidRDefault="00490690" w:rsidP="00490690">
      <w:pPr>
        <w:autoSpaceDE w:val="0"/>
        <w:autoSpaceDN w:val="0"/>
        <w:adjustRightInd w:val="0"/>
        <w:rPr>
          <w:sz w:val="20"/>
          <w:szCs w:val="20"/>
        </w:rPr>
      </w:pPr>
      <w:r w:rsidRPr="00256689">
        <w:rPr>
          <w:sz w:val="20"/>
          <w:szCs w:val="20"/>
        </w:rPr>
        <w:t>дата регистрации "_____" ___________ _______ г.</w:t>
      </w:r>
    </w:p>
    <w:p w14:paraId="095615A6" w14:textId="77777777" w:rsidR="00490690" w:rsidRPr="00256689" w:rsidRDefault="00490690" w:rsidP="00490690">
      <w:pPr>
        <w:autoSpaceDE w:val="0"/>
        <w:autoSpaceDN w:val="0"/>
        <w:adjustRightInd w:val="0"/>
        <w:rPr>
          <w:sz w:val="20"/>
          <w:szCs w:val="20"/>
        </w:rPr>
      </w:pPr>
      <w:r w:rsidRPr="00256689">
        <w:rPr>
          <w:sz w:val="20"/>
          <w:szCs w:val="20"/>
        </w:rPr>
        <w:t>Орган, осуществивший регистрацию ___________________________________________________</w:t>
      </w:r>
    </w:p>
    <w:p w14:paraId="4689426B" w14:textId="77777777" w:rsidR="00490690" w:rsidRPr="00256689" w:rsidRDefault="00490690" w:rsidP="00490690">
      <w:pPr>
        <w:autoSpaceDE w:val="0"/>
        <w:autoSpaceDN w:val="0"/>
        <w:adjustRightInd w:val="0"/>
        <w:rPr>
          <w:sz w:val="20"/>
          <w:szCs w:val="20"/>
        </w:rPr>
      </w:pPr>
      <w:r w:rsidRPr="00256689">
        <w:rPr>
          <w:sz w:val="20"/>
          <w:szCs w:val="20"/>
        </w:rPr>
        <w:t>___________________________________________________________________________________</w:t>
      </w:r>
    </w:p>
    <w:p w14:paraId="1AC5D6CB" w14:textId="77777777" w:rsidR="00490690" w:rsidRPr="00256689" w:rsidRDefault="00490690" w:rsidP="00490690">
      <w:pPr>
        <w:autoSpaceDE w:val="0"/>
        <w:autoSpaceDN w:val="0"/>
        <w:adjustRightInd w:val="0"/>
        <w:rPr>
          <w:sz w:val="20"/>
          <w:szCs w:val="20"/>
        </w:rPr>
      </w:pPr>
      <w:r w:rsidRPr="00256689">
        <w:rPr>
          <w:sz w:val="20"/>
          <w:szCs w:val="20"/>
        </w:rPr>
        <w:t>Место выдачи _______________________________________________________________________</w:t>
      </w:r>
    </w:p>
    <w:p w14:paraId="32CDEE02" w14:textId="77777777" w:rsidR="00490690" w:rsidRPr="00256689" w:rsidRDefault="00490690" w:rsidP="00490690">
      <w:pPr>
        <w:autoSpaceDE w:val="0"/>
        <w:autoSpaceDN w:val="0"/>
        <w:adjustRightInd w:val="0"/>
        <w:rPr>
          <w:sz w:val="20"/>
          <w:szCs w:val="20"/>
        </w:rPr>
      </w:pPr>
      <w:r w:rsidRPr="00256689">
        <w:rPr>
          <w:sz w:val="20"/>
          <w:szCs w:val="20"/>
        </w:rPr>
        <w:t>ИНН ___________________________ Тел ___________Факс _________ Индекс _______________</w:t>
      </w:r>
    </w:p>
    <w:p w14:paraId="21308869" w14:textId="77777777" w:rsidR="00490690" w:rsidRPr="00256689" w:rsidRDefault="00490690" w:rsidP="00490690">
      <w:pPr>
        <w:autoSpaceDE w:val="0"/>
        <w:autoSpaceDN w:val="0"/>
        <w:adjustRightInd w:val="0"/>
        <w:rPr>
          <w:sz w:val="20"/>
          <w:szCs w:val="20"/>
        </w:rPr>
      </w:pPr>
      <w:r w:rsidRPr="00256689">
        <w:rPr>
          <w:sz w:val="20"/>
          <w:szCs w:val="20"/>
        </w:rPr>
        <w:t>Юридический адрес претендента: ______________________________________________________</w:t>
      </w:r>
    </w:p>
    <w:p w14:paraId="5DEDFB23" w14:textId="77777777" w:rsidR="00490690" w:rsidRPr="00256689" w:rsidRDefault="00490690" w:rsidP="00490690">
      <w:pPr>
        <w:autoSpaceDE w:val="0"/>
        <w:autoSpaceDN w:val="0"/>
        <w:adjustRightInd w:val="0"/>
        <w:rPr>
          <w:sz w:val="20"/>
          <w:szCs w:val="20"/>
        </w:rPr>
      </w:pPr>
      <w:r w:rsidRPr="00256689">
        <w:rPr>
          <w:sz w:val="20"/>
          <w:szCs w:val="20"/>
        </w:rPr>
        <w:t>___________________________________________________________________________________</w:t>
      </w:r>
    </w:p>
    <w:p w14:paraId="0DC84323" w14:textId="77777777" w:rsidR="00490690" w:rsidRPr="00256689" w:rsidRDefault="00490690" w:rsidP="00490690">
      <w:pPr>
        <w:autoSpaceDE w:val="0"/>
        <w:autoSpaceDN w:val="0"/>
        <w:adjustRightInd w:val="0"/>
        <w:rPr>
          <w:sz w:val="20"/>
          <w:szCs w:val="20"/>
        </w:rPr>
      </w:pPr>
      <w:r w:rsidRPr="00256689">
        <w:rPr>
          <w:sz w:val="20"/>
          <w:szCs w:val="20"/>
        </w:rPr>
        <w:t xml:space="preserve">Представитель претендента ___________________________________________________________ </w:t>
      </w:r>
    </w:p>
    <w:p w14:paraId="56C44BE3" w14:textId="77777777" w:rsidR="00490690" w:rsidRPr="00256689" w:rsidRDefault="00490690" w:rsidP="00490690">
      <w:pPr>
        <w:autoSpaceDE w:val="0"/>
        <w:autoSpaceDN w:val="0"/>
        <w:adjustRightInd w:val="0"/>
        <w:jc w:val="center"/>
        <w:rPr>
          <w:sz w:val="20"/>
          <w:szCs w:val="20"/>
        </w:rPr>
      </w:pPr>
      <w:r w:rsidRPr="00256689">
        <w:rPr>
          <w:sz w:val="20"/>
          <w:szCs w:val="20"/>
        </w:rPr>
        <w:t>(Ф.И.О)</w:t>
      </w:r>
    </w:p>
    <w:p w14:paraId="43A029D1" w14:textId="77777777" w:rsidR="00490690" w:rsidRPr="00256689" w:rsidRDefault="00490690" w:rsidP="00490690">
      <w:pPr>
        <w:autoSpaceDE w:val="0"/>
        <w:autoSpaceDN w:val="0"/>
        <w:adjustRightInd w:val="0"/>
        <w:rPr>
          <w:sz w:val="20"/>
          <w:szCs w:val="20"/>
        </w:rPr>
      </w:pPr>
      <w:r w:rsidRPr="00256689">
        <w:rPr>
          <w:sz w:val="20"/>
          <w:szCs w:val="20"/>
        </w:rPr>
        <w:t>действующий на основании доверенности от "_____" _________ ________ г. N _______</w:t>
      </w:r>
    </w:p>
    <w:p w14:paraId="72711568" w14:textId="77777777" w:rsidR="00490690" w:rsidRPr="00256689" w:rsidRDefault="00490690" w:rsidP="00490690">
      <w:pPr>
        <w:autoSpaceDE w:val="0"/>
        <w:autoSpaceDN w:val="0"/>
        <w:adjustRightInd w:val="0"/>
        <w:rPr>
          <w:sz w:val="20"/>
          <w:szCs w:val="20"/>
        </w:rPr>
      </w:pPr>
      <w:r w:rsidRPr="00256689">
        <w:rPr>
          <w:sz w:val="20"/>
          <w:szCs w:val="20"/>
        </w:rPr>
        <w:t xml:space="preserve">принимая решение об участии в аукционе _______.2022 г. по продаже права на заключение договора на установку и эксплуатацию рекламной конструкции по лоту № ______ </w:t>
      </w:r>
    </w:p>
    <w:p w14:paraId="774F38DB" w14:textId="77777777" w:rsidR="00490690" w:rsidRPr="00256689" w:rsidRDefault="00490690" w:rsidP="00490690">
      <w:pPr>
        <w:autoSpaceDE w:val="0"/>
        <w:autoSpaceDN w:val="0"/>
        <w:adjustRightInd w:val="0"/>
        <w:jc w:val="both"/>
        <w:rPr>
          <w:sz w:val="20"/>
          <w:szCs w:val="20"/>
        </w:rPr>
      </w:pPr>
      <w:r w:rsidRPr="00256689">
        <w:rPr>
          <w:sz w:val="20"/>
          <w:szCs w:val="20"/>
        </w:rPr>
        <w:t>_________________________________________________________________________________</w:t>
      </w:r>
    </w:p>
    <w:p w14:paraId="35450FFD" w14:textId="77777777" w:rsidR="00490690" w:rsidRPr="00256689" w:rsidRDefault="00490690" w:rsidP="00490690">
      <w:pPr>
        <w:autoSpaceDE w:val="0"/>
        <w:autoSpaceDN w:val="0"/>
        <w:adjustRightInd w:val="0"/>
        <w:jc w:val="center"/>
        <w:rPr>
          <w:sz w:val="20"/>
          <w:szCs w:val="20"/>
        </w:rPr>
      </w:pPr>
      <w:proofErr w:type="gramStart"/>
      <w:r w:rsidRPr="00256689">
        <w:rPr>
          <w:sz w:val="20"/>
          <w:szCs w:val="20"/>
        </w:rPr>
        <w:t>( тип</w:t>
      </w:r>
      <w:proofErr w:type="gramEnd"/>
      <w:r w:rsidRPr="00256689">
        <w:rPr>
          <w:sz w:val="20"/>
          <w:szCs w:val="20"/>
        </w:rPr>
        <w:t xml:space="preserve"> конструкции, ее основные характеристики)</w:t>
      </w:r>
    </w:p>
    <w:p w14:paraId="35831C13" w14:textId="77777777" w:rsidR="00490690" w:rsidRPr="00256689" w:rsidRDefault="00490690" w:rsidP="00490690">
      <w:pPr>
        <w:autoSpaceDE w:val="0"/>
        <w:autoSpaceDN w:val="0"/>
        <w:adjustRightInd w:val="0"/>
        <w:jc w:val="both"/>
        <w:rPr>
          <w:sz w:val="20"/>
          <w:szCs w:val="20"/>
        </w:rPr>
      </w:pPr>
      <w:r w:rsidRPr="00256689">
        <w:rPr>
          <w:sz w:val="20"/>
          <w:szCs w:val="20"/>
        </w:rPr>
        <w:t>_________________________________________________________________________________</w:t>
      </w:r>
    </w:p>
    <w:p w14:paraId="01D8E377" w14:textId="77777777" w:rsidR="00490690" w:rsidRPr="00256689" w:rsidRDefault="00490690" w:rsidP="00490690">
      <w:pPr>
        <w:autoSpaceDE w:val="0"/>
        <w:autoSpaceDN w:val="0"/>
        <w:adjustRightInd w:val="0"/>
        <w:jc w:val="both"/>
        <w:rPr>
          <w:sz w:val="20"/>
          <w:szCs w:val="20"/>
        </w:rPr>
      </w:pPr>
      <w:r w:rsidRPr="00256689">
        <w:rPr>
          <w:sz w:val="20"/>
          <w:szCs w:val="20"/>
        </w:rPr>
        <w:t xml:space="preserve">обязуется: </w:t>
      </w:r>
    </w:p>
    <w:p w14:paraId="789B088B" w14:textId="77777777" w:rsidR="00490690" w:rsidRPr="00256689" w:rsidRDefault="00490690" w:rsidP="00490690">
      <w:pPr>
        <w:autoSpaceDE w:val="0"/>
        <w:autoSpaceDN w:val="0"/>
        <w:adjustRightInd w:val="0"/>
        <w:jc w:val="both"/>
        <w:rPr>
          <w:sz w:val="20"/>
          <w:szCs w:val="20"/>
        </w:rPr>
      </w:pPr>
      <w:r w:rsidRPr="00256689">
        <w:rPr>
          <w:sz w:val="20"/>
          <w:szCs w:val="20"/>
        </w:rPr>
        <w:t xml:space="preserve">1. соблюдать условия аукциона, содержащиеся в информационном сообщении о проведении аукциона, опубликованном на </w:t>
      </w:r>
      <w:hyperlink r:id="rId14" w:history="1">
        <w:r w:rsidRPr="00256689">
          <w:rPr>
            <w:sz w:val="20"/>
            <w:szCs w:val="20"/>
            <w:u w:val="single"/>
          </w:rPr>
          <w:t>официальном сайте</w:t>
        </w:r>
      </w:hyperlink>
      <w:r w:rsidRPr="00256689">
        <w:rPr>
          <w:sz w:val="20"/>
          <w:szCs w:val="20"/>
        </w:rPr>
        <w:t xml:space="preserve"> Российской Федерации в сети "Интернет" для размещения информации о проведении торгов </w:t>
      </w:r>
      <w:hyperlink r:id="rId15" w:history="1">
        <w:proofErr w:type="gramStart"/>
        <w:r w:rsidRPr="00256689">
          <w:rPr>
            <w:sz w:val="20"/>
            <w:szCs w:val="20"/>
            <w:u w:val="single"/>
            <w:lang w:val="en-US"/>
          </w:rPr>
          <w:t>www</w:t>
        </w:r>
        <w:r w:rsidRPr="00256689">
          <w:rPr>
            <w:sz w:val="20"/>
            <w:szCs w:val="20"/>
            <w:u w:val="single"/>
          </w:rPr>
          <w:t>.</w:t>
        </w:r>
        <w:proofErr w:type="spellStart"/>
        <w:r w:rsidRPr="00256689">
          <w:rPr>
            <w:sz w:val="20"/>
            <w:szCs w:val="20"/>
            <w:u w:val="single"/>
            <w:lang w:val="en-US"/>
          </w:rPr>
          <w:t>torgi</w:t>
        </w:r>
        <w:proofErr w:type="spellEnd"/>
        <w:r w:rsidRPr="00256689">
          <w:rPr>
            <w:sz w:val="20"/>
            <w:szCs w:val="20"/>
            <w:u w:val="single"/>
          </w:rPr>
          <w:t>.</w:t>
        </w:r>
        <w:proofErr w:type="spellStart"/>
        <w:r w:rsidRPr="00256689">
          <w:rPr>
            <w:sz w:val="20"/>
            <w:szCs w:val="20"/>
            <w:u w:val="single"/>
            <w:lang w:val="en-US"/>
          </w:rPr>
          <w:t>gov</w:t>
        </w:r>
        <w:proofErr w:type="spellEnd"/>
        <w:r w:rsidRPr="00256689">
          <w:rPr>
            <w:sz w:val="20"/>
            <w:szCs w:val="20"/>
            <w:u w:val="single"/>
          </w:rPr>
          <w:t>.</w:t>
        </w:r>
        <w:proofErr w:type="spellStart"/>
        <w:r w:rsidRPr="00256689">
          <w:rPr>
            <w:sz w:val="20"/>
            <w:szCs w:val="20"/>
            <w:u w:val="single"/>
            <w:lang w:val="en-US"/>
          </w:rPr>
          <w:t>ru</w:t>
        </w:r>
        <w:proofErr w:type="spellEnd"/>
      </w:hyperlink>
      <w:r w:rsidRPr="00256689">
        <w:rPr>
          <w:sz w:val="20"/>
          <w:szCs w:val="20"/>
        </w:rPr>
        <w:t>.;</w:t>
      </w:r>
      <w:proofErr w:type="gramEnd"/>
      <w:r w:rsidRPr="00256689">
        <w:rPr>
          <w:sz w:val="20"/>
          <w:szCs w:val="20"/>
        </w:rPr>
        <w:t xml:space="preserve"> </w:t>
      </w:r>
    </w:p>
    <w:p w14:paraId="6EA3C52A" w14:textId="77777777" w:rsidR="00490690" w:rsidRPr="00256689" w:rsidRDefault="00490690" w:rsidP="00490690">
      <w:pPr>
        <w:autoSpaceDE w:val="0"/>
        <w:autoSpaceDN w:val="0"/>
        <w:adjustRightInd w:val="0"/>
        <w:jc w:val="both"/>
        <w:rPr>
          <w:sz w:val="20"/>
          <w:szCs w:val="20"/>
        </w:rPr>
      </w:pPr>
      <w:r w:rsidRPr="00256689">
        <w:rPr>
          <w:sz w:val="20"/>
          <w:szCs w:val="20"/>
        </w:rPr>
        <w:t xml:space="preserve">2. в случае признания Победителем аукциона по лоту № ______ </w:t>
      </w:r>
    </w:p>
    <w:p w14:paraId="1BCFD92A" w14:textId="77777777" w:rsidR="00490690" w:rsidRPr="00256689" w:rsidRDefault="00490690" w:rsidP="00490690">
      <w:pPr>
        <w:autoSpaceDE w:val="0"/>
        <w:autoSpaceDN w:val="0"/>
        <w:adjustRightInd w:val="0"/>
        <w:jc w:val="both"/>
        <w:rPr>
          <w:sz w:val="20"/>
          <w:szCs w:val="20"/>
        </w:rPr>
      </w:pPr>
      <w:r w:rsidRPr="00256689">
        <w:rPr>
          <w:sz w:val="20"/>
          <w:szCs w:val="20"/>
        </w:rPr>
        <w:t xml:space="preserve">2.1. подписать протокол об итогах проведения аукциона в день проведения аукциона; </w:t>
      </w:r>
    </w:p>
    <w:p w14:paraId="0FCAF24F" w14:textId="77777777" w:rsidR="00490690" w:rsidRPr="00256689" w:rsidRDefault="00490690" w:rsidP="00490690">
      <w:pPr>
        <w:autoSpaceDE w:val="0"/>
        <w:autoSpaceDN w:val="0"/>
        <w:adjustRightInd w:val="0"/>
        <w:jc w:val="both"/>
        <w:rPr>
          <w:sz w:val="20"/>
          <w:szCs w:val="20"/>
        </w:rPr>
      </w:pPr>
      <w:r w:rsidRPr="00256689">
        <w:rPr>
          <w:sz w:val="20"/>
          <w:szCs w:val="20"/>
        </w:rPr>
        <w:t>2.2. оплатить приобретенное право на заключение договора на установку и эксплуатацию рекламных конструкций в течение десяти рабочих дней с момента подписания протокола об итогах проведения аукциона;</w:t>
      </w:r>
    </w:p>
    <w:p w14:paraId="77BE7033" w14:textId="77777777" w:rsidR="00490690" w:rsidRPr="00256689" w:rsidRDefault="00490690" w:rsidP="00490690">
      <w:pPr>
        <w:autoSpaceDE w:val="0"/>
        <w:autoSpaceDN w:val="0"/>
        <w:adjustRightInd w:val="0"/>
        <w:jc w:val="both"/>
        <w:rPr>
          <w:sz w:val="20"/>
          <w:szCs w:val="20"/>
        </w:rPr>
      </w:pPr>
      <w:r w:rsidRPr="00256689">
        <w:rPr>
          <w:sz w:val="20"/>
          <w:szCs w:val="20"/>
        </w:rPr>
        <w:t>2.3. в течение двадцати рабочих дней с момента полной и надлежащей оплаты права, заключить с собственником договор на установку и эксплуатацию рекламной конструкции.</w:t>
      </w:r>
    </w:p>
    <w:p w14:paraId="5FE35ADF" w14:textId="77777777" w:rsidR="00490690" w:rsidRPr="00256689" w:rsidRDefault="00490690" w:rsidP="00490690">
      <w:pPr>
        <w:autoSpaceDE w:val="0"/>
        <w:autoSpaceDN w:val="0"/>
        <w:adjustRightInd w:val="0"/>
        <w:jc w:val="both"/>
        <w:rPr>
          <w:sz w:val="20"/>
          <w:szCs w:val="20"/>
        </w:rPr>
      </w:pPr>
      <w:r w:rsidRPr="00256689">
        <w:rPr>
          <w:sz w:val="20"/>
          <w:szCs w:val="20"/>
        </w:rPr>
        <w:t>Со сведениями, изложенными в извещении о проведении аукциона по продаже права на заключение договора на установку и эксплуатацию рекламной конструкции ознакомлен(а) и согласен(а).</w:t>
      </w:r>
    </w:p>
    <w:p w14:paraId="30221114" w14:textId="77777777" w:rsidR="00490690" w:rsidRPr="00256689" w:rsidRDefault="00490690" w:rsidP="00490690">
      <w:pPr>
        <w:autoSpaceDE w:val="0"/>
        <w:autoSpaceDN w:val="0"/>
        <w:adjustRightInd w:val="0"/>
        <w:jc w:val="both"/>
        <w:rPr>
          <w:sz w:val="20"/>
          <w:szCs w:val="20"/>
        </w:rPr>
      </w:pPr>
      <w:r w:rsidRPr="00256689">
        <w:rPr>
          <w:sz w:val="20"/>
          <w:szCs w:val="20"/>
        </w:rPr>
        <w:t xml:space="preserve">Банковские реквизиты Претендента: </w:t>
      </w:r>
      <w:proofErr w:type="spellStart"/>
      <w:r w:rsidRPr="00256689">
        <w:rPr>
          <w:sz w:val="20"/>
          <w:szCs w:val="20"/>
        </w:rPr>
        <w:t>ИНН_____________________счет</w:t>
      </w:r>
      <w:proofErr w:type="spellEnd"/>
      <w:r w:rsidRPr="00256689">
        <w:rPr>
          <w:sz w:val="20"/>
          <w:szCs w:val="20"/>
        </w:rPr>
        <w:t>_______________________</w:t>
      </w:r>
    </w:p>
    <w:p w14:paraId="25F5ED9B" w14:textId="77777777" w:rsidR="00490690" w:rsidRPr="00256689" w:rsidRDefault="00490690" w:rsidP="00490690">
      <w:pPr>
        <w:autoSpaceDE w:val="0"/>
        <w:autoSpaceDN w:val="0"/>
        <w:adjustRightInd w:val="0"/>
        <w:jc w:val="both"/>
        <w:rPr>
          <w:sz w:val="20"/>
          <w:szCs w:val="20"/>
        </w:rPr>
      </w:pPr>
      <w:r w:rsidRPr="00256689">
        <w:rPr>
          <w:sz w:val="20"/>
          <w:szCs w:val="20"/>
        </w:rPr>
        <w:t>_________________________________________________________________________________</w:t>
      </w:r>
    </w:p>
    <w:p w14:paraId="66A915C5" w14:textId="77777777" w:rsidR="00490690" w:rsidRPr="00256689" w:rsidRDefault="00490690" w:rsidP="00490690">
      <w:pPr>
        <w:autoSpaceDE w:val="0"/>
        <w:autoSpaceDN w:val="0"/>
        <w:adjustRightInd w:val="0"/>
        <w:jc w:val="both"/>
        <w:rPr>
          <w:sz w:val="20"/>
          <w:szCs w:val="20"/>
        </w:rPr>
      </w:pPr>
      <w:r w:rsidRPr="00256689">
        <w:rPr>
          <w:sz w:val="20"/>
          <w:szCs w:val="20"/>
        </w:rPr>
        <w:t>_________________________________________________________________________________</w:t>
      </w:r>
    </w:p>
    <w:p w14:paraId="7FB504D3" w14:textId="77777777" w:rsidR="00490690" w:rsidRPr="00256689" w:rsidRDefault="00490690" w:rsidP="00490690">
      <w:pPr>
        <w:autoSpaceDE w:val="0"/>
        <w:autoSpaceDN w:val="0"/>
        <w:adjustRightInd w:val="0"/>
        <w:jc w:val="both"/>
        <w:rPr>
          <w:sz w:val="20"/>
          <w:szCs w:val="20"/>
        </w:rPr>
      </w:pPr>
      <w:r w:rsidRPr="00256689">
        <w:rPr>
          <w:sz w:val="20"/>
          <w:szCs w:val="20"/>
        </w:rPr>
        <w:t>К заявке прилагаются документы, указанные в описи (Приложение к заявке).</w:t>
      </w:r>
    </w:p>
    <w:p w14:paraId="5E86FFD2" w14:textId="77777777" w:rsidR="00490690" w:rsidRPr="00256689" w:rsidRDefault="00490690" w:rsidP="00490690">
      <w:pPr>
        <w:autoSpaceDE w:val="0"/>
        <w:autoSpaceDN w:val="0"/>
        <w:adjustRightInd w:val="0"/>
        <w:jc w:val="both"/>
        <w:rPr>
          <w:sz w:val="20"/>
          <w:szCs w:val="20"/>
        </w:rPr>
      </w:pPr>
    </w:p>
    <w:p w14:paraId="7C110E27" w14:textId="77777777" w:rsidR="00490690" w:rsidRPr="00256689" w:rsidRDefault="00490690" w:rsidP="00490690">
      <w:pPr>
        <w:autoSpaceDE w:val="0"/>
        <w:autoSpaceDN w:val="0"/>
        <w:adjustRightInd w:val="0"/>
        <w:jc w:val="both"/>
        <w:rPr>
          <w:sz w:val="20"/>
          <w:szCs w:val="20"/>
        </w:rPr>
      </w:pPr>
      <w:r w:rsidRPr="00256689">
        <w:rPr>
          <w:sz w:val="20"/>
          <w:szCs w:val="20"/>
        </w:rPr>
        <w:t>Подпись Претендента (его полномочного представителя) _______________________/__________/</w:t>
      </w:r>
    </w:p>
    <w:p w14:paraId="3558D977" w14:textId="77777777" w:rsidR="00490690" w:rsidRPr="00256689" w:rsidRDefault="00490690" w:rsidP="00490690">
      <w:pPr>
        <w:autoSpaceDE w:val="0"/>
        <w:autoSpaceDN w:val="0"/>
        <w:adjustRightInd w:val="0"/>
        <w:ind w:firstLine="6096"/>
        <w:rPr>
          <w:sz w:val="20"/>
          <w:szCs w:val="20"/>
        </w:rPr>
      </w:pPr>
      <w:r w:rsidRPr="00256689">
        <w:rPr>
          <w:sz w:val="20"/>
          <w:szCs w:val="20"/>
        </w:rPr>
        <w:t xml:space="preserve">   </w:t>
      </w:r>
      <w:proofErr w:type="spellStart"/>
      <w:r w:rsidRPr="00256689">
        <w:rPr>
          <w:sz w:val="20"/>
          <w:szCs w:val="20"/>
        </w:rPr>
        <w:t>мп</w:t>
      </w:r>
      <w:proofErr w:type="spellEnd"/>
      <w:r w:rsidRPr="00256689">
        <w:rPr>
          <w:sz w:val="20"/>
          <w:szCs w:val="20"/>
        </w:rPr>
        <w:t xml:space="preserve">               подпись</w:t>
      </w:r>
    </w:p>
    <w:p w14:paraId="2C9B8844" w14:textId="77777777" w:rsidR="00490690" w:rsidRPr="00256689" w:rsidRDefault="00490690" w:rsidP="00490690">
      <w:pPr>
        <w:autoSpaceDE w:val="0"/>
        <w:autoSpaceDN w:val="0"/>
        <w:adjustRightInd w:val="0"/>
        <w:jc w:val="both"/>
        <w:rPr>
          <w:sz w:val="20"/>
          <w:szCs w:val="20"/>
        </w:rPr>
      </w:pPr>
      <w:r w:rsidRPr="00256689">
        <w:rPr>
          <w:sz w:val="20"/>
          <w:szCs w:val="20"/>
        </w:rPr>
        <w:t xml:space="preserve">Заявка принята и зарегистрирована Организатором аукциона: </w:t>
      </w:r>
    </w:p>
    <w:p w14:paraId="65C770F7" w14:textId="77777777" w:rsidR="00490690" w:rsidRPr="00256689" w:rsidRDefault="00490690" w:rsidP="00490690">
      <w:pPr>
        <w:autoSpaceDE w:val="0"/>
        <w:autoSpaceDN w:val="0"/>
        <w:adjustRightInd w:val="0"/>
        <w:jc w:val="both"/>
        <w:rPr>
          <w:sz w:val="20"/>
          <w:szCs w:val="20"/>
        </w:rPr>
      </w:pPr>
      <w:r w:rsidRPr="00256689">
        <w:rPr>
          <w:sz w:val="20"/>
          <w:szCs w:val="20"/>
        </w:rPr>
        <w:t xml:space="preserve">Час. ______ мин. ______ "______" _______________ </w:t>
      </w:r>
      <w:proofErr w:type="gramStart"/>
      <w:r w:rsidRPr="00256689">
        <w:rPr>
          <w:sz w:val="20"/>
          <w:szCs w:val="20"/>
        </w:rPr>
        <w:t>2022  за</w:t>
      </w:r>
      <w:proofErr w:type="gramEnd"/>
      <w:r w:rsidRPr="00256689">
        <w:rPr>
          <w:sz w:val="20"/>
          <w:szCs w:val="20"/>
        </w:rPr>
        <w:t xml:space="preserve"> N _________</w:t>
      </w:r>
    </w:p>
    <w:p w14:paraId="2F45B2E3" w14:textId="77777777" w:rsidR="00490690" w:rsidRPr="00256689" w:rsidRDefault="00490690" w:rsidP="00490690">
      <w:pPr>
        <w:autoSpaceDE w:val="0"/>
        <w:autoSpaceDN w:val="0"/>
        <w:adjustRightInd w:val="0"/>
        <w:jc w:val="both"/>
        <w:rPr>
          <w:sz w:val="20"/>
          <w:szCs w:val="20"/>
        </w:rPr>
      </w:pPr>
    </w:p>
    <w:p w14:paraId="1FEC6B4F" w14:textId="77777777" w:rsidR="00490690" w:rsidRPr="00256689" w:rsidRDefault="00490690" w:rsidP="00490690">
      <w:pPr>
        <w:autoSpaceDE w:val="0"/>
        <w:autoSpaceDN w:val="0"/>
        <w:adjustRightInd w:val="0"/>
        <w:jc w:val="both"/>
        <w:rPr>
          <w:sz w:val="20"/>
          <w:szCs w:val="20"/>
        </w:rPr>
      </w:pPr>
      <w:r w:rsidRPr="00256689">
        <w:rPr>
          <w:sz w:val="20"/>
          <w:szCs w:val="20"/>
        </w:rPr>
        <w:t xml:space="preserve">Подпись уполномоченного лица организатора аукциона ________________/Т.Г. </w:t>
      </w:r>
      <w:proofErr w:type="spellStart"/>
      <w:r w:rsidRPr="00256689">
        <w:rPr>
          <w:sz w:val="20"/>
          <w:szCs w:val="20"/>
        </w:rPr>
        <w:t>Синюгина</w:t>
      </w:r>
      <w:proofErr w:type="spellEnd"/>
      <w:r w:rsidRPr="00256689">
        <w:rPr>
          <w:sz w:val="20"/>
          <w:szCs w:val="20"/>
        </w:rPr>
        <w:t>/</w:t>
      </w:r>
    </w:p>
    <w:p w14:paraId="4BDD7C0E" w14:textId="77777777" w:rsidR="00490690" w:rsidRPr="00256689" w:rsidRDefault="00490690" w:rsidP="00490690">
      <w:pPr>
        <w:autoSpaceDE w:val="0"/>
        <w:autoSpaceDN w:val="0"/>
        <w:adjustRightInd w:val="0"/>
        <w:ind w:left="-540"/>
        <w:jc w:val="right"/>
        <w:rPr>
          <w:sz w:val="20"/>
          <w:szCs w:val="20"/>
        </w:rPr>
      </w:pPr>
    </w:p>
    <w:p w14:paraId="0AED146F" w14:textId="77777777" w:rsidR="00490690" w:rsidRPr="00256689" w:rsidRDefault="00490690" w:rsidP="00490690">
      <w:pPr>
        <w:autoSpaceDE w:val="0"/>
        <w:autoSpaceDN w:val="0"/>
        <w:adjustRightInd w:val="0"/>
        <w:ind w:left="-540"/>
        <w:jc w:val="right"/>
        <w:rPr>
          <w:sz w:val="20"/>
          <w:szCs w:val="20"/>
        </w:rPr>
      </w:pPr>
    </w:p>
    <w:p w14:paraId="443596A7" w14:textId="77777777" w:rsidR="00490690" w:rsidRPr="00256689" w:rsidRDefault="00490690" w:rsidP="00490690">
      <w:pPr>
        <w:autoSpaceDE w:val="0"/>
        <w:autoSpaceDN w:val="0"/>
        <w:adjustRightInd w:val="0"/>
        <w:ind w:left="-540"/>
        <w:jc w:val="right"/>
        <w:rPr>
          <w:sz w:val="20"/>
          <w:szCs w:val="20"/>
        </w:rPr>
      </w:pPr>
      <w:r w:rsidRPr="00256689">
        <w:rPr>
          <w:sz w:val="20"/>
          <w:szCs w:val="20"/>
        </w:rPr>
        <w:t xml:space="preserve">Приложение  </w:t>
      </w:r>
    </w:p>
    <w:p w14:paraId="56E16493" w14:textId="77777777" w:rsidR="00490690" w:rsidRPr="00256689" w:rsidRDefault="00490690" w:rsidP="00490690">
      <w:pPr>
        <w:autoSpaceDE w:val="0"/>
        <w:autoSpaceDN w:val="0"/>
        <w:adjustRightInd w:val="0"/>
        <w:ind w:left="-540"/>
        <w:jc w:val="right"/>
        <w:rPr>
          <w:sz w:val="20"/>
          <w:szCs w:val="20"/>
        </w:rPr>
      </w:pPr>
      <w:r w:rsidRPr="00256689">
        <w:rPr>
          <w:sz w:val="20"/>
          <w:szCs w:val="20"/>
        </w:rPr>
        <w:t>к заявке на участие в аукционе</w:t>
      </w:r>
    </w:p>
    <w:p w14:paraId="1FDC486D" w14:textId="77777777" w:rsidR="00490690" w:rsidRPr="00256689" w:rsidRDefault="00490690" w:rsidP="00490690">
      <w:pPr>
        <w:autoSpaceDE w:val="0"/>
        <w:autoSpaceDN w:val="0"/>
        <w:adjustRightInd w:val="0"/>
        <w:ind w:left="-540"/>
        <w:jc w:val="right"/>
        <w:rPr>
          <w:sz w:val="20"/>
          <w:szCs w:val="20"/>
        </w:rPr>
      </w:pPr>
      <w:r w:rsidRPr="00256689">
        <w:rPr>
          <w:sz w:val="20"/>
          <w:szCs w:val="20"/>
        </w:rPr>
        <w:t>(для юридических лиц, индивидуальных предпринимателей)</w:t>
      </w:r>
    </w:p>
    <w:p w14:paraId="60D33C16" w14:textId="77777777" w:rsidR="00490690" w:rsidRPr="00256689" w:rsidRDefault="00490690" w:rsidP="00490690">
      <w:pPr>
        <w:autoSpaceDE w:val="0"/>
        <w:autoSpaceDN w:val="0"/>
        <w:adjustRightInd w:val="0"/>
        <w:ind w:left="-540"/>
        <w:jc w:val="right"/>
        <w:rPr>
          <w:sz w:val="20"/>
          <w:szCs w:val="20"/>
        </w:rPr>
      </w:pPr>
    </w:p>
    <w:p w14:paraId="22B50491" w14:textId="77777777" w:rsidR="00490690" w:rsidRPr="00256689" w:rsidRDefault="00490690" w:rsidP="00490690">
      <w:pPr>
        <w:autoSpaceDE w:val="0"/>
        <w:autoSpaceDN w:val="0"/>
        <w:adjustRightInd w:val="0"/>
        <w:jc w:val="center"/>
        <w:rPr>
          <w:sz w:val="20"/>
          <w:szCs w:val="20"/>
        </w:rPr>
      </w:pPr>
      <w:r w:rsidRPr="00256689">
        <w:rPr>
          <w:sz w:val="20"/>
          <w:szCs w:val="20"/>
        </w:rPr>
        <w:lastRenderedPageBreak/>
        <w:t xml:space="preserve">Опись документов, </w:t>
      </w:r>
    </w:p>
    <w:p w14:paraId="157CE9B9" w14:textId="77777777" w:rsidR="00490690" w:rsidRPr="00256689" w:rsidRDefault="00490690" w:rsidP="00490690">
      <w:pPr>
        <w:autoSpaceDE w:val="0"/>
        <w:autoSpaceDN w:val="0"/>
        <w:adjustRightInd w:val="0"/>
        <w:jc w:val="center"/>
        <w:rPr>
          <w:sz w:val="20"/>
          <w:szCs w:val="20"/>
        </w:rPr>
      </w:pPr>
      <w:r w:rsidRPr="00256689">
        <w:rPr>
          <w:sz w:val="20"/>
          <w:szCs w:val="20"/>
        </w:rPr>
        <w:t>предоставляемых для участия в аукционе по продаже права на заключение договора на установку и эксплуатацию рекламной конструкции</w:t>
      </w:r>
    </w:p>
    <w:p w14:paraId="741F16C6" w14:textId="77777777" w:rsidR="00490690" w:rsidRPr="00256689" w:rsidRDefault="00490690" w:rsidP="00490690">
      <w:pPr>
        <w:autoSpaceDE w:val="0"/>
        <w:autoSpaceDN w:val="0"/>
        <w:adjustRightInd w:val="0"/>
        <w:jc w:val="center"/>
        <w:rPr>
          <w:sz w:val="20"/>
          <w:szCs w:val="20"/>
        </w:rPr>
      </w:pPr>
    </w:p>
    <w:p w14:paraId="67B9AF73" w14:textId="77777777" w:rsidR="00490690" w:rsidRPr="00256689" w:rsidRDefault="00490690" w:rsidP="00490690">
      <w:pPr>
        <w:autoSpaceDE w:val="0"/>
        <w:autoSpaceDN w:val="0"/>
        <w:adjustRightInd w:val="0"/>
        <w:jc w:val="center"/>
        <w:rPr>
          <w:sz w:val="20"/>
          <w:szCs w:val="20"/>
        </w:rPr>
      </w:pPr>
      <w:r w:rsidRPr="00256689">
        <w:rPr>
          <w:sz w:val="20"/>
          <w:szCs w:val="20"/>
        </w:rPr>
        <w:t>Я, _________________________________________________________________________,</w:t>
      </w:r>
    </w:p>
    <w:p w14:paraId="598CC2FD" w14:textId="77777777" w:rsidR="00490690" w:rsidRPr="00256689" w:rsidRDefault="00490690" w:rsidP="00490690">
      <w:pPr>
        <w:autoSpaceDE w:val="0"/>
        <w:autoSpaceDN w:val="0"/>
        <w:adjustRightInd w:val="0"/>
        <w:jc w:val="center"/>
        <w:rPr>
          <w:sz w:val="20"/>
          <w:szCs w:val="20"/>
        </w:rPr>
      </w:pPr>
      <w:r w:rsidRPr="00256689">
        <w:rPr>
          <w:sz w:val="20"/>
          <w:szCs w:val="20"/>
        </w:rPr>
        <w:t>(фамилия, имя, отчество претендента)</w:t>
      </w:r>
    </w:p>
    <w:p w14:paraId="0821598D" w14:textId="77777777" w:rsidR="00490690" w:rsidRPr="00256689" w:rsidRDefault="00490690" w:rsidP="00490690">
      <w:pPr>
        <w:autoSpaceDE w:val="0"/>
        <w:autoSpaceDN w:val="0"/>
        <w:adjustRightInd w:val="0"/>
        <w:jc w:val="both"/>
        <w:rPr>
          <w:sz w:val="20"/>
          <w:szCs w:val="20"/>
        </w:rPr>
      </w:pPr>
      <w:r w:rsidRPr="00256689">
        <w:rPr>
          <w:sz w:val="20"/>
          <w:szCs w:val="20"/>
        </w:rPr>
        <w:t>Настоящим подтверждаю, что для участия в аукционе по продаже права на заключение договора на установку и эксплуатацию рекламной конструкции, предоставил(а) нижеперечисленные документы:</w:t>
      </w:r>
    </w:p>
    <w:p w14:paraId="02753072" w14:textId="77777777" w:rsidR="00490690" w:rsidRPr="00256689" w:rsidRDefault="00490690" w:rsidP="00490690">
      <w:pPr>
        <w:autoSpaceDE w:val="0"/>
        <w:autoSpaceDN w:val="0"/>
        <w:adjustRightInd w:val="0"/>
        <w:ind w:left="-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628"/>
        <w:gridCol w:w="1851"/>
      </w:tblGrid>
      <w:tr w:rsidR="00490690" w:rsidRPr="00256689" w14:paraId="75A08E57"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64D03E0F"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w:t>
            </w:r>
          </w:p>
        </w:tc>
        <w:tc>
          <w:tcPr>
            <w:tcW w:w="7628" w:type="dxa"/>
            <w:tcBorders>
              <w:top w:val="single" w:sz="4" w:space="0" w:color="auto"/>
              <w:left w:val="single" w:sz="4" w:space="0" w:color="auto"/>
              <w:bottom w:val="single" w:sz="4" w:space="0" w:color="auto"/>
              <w:right w:val="single" w:sz="4" w:space="0" w:color="auto"/>
            </w:tcBorders>
          </w:tcPr>
          <w:p w14:paraId="23E9AB95" w14:textId="77777777" w:rsidR="00490690" w:rsidRPr="00256689" w:rsidRDefault="00490690" w:rsidP="00490690">
            <w:pPr>
              <w:tabs>
                <w:tab w:val="left" w:pos="1440"/>
                <w:tab w:val="left" w:pos="1620"/>
              </w:tabs>
              <w:autoSpaceDE w:val="0"/>
              <w:autoSpaceDN w:val="0"/>
              <w:adjustRightInd w:val="0"/>
              <w:jc w:val="center"/>
              <w:rPr>
                <w:sz w:val="20"/>
                <w:szCs w:val="20"/>
              </w:rPr>
            </w:pPr>
            <w:r w:rsidRPr="00256689">
              <w:rPr>
                <w:sz w:val="20"/>
                <w:szCs w:val="20"/>
              </w:rPr>
              <w:t>Наименование документа</w:t>
            </w:r>
          </w:p>
        </w:tc>
        <w:tc>
          <w:tcPr>
            <w:tcW w:w="1851" w:type="dxa"/>
            <w:tcBorders>
              <w:top w:val="single" w:sz="4" w:space="0" w:color="auto"/>
              <w:left w:val="single" w:sz="4" w:space="0" w:color="auto"/>
              <w:bottom w:val="single" w:sz="4" w:space="0" w:color="auto"/>
              <w:right w:val="single" w:sz="4" w:space="0" w:color="auto"/>
            </w:tcBorders>
          </w:tcPr>
          <w:p w14:paraId="56682D59" w14:textId="77777777" w:rsidR="00490690" w:rsidRPr="00256689" w:rsidRDefault="00490690" w:rsidP="00490690">
            <w:pPr>
              <w:tabs>
                <w:tab w:val="left" w:pos="1440"/>
                <w:tab w:val="left" w:pos="1620"/>
              </w:tabs>
              <w:autoSpaceDE w:val="0"/>
              <w:autoSpaceDN w:val="0"/>
              <w:adjustRightInd w:val="0"/>
              <w:jc w:val="center"/>
              <w:rPr>
                <w:sz w:val="20"/>
                <w:szCs w:val="20"/>
              </w:rPr>
            </w:pPr>
            <w:r w:rsidRPr="00256689">
              <w:rPr>
                <w:sz w:val="20"/>
                <w:szCs w:val="20"/>
              </w:rPr>
              <w:t>Кол-во страниц</w:t>
            </w:r>
          </w:p>
        </w:tc>
      </w:tr>
      <w:tr w:rsidR="00490690" w:rsidRPr="00256689" w14:paraId="52B575F8"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2B8185BC"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1</w:t>
            </w:r>
          </w:p>
        </w:tc>
        <w:tc>
          <w:tcPr>
            <w:tcW w:w="7628" w:type="dxa"/>
            <w:tcBorders>
              <w:top w:val="single" w:sz="4" w:space="0" w:color="auto"/>
              <w:left w:val="single" w:sz="4" w:space="0" w:color="auto"/>
              <w:bottom w:val="single" w:sz="4" w:space="0" w:color="auto"/>
              <w:right w:val="single" w:sz="4" w:space="0" w:color="auto"/>
            </w:tcBorders>
          </w:tcPr>
          <w:p w14:paraId="22F446F4"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Заявка на участие в аукционе по продаже права</w:t>
            </w:r>
          </w:p>
        </w:tc>
        <w:tc>
          <w:tcPr>
            <w:tcW w:w="1851" w:type="dxa"/>
            <w:tcBorders>
              <w:top w:val="single" w:sz="4" w:space="0" w:color="auto"/>
              <w:left w:val="single" w:sz="4" w:space="0" w:color="auto"/>
              <w:bottom w:val="single" w:sz="4" w:space="0" w:color="auto"/>
              <w:right w:val="single" w:sz="4" w:space="0" w:color="auto"/>
            </w:tcBorders>
          </w:tcPr>
          <w:p w14:paraId="1052C753"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6C28D94C"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167B9B7D"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2</w:t>
            </w:r>
          </w:p>
        </w:tc>
        <w:tc>
          <w:tcPr>
            <w:tcW w:w="7628" w:type="dxa"/>
            <w:tcBorders>
              <w:top w:val="single" w:sz="4" w:space="0" w:color="auto"/>
              <w:left w:val="single" w:sz="4" w:space="0" w:color="auto"/>
              <w:bottom w:val="single" w:sz="4" w:space="0" w:color="auto"/>
              <w:right w:val="single" w:sz="4" w:space="0" w:color="auto"/>
            </w:tcBorders>
          </w:tcPr>
          <w:p w14:paraId="1F08CF92"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Документ, удостоверяющий личность претендента (копия)</w:t>
            </w:r>
          </w:p>
        </w:tc>
        <w:tc>
          <w:tcPr>
            <w:tcW w:w="1851" w:type="dxa"/>
            <w:tcBorders>
              <w:top w:val="single" w:sz="4" w:space="0" w:color="auto"/>
              <w:left w:val="single" w:sz="4" w:space="0" w:color="auto"/>
              <w:bottom w:val="single" w:sz="4" w:space="0" w:color="auto"/>
              <w:right w:val="single" w:sz="4" w:space="0" w:color="auto"/>
            </w:tcBorders>
          </w:tcPr>
          <w:p w14:paraId="300FE09E"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500907BC"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762538E2"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3</w:t>
            </w:r>
          </w:p>
        </w:tc>
        <w:tc>
          <w:tcPr>
            <w:tcW w:w="7628" w:type="dxa"/>
            <w:tcBorders>
              <w:top w:val="single" w:sz="4" w:space="0" w:color="auto"/>
              <w:left w:val="single" w:sz="4" w:space="0" w:color="auto"/>
              <w:bottom w:val="single" w:sz="4" w:space="0" w:color="auto"/>
              <w:right w:val="single" w:sz="4" w:space="0" w:color="auto"/>
            </w:tcBorders>
          </w:tcPr>
          <w:p w14:paraId="0D04351C"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Доверенность на физическое лицо, уполномоченное действовать от имени претендента при подаче заявки</w:t>
            </w:r>
          </w:p>
        </w:tc>
        <w:tc>
          <w:tcPr>
            <w:tcW w:w="1851" w:type="dxa"/>
            <w:tcBorders>
              <w:top w:val="single" w:sz="4" w:space="0" w:color="auto"/>
              <w:left w:val="single" w:sz="4" w:space="0" w:color="auto"/>
              <w:bottom w:val="single" w:sz="4" w:space="0" w:color="auto"/>
              <w:right w:val="single" w:sz="4" w:space="0" w:color="auto"/>
            </w:tcBorders>
          </w:tcPr>
          <w:p w14:paraId="75762226"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599496B4"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057AA1EC"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4</w:t>
            </w:r>
          </w:p>
        </w:tc>
        <w:tc>
          <w:tcPr>
            <w:tcW w:w="7628" w:type="dxa"/>
            <w:tcBorders>
              <w:top w:val="single" w:sz="4" w:space="0" w:color="auto"/>
              <w:left w:val="single" w:sz="4" w:space="0" w:color="auto"/>
              <w:bottom w:val="single" w:sz="4" w:space="0" w:color="auto"/>
              <w:right w:val="single" w:sz="4" w:space="0" w:color="auto"/>
            </w:tcBorders>
          </w:tcPr>
          <w:p w14:paraId="4CA2A06B"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 xml:space="preserve">Копии учредительных документов  </w:t>
            </w:r>
          </w:p>
        </w:tc>
        <w:tc>
          <w:tcPr>
            <w:tcW w:w="1851" w:type="dxa"/>
            <w:tcBorders>
              <w:top w:val="single" w:sz="4" w:space="0" w:color="auto"/>
              <w:left w:val="single" w:sz="4" w:space="0" w:color="auto"/>
              <w:bottom w:val="single" w:sz="4" w:space="0" w:color="auto"/>
              <w:right w:val="single" w:sz="4" w:space="0" w:color="auto"/>
            </w:tcBorders>
          </w:tcPr>
          <w:p w14:paraId="15F0FFDE"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79FF310D"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346653EE"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5</w:t>
            </w:r>
          </w:p>
        </w:tc>
        <w:tc>
          <w:tcPr>
            <w:tcW w:w="7628" w:type="dxa"/>
            <w:tcBorders>
              <w:top w:val="single" w:sz="4" w:space="0" w:color="auto"/>
              <w:left w:val="single" w:sz="4" w:space="0" w:color="auto"/>
              <w:bottom w:val="single" w:sz="4" w:space="0" w:color="auto"/>
              <w:right w:val="single" w:sz="4" w:space="0" w:color="auto"/>
            </w:tcBorders>
          </w:tcPr>
          <w:p w14:paraId="54AE9173"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Свидетельство о государственной регистрации юридического лица, индивидуального предпринимателя</w:t>
            </w:r>
          </w:p>
        </w:tc>
        <w:tc>
          <w:tcPr>
            <w:tcW w:w="1851" w:type="dxa"/>
            <w:tcBorders>
              <w:top w:val="single" w:sz="4" w:space="0" w:color="auto"/>
              <w:left w:val="single" w:sz="4" w:space="0" w:color="auto"/>
              <w:bottom w:val="single" w:sz="4" w:space="0" w:color="auto"/>
              <w:right w:val="single" w:sz="4" w:space="0" w:color="auto"/>
            </w:tcBorders>
          </w:tcPr>
          <w:p w14:paraId="480EC743"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4660C75E"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4E09A626"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6</w:t>
            </w:r>
          </w:p>
        </w:tc>
        <w:tc>
          <w:tcPr>
            <w:tcW w:w="7628" w:type="dxa"/>
            <w:tcBorders>
              <w:top w:val="single" w:sz="4" w:space="0" w:color="auto"/>
              <w:left w:val="single" w:sz="4" w:space="0" w:color="auto"/>
              <w:bottom w:val="single" w:sz="4" w:space="0" w:color="auto"/>
              <w:right w:val="single" w:sz="4" w:space="0" w:color="auto"/>
            </w:tcBorders>
          </w:tcPr>
          <w:p w14:paraId="6337E555"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Документ, содержащий реквизиты для возврата задатка</w:t>
            </w:r>
          </w:p>
        </w:tc>
        <w:tc>
          <w:tcPr>
            <w:tcW w:w="1851" w:type="dxa"/>
            <w:tcBorders>
              <w:top w:val="single" w:sz="4" w:space="0" w:color="auto"/>
              <w:left w:val="single" w:sz="4" w:space="0" w:color="auto"/>
              <w:bottom w:val="single" w:sz="4" w:space="0" w:color="auto"/>
              <w:right w:val="single" w:sz="4" w:space="0" w:color="auto"/>
            </w:tcBorders>
          </w:tcPr>
          <w:p w14:paraId="7265CC70"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4FC7C1A8"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09CD4388"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7</w:t>
            </w:r>
          </w:p>
        </w:tc>
        <w:tc>
          <w:tcPr>
            <w:tcW w:w="7628" w:type="dxa"/>
            <w:tcBorders>
              <w:top w:val="single" w:sz="4" w:space="0" w:color="auto"/>
              <w:left w:val="single" w:sz="4" w:space="0" w:color="auto"/>
              <w:bottom w:val="single" w:sz="4" w:space="0" w:color="auto"/>
              <w:right w:val="single" w:sz="4" w:space="0" w:color="auto"/>
            </w:tcBorders>
          </w:tcPr>
          <w:p w14:paraId="22A47ED7"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Платежный документ, подтверждающий внесение задатка</w:t>
            </w:r>
          </w:p>
        </w:tc>
        <w:tc>
          <w:tcPr>
            <w:tcW w:w="1851" w:type="dxa"/>
            <w:tcBorders>
              <w:top w:val="single" w:sz="4" w:space="0" w:color="auto"/>
              <w:left w:val="single" w:sz="4" w:space="0" w:color="auto"/>
              <w:bottom w:val="single" w:sz="4" w:space="0" w:color="auto"/>
              <w:right w:val="single" w:sz="4" w:space="0" w:color="auto"/>
            </w:tcBorders>
          </w:tcPr>
          <w:p w14:paraId="1BA2CE0E"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6D751864"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3D5D2A51"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8</w:t>
            </w:r>
          </w:p>
        </w:tc>
        <w:tc>
          <w:tcPr>
            <w:tcW w:w="7628" w:type="dxa"/>
            <w:tcBorders>
              <w:top w:val="single" w:sz="4" w:space="0" w:color="auto"/>
              <w:left w:val="single" w:sz="4" w:space="0" w:color="auto"/>
              <w:bottom w:val="single" w:sz="4" w:space="0" w:color="auto"/>
              <w:right w:val="single" w:sz="4" w:space="0" w:color="auto"/>
            </w:tcBorders>
          </w:tcPr>
          <w:p w14:paraId="3A2D2890" w14:textId="77777777" w:rsidR="00490690" w:rsidRPr="00256689" w:rsidRDefault="00490690" w:rsidP="00490690">
            <w:pPr>
              <w:tabs>
                <w:tab w:val="left" w:pos="1440"/>
                <w:tab w:val="left" w:pos="1620"/>
              </w:tabs>
              <w:autoSpaceDE w:val="0"/>
              <w:autoSpaceDN w:val="0"/>
              <w:adjustRightInd w:val="0"/>
              <w:rPr>
                <w:sz w:val="20"/>
                <w:szCs w:val="20"/>
              </w:rPr>
            </w:pPr>
            <w:r w:rsidRPr="00256689">
              <w:rPr>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51" w:type="dxa"/>
            <w:tcBorders>
              <w:top w:val="single" w:sz="4" w:space="0" w:color="auto"/>
              <w:left w:val="single" w:sz="4" w:space="0" w:color="auto"/>
              <w:bottom w:val="single" w:sz="4" w:space="0" w:color="auto"/>
              <w:right w:val="single" w:sz="4" w:space="0" w:color="auto"/>
            </w:tcBorders>
          </w:tcPr>
          <w:p w14:paraId="7179EC8F" w14:textId="77777777" w:rsidR="00490690" w:rsidRPr="00256689" w:rsidRDefault="00490690" w:rsidP="00490690">
            <w:pPr>
              <w:tabs>
                <w:tab w:val="left" w:pos="1440"/>
                <w:tab w:val="left" w:pos="1620"/>
              </w:tabs>
              <w:autoSpaceDE w:val="0"/>
              <w:autoSpaceDN w:val="0"/>
              <w:adjustRightInd w:val="0"/>
              <w:rPr>
                <w:sz w:val="20"/>
                <w:szCs w:val="20"/>
              </w:rPr>
            </w:pPr>
          </w:p>
        </w:tc>
      </w:tr>
      <w:tr w:rsidR="00490690" w:rsidRPr="00256689" w14:paraId="73491161" w14:textId="77777777" w:rsidTr="003747FE">
        <w:trPr>
          <w:jc w:val="center"/>
        </w:trPr>
        <w:tc>
          <w:tcPr>
            <w:tcW w:w="675" w:type="dxa"/>
            <w:tcBorders>
              <w:top w:val="single" w:sz="4" w:space="0" w:color="auto"/>
              <w:left w:val="single" w:sz="4" w:space="0" w:color="auto"/>
              <w:bottom w:val="single" w:sz="4" w:space="0" w:color="auto"/>
              <w:right w:val="single" w:sz="4" w:space="0" w:color="auto"/>
            </w:tcBorders>
          </w:tcPr>
          <w:p w14:paraId="4035AAA4" w14:textId="77777777" w:rsidR="00490690" w:rsidRPr="00256689" w:rsidRDefault="00490690" w:rsidP="00490690">
            <w:pPr>
              <w:tabs>
                <w:tab w:val="left" w:pos="1440"/>
                <w:tab w:val="left" w:pos="1620"/>
              </w:tabs>
              <w:autoSpaceDE w:val="0"/>
              <w:autoSpaceDN w:val="0"/>
              <w:adjustRightInd w:val="0"/>
              <w:rPr>
                <w:sz w:val="20"/>
                <w:szCs w:val="20"/>
              </w:rPr>
            </w:pPr>
          </w:p>
        </w:tc>
        <w:tc>
          <w:tcPr>
            <w:tcW w:w="7628" w:type="dxa"/>
            <w:tcBorders>
              <w:top w:val="single" w:sz="4" w:space="0" w:color="auto"/>
              <w:left w:val="single" w:sz="4" w:space="0" w:color="auto"/>
              <w:bottom w:val="single" w:sz="4" w:space="0" w:color="auto"/>
              <w:right w:val="single" w:sz="4" w:space="0" w:color="auto"/>
            </w:tcBorders>
          </w:tcPr>
          <w:p w14:paraId="65E02839" w14:textId="77777777" w:rsidR="00490690" w:rsidRPr="00256689" w:rsidRDefault="00490690" w:rsidP="00490690">
            <w:pPr>
              <w:tabs>
                <w:tab w:val="left" w:pos="1440"/>
                <w:tab w:val="left" w:pos="1620"/>
              </w:tabs>
              <w:autoSpaceDE w:val="0"/>
              <w:autoSpaceDN w:val="0"/>
              <w:adjustRightInd w:val="0"/>
              <w:rPr>
                <w:sz w:val="20"/>
                <w:szCs w:val="20"/>
              </w:rPr>
            </w:pPr>
          </w:p>
        </w:tc>
        <w:tc>
          <w:tcPr>
            <w:tcW w:w="1851" w:type="dxa"/>
            <w:tcBorders>
              <w:top w:val="single" w:sz="4" w:space="0" w:color="auto"/>
              <w:left w:val="single" w:sz="4" w:space="0" w:color="auto"/>
              <w:bottom w:val="single" w:sz="4" w:space="0" w:color="auto"/>
              <w:right w:val="single" w:sz="4" w:space="0" w:color="auto"/>
            </w:tcBorders>
          </w:tcPr>
          <w:p w14:paraId="6373F9F5" w14:textId="77777777" w:rsidR="00490690" w:rsidRPr="00256689" w:rsidRDefault="00490690" w:rsidP="00490690">
            <w:pPr>
              <w:tabs>
                <w:tab w:val="left" w:pos="1440"/>
                <w:tab w:val="left" w:pos="1620"/>
              </w:tabs>
              <w:autoSpaceDE w:val="0"/>
              <w:autoSpaceDN w:val="0"/>
              <w:adjustRightInd w:val="0"/>
              <w:rPr>
                <w:sz w:val="20"/>
                <w:szCs w:val="20"/>
              </w:rPr>
            </w:pPr>
          </w:p>
        </w:tc>
      </w:tr>
    </w:tbl>
    <w:p w14:paraId="552CAD39" w14:textId="77777777" w:rsidR="00490690" w:rsidRPr="00256689" w:rsidRDefault="00490690" w:rsidP="00490690">
      <w:pPr>
        <w:ind w:left="7788"/>
        <w:rPr>
          <w:sz w:val="20"/>
          <w:szCs w:val="20"/>
        </w:rPr>
      </w:pPr>
    </w:p>
    <w:p w14:paraId="2DFE4EA2" w14:textId="77777777" w:rsidR="00490690" w:rsidRPr="00256689" w:rsidRDefault="00490690" w:rsidP="00490690">
      <w:pPr>
        <w:ind w:left="7788"/>
        <w:rPr>
          <w:sz w:val="20"/>
          <w:szCs w:val="20"/>
        </w:rPr>
      </w:pPr>
    </w:p>
    <w:p w14:paraId="101B580C" w14:textId="77777777" w:rsidR="00490690" w:rsidRPr="00256689" w:rsidRDefault="00490690" w:rsidP="00490690">
      <w:pPr>
        <w:widowControl w:val="0"/>
        <w:snapToGrid w:val="0"/>
        <w:spacing w:line="254" w:lineRule="auto"/>
        <w:ind w:left="4536"/>
        <w:jc w:val="right"/>
        <w:rPr>
          <w:sz w:val="20"/>
          <w:szCs w:val="20"/>
        </w:rPr>
      </w:pPr>
      <w:r w:rsidRPr="00256689">
        <w:rPr>
          <w:sz w:val="20"/>
          <w:szCs w:val="20"/>
        </w:rPr>
        <w:t xml:space="preserve">Приложение 2 </w:t>
      </w:r>
    </w:p>
    <w:p w14:paraId="040D8ADF" w14:textId="77777777" w:rsidR="00490690" w:rsidRPr="00256689" w:rsidRDefault="00490690" w:rsidP="00490690">
      <w:pPr>
        <w:ind w:left="4536"/>
        <w:jc w:val="right"/>
        <w:rPr>
          <w:sz w:val="20"/>
          <w:szCs w:val="20"/>
        </w:rPr>
      </w:pPr>
      <w:r w:rsidRPr="00256689">
        <w:rPr>
          <w:sz w:val="20"/>
          <w:szCs w:val="20"/>
        </w:rPr>
        <w:t xml:space="preserve">к извещению о проведении аукциона </w:t>
      </w:r>
    </w:p>
    <w:p w14:paraId="16953D91" w14:textId="77777777" w:rsidR="00490690" w:rsidRPr="00256689" w:rsidRDefault="00490690" w:rsidP="00490690">
      <w:pPr>
        <w:autoSpaceDE w:val="0"/>
        <w:autoSpaceDN w:val="0"/>
        <w:adjustRightInd w:val="0"/>
        <w:ind w:left="4536"/>
        <w:jc w:val="right"/>
        <w:rPr>
          <w:sz w:val="20"/>
          <w:szCs w:val="20"/>
        </w:rPr>
      </w:pPr>
      <w:r w:rsidRPr="00256689">
        <w:rPr>
          <w:sz w:val="20"/>
          <w:szCs w:val="20"/>
        </w:rPr>
        <w:t>по продаже права на заключение договора на установку и эксплуатацию рекламной конструкции</w:t>
      </w:r>
    </w:p>
    <w:p w14:paraId="7667B21F" w14:textId="77777777" w:rsidR="00490690" w:rsidRPr="00256689" w:rsidRDefault="00490690" w:rsidP="00490690">
      <w:pPr>
        <w:jc w:val="right"/>
        <w:rPr>
          <w:sz w:val="20"/>
          <w:szCs w:val="20"/>
          <w:highlight w:val="lightGray"/>
        </w:rPr>
      </w:pPr>
    </w:p>
    <w:p w14:paraId="03295649" w14:textId="77777777" w:rsidR="00490690" w:rsidRPr="00256689" w:rsidRDefault="00490690" w:rsidP="00490690">
      <w:pPr>
        <w:jc w:val="center"/>
        <w:rPr>
          <w:sz w:val="20"/>
          <w:szCs w:val="20"/>
        </w:rPr>
      </w:pPr>
      <w:r w:rsidRPr="00256689">
        <w:rPr>
          <w:sz w:val="20"/>
          <w:szCs w:val="20"/>
        </w:rPr>
        <w:t>Проект</w:t>
      </w:r>
    </w:p>
    <w:p w14:paraId="63DFEE48" w14:textId="77777777" w:rsidR="00490690" w:rsidRPr="00256689" w:rsidRDefault="00490690" w:rsidP="00490690">
      <w:pPr>
        <w:spacing w:before="100" w:beforeAutospacing="1" w:line="144" w:lineRule="atLeast"/>
        <w:jc w:val="center"/>
        <w:rPr>
          <w:sz w:val="20"/>
          <w:szCs w:val="20"/>
        </w:rPr>
      </w:pPr>
      <w:r w:rsidRPr="00256689">
        <w:rPr>
          <w:bCs/>
          <w:sz w:val="20"/>
          <w:szCs w:val="20"/>
        </w:rPr>
        <w:t>ДОГОВОР</w:t>
      </w:r>
    </w:p>
    <w:p w14:paraId="20C5301B" w14:textId="77777777" w:rsidR="00490690" w:rsidRPr="00256689" w:rsidRDefault="00490690" w:rsidP="00490690">
      <w:pPr>
        <w:spacing w:before="100" w:beforeAutospacing="1" w:line="144" w:lineRule="atLeast"/>
        <w:jc w:val="center"/>
        <w:rPr>
          <w:sz w:val="20"/>
          <w:szCs w:val="20"/>
        </w:rPr>
      </w:pPr>
      <w:r w:rsidRPr="00256689">
        <w:rPr>
          <w:sz w:val="20"/>
          <w:szCs w:val="20"/>
        </w:rPr>
        <w:t>№ </w:t>
      </w:r>
      <w:r w:rsidRPr="00256689">
        <w:rPr>
          <w:bCs/>
          <w:sz w:val="20"/>
          <w:szCs w:val="20"/>
        </w:rPr>
        <w:t>______ от «___» ______________202__г.</w:t>
      </w:r>
    </w:p>
    <w:p w14:paraId="47D32E29" w14:textId="77777777" w:rsidR="00490690" w:rsidRPr="00256689" w:rsidRDefault="00490690" w:rsidP="00490690">
      <w:pPr>
        <w:spacing w:before="100" w:beforeAutospacing="1" w:line="144" w:lineRule="atLeast"/>
        <w:jc w:val="center"/>
        <w:rPr>
          <w:sz w:val="20"/>
          <w:szCs w:val="20"/>
        </w:rPr>
      </w:pPr>
      <w:r w:rsidRPr="00256689">
        <w:rPr>
          <w:bCs/>
          <w:sz w:val="20"/>
          <w:szCs w:val="20"/>
        </w:rPr>
        <w:t xml:space="preserve">на установку и эксплуатацию рекламной конструкции, размещаемой на земельных участках, зданиях или ином недвижимом имуществе, находящемся в собственности </w:t>
      </w:r>
      <w:r w:rsidRPr="00256689">
        <w:rPr>
          <w:bCs/>
          <w:sz w:val="20"/>
          <w:szCs w:val="20"/>
          <w:shd w:val="clear" w:color="auto" w:fill="FFFFFF"/>
        </w:rPr>
        <w:t>города Куйбышева Куйбышевского района Новосибирской области</w:t>
      </w:r>
      <w:r w:rsidRPr="00256689">
        <w:rPr>
          <w:bCs/>
          <w:sz w:val="20"/>
          <w:szCs w:val="20"/>
        </w:rPr>
        <w:t>, а также земельных участках, государственная собственность на которые не разграничена</w:t>
      </w:r>
    </w:p>
    <w:p w14:paraId="0B9EB723" w14:textId="77777777" w:rsidR="00490690" w:rsidRPr="00256689" w:rsidRDefault="00490690" w:rsidP="00490690">
      <w:pPr>
        <w:ind w:firstLine="567"/>
        <w:jc w:val="both"/>
        <w:rPr>
          <w:sz w:val="20"/>
          <w:szCs w:val="20"/>
        </w:rPr>
      </w:pPr>
      <w:r w:rsidRPr="00256689">
        <w:rPr>
          <w:sz w:val="20"/>
          <w:szCs w:val="20"/>
        </w:rPr>
        <w:t xml:space="preserve">Администрация  </w:t>
      </w:r>
      <w:r w:rsidRPr="00256689">
        <w:rPr>
          <w:bCs/>
          <w:sz w:val="20"/>
          <w:szCs w:val="20"/>
          <w:shd w:val="clear" w:color="auto" w:fill="FFFFFF"/>
        </w:rPr>
        <w:t>города Куйбышева Куйбышевского района Новосибирской области</w:t>
      </w:r>
      <w:r w:rsidRPr="00256689">
        <w:rPr>
          <w:sz w:val="20"/>
          <w:szCs w:val="20"/>
        </w:rPr>
        <w:t xml:space="preserve">,  в лице Главы города Куйбышева  </w:t>
      </w:r>
      <w:r w:rsidRPr="00256689">
        <w:rPr>
          <w:bCs/>
          <w:sz w:val="20"/>
          <w:szCs w:val="20"/>
          <w:shd w:val="clear" w:color="auto" w:fill="FFFFFF"/>
        </w:rPr>
        <w:t>Куйбышевского района Новосибирской области</w:t>
      </w:r>
      <w:r w:rsidRPr="00256689">
        <w:rPr>
          <w:sz w:val="20"/>
          <w:szCs w:val="20"/>
        </w:rPr>
        <w:t xml:space="preserve"> ______________________ (далее - Администрация, Собственник), действующего на основании Устава, с одной стороны, и ___________________________________,  в лице _____________, действующего на основании ____________________________(далее - </w:t>
      </w:r>
      <w:proofErr w:type="spellStart"/>
      <w:r w:rsidRPr="00256689">
        <w:rPr>
          <w:sz w:val="20"/>
          <w:szCs w:val="20"/>
        </w:rPr>
        <w:t>Рекламораспространитель</w:t>
      </w:r>
      <w:proofErr w:type="spellEnd"/>
      <w:r w:rsidRPr="00256689">
        <w:rPr>
          <w:sz w:val="20"/>
          <w:szCs w:val="20"/>
        </w:rPr>
        <w:t>)  с другой стороны, именуемые в дальнейшем Стороны, руководствуясь протоколом </w:t>
      </w:r>
      <w:r w:rsidRPr="00256689">
        <w:rPr>
          <w:sz w:val="20"/>
          <w:szCs w:val="20"/>
          <w:shd w:val="clear" w:color="auto" w:fill="FFFFFF"/>
        </w:rPr>
        <w:t>___________________________________</w:t>
      </w:r>
      <w:r w:rsidRPr="00256689">
        <w:rPr>
          <w:sz w:val="20"/>
          <w:szCs w:val="20"/>
        </w:rPr>
        <w:t> «__» _____ 20__ г. №____ «Об итогах аукциона на право заключения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 же на земельном участке, государственная собственность на которые не разграничена, на территории Куйбышевского района Новосибирской области</w:t>
      </w:r>
      <w:r w:rsidRPr="00256689">
        <w:rPr>
          <w:sz w:val="20"/>
          <w:szCs w:val="20"/>
          <w:shd w:val="clear" w:color="auto" w:fill="FFFFFF"/>
        </w:rPr>
        <w:t>,</w:t>
      </w:r>
      <w:r w:rsidRPr="00256689">
        <w:rPr>
          <w:sz w:val="20"/>
          <w:szCs w:val="20"/>
        </w:rPr>
        <w:t> заключили настоящий договор (далее - Договор) о нижеследующем:</w:t>
      </w:r>
    </w:p>
    <w:p w14:paraId="62E45DD4" w14:textId="77777777" w:rsidR="00490690" w:rsidRPr="00256689" w:rsidRDefault="00490690" w:rsidP="00490690">
      <w:pPr>
        <w:ind w:firstLine="567"/>
        <w:jc w:val="both"/>
        <w:rPr>
          <w:sz w:val="20"/>
          <w:szCs w:val="20"/>
        </w:rPr>
      </w:pPr>
    </w:p>
    <w:p w14:paraId="6DF07CFB" w14:textId="77777777" w:rsidR="00490690" w:rsidRPr="00256689" w:rsidRDefault="00490690" w:rsidP="00B80A67">
      <w:pPr>
        <w:numPr>
          <w:ilvl w:val="0"/>
          <w:numId w:val="20"/>
        </w:numPr>
        <w:jc w:val="center"/>
        <w:rPr>
          <w:bCs/>
          <w:sz w:val="20"/>
          <w:szCs w:val="20"/>
        </w:rPr>
      </w:pPr>
      <w:r w:rsidRPr="00256689">
        <w:rPr>
          <w:bCs/>
          <w:sz w:val="20"/>
          <w:szCs w:val="20"/>
        </w:rPr>
        <w:t>Предмет договора</w:t>
      </w:r>
    </w:p>
    <w:p w14:paraId="3DF7A9C3" w14:textId="77777777" w:rsidR="00490690" w:rsidRPr="00256689" w:rsidRDefault="00490690" w:rsidP="00490690">
      <w:pPr>
        <w:ind w:left="360"/>
        <w:jc w:val="center"/>
        <w:rPr>
          <w:bCs/>
          <w:sz w:val="20"/>
          <w:szCs w:val="20"/>
        </w:rPr>
      </w:pPr>
    </w:p>
    <w:p w14:paraId="61386BFD" w14:textId="77777777" w:rsidR="00490690" w:rsidRPr="00256689" w:rsidRDefault="00490690" w:rsidP="00490690">
      <w:pPr>
        <w:ind w:firstLine="567"/>
        <w:jc w:val="both"/>
        <w:rPr>
          <w:sz w:val="20"/>
          <w:szCs w:val="20"/>
        </w:rPr>
      </w:pPr>
      <w:r w:rsidRPr="00256689">
        <w:rPr>
          <w:sz w:val="20"/>
          <w:szCs w:val="20"/>
        </w:rPr>
        <w:t xml:space="preserve">1.1. В соответствии с настоящим Договором Администрация </w:t>
      </w:r>
      <w:proofErr w:type="gramStart"/>
      <w:r w:rsidRPr="00256689">
        <w:rPr>
          <w:sz w:val="20"/>
          <w:szCs w:val="20"/>
        </w:rPr>
        <w:t>обязуется  предоставить</w:t>
      </w:r>
      <w:proofErr w:type="gramEnd"/>
      <w:r w:rsidRPr="00256689">
        <w:rPr>
          <w:sz w:val="20"/>
          <w:szCs w:val="20"/>
        </w:rPr>
        <w:t xml:space="preserve"> </w:t>
      </w:r>
      <w:proofErr w:type="spellStart"/>
      <w:r w:rsidRPr="00256689">
        <w:rPr>
          <w:sz w:val="20"/>
          <w:szCs w:val="20"/>
        </w:rPr>
        <w:t>Рекламораспространителю</w:t>
      </w:r>
      <w:proofErr w:type="spellEnd"/>
      <w:r w:rsidRPr="00256689">
        <w:rPr>
          <w:sz w:val="20"/>
          <w:szCs w:val="20"/>
        </w:rPr>
        <w:t xml:space="preserve"> место, предназначенное для размещения рекламной конструкции, а </w:t>
      </w:r>
      <w:proofErr w:type="spellStart"/>
      <w:r w:rsidRPr="00256689">
        <w:rPr>
          <w:sz w:val="20"/>
          <w:szCs w:val="20"/>
        </w:rPr>
        <w:t>Рекламораспространитель</w:t>
      </w:r>
      <w:proofErr w:type="spellEnd"/>
      <w:r w:rsidRPr="00256689">
        <w:rPr>
          <w:sz w:val="20"/>
          <w:szCs w:val="20"/>
        </w:rPr>
        <w:t xml:space="preserve"> имеет право установить на указанном месте рекламную конструкцию для распространения наружной рекламы на территории </w:t>
      </w:r>
      <w:r w:rsidRPr="00256689">
        <w:rPr>
          <w:bCs/>
          <w:sz w:val="20"/>
          <w:szCs w:val="20"/>
          <w:shd w:val="clear" w:color="auto" w:fill="FFFFFF"/>
        </w:rPr>
        <w:t>города Куйбышева Куйбышевского района Новосибирской области</w:t>
      </w:r>
      <w:r w:rsidRPr="00256689">
        <w:rPr>
          <w:sz w:val="20"/>
          <w:szCs w:val="20"/>
        </w:rPr>
        <w:t xml:space="preserve"> и осуществлять её эксплуатацию, техническое обслуживание.</w:t>
      </w:r>
    </w:p>
    <w:p w14:paraId="4C93B40F" w14:textId="77777777" w:rsidR="00490690" w:rsidRPr="00256689" w:rsidRDefault="00490690" w:rsidP="00490690">
      <w:pPr>
        <w:ind w:firstLine="567"/>
        <w:jc w:val="both"/>
        <w:rPr>
          <w:sz w:val="20"/>
          <w:szCs w:val="20"/>
        </w:rPr>
      </w:pPr>
      <w:r w:rsidRPr="00256689">
        <w:rPr>
          <w:sz w:val="20"/>
          <w:szCs w:val="20"/>
        </w:rPr>
        <w:t xml:space="preserve">1.2. Характеристика и место размещения рекламной конструкции определены аукционной документацией к торгам на право заключения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w:t>
      </w:r>
      <w:proofErr w:type="gramStart"/>
      <w:r w:rsidRPr="00256689">
        <w:rPr>
          <w:sz w:val="20"/>
          <w:szCs w:val="20"/>
        </w:rPr>
        <w:t>так же</w:t>
      </w:r>
      <w:proofErr w:type="gramEnd"/>
      <w:r w:rsidRPr="00256689">
        <w:rPr>
          <w:sz w:val="20"/>
          <w:szCs w:val="20"/>
        </w:rPr>
        <w:t xml:space="preserve"> на земельном участке, государственная собственность на которые не разграничена, проведенным администрацией Куйбышевского района ____________. Тип рекламной </w:t>
      </w:r>
      <w:proofErr w:type="gramStart"/>
      <w:r w:rsidRPr="00256689">
        <w:rPr>
          <w:sz w:val="20"/>
          <w:szCs w:val="20"/>
        </w:rPr>
        <w:t>конструкции:_</w:t>
      </w:r>
      <w:proofErr w:type="gramEnd"/>
      <w:r w:rsidRPr="00256689">
        <w:rPr>
          <w:sz w:val="20"/>
          <w:szCs w:val="20"/>
        </w:rPr>
        <w:t xml:space="preserve">______ Площадь информационного поля: ________________________ </w:t>
      </w:r>
      <w:proofErr w:type="spellStart"/>
      <w:r w:rsidRPr="00256689">
        <w:rPr>
          <w:sz w:val="20"/>
          <w:szCs w:val="20"/>
        </w:rPr>
        <w:t>кв.м</w:t>
      </w:r>
      <w:proofErr w:type="spellEnd"/>
      <w:r w:rsidRPr="00256689">
        <w:rPr>
          <w:sz w:val="20"/>
          <w:szCs w:val="20"/>
        </w:rPr>
        <w:t>.  Размер ___________ м.</w:t>
      </w:r>
    </w:p>
    <w:p w14:paraId="596F738C" w14:textId="77777777" w:rsidR="00490690" w:rsidRPr="00256689" w:rsidRDefault="00490690" w:rsidP="00490690">
      <w:pPr>
        <w:ind w:firstLine="567"/>
        <w:jc w:val="both"/>
        <w:rPr>
          <w:sz w:val="20"/>
          <w:szCs w:val="20"/>
        </w:rPr>
      </w:pPr>
      <w:r w:rsidRPr="00256689">
        <w:rPr>
          <w:sz w:val="20"/>
          <w:szCs w:val="20"/>
        </w:rPr>
        <w:lastRenderedPageBreak/>
        <w:t>1.2.1. Место размещения рекламной конструкции (далее – Рекламное место) расположено по адресу: _________________________________________.</w:t>
      </w:r>
    </w:p>
    <w:p w14:paraId="23B0A25E" w14:textId="77777777" w:rsidR="00490690" w:rsidRPr="00256689" w:rsidRDefault="00490690" w:rsidP="00490690">
      <w:pPr>
        <w:ind w:right="-1"/>
        <w:jc w:val="center"/>
        <w:rPr>
          <w:bCs/>
          <w:sz w:val="20"/>
          <w:szCs w:val="20"/>
        </w:rPr>
      </w:pPr>
    </w:p>
    <w:p w14:paraId="4A51C830" w14:textId="77777777" w:rsidR="00490690" w:rsidRPr="00256689" w:rsidRDefault="00490690" w:rsidP="00490690">
      <w:pPr>
        <w:ind w:right="-1"/>
        <w:jc w:val="center"/>
        <w:rPr>
          <w:sz w:val="20"/>
          <w:szCs w:val="20"/>
        </w:rPr>
      </w:pPr>
      <w:r w:rsidRPr="00256689">
        <w:rPr>
          <w:bCs/>
          <w:sz w:val="20"/>
          <w:szCs w:val="20"/>
        </w:rPr>
        <w:t>2. Срок действия договора</w:t>
      </w:r>
    </w:p>
    <w:p w14:paraId="3E79C3B0" w14:textId="77777777" w:rsidR="00490690" w:rsidRPr="00256689" w:rsidRDefault="00490690" w:rsidP="00490690">
      <w:pPr>
        <w:ind w:right="-1"/>
        <w:jc w:val="both"/>
        <w:rPr>
          <w:sz w:val="20"/>
          <w:szCs w:val="20"/>
        </w:rPr>
      </w:pPr>
      <w:r w:rsidRPr="00256689">
        <w:rPr>
          <w:sz w:val="20"/>
          <w:szCs w:val="20"/>
        </w:rPr>
        <w:t> </w:t>
      </w:r>
    </w:p>
    <w:p w14:paraId="60550024" w14:textId="77777777" w:rsidR="00490690" w:rsidRPr="00256689" w:rsidRDefault="00490690" w:rsidP="00490690">
      <w:pPr>
        <w:ind w:right="-1"/>
        <w:jc w:val="both"/>
        <w:rPr>
          <w:sz w:val="20"/>
          <w:szCs w:val="20"/>
        </w:rPr>
      </w:pPr>
      <w:r w:rsidRPr="00256689">
        <w:rPr>
          <w:sz w:val="20"/>
          <w:szCs w:val="20"/>
        </w:rPr>
        <w:tab/>
        <w:t xml:space="preserve">2.1. Настоящий Договор заключен на срок ____(_____) месяцев (лет) </w:t>
      </w:r>
      <w:proofErr w:type="gramStart"/>
      <w:r w:rsidRPr="00256689">
        <w:rPr>
          <w:sz w:val="20"/>
          <w:szCs w:val="20"/>
        </w:rPr>
        <w:t>и  действует</w:t>
      </w:r>
      <w:proofErr w:type="gramEnd"/>
      <w:r w:rsidRPr="00256689">
        <w:rPr>
          <w:sz w:val="20"/>
          <w:szCs w:val="20"/>
        </w:rPr>
        <w:t xml:space="preserve"> в период с _______________ г. по ___________________ г.</w:t>
      </w:r>
    </w:p>
    <w:p w14:paraId="37F350AD" w14:textId="77777777" w:rsidR="00490690" w:rsidRPr="00256689" w:rsidRDefault="00490690" w:rsidP="00490690">
      <w:pPr>
        <w:ind w:right="-1"/>
        <w:jc w:val="both"/>
        <w:rPr>
          <w:sz w:val="20"/>
          <w:szCs w:val="20"/>
        </w:rPr>
      </w:pPr>
      <w:r w:rsidRPr="00256689">
        <w:rPr>
          <w:sz w:val="20"/>
          <w:szCs w:val="20"/>
        </w:rPr>
        <w:t> </w:t>
      </w:r>
    </w:p>
    <w:p w14:paraId="0C6AD065" w14:textId="77777777" w:rsidR="00490690" w:rsidRPr="00256689" w:rsidRDefault="00490690" w:rsidP="00490690">
      <w:pPr>
        <w:ind w:right="-1"/>
        <w:jc w:val="center"/>
        <w:rPr>
          <w:sz w:val="20"/>
          <w:szCs w:val="20"/>
        </w:rPr>
      </w:pPr>
      <w:r w:rsidRPr="00256689">
        <w:rPr>
          <w:bCs/>
          <w:sz w:val="20"/>
          <w:szCs w:val="20"/>
        </w:rPr>
        <w:t xml:space="preserve">3. Права и обязанности </w:t>
      </w:r>
      <w:proofErr w:type="spellStart"/>
      <w:r w:rsidRPr="00256689">
        <w:rPr>
          <w:bCs/>
          <w:sz w:val="20"/>
          <w:szCs w:val="20"/>
        </w:rPr>
        <w:t>Рекламораспространителя</w:t>
      </w:r>
      <w:proofErr w:type="spellEnd"/>
    </w:p>
    <w:p w14:paraId="78C97A78" w14:textId="77777777" w:rsidR="00490690" w:rsidRPr="00256689" w:rsidRDefault="00490690" w:rsidP="00490690">
      <w:pPr>
        <w:ind w:right="-1"/>
        <w:jc w:val="both"/>
        <w:rPr>
          <w:sz w:val="20"/>
          <w:szCs w:val="20"/>
        </w:rPr>
      </w:pPr>
      <w:r w:rsidRPr="00256689">
        <w:rPr>
          <w:sz w:val="20"/>
          <w:szCs w:val="20"/>
        </w:rPr>
        <w:t> </w:t>
      </w:r>
    </w:p>
    <w:p w14:paraId="646C4E3E" w14:textId="77777777" w:rsidR="00490690" w:rsidRPr="00256689" w:rsidRDefault="00490690" w:rsidP="00490690">
      <w:pPr>
        <w:ind w:right="-1"/>
        <w:jc w:val="both"/>
        <w:rPr>
          <w:sz w:val="20"/>
          <w:szCs w:val="20"/>
        </w:rPr>
      </w:pPr>
      <w:r w:rsidRPr="00256689">
        <w:rPr>
          <w:sz w:val="20"/>
          <w:szCs w:val="20"/>
        </w:rPr>
        <w:tab/>
        <w:t xml:space="preserve">3.1. </w:t>
      </w:r>
      <w:proofErr w:type="spellStart"/>
      <w:r w:rsidRPr="00256689">
        <w:rPr>
          <w:sz w:val="20"/>
          <w:szCs w:val="20"/>
        </w:rPr>
        <w:t>Рекламораспространитель</w:t>
      </w:r>
      <w:proofErr w:type="spellEnd"/>
      <w:r w:rsidRPr="00256689">
        <w:rPr>
          <w:sz w:val="20"/>
          <w:szCs w:val="20"/>
        </w:rPr>
        <w:t xml:space="preserve"> вправе:</w:t>
      </w:r>
    </w:p>
    <w:p w14:paraId="2A029C15" w14:textId="77777777" w:rsidR="00490690" w:rsidRPr="00256689" w:rsidRDefault="00490690" w:rsidP="00490690">
      <w:pPr>
        <w:ind w:right="-1" w:firstLine="567"/>
        <w:jc w:val="both"/>
        <w:rPr>
          <w:sz w:val="20"/>
          <w:szCs w:val="20"/>
        </w:rPr>
      </w:pPr>
      <w:r w:rsidRPr="00256689">
        <w:rPr>
          <w:sz w:val="20"/>
          <w:szCs w:val="20"/>
        </w:rPr>
        <w:t xml:space="preserve">3.1.1. Установить рекламную конструкцию в границах Рекламного места, указанного в пункте 1.2.1 настоящего Договора, иметь к ней доступ </w:t>
      </w:r>
      <w:proofErr w:type="gramStart"/>
      <w:r w:rsidRPr="00256689">
        <w:rPr>
          <w:sz w:val="20"/>
          <w:szCs w:val="20"/>
        </w:rPr>
        <w:t>и  осуществлять</w:t>
      </w:r>
      <w:proofErr w:type="gramEnd"/>
      <w:r w:rsidRPr="00256689">
        <w:rPr>
          <w:sz w:val="20"/>
          <w:szCs w:val="20"/>
        </w:rPr>
        <w:t xml:space="preserve"> эксплуатацию рекламной конструкции.</w:t>
      </w:r>
    </w:p>
    <w:p w14:paraId="412A9943" w14:textId="77777777" w:rsidR="00490690" w:rsidRPr="00256689" w:rsidRDefault="00490690" w:rsidP="00490690">
      <w:pPr>
        <w:ind w:right="-1" w:firstLine="567"/>
        <w:jc w:val="both"/>
        <w:rPr>
          <w:sz w:val="20"/>
          <w:szCs w:val="20"/>
        </w:rPr>
      </w:pPr>
      <w:r w:rsidRPr="00256689">
        <w:rPr>
          <w:sz w:val="20"/>
          <w:szCs w:val="20"/>
        </w:rPr>
        <w:t>3.1.2. В период эксплуатации рекламной конструкции осуществлять работы по модернизации, реконструкции рекламной конструкции по согласованию с Собственником недвижимости и администрацией Куйбышевского района.</w:t>
      </w:r>
    </w:p>
    <w:p w14:paraId="1A466BB2" w14:textId="77777777" w:rsidR="00490690" w:rsidRPr="00256689" w:rsidRDefault="00490690" w:rsidP="00490690">
      <w:pPr>
        <w:ind w:right="-1" w:firstLine="567"/>
        <w:jc w:val="both"/>
        <w:rPr>
          <w:sz w:val="20"/>
          <w:szCs w:val="20"/>
        </w:rPr>
      </w:pPr>
      <w:r w:rsidRPr="00256689">
        <w:rPr>
          <w:sz w:val="20"/>
          <w:szCs w:val="20"/>
        </w:rPr>
        <w:t xml:space="preserve">3.2. </w:t>
      </w:r>
      <w:proofErr w:type="spellStart"/>
      <w:r w:rsidRPr="00256689">
        <w:rPr>
          <w:sz w:val="20"/>
          <w:szCs w:val="20"/>
        </w:rPr>
        <w:t>Рекламораспространитель</w:t>
      </w:r>
      <w:proofErr w:type="spellEnd"/>
      <w:r w:rsidRPr="00256689">
        <w:rPr>
          <w:sz w:val="20"/>
          <w:szCs w:val="20"/>
        </w:rPr>
        <w:t xml:space="preserve"> обязан:</w:t>
      </w:r>
    </w:p>
    <w:p w14:paraId="1A9E42AA" w14:textId="77777777" w:rsidR="00490690" w:rsidRPr="00256689" w:rsidRDefault="00490690" w:rsidP="00490690">
      <w:pPr>
        <w:ind w:right="-1" w:firstLine="567"/>
        <w:jc w:val="both"/>
        <w:rPr>
          <w:sz w:val="20"/>
          <w:szCs w:val="20"/>
        </w:rPr>
      </w:pPr>
      <w:r w:rsidRPr="00256689">
        <w:rPr>
          <w:sz w:val="20"/>
          <w:szCs w:val="20"/>
        </w:rPr>
        <w:t xml:space="preserve">3.2.1. Установить рекламную конструкцию в соответствии с требованиями по художественному оформлению, проектной документации и техническими требованиями, в соответствии с требованиями соответствующих санитарных норм и правил, требованиями нормативных актов по безопасности дорожного движения, с </w:t>
      </w:r>
      <w:proofErr w:type="gramStart"/>
      <w:r w:rsidRPr="00256689">
        <w:rPr>
          <w:sz w:val="20"/>
          <w:szCs w:val="20"/>
        </w:rPr>
        <w:t>соблюдением  требований</w:t>
      </w:r>
      <w:proofErr w:type="gramEnd"/>
      <w:r w:rsidRPr="00256689">
        <w:rPr>
          <w:sz w:val="20"/>
          <w:szCs w:val="20"/>
        </w:rPr>
        <w:t xml:space="preserve"> действующего законодательства. </w:t>
      </w:r>
    </w:p>
    <w:p w14:paraId="447033AC" w14:textId="77777777" w:rsidR="00490690" w:rsidRPr="00256689" w:rsidRDefault="00490690" w:rsidP="00490690">
      <w:pPr>
        <w:ind w:right="-1" w:firstLine="567"/>
        <w:jc w:val="both"/>
        <w:rPr>
          <w:sz w:val="20"/>
          <w:szCs w:val="20"/>
        </w:rPr>
      </w:pPr>
      <w:r w:rsidRPr="00256689">
        <w:rPr>
          <w:sz w:val="20"/>
          <w:szCs w:val="20"/>
        </w:rPr>
        <w:t>3.2.2. Нести все расходы, связанные с установкой и эксплуатацией рекламной конструкции, а также с риском ее случайного разрушения либо повреждения. Своевременно производить текущий ремонт рекламной конструкции, не позднее чем в 5-дневный срок заменять поврежденное рекламное изображение, своевременно производить текущий ремонт, соблюдать правила безопасности и за свой счет производить необходимые восстановительные работы.</w:t>
      </w:r>
    </w:p>
    <w:p w14:paraId="1F7B2501" w14:textId="77777777" w:rsidR="00490690" w:rsidRPr="00256689" w:rsidRDefault="00490690" w:rsidP="00490690">
      <w:pPr>
        <w:ind w:right="-1" w:firstLine="567"/>
        <w:jc w:val="both"/>
        <w:rPr>
          <w:sz w:val="20"/>
          <w:szCs w:val="20"/>
        </w:rPr>
      </w:pPr>
      <w:r w:rsidRPr="00256689">
        <w:rPr>
          <w:sz w:val="20"/>
          <w:szCs w:val="20"/>
        </w:rPr>
        <w:t>3.2.3. Использовать рекламную конструкцию исключительно в целях распространения рекламы или социальной рекламы.</w:t>
      </w:r>
    </w:p>
    <w:p w14:paraId="524750D5" w14:textId="77777777" w:rsidR="00490690" w:rsidRPr="00256689" w:rsidRDefault="00490690" w:rsidP="00490690">
      <w:pPr>
        <w:ind w:right="-1" w:firstLine="567"/>
        <w:jc w:val="both"/>
        <w:rPr>
          <w:sz w:val="20"/>
          <w:szCs w:val="20"/>
        </w:rPr>
      </w:pPr>
      <w:r w:rsidRPr="00256689">
        <w:rPr>
          <w:sz w:val="20"/>
          <w:szCs w:val="20"/>
        </w:rPr>
        <w:t xml:space="preserve">3.2.4. Не допускать отсутствия изображения на рекламных конструкциях свыше 5 дней. Обеспечить окраску неэксплуатируемой рекламной конструкции в светлые тона. </w:t>
      </w:r>
    </w:p>
    <w:p w14:paraId="14F4E16F" w14:textId="77777777" w:rsidR="00490690" w:rsidRPr="00256689" w:rsidRDefault="00490690" w:rsidP="00490690">
      <w:pPr>
        <w:ind w:right="-1" w:firstLine="567"/>
        <w:jc w:val="both"/>
        <w:rPr>
          <w:sz w:val="20"/>
          <w:szCs w:val="20"/>
        </w:rPr>
      </w:pPr>
      <w:r w:rsidRPr="00256689">
        <w:rPr>
          <w:sz w:val="20"/>
          <w:szCs w:val="20"/>
        </w:rPr>
        <w:t>3.2.5. Не передавать свои права и обязанности по настоящему договору другому лицу. Уведомлять Собственника обо всех фактах возникновения у третьих лиц прав в отношении рекламной конструкции.</w:t>
      </w:r>
    </w:p>
    <w:p w14:paraId="117921F0" w14:textId="77777777" w:rsidR="00490690" w:rsidRPr="00256689" w:rsidRDefault="00490690" w:rsidP="00490690">
      <w:pPr>
        <w:ind w:right="-1" w:firstLine="567"/>
        <w:jc w:val="both"/>
        <w:rPr>
          <w:sz w:val="20"/>
          <w:szCs w:val="20"/>
        </w:rPr>
      </w:pPr>
      <w:r w:rsidRPr="00256689">
        <w:rPr>
          <w:sz w:val="20"/>
          <w:szCs w:val="20"/>
        </w:rPr>
        <w:t>3.2.6. По окончании срока действия настоящего Договора «</w:t>
      </w:r>
      <w:proofErr w:type="spellStart"/>
      <w:r w:rsidRPr="00256689">
        <w:rPr>
          <w:sz w:val="20"/>
          <w:szCs w:val="20"/>
        </w:rPr>
        <w:t>Рекламораспространитель</w:t>
      </w:r>
      <w:proofErr w:type="spellEnd"/>
      <w:r w:rsidRPr="00256689">
        <w:rPr>
          <w:sz w:val="20"/>
          <w:szCs w:val="20"/>
        </w:rPr>
        <w:t>» обязан в 10-дневный срок передать Собственнику Рекламное место в надлежащем состоянии, полностью освободив его за свой счет и своими силами от рекламной конструкции, с восстановлением предоставленного места в первоначальное состояние.</w:t>
      </w:r>
    </w:p>
    <w:p w14:paraId="6F17BA05" w14:textId="77777777" w:rsidR="00490690" w:rsidRPr="00256689" w:rsidRDefault="00490690" w:rsidP="00490690">
      <w:pPr>
        <w:ind w:right="-1" w:firstLine="567"/>
        <w:jc w:val="both"/>
        <w:rPr>
          <w:sz w:val="20"/>
          <w:szCs w:val="20"/>
        </w:rPr>
      </w:pPr>
      <w:r w:rsidRPr="00256689">
        <w:rPr>
          <w:sz w:val="20"/>
          <w:szCs w:val="20"/>
        </w:rPr>
        <w:t xml:space="preserve">Обязательство по передаче Рекламного места </w:t>
      </w:r>
      <w:proofErr w:type="spellStart"/>
      <w:r w:rsidRPr="00256689">
        <w:rPr>
          <w:sz w:val="20"/>
          <w:szCs w:val="20"/>
        </w:rPr>
        <w:t>Рекламораспространителем</w:t>
      </w:r>
      <w:proofErr w:type="spellEnd"/>
      <w:r w:rsidRPr="00256689">
        <w:rPr>
          <w:sz w:val="20"/>
          <w:szCs w:val="20"/>
        </w:rPr>
        <w:t xml:space="preserve"> считается исполненным с момента подписания Собственником акта приема-передачи.</w:t>
      </w:r>
    </w:p>
    <w:p w14:paraId="7C4836BE" w14:textId="77777777" w:rsidR="00490690" w:rsidRPr="00256689" w:rsidRDefault="00490690" w:rsidP="00490690">
      <w:pPr>
        <w:ind w:right="-1" w:firstLine="567"/>
        <w:jc w:val="both"/>
        <w:rPr>
          <w:sz w:val="20"/>
          <w:szCs w:val="20"/>
        </w:rPr>
      </w:pPr>
      <w:r w:rsidRPr="00256689">
        <w:rPr>
          <w:sz w:val="20"/>
          <w:szCs w:val="20"/>
        </w:rPr>
        <w:t>3.2.7. При отсутствии рекламных материалов на рекламной конструкции свыше 5 дней временно размещать на безвозмездной основе социальную рекламу или общественно-деловую информацию.</w:t>
      </w:r>
    </w:p>
    <w:p w14:paraId="79690AA2" w14:textId="77777777" w:rsidR="00490690" w:rsidRPr="00256689" w:rsidRDefault="00490690" w:rsidP="00490690">
      <w:pPr>
        <w:ind w:right="-1" w:firstLine="567"/>
        <w:jc w:val="center"/>
        <w:rPr>
          <w:sz w:val="20"/>
          <w:szCs w:val="20"/>
        </w:rPr>
      </w:pPr>
    </w:p>
    <w:p w14:paraId="4DC9F38B" w14:textId="77777777" w:rsidR="00490690" w:rsidRPr="00256689" w:rsidRDefault="00490690" w:rsidP="00490690">
      <w:pPr>
        <w:ind w:right="-1"/>
        <w:jc w:val="center"/>
        <w:rPr>
          <w:sz w:val="20"/>
          <w:szCs w:val="20"/>
        </w:rPr>
      </w:pPr>
      <w:r w:rsidRPr="00256689">
        <w:rPr>
          <w:bCs/>
          <w:sz w:val="20"/>
          <w:szCs w:val="20"/>
        </w:rPr>
        <w:t>4. Права и обязанности Собственника</w:t>
      </w:r>
    </w:p>
    <w:p w14:paraId="5790FDBA" w14:textId="77777777" w:rsidR="00490690" w:rsidRPr="00256689" w:rsidRDefault="00490690" w:rsidP="00490690">
      <w:pPr>
        <w:ind w:right="-1"/>
        <w:jc w:val="both"/>
        <w:rPr>
          <w:sz w:val="20"/>
          <w:szCs w:val="20"/>
        </w:rPr>
      </w:pPr>
      <w:r w:rsidRPr="00256689">
        <w:rPr>
          <w:sz w:val="20"/>
          <w:szCs w:val="20"/>
        </w:rPr>
        <w:t> </w:t>
      </w:r>
    </w:p>
    <w:p w14:paraId="7062A76D" w14:textId="77777777" w:rsidR="00490690" w:rsidRPr="00256689" w:rsidRDefault="00490690" w:rsidP="00490690">
      <w:pPr>
        <w:ind w:right="-1" w:firstLine="567"/>
        <w:jc w:val="both"/>
        <w:rPr>
          <w:sz w:val="20"/>
          <w:szCs w:val="20"/>
        </w:rPr>
      </w:pPr>
      <w:r w:rsidRPr="00256689">
        <w:rPr>
          <w:sz w:val="20"/>
          <w:szCs w:val="20"/>
        </w:rPr>
        <w:t>4.1. Собственник имеет право:</w:t>
      </w:r>
    </w:p>
    <w:p w14:paraId="13BDFF28" w14:textId="77777777" w:rsidR="00490690" w:rsidRPr="00256689" w:rsidRDefault="00490690" w:rsidP="00490690">
      <w:pPr>
        <w:ind w:right="-1" w:firstLine="567"/>
        <w:jc w:val="both"/>
        <w:rPr>
          <w:sz w:val="20"/>
          <w:szCs w:val="20"/>
        </w:rPr>
      </w:pPr>
      <w:r w:rsidRPr="00256689">
        <w:rPr>
          <w:sz w:val="20"/>
          <w:szCs w:val="20"/>
        </w:rPr>
        <w:t>4.1.1. По мотивированному представлению уполномоченных органов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w:t>
      </w:r>
    </w:p>
    <w:p w14:paraId="7AF24D10" w14:textId="77777777" w:rsidR="00490690" w:rsidRPr="00256689" w:rsidRDefault="00490690" w:rsidP="00490690">
      <w:pPr>
        <w:ind w:right="-1" w:firstLine="567"/>
        <w:jc w:val="both"/>
        <w:rPr>
          <w:sz w:val="20"/>
          <w:szCs w:val="20"/>
        </w:rPr>
      </w:pPr>
      <w:r w:rsidRPr="00256689">
        <w:rPr>
          <w:sz w:val="20"/>
          <w:szCs w:val="20"/>
        </w:rPr>
        <w:t xml:space="preserve">4.1.2. Требовать возмещения убытков, причиненных ухудшением состояния места и прилегающей к нему территории в </w:t>
      </w:r>
      <w:proofErr w:type="gramStart"/>
      <w:r w:rsidRPr="00256689">
        <w:rPr>
          <w:sz w:val="20"/>
          <w:szCs w:val="20"/>
        </w:rPr>
        <w:t>границах  5</w:t>
      </w:r>
      <w:proofErr w:type="gramEnd"/>
      <w:r w:rsidRPr="00256689">
        <w:rPr>
          <w:sz w:val="20"/>
          <w:szCs w:val="20"/>
        </w:rPr>
        <w:t xml:space="preserve">-ти метров  от  места  и  приведения  места и прилегающей к нему территории в надлежащее  состояние за счет  средств </w:t>
      </w:r>
      <w:proofErr w:type="spellStart"/>
      <w:r w:rsidRPr="00256689">
        <w:rPr>
          <w:sz w:val="20"/>
          <w:szCs w:val="20"/>
        </w:rPr>
        <w:t>Рекламораспространителя</w:t>
      </w:r>
      <w:proofErr w:type="spellEnd"/>
      <w:r w:rsidRPr="00256689">
        <w:rPr>
          <w:sz w:val="20"/>
          <w:szCs w:val="20"/>
        </w:rPr>
        <w:t>.</w:t>
      </w:r>
    </w:p>
    <w:p w14:paraId="3C834D1C" w14:textId="77777777" w:rsidR="00490690" w:rsidRPr="00256689" w:rsidRDefault="00490690" w:rsidP="00490690">
      <w:pPr>
        <w:ind w:right="-1" w:firstLine="567"/>
        <w:jc w:val="both"/>
        <w:rPr>
          <w:sz w:val="20"/>
          <w:szCs w:val="20"/>
        </w:rPr>
      </w:pPr>
      <w:r w:rsidRPr="00256689">
        <w:rPr>
          <w:sz w:val="20"/>
          <w:szCs w:val="20"/>
        </w:rPr>
        <w:t>4.1.3. При отсутствии рекламных материалов на рекламной конструкции свыше 5 дней временно размещать на безвозмездной основе социальную рекламу или общественно-деловую информацию.</w:t>
      </w:r>
    </w:p>
    <w:p w14:paraId="1431ED09" w14:textId="77777777" w:rsidR="00490690" w:rsidRPr="00256689" w:rsidRDefault="00490690" w:rsidP="00490690">
      <w:pPr>
        <w:ind w:right="-1" w:firstLine="567"/>
        <w:jc w:val="both"/>
        <w:rPr>
          <w:sz w:val="20"/>
          <w:szCs w:val="20"/>
        </w:rPr>
      </w:pPr>
      <w:r w:rsidRPr="00256689">
        <w:rPr>
          <w:sz w:val="20"/>
          <w:szCs w:val="20"/>
        </w:rPr>
        <w:t>4.1.4. Осуществлять контроль за установкой (демонтажем) рекламной конструкции.</w:t>
      </w:r>
    </w:p>
    <w:p w14:paraId="5A5F3F25" w14:textId="77777777" w:rsidR="00490690" w:rsidRPr="00256689" w:rsidRDefault="00490690" w:rsidP="00490690">
      <w:pPr>
        <w:ind w:right="-1" w:firstLine="567"/>
        <w:jc w:val="both"/>
        <w:rPr>
          <w:sz w:val="20"/>
          <w:szCs w:val="20"/>
        </w:rPr>
      </w:pPr>
      <w:r w:rsidRPr="00256689">
        <w:rPr>
          <w:sz w:val="20"/>
          <w:szCs w:val="20"/>
        </w:rPr>
        <w:t>4.2. Собственник берет на себя обязательство:</w:t>
      </w:r>
    </w:p>
    <w:p w14:paraId="13065638" w14:textId="77777777" w:rsidR="00490690" w:rsidRPr="00256689" w:rsidRDefault="00490690" w:rsidP="00490690">
      <w:pPr>
        <w:ind w:firstLine="567"/>
        <w:rPr>
          <w:sz w:val="20"/>
          <w:szCs w:val="20"/>
        </w:rPr>
      </w:pPr>
      <w:r w:rsidRPr="00256689">
        <w:rPr>
          <w:sz w:val="20"/>
          <w:szCs w:val="20"/>
        </w:rPr>
        <w:t xml:space="preserve">4.2.1. Предоставить </w:t>
      </w:r>
      <w:proofErr w:type="spellStart"/>
      <w:r w:rsidRPr="00256689">
        <w:rPr>
          <w:sz w:val="20"/>
          <w:szCs w:val="20"/>
        </w:rPr>
        <w:t>Рекламораспространителю</w:t>
      </w:r>
      <w:proofErr w:type="spellEnd"/>
      <w:r w:rsidRPr="00256689">
        <w:rPr>
          <w:sz w:val="20"/>
          <w:szCs w:val="20"/>
        </w:rPr>
        <w:t xml:space="preserve"> указанное в пункте 1.2.1. настоящего Договора Рекламное место для установки и эксплуатации рекламной конструкции на срок, определенный пунктом 2.1. настоящего Договора не позднее 10 дней со </w:t>
      </w:r>
      <w:proofErr w:type="gramStart"/>
      <w:r w:rsidRPr="00256689">
        <w:rPr>
          <w:sz w:val="20"/>
          <w:szCs w:val="20"/>
        </w:rPr>
        <w:t>дня  подписания</w:t>
      </w:r>
      <w:proofErr w:type="gramEnd"/>
      <w:r w:rsidRPr="00256689">
        <w:rPr>
          <w:sz w:val="20"/>
          <w:szCs w:val="20"/>
        </w:rPr>
        <w:t xml:space="preserve"> договора.</w:t>
      </w:r>
    </w:p>
    <w:p w14:paraId="75266BC5" w14:textId="77777777" w:rsidR="00490690" w:rsidRPr="00256689" w:rsidRDefault="00490690" w:rsidP="00490690">
      <w:pPr>
        <w:ind w:firstLine="567"/>
        <w:rPr>
          <w:sz w:val="20"/>
          <w:szCs w:val="20"/>
        </w:rPr>
      </w:pPr>
      <w:r w:rsidRPr="00256689">
        <w:rPr>
          <w:sz w:val="20"/>
          <w:szCs w:val="20"/>
        </w:rPr>
        <w:t xml:space="preserve">4.2.2. Не создавать препятствий </w:t>
      </w:r>
      <w:proofErr w:type="spellStart"/>
      <w:r w:rsidRPr="00256689">
        <w:rPr>
          <w:sz w:val="20"/>
          <w:szCs w:val="20"/>
        </w:rPr>
        <w:t>Рекламораспространителю</w:t>
      </w:r>
      <w:proofErr w:type="spellEnd"/>
      <w:r w:rsidRPr="00256689">
        <w:rPr>
          <w:sz w:val="20"/>
          <w:szCs w:val="20"/>
        </w:rPr>
        <w:t xml:space="preserve"> при монтаже рекламной конструкции при условии наличия у последнего необходимой разрешительной документации.</w:t>
      </w:r>
    </w:p>
    <w:p w14:paraId="5E016511" w14:textId="77777777" w:rsidR="00490690" w:rsidRPr="00256689" w:rsidRDefault="00490690" w:rsidP="00490690">
      <w:pPr>
        <w:ind w:firstLine="567"/>
        <w:jc w:val="both"/>
        <w:rPr>
          <w:sz w:val="20"/>
          <w:szCs w:val="20"/>
        </w:rPr>
      </w:pPr>
      <w:r w:rsidRPr="00256689">
        <w:rPr>
          <w:sz w:val="20"/>
          <w:szCs w:val="20"/>
        </w:rPr>
        <w:t xml:space="preserve">4.2.3. Оказывать в период действия Договора </w:t>
      </w:r>
      <w:proofErr w:type="spellStart"/>
      <w:r w:rsidRPr="00256689">
        <w:rPr>
          <w:sz w:val="20"/>
          <w:szCs w:val="20"/>
        </w:rPr>
        <w:t>Рекламораспространителю</w:t>
      </w:r>
      <w:proofErr w:type="spellEnd"/>
      <w:r w:rsidRPr="00256689">
        <w:rPr>
          <w:sz w:val="20"/>
          <w:szCs w:val="20"/>
        </w:rPr>
        <w:t xml:space="preserve"> консультационную, информационную и иную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14:paraId="768F2ACB" w14:textId="77777777" w:rsidR="00490690" w:rsidRPr="00256689" w:rsidRDefault="00490690" w:rsidP="00490690">
      <w:pPr>
        <w:ind w:firstLine="567"/>
        <w:jc w:val="both"/>
        <w:rPr>
          <w:sz w:val="20"/>
          <w:szCs w:val="20"/>
        </w:rPr>
      </w:pPr>
      <w:r w:rsidRPr="00256689">
        <w:rPr>
          <w:sz w:val="20"/>
          <w:szCs w:val="20"/>
        </w:rPr>
        <w:t xml:space="preserve">4.2.4. Информировать </w:t>
      </w:r>
      <w:proofErr w:type="spellStart"/>
      <w:r w:rsidRPr="00256689">
        <w:rPr>
          <w:sz w:val="20"/>
          <w:szCs w:val="20"/>
        </w:rPr>
        <w:t>Рекламораспространителя</w:t>
      </w:r>
      <w:proofErr w:type="spellEnd"/>
      <w:r w:rsidRPr="00256689">
        <w:rPr>
          <w:sz w:val="20"/>
          <w:szCs w:val="20"/>
        </w:rPr>
        <w:t xml:space="preserve"> об изменении условий установки и эксплуатации рекламных конструкций на территории </w:t>
      </w:r>
      <w:r w:rsidRPr="00256689">
        <w:rPr>
          <w:bCs/>
          <w:sz w:val="20"/>
          <w:szCs w:val="20"/>
          <w:shd w:val="clear" w:color="auto" w:fill="FFFFFF"/>
        </w:rPr>
        <w:t>города Куйбышева Куйбышевского района Новосибирской области</w:t>
      </w:r>
    </w:p>
    <w:p w14:paraId="6D69A3FB" w14:textId="77777777" w:rsidR="00490690" w:rsidRPr="00256689" w:rsidRDefault="00490690" w:rsidP="00490690">
      <w:pPr>
        <w:ind w:firstLine="567"/>
        <w:jc w:val="both"/>
        <w:rPr>
          <w:sz w:val="20"/>
          <w:szCs w:val="20"/>
        </w:rPr>
      </w:pPr>
      <w:r w:rsidRPr="00256689">
        <w:rPr>
          <w:sz w:val="20"/>
          <w:szCs w:val="20"/>
        </w:rPr>
        <w:t xml:space="preserve">4.2.5. Соблюдать порядок и условия предоставления </w:t>
      </w:r>
      <w:proofErr w:type="spellStart"/>
      <w:r w:rsidRPr="00256689">
        <w:rPr>
          <w:sz w:val="20"/>
          <w:szCs w:val="20"/>
        </w:rPr>
        <w:t>Рекламораспространителю</w:t>
      </w:r>
      <w:proofErr w:type="spellEnd"/>
      <w:r w:rsidRPr="00256689">
        <w:rPr>
          <w:sz w:val="20"/>
          <w:szCs w:val="20"/>
        </w:rPr>
        <w:t xml:space="preserve"> рекламного места в случае:</w:t>
      </w:r>
    </w:p>
    <w:p w14:paraId="08C4C64E" w14:textId="77777777" w:rsidR="00490690" w:rsidRPr="00256689" w:rsidRDefault="00490690" w:rsidP="00490690">
      <w:pPr>
        <w:ind w:firstLine="567"/>
        <w:jc w:val="both"/>
        <w:rPr>
          <w:sz w:val="20"/>
          <w:szCs w:val="20"/>
        </w:rPr>
      </w:pPr>
      <w:r w:rsidRPr="00256689">
        <w:rPr>
          <w:sz w:val="20"/>
          <w:szCs w:val="20"/>
        </w:rPr>
        <w:t>- временного локального переноса объекта или его временного демонтажа;</w:t>
      </w:r>
    </w:p>
    <w:p w14:paraId="7FF84405" w14:textId="77777777" w:rsidR="00490690" w:rsidRPr="00256689" w:rsidRDefault="00490690" w:rsidP="00490690">
      <w:pPr>
        <w:ind w:firstLine="567"/>
        <w:jc w:val="both"/>
        <w:rPr>
          <w:sz w:val="20"/>
          <w:szCs w:val="20"/>
        </w:rPr>
      </w:pPr>
      <w:r w:rsidRPr="00256689">
        <w:rPr>
          <w:sz w:val="20"/>
          <w:szCs w:val="20"/>
        </w:rPr>
        <w:t>- если установка и эксплуатация на данном Рекламном месте не может быть возобновлена в течение более шести месяцев с момента прекращения эксплуатации рекламной конструкции.</w:t>
      </w:r>
    </w:p>
    <w:p w14:paraId="72568207" w14:textId="77777777" w:rsidR="00490690" w:rsidRPr="00256689" w:rsidRDefault="00490690" w:rsidP="00490690">
      <w:pPr>
        <w:ind w:right="-1"/>
        <w:jc w:val="both"/>
        <w:rPr>
          <w:sz w:val="20"/>
          <w:szCs w:val="20"/>
        </w:rPr>
      </w:pPr>
      <w:r w:rsidRPr="00256689">
        <w:rPr>
          <w:sz w:val="20"/>
          <w:szCs w:val="20"/>
        </w:rPr>
        <w:lastRenderedPageBreak/>
        <w:t xml:space="preserve">         </w:t>
      </w:r>
    </w:p>
    <w:p w14:paraId="7BC73D73" w14:textId="77777777" w:rsidR="00490690" w:rsidRPr="00256689" w:rsidRDefault="00490690" w:rsidP="00490690">
      <w:pPr>
        <w:ind w:right="-1"/>
        <w:jc w:val="center"/>
        <w:rPr>
          <w:sz w:val="20"/>
          <w:szCs w:val="20"/>
        </w:rPr>
      </w:pPr>
      <w:r w:rsidRPr="00256689">
        <w:rPr>
          <w:bCs/>
          <w:sz w:val="20"/>
          <w:szCs w:val="20"/>
        </w:rPr>
        <w:t>5. Платежи и расчеты по договору</w:t>
      </w:r>
    </w:p>
    <w:p w14:paraId="258D6F2C" w14:textId="77777777" w:rsidR="00490690" w:rsidRPr="00256689" w:rsidRDefault="00490690" w:rsidP="00490690">
      <w:pPr>
        <w:ind w:right="-1"/>
        <w:jc w:val="both"/>
        <w:rPr>
          <w:sz w:val="20"/>
          <w:szCs w:val="20"/>
        </w:rPr>
      </w:pPr>
      <w:r w:rsidRPr="00256689">
        <w:rPr>
          <w:sz w:val="20"/>
          <w:szCs w:val="20"/>
        </w:rPr>
        <w:t> </w:t>
      </w:r>
    </w:p>
    <w:p w14:paraId="3DEEB158" w14:textId="77777777" w:rsidR="00490690" w:rsidRPr="00256689" w:rsidRDefault="00490690" w:rsidP="00490690">
      <w:pPr>
        <w:ind w:right="-1" w:firstLine="567"/>
        <w:jc w:val="both"/>
        <w:rPr>
          <w:bCs/>
          <w:sz w:val="20"/>
          <w:szCs w:val="20"/>
        </w:rPr>
      </w:pPr>
      <w:r w:rsidRPr="00256689">
        <w:rPr>
          <w:sz w:val="20"/>
          <w:szCs w:val="20"/>
        </w:rPr>
        <w:t xml:space="preserve">5.1.  Размер </w:t>
      </w:r>
      <w:proofErr w:type="gramStart"/>
      <w:r w:rsidRPr="00256689">
        <w:rPr>
          <w:sz w:val="20"/>
          <w:szCs w:val="20"/>
        </w:rPr>
        <w:t>годовой  платы</w:t>
      </w:r>
      <w:proofErr w:type="gramEnd"/>
      <w:r w:rsidRPr="00256689">
        <w:rPr>
          <w:sz w:val="20"/>
          <w:szCs w:val="20"/>
        </w:rPr>
        <w:t xml:space="preserve"> за размещение  и эксплуатацию рекламной конструкции на </w:t>
      </w:r>
      <w:r w:rsidRPr="00256689">
        <w:rPr>
          <w:bCs/>
          <w:sz w:val="20"/>
          <w:szCs w:val="20"/>
        </w:rPr>
        <w:t xml:space="preserve">земельных участках, зданиях или ином недвижимом имуществе, находящемся в собственности </w:t>
      </w:r>
      <w:r w:rsidRPr="00256689">
        <w:rPr>
          <w:bCs/>
          <w:sz w:val="20"/>
          <w:szCs w:val="20"/>
          <w:shd w:val="clear" w:color="auto" w:fill="FFFFFF"/>
        </w:rPr>
        <w:t>города Куйбышева (далее - Плата)</w:t>
      </w:r>
      <w:r w:rsidRPr="00256689">
        <w:rPr>
          <w:sz w:val="20"/>
          <w:szCs w:val="20"/>
        </w:rPr>
        <w:t xml:space="preserve"> определяется  по результатам торгов (аукциона) на право заключения настоящего Договора, проведенного администрацией Куйбышевского района __________года, в соответствии с протоколом о результатах аукциона от _________ и составляет: ________ру</w:t>
      </w:r>
      <w:r w:rsidRPr="00256689">
        <w:rPr>
          <w:bCs/>
          <w:sz w:val="20"/>
          <w:szCs w:val="20"/>
        </w:rPr>
        <w:t xml:space="preserve">блей 00 копеек. </w:t>
      </w:r>
    </w:p>
    <w:p w14:paraId="091645F4" w14:textId="77777777" w:rsidR="00490690" w:rsidRPr="00256689" w:rsidRDefault="00490690" w:rsidP="00490690">
      <w:pPr>
        <w:ind w:right="-1" w:firstLine="567"/>
        <w:jc w:val="both"/>
        <w:rPr>
          <w:bCs/>
          <w:sz w:val="20"/>
          <w:szCs w:val="20"/>
        </w:rPr>
      </w:pPr>
      <w:r w:rsidRPr="00256689">
        <w:rPr>
          <w:bCs/>
          <w:sz w:val="20"/>
          <w:szCs w:val="20"/>
        </w:rPr>
        <w:t>Плата за весь период действия Договора составляет___________ руб.</w:t>
      </w:r>
    </w:p>
    <w:p w14:paraId="368651F8" w14:textId="77777777" w:rsidR="00490690" w:rsidRPr="00256689" w:rsidRDefault="00490690" w:rsidP="00490690">
      <w:pPr>
        <w:ind w:right="-1" w:firstLine="567"/>
        <w:jc w:val="both"/>
        <w:rPr>
          <w:bCs/>
          <w:sz w:val="20"/>
          <w:szCs w:val="20"/>
        </w:rPr>
      </w:pPr>
      <w:r w:rsidRPr="00256689">
        <w:rPr>
          <w:bCs/>
          <w:sz w:val="20"/>
          <w:szCs w:val="20"/>
        </w:rPr>
        <w:t xml:space="preserve">Годовая плата остается неизменной за весь </w:t>
      </w:r>
      <w:proofErr w:type="gramStart"/>
      <w:r w:rsidRPr="00256689">
        <w:rPr>
          <w:bCs/>
          <w:sz w:val="20"/>
          <w:szCs w:val="20"/>
        </w:rPr>
        <w:t>период  действия</w:t>
      </w:r>
      <w:proofErr w:type="gramEnd"/>
      <w:r w:rsidRPr="00256689">
        <w:rPr>
          <w:bCs/>
          <w:sz w:val="20"/>
          <w:szCs w:val="20"/>
        </w:rPr>
        <w:t xml:space="preserve"> Договора.</w:t>
      </w:r>
    </w:p>
    <w:p w14:paraId="5A037700" w14:textId="77777777" w:rsidR="00490690" w:rsidRPr="00256689" w:rsidRDefault="00490690" w:rsidP="00490690">
      <w:pPr>
        <w:ind w:right="-1" w:firstLine="567"/>
        <w:jc w:val="both"/>
        <w:rPr>
          <w:sz w:val="20"/>
          <w:szCs w:val="20"/>
        </w:rPr>
      </w:pPr>
      <w:r w:rsidRPr="00256689">
        <w:rPr>
          <w:sz w:val="20"/>
          <w:szCs w:val="20"/>
        </w:rPr>
        <w:t xml:space="preserve">5.2. Первый </w:t>
      </w:r>
      <w:proofErr w:type="gramStart"/>
      <w:r w:rsidRPr="00256689">
        <w:rPr>
          <w:sz w:val="20"/>
          <w:szCs w:val="20"/>
        </w:rPr>
        <w:t>платеж  производится</w:t>
      </w:r>
      <w:proofErr w:type="gramEnd"/>
      <w:r w:rsidRPr="00256689">
        <w:rPr>
          <w:sz w:val="20"/>
          <w:szCs w:val="20"/>
        </w:rPr>
        <w:t xml:space="preserve"> </w:t>
      </w:r>
      <w:proofErr w:type="spellStart"/>
      <w:r w:rsidRPr="00256689">
        <w:rPr>
          <w:sz w:val="20"/>
          <w:szCs w:val="20"/>
        </w:rPr>
        <w:t>Рекламораспространителем</w:t>
      </w:r>
      <w:proofErr w:type="spellEnd"/>
      <w:r w:rsidRPr="00256689">
        <w:rPr>
          <w:sz w:val="20"/>
          <w:szCs w:val="20"/>
        </w:rPr>
        <w:t xml:space="preserve"> авансом за  год вперед в течение 10 дней со дня подписания настоящего Договора. </w:t>
      </w:r>
    </w:p>
    <w:p w14:paraId="51F92805" w14:textId="77777777" w:rsidR="00490690" w:rsidRPr="00256689" w:rsidRDefault="00490690" w:rsidP="00490690">
      <w:pPr>
        <w:ind w:right="-1" w:firstLine="567"/>
        <w:jc w:val="both"/>
        <w:rPr>
          <w:sz w:val="20"/>
          <w:szCs w:val="20"/>
        </w:rPr>
      </w:pPr>
      <w:r w:rsidRPr="00256689">
        <w:rPr>
          <w:sz w:val="20"/>
          <w:szCs w:val="20"/>
        </w:rPr>
        <w:t xml:space="preserve">5.3. За последующие годы </w:t>
      </w:r>
      <w:proofErr w:type="gramStart"/>
      <w:r w:rsidRPr="00256689">
        <w:rPr>
          <w:sz w:val="20"/>
          <w:szCs w:val="20"/>
        </w:rPr>
        <w:t>Плата  вносится</w:t>
      </w:r>
      <w:proofErr w:type="gramEnd"/>
      <w:r w:rsidRPr="00256689">
        <w:rPr>
          <w:sz w:val="20"/>
          <w:szCs w:val="20"/>
        </w:rPr>
        <w:t xml:space="preserve"> </w:t>
      </w:r>
      <w:proofErr w:type="spellStart"/>
      <w:r w:rsidRPr="00256689">
        <w:rPr>
          <w:sz w:val="20"/>
          <w:szCs w:val="20"/>
        </w:rPr>
        <w:t>Рекламораспространителем</w:t>
      </w:r>
      <w:proofErr w:type="spellEnd"/>
      <w:r w:rsidRPr="00256689">
        <w:rPr>
          <w:sz w:val="20"/>
          <w:szCs w:val="20"/>
        </w:rPr>
        <w:t xml:space="preserve"> равными частями один раз в год не позднее 20 числа  месяца  следующего за отчетным.</w:t>
      </w:r>
    </w:p>
    <w:p w14:paraId="5E812CAB" w14:textId="77777777" w:rsidR="00490690" w:rsidRPr="00256689" w:rsidRDefault="00490690" w:rsidP="00490690">
      <w:pPr>
        <w:ind w:right="-1"/>
        <w:jc w:val="both"/>
        <w:rPr>
          <w:sz w:val="20"/>
          <w:szCs w:val="20"/>
        </w:rPr>
      </w:pPr>
      <w:r w:rsidRPr="00256689">
        <w:rPr>
          <w:sz w:val="20"/>
          <w:szCs w:val="20"/>
        </w:rPr>
        <w:tab/>
      </w:r>
      <w:r w:rsidRPr="00256689">
        <w:rPr>
          <w:sz w:val="20"/>
          <w:szCs w:val="20"/>
        </w:rPr>
        <w:tab/>
      </w:r>
    </w:p>
    <w:p w14:paraId="1C9B88B2" w14:textId="77777777" w:rsidR="00490690" w:rsidRPr="00256689" w:rsidRDefault="00490690" w:rsidP="00490690">
      <w:pPr>
        <w:ind w:right="-1"/>
        <w:jc w:val="center"/>
        <w:rPr>
          <w:sz w:val="20"/>
          <w:szCs w:val="20"/>
        </w:rPr>
      </w:pPr>
      <w:r w:rsidRPr="00256689">
        <w:rPr>
          <w:bCs/>
          <w:sz w:val="20"/>
          <w:szCs w:val="20"/>
        </w:rPr>
        <w:t>6. Ответственность сторон</w:t>
      </w:r>
    </w:p>
    <w:p w14:paraId="15D7CFB6" w14:textId="77777777" w:rsidR="00490690" w:rsidRPr="00256689" w:rsidRDefault="00490690" w:rsidP="00490690">
      <w:pPr>
        <w:ind w:right="-1"/>
        <w:jc w:val="both"/>
        <w:rPr>
          <w:sz w:val="20"/>
          <w:szCs w:val="20"/>
        </w:rPr>
      </w:pPr>
      <w:r w:rsidRPr="00256689">
        <w:rPr>
          <w:sz w:val="20"/>
          <w:szCs w:val="20"/>
        </w:rPr>
        <w:t> </w:t>
      </w:r>
    </w:p>
    <w:p w14:paraId="134831B1" w14:textId="77777777" w:rsidR="00490690" w:rsidRPr="00256689" w:rsidRDefault="00490690" w:rsidP="00490690">
      <w:pPr>
        <w:ind w:right="-1" w:firstLine="567"/>
        <w:jc w:val="both"/>
        <w:rPr>
          <w:sz w:val="20"/>
          <w:szCs w:val="20"/>
        </w:rPr>
      </w:pPr>
      <w:r w:rsidRPr="00256689">
        <w:rPr>
          <w:sz w:val="20"/>
          <w:szCs w:val="20"/>
        </w:rPr>
        <w:t xml:space="preserve">6.1. </w:t>
      </w:r>
      <w:proofErr w:type="spellStart"/>
      <w:r w:rsidRPr="00256689">
        <w:rPr>
          <w:sz w:val="20"/>
          <w:szCs w:val="20"/>
        </w:rPr>
        <w:t>Рекламораспространитель</w:t>
      </w:r>
      <w:proofErr w:type="spellEnd"/>
      <w:r w:rsidRPr="00256689">
        <w:rPr>
          <w:sz w:val="20"/>
          <w:szCs w:val="20"/>
        </w:rPr>
        <w:t xml:space="preserve"> несет ответственность за техническое состояние рекламной конструкции в период эксплуатации, безопасность креплений, конструкций перед третьими лицами в соответствии с действующим законодательством.</w:t>
      </w:r>
    </w:p>
    <w:p w14:paraId="53A70C18" w14:textId="77777777" w:rsidR="00490690" w:rsidRPr="00256689" w:rsidRDefault="00490690" w:rsidP="00490690">
      <w:pPr>
        <w:ind w:right="-1" w:firstLine="567"/>
        <w:jc w:val="both"/>
        <w:rPr>
          <w:sz w:val="20"/>
          <w:szCs w:val="20"/>
        </w:rPr>
      </w:pPr>
      <w:r w:rsidRPr="00256689">
        <w:rPr>
          <w:sz w:val="20"/>
          <w:szCs w:val="20"/>
        </w:rPr>
        <w:t xml:space="preserve">6.2. За нарушение условий п. 5.2. настоящего Договора, в случае невнесения </w:t>
      </w:r>
      <w:proofErr w:type="spellStart"/>
      <w:r w:rsidRPr="00256689">
        <w:rPr>
          <w:sz w:val="20"/>
          <w:szCs w:val="20"/>
        </w:rPr>
        <w:t>Рекламораспространителем</w:t>
      </w:r>
      <w:proofErr w:type="spellEnd"/>
      <w:r w:rsidRPr="00256689">
        <w:rPr>
          <w:sz w:val="20"/>
          <w:szCs w:val="20"/>
        </w:rPr>
        <w:t xml:space="preserve"> Платы в размере и в сроки, установленные настоящим договором, </w:t>
      </w:r>
      <w:proofErr w:type="spellStart"/>
      <w:r w:rsidRPr="00256689">
        <w:rPr>
          <w:sz w:val="20"/>
          <w:szCs w:val="20"/>
        </w:rPr>
        <w:t>Рекламораспространитель</w:t>
      </w:r>
      <w:proofErr w:type="spellEnd"/>
      <w:r w:rsidRPr="00256689">
        <w:rPr>
          <w:sz w:val="20"/>
          <w:szCs w:val="20"/>
        </w:rPr>
        <w:t xml:space="preserve"> обязан </w:t>
      </w:r>
    </w:p>
    <w:p w14:paraId="4A87E8C8" w14:textId="77777777" w:rsidR="00490690" w:rsidRPr="00256689" w:rsidRDefault="00490690" w:rsidP="00490690">
      <w:pPr>
        <w:ind w:right="-1" w:firstLine="567"/>
        <w:jc w:val="both"/>
        <w:rPr>
          <w:sz w:val="20"/>
          <w:szCs w:val="20"/>
        </w:rPr>
      </w:pPr>
      <w:r w:rsidRPr="00256689">
        <w:rPr>
          <w:sz w:val="20"/>
          <w:szCs w:val="20"/>
        </w:rPr>
        <w:t>- уплатить неустойку в размере одной трехсотой ставки рефинансирования ЦБ РФ за каждый день просрочки от суммы Договора, подлежащей оплате за один год;</w:t>
      </w:r>
    </w:p>
    <w:p w14:paraId="5AFA285B" w14:textId="77777777" w:rsidR="00490690" w:rsidRPr="00256689" w:rsidRDefault="00490690" w:rsidP="00490690">
      <w:pPr>
        <w:ind w:right="-1" w:firstLine="567"/>
        <w:jc w:val="both"/>
        <w:rPr>
          <w:sz w:val="20"/>
          <w:szCs w:val="20"/>
        </w:rPr>
      </w:pPr>
      <w:r w:rsidRPr="00256689">
        <w:rPr>
          <w:sz w:val="20"/>
          <w:szCs w:val="20"/>
        </w:rPr>
        <w:t xml:space="preserve">- уплатить штраф, в размере 10% от части Платы, </w:t>
      </w:r>
      <w:proofErr w:type="gramStart"/>
      <w:r w:rsidRPr="00256689">
        <w:rPr>
          <w:sz w:val="20"/>
          <w:szCs w:val="20"/>
        </w:rPr>
        <w:t>определенной  за</w:t>
      </w:r>
      <w:proofErr w:type="gramEnd"/>
      <w:r w:rsidRPr="00256689">
        <w:rPr>
          <w:sz w:val="20"/>
          <w:szCs w:val="20"/>
        </w:rPr>
        <w:t xml:space="preserve"> один год.</w:t>
      </w:r>
    </w:p>
    <w:p w14:paraId="49EB13E2" w14:textId="77777777" w:rsidR="00490690" w:rsidRPr="00256689" w:rsidRDefault="00490690" w:rsidP="00490690">
      <w:pPr>
        <w:ind w:right="-1" w:firstLine="567"/>
        <w:jc w:val="both"/>
        <w:rPr>
          <w:sz w:val="20"/>
          <w:szCs w:val="20"/>
        </w:rPr>
      </w:pPr>
      <w:r w:rsidRPr="00256689">
        <w:rPr>
          <w:sz w:val="20"/>
          <w:szCs w:val="20"/>
        </w:rPr>
        <w:t xml:space="preserve">6.3. За нарушение п. 3.2. настоящего Договора </w:t>
      </w:r>
      <w:proofErr w:type="spellStart"/>
      <w:r w:rsidRPr="00256689">
        <w:rPr>
          <w:sz w:val="20"/>
          <w:szCs w:val="20"/>
        </w:rPr>
        <w:t>Рекламораспространитель</w:t>
      </w:r>
      <w:proofErr w:type="spellEnd"/>
      <w:r w:rsidRPr="00256689">
        <w:rPr>
          <w:sz w:val="20"/>
          <w:szCs w:val="20"/>
        </w:rPr>
        <w:t xml:space="preserve"> несет ответственность в виде штрафа в размере 20% от части Платы, </w:t>
      </w:r>
      <w:proofErr w:type="gramStart"/>
      <w:r w:rsidRPr="00256689">
        <w:rPr>
          <w:sz w:val="20"/>
          <w:szCs w:val="20"/>
        </w:rPr>
        <w:t>определенной  за</w:t>
      </w:r>
      <w:proofErr w:type="gramEnd"/>
      <w:r w:rsidRPr="00256689">
        <w:rPr>
          <w:sz w:val="20"/>
          <w:szCs w:val="20"/>
        </w:rPr>
        <w:t xml:space="preserve"> один год.</w:t>
      </w:r>
    </w:p>
    <w:p w14:paraId="5A66A35C" w14:textId="77777777" w:rsidR="00490690" w:rsidRPr="00256689" w:rsidRDefault="00490690" w:rsidP="00490690">
      <w:pPr>
        <w:ind w:right="-1" w:firstLine="567"/>
        <w:jc w:val="both"/>
        <w:rPr>
          <w:sz w:val="20"/>
          <w:szCs w:val="20"/>
        </w:rPr>
      </w:pPr>
      <w:r w:rsidRPr="00256689">
        <w:rPr>
          <w:sz w:val="20"/>
          <w:szCs w:val="20"/>
        </w:rPr>
        <w:t xml:space="preserve">6.4. Уплата предусмотренной Договором неустойки и штрафов не освобождает </w:t>
      </w:r>
      <w:proofErr w:type="spellStart"/>
      <w:r w:rsidRPr="00256689">
        <w:rPr>
          <w:sz w:val="20"/>
          <w:szCs w:val="20"/>
        </w:rPr>
        <w:t>Рекламораспространителя</w:t>
      </w:r>
      <w:proofErr w:type="spellEnd"/>
      <w:r w:rsidRPr="00256689">
        <w:rPr>
          <w:sz w:val="20"/>
          <w:szCs w:val="20"/>
        </w:rPr>
        <w:t xml:space="preserve"> от обязанности устранить выявленное нарушение, выполнить договорные обязательства.</w:t>
      </w:r>
    </w:p>
    <w:p w14:paraId="2E95ED98" w14:textId="77777777" w:rsidR="00490690" w:rsidRPr="00256689" w:rsidRDefault="00490690" w:rsidP="00490690">
      <w:pPr>
        <w:ind w:firstLine="567"/>
        <w:jc w:val="both"/>
        <w:rPr>
          <w:sz w:val="20"/>
          <w:szCs w:val="20"/>
        </w:rPr>
      </w:pPr>
    </w:p>
    <w:p w14:paraId="48C8ACA5" w14:textId="77777777" w:rsidR="00490690" w:rsidRPr="00256689" w:rsidRDefault="00490690" w:rsidP="00490690">
      <w:pPr>
        <w:jc w:val="center"/>
        <w:rPr>
          <w:sz w:val="20"/>
          <w:szCs w:val="20"/>
        </w:rPr>
      </w:pPr>
      <w:r w:rsidRPr="00256689">
        <w:rPr>
          <w:bCs/>
          <w:sz w:val="20"/>
          <w:szCs w:val="20"/>
        </w:rPr>
        <w:t>7. Изменение и расторжение договора</w:t>
      </w:r>
    </w:p>
    <w:p w14:paraId="55941A45" w14:textId="77777777" w:rsidR="00490690" w:rsidRPr="00256689" w:rsidRDefault="00490690" w:rsidP="00490690">
      <w:pPr>
        <w:jc w:val="both"/>
        <w:rPr>
          <w:sz w:val="20"/>
          <w:szCs w:val="20"/>
        </w:rPr>
      </w:pPr>
      <w:r w:rsidRPr="00256689">
        <w:rPr>
          <w:sz w:val="20"/>
          <w:szCs w:val="20"/>
        </w:rPr>
        <w:t> </w:t>
      </w:r>
    </w:p>
    <w:p w14:paraId="2DC0AB39" w14:textId="77777777" w:rsidR="00490690" w:rsidRPr="00256689" w:rsidRDefault="00490690" w:rsidP="00490690">
      <w:pPr>
        <w:ind w:firstLine="567"/>
        <w:jc w:val="both"/>
        <w:rPr>
          <w:sz w:val="20"/>
          <w:szCs w:val="20"/>
        </w:rPr>
      </w:pPr>
      <w:r w:rsidRPr="00256689">
        <w:rPr>
          <w:sz w:val="20"/>
          <w:szCs w:val="20"/>
        </w:rPr>
        <w:tab/>
        <w:t>7.1. Настоящий Договор может быть изменен или расторгнут в случаях, предусмотренных действующим законодательством.</w:t>
      </w:r>
    </w:p>
    <w:p w14:paraId="53758199" w14:textId="77777777" w:rsidR="00490690" w:rsidRPr="00256689" w:rsidRDefault="00490690" w:rsidP="00490690">
      <w:pPr>
        <w:ind w:firstLine="567"/>
        <w:jc w:val="both"/>
        <w:rPr>
          <w:sz w:val="20"/>
          <w:szCs w:val="20"/>
        </w:rPr>
      </w:pPr>
      <w:r w:rsidRPr="00256689">
        <w:rPr>
          <w:sz w:val="20"/>
          <w:szCs w:val="20"/>
        </w:rPr>
        <w:t xml:space="preserve">7.2. При досрочном расторжении Договора Рекламное место должно быть освобождено </w:t>
      </w:r>
      <w:proofErr w:type="spellStart"/>
      <w:r w:rsidRPr="00256689">
        <w:rPr>
          <w:sz w:val="20"/>
          <w:szCs w:val="20"/>
        </w:rPr>
        <w:t>Рекламораспространителем</w:t>
      </w:r>
      <w:proofErr w:type="spellEnd"/>
      <w:r w:rsidRPr="00256689">
        <w:rPr>
          <w:sz w:val="20"/>
          <w:szCs w:val="20"/>
        </w:rPr>
        <w:t xml:space="preserve"> за свой счет и приведено в надлежащее состояние.</w:t>
      </w:r>
    </w:p>
    <w:p w14:paraId="5DF9A6E4" w14:textId="77777777" w:rsidR="00490690" w:rsidRPr="00256689" w:rsidRDefault="00490690" w:rsidP="00490690">
      <w:pPr>
        <w:ind w:right="-1" w:firstLine="567"/>
        <w:jc w:val="both"/>
        <w:rPr>
          <w:sz w:val="20"/>
          <w:szCs w:val="20"/>
        </w:rPr>
      </w:pPr>
      <w:r w:rsidRPr="00256689">
        <w:rPr>
          <w:sz w:val="20"/>
          <w:szCs w:val="20"/>
        </w:rPr>
        <w:t xml:space="preserve">7.3. Собственник вправе отказаться от Договора в одностороннем порядке, уведомив об этом </w:t>
      </w:r>
      <w:proofErr w:type="spellStart"/>
      <w:r w:rsidRPr="00256689">
        <w:rPr>
          <w:sz w:val="20"/>
          <w:szCs w:val="20"/>
        </w:rPr>
        <w:t>Рекламораспространителя</w:t>
      </w:r>
      <w:proofErr w:type="spellEnd"/>
      <w:r w:rsidRPr="00256689">
        <w:rPr>
          <w:sz w:val="20"/>
          <w:szCs w:val="20"/>
        </w:rPr>
        <w:t xml:space="preserve"> за 10 дней, в случаях:</w:t>
      </w:r>
    </w:p>
    <w:p w14:paraId="4D8470A3" w14:textId="77777777" w:rsidR="00490690" w:rsidRPr="00256689" w:rsidRDefault="00490690" w:rsidP="00490690">
      <w:pPr>
        <w:ind w:right="-1" w:firstLine="567"/>
        <w:jc w:val="both"/>
        <w:rPr>
          <w:sz w:val="20"/>
          <w:szCs w:val="20"/>
        </w:rPr>
      </w:pPr>
      <w:r w:rsidRPr="00256689">
        <w:rPr>
          <w:sz w:val="20"/>
          <w:szCs w:val="20"/>
        </w:rPr>
        <w:t>7.3.1. невнесения Платы, Предусмотренной договором, в течение 10-ти дней с момента подписания Договора;</w:t>
      </w:r>
    </w:p>
    <w:p w14:paraId="6CE2080F" w14:textId="77777777" w:rsidR="00490690" w:rsidRPr="00256689" w:rsidRDefault="00490690" w:rsidP="00490690">
      <w:pPr>
        <w:ind w:right="-1" w:firstLine="567"/>
        <w:jc w:val="both"/>
        <w:rPr>
          <w:sz w:val="20"/>
          <w:szCs w:val="20"/>
        </w:rPr>
      </w:pPr>
      <w:r w:rsidRPr="00256689">
        <w:rPr>
          <w:sz w:val="20"/>
          <w:szCs w:val="20"/>
        </w:rPr>
        <w:t>7.3.2. аннулирования или признания недействительным разрешения на установку рекламной конструкции;</w:t>
      </w:r>
    </w:p>
    <w:p w14:paraId="365C2867" w14:textId="77777777" w:rsidR="00490690" w:rsidRPr="00256689" w:rsidRDefault="00490690" w:rsidP="00490690">
      <w:pPr>
        <w:ind w:right="-1" w:firstLine="567"/>
        <w:jc w:val="both"/>
        <w:rPr>
          <w:sz w:val="20"/>
          <w:szCs w:val="20"/>
        </w:rPr>
      </w:pPr>
      <w:r w:rsidRPr="00256689">
        <w:rPr>
          <w:sz w:val="20"/>
          <w:szCs w:val="20"/>
        </w:rPr>
        <w:t xml:space="preserve">7.3.3. невыполнения </w:t>
      </w:r>
      <w:proofErr w:type="spellStart"/>
      <w:r w:rsidRPr="00256689">
        <w:rPr>
          <w:sz w:val="20"/>
          <w:szCs w:val="20"/>
        </w:rPr>
        <w:t>Рекламораспространителем</w:t>
      </w:r>
      <w:proofErr w:type="spellEnd"/>
      <w:r w:rsidRPr="00256689">
        <w:rPr>
          <w:sz w:val="20"/>
          <w:szCs w:val="20"/>
        </w:rPr>
        <w:t xml:space="preserve"> обязанности по размещению социальной рекламы и общественно-деловой информации при отсутствии рекламных материалов на рекламной конструкции свыше 5 дней;</w:t>
      </w:r>
    </w:p>
    <w:p w14:paraId="0886C220" w14:textId="77777777" w:rsidR="00490690" w:rsidRPr="00256689" w:rsidRDefault="00490690" w:rsidP="00490690">
      <w:pPr>
        <w:ind w:right="-1" w:firstLine="567"/>
        <w:jc w:val="both"/>
        <w:rPr>
          <w:sz w:val="20"/>
          <w:szCs w:val="20"/>
        </w:rPr>
      </w:pPr>
      <w:r w:rsidRPr="00256689">
        <w:rPr>
          <w:sz w:val="20"/>
          <w:szCs w:val="20"/>
        </w:rPr>
        <w:t xml:space="preserve">7.3.4. изменения площади рекламной конструкции, без </w:t>
      </w:r>
      <w:proofErr w:type="gramStart"/>
      <w:r w:rsidRPr="00256689">
        <w:rPr>
          <w:sz w:val="20"/>
          <w:szCs w:val="20"/>
        </w:rPr>
        <w:t>согласования  с</w:t>
      </w:r>
      <w:proofErr w:type="gramEnd"/>
      <w:r w:rsidRPr="00256689">
        <w:rPr>
          <w:sz w:val="20"/>
          <w:szCs w:val="20"/>
        </w:rPr>
        <w:t xml:space="preserve"> Собственником;</w:t>
      </w:r>
    </w:p>
    <w:p w14:paraId="34D1FCC6" w14:textId="77777777" w:rsidR="00490690" w:rsidRPr="00256689" w:rsidRDefault="00490690" w:rsidP="00490690">
      <w:pPr>
        <w:ind w:right="-1" w:firstLine="567"/>
        <w:jc w:val="both"/>
        <w:rPr>
          <w:sz w:val="20"/>
          <w:szCs w:val="20"/>
        </w:rPr>
      </w:pPr>
      <w:r w:rsidRPr="00256689">
        <w:rPr>
          <w:sz w:val="20"/>
          <w:szCs w:val="20"/>
        </w:rPr>
        <w:t>7.3.5. смены владельца рекламной конструкции без согласования с Собственником;</w:t>
      </w:r>
    </w:p>
    <w:p w14:paraId="76DB05C7" w14:textId="77777777" w:rsidR="00490690" w:rsidRPr="00256689" w:rsidRDefault="00490690" w:rsidP="00490690">
      <w:pPr>
        <w:ind w:right="-1" w:firstLine="567"/>
        <w:jc w:val="both"/>
        <w:rPr>
          <w:sz w:val="20"/>
          <w:szCs w:val="20"/>
        </w:rPr>
      </w:pPr>
      <w:r w:rsidRPr="00256689">
        <w:rPr>
          <w:sz w:val="20"/>
          <w:szCs w:val="20"/>
        </w:rPr>
        <w:t xml:space="preserve">7.4. </w:t>
      </w:r>
      <w:proofErr w:type="spellStart"/>
      <w:r w:rsidRPr="00256689">
        <w:rPr>
          <w:sz w:val="20"/>
          <w:szCs w:val="20"/>
        </w:rPr>
        <w:t>Рекламораспространитель</w:t>
      </w:r>
      <w:proofErr w:type="spellEnd"/>
      <w:r w:rsidRPr="00256689">
        <w:rPr>
          <w:sz w:val="20"/>
          <w:szCs w:val="20"/>
        </w:rPr>
        <w:t xml:space="preserve"> за свой счет обязан удалить информацию, размещенную на рекламной конструкции, в течение 3 дней и осуществить демонтаж рекламной конструкции в течение 15 дней после уведомления об аннулировании разрешения или признании его недействительным. В случае невыполнения условий уведомления Собственник организует демонтаж и хранение рекламных конструкций. При этом расходы по демонтажу и хранению возлагаются на </w:t>
      </w:r>
      <w:proofErr w:type="spellStart"/>
      <w:r w:rsidRPr="00256689">
        <w:rPr>
          <w:sz w:val="20"/>
          <w:szCs w:val="20"/>
        </w:rPr>
        <w:t>Рекламораспространителя</w:t>
      </w:r>
      <w:proofErr w:type="spellEnd"/>
      <w:r w:rsidRPr="00256689">
        <w:rPr>
          <w:sz w:val="20"/>
          <w:szCs w:val="20"/>
        </w:rPr>
        <w:t>.</w:t>
      </w:r>
    </w:p>
    <w:p w14:paraId="4B7998EE" w14:textId="77777777" w:rsidR="00490690" w:rsidRPr="00256689" w:rsidRDefault="00490690" w:rsidP="00490690">
      <w:pPr>
        <w:ind w:right="-1"/>
        <w:jc w:val="both"/>
        <w:rPr>
          <w:sz w:val="20"/>
          <w:szCs w:val="20"/>
        </w:rPr>
      </w:pPr>
      <w:r w:rsidRPr="00256689">
        <w:rPr>
          <w:sz w:val="20"/>
          <w:szCs w:val="20"/>
        </w:rPr>
        <w:t> </w:t>
      </w:r>
    </w:p>
    <w:p w14:paraId="12ECC332" w14:textId="77777777" w:rsidR="00490690" w:rsidRPr="00256689" w:rsidRDefault="00490690" w:rsidP="00490690">
      <w:pPr>
        <w:ind w:right="-1"/>
        <w:jc w:val="center"/>
        <w:rPr>
          <w:sz w:val="20"/>
          <w:szCs w:val="20"/>
        </w:rPr>
      </w:pPr>
      <w:r w:rsidRPr="00256689">
        <w:rPr>
          <w:bCs/>
          <w:sz w:val="20"/>
          <w:szCs w:val="20"/>
        </w:rPr>
        <w:t>8. Особые (прочие) условия</w:t>
      </w:r>
    </w:p>
    <w:p w14:paraId="20091BC0" w14:textId="77777777" w:rsidR="00490690" w:rsidRPr="00256689" w:rsidRDefault="00490690" w:rsidP="00490690">
      <w:pPr>
        <w:ind w:right="-1" w:firstLine="567"/>
        <w:jc w:val="both"/>
        <w:rPr>
          <w:sz w:val="20"/>
          <w:szCs w:val="20"/>
        </w:rPr>
      </w:pPr>
      <w:r w:rsidRPr="00256689">
        <w:rPr>
          <w:sz w:val="20"/>
          <w:szCs w:val="20"/>
        </w:rPr>
        <w:t> 8.1. Разногласия, возникающие между сторонами в процессе исполнения Договора, будут разрешаться путем переговоров, при не достижении согласия - передаваться на рассмотрение суда.</w:t>
      </w:r>
    </w:p>
    <w:p w14:paraId="187A4C46" w14:textId="77777777" w:rsidR="00490690" w:rsidRPr="00256689" w:rsidRDefault="00490690" w:rsidP="00490690">
      <w:pPr>
        <w:ind w:right="-1" w:firstLine="567"/>
        <w:jc w:val="both"/>
        <w:rPr>
          <w:sz w:val="20"/>
          <w:szCs w:val="20"/>
        </w:rPr>
      </w:pPr>
      <w:r w:rsidRPr="00256689">
        <w:rPr>
          <w:sz w:val="20"/>
          <w:szCs w:val="20"/>
        </w:rPr>
        <w:t xml:space="preserve">8.2. В случае перемены адреса </w:t>
      </w:r>
      <w:proofErr w:type="spellStart"/>
      <w:r w:rsidRPr="00256689">
        <w:rPr>
          <w:sz w:val="20"/>
          <w:szCs w:val="20"/>
        </w:rPr>
        <w:t>Рекламораспространитель</w:t>
      </w:r>
      <w:proofErr w:type="spellEnd"/>
      <w:r w:rsidRPr="00256689">
        <w:rPr>
          <w:sz w:val="20"/>
          <w:szCs w:val="20"/>
        </w:rPr>
        <w:t xml:space="preserve"> обязан в 15-дневный срок письменно уведомить об этом Собственника.</w:t>
      </w:r>
    </w:p>
    <w:p w14:paraId="26CCE3C3" w14:textId="77777777" w:rsidR="00490690" w:rsidRPr="00256689" w:rsidRDefault="00490690" w:rsidP="00490690">
      <w:pPr>
        <w:ind w:right="-1" w:firstLine="567"/>
        <w:jc w:val="both"/>
        <w:rPr>
          <w:sz w:val="20"/>
          <w:szCs w:val="20"/>
        </w:rPr>
      </w:pPr>
      <w:r w:rsidRPr="00256689">
        <w:rPr>
          <w:sz w:val="20"/>
          <w:szCs w:val="20"/>
        </w:rPr>
        <w:t xml:space="preserve">8.3. Договор составлен в двух подлинных экземплярах, имеющих одинаковую силу: </w:t>
      </w:r>
      <w:proofErr w:type="gramStart"/>
      <w:r w:rsidRPr="00256689">
        <w:rPr>
          <w:sz w:val="20"/>
          <w:szCs w:val="20"/>
        </w:rPr>
        <w:t>один  экземпляр</w:t>
      </w:r>
      <w:proofErr w:type="gramEnd"/>
      <w:r w:rsidRPr="00256689">
        <w:rPr>
          <w:sz w:val="20"/>
          <w:szCs w:val="20"/>
        </w:rPr>
        <w:t xml:space="preserve"> выдается </w:t>
      </w:r>
      <w:proofErr w:type="spellStart"/>
      <w:r w:rsidRPr="00256689">
        <w:rPr>
          <w:sz w:val="20"/>
          <w:szCs w:val="20"/>
        </w:rPr>
        <w:t>Рекламораспространителю</w:t>
      </w:r>
      <w:proofErr w:type="spellEnd"/>
      <w:r w:rsidRPr="00256689">
        <w:rPr>
          <w:sz w:val="20"/>
          <w:szCs w:val="20"/>
        </w:rPr>
        <w:t>, один – Собственнику.</w:t>
      </w:r>
    </w:p>
    <w:p w14:paraId="1D4A6A83" w14:textId="77777777" w:rsidR="00490690" w:rsidRPr="00256689" w:rsidRDefault="00490690" w:rsidP="00490690">
      <w:pPr>
        <w:ind w:right="-1"/>
        <w:jc w:val="both"/>
        <w:rPr>
          <w:sz w:val="20"/>
          <w:szCs w:val="20"/>
        </w:rPr>
      </w:pPr>
      <w:r w:rsidRPr="00256689">
        <w:rPr>
          <w:sz w:val="20"/>
          <w:szCs w:val="20"/>
        </w:rPr>
        <w:t> </w:t>
      </w:r>
    </w:p>
    <w:p w14:paraId="4AE4DFAF" w14:textId="77777777" w:rsidR="00490690" w:rsidRPr="00256689" w:rsidRDefault="00490690" w:rsidP="00490690">
      <w:pPr>
        <w:ind w:right="-1"/>
        <w:jc w:val="center"/>
        <w:rPr>
          <w:sz w:val="20"/>
          <w:szCs w:val="20"/>
        </w:rPr>
      </w:pPr>
      <w:r w:rsidRPr="00256689">
        <w:rPr>
          <w:bCs/>
          <w:sz w:val="20"/>
          <w:szCs w:val="20"/>
        </w:rPr>
        <w:t>9. Юридические адреса, реквизиты</w:t>
      </w:r>
    </w:p>
    <w:p w14:paraId="496609FA" w14:textId="77777777" w:rsidR="00490690" w:rsidRPr="00256689" w:rsidRDefault="00490690" w:rsidP="00490690">
      <w:pPr>
        <w:ind w:right="-1"/>
        <w:jc w:val="both"/>
        <w:rPr>
          <w:sz w:val="20"/>
          <w:szCs w:val="20"/>
        </w:rPr>
      </w:pPr>
    </w:p>
    <w:tbl>
      <w:tblPr>
        <w:tblW w:w="9340" w:type="dxa"/>
        <w:tblInd w:w="108" w:type="dxa"/>
        <w:tblLayout w:type="fixed"/>
        <w:tblLook w:val="0000" w:firstRow="0" w:lastRow="0" w:firstColumn="0" w:lastColumn="0" w:noHBand="0" w:noVBand="0"/>
      </w:tblPr>
      <w:tblGrid>
        <w:gridCol w:w="4622"/>
        <w:gridCol w:w="4718"/>
      </w:tblGrid>
      <w:tr w:rsidR="00490690" w:rsidRPr="00256689" w14:paraId="54907A03" w14:textId="77777777" w:rsidTr="003747FE">
        <w:trPr>
          <w:cantSplit/>
          <w:trHeight w:val="275"/>
        </w:trPr>
        <w:tc>
          <w:tcPr>
            <w:tcW w:w="4622" w:type="dxa"/>
          </w:tcPr>
          <w:p w14:paraId="6A9987A5" w14:textId="77777777" w:rsidR="00490690" w:rsidRPr="00256689" w:rsidRDefault="00490690" w:rsidP="00490690">
            <w:pPr>
              <w:jc w:val="center"/>
              <w:rPr>
                <w:i/>
                <w:sz w:val="20"/>
                <w:szCs w:val="20"/>
              </w:rPr>
            </w:pPr>
            <w:r w:rsidRPr="00256689">
              <w:rPr>
                <w:i/>
                <w:sz w:val="20"/>
                <w:szCs w:val="20"/>
              </w:rPr>
              <w:t>Собственник</w:t>
            </w:r>
          </w:p>
        </w:tc>
        <w:tc>
          <w:tcPr>
            <w:tcW w:w="4718" w:type="dxa"/>
          </w:tcPr>
          <w:p w14:paraId="1EF5BE41" w14:textId="77777777" w:rsidR="00490690" w:rsidRPr="00256689" w:rsidRDefault="00490690" w:rsidP="00490690">
            <w:pPr>
              <w:jc w:val="center"/>
              <w:rPr>
                <w:i/>
                <w:sz w:val="20"/>
                <w:szCs w:val="20"/>
              </w:rPr>
            </w:pPr>
            <w:proofErr w:type="spellStart"/>
            <w:r w:rsidRPr="00256689">
              <w:rPr>
                <w:i/>
                <w:sz w:val="20"/>
                <w:szCs w:val="20"/>
              </w:rPr>
              <w:t>Рекламораспространитель</w:t>
            </w:r>
            <w:proofErr w:type="spellEnd"/>
          </w:p>
        </w:tc>
      </w:tr>
      <w:tr w:rsidR="00490690" w:rsidRPr="00256689" w14:paraId="0BB9B380" w14:textId="77777777" w:rsidTr="003747FE">
        <w:trPr>
          <w:cantSplit/>
          <w:trHeight w:val="1200"/>
        </w:trPr>
        <w:tc>
          <w:tcPr>
            <w:tcW w:w="4622" w:type="dxa"/>
          </w:tcPr>
          <w:p w14:paraId="45A599FC" w14:textId="77777777" w:rsidR="00490690" w:rsidRPr="00256689" w:rsidRDefault="00490690" w:rsidP="00490690">
            <w:pPr>
              <w:rPr>
                <w:sz w:val="20"/>
                <w:szCs w:val="20"/>
              </w:rPr>
            </w:pPr>
            <w:r w:rsidRPr="00256689">
              <w:rPr>
                <w:sz w:val="20"/>
                <w:szCs w:val="20"/>
              </w:rPr>
              <w:lastRenderedPageBreak/>
              <w:t>______________________________</w:t>
            </w:r>
          </w:p>
          <w:p w14:paraId="7D112AAA" w14:textId="77777777" w:rsidR="00490690" w:rsidRPr="00256689" w:rsidRDefault="00490690" w:rsidP="00490690">
            <w:pPr>
              <w:rPr>
                <w:sz w:val="20"/>
                <w:szCs w:val="20"/>
              </w:rPr>
            </w:pPr>
            <w:r w:rsidRPr="00256689">
              <w:rPr>
                <w:sz w:val="20"/>
                <w:szCs w:val="20"/>
              </w:rPr>
              <w:t>_______________________________</w:t>
            </w:r>
          </w:p>
          <w:p w14:paraId="169EBEF6" w14:textId="77777777" w:rsidR="00490690" w:rsidRPr="00256689" w:rsidRDefault="00490690" w:rsidP="00490690">
            <w:pPr>
              <w:ind w:right="-108"/>
              <w:rPr>
                <w:sz w:val="20"/>
                <w:szCs w:val="20"/>
              </w:rPr>
            </w:pPr>
            <w:r w:rsidRPr="00256689">
              <w:rPr>
                <w:sz w:val="20"/>
                <w:szCs w:val="20"/>
              </w:rPr>
              <w:t>______________________________</w:t>
            </w:r>
          </w:p>
        </w:tc>
        <w:tc>
          <w:tcPr>
            <w:tcW w:w="4718" w:type="dxa"/>
          </w:tcPr>
          <w:p w14:paraId="631098F0" w14:textId="77777777" w:rsidR="00490690" w:rsidRPr="00256689" w:rsidRDefault="00490690" w:rsidP="00490690">
            <w:pPr>
              <w:rPr>
                <w:sz w:val="20"/>
                <w:szCs w:val="20"/>
              </w:rPr>
            </w:pPr>
            <w:r w:rsidRPr="00256689">
              <w:rPr>
                <w:sz w:val="20"/>
                <w:szCs w:val="20"/>
              </w:rPr>
              <w:t>________________________________</w:t>
            </w:r>
          </w:p>
          <w:p w14:paraId="0EC82A86" w14:textId="77777777" w:rsidR="00490690" w:rsidRPr="00256689" w:rsidRDefault="00490690" w:rsidP="00490690">
            <w:pPr>
              <w:rPr>
                <w:sz w:val="20"/>
                <w:szCs w:val="20"/>
              </w:rPr>
            </w:pPr>
            <w:r w:rsidRPr="00256689">
              <w:rPr>
                <w:sz w:val="20"/>
                <w:szCs w:val="20"/>
              </w:rPr>
              <w:t>________________________________</w:t>
            </w:r>
          </w:p>
          <w:p w14:paraId="30140968" w14:textId="77777777" w:rsidR="00490690" w:rsidRPr="00256689" w:rsidRDefault="00490690" w:rsidP="00490690">
            <w:pPr>
              <w:rPr>
                <w:sz w:val="20"/>
                <w:szCs w:val="20"/>
              </w:rPr>
            </w:pPr>
            <w:r w:rsidRPr="00256689">
              <w:rPr>
                <w:sz w:val="20"/>
                <w:szCs w:val="20"/>
              </w:rPr>
              <w:t>_______________________________</w:t>
            </w:r>
          </w:p>
        </w:tc>
      </w:tr>
    </w:tbl>
    <w:p w14:paraId="0EBC132C" w14:textId="77777777" w:rsidR="00490690" w:rsidRPr="00256689" w:rsidRDefault="00490690" w:rsidP="00490690">
      <w:pPr>
        <w:widowControl w:val="0"/>
        <w:snapToGrid w:val="0"/>
        <w:spacing w:line="254" w:lineRule="auto"/>
        <w:ind w:left="4536"/>
        <w:rPr>
          <w:sz w:val="20"/>
          <w:szCs w:val="20"/>
        </w:rPr>
      </w:pPr>
      <w:r w:rsidRPr="00256689">
        <w:rPr>
          <w:sz w:val="20"/>
          <w:szCs w:val="20"/>
        </w:rPr>
        <w:t xml:space="preserve">Приложение </w:t>
      </w:r>
    </w:p>
    <w:p w14:paraId="60383096" w14:textId="77777777" w:rsidR="00490690" w:rsidRPr="00256689" w:rsidRDefault="00490690" w:rsidP="00490690">
      <w:pPr>
        <w:widowControl w:val="0"/>
        <w:snapToGrid w:val="0"/>
        <w:spacing w:line="254" w:lineRule="auto"/>
        <w:ind w:left="4536"/>
        <w:rPr>
          <w:sz w:val="20"/>
          <w:szCs w:val="20"/>
        </w:rPr>
      </w:pPr>
      <w:r w:rsidRPr="00256689">
        <w:rPr>
          <w:sz w:val="20"/>
          <w:szCs w:val="20"/>
        </w:rPr>
        <w:t xml:space="preserve">к Договору на установку и эксплуатацию </w:t>
      </w:r>
    </w:p>
    <w:p w14:paraId="66ACCDC5" w14:textId="77777777" w:rsidR="00490690" w:rsidRPr="00256689" w:rsidRDefault="00490690" w:rsidP="00490690">
      <w:pPr>
        <w:widowControl w:val="0"/>
        <w:snapToGrid w:val="0"/>
        <w:spacing w:line="254" w:lineRule="auto"/>
        <w:ind w:left="4536"/>
        <w:rPr>
          <w:sz w:val="20"/>
          <w:szCs w:val="20"/>
        </w:rPr>
      </w:pPr>
      <w:r w:rsidRPr="00256689">
        <w:rPr>
          <w:sz w:val="20"/>
          <w:szCs w:val="20"/>
        </w:rPr>
        <w:t>рекламной конструкции</w:t>
      </w:r>
    </w:p>
    <w:p w14:paraId="0E5EF242" w14:textId="77777777" w:rsidR="00490690" w:rsidRPr="00256689" w:rsidRDefault="00490690" w:rsidP="00490690">
      <w:pPr>
        <w:widowControl w:val="0"/>
        <w:snapToGrid w:val="0"/>
        <w:spacing w:line="254" w:lineRule="auto"/>
        <w:ind w:left="4536"/>
        <w:rPr>
          <w:sz w:val="20"/>
          <w:szCs w:val="20"/>
        </w:rPr>
      </w:pPr>
      <w:r w:rsidRPr="00256689">
        <w:rPr>
          <w:sz w:val="20"/>
          <w:szCs w:val="20"/>
        </w:rPr>
        <w:t xml:space="preserve"> № ____от ______________г.</w:t>
      </w:r>
    </w:p>
    <w:p w14:paraId="6B8092D5" w14:textId="77777777" w:rsidR="00490690" w:rsidRPr="00256689" w:rsidRDefault="00490690" w:rsidP="00490690">
      <w:pPr>
        <w:widowControl w:val="0"/>
        <w:snapToGrid w:val="0"/>
        <w:spacing w:line="254" w:lineRule="auto"/>
        <w:ind w:left="4536"/>
        <w:jc w:val="right"/>
        <w:rPr>
          <w:sz w:val="20"/>
          <w:szCs w:val="20"/>
        </w:rPr>
      </w:pPr>
    </w:p>
    <w:p w14:paraId="66A8CBBC" w14:textId="77777777" w:rsidR="00490690" w:rsidRPr="00256689" w:rsidRDefault="00490690" w:rsidP="00490690">
      <w:pPr>
        <w:widowControl w:val="0"/>
        <w:snapToGrid w:val="0"/>
        <w:spacing w:line="254" w:lineRule="auto"/>
        <w:ind w:firstLine="567"/>
        <w:jc w:val="center"/>
        <w:rPr>
          <w:sz w:val="20"/>
          <w:szCs w:val="20"/>
        </w:rPr>
      </w:pPr>
      <w:r w:rsidRPr="00256689">
        <w:rPr>
          <w:sz w:val="20"/>
          <w:szCs w:val="20"/>
        </w:rPr>
        <w:t>АКТ</w:t>
      </w:r>
    </w:p>
    <w:p w14:paraId="749CD1A5" w14:textId="77777777" w:rsidR="00490690" w:rsidRPr="00256689" w:rsidRDefault="00490690" w:rsidP="00490690">
      <w:pPr>
        <w:widowControl w:val="0"/>
        <w:snapToGrid w:val="0"/>
        <w:spacing w:line="254" w:lineRule="auto"/>
        <w:ind w:firstLine="567"/>
        <w:jc w:val="center"/>
        <w:rPr>
          <w:sz w:val="20"/>
          <w:szCs w:val="20"/>
        </w:rPr>
      </w:pPr>
      <w:r w:rsidRPr="00256689">
        <w:rPr>
          <w:sz w:val="20"/>
          <w:szCs w:val="20"/>
        </w:rPr>
        <w:t>приема – передачи имущества</w:t>
      </w:r>
    </w:p>
    <w:p w14:paraId="3F23ABCA" w14:textId="77777777" w:rsidR="00490690" w:rsidRPr="00256689" w:rsidRDefault="00490690" w:rsidP="00490690">
      <w:pPr>
        <w:widowControl w:val="0"/>
        <w:snapToGrid w:val="0"/>
        <w:spacing w:line="254" w:lineRule="auto"/>
        <w:ind w:firstLine="567"/>
        <w:jc w:val="center"/>
        <w:rPr>
          <w:sz w:val="20"/>
          <w:szCs w:val="20"/>
        </w:rPr>
      </w:pPr>
    </w:p>
    <w:p w14:paraId="5682402B" w14:textId="77777777" w:rsidR="00490690" w:rsidRPr="00256689" w:rsidRDefault="00490690" w:rsidP="00490690">
      <w:pPr>
        <w:widowControl w:val="0"/>
        <w:snapToGrid w:val="0"/>
        <w:spacing w:line="254" w:lineRule="auto"/>
        <w:ind w:firstLine="567"/>
        <w:jc w:val="both"/>
        <w:rPr>
          <w:sz w:val="20"/>
          <w:szCs w:val="20"/>
        </w:rPr>
      </w:pPr>
      <w:r w:rsidRPr="00256689">
        <w:rPr>
          <w:sz w:val="20"/>
          <w:szCs w:val="20"/>
        </w:rPr>
        <w:t xml:space="preserve">1. В соответствии с Договором на установку и эксплуатацию рекламной конструкции № __ от ___________г. Собственник передает, а </w:t>
      </w:r>
      <w:proofErr w:type="spellStart"/>
      <w:r w:rsidRPr="00256689">
        <w:rPr>
          <w:sz w:val="20"/>
          <w:szCs w:val="20"/>
        </w:rPr>
        <w:t>Рекламораспространитель</w:t>
      </w:r>
      <w:proofErr w:type="spellEnd"/>
      <w:r w:rsidRPr="00256689">
        <w:rPr>
          <w:sz w:val="20"/>
          <w:szCs w:val="20"/>
        </w:rPr>
        <w:t xml:space="preserve"> принимает Рекламное место под установку и эксплуатацию рекламной конструкции - __________</w:t>
      </w:r>
      <w:proofErr w:type="gramStart"/>
      <w:r w:rsidRPr="00256689">
        <w:rPr>
          <w:sz w:val="20"/>
          <w:szCs w:val="20"/>
        </w:rPr>
        <w:t>_ ,</w:t>
      </w:r>
      <w:proofErr w:type="gramEnd"/>
      <w:r w:rsidRPr="00256689">
        <w:rPr>
          <w:sz w:val="20"/>
          <w:szCs w:val="20"/>
        </w:rPr>
        <w:t xml:space="preserve"> расположенной по адресу: __________ площадью ________</w:t>
      </w:r>
      <w:proofErr w:type="spellStart"/>
      <w:r w:rsidRPr="00256689">
        <w:rPr>
          <w:sz w:val="20"/>
          <w:szCs w:val="20"/>
        </w:rPr>
        <w:t>кв.м</w:t>
      </w:r>
      <w:proofErr w:type="spellEnd"/>
    </w:p>
    <w:p w14:paraId="5DE49F04" w14:textId="77777777" w:rsidR="00490690" w:rsidRPr="00256689" w:rsidRDefault="00490690" w:rsidP="00490690">
      <w:pPr>
        <w:widowControl w:val="0"/>
        <w:snapToGrid w:val="0"/>
        <w:spacing w:line="254" w:lineRule="auto"/>
        <w:ind w:firstLine="567"/>
        <w:jc w:val="both"/>
        <w:rPr>
          <w:sz w:val="20"/>
          <w:szCs w:val="20"/>
        </w:rPr>
      </w:pPr>
      <w:r w:rsidRPr="00256689">
        <w:rPr>
          <w:sz w:val="20"/>
          <w:szCs w:val="20"/>
        </w:rPr>
        <w:t>2. Настоящий акт приема-передачи подтверждает отсутствие претензий у принимающей стороны в отношении принимаемого места и подтверждает факт его передачи по Договору.</w:t>
      </w:r>
    </w:p>
    <w:p w14:paraId="26B53DC9" w14:textId="77777777" w:rsidR="00490690" w:rsidRPr="00256689" w:rsidRDefault="00490690" w:rsidP="00490690">
      <w:pPr>
        <w:widowControl w:val="0"/>
        <w:snapToGrid w:val="0"/>
        <w:spacing w:line="254" w:lineRule="auto"/>
        <w:ind w:firstLine="567"/>
        <w:jc w:val="both"/>
        <w:rPr>
          <w:sz w:val="20"/>
          <w:szCs w:val="20"/>
        </w:rPr>
      </w:pPr>
    </w:p>
    <w:p w14:paraId="12101FFD" w14:textId="77777777" w:rsidR="00490690" w:rsidRPr="00256689" w:rsidRDefault="00490690" w:rsidP="00490690">
      <w:pPr>
        <w:widowControl w:val="0"/>
        <w:snapToGrid w:val="0"/>
        <w:spacing w:line="254" w:lineRule="auto"/>
        <w:ind w:firstLine="567"/>
        <w:jc w:val="both"/>
        <w:rPr>
          <w:sz w:val="20"/>
          <w:szCs w:val="20"/>
        </w:rPr>
      </w:pPr>
      <w:r w:rsidRPr="00256689">
        <w:rPr>
          <w:sz w:val="20"/>
          <w:szCs w:val="20"/>
        </w:rPr>
        <w:t>ПЕРЕДАЛ                                                                                        ПРИНЯЛ</w:t>
      </w:r>
    </w:p>
    <w:p w14:paraId="0FA7E9D5" w14:textId="77777777" w:rsidR="00490690" w:rsidRPr="00256689" w:rsidRDefault="00490690" w:rsidP="00490690">
      <w:pPr>
        <w:widowControl w:val="0"/>
        <w:snapToGrid w:val="0"/>
        <w:spacing w:line="254" w:lineRule="auto"/>
        <w:ind w:firstLine="567"/>
        <w:jc w:val="both"/>
        <w:rPr>
          <w:sz w:val="20"/>
          <w:szCs w:val="20"/>
        </w:rPr>
      </w:pPr>
    </w:p>
    <w:p w14:paraId="37C23758" w14:textId="77777777" w:rsidR="00490690" w:rsidRPr="00256689" w:rsidRDefault="00490690" w:rsidP="00490690">
      <w:pPr>
        <w:widowControl w:val="0"/>
        <w:snapToGrid w:val="0"/>
        <w:spacing w:line="254" w:lineRule="auto"/>
        <w:ind w:firstLine="567"/>
        <w:jc w:val="both"/>
        <w:rPr>
          <w:sz w:val="20"/>
          <w:szCs w:val="20"/>
        </w:rPr>
      </w:pPr>
      <w:r w:rsidRPr="00256689">
        <w:rPr>
          <w:sz w:val="20"/>
          <w:szCs w:val="20"/>
        </w:rPr>
        <w:t>_________________                                                                        ________________</w:t>
      </w:r>
    </w:p>
    <w:p w14:paraId="30D1EFD4" w14:textId="77777777" w:rsidR="00490690" w:rsidRPr="00256689" w:rsidRDefault="00490690" w:rsidP="00490690">
      <w:pPr>
        <w:widowControl w:val="0"/>
        <w:snapToGrid w:val="0"/>
        <w:spacing w:line="254" w:lineRule="auto"/>
        <w:ind w:firstLine="567"/>
        <w:jc w:val="both"/>
        <w:rPr>
          <w:sz w:val="20"/>
          <w:szCs w:val="20"/>
        </w:rPr>
      </w:pPr>
    </w:p>
    <w:p w14:paraId="4410DA2B" w14:textId="77777777" w:rsidR="00490690" w:rsidRPr="00256689" w:rsidRDefault="00490690" w:rsidP="00490690">
      <w:pPr>
        <w:widowControl w:val="0"/>
        <w:snapToGrid w:val="0"/>
        <w:spacing w:line="254" w:lineRule="auto"/>
        <w:ind w:left="4536"/>
        <w:jc w:val="right"/>
        <w:rPr>
          <w:sz w:val="20"/>
          <w:szCs w:val="20"/>
        </w:rPr>
      </w:pPr>
      <w:r w:rsidRPr="00256689">
        <w:rPr>
          <w:sz w:val="20"/>
          <w:szCs w:val="20"/>
        </w:rPr>
        <w:t xml:space="preserve">Приложение 3 </w:t>
      </w:r>
    </w:p>
    <w:p w14:paraId="558E7B36" w14:textId="77777777" w:rsidR="00490690" w:rsidRPr="00256689" w:rsidRDefault="00490690" w:rsidP="00490690">
      <w:pPr>
        <w:ind w:left="4536"/>
        <w:jc w:val="right"/>
        <w:rPr>
          <w:sz w:val="20"/>
          <w:szCs w:val="20"/>
        </w:rPr>
      </w:pPr>
      <w:r w:rsidRPr="00256689">
        <w:rPr>
          <w:sz w:val="20"/>
          <w:szCs w:val="20"/>
        </w:rPr>
        <w:t xml:space="preserve">к извещению о проведении аукциона </w:t>
      </w:r>
    </w:p>
    <w:p w14:paraId="5619AD6B" w14:textId="77777777" w:rsidR="00490690" w:rsidRPr="00256689" w:rsidRDefault="00490690" w:rsidP="00490690">
      <w:pPr>
        <w:autoSpaceDE w:val="0"/>
        <w:autoSpaceDN w:val="0"/>
        <w:adjustRightInd w:val="0"/>
        <w:ind w:left="4536"/>
        <w:jc w:val="right"/>
        <w:rPr>
          <w:sz w:val="20"/>
          <w:szCs w:val="20"/>
        </w:rPr>
      </w:pPr>
      <w:r w:rsidRPr="00256689">
        <w:rPr>
          <w:sz w:val="20"/>
          <w:szCs w:val="20"/>
        </w:rPr>
        <w:t>по продаже права на заключение договора на установку и эксплуатацию рекламной конструкции</w:t>
      </w:r>
    </w:p>
    <w:p w14:paraId="321EC3CE" w14:textId="77777777" w:rsidR="00490690" w:rsidRPr="00256689" w:rsidRDefault="00490690" w:rsidP="00490690">
      <w:pPr>
        <w:tabs>
          <w:tab w:val="left" w:pos="567"/>
        </w:tabs>
        <w:ind w:right="-127" w:firstLine="567"/>
        <w:jc w:val="both"/>
        <w:rPr>
          <w:sz w:val="20"/>
          <w:szCs w:val="20"/>
          <w:u w:val="single"/>
        </w:rPr>
      </w:pPr>
      <w:r w:rsidRPr="00256689">
        <w:rPr>
          <w:sz w:val="20"/>
          <w:szCs w:val="20"/>
          <w:u w:val="single"/>
        </w:rPr>
        <w:t xml:space="preserve">Лот 1. </w:t>
      </w:r>
    </w:p>
    <w:p w14:paraId="614A78D2" w14:textId="77777777" w:rsidR="00490690" w:rsidRPr="00256689" w:rsidRDefault="00490690" w:rsidP="00490690">
      <w:pPr>
        <w:ind w:firstLine="567"/>
        <w:jc w:val="both"/>
        <w:rPr>
          <w:sz w:val="20"/>
          <w:szCs w:val="20"/>
        </w:rPr>
      </w:pPr>
      <w:r w:rsidRPr="00256689">
        <w:rPr>
          <w:sz w:val="20"/>
          <w:szCs w:val="20"/>
        </w:rPr>
        <w:t>Двухсторонний рекламный щит с площадью информационного поля одной стороны 18 кв. м., по адресу (описание местоположения): Новосибирская область, г. Куйбышев ул. Коммунистическая в районе дома № 9 квартала 11 (№ 30 в схеме размещения).</w:t>
      </w:r>
    </w:p>
    <w:p w14:paraId="0109F8F8" w14:textId="77777777" w:rsidR="00490690" w:rsidRPr="00256689" w:rsidRDefault="00490690" w:rsidP="00490690">
      <w:pPr>
        <w:ind w:firstLine="567"/>
        <w:jc w:val="both"/>
        <w:rPr>
          <w:sz w:val="20"/>
          <w:szCs w:val="20"/>
        </w:rPr>
      </w:pPr>
    </w:p>
    <w:p w14:paraId="76A0EC0D" w14:textId="67E5E9E8" w:rsidR="00490690" w:rsidRPr="00256689" w:rsidRDefault="00490690" w:rsidP="00490690">
      <w:pPr>
        <w:ind w:right="-143"/>
        <w:contextualSpacing/>
        <w:jc w:val="both"/>
        <w:rPr>
          <w:rFonts w:eastAsia="Calibri"/>
          <w:noProof/>
          <w:sz w:val="20"/>
          <w:szCs w:val="20"/>
        </w:rPr>
      </w:pPr>
      <w:r w:rsidRPr="00256689">
        <w:rPr>
          <w:rFonts w:eastAsia="Calibri"/>
          <w:sz w:val="20"/>
          <w:szCs w:val="20"/>
          <w:lang w:eastAsia="en-US"/>
        </w:rPr>
        <w:t>.</w:t>
      </w:r>
      <w:r w:rsidRPr="00256689">
        <w:rPr>
          <w:rFonts w:eastAsia="Calibri"/>
          <w:noProof/>
          <w:sz w:val="20"/>
          <w:szCs w:val="20"/>
        </w:rPr>
        <w:t xml:space="preserve"> </w:t>
      </w:r>
      <w:r w:rsidRPr="00256689">
        <w:rPr>
          <w:rFonts w:eastAsia="Calibri"/>
          <w:noProof/>
          <w:sz w:val="20"/>
          <w:szCs w:val="20"/>
        </w:rPr>
        <w:drawing>
          <wp:inline distT="0" distB="0" distL="0" distR="0" wp14:anchorId="357CBDFF" wp14:editId="375235C7">
            <wp:extent cx="6257925" cy="4333240"/>
            <wp:effectExtent l="0" t="0" r="0" b="0"/>
            <wp:docPr id="10" name="Рисунок 10" descr="квартал 11 дом 9  РК 30 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вартал 11 дом 9  РК 30 и 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925" cy="4333240"/>
                    </a:xfrm>
                    <a:prstGeom prst="rect">
                      <a:avLst/>
                    </a:prstGeom>
                    <a:noFill/>
                    <a:ln>
                      <a:noFill/>
                    </a:ln>
                  </pic:spPr>
                </pic:pic>
              </a:graphicData>
            </a:graphic>
          </wp:inline>
        </w:drawing>
      </w:r>
    </w:p>
    <w:p w14:paraId="168CA424" w14:textId="77777777" w:rsidR="00490690" w:rsidRPr="00256689" w:rsidRDefault="00490690" w:rsidP="00490690">
      <w:pPr>
        <w:ind w:right="-143"/>
        <w:contextualSpacing/>
        <w:jc w:val="both"/>
        <w:rPr>
          <w:rFonts w:eastAsia="Calibri"/>
          <w:noProof/>
          <w:sz w:val="20"/>
          <w:szCs w:val="20"/>
        </w:rPr>
      </w:pPr>
    </w:p>
    <w:tbl>
      <w:tblPr>
        <w:tblW w:w="9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6872"/>
      </w:tblGrid>
      <w:tr w:rsidR="00490690" w:rsidRPr="00256689" w14:paraId="00049990" w14:textId="77777777" w:rsidTr="003747FE">
        <w:trPr>
          <w:trHeight w:val="5073"/>
        </w:trPr>
        <w:tc>
          <w:tcPr>
            <w:tcW w:w="2945" w:type="dxa"/>
          </w:tcPr>
          <w:p w14:paraId="2C81AA02" w14:textId="77777777" w:rsidR="00490690" w:rsidRPr="00256689" w:rsidRDefault="00490690" w:rsidP="00490690">
            <w:pPr>
              <w:tabs>
                <w:tab w:val="center" w:pos="4677"/>
                <w:tab w:val="right" w:pos="9355"/>
              </w:tabs>
              <w:rPr>
                <w:sz w:val="20"/>
                <w:szCs w:val="20"/>
              </w:rPr>
            </w:pPr>
            <w:r w:rsidRPr="00256689">
              <w:rPr>
                <w:sz w:val="20"/>
                <w:szCs w:val="20"/>
              </w:rPr>
              <w:lastRenderedPageBreak/>
              <w:t>Легенда карты</w:t>
            </w:r>
          </w:p>
          <w:p w14:paraId="0563D9A9" w14:textId="77777777" w:rsidR="00490690" w:rsidRPr="00256689" w:rsidRDefault="00490690" w:rsidP="00490690">
            <w:pPr>
              <w:tabs>
                <w:tab w:val="center" w:pos="4677"/>
                <w:tab w:val="right" w:pos="9355"/>
              </w:tabs>
              <w:rPr>
                <w:sz w:val="20"/>
                <w:szCs w:val="20"/>
              </w:rPr>
            </w:pPr>
          </w:p>
          <w:p w14:paraId="62A1CE15" w14:textId="77777777" w:rsidR="00490690" w:rsidRPr="00256689" w:rsidRDefault="00490690" w:rsidP="00490690">
            <w:pPr>
              <w:tabs>
                <w:tab w:val="center" w:pos="4677"/>
                <w:tab w:val="right" w:pos="9355"/>
              </w:tabs>
              <w:rPr>
                <w:sz w:val="20"/>
                <w:szCs w:val="20"/>
              </w:rPr>
            </w:pPr>
            <w:r w:rsidRPr="00256689">
              <w:rPr>
                <w:sz w:val="20"/>
                <w:szCs w:val="20"/>
              </w:rPr>
              <w:t>Вид – отдельно стоящая рекламная конструкция</w:t>
            </w:r>
          </w:p>
          <w:p w14:paraId="746BE37A" w14:textId="77777777" w:rsidR="00490690" w:rsidRPr="00256689" w:rsidRDefault="00490690" w:rsidP="00490690">
            <w:pPr>
              <w:tabs>
                <w:tab w:val="center" w:pos="4677"/>
                <w:tab w:val="right" w:pos="9355"/>
              </w:tabs>
              <w:rPr>
                <w:sz w:val="20"/>
                <w:szCs w:val="20"/>
              </w:rPr>
            </w:pPr>
            <w:r w:rsidRPr="00256689">
              <w:rPr>
                <w:sz w:val="20"/>
                <w:szCs w:val="20"/>
              </w:rPr>
              <w:t>Тип – рекламный щит, допустимая высота опорной стойки от 4,5 м до 7,0 м</w:t>
            </w:r>
          </w:p>
          <w:p w14:paraId="6A02B614" w14:textId="77777777" w:rsidR="00490690" w:rsidRPr="00256689" w:rsidRDefault="00490690" w:rsidP="00490690">
            <w:pPr>
              <w:tabs>
                <w:tab w:val="center" w:pos="4677"/>
                <w:tab w:val="right" w:pos="9355"/>
              </w:tabs>
              <w:rPr>
                <w:sz w:val="20"/>
                <w:szCs w:val="20"/>
              </w:rPr>
            </w:pPr>
            <w:r w:rsidRPr="00256689">
              <w:rPr>
                <w:sz w:val="20"/>
                <w:szCs w:val="20"/>
              </w:rPr>
              <w:t>Площадь информационного поля – 3,0 м * 6,0 м (18 кв. м)</w:t>
            </w:r>
          </w:p>
          <w:p w14:paraId="051019BA" w14:textId="77777777" w:rsidR="00490690" w:rsidRPr="00256689" w:rsidRDefault="00490690" w:rsidP="00490690">
            <w:pPr>
              <w:tabs>
                <w:tab w:val="center" w:pos="4677"/>
                <w:tab w:val="right" w:pos="9355"/>
              </w:tabs>
              <w:jc w:val="both"/>
              <w:rPr>
                <w:sz w:val="20"/>
                <w:szCs w:val="20"/>
              </w:rPr>
            </w:pPr>
            <w:r w:rsidRPr="00256689">
              <w:rPr>
                <w:sz w:val="20"/>
                <w:szCs w:val="20"/>
              </w:rPr>
              <w:t>Количество сторон - 2</w:t>
            </w:r>
          </w:p>
        </w:tc>
        <w:tc>
          <w:tcPr>
            <w:tcW w:w="6872" w:type="dxa"/>
          </w:tcPr>
          <w:p w14:paraId="55B79CBB" w14:textId="353A7A59" w:rsidR="00490690" w:rsidRPr="00256689" w:rsidRDefault="00490690" w:rsidP="00490690">
            <w:pPr>
              <w:tabs>
                <w:tab w:val="center" w:pos="4677"/>
                <w:tab w:val="right" w:pos="9355"/>
              </w:tabs>
              <w:ind w:hanging="108"/>
              <w:jc w:val="both"/>
              <w:rPr>
                <w:sz w:val="20"/>
                <w:szCs w:val="20"/>
              </w:rPr>
            </w:pPr>
            <w:r w:rsidRPr="00256689">
              <w:rPr>
                <w:noProof/>
                <w:sz w:val="20"/>
                <w:szCs w:val="20"/>
              </w:rPr>
              <w:drawing>
                <wp:inline distT="0" distB="0" distL="0" distR="0" wp14:anchorId="0D91B7D5" wp14:editId="51153260">
                  <wp:extent cx="4293870" cy="3180715"/>
                  <wp:effectExtent l="0" t="0" r="0" b="0"/>
                  <wp:docPr id="9" name="Рисунок 9" descr="ул. Коммунистическая квартал 11 д9 РК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ул. Коммунистическая квартал 11 д9 РК 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3870" cy="3180715"/>
                          </a:xfrm>
                          <a:prstGeom prst="rect">
                            <a:avLst/>
                          </a:prstGeom>
                          <a:noFill/>
                          <a:ln>
                            <a:noFill/>
                          </a:ln>
                        </pic:spPr>
                      </pic:pic>
                    </a:graphicData>
                  </a:graphic>
                </wp:inline>
              </w:drawing>
            </w:r>
          </w:p>
        </w:tc>
      </w:tr>
    </w:tbl>
    <w:p w14:paraId="4B83E4CE" w14:textId="77777777" w:rsidR="00490690" w:rsidRPr="00256689" w:rsidRDefault="00490690" w:rsidP="00490690">
      <w:pPr>
        <w:ind w:right="-143"/>
        <w:contextualSpacing/>
        <w:jc w:val="both"/>
        <w:rPr>
          <w:rFonts w:eastAsia="Calibri"/>
          <w:noProof/>
          <w:sz w:val="20"/>
          <w:szCs w:val="20"/>
          <w:lang w:eastAsia="en-US"/>
        </w:rPr>
      </w:pPr>
    </w:p>
    <w:p w14:paraId="1DED9538" w14:textId="77777777" w:rsidR="00490690" w:rsidRPr="00256689" w:rsidRDefault="00490690" w:rsidP="00490690">
      <w:pPr>
        <w:ind w:firstLine="567"/>
        <w:jc w:val="both"/>
        <w:rPr>
          <w:sz w:val="20"/>
          <w:szCs w:val="20"/>
          <w:u w:val="single"/>
        </w:rPr>
      </w:pPr>
      <w:r w:rsidRPr="00256689">
        <w:rPr>
          <w:sz w:val="20"/>
          <w:szCs w:val="20"/>
          <w:u w:val="single"/>
        </w:rPr>
        <w:t>Лот 2.</w:t>
      </w:r>
    </w:p>
    <w:p w14:paraId="3E8259A3" w14:textId="77777777" w:rsidR="00490690" w:rsidRPr="00256689" w:rsidRDefault="00490690" w:rsidP="00490690">
      <w:pPr>
        <w:ind w:right="-127" w:firstLine="567"/>
        <w:jc w:val="both"/>
        <w:rPr>
          <w:sz w:val="20"/>
          <w:szCs w:val="20"/>
        </w:rPr>
      </w:pPr>
      <w:r w:rsidRPr="00256689">
        <w:rPr>
          <w:sz w:val="20"/>
          <w:szCs w:val="20"/>
        </w:rPr>
        <w:t>Пилон (две стороны) с площадью информационного поля одной стороны 2,16 кв. м., по адресу (описание местоположения): Новосибирская область, г. Куйбышев, ул. Коммунистическая в районе дома № 6 квартала 10 (№ 44 в схеме размещения).</w:t>
      </w:r>
    </w:p>
    <w:p w14:paraId="29B5A951" w14:textId="77777777" w:rsidR="00490690" w:rsidRPr="00256689" w:rsidRDefault="00490690" w:rsidP="00490690">
      <w:pPr>
        <w:ind w:right="-127"/>
        <w:jc w:val="both"/>
        <w:rPr>
          <w:sz w:val="20"/>
          <w:szCs w:val="20"/>
        </w:rPr>
      </w:pPr>
    </w:p>
    <w:p w14:paraId="392D5FDE" w14:textId="768A52F8" w:rsidR="00490690" w:rsidRPr="00256689" w:rsidRDefault="00490690" w:rsidP="00490690">
      <w:pPr>
        <w:ind w:right="-127"/>
        <w:jc w:val="both"/>
        <w:rPr>
          <w:noProof/>
          <w:sz w:val="20"/>
          <w:szCs w:val="20"/>
        </w:rPr>
      </w:pPr>
      <w:r w:rsidRPr="00256689">
        <w:rPr>
          <w:noProof/>
          <w:sz w:val="20"/>
          <w:szCs w:val="20"/>
        </w:rPr>
        <w:drawing>
          <wp:inline distT="0" distB="0" distL="0" distR="0" wp14:anchorId="2A4611D7" wp14:editId="229984DA">
            <wp:extent cx="6344920" cy="3108960"/>
            <wp:effectExtent l="0" t="0" r="0" b="0"/>
            <wp:docPr id="8" name="Рисунок 8" descr="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4920" cy="3108960"/>
                    </a:xfrm>
                    <a:prstGeom prst="rect">
                      <a:avLst/>
                    </a:prstGeom>
                    <a:noFill/>
                    <a:ln>
                      <a:noFill/>
                    </a:ln>
                  </pic:spPr>
                </pic:pic>
              </a:graphicData>
            </a:graphic>
          </wp:inline>
        </w:drawing>
      </w:r>
    </w:p>
    <w:p w14:paraId="1CC3A084" w14:textId="77777777" w:rsidR="00490690" w:rsidRPr="00256689" w:rsidRDefault="00490690" w:rsidP="00490690">
      <w:pPr>
        <w:ind w:right="-127"/>
        <w:jc w:val="both"/>
        <w:rPr>
          <w:noProof/>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7155"/>
      </w:tblGrid>
      <w:tr w:rsidR="00490690" w:rsidRPr="00256689" w14:paraId="201220AB" w14:textId="77777777" w:rsidTr="003747FE">
        <w:trPr>
          <w:trHeight w:val="2825"/>
        </w:trPr>
        <w:tc>
          <w:tcPr>
            <w:tcW w:w="2910" w:type="dxa"/>
          </w:tcPr>
          <w:p w14:paraId="17F1ABC4" w14:textId="77777777" w:rsidR="00490690" w:rsidRPr="00256689" w:rsidRDefault="00490690" w:rsidP="00490690">
            <w:pPr>
              <w:tabs>
                <w:tab w:val="center" w:pos="4677"/>
                <w:tab w:val="right" w:pos="9355"/>
              </w:tabs>
              <w:rPr>
                <w:sz w:val="20"/>
                <w:szCs w:val="20"/>
              </w:rPr>
            </w:pPr>
            <w:r w:rsidRPr="00256689">
              <w:rPr>
                <w:sz w:val="20"/>
                <w:szCs w:val="20"/>
              </w:rPr>
              <w:lastRenderedPageBreak/>
              <w:t>Легенда карты</w:t>
            </w:r>
          </w:p>
          <w:p w14:paraId="2D574071" w14:textId="77777777" w:rsidR="00490690" w:rsidRPr="00256689" w:rsidRDefault="00490690" w:rsidP="00490690">
            <w:pPr>
              <w:tabs>
                <w:tab w:val="center" w:pos="4677"/>
                <w:tab w:val="right" w:pos="9355"/>
              </w:tabs>
              <w:rPr>
                <w:sz w:val="20"/>
                <w:szCs w:val="20"/>
              </w:rPr>
            </w:pPr>
          </w:p>
          <w:p w14:paraId="074FF869" w14:textId="77777777" w:rsidR="00490690" w:rsidRPr="00256689" w:rsidRDefault="00490690" w:rsidP="00490690">
            <w:pPr>
              <w:tabs>
                <w:tab w:val="center" w:pos="4677"/>
                <w:tab w:val="right" w:pos="9355"/>
              </w:tabs>
              <w:rPr>
                <w:sz w:val="20"/>
                <w:szCs w:val="20"/>
              </w:rPr>
            </w:pPr>
            <w:r w:rsidRPr="00256689">
              <w:rPr>
                <w:sz w:val="20"/>
                <w:szCs w:val="20"/>
              </w:rPr>
              <w:t>Вид – отдельно стоящая рекламная конструкция</w:t>
            </w:r>
          </w:p>
          <w:p w14:paraId="21F980F4" w14:textId="77777777" w:rsidR="00490690" w:rsidRPr="00256689" w:rsidRDefault="00490690" w:rsidP="00490690">
            <w:pPr>
              <w:tabs>
                <w:tab w:val="center" w:pos="4677"/>
                <w:tab w:val="right" w:pos="9355"/>
              </w:tabs>
              <w:rPr>
                <w:sz w:val="20"/>
                <w:szCs w:val="20"/>
              </w:rPr>
            </w:pPr>
            <w:r w:rsidRPr="00256689">
              <w:rPr>
                <w:sz w:val="20"/>
                <w:szCs w:val="20"/>
              </w:rPr>
              <w:t xml:space="preserve">Тип – пилон, </w:t>
            </w:r>
          </w:p>
          <w:p w14:paraId="7BD4DBF1" w14:textId="77777777" w:rsidR="00490690" w:rsidRPr="00256689" w:rsidRDefault="00490690" w:rsidP="00490690">
            <w:pPr>
              <w:tabs>
                <w:tab w:val="center" w:pos="4677"/>
                <w:tab w:val="right" w:pos="9355"/>
              </w:tabs>
              <w:rPr>
                <w:sz w:val="20"/>
                <w:szCs w:val="20"/>
              </w:rPr>
            </w:pPr>
            <w:r w:rsidRPr="00256689">
              <w:rPr>
                <w:sz w:val="20"/>
                <w:szCs w:val="20"/>
              </w:rPr>
              <w:t>Площадь информационного поля – 1,8 м * 1,2 м (2,16 кв. м)</w:t>
            </w:r>
          </w:p>
          <w:p w14:paraId="30069B72" w14:textId="77777777" w:rsidR="00490690" w:rsidRPr="00256689" w:rsidRDefault="00490690" w:rsidP="00490690">
            <w:pPr>
              <w:tabs>
                <w:tab w:val="left" w:pos="0"/>
                <w:tab w:val="left" w:pos="851"/>
                <w:tab w:val="center" w:pos="4677"/>
                <w:tab w:val="right" w:pos="9355"/>
              </w:tabs>
              <w:jc w:val="both"/>
              <w:rPr>
                <w:sz w:val="20"/>
                <w:szCs w:val="20"/>
              </w:rPr>
            </w:pPr>
            <w:r w:rsidRPr="00256689">
              <w:rPr>
                <w:sz w:val="20"/>
                <w:szCs w:val="20"/>
              </w:rPr>
              <w:t>Количество сторон - 2</w:t>
            </w:r>
          </w:p>
        </w:tc>
        <w:tc>
          <w:tcPr>
            <w:tcW w:w="7155" w:type="dxa"/>
          </w:tcPr>
          <w:p w14:paraId="088637AA" w14:textId="1A979F90" w:rsidR="00490690" w:rsidRPr="00256689" w:rsidRDefault="00490690" w:rsidP="00490690">
            <w:pPr>
              <w:tabs>
                <w:tab w:val="left" w:pos="-41"/>
                <w:tab w:val="left" w:pos="851"/>
                <w:tab w:val="center" w:pos="4677"/>
                <w:tab w:val="right" w:pos="9355"/>
              </w:tabs>
              <w:ind w:hanging="183"/>
              <w:jc w:val="both"/>
              <w:rPr>
                <w:sz w:val="20"/>
                <w:szCs w:val="20"/>
              </w:rPr>
            </w:pPr>
            <w:r w:rsidRPr="00256689">
              <w:rPr>
                <w:noProof/>
                <w:sz w:val="20"/>
                <w:szCs w:val="20"/>
              </w:rPr>
              <w:drawing>
                <wp:inline distT="0" distB="0" distL="0" distR="0" wp14:anchorId="5D272611" wp14:editId="0485C307">
                  <wp:extent cx="4556125" cy="3307715"/>
                  <wp:effectExtent l="0" t="0" r="0" b="0"/>
                  <wp:docPr id="7" name="Рисунок 7" descr="1-1 с пилоном 10-6 зел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1-1 с пилоном 10-6 зелень.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6125" cy="3307715"/>
                          </a:xfrm>
                          <a:prstGeom prst="rect">
                            <a:avLst/>
                          </a:prstGeom>
                          <a:noFill/>
                          <a:ln>
                            <a:noFill/>
                          </a:ln>
                        </pic:spPr>
                      </pic:pic>
                    </a:graphicData>
                  </a:graphic>
                </wp:inline>
              </w:drawing>
            </w:r>
          </w:p>
        </w:tc>
      </w:tr>
    </w:tbl>
    <w:p w14:paraId="727C0487" w14:textId="77777777" w:rsidR="00490690" w:rsidRPr="00256689" w:rsidRDefault="00490690" w:rsidP="00490690">
      <w:pPr>
        <w:ind w:firstLine="567"/>
        <w:jc w:val="both"/>
        <w:rPr>
          <w:sz w:val="20"/>
          <w:szCs w:val="20"/>
          <w:u w:val="single"/>
        </w:rPr>
      </w:pPr>
    </w:p>
    <w:p w14:paraId="0A37C720" w14:textId="77777777" w:rsidR="00490690" w:rsidRPr="00256689" w:rsidRDefault="00490690" w:rsidP="00490690">
      <w:pPr>
        <w:ind w:firstLine="567"/>
        <w:jc w:val="both"/>
        <w:rPr>
          <w:sz w:val="20"/>
          <w:szCs w:val="20"/>
        </w:rPr>
      </w:pPr>
      <w:r w:rsidRPr="00256689">
        <w:rPr>
          <w:sz w:val="20"/>
          <w:szCs w:val="20"/>
          <w:u w:val="single"/>
        </w:rPr>
        <w:t>Лот 3.</w:t>
      </w:r>
    </w:p>
    <w:p w14:paraId="18DEDB90" w14:textId="77777777" w:rsidR="00490690" w:rsidRPr="00256689" w:rsidRDefault="00490690" w:rsidP="00490690">
      <w:pPr>
        <w:ind w:firstLine="567"/>
        <w:jc w:val="both"/>
        <w:rPr>
          <w:sz w:val="20"/>
          <w:szCs w:val="20"/>
        </w:rPr>
      </w:pPr>
      <w:r w:rsidRPr="00256689">
        <w:rPr>
          <w:sz w:val="20"/>
          <w:szCs w:val="20"/>
        </w:rPr>
        <w:t>Пилон (две стороны) с площадью информационного поля одной стороны 2,16 кв. м., по адресу (описание местоположения): Новосибирская область, г. Куйбышев, ул. Коммунистическая в районе дома № 9 квартала 11 (№ 39 в схеме размещения).</w:t>
      </w:r>
    </w:p>
    <w:p w14:paraId="3899DAFC" w14:textId="77777777" w:rsidR="00490690" w:rsidRPr="00256689" w:rsidRDefault="00490690" w:rsidP="00490690">
      <w:pPr>
        <w:ind w:firstLine="567"/>
        <w:jc w:val="both"/>
        <w:rPr>
          <w:sz w:val="20"/>
          <w:szCs w:val="20"/>
        </w:rPr>
      </w:pPr>
    </w:p>
    <w:p w14:paraId="0172CDD1" w14:textId="3D55F6CD" w:rsidR="00490690" w:rsidRPr="00256689" w:rsidRDefault="00490690" w:rsidP="00490690">
      <w:pPr>
        <w:jc w:val="both"/>
        <w:rPr>
          <w:noProof/>
          <w:sz w:val="20"/>
          <w:szCs w:val="20"/>
        </w:rPr>
      </w:pPr>
      <w:r w:rsidRPr="00256689">
        <w:rPr>
          <w:noProof/>
          <w:sz w:val="20"/>
          <w:szCs w:val="20"/>
        </w:rPr>
        <w:drawing>
          <wp:inline distT="0" distB="0" distL="0" distR="0" wp14:anchorId="41EC4686" wp14:editId="3ED99C82">
            <wp:extent cx="6321425" cy="3482975"/>
            <wp:effectExtent l="0" t="0" r="0" b="0"/>
            <wp:docPr id="6" name="Рисунок 6" descr="пилоны центр ра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илоны центр раст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21425" cy="3482975"/>
                    </a:xfrm>
                    <a:prstGeom prst="rect">
                      <a:avLst/>
                    </a:prstGeom>
                    <a:noFill/>
                    <a:ln>
                      <a:noFill/>
                    </a:ln>
                  </pic:spPr>
                </pic:pic>
              </a:graphicData>
            </a:graphic>
          </wp:inline>
        </w:drawing>
      </w:r>
    </w:p>
    <w:p w14:paraId="2C4E7D5B" w14:textId="77777777" w:rsidR="00490690" w:rsidRPr="00256689" w:rsidRDefault="00490690" w:rsidP="00490690">
      <w:pPr>
        <w:jc w:val="both"/>
        <w:rPr>
          <w:noProof/>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3"/>
        <w:gridCol w:w="7162"/>
      </w:tblGrid>
      <w:tr w:rsidR="00490690" w:rsidRPr="00256689" w14:paraId="0CEDF333" w14:textId="77777777" w:rsidTr="003747FE">
        <w:tc>
          <w:tcPr>
            <w:tcW w:w="2903" w:type="dxa"/>
          </w:tcPr>
          <w:p w14:paraId="5A2BC8E6" w14:textId="77777777" w:rsidR="00490690" w:rsidRPr="00256689" w:rsidRDefault="00490690" w:rsidP="00490690">
            <w:pPr>
              <w:tabs>
                <w:tab w:val="center" w:pos="4677"/>
                <w:tab w:val="right" w:pos="9355"/>
              </w:tabs>
              <w:rPr>
                <w:sz w:val="20"/>
                <w:szCs w:val="20"/>
              </w:rPr>
            </w:pPr>
            <w:r w:rsidRPr="00256689">
              <w:rPr>
                <w:sz w:val="20"/>
                <w:szCs w:val="20"/>
              </w:rPr>
              <w:lastRenderedPageBreak/>
              <w:t>Легенда карты</w:t>
            </w:r>
          </w:p>
          <w:p w14:paraId="5CC717C7" w14:textId="77777777" w:rsidR="00490690" w:rsidRPr="00256689" w:rsidRDefault="00490690" w:rsidP="00490690">
            <w:pPr>
              <w:tabs>
                <w:tab w:val="center" w:pos="4677"/>
                <w:tab w:val="right" w:pos="9355"/>
              </w:tabs>
              <w:rPr>
                <w:sz w:val="20"/>
                <w:szCs w:val="20"/>
              </w:rPr>
            </w:pPr>
          </w:p>
          <w:p w14:paraId="5CE804F5" w14:textId="77777777" w:rsidR="00490690" w:rsidRPr="00256689" w:rsidRDefault="00490690" w:rsidP="00490690">
            <w:pPr>
              <w:tabs>
                <w:tab w:val="center" w:pos="4677"/>
                <w:tab w:val="right" w:pos="9355"/>
              </w:tabs>
              <w:rPr>
                <w:sz w:val="20"/>
                <w:szCs w:val="20"/>
              </w:rPr>
            </w:pPr>
            <w:r w:rsidRPr="00256689">
              <w:rPr>
                <w:sz w:val="20"/>
                <w:szCs w:val="20"/>
              </w:rPr>
              <w:t>Вид – отдельно стоящая рекламная конструкция</w:t>
            </w:r>
          </w:p>
          <w:p w14:paraId="4C1318C6" w14:textId="77777777" w:rsidR="00490690" w:rsidRPr="00256689" w:rsidRDefault="00490690" w:rsidP="00490690">
            <w:pPr>
              <w:tabs>
                <w:tab w:val="center" w:pos="4677"/>
                <w:tab w:val="right" w:pos="9355"/>
              </w:tabs>
              <w:rPr>
                <w:sz w:val="20"/>
                <w:szCs w:val="20"/>
              </w:rPr>
            </w:pPr>
            <w:r w:rsidRPr="00256689">
              <w:rPr>
                <w:sz w:val="20"/>
                <w:szCs w:val="20"/>
              </w:rPr>
              <w:t xml:space="preserve">Тип – пилон, </w:t>
            </w:r>
          </w:p>
          <w:p w14:paraId="13AA41BE" w14:textId="77777777" w:rsidR="00490690" w:rsidRPr="00256689" w:rsidRDefault="00490690" w:rsidP="00490690">
            <w:pPr>
              <w:tabs>
                <w:tab w:val="center" w:pos="4677"/>
                <w:tab w:val="right" w:pos="9355"/>
              </w:tabs>
              <w:rPr>
                <w:sz w:val="20"/>
                <w:szCs w:val="20"/>
              </w:rPr>
            </w:pPr>
            <w:r w:rsidRPr="00256689">
              <w:rPr>
                <w:sz w:val="20"/>
                <w:szCs w:val="20"/>
              </w:rPr>
              <w:t>Площадь информационного поля – 1,8 м * 1,2 м (2,16 кв. м)</w:t>
            </w:r>
          </w:p>
          <w:p w14:paraId="05A8D963" w14:textId="77777777" w:rsidR="00490690" w:rsidRPr="00256689" w:rsidRDefault="00490690" w:rsidP="00490690">
            <w:pPr>
              <w:tabs>
                <w:tab w:val="left" w:pos="0"/>
                <w:tab w:val="left" w:pos="851"/>
                <w:tab w:val="center" w:pos="4677"/>
                <w:tab w:val="right" w:pos="9355"/>
              </w:tabs>
              <w:jc w:val="both"/>
              <w:rPr>
                <w:sz w:val="20"/>
                <w:szCs w:val="20"/>
              </w:rPr>
            </w:pPr>
            <w:r w:rsidRPr="00256689">
              <w:rPr>
                <w:sz w:val="20"/>
                <w:szCs w:val="20"/>
              </w:rPr>
              <w:t>Количество сторон - 2</w:t>
            </w:r>
          </w:p>
        </w:tc>
        <w:tc>
          <w:tcPr>
            <w:tcW w:w="7162" w:type="dxa"/>
          </w:tcPr>
          <w:p w14:paraId="39A869C1" w14:textId="15A7B33C" w:rsidR="00490690" w:rsidRPr="00256689" w:rsidRDefault="00490690" w:rsidP="00490690">
            <w:pPr>
              <w:tabs>
                <w:tab w:val="left" w:pos="0"/>
                <w:tab w:val="left" w:pos="851"/>
                <w:tab w:val="center" w:pos="4677"/>
                <w:tab w:val="right" w:pos="9355"/>
              </w:tabs>
              <w:jc w:val="both"/>
              <w:rPr>
                <w:sz w:val="20"/>
                <w:szCs w:val="20"/>
              </w:rPr>
            </w:pPr>
            <w:r w:rsidRPr="00256689">
              <w:rPr>
                <w:noProof/>
                <w:sz w:val="20"/>
                <w:szCs w:val="20"/>
              </w:rPr>
              <w:drawing>
                <wp:inline distT="0" distB="0" distL="0" distR="0" wp14:anchorId="205A4F2F" wp14:editId="428F7C7E">
                  <wp:extent cx="4397375" cy="3235960"/>
                  <wp:effectExtent l="0" t="0" r="0" b="0"/>
                  <wp:docPr id="5" name="Рисунок 5" descr="11-9 пилон РК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11-9 пилон РК 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7375" cy="3235960"/>
                          </a:xfrm>
                          <a:prstGeom prst="rect">
                            <a:avLst/>
                          </a:prstGeom>
                          <a:noFill/>
                          <a:ln>
                            <a:noFill/>
                          </a:ln>
                        </pic:spPr>
                      </pic:pic>
                    </a:graphicData>
                  </a:graphic>
                </wp:inline>
              </w:drawing>
            </w:r>
          </w:p>
        </w:tc>
      </w:tr>
    </w:tbl>
    <w:p w14:paraId="14359E05" w14:textId="77777777" w:rsidR="00490690" w:rsidRPr="00256689" w:rsidRDefault="00490690" w:rsidP="00490690">
      <w:pPr>
        <w:jc w:val="both"/>
        <w:rPr>
          <w:noProof/>
          <w:sz w:val="20"/>
          <w:szCs w:val="20"/>
        </w:rPr>
      </w:pPr>
    </w:p>
    <w:p w14:paraId="67FBD851" w14:textId="77777777" w:rsidR="00490690" w:rsidRPr="00256689" w:rsidRDefault="00490690" w:rsidP="00490690">
      <w:pPr>
        <w:ind w:right="-127" w:firstLine="567"/>
        <w:jc w:val="both"/>
        <w:rPr>
          <w:sz w:val="20"/>
          <w:szCs w:val="20"/>
          <w:u w:val="single"/>
        </w:rPr>
      </w:pPr>
      <w:r w:rsidRPr="00256689">
        <w:rPr>
          <w:sz w:val="20"/>
          <w:szCs w:val="20"/>
          <w:u w:val="single"/>
        </w:rPr>
        <w:t xml:space="preserve">Лот 4. </w:t>
      </w:r>
    </w:p>
    <w:p w14:paraId="43A68599" w14:textId="77777777" w:rsidR="00490690" w:rsidRPr="00256689" w:rsidRDefault="00490690" w:rsidP="00490690">
      <w:pPr>
        <w:autoSpaceDE w:val="0"/>
        <w:autoSpaceDN w:val="0"/>
        <w:adjustRightInd w:val="0"/>
        <w:ind w:right="-2" w:firstLine="567"/>
        <w:jc w:val="both"/>
        <w:rPr>
          <w:sz w:val="20"/>
          <w:szCs w:val="20"/>
        </w:rPr>
      </w:pPr>
      <w:r w:rsidRPr="00256689">
        <w:rPr>
          <w:sz w:val="20"/>
          <w:szCs w:val="20"/>
        </w:rPr>
        <w:t>Пилон (две стороны) с площадью информационного поля одной стороны 2,16 кв. м., по адресу (описание местоположения): Новосибирская область, г. Куйбышев, ул. Коммунистическая в районе дома № 9 квартала 11 (№ 42 в схеме размещения).</w:t>
      </w:r>
    </w:p>
    <w:p w14:paraId="6660272E" w14:textId="77777777" w:rsidR="00490690" w:rsidRPr="00256689" w:rsidRDefault="00490690" w:rsidP="00490690">
      <w:pPr>
        <w:autoSpaceDE w:val="0"/>
        <w:autoSpaceDN w:val="0"/>
        <w:adjustRightInd w:val="0"/>
        <w:ind w:right="-2"/>
        <w:jc w:val="both"/>
        <w:rPr>
          <w:sz w:val="20"/>
          <w:szCs w:val="20"/>
        </w:rPr>
      </w:pPr>
    </w:p>
    <w:p w14:paraId="11CBFF6F" w14:textId="3B85EE8F" w:rsidR="00490690" w:rsidRPr="00256689" w:rsidRDefault="00490690" w:rsidP="00490690">
      <w:pPr>
        <w:autoSpaceDE w:val="0"/>
        <w:autoSpaceDN w:val="0"/>
        <w:adjustRightInd w:val="0"/>
        <w:ind w:right="-2"/>
        <w:jc w:val="both"/>
        <w:rPr>
          <w:noProof/>
          <w:sz w:val="20"/>
          <w:szCs w:val="20"/>
          <w:u w:val="single"/>
        </w:rPr>
      </w:pPr>
      <w:r w:rsidRPr="00256689">
        <w:rPr>
          <w:noProof/>
          <w:sz w:val="20"/>
          <w:szCs w:val="20"/>
          <w:u w:val="single"/>
        </w:rPr>
        <w:drawing>
          <wp:inline distT="0" distB="0" distL="0" distR="0" wp14:anchorId="439C8302" wp14:editId="32106F2D">
            <wp:extent cx="6297295" cy="3458845"/>
            <wp:effectExtent l="0" t="0" r="0" b="0"/>
            <wp:docPr id="4" name="Рисунок 4" descr="пилоны центр растр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пилоны центр растр 1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7295" cy="3458845"/>
                    </a:xfrm>
                    <a:prstGeom prst="rect">
                      <a:avLst/>
                    </a:prstGeom>
                    <a:noFill/>
                    <a:ln>
                      <a:noFill/>
                    </a:ln>
                  </pic:spPr>
                </pic:pic>
              </a:graphicData>
            </a:graphic>
          </wp:inline>
        </w:drawing>
      </w:r>
    </w:p>
    <w:p w14:paraId="5A12F221" w14:textId="77777777" w:rsidR="00490690" w:rsidRPr="00256689" w:rsidRDefault="00490690" w:rsidP="00490690">
      <w:pPr>
        <w:autoSpaceDE w:val="0"/>
        <w:autoSpaceDN w:val="0"/>
        <w:adjustRightInd w:val="0"/>
        <w:ind w:right="-2"/>
        <w:jc w:val="both"/>
        <w:rPr>
          <w:sz w:val="20"/>
          <w:szCs w:val="20"/>
          <w:u w:val="single"/>
        </w:rPr>
      </w:pP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7165"/>
      </w:tblGrid>
      <w:tr w:rsidR="00490690" w:rsidRPr="00256689" w14:paraId="7677F1BF" w14:textId="77777777" w:rsidTr="003747FE">
        <w:trPr>
          <w:trHeight w:val="5432"/>
        </w:trPr>
        <w:tc>
          <w:tcPr>
            <w:tcW w:w="2810" w:type="dxa"/>
          </w:tcPr>
          <w:p w14:paraId="23DFCDA8" w14:textId="77777777" w:rsidR="00490690" w:rsidRPr="00256689" w:rsidRDefault="00490690" w:rsidP="00490690">
            <w:pPr>
              <w:tabs>
                <w:tab w:val="center" w:pos="4677"/>
                <w:tab w:val="right" w:pos="9355"/>
              </w:tabs>
              <w:rPr>
                <w:sz w:val="20"/>
                <w:szCs w:val="20"/>
              </w:rPr>
            </w:pPr>
            <w:r w:rsidRPr="00256689">
              <w:rPr>
                <w:sz w:val="20"/>
                <w:szCs w:val="20"/>
              </w:rPr>
              <w:lastRenderedPageBreak/>
              <w:t>Легенда карты</w:t>
            </w:r>
          </w:p>
          <w:p w14:paraId="5BE16E8F" w14:textId="77777777" w:rsidR="00490690" w:rsidRPr="00256689" w:rsidRDefault="00490690" w:rsidP="00490690">
            <w:pPr>
              <w:tabs>
                <w:tab w:val="center" w:pos="4677"/>
                <w:tab w:val="right" w:pos="9355"/>
              </w:tabs>
              <w:rPr>
                <w:sz w:val="20"/>
                <w:szCs w:val="20"/>
              </w:rPr>
            </w:pPr>
          </w:p>
          <w:p w14:paraId="725B5D8E" w14:textId="77777777" w:rsidR="00490690" w:rsidRPr="00256689" w:rsidRDefault="00490690" w:rsidP="00490690">
            <w:pPr>
              <w:tabs>
                <w:tab w:val="center" w:pos="4677"/>
                <w:tab w:val="right" w:pos="9355"/>
              </w:tabs>
              <w:rPr>
                <w:sz w:val="20"/>
                <w:szCs w:val="20"/>
              </w:rPr>
            </w:pPr>
            <w:r w:rsidRPr="00256689">
              <w:rPr>
                <w:sz w:val="20"/>
                <w:szCs w:val="20"/>
              </w:rPr>
              <w:t>Вид – отдельно стоящая рекламная конструкция</w:t>
            </w:r>
          </w:p>
          <w:p w14:paraId="36210939" w14:textId="77777777" w:rsidR="00490690" w:rsidRPr="00256689" w:rsidRDefault="00490690" w:rsidP="00490690">
            <w:pPr>
              <w:tabs>
                <w:tab w:val="center" w:pos="4677"/>
                <w:tab w:val="right" w:pos="9355"/>
              </w:tabs>
              <w:rPr>
                <w:sz w:val="20"/>
                <w:szCs w:val="20"/>
              </w:rPr>
            </w:pPr>
            <w:r w:rsidRPr="00256689">
              <w:rPr>
                <w:sz w:val="20"/>
                <w:szCs w:val="20"/>
              </w:rPr>
              <w:t xml:space="preserve">Тип – пилон, </w:t>
            </w:r>
          </w:p>
          <w:p w14:paraId="2C6B9445" w14:textId="77777777" w:rsidR="00490690" w:rsidRPr="00256689" w:rsidRDefault="00490690" w:rsidP="00490690">
            <w:pPr>
              <w:tabs>
                <w:tab w:val="center" w:pos="4677"/>
                <w:tab w:val="right" w:pos="9355"/>
              </w:tabs>
              <w:rPr>
                <w:sz w:val="20"/>
                <w:szCs w:val="20"/>
              </w:rPr>
            </w:pPr>
            <w:r w:rsidRPr="00256689">
              <w:rPr>
                <w:sz w:val="20"/>
                <w:szCs w:val="20"/>
              </w:rPr>
              <w:t>Площадь информационного поля – 1,8 м * 1,2 м (2,16 кв. м)</w:t>
            </w:r>
          </w:p>
          <w:p w14:paraId="3623D643" w14:textId="77777777" w:rsidR="00490690" w:rsidRPr="00256689" w:rsidRDefault="00490690" w:rsidP="00490690">
            <w:pPr>
              <w:tabs>
                <w:tab w:val="left" w:pos="0"/>
                <w:tab w:val="center" w:pos="4677"/>
                <w:tab w:val="right" w:pos="9355"/>
              </w:tabs>
              <w:spacing w:after="200" w:line="276" w:lineRule="auto"/>
              <w:contextualSpacing/>
              <w:jc w:val="both"/>
              <w:rPr>
                <w:rFonts w:eastAsia="Calibri"/>
                <w:sz w:val="20"/>
                <w:szCs w:val="20"/>
                <w:lang w:eastAsia="en-US"/>
              </w:rPr>
            </w:pPr>
            <w:r w:rsidRPr="00256689">
              <w:rPr>
                <w:rFonts w:eastAsia="Calibri"/>
                <w:sz w:val="20"/>
                <w:szCs w:val="20"/>
                <w:lang w:eastAsia="en-US"/>
              </w:rPr>
              <w:t>Количество сторон - 2</w:t>
            </w:r>
          </w:p>
        </w:tc>
        <w:tc>
          <w:tcPr>
            <w:tcW w:w="7165" w:type="dxa"/>
          </w:tcPr>
          <w:p w14:paraId="17DF8EDA" w14:textId="7BD76CF4" w:rsidR="00490690" w:rsidRPr="00256689" w:rsidRDefault="00490690" w:rsidP="00490690">
            <w:pPr>
              <w:tabs>
                <w:tab w:val="left" w:pos="0"/>
                <w:tab w:val="center" w:pos="4677"/>
                <w:tab w:val="right" w:pos="9355"/>
              </w:tabs>
              <w:spacing w:after="200" w:line="276" w:lineRule="auto"/>
              <w:contextualSpacing/>
              <w:jc w:val="both"/>
              <w:rPr>
                <w:rFonts w:eastAsia="Calibri"/>
                <w:sz w:val="20"/>
                <w:szCs w:val="20"/>
                <w:lang w:eastAsia="en-US"/>
              </w:rPr>
            </w:pPr>
            <w:r w:rsidRPr="00256689">
              <w:rPr>
                <w:rFonts w:eastAsia="Calibri"/>
                <w:noProof/>
                <w:sz w:val="20"/>
                <w:szCs w:val="20"/>
              </w:rPr>
              <w:drawing>
                <wp:inline distT="0" distB="0" distL="0" distR="0" wp14:anchorId="665AC1C2" wp14:editId="62D40BD9">
                  <wp:extent cx="4429125" cy="3450590"/>
                  <wp:effectExtent l="0" t="0" r="0" b="0"/>
                  <wp:docPr id="3" name="Рисунок 3" descr="11-9 РК 39,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11-9 РК 39, 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3450590"/>
                          </a:xfrm>
                          <a:prstGeom prst="rect">
                            <a:avLst/>
                          </a:prstGeom>
                          <a:noFill/>
                          <a:ln>
                            <a:noFill/>
                          </a:ln>
                        </pic:spPr>
                      </pic:pic>
                    </a:graphicData>
                  </a:graphic>
                </wp:inline>
              </w:drawing>
            </w:r>
          </w:p>
        </w:tc>
      </w:tr>
    </w:tbl>
    <w:p w14:paraId="72822132" w14:textId="77777777" w:rsidR="00490690" w:rsidRPr="00256689" w:rsidRDefault="00490690" w:rsidP="00490690">
      <w:pPr>
        <w:autoSpaceDE w:val="0"/>
        <w:autoSpaceDN w:val="0"/>
        <w:adjustRightInd w:val="0"/>
        <w:ind w:right="-127"/>
        <w:jc w:val="both"/>
        <w:rPr>
          <w:sz w:val="20"/>
          <w:szCs w:val="20"/>
          <w:u w:val="single"/>
        </w:rPr>
      </w:pPr>
    </w:p>
    <w:p w14:paraId="170CC58B" w14:textId="77777777" w:rsidR="00490690" w:rsidRPr="00256689" w:rsidRDefault="00490690" w:rsidP="00490690">
      <w:pPr>
        <w:ind w:right="-127" w:firstLine="567"/>
        <w:jc w:val="both"/>
        <w:rPr>
          <w:sz w:val="20"/>
          <w:szCs w:val="20"/>
          <w:u w:val="single"/>
        </w:rPr>
      </w:pPr>
      <w:r w:rsidRPr="00256689">
        <w:rPr>
          <w:sz w:val="20"/>
          <w:szCs w:val="20"/>
          <w:u w:val="single"/>
        </w:rPr>
        <w:t xml:space="preserve">Лот 5. </w:t>
      </w:r>
    </w:p>
    <w:p w14:paraId="60033332" w14:textId="77777777" w:rsidR="00490690" w:rsidRPr="00256689" w:rsidRDefault="00490690" w:rsidP="00490690">
      <w:pPr>
        <w:tabs>
          <w:tab w:val="left" w:pos="0"/>
        </w:tabs>
        <w:ind w:right="-56" w:firstLine="567"/>
        <w:jc w:val="both"/>
        <w:rPr>
          <w:sz w:val="20"/>
          <w:szCs w:val="20"/>
        </w:rPr>
      </w:pPr>
      <w:r w:rsidRPr="00256689">
        <w:rPr>
          <w:sz w:val="20"/>
          <w:szCs w:val="20"/>
        </w:rPr>
        <w:t>Пилон (две стороны) с площадью информационного поля одной стороны 2,16 кв. м., по адресу (описание местоположения): Новосибирская область, г. Куйбышев, ул. Коммунистическая в районе дома № 9 квартала 11 (№ 43 в схеме размещения).</w:t>
      </w:r>
    </w:p>
    <w:p w14:paraId="75CFECDD" w14:textId="77777777" w:rsidR="00490690" w:rsidRPr="00256689" w:rsidRDefault="00490690" w:rsidP="00490690">
      <w:pPr>
        <w:tabs>
          <w:tab w:val="left" w:pos="0"/>
        </w:tabs>
        <w:ind w:right="-56"/>
        <w:jc w:val="both"/>
        <w:rPr>
          <w:sz w:val="20"/>
          <w:szCs w:val="20"/>
        </w:rPr>
      </w:pPr>
    </w:p>
    <w:p w14:paraId="44BEC31C" w14:textId="62033F75" w:rsidR="00490690" w:rsidRPr="00256689" w:rsidRDefault="00490690" w:rsidP="00490690">
      <w:pPr>
        <w:tabs>
          <w:tab w:val="left" w:pos="0"/>
        </w:tabs>
        <w:ind w:right="-56"/>
        <w:jc w:val="both"/>
        <w:rPr>
          <w:noProof/>
          <w:sz w:val="20"/>
          <w:szCs w:val="20"/>
        </w:rPr>
      </w:pPr>
      <w:r w:rsidRPr="00256689">
        <w:rPr>
          <w:noProof/>
          <w:sz w:val="20"/>
          <w:szCs w:val="20"/>
        </w:rPr>
        <w:drawing>
          <wp:inline distT="0" distB="0" distL="0" distR="0" wp14:anchorId="42C82E1B" wp14:editId="6582B268">
            <wp:extent cx="6297295" cy="3371215"/>
            <wp:effectExtent l="0" t="0" r="0" b="0"/>
            <wp:docPr id="2" name="Рисунок 2" descr="пилоны центр ра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илоны центр раст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7295" cy="3371215"/>
                    </a:xfrm>
                    <a:prstGeom prst="rect">
                      <a:avLst/>
                    </a:prstGeom>
                    <a:noFill/>
                    <a:ln>
                      <a:noFill/>
                    </a:ln>
                  </pic:spPr>
                </pic:pic>
              </a:graphicData>
            </a:graphic>
          </wp:inline>
        </w:drawing>
      </w:r>
    </w:p>
    <w:p w14:paraId="654FE781" w14:textId="77777777" w:rsidR="00490690" w:rsidRPr="00256689" w:rsidRDefault="00490690" w:rsidP="00490690">
      <w:pPr>
        <w:tabs>
          <w:tab w:val="left" w:pos="0"/>
        </w:tabs>
        <w:ind w:right="-56"/>
        <w:jc w:val="both"/>
        <w:rPr>
          <w:noProof/>
          <w:sz w:val="20"/>
          <w:szCs w:val="20"/>
        </w:rPr>
      </w:pPr>
    </w:p>
    <w:p w14:paraId="45713401" w14:textId="77777777" w:rsidR="00490690" w:rsidRPr="00256689" w:rsidRDefault="00490690" w:rsidP="00490690">
      <w:pPr>
        <w:tabs>
          <w:tab w:val="left" w:pos="0"/>
        </w:tabs>
        <w:ind w:right="-56"/>
        <w:jc w:val="both"/>
        <w:rPr>
          <w:noProof/>
          <w:sz w:val="20"/>
          <w:szCs w:val="20"/>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8"/>
        <w:gridCol w:w="7072"/>
      </w:tblGrid>
      <w:tr w:rsidR="00490690" w:rsidRPr="00256689" w14:paraId="2ACEE1AB" w14:textId="77777777" w:rsidTr="003747FE">
        <w:trPr>
          <w:trHeight w:val="5610"/>
        </w:trPr>
        <w:tc>
          <w:tcPr>
            <w:tcW w:w="2918" w:type="dxa"/>
          </w:tcPr>
          <w:p w14:paraId="22E4D2AC" w14:textId="77777777" w:rsidR="00490690" w:rsidRPr="00256689" w:rsidRDefault="00490690" w:rsidP="00490690">
            <w:pPr>
              <w:tabs>
                <w:tab w:val="center" w:pos="4677"/>
                <w:tab w:val="right" w:pos="9355"/>
              </w:tabs>
              <w:rPr>
                <w:sz w:val="20"/>
                <w:szCs w:val="20"/>
              </w:rPr>
            </w:pPr>
            <w:r w:rsidRPr="00256689">
              <w:rPr>
                <w:sz w:val="20"/>
                <w:szCs w:val="20"/>
              </w:rPr>
              <w:lastRenderedPageBreak/>
              <w:t>Легенда карты</w:t>
            </w:r>
          </w:p>
          <w:p w14:paraId="3F72CED3" w14:textId="77777777" w:rsidR="00490690" w:rsidRPr="00256689" w:rsidRDefault="00490690" w:rsidP="00490690">
            <w:pPr>
              <w:tabs>
                <w:tab w:val="center" w:pos="4677"/>
                <w:tab w:val="right" w:pos="9355"/>
              </w:tabs>
              <w:rPr>
                <w:sz w:val="20"/>
                <w:szCs w:val="20"/>
              </w:rPr>
            </w:pPr>
          </w:p>
          <w:p w14:paraId="3275534A" w14:textId="77777777" w:rsidR="00490690" w:rsidRPr="00256689" w:rsidRDefault="00490690" w:rsidP="00490690">
            <w:pPr>
              <w:tabs>
                <w:tab w:val="center" w:pos="4677"/>
                <w:tab w:val="right" w:pos="9355"/>
              </w:tabs>
              <w:rPr>
                <w:sz w:val="20"/>
                <w:szCs w:val="20"/>
              </w:rPr>
            </w:pPr>
            <w:r w:rsidRPr="00256689">
              <w:rPr>
                <w:sz w:val="20"/>
                <w:szCs w:val="20"/>
              </w:rPr>
              <w:t>Вид – отдельно стоящая рекламная конструкция</w:t>
            </w:r>
          </w:p>
          <w:p w14:paraId="5A09012B" w14:textId="77777777" w:rsidR="00490690" w:rsidRPr="00256689" w:rsidRDefault="00490690" w:rsidP="00490690">
            <w:pPr>
              <w:tabs>
                <w:tab w:val="center" w:pos="4677"/>
                <w:tab w:val="right" w:pos="9355"/>
              </w:tabs>
              <w:rPr>
                <w:sz w:val="20"/>
                <w:szCs w:val="20"/>
              </w:rPr>
            </w:pPr>
            <w:r w:rsidRPr="00256689">
              <w:rPr>
                <w:sz w:val="20"/>
                <w:szCs w:val="20"/>
              </w:rPr>
              <w:t xml:space="preserve">Тип – пилон, </w:t>
            </w:r>
          </w:p>
          <w:p w14:paraId="267EACCF" w14:textId="77777777" w:rsidR="00490690" w:rsidRPr="00256689" w:rsidRDefault="00490690" w:rsidP="00490690">
            <w:pPr>
              <w:tabs>
                <w:tab w:val="center" w:pos="4677"/>
                <w:tab w:val="right" w:pos="9355"/>
              </w:tabs>
              <w:rPr>
                <w:sz w:val="20"/>
                <w:szCs w:val="20"/>
              </w:rPr>
            </w:pPr>
            <w:r w:rsidRPr="00256689">
              <w:rPr>
                <w:sz w:val="20"/>
                <w:szCs w:val="20"/>
              </w:rPr>
              <w:t>Площадь информационного поля – 1,8 м * 1,2 м (2,16 кв. м)</w:t>
            </w:r>
          </w:p>
          <w:p w14:paraId="64B84109" w14:textId="77777777" w:rsidR="00490690" w:rsidRPr="00256689" w:rsidRDefault="00490690" w:rsidP="00490690">
            <w:pPr>
              <w:tabs>
                <w:tab w:val="left" w:pos="0"/>
                <w:tab w:val="left" w:pos="851"/>
                <w:tab w:val="center" w:pos="4677"/>
                <w:tab w:val="right" w:pos="9355"/>
              </w:tabs>
              <w:jc w:val="both"/>
              <w:rPr>
                <w:sz w:val="20"/>
                <w:szCs w:val="20"/>
              </w:rPr>
            </w:pPr>
            <w:r w:rsidRPr="00256689">
              <w:rPr>
                <w:sz w:val="20"/>
                <w:szCs w:val="20"/>
              </w:rPr>
              <w:t>Количество сторон - 2</w:t>
            </w:r>
          </w:p>
        </w:tc>
        <w:tc>
          <w:tcPr>
            <w:tcW w:w="7072" w:type="dxa"/>
          </w:tcPr>
          <w:p w14:paraId="0BA3ED2F" w14:textId="3DE9D310" w:rsidR="00490690" w:rsidRPr="00256689" w:rsidRDefault="00490690" w:rsidP="00490690">
            <w:pPr>
              <w:tabs>
                <w:tab w:val="left" w:pos="0"/>
                <w:tab w:val="left" w:pos="851"/>
                <w:tab w:val="center" w:pos="4677"/>
                <w:tab w:val="right" w:pos="9355"/>
              </w:tabs>
              <w:jc w:val="both"/>
              <w:rPr>
                <w:sz w:val="20"/>
                <w:szCs w:val="20"/>
              </w:rPr>
            </w:pPr>
            <w:r w:rsidRPr="00256689">
              <w:rPr>
                <w:noProof/>
                <w:sz w:val="20"/>
                <w:szCs w:val="20"/>
              </w:rPr>
              <w:drawing>
                <wp:inline distT="0" distB="0" distL="0" distR="0" wp14:anchorId="149D9A9A" wp14:editId="1FACA95B">
                  <wp:extent cx="4357370" cy="3522345"/>
                  <wp:effectExtent l="0" t="0" r="0" b="0"/>
                  <wp:docPr id="1" name="Рисунок 1" descr="11-9 пилон 43 для схемы с номером 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11-9 пилон 43 для схемы с номером монтаж.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7370" cy="3522345"/>
                          </a:xfrm>
                          <a:prstGeom prst="rect">
                            <a:avLst/>
                          </a:prstGeom>
                          <a:noFill/>
                          <a:ln>
                            <a:noFill/>
                          </a:ln>
                        </pic:spPr>
                      </pic:pic>
                    </a:graphicData>
                  </a:graphic>
                </wp:inline>
              </w:drawing>
            </w:r>
          </w:p>
        </w:tc>
      </w:tr>
    </w:tbl>
    <w:p w14:paraId="5DB41C6F" w14:textId="77777777" w:rsidR="00490690" w:rsidRPr="00256689" w:rsidRDefault="00490690" w:rsidP="00490690">
      <w:pPr>
        <w:tabs>
          <w:tab w:val="left" w:pos="0"/>
        </w:tabs>
        <w:ind w:right="-56"/>
        <w:jc w:val="both"/>
        <w:rPr>
          <w:noProof/>
          <w:sz w:val="20"/>
          <w:szCs w:val="20"/>
        </w:rPr>
      </w:pPr>
    </w:p>
    <w:p w14:paraId="295AF9DE" w14:textId="77777777" w:rsidR="00490690" w:rsidRPr="00256689" w:rsidRDefault="00490690" w:rsidP="00490690">
      <w:pPr>
        <w:ind w:right="-127" w:firstLine="567"/>
        <w:jc w:val="both"/>
        <w:rPr>
          <w:sz w:val="20"/>
          <w:szCs w:val="20"/>
          <w:u w:val="single"/>
        </w:rPr>
      </w:pPr>
    </w:p>
    <w:p w14:paraId="3C2811D5" w14:textId="77777777" w:rsidR="00256689" w:rsidRPr="00256689" w:rsidRDefault="00256689" w:rsidP="00256689">
      <w:pPr>
        <w:spacing w:line="240" w:lineRule="atLeast"/>
        <w:jc w:val="center"/>
        <w:rPr>
          <w:bCs/>
          <w:caps/>
          <w:sz w:val="20"/>
          <w:szCs w:val="20"/>
        </w:rPr>
      </w:pPr>
      <w:r w:rsidRPr="00256689">
        <w:rPr>
          <w:bCs/>
          <w:caps/>
          <w:sz w:val="20"/>
          <w:szCs w:val="20"/>
        </w:rPr>
        <w:t xml:space="preserve">Администрация </w:t>
      </w:r>
    </w:p>
    <w:p w14:paraId="6840DCF0" w14:textId="77777777" w:rsidR="00256689" w:rsidRPr="00256689" w:rsidRDefault="00256689" w:rsidP="00256689">
      <w:pPr>
        <w:spacing w:line="240" w:lineRule="atLeast"/>
        <w:jc w:val="center"/>
        <w:rPr>
          <w:bCs/>
          <w:caps/>
          <w:sz w:val="20"/>
          <w:szCs w:val="20"/>
        </w:rPr>
      </w:pPr>
      <w:r w:rsidRPr="00256689">
        <w:rPr>
          <w:bCs/>
          <w:caps/>
          <w:sz w:val="20"/>
          <w:szCs w:val="20"/>
        </w:rPr>
        <w:t xml:space="preserve">КУЙБЫШЕВСКОГО МУНИЦИПАЛЬНОГО РАЙОНА </w:t>
      </w:r>
    </w:p>
    <w:p w14:paraId="1B68C4BF" w14:textId="77777777" w:rsidR="00256689" w:rsidRPr="00256689" w:rsidRDefault="00256689" w:rsidP="00256689">
      <w:pPr>
        <w:spacing w:line="240" w:lineRule="atLeast"/>
        <w:jc w:val="center"/>
        <w:rPr>
          <w:bCs/>
          <w:caps/>
          <w:sz w:val="20"/>
          <w:szCs w:val="20"/>
        </w:rPr>
      </w:pPr>
      <w:r w:rsidRPr="00256689">
        <w:rPr>
          <w:bCs/>
          <w:caps/>
          <w:sz w:val="20"/>
          <w:szCs w:val="20"/>
        </w:rPr>
        <w:t>НОВОСИБИРСКОЙ ОБЛАСТИ</w:t>
      </w:r>
    </w:p>
    <w:p w14:paraId="1D5099E6" w14:textId="77777777" w:rsidR="00256689" w:rsidRPr="00256689" w:rsidRDefault="00256689" w:rsidP="00256689">
      <w:pPr>
        <w:spacing w:line="240" w:lineRule="atLeast"/>
        <w:jc w:val="center"/>
        <w:rPr>
          <w:bCs/>
          <w:caps/>
          <w:sz w:val="20"/>
          <w:szCs w:val="20"/>
        </w:rPr>
      </w:pPr>
    </w:p>
    <w:p w14:paraId="382CBD1C" w14:textId="77777777" w:rsidR="00256689" w:rsidRPr="00256689" w:rsidRDefault="00256689" w:rsidP="00256689">
      <w:pPr>
        <w:spacing w:line="240" w:lineRule="atLeast"/>
        <w:jc w:val="center"/>
        <w:rPr>
          <w:bCs/>
          <w:caps/>
          <w:sz w:val="20"/>
          <w:szCs w:val="20"/>
        </w:rPr>
      </w:pPr>
      <w:r w:rsidRPr="00256689">
        <w:rPr>
          <w:bCs/>
          <w:caps/>
          <w:sz w:val="20"/>
          <w:szCs w:val="20"/>
        </w:rPr>
        <w:t>ПоСТАНОВЛЕНИЕ</w:t>
      </w:r>
    </w:p>
    <w:p w14:paraId="275FA9A0" w14:textId="77777777" w:rsidR="00256689" w:rsidRPr="00256689" w:rsidRDefault="00256689" w:rsidP="00256689">
      <w:pPr>
        <w:spacing w:line="240" w:lineRule="atLeast"/>
        <w:ind w:firstLine="709"/>
        <w:jc w:val="center"/>
        <w:rPr>
          <w:bCs/>
          <w:caps/>
          <w:sz w:val="20"/>
          <w:szCs w:val="20"/>
        </w:rPr>
      </w:pPr>
    </w:p>
    <w:p w14:paraId="1BFB196C" w14:textId="77777777" w:rsidR="00256689" w:rsidRPr="00256689" w:rsidRDefault="00256689" w:rsidP="00256689">
      <w:pPr>
        <w:jc w:val="center"/>
        <w:rPr>
          <w:sz w:val="20"/>
          <w:szCs w:val="20"/>
        </w:rPr>
      </w:pPr>
      <w:r w:rsidRPr="00256689">
        <w:rPr>
          <w:sz w:val="20"/>
          <w:szCs w:val="20"/>
        </w:rPr>
        <w:t>г. Куйбышев</w:t>
      </w:r>
    </w:p>
    <w:p w14:paraId="0B0B03DA" w14:textId="77777777" w:rsidR="00256689" w:rsidRPr="00256689" w:rsidRDefault="00256689" w:rsidP="00256689">
      <w:pPr>
        <w:jc w:val="center"/>
        <w:rPr>
          <w:sz w:val="20"/>
          <w:szCs w:val="20"/>
        </w:rPr>
      </w:pPr>
      <w:r w:rsidRPr="00256689">
        <w:rPr>
          <w:sz w:val="20"/>
          <w:szCs w:val="20"/>
        </w:rPr>
        <w:t>Новосибирская область</w:t>
      </w:r>
    </w:p>
    <w:p w14:paraId="409F7DD7" w14:textId="77777777" w:rsidR="00256689" w:rsidRPr="00256689" w:rsidRDefault="00256689" w:rsidP="00256689">
      <w:pPr>
        <w:ind w:firstLine="709"/>
        <w:jc w:val="center"/>
        <w:rPr>
          <w:sz w:val="20"/>
          <w:szCs w:val="20"/>
        </w:rPr>
      </w:pPr>
    </w:p>
    <w:p w14:paraId="41AB6B0F" w14:textId="77777777" w:rsidR="00256689" w:rsidRPr="00256689" w:rsidRDefault="00256689" w:rsidP="00256689">
      <w:pPr>
        <w:jc w:val="center"/>
        <w:rPr>
          <w:sz w:val="20"/>
          <w:szCs w:val="20"/>
        </w:rPr>
      </w:pPr>
      <w:r w:rsidRPr="00256689">
        <w:rPr>
          <w:sz w:val="20"/>
          <w:szCs w:val="20"/>
        </w:rPr>
        <w:t>15.07.2022 № 558</w:t>
      </w:r>
    </w:p>
    <w:p w14:paraId="68370300" w14:textId="77777777" w:rsidR="00256689" w:rsidRPr="00256689" w:rsidRDefault="00256689" w:rsidP="00256689">
      <w:pPr>
        <w:ind w:firstLine="709"/>
        <w:jc w:val="center"/>
        <w:rPr>
          <w:sz w:val="20"/>
          <w:szCs w:val="20"/>
        </w:rPr>
      </w:pPr>
    </w:p>
    <w:p w14:paraId="217B0E10" w14:textId="77777777" w:rsidR="00256689" w:rsidRPr="00256689" w:rsidRDefault="00256689" w:rsidP="00256689">
      <w:pPr>
        <w:snapToGrid w:val="0"/>
        <w:jc w:val="center"/>
        <w:rPr>
          <w:sz w:val="20"/>
          <w:szCs w:val="20"/>
        </w:rPr>
      </w:pPr>
      <w:r w:rsidRPr="00256689">
        <w:rPr>
          <w:sz w:val="20"/>
          <w:szCs w:val="20"/>
        </w:rPr>
        <w:t>О порядке и сроках проведения 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подведомственных управлению образования администрации Куйбышевского муниципального района Новосибирской области</w:t>
      </w:r>
    </w:p>
    <w:p w14:paraId="08D74758" w14:textId="77777777" w:rsidR="00256689" w:rsidRPr="00256689" w:rsidRDefault="00256689" w:rsidP="00256689">
      <w:pPr>
        <w:snapToGrid w:val="0"/>
        <w:ind w:firstLine="709"/>
        <w:jc w:val="center"/>
        <w:rPr>
          <w:sz w:val="20"/>
          <w:szCs w:val="20"/>
        </w:rPr>
      </w:pPr>
    </w:p>
    <w:p w14:paraId="253316E1" w14:textId="77777777" w:rsidR="00256689" w:rsidRPr="00256689" w:rsidRDefault="00256689" w:rsidP="00256689">
      <w:pPr>
        <w:ind w:firstLine="709"/>
        <w:jc w:val="both"/>
        <w:rPr>
          <w:sz w:val="20"/>
          <w:szCs w:val="20"/>
        </w:rPr>
      </w:pPr>
      <w:r w:rsidRPr="00256689">
        <w:rPr>
          <w:sz w:val="20"/>
          <w:szCs w:val="20"/>
        </w:rPr>
        <w:t>В соответствии с частью 4 статьи 51 Федерального закона от 29.12.2012 № 273-ФЗ «Об образовании в Российской Федерации», руководствуясь  пунктом 2.18 Положения об управлении образования администрации Куйбышевского муниципального района Новосибирской области, утвержденного распоряжением Главы Куйбышевского муниципального района Новосибирской области, от 24.09.2021 № 830-р, в целях обеспечения качества управления образовательными организациями Куйбышевского муниципального района Новосибирской области, администрация Куйбышевского муниципального района Новосибирской области</w:t>
      </w:r>
    </w:p>
    <w:p w14:paraId="34018922" w14:textId="77777777" w:rsidR="00256689" w:rsidRPr="00256689" w:rsidRDefault="00256689" w:rsidP="00256689">
      <w:pPr>
        <w:ind w:firstLine="709"/>
        <w:jc w:val="both"/>
        <w:rPr>
          <w:sz w:val="20"/>
          <w:szCs w:val="20"/>
        </w:rPr>
      </w:pPr>
      <w:r w:rsidRPr="00256689">
        <w:rPr>
          <w:sz w:val="20"/>
          <w:szCs w:val="20"/>
        </w:rPr>
        <w:t>ПОСТАНОВЛЯЕТ:</w:t>
      </w:r>
    </w:p>
    <w:p w14:paraId="39F6BD8F" w14:textId="77777777" w:rsidR="00256689" w:rsidRPr="00256689" w:rsidRDefault="00256689" w:rsidP="00256689">
      <w:pPr>
        <w:ind w:firstLine="709"/>
        <w:jc w:val="both"/>
        <w:rPr>
          <w:sz w:val="20"/>
          <w:szCs w:val="20"/>
        </w:rPr>
      </w:pPr>
      <w:r w:rsidRPr="00256689">
        <w:rPr>
          <w:sz w:val="20"/>
          <w:szCs w:val="20"/>
        </w:rPr>
        <w:t xml:space="preserve">1. Утвердить Порядок и сроки проведения 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подведомственных управлению образования администрации Куйбышевского муниципального района Новосибирской области (приложение 1). </w:t>
      </w:r>
    </w:p>
    <w:p w14:paraId="49D2F97B" w14:textId="77777777" w:rsidR="00256689" w:rsidRPr="00256689" w:rsidRDefault="00256689" w:rsidP="00256689">
      <w:pPr>
        <w:tabs>
          <w:tab w:val="left" w:pos="1140"/>
        </w:tabs>
        <w:ind w:firstLine="709"/>
        <w:jc w:val="both"/>
        <w:rPr>
          <w:sz w:val="20"/>
          <w:szCs w:val="20"/>
        </w:rPr>
      </w:pPr>
      <w:r w:rsidRPr="00256689">
        <w:rPr>
          <w:sz w:val="20"/>
          <w:szCs w:val="20"/>
        </w:rPr>
        <w:t>2. Утвердить состав муниципальной аттестационной комиссии по проведению 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(приложение 2).</w:t>
      </w:r>
    </w:p>
    <w:p w14:paraId="3DB9B80E" w14:textId="77777777" w:rsidR="00256689" w:rsidRPr="00256689" w:rsidRDefault="00256689" w:rsidP="00256689">
      <w:pPr>
        <w:ind w:firstLine="709"/>
        <w:jc w:val="both"/>
        <w:rPr>
          <w:sz w:val="20"/>
          <w:szCs w:val="20"/>
        </w:rPr>
      </w:pPr>
      <w:r w:rsidRPr="00256689">
        <w:rPr>
          <w:sz w:val="20"/>
          <w:szCs w:val="20"/>
        </w:rPr>
        <w:t xml:space="preserve">3. Признать утратившими силу: </w:t>
      </w:r>
    </w:p>
    <w:p w14:paraId="18D6B8CC" w14:textId="77777777" w:rsidR="00256689" w:rsidRPr="00256689" w:rsidRDefault="00256689" w:rsidP="00256689">
      <w:pPr>
        <w:ind w:firstLine="709"/>
        <w:jc w:val="both"/>
        <w:rPr>
          <w:sz w:val="20"/>
          <w:szCs w:val="20"/>
        </w:rPr>
      </w:pPr>
      <w:r w:rsidRPr="00256689">
        <w:rPr>
          <w:sz w:val="20"/>
          <w:szCs w:val="20"/>
        </w:rPr>
        <w:t>1) постановление администрации Куйбышевского муниципального района Новосибирской области от 28.06.2021 № 581 «О порядке аттестации руководителей муниципальных образовательных организаций Куйбышевского муниципального района Новосибирской области»;</w:t>
      </w:r>
    </w:p>
    <w:p w14:paraId="007C1712" w14:textId="77777777" w:rsidR="00256689" w:rsidRPr="00256689" w:rsidRDefault="00256689" w:rsidP="00256689">
      <w:pPr>
        <w:snapToGrid w:val="0"/>
        <w:ind w:firstLine="709"/>
        <w:jc w:val="both"/>
        <w:rPr>
          <w:sz w:val="20"/>
          <w:szCs w:val="20"/>
        </w:rPr>
      </w:pPr>
      <w:r w:rsidRPr="00256689">
        <w:rPr>
          <w:sz w:val="20"/>
          <w:szCs w:val="20"/>
        </w:rPr>
        <w:t>2) постановление администрации Куйбышевского муниципального района Новосибирской области от 24.08.2021 № 779 «О внесении изменений в постановление администрации Куйбышевского муниципального района Новосибирской области от 28.06.2021 № 581 «О порядке аттестации руководителей муниципальных образовательных организаций Куйбышевского муниципального района Новосибирской области»».</w:t>
      </w:r>
    </w:p>
    <w:p w14:paraId="338DC06B" w14:textId="77777777" w:rsidR="00256689" w:rsidRPr="00256689" w:rsidRDefault="00256689" w:rsidP="00256689">
      <w:pPr>
        <w:ind w:firstLine="709"/>
        <w:jc w:val="both"/>
        <w:rPr>
          <w:sz w:val="20"/>
          <w:szCs w:val="20"/>
        </w:rPr>
      </w:pPr>
      <w:r w:rsidRPr="00256689">
        <w:rPr>
          <w:sz w:val="20"/>
          <w:szCs w:val="20"/>
        </w:rPr>
        <w:lastRenderedPageBreak/>
        <w:t>4. Управлению делами администрации Куйбышевского муниципального района Новосибирской области (Орловой Л.В.) опубликовать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601B8929" w14:textId="77777777" w:rsidR="00256689" w:rsidRPr="00256689" w:rsidRDefault="00256689" w:rsidP="00256689">
      <w:pPr>
        <w:ind w:firstLine="709"/>
        <w:jc w:val="both"/>
        <w:rPr>
          <w:sz w:val="20"/>
          <w:szCs w:val="20"/>
        </w:rPr>
      </w:pPr>
      <w:r w:rsidRPr="00256689">
        <w:rPr>
          <w:sz w:val="20"/>
          <w:szCs w:val="20"/>
        </w:rPr>
        <w:t xml:space="preserve">5. Контроль за исполнением постановления возложить на начальника управления образования администрации Куйбышевского муниципального района Новосибирской области Е.М. </w:t>
      </w:r>
      <w:proofErr w:type="spellStart"/>
      <w:r w:rsidRPr="00256689">
        <w:rPr>
          <w:sz w:val="20"/>
          <w:szCs w:val="20"/>
        </w:rPr>
        <w:t>Карташеву</w:t>
      </w:r>
      <w:proofErr w:type="spellEnd"/>
      <w:r w:rsidRPr="00256689">
        <w:rPr>
          <w:sz w:val="20"/>
          <w:szCs w:val="20"/>
        </w:rPr>
        <w:t>.</w:t>
      </w:r>
    </w:p>
    <w:p w14:paraId="1B69C965" w14:textId="77777777" w:rsidR="00256689" w:rsidRPr="00256689" w:rsidRDefault="00256689" w:rsidP="00256689">
      <w:pPr>
        <w:ind w:firstLine="709"/>
        <w:jc w:val="both"/>
        <w:rPr>
          <w:sz w:val="20"/>
          <w:szCs w:val="20"/>
        </w:rPr>
      </w:pPr>
    </w:p>
    <w:p w14:paraId="445FDB3E" w14:textId="77777777" w:rsidR="00256689" w:rsidRPr="00256689" w:rsidRDefault="00256689" w:rsidP="00256689">
      <w:pPr>
        <w:jc w:val="both"/>
        <w:rPr>
          <w:sz w:val="20"/>
          <w:szCs w:val="20"/>
        </w:rPr>
      </w:pPr>
      <w:r w:rsidRPr="00256689">
        <w:rPr>
          <w:sz w:val="20"/>
          <w:szCs w:val="20"/>
        </w:rPr>
        <w:t>Глава Куйбышевского муниципального</w:t>
      </w:r>
    </w:p>
    <w:p w14:paraId="2C6AB22A" w14:textId="21EF58B4" w:rsidR="00256689" w:rsidRPr="00256689" w:rsidRDefault="00256689" w:rsidP="00256689">
      <w:pPr>
        <w:jc w:val="both"/>
        <w:rPr>
          <w:sz w:val="20"/>
          <w:szCs w:val="20"/>
        </w:rPr>
      </w:pPr>
      <w:r w:rsidRPr="00256689">
        <w:rPr>
          <w:sz w:val="20"/>
          <w:szCs w:val="20"/>
        </w:rPr>
        <w:t xml:space="preserve">района Новосибирской области                                                        </w:t>
      </w:r>
      <w:r>
        <w:rPr>
          <w:sz w:val="20"/>
          <w:szCs w:val="20"/>
        </w:rPr>
        <w:t xml:space="preserve">                                               </w:t>
      </w:r>
      <w:r w:rsidRPr="00256689">
        <w:rPr>
          <w:sz w:val="20"/>
          <w:szCs w:val="20"/>
        </w:rPr>
        <w:t xml:space="preserve">     О.В. Караваев</w:t>
      </w:r>
    </w:p>
    <w:p w14:paraId="1441CA87" w14:textId="77777777" w:rsidR="00256689" w:rsidRPr="00256689" w:rsidRDefault="00256689" w:rsidP="00256689">
      <w:pPr>
        <w:ind w:firstLine="709"/>
        <w:jc w:val="both"/>
        <w:rPr>
          <w:sz w:val="20"/>
          <w:szCs w:val="20"/>
        </w:rPr>
      </w:pPr>
    </w:p>
    <w:p w14:paraId="3B036BA5" w14:textId="77777777" w:rsidR="00256689" w:rsidRPr="00256689" w:rsidRDefault="00256689" w:rsidP="00256689">
      <w:pPr>
        <w:ind w:left="5387"/>
        <w:jc w:val="center"/>
        <w:rPr>
          <w:sz w:val="20"/>
          <w:szCs w:val="20"/>
        </w:rPr>
      </w:pPr>
      <w:r w:rsidRPr="00256689">
        <w:rPr>
          <w:sz w:val="20"/>
          <w:szCs w:val="20"/>
        </w:rPr>
        <w:t>ПРИЛОЖЕНИЕ 1</w:t>
      </w:r>
    </w:p>
    <w:p w14:paraId="0D45612D" w14:textId="77777777" w:rsidR="00256689" w:rsidRPr="00256689" w:rsidRDefault="00256689" w:rsidP="00256689">
      <w:pPr>
        <w:ind w:left="5387"/>
        <w:jc w:val="center"/>
        <w:rPr>
          <w:sz w:val="20"/>
          <w:szCs w:val="20"/>
        </w:rPr>
      </w:pPr>
      <w:r w:rsidRPr="00256689">
        <w:rPr>
          <w:sz w:val="20"/>
          <w:szCs w:val="20"/>
        </w:rPr>
        <w:t>к постановлению</w:t>
      </w:r>
      <w:r w:rsidRPr="00256689">
        <w:rPr>
          <w:i/>
          <w:iCs/>
          <w:sz w:val="20"/>
          <w:szCs w:val="20"/>
        </w:rPr>
        <w:t xml:space="preserve"> </w:t>
      </w:r>
      <w:r w:rsidRPr="00256689">
        <w:rPr>
          <w:sz w:val="20"/>
          <w:szCs w:val="20"/>
        </w:rPr>
        <w:t>администрации</w:t>
      </w:r>
    </w:p>
    <w:p w14:paraId="39ADB2B8" w14:textId="77777777" w:rsidR="00256689" w:rsidRPr="00256689" w:rsidRDefault="00256689" w:rsidP="00256689">
      <w:pPr>
        <w:ind w:left="5387"/>
        <w:jc w:val="center"/>
        <w:rPr>
          <w:sz w:val="20"/>
          <w:szCs w:val="20"/>
        </w:rPr>
      </w:pPr>
      <w:r w:rsidRPr="00256689">
        <w:rPr>
          <w:sz w:val="20"/>
          <w:szCs w:val="20"/>
        </w:rPr>
        <w:t>Куйбышевского муниципального района Новосибирской области</w:t>
      </w:r>
    </w:p>
    <w:p w14:paraId="57AE1F99" w14:textId="77777777" w:rsidR="00256689" w:rsidRPr="00256689" w:rsidRDefault="00256689" w:rsidP="00256689">
      <w:pPr>
        <w:spacing w:line="100" w:lineRule="atLeast"/>
        <w:ind w:left="5387"/>
        <w:jc w:val="center"/>
        <w:rPr>
          <w:sz w:val="20"/>
          <w:szCs w:val="20"/>
          <w:u w:val="single"/>
        </w:rPr>
      </w:pPr>
      <w:r w:rsidRPr="00256689">
        <w:rPr>
          <w:sz w:val="20"/>
          <w:szCs w:val="20"/>
        </w:rPr>
        <w:t>от 15.07.2022 № 558</w:t>
      </w:r>
    </w:p>
    <w:p w14:paraId="7D02AD25" w14:textId="77777777" w:rsidR="00256689" w:rsidRPr="00256689" w:rsidRDefault="00256689" w:rsidP="00256689">
      <w:pPr>
        <w:pStyle w:val="affd"/>
        <w:spacing w:before="0" w:after="0" w:line="100" w:lineRule="atLeast"/>
        <w:ind w:firstLine="709"/>
        <w:jc w:val="center"/>
        <w:rPr>
          <w:sz w:val="20"/>
          <w:szCs w:val="20"/>
        </w:rPr>
      </w:pPr>
      <w:r w:rsidRPr="00256689">
        <w:rPr>
          <w:sz w:val="20"/>
          <w:szCs w:val="20"/>
        </w:rPr>
        <w:t>ПОРЯДОК И СРОКИ</w:t>
      </w:r>
    </w:p>
    <w:p w14:paraId="6AB9597A" w14:textId="77777777" w:rsidR="00256689" w:rsidRPr="00256689" w:rsidRDefault="00256689" w:rsidP="00256689">
      <w:pPr>
        <w:pStyle w:val="affd"/>
        <w:spacing w:before="0" w:after="0" w:line="100" w:lineRule="atLeast"/>
        <w:ind w:firstLine="709"/>
        <w:jc w:val="center"/>
        <w:rPr>
          <w:sz w:val="20"/>
          <w:szCs w:val="20"/>
        </w:rPr>
      </w:pPr>
      <w:r w:rsidRPr="00256689">
        <w:rPr>
          <w:sz w:val="20"/>
          <w:szCs w:val="20"/>
        </w:rPr>
        <w:t>проведения 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подведомственных управлению образования администрации Куйбышевского муниципального района Новосибирской области</w:t>
      </w:r>
    </w:p>
    <w:p w14:paraId="21D78176" w14:textId="77777777" w:rsidR="00256689" w:rsidRPr="00256689" w:rsidRDefault="00256689" w:rsidP="00256689">
      <w:pPr>
        <w:pStyle w:val="ConsPlusTitle"/>
        <w:jc w:val="center"/>
        <w:outlineLvl w:val="1"/>
        <w:rPr>
          <w:rFonts w:ascii="Times New Roman" w:hAnsi="Times New Roman" w:cs="Times New Roman"/>
          <w:b w:val="0"/>
          <w:sz w:val="20"/>
          <w:szCs w:val="20"/>
        </w:rPr>
      </w:pPr>
      <w:r w:rsidRPr="00256689">
        <w:rPr>
          <w:rFonts w:ascii="Times New Roman" w:hAnsi="Times New Roman" w:cs="Times New Roman"/>
          <w:b w:val="0"/>
          <w:sz w:val="20"/>
          <w:szCs w:val="20"/>
        </w:rPr>
        <w:t>I. Общие положения</w:t>
      </w:r>
    </w:p>
    <w:p w14:paraId="634922D4" w14:textId="77777777" w:rsidR="00256689" w:rsidRPr="00256689" w:rsidRDefault="00256689" w:rsidP="00256689">
      <w:pPr>
        <w:pStyle w:val="affd"/>
        <w:spacing w:before="0" w:after="0"/>
        <w:ind w:firstLine="709"/>
        <w:jc w:val="both"/>
        <w:rPr>
          <w:sz w:val="20"/>
          <w:szCs w:val="20"/>
        </w:rPr>
      </w:pPr>
      <w:r w:rsidRPr="00256689">
        <w:rPr>
          <w:sz w:val="20"/>
          <w:szCs w:val="20"/>
        </w:rPr>
        <w:t>1. Настоящие Порядок и сроки проведения 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подведомственных управлению образования администрации Куйбышевского муниципального района Новосибирской области, (далее – аттестация, подведомственные организации, управление образования) определяют процедуру проведения аттестации кандидатов (кандидата) на должность руководителя и руководителя подведомственной организации и сроки ее проведения.</w:t>
      </w:r>
    </w:p>
    <w:p w14:paraId="07CA0B7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2. Аттестация кандидатов (кандидата) на должность руководителя проводится в целях повышения эффективности подбора и расстановки руководителей подведомственных организаций, а также оценки знаний и квалификации кандидатов для назначения на должность руководителя подведомственной организации.</w:t>
      </w:r>
    </w:p>
    <w:p w14:paraId="6D259B28" w14:textId="77777777" w:rsidR="00256689" w:rsidRPr="00256689" w:rsidRDefault="00256689" w:rsidP="00256689">
      <w:pPr>
        <w:pStyle w:val="ConsPlusNormal"/>
        <w:ind w:firstLine="539"/>
        <w:jc w:val="both"/>
        <w:rPr>
          <w:rFonts w:ascii="Times New Roman" w:hAnsi="Times New Roman" w:cs="Times New Roman"/>
        </w:rPr>
      </w:pPr>
      <w:r w:rsidRPr="00256689">
        <w:rPr>
          <w:rFonts w:ascii="Times New Roman" w:hAnsi="Times New Roman" w:cs="Times New Roman"/>
        </w:rPr>
        <w:t>3. Аттестация руководителей подведомственных организаций проводится в целях:</w:t>
      </w:r>
    </w:p>
    <w:p w14:paraId="56BE34B5" w14:textId="77777777" w:rsidR="00256689" w:rsidRPr="00256689" w:rsidRDefault="00256689" w:rsidP="00256689">
      <w:pPr>
        <w:pStyle w:val="ConsPlusNormal"/>
        <w:ind w:firstLine="539"/>
        <w:jc w:val="both"/>
        <w:rPr>
          <w:rFonts w:ascii="Times New Roman" w:hAnsi="Times New Roman" w:cs="Times New Roman"/>
        </w:rPr>
      </w:pPr>
      <w:r w:rsidRPr="00256689">
        <w:rPr>
          <w:rFonts w:ascii="Times New Roman" w:hAnsi="Times New Roman" w:cs="Times New Roman"/>
        </w:rPr>
        <w:t>подтверждения соответствия занимаемой руководителем подведомственной организации должности и стимулирования его профессионального роста (далее - аттестация на соответствие занимаемой должности);</w:t>
      </w:r>
    </w:p>
    <w:p w14:paraId="59F8E23D" w14:textId="77777777" w:rsidR="00256689" w:rsidRPr="00256689" w:rsidRDefault="00256689" w:rsidP="00256689">
      <w:pPr>
        <w:pStyle w:val="ConsPlusNormal"/>
        <w:ind w:firstLine="539"/>
        <w:jc w:val="both"/>
        <w:rPr>
          <w:rFonts w:ascii="Times New Roman" w:hAnsi="Times New Roman" w:cs="Times New Roman"/>
        </w:rPr>
      </w:pPr>
      <w:r w:rsidRPr="00256689">
        <w:rPr>
          <w:rFonts w:ascii="Times New Roman" w:hAnsi="Times New Roman" w:cs="Times New Roman"/>
        </w:rPr>
        <w:t>установления соответствия уровня квалификации руководителей подведомственных организаций требованиям, предъявляемым к квалификационным категориям (первой или высшей), на основе оценки их профессиональной деятельности (далее - аттестация на квалификационную категорию).</w:t>
      </w:r>
    </w:p>
    <w:p w14:paraId="3C0C19DF"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4. Аттестация на соответствие занимаемой должности проводится не менее одного раза в период срока действия срочного трудового договора, один раз в пять лет - бессрочного трудового договора. По результатам контрольных мероприятий, проводимых управлением образования, - по решению Главы Куйбышевского муниципального района Новосибирской области. Срок действия аттестации на соответствие занимаемой должности составляет 5 лет.</w:t>
      </w:r>
    </w:p>
    <w:p w14:paraId="3749667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5. Аттестация на квалификационную категорию является добровольной и проводится в заявительном порядке. Квалификационная категория устанавливается сроком на пять лет.</w:t>
      </w:r>
    </w:p>
    <w:p w14:paraId="15EBBC25"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6. Аттестации подлежат:</w:t>
      </w:r>
    </w:p>
    <w:p w14:paraId="0F9D88A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а) кандидаты на должность руководителя подведомственной организации;</w:t>
      </w:r>
    </w:p>
    <w:p w14:paraId="2990EEED"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б) руководители подведомственных организаций.</w:t>
      </w:r>
    </w:p>
    <w:p w14:paraId="382AB5AB"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7. Аттестации не подлежат руководители подведомственных организаций:</w:t>
      </w:r>
    </w:p>
    <w:p w14:paraId="5988241B"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а) проработавшие в занимаемой должности менее одного года, за исключением руководителей, трудовой договор с которыми заключен сроком на 1 год;</w:t>
      </w:r>
    </w:p>
    <w:p w14:paraId="56DE087B"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б) беременные женщины;</w:t>
      </w:r>
    </w:p>
    <w:p w14:paraId="1EF84D5F"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женщины, находящиеся в отпуске по беременности и родам (их аттестация проводится не ранее чем через год после выхода из отпуска);</w:t>
      </w:r>
    </w:p>
    <w:p w14:paraId="36BD049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г) лица, находящиеся в отпуске по уходу за ребенком до достижения им возраста трех лет (их аттестация проводится не ранее чем через год после выхода из отпуска).</w:t>
      </w:r>
    </w:p>
    <w:p w14:paraId="0C64D3FE"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Аттестация на соответствие занимаемой должности лица, назначенного исполняющим обязанности руководителя, не проводится.</w:t>
      </w:r>
    </w:p>
    <w:p w14:paraId="13257C49" w14:textId="77777777" w:rsidR="00256689" w:rsidRPr="00256689" w:rsidRDefault="00256689" w:rsidP="00256689">
      <w:pPr>
        <w:pStyle w:val="ConsPlusNormal"/>
        <w:ind w:firstLine="540"/>
        <w:jc w:val="both"/>
        <w:rPr>
          <w:rFonts w:ascii="Times New Roman" w:hAnsi="Times New Roman" w:cs="Times New Roman"/>
        </w:rPr>
      </w:pPr>
    </w:p>
    <w:p w14:paraId="201DBB29" w14:textId="77777777" w:rsidR="00256689" w:rsidRPr="00256689" w:rsidRDefault="00256689" w:rsidP="00256689">
      <w:pPr>
        <w:pStyle w:val="ConsPlusTitle"/>
        <w:jc w:val="center"/>
        <w:outlineLvl w:val="1"/>
        <w:rPr>
          <w:rFonts w:ascii="Times New Roman" w:hAnsi="Times New Roman" w:cs="Times New Roman"/>
          <w:b w:val="0"/>
          <w:sz w:val="20"/>
          <w:szCs w:val="20"/>
        </w:rPr>
      </w:pPr>
      <w:r w:rsidRPr="00256689">
        <w:rPr>
          <w:rFonts w:ascii="Times New Roman" w:hAnsi="Times New Roman" w:cs="Times New Roman"/>
          <w:b w:val="0"/>
          <w:sz w:val="20"/>
          <w:szCs w:val="20"/>
        </w:rPr>
        <w:t>II. Функции, полномочия, состав и порядок</w:t>
      </w:r>
    </w:p>
    <w:p w14:paraId="2FA1E80A" w14:textId="77777777" w:rsidR="00256689" w:rsidRPr="00256689" w:rsidRDefault="00256689" w:rsidP="00256689">
      <w:pPr>
        <w:pStyle w:val="ConsPlusTitle"/>
        <w:jc w:val="center"/>
        <w:rPr>
          <w:rFonts w:ascii="Times New Roman" w:hAnsi="Times New Roman" w:cs="Times New Roman"/>
          <w:b w:val="0"/>
          <w:sz w:val="20"/>
          <w:szCs w:val="20"/>
        </w:rPr>
      </w:pPr>
      <w:r w:rsidRPr="00256689">
        <w:rPr>
          <w:rFonts w:ascii="Times New Roman" w:hAnsi="Times New Roman" w:cs="Times New Roman"/>
          <w:b w:val="0"/>
          <w:sz w:val="20"/>
          <w:szCs w:val="20"/>
        </w:rPr>
        <w:t>работы аттестационной комиссии</w:t>
      </w:r>
    </w:p>
    <w:p w14:paraId="714FA0CB" w14:textId="77777777" w:rsidR="00256689" w:rsidRPr="00256689" w:rsidRDefault="00256689" w:rsidP="00256689">
      <w:pPr>
        <w:pStyle w:val="ConsPlusNormal"/>
        <w:ind w:firstLine="540"/>
        <w:jc w:val="both"/>
        <w:rPr>
          <w:rFonts w:ascii="Times New Roman" w:hAnsi="Times New Roman" w:cs="Times New Roman"/>
        </w:rPr>
      </w:pPr>
    </w:p>
    <w:p w14:paraId="16D891C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8. Для проведения аттестации создается муниципальная аттестационная комиссия по проведению аттестации кандидатов на должность руководителя и руководителей муниципальных образовательных организаций </w:t>
      </w:r>
      <w:r w:rsidRPr="00256689">
        <w:rPr>
          <w:rFonts w:ascii="Times New Roman" w:hAnsi="Times New Roman" w:cs="Times New Roman"/>
        </w:rPr>
        <w:lastRenderedPageBreak/>
        <w:t>Куйбышевского муниципального района Новосибирской области (далее - аттестационная комиссия).</w:t>
      </w:r>
    </w:p>
    <w:p w14:paraId="0D5DF0F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9. Аттестационная комиссия действует на общественных началах.</w:t>
      </w:r>
    </w:p>
    <w:p w14:paraId="67F0F90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10. Основными принципами деятельности аттестационной комиссии являются компетентность, объективность, гласность, независимость, соблюдение норм профессиональной этики.</w:t>
      </w:r>
    </w:p>
    <w:p w14:paraId="228DA90E" w14:textId="77777777" w:rsidR="00256689" w:rsidRPr="00256689" w:rsidRDefault="00256689" w:rsidP="00256689">
      <w:pPr>
        <w:pStyle w:val="ConsPlusNormal"/>
        <w:ind w:firstLine="567"/>
        <w:jc w:val="both"/>
        <w:rPr>
          <w:rFonts w:ascii="Times New Roman" w:hAnsi="Times New Roman" w:cs="Times New Roman"/>
        </w:rPr>
      </w:pPr>
      <w:r w:rsidRPr="00256689">
        <w:rPr>
          <w:rFonts w:ascii="Times New Roman" w:hAnsi="Times New Roman" w:cs="Times New Roman"/>
        </w:rPr>
        <w:t>11. Состав аттестационной комиссии утверждается постановлением администрации Куйбышевского муниципального района Новосибирской области.</w:t>
      </w:r>
    </w:p>
    <w:p w14:paraId="2F9B441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состав аттестационной комиссии входят представители управления образования, образовательных организаций Куйбышевского муниципального района Новосибирской области, профсоюзных организаций.</w:t>
      </w:r>
    </w:p>
    <w:p w14:paraId="728F330A"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Количество членов аттестационной комиссии должно быть не менее 7 человек.</w:t>
      </w:r>
    </w:p>
    <w:p w14:paraId="7AA5F1ED"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12. Общее руководство деятельностью аттестационной комиссии осуществляет председатель аттестационной комиссии – начальник управления образования.</w:t>
      </w:r>
    </w:p>
    <w:p w14:paraId="4B3F157F"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Председатель аттестационной комиссии ведет ее заседания, организует работу аттестационной комиссии, осуществляет общий контроль за реализацией принятых решений, распределяет обязанности между членами аттестационной комиссии.</w:t>
      </w:r>
    </w:p>
    <w:p w14:paraId="4E28817A"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случае отсутствия председателя аттестационной комиссии функции председателя аттестационной комиссии в полном объеме исполняет заместитель председателя аттестационной комиссии - заместитель начальника управления образования.</w:t>
      </w:r>
    </w:p>
    <w:p w14:paraId="02FC0515"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Секретарем аттестационной комиссии является представитель Муниципального казённого учреждения дополнительного профессионального образования Куйбышевского района «Информационный учебно-методический центр» (далее – МКУ ДПО ИМЦ).</w:t>
      </w:r>
    </w:p>
    <w:p w14:paraId="195BAF5A"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Секретарь аттестационной комиссии готовит материалы и проекты решений аттестационной комиссии, обеспечивает направление решений аттестационной комиссии кандидату на должность руководителя и руководителю подведомственной организации.</w:t>
      </w:r>
    </w:p>
    <w:p w14:paraId="6D62D66D"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13. Организационно-техническое обеспечение деятельности аттестационной комиссии осуществляет МКУ ДПО ИМЦ.</w:t>
      </w:r>
    </w:p>
    <w:p w14:paraId="03C9166D"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14. Аттестационная комиссия:</w:t>
      </w:r>
    </w:p>
    <w:p w14:paraId="546E0CC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а) формирует список лиц, подлежащий аттестации, и даты аттестации кандидатов на должность руководителя и руководителей подведомственных организаций;</w:t>
      </w:r>
    </w:p>
    <w:p w14:paraId="1CECABBF"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б) осуществляет подготовку документов для работы аттестационной комиссии;</w:t>
      </w:r>
    </w:p>
    <w:p w14:paraId="3E85917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запрашивает у кандидатов (кандидата) на должность руководителя, руководителя подведомственной организации необходимые документы, материалы и информацию;</w:t>
      </w:r>
    </w:p>
    <w:p w14:paraId="252B066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г) осуществляет анализ представленных материалов в отношении кандидатов (кандидата) на должность руководителя и руководителя подведомственной организации, в том числе проверяет их соответствие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отсутствие оснований, препятствующих занятию педагогической деятельностью, и ограничений на занятие трудовой деятельностью в сфере образования;</w:t>
      </w:r>
    </w:p>
    <w:p w14:paraId="7EA0AA4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д) при проведении аттестации осуществляет всестороннюю и объективную оценку кандидатов на должность руководителя и руководителя подведомственной организации;</w:t>
      </w:r>
    </w:p>
    <w:p w14:paraId="74B0527B"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е) проводит аттестацию кандидатов на должность руководителей подведомственных организаций;</w:t>
      </w:r>
    </w:p>
    <w:p w14:paraId="2B5934FE"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ж) проводит аттестацию руководителей подведомственных организаций на соответствие занимаемой должности;</w:t>
      </w:r>
    </w:p>
    <w:p w14:paraId="1852B4F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з) проводит аттестацию руководителей подведомственных организаций на квалификационную категорию.</w:t>
      </w:r>
    </w:p>
    <w:p w14:paraId="37F42BA9"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15. Аттестационная комиссия ежегодно до 30 декабря текущего года формирует предварительный график проведения аттестации руководителей подведомственных организаций на соответствие занимаемой должности на следующий календарный год (далее - предварительный график аттестации руководителей), который утверждается председателем комиссии.</w:t>
      </w:r>
    </w:p>
    <w:p w14:paraId="2D3BCF6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16. Аттестационная комиссия имеет право:</w:t>
      </w:r>
    </w:p>
    <w:p w14:paraId="6A8FA609"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а) запрашивать у кандидатов (кандидата) на должность руководителя, руководителя подведомственной организации необходимые документы, материалы и информацию;</w:t>
      </w:r>
    </w:p>
    <w:p w14:paraId="23E19365"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б) определять сроки представления запрашиваемых документов, материалов и информации.</w:t>
      </w:r>
    </w:p>
    <w:p w14:paraId="1FE0414A"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17. Основной формой деятельности аттестационной комиссии являются заседания.</w:t>
      </w:r>
    </w:p>
    <w:p w14:paraId="7935852D"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О месте, дате и времени проведения заседания аттестационной комиссии ее члены уведомляются секретарем не позднее 5 рабочих дней до заседания аттестационной комиссии. </w:t>
      </w:r>
    </w:p>
    <w:p w14:paraId="154312A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Заседание аттестационной комиссии считается правомочным, если на нем присутствует не менее половины ее состава.</w:t>
      </w:r>
    </w:p>
    <w:p w14:paraId="492E4098"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18. Решения аттестационной комиссии принимаются открытым голосованием простым большинством голосов присутствующих на заседании. В случае равенства голосов принятым считается решение, за которое проголосовал председательствующий на заседании аттестационной комиссии. По предложению членов аттестационная комиссия может принять решение о принятии тайного голосования.</w:t>
      </w:r>
    </w:p>
    <w:p w14:paraId="0E70D11A"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19. Решение аттестационной комиссии оформляется протоколом.</w:t>
      </w:r>
    </w:p>
    <w:p w14:paraId="191289A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Протокол подписывается председателем комиссии, членами комиссии, присутствующими на заседании, и ее секретарем.</w:t>
      </w:r>
    </w:p>
    <w:p w14:paraId="773839F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20. Решения аттестационной комиссии, принятые по кандидатам на должность руководителя подведомственной организации или по руководителю подведомственной организации, в виде выписки из протокола в течение 7 рабочих </w:t>
      </w:r>
      <w:r w:rsidRPr="00256689">
        <w:rPr>
          <w:rFonts w:ascii="Times New Roman" w:hAnsi="Times New Roman" w:cs="Times New Roman"/>
        </w:rPr>
        <w:lastRenderedPageBreak/>
        <w:t>дней со дня заседания аттестационной комиссии направляются кандидату на должность руководителя или руководителю подведомственной организации.</w:t>
      </w:r>
    </w:p>
    <w:p w14:paraId="43139DB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21. Член аттестационной комиссии, который не согласен с принятым решением, имеет право в письменном виде изложить свое особое мнение, которое прилагается к протоколу заседания аттестационной комиссии.</w:t>
      </w:r>
    </w:p>
    <w:p w14:paraId="6295E36C" w14:textId="77777777" w:rsidR="00256689" w:rsidRPr="00256689" w:rsidRDefault="00256689" w:rsidP="00256689">
      <w:pPr>
        <w:pStyle w:val="ConsPlusNormal"/>
        <w:ind w:firstLine="540"/>
        <w:jc w:val="both"/>
        <w:rPr>
          <w:rFonts w:ascii="Times New Roman" w:hAnsi="Times New Roman" w:cs="Times New Roman"/>
        </w:rPr>
      </w:pPr>
    </w:p>
    <w:p w14:paraId="2B4288B1" w14:textId="77777777" w:rsidR="00256689" w:rsidRPr="00256689" w:rsidRDefault="00256689" w:rsidP="00256689">
      <w:pPr>
        <w:pStyle w:val="ConsPlusTitle"/>
        <w:jc w:val="center"/>
        <w:outlineLvl w:val="1"/>
        <w:rPr>
          <w:rFonts w:ascii="Times New Roman" w:hAnsi="Times New Roman" w:cs="Times New Roman"/>
          <w:b w:val="0"/>
          <w:sz w:val="20"/>
          <w:szCs w:val="20"/>
        </w:rPr>
      </w:pPr>
      <w:r w:rsidRPr="00256689">
        <w:rPr>
          <w:rFonts w:ascii="Times New Roman" w:hAnsi="Times New Roman" w:cs="Times New Roman"/>
          <w:b w:val="0"/>
          <w:sz w:val="20"/>
          <w:szCs w:val="20"/>
        </w:rPr>
        <w:t>III. Проведение аттестации</w:t>
      </w:r>
    </w:p>
    <w:p w14:paraId="3282BBB4" w14:textId="77777777" w:rsidR="00256689" w:rsidRPr="00256689" w:rsidRDefault="00256689" w:rsidP="00256689">
      <w:pPr>
        <w:pStyle w:val="ConsPlusNormal"/>
        <w:ind w:firstLine="540"/>
        <w:jc w:val="both"/>
        <w:rPr>
          <w:rFonts w:ascii="Times New Roman" w:hAnsi="Times New Roman" w:cs="Times New Roman"/>
        </w:rPr>
      </w:pPr>
    </w:p>
    <w:p w14:paraId="5C67B437"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22. Список лиц, подлежащих аттестации, и дата ее проведения утверждаются председателем аттестационной комиссии не менее чем за 30 календарных дней до заседания аттестационной комиссии на основании:</w:t>
      </w:r>
    </w:p>
    <w:p w14:paraId="11799B4B"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предварительного графика аттестации руководителей;</w:t>
      </w:r>
    </w:p>
    <w:p w14:paraId="014742A6"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предложений граждан, поданных в инициативном порядке по кандидатурам на должности руководителей подведомственных организаций;</w:t>
      </w:r>
    </w:p>
    <w:p w14:paraId="25D488D6"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предложений управления образования;</w:t>
      </w:r>
    </w:p>
    <w:p w14:paraId="65924BDD"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заявлений руководителей об аттестации на квалификационную категорию;</w:t>
      </w:r>
    </w:p>
    <w:p w14:paraId="387545A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поручений Главы Куйбышевского муниципального района Новосибирской области на основании результатов контрольных мероприятий, проводимых управлением образования.</w:t>
      </w:r>
    </w:p>
    <w:p w14:paraId="05FCCF5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23. О месте, дате и времени заседания аттестационной комиссии кандидаты и руководители подведомственных организаций, подлежащие аттестации, уведомляются почте в течение 3 дней после утверждения списка лиц, подлежащих аттестации, и даты ее проведения.</w:t>
      </w:r>
    </w:p>
    <w:p w14:paraId="4EA9EEC7"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24. Трудовые споры, связанные с аттестацией, рассматриваются в соответствии с действующим законодательством Российской Федерации о порядке рассмотрения трудовых споров.</w:t>
      </w:r>
    </w:p>
    <w:p w14:paraId="683A2367" w14:textId="77777777" w:rsidR="00256689" w:rsidRPr="00256689" w:rsidRDefault="00256689" w:rsidP="00256689">
      <w:pPr>
        <w:pStyle w:val="ConsPlusNormal"/>
        <w:ind w:firstLine="540"/>
        <w:jc w:val="both"/>
        <w:rPr>
          <w:rFonts w:ascii="Times New Roman" w:hAnsi="Times New Roman" w:cs="Times New Roman"/>
        </w:rPr>
      </w:pPr>
    </w:p>
    <w:p w14:paraId="196D21D4" w14:textId="77777777" w:rsidR="00256689" w:rsidRPr="00256689" w:rsidRDefault="00256689" w:rsidP="00256689">
      <w:pPr>
        <w:pStyle w:val="ConsPlusTitle"/>
        <w:jc w:val="center"/>
        <w:outlineLvl w:val="1"/>
        <w:rPr>
          <w:rFonts w:ascii="Times New Roman" w:hAnsi="Times New Roman" w:cs="Times New Roman"/>
          <w:b w:val="0"/>
          <w:sz w:val="20"/>
          <w:szCs w:val="20"/>
        </w:rPr>
      </w:pPr>
      <w:r w:rsidRPr="00256689">
        <w:rPr>
          <w:rFonts w:ascii="Times New Roman" w:hAnsi="Times New Roman" w:cs="Times New Roman"/>
          <w:b w:val="0"/>
          <w:sz w:val="20"/>
          <w:szCs w:val="20"/>
        </w:rPr>
        <w:t>IV. Проведение аттестации кандидата на должность</w:t>
      </w:r>
    </w:p>
    <w:p w14:paraId="0AB77BB7" w14:textId="77777777" w:rsidR="00256689" w:rsidRPr="00256689" w:rsidRDefault="00256689" w:rsidP="00256689">
      <w:pPr>
        <w:pStyle w:val="ConsPlusTitle"/>
        <w:jc w:val="center"/>
        <w:rPr>
          <w:rFonts w:ascii="Times New Roman" w:hAnsi="Times New Roman" w:cs="Times New Roman"/>
          <w:b w:val="0"/>
          <w:sz w:val="20"/>
          <w:szCs w:val="20"/>
        </w:rPr>
      </w:pPr>
      <w:r w:rsidRPr="00256689">
        <w:rPr>
          <w:rFonts w:ascii="Times New Roman" w:hAnsi="Times New Roman" w:cs="Times New Roman"/>
          <w:b w:val="0"/>
          <w:sz w:val="20"/>
          <w:szCs w:val="20"/>
        </w:rPr>
        <w:t>руководителя подведомственной организации</w:t>
      </w:r>
    </w:p>
    <w:p w14:paraId="3C11C9B6" w14:textId="77777777" w:rsidR="00256689" w:rsidRPr="00256689" w:rsidRDefault="00256689" w:rsidP="00256689">
      <w:pPr>
        <w:pStyle w:val="ConsPlusTitle"/>
        <w:jc w:val="center"/>
        <w:rPr>
          <w:rFonts w:ascii="Times New Roman" w:hAnsi="Times New Roman" w:cs="Times New Roman"/>
          <w:b w:val="0"/>
          <w:sz w:val="20"/>
          <w:szCs w:val="20"/>
        </w:rPr>
      </w:pPr>
      <w:r w:rsidRPr="00256689">
        <w:rPr>
          <w:rFonts w:ascii="Times New Roman" w:hAnsi="Times New Roman" w:cs="Times New Roman"/>
          <w:b w:val="0"/>
          <w:sz w:val="20"/>
          <w:szCs w:val="20"/>
        </w:rPr>
        <w:t>на соответствие занимаемой должности</w:t>
      </w:r>
    </w:p>
    <w:p w14:paraId="117427BB" w14:textId="77777777" w:rsidR="00256689" w:rsidRPr="00256689" w:rsidRDefault="00256689" w:rsidP="00256689">
      <w:pPr>
        <w:pStyle w:val="ConsPlusNormal"/>
        <w:ind w:firstLine="540"/>
        <w:jc w:val="both"/>
        <w:rPr>
          <w:rFonts w:ascii="Times New Roman" w:hAnsi="Times New Roman" w:cs="Times New Roman"/>
        </w:rPr>
      </w:pPr>
    </w:p>
    <w:p w14:paraId="3024F7E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25. Предложения по кандидатам (кандидату) в аттестационную комиссию представляют руководители подведомственных организаций, а также в инициативном порядке - граждане, не позднее чем за 60 календарных дней до истечения срока полномочий действующего руководителя подведомственной организации (при досрочном прекращении его полномочий - в течение 15 рабочих дней) или в сроки, установленные министерством.</w:t>
      </w:r>
    </w:p>
    <w:p w14:paraId="1546C03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26. Материалы для аттестации кандидата на должность руководителя подведомственной организации представляются в аттестационную комиссию непосредственно кандидатом за 30 рабочих дней до дня проведения заседания комиссии.</w:t>
      </w:r>
    </w:p>
    <w:p w14:paraId="5647F3E3"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Комплект материалов по кандидату на должность руководителя подведомственной организации должен включать:</w:t>
      </w:r>
    </w:p>
    <w:p w14:paraId="21642E5F"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заявление в аттестационную комиссию в произвольной форме о проведении аттестации и с указанием контактного телефона, места жительства и электронной почты (при наличии);</w:t>
      </w:r>
    </w:p>
    <w:p w14:paraId="1B53C35D" w14:textId="77777777" w:rsidR="00256689" w:rsidRPr="00256689" w:rsidRDefault="00256689" w:rsidP="00256689">
      <w:pPr>
        <w:pStyle w:val="ConsPlusNormal"/>
        <w:ind w:firstLine="540"/>
        <w:jc w:val="both"/>
        <w:rPr>
          <w:rFonts w:ascii="Times New Roman" w:hAnsi="Times New Roman" w:cs="Times New Roman"/>
        </w:rPr>
      </w:pPr>
      <w:hyperlink w:anchor="Par220" w:tooltip="СВЕДЕНИЯ О КАНДИДАТЕ/РУКОВОДИТЕЛЕ" w:history="1">
        <w:r w:rsidRPr="00256689">
          <w:rPr>
            <w:rFonts w:ascii="Times New Roman" w:hAnsi="Times New Roman" w:cs="Times New Roman"/>
            <w:color w:val="0000FF"/>
          </w:rPr>
          <w:t>сведения</w:t>
        </w:r>
      </w:hyperlink>
      <w:r w:rsidRPr="00256689">
        <w:rPr>
          <w:rFonts w:ascii="Times New Roman" w:hAnsi="Times New Roman" w:cs="Times New Roman"/>
        </w:rPr>
        <w:t xml:space="preserve"> о кандидате согласно приложению N 1 к настоящему Порядку;</w:t>
      </w:r>
    </w:p>
    <w:p w14:paraId="777A79E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программу развития подведомственной организации;</w:t>
      </w:r>
    </w:p>
    <w:p w14:paraId="30A2CEA9"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w:t>
      </w:r>
      <w:proofErr w:type="gramStart"/>
      <w:r w:rsidRPr="00256689">
        <w:rPr>
          <w:rFonts w:ascii="Times New Roman" w:hAnsi="Times New Roman" w:cs="Times New Roman"/>
        </w:rPr>
        <w:t>основаниям</w:t>
      </w:r>
      <w:proofErr w:type="gramEnd"/>
      <w:r w:rsidRPr="00256689">
        <w:rPr>
          <w:rFonts w:ascii="Times New Roman" w:hAnsi="Times New Roman" w:cs="Times New Roman"/>
        </w:rPr>
        <w:t xml:space="preserve"> либо подтверждение о заказе справки в ГУ МВД (в случае назначения аттестации по решению Главы Куйбышевского муниципального района Новосибирской области за 15 дней до проведения аттестации);</w:t>
      </w:r>
    </w:p>
    <w:p w14:paraId="70DEF119"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заверенные копии документов о соответствующем уровне образования и (или) квалификации, ученой степени, ученом звании, а также трудовой книжки и (или) сведения о трудовой деятельности, предусмотренные </w:t>
      </w:r>
      <w:hyperlink r:id="rId26" w:history="1">
        <w:r w:rsidRPr="00256689">
          <w:rPr>
            <w:rFonts w:ascii="Times New Roman" w:hAnsi="Times New Roman" w:cs="Times New Roman"/>
            <w:color w:val="0000FF"/>
          </w:rPr>
          <w:t>статьей 66.1</w:t>
        </w:r>
      </w:hyperlink>
      <w:r w:rsidRPr="00256689">
        <w:rPr>
          <w:rFonts w:ascii="Times New Roman" w:hAnsi="Times New Roman" w:cs="Times New Roman"/>
        </w:rPr>
        <w:t xml:space="preserve"> Трудового кодекса Российской Федерации;</w:t>
      </w:r>
    </w:p>
    <w:p w14:paraId="33D445C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дополнительные документы по усмотрению кандидата.</w:t>
      </w:r>
    </w:p>
    <w:p w14:paraId="7185497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случае если кандидатом является лицо, занимающее должность руководителя, аттестация не проводится, при условии, что с момента его аттестации на соответствие занимаемой должности в этой подведомственной организации прошло не менее 5 лет.</w:t>
      </w:r>
    </w:p>
    <w:p w14:paraId="215F5AB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случае представления в аттестационную комиссию неполного пакета документов, секретарь комиссии возвращает пакет на доработку. Доработанный пакет направляется в комиссию не позднее 7 рабочих дней до проведения заседания комиссии.</w:t>
      </w:r>
    </w:p>
    <w:p w14:paraId="62277F89"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27. Аттестация осуществляется по результатам анализа представленных материалов и проходит в форме собеседования.</w:t>
      </w:r>
    </w:p>
    <w:p w14:paraId="205483F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При аттестации кандидата на должность руководителя подведомственной организации оцениваются его профессиональная деятельность, соответствие квалификационным требованиям, предъявляемым к должностным обязанностям в соответствии с квалификационными характеристиками, установленными законодательством Российской Федерации, профессиональной компетентности.</w:t>
      </w:r>
    </w:p>
    <w:p w14:paraId="6556478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28. Кандидаты, в отношении которых при проведении аттестации было выявлено их несоответствие установленным квалификационным требованиям или профессиональным стандартам, указанным в Едином квалификационном </w:t>
      </w:r>
      <w:hyperlink r:id="rId27" w:history="1">
        <w:r w:rsidRPr="00256689">
          <w:rPr>
            <w:rFonts w:ascii="Times New Roman" w:hAnsi="Times New Roman" w:cs="Times New Roman"/>
            <w:color w:val="0000FF"/>
          </w:rPr>
          <w:t>справочнике</w:t>
        </w:r>
      </w:hyperlink>
      <w:r w:rsidRPr="00256689">
        <w:rPr>
          <w:rFonts w:ascii="Times New Roman" w:hAnsi="Times New Roman" w:cs="Times New Roman"/>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26.08.2010 N 761н, а также в Едином квалификационном </w:t>
      </w:r>
      <w:hyperlink r:id="rId28" w:history="1">
        <w:r w:rsidRPr="00256689">
          <w:rPr>
            <w:rFonts w:ascii="Times New Roman" w:hAnsi="Times New Roman" w:cs="Times New Roman"/>
            <w:color w:val="0000FF"/>
          </w:rPr>
          <w:t>справочнике</w:t>
        </w:r>
      </w:hyperlink>
      <w:r w:rsidRPr="00256689">
        <w:rPr>
          <w:rFonts w:ascii="Times New Roman" w:hAnsi="Times New Roman" w:cs="Times New Roman"/>
        </w:rPr>
        <w:t xml:space="preserve"> должностей руководителей, специалистов и служащих (раздел "Квалификационные характеристики должностей </w:t>
      </w:r>
      <w:r w:rsidRPr="00256689">
        <w:rPr>
          <w:rFonts w:ascii="Times New Roman" w:hAnsi="Times New Roman" w:cs="Times New Roman"/>
        </w:rPr>
        <w:lastRenderedPageBreak/>
        <w:t>руководителей и специалистов высшего профессионального и дополнительного профессионального образования"), утвержденном приказом Министерства здравоохранения и социального развития Российской Федерации от 11.01.2011 N 1н, или наличие у них ограничений на занятие руководящей деятельностью, на занятие педагогической деятельностью или ограничений для работы в сфере образования (для подведомственных образовательных организаций), или подлог представленных документов, решением аттестационной комиссии признаются не прошедшими аттестацию.</w:t>
      </w:r>
    </w:p>
    <w:p w14:paraId="3A021E58"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Лица, не имеющие необходимых специальной подготовки или стажа работы, но обладающие достаточным практическим опытом и компетентностью, по рекомендации аттестационной комиссии, в порядке исключения, могут быть признаны прошедшими аттестацию так же, как и лица, имеющие специальную подготовку и стаж работы.</w:t>
      </w:r>
    </w:p>
    <w:p w14:paraId="7E52E0D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29. По результатам аттестации кандидатов на должность руководителя подведомственной организации аттестационная комиссия принимает одно из следующих решений:</w:t>
      </w:r>
    </w:p>
    <w:p w14:paraId="4C87C3B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а) о признании кандидата на должность руководителя подведомственной организации прошедшим аттестацию и о рекомендации Главе Куйбышевского муниципального района Новосибирской области назначить кандидата на должность руководителя подведомственной организации;</w:t>
      </w:r>
    </w:p>
    <w:p w14:paraId="0F6CEF6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б) о признании кандидата на должность руководителя подведомственной организации прошедшим аттестацию и включении его в кадровый резерв для замещения должностей руководителей подведомственной организации;</w:t>
      </w:r>
    </w:p>
    <w:p w14:paraId="6129B9D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о признании кандидата на должность руководителя подведомственной организации прошедшим аттестацию с условием выполнения рекомендаций аттестационной комиссии и о рекомендации Главе Куйбышевского муниципального района Новосибирской области назначить кандидата на должность руководителя подведомственной организации;</w:t>
      </w:r>
    </w:p>
    <w:p w14:paraId="18CAF1AE"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г) о признании кандидата на должность руководителя подведомственной организации не прошедшим аттестацию.</w:t>
      </w:r>
    </w:p>
    <w:p w14:paraId="3CA656C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30. При принятии решения аттестационной комиссией о признании кандидата прошедшим аттестацию с условием выполнения рекомендаций в протокол включаются рекомендации по совершенствованию профессиональной деятельности кандидата, необходимости повышения его квалификации с указанием специализации и другие рекомендации. Рекомендации подлежат исполнению в срок до 1 года.</w:t>
      </w:r>
    </w:p>
    <w:p w14:paraId="545B334E"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По завершении указанного срока выполнения рекомендаций, но не позднее двух месяцев до истечения срока трудового договора руководитель организации обязан представить в аттестационную комиссию информацию о выполнении рекомендаций. На основании представленных данных председатель аттестационной комиссии принимает решение о рассмотрении информации на заседании аттестационной комиссии в целях признания успешного/неуспешного прохождения испытания.</w:t>
      </w:r>
    </w:p>
    <w:p w14:paraId="49CC279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Невыполнение руководителем решения аттестационной комиссии является основанием для признания руководителя не прошедшим аттестацию.</w:t>
      </w:r>
    </w:p>
    <w:p w14:paraId="3817365A"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31. Включение кандидата на должность руководителя подведомственной организации в кадровый резерв осуществляется сроком на три года на основании протокола заседания аттестационной комиссии.</w:t>
      </w:r>
    </w:p>
    <w:p w14:paraId="6D8CEF83"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Кандидату, включенному в кадровый резерв на должность руководителя подведомственной организации, выдается выписка из протокола с решением аттестационной комиссии.</w:t>
      </w:r>
    </w:p>
    <w:p w14:paraId="52CD661B"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Управление образования осуществляет ведение реестра лиц кадрового резерва по форме согласно </w:t>
      </w:r>
      <w:hyperlink w:anchor="Par396" w:tooltip="ЭКСПЕРТНОЕ ЗАКЛЮЧЕНИЕ" w:history="1">
        <w:r w:rsidRPr="00256689">
          <w:rPr>
            <w:rFonts w:ascii="Times New Roman" w:hAnsi="Times New Roman" w:cs="Times New Roman"/>
            <w:color w:val="0000FF"/>
          </w:rPr>
          <w:t>приложению 2</w:t>
        </w:r>
      </w:hyperlink>
      <w:r w:rsidRPr="00256689">
        <w:rPr>
          <w:rFonts w:ascii="Times New Roman" w:hAnsi="Times New Roman" w:cs="Times New Roman"/>
        </w:rPr>
        <w:t xml:space="preserve"> к настоящему Порядку.</w:t>
      </w:r>
    </w:p>
    <w:p w14:paraId="2CD2FAD8"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Основанием для исключения из кадрового резерва является:</w:t>
      </w:r>
    </w:p>
    <w:p w14:paraId="34EDEC9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назначение кандидата на должность руководителя подведомственной организации;</w:t>
      </w:r>
    </w:p>
    <w:p w14:paraId="26991DB7"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истечение срока нахождения в кадровом резерве;</w:t>
      </w:r>
    </w:p>
    <w:p w14:paraId="5B15C14E" w14:textId="77777777" w:rsidR="00256689" w:rsidRPr="00256689" w:rsidRDefault="00256689" w:rsidP="00256689">
      <w:pPr>
        <w:snapToGrid w:val="0"/>
        <w:spacing w:line="259" w:lineRule="auto"/>
        <w:ind w:left="1" w:firstLine="566"/>
        <w:jc w:val="both"/>
        <w:rPr>
          <w:sz w:val="20"/>
          <w:szCs w:val="20"/>
        </w:rPr>
      </w:pPr>
      <w:r w:rsidRPr="00256689">
        <w:rPr>
          <w:sz w:val="20"/>
          <w:szCs w:val="20"/>
        </w:rPr>
        <w:t>письменное заявление гражданина об исключении из резерва;</w:t>
      </w:r>
    </w:p>
    <w:p w14:paraId="6CA5C6A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наступление и (или) обнаружение обстоятельств, препятствующих назначению на должность руководителя образовательного учреждения.</w:t>
      </w:r>
    </w:p>
    <w:p w14:paraId="2EC284B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32. Назначение на должность руководителя подведомственной организации из кадрового резерва осуществляется без прохождения аттестации сроком на 1 год. Аттестация назначенного из кадрового резерва руководителя осуществляется через год после заключения с ним трудового договора.</w:t>
      </w:r>
    </w:p>
    <w:p w14:paraId="7769C26E"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33. Если руководитель подведомственной организации предлагается в качестве кандидата для назначения руководителем в другую подведомственную министерству организацию, то он вновь подлежит аттестации.</w:t>
      </w:r>
    </w:p>
    <w:p w14:paraId="2F54FC62" w14:textId="77777777" w:rsidR="00256689" w:rsidRPr="00256689" w:rsidRDefault="00256689" w:rsidP="00256689">
      <w:pPr>
        <w:pStyle w:val="ConsPlusNormal"/>
        <w:ind w:firstLine="540"/>
        <w:jc w:val="both"/>
        <w:rPr>
          <w:rFonts w:ascii="Times New Roman" w:hAnsi="Times New Roman" w:cs="Times New Roman"/>
        </w:rPr>
      </w:pPr>
    </w:p>
    <w:p w14:paraId="6A631058" w14:textId="77777777" w:rsidR="00256689" w:rsidRPr="00256689" w:rsidRDefault="00256689" w:rsidP="00256689">
      <w:pPr>
        <w:pStyle w:val="ConsPlusTitle"/>
        <w:jc w:val="center"/>
        <w:outlineLvl w:val="1"/>
        <w:rPr>
          <w:rFonts w:ascii="Times New Roman" w:hAnsi="Times New Roman" w:cs="Times New Roman"/>
          <w:b w:val="0"/>
          <w:sz w:val="20"/>
          <w:szCs w:val="20"/>
        </w:rPr>
      </w:pPr>
      <w:r w:rsidRPr="00256689">
        <w:rPr>
          <w:rFonts w:ascii="Times New Roman" w:hAnsi="Times New Roman" w:cs="Times New Roman"/>
          <w:b w:val="0"/>
          <w:sz w:val="20"/>
          <w:szCs w:val="20"/>
        </w:rPr>
        <w:t>V. Проведение аттестации руководителя подведомственной</w:t>
      </w:r>
    </w:p>
    <w:p w14:paraId="7576EA84" w14:textId="77777777" w:rsidR="00256689" w:rsidRPr="00256689" w:rsidRDefault="00256689" w:rsidP="00256689">
      <w:pPr>
        <w:pStyle w:val="ConsPlusTitle"/>
        <w:jc w:val="center"/>
        <w:rPr>
          <w:rFonts w:ascii="Times New Roman" w:hAnsi="Times New Roman" w:cs="Times New Roman"/>
          <w:b w:val="0"/>
          <w:sz w:val="20"/>
          <w:szCs w:val="20"/>
        </w:rPr>
      </w:pPr>
      <w:r w:rsidRPr="00256689">
        <w:rPr>
          <w:rFonts w:ascii="Times New Roman" w:hAnsi="Times New Roman" w:cs="Times New Roman"/>
          <w:b w:val="0"/>
          <w:sz w:val="20"/>
          <w:szCs w:val="20"/>
        </w:rPr>
        <w:t>организации на соответствие занимаемой должности</w:t>
      </w:r>
    </w:p>
    <w:p w14:paraId="6E0FAF07" w14:textId="77777777" w:rsidR="00256689" w:rsidRPr="00256689" w:rsidRDefault="00256689" w:rsidP="00256689">
      <w:pPr>
        <w:pStyle w:val="ConsPlusNormal"/>
        <w:ind w:firstLine="540"/>
        <w:jc w:val="both"/>
        <w:rPr>
          <w:rFonts w:ascii="Times New Roman" w:hAnsi="Times New Roman" w:cs="Times New Roman"/>
        </w:rPr>
      </w:pPr>
    </w:p>
    <w:p w14:paraId="6ABAA117"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34. Для аттестации руководителя подведомственной организации на соответствие занимаемой должности в аттестационную комиссию руководителем подведомственной организации за 30 рабочих дней до дня проведения комиссии представляются следующие материалы:</w:t>
      </w:r>
    </w:p>
    <w:p w14:paraId="14C2F1CF" w14:textId="77777777" w:rsidR="00256689" w:rsidRPr="00256689" w:rsidRDefault="00256689" w:rsidP="00256689">
      <w:pPr>
        <w:pStyle w:val="ConsPlusNormal"/>
        <w:ind w:firstLine="540"/>
        <w:jc w:val="both"/>
        <w:rPr>
          <w:rFonts w:ascii="Times New Roman" w:hAnsi="Times New Roman" w:cs="Times New Roman"/>
        </w:rPr>
      </w:pPr>
      <w:hyperlink w:anchor="Par220" w:tooltip="СВЕДЕНИЯ О КАНДИДАТЕ/РУКОВОДИТЕЛЕ" w:history="1">
        <w:r w:rsidRPr="00256689">
          <w:rPr>
            <w:rFonts w:ascii="Times New Roman" w:hAnsi="Times New Roman" w:cs="Times New Roman"/>
            <w:color w:val="0000FF"/>
          </w:rPr>
          <w:t>сведения</w:t>
        </w:r>
      </w:hyperlink>
      <w:r w:rsidRPr="00256689">
        <w:rPr>
          <w:rFonts w:ascii="Times New Roman" w:hAnsi="Times New Roman" w:cs="Times New Roman"/>
        </w:rPr>
        <w:t xml:space="preserve"> о руководителе согласно приложению 1 к настоящему Порядку;</w:t>
      </w:r>
    </w:p>
    <w:p w14:paraId="15C34EBF"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согласие на обработку персональных данных согласно приложению 4 к настоящему Порядку;</w:t>
      </w:r>
    </w:p>
    <w:p w14:paraId="00B09FE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отчет о своей деятельности в должности руководителя и предложения по реализации программы развития организации (не более 10 страниц), включая отчет о результатах выполнения программы развития образовательной организации (при наличии программы развития в образовательной организации), а также выписку из решения уполномоченного коллегиального органа управления образовательной организации о результатах рассмотрения отчета о выполнении программы развития образовательной организации в период нахождения в должности руководителя;</w:t>
      </w:r>
    </w:p>
    <w:p w14:paraId="12F2077B"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lastRenderedPageBreak/>
        <w:t>дополнительные документы по усмотрению руководителя.</w:t>
      </w:r>
    </w:p>
    <w:p w14:paraId="6A15A883"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случае представления в аттестационную комиссию неполного пакета документов, секретарь комиссии возвращает пакет на доработку. Доработанный пакет направляется в комиссию не позднее 7 рабочих дней до дня проведения заседания комиссии.</w:t>
      </w:r>
    </w:p>
    <w:p w14:paraId="5BEEA316"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35. Аттестация осуществляется по результатам анализа представленных материалов и проходит в форме собеседования.</w:t>
      </w:r>
    </w:p>
    <w:p w14:paraId="6CF35DF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При аттестации руководителя подведомственной организации оцениваются его профессиональная деятельность, соответствие квалификационным требованиям, предъявляемым к должностным обязанностям в соответствии с квалификационными характеристиками, установленными законодательством Российской Федерации, профессиональной компетентности, и результаты работы за период с момента назначения на должность или последней аттестации.</w:t>
      </w:r>
    </w:p>
    <w:p w14:paraId="4F68471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36. Руководители, в отношении которых при проведении аттестации было выявлено их несоответствие установленным квалификационным требованиям или профессиональным стандартам, указанным в Едином квалификационном </w:t>
      </w:r>
      <w:hyperlink r:id="rId29" w:history="1">
        <w:r w:rsidRPr="00256689">
          <w:rPr>
            <w:rFonts w:ascii="Times New Roman" w:hAnsi="Times New Roman" w:cs="Times New Roman"/>
            <w:color w:val="0000FF"/>
          </w:rPr>
          <w:t>справочнике</w:t>
        </w:r>
      </w:hyperlink>
      <w:r w:rsidRPr="00256689">
        <w:rPr>
          <w:rFonts w:ascii="Times New Roman" w:hAnsi="Times New Roman" w:cs="Times New Roman"/>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26.08.2010 N 761н, а также в Едином квалификационном </w:t>
      </w:r>
      <w:hyperlink r:id="rId30" w:history="1">
        <w:r w:rsidRPr="00256689">
          <w:rPr>
            <w:rFonts w:ascii="Times New Roman" w:hAnsi="Times New Roman" w:cs="Times New Roman"/>
            <w:color w:val="0000FF"/>
          </w:rPr>
          <w:t>справочнике</w:t>
        </w:r>
      </w:hyperlink>
      <w:r w:rsidRPr="00256689">
        <w:rPr>
          <w:rFonts w:ascii="Times New Roman" w:hAnsi="Times New Roman" w:cs="Times New Roman"/>
        </w:rPr>
        <w:t xml:space="preserve"> должностей руководителей, специалистов и служащих (раздел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утвержденном приказом Министерства здравоохранения и социального развития Российской Федерации от 11.01.2011 N 1н, или наличие у них ограничений на занятие руководящей деятельностью, на занятие педагогической деятельностью или ограничений для работы в сфере образования (для подведомственных образовательных организаций), или подлог представленных документов, решением аттестационной комиссии признаются не прошедшими аттестацию.</w:t>
      </w:r>
    </w:p>
    <w:p w14:paraId="6E7CE58B"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Лица, не имеющие необходимых специальной подготовки или стажа работы,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признаны прошедшими аттестацию так же, как и лица, имеющие специальную подготовку и стаж работы (п. 9 ЕКС).</w:t>
      </w:r>
    </w:p>
    <w:p w14:paraId="487F06A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37. По результатам аттестации руководителя организации аттестационная комиссия принимает одно из следующих решений:</w:t>
      </w:r>
    </w:p>
    <w:p w14:paraId="4C2FD40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а) соответствует занимаемой должности;</w:t>
      </w:r>
    </w:p>
    <w:p w14:paraId="61E58DFE"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б) соответствует занимаемой должности с условием выполнения рекомендаций аттестационной комиссии;</w:t>
      </w:r>
    </w:p>
    <w:p w14:paraId="3E8542B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не соответствует занимаемой должности.</w:t>
      </w:r>
    </w:p>
    <w:p w14:paraId="195DEAA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38. При принятии решения аттестационной комиссией о признании руководителя подведомственной организации прошедшим аттестацию с условием выполнения рекомендаций в протокол включаются рекомендации по совершенствованию профессиональной деятельности руководителя, необходимости повышения его квалификации с указанием специализации и другие рекомендации. Рекомендации подлежат исполнению в срок до 1 года.</w:t>
      </w:r>
    </w:p>
    <w:p w14:paraId="42FF158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По завершении указанного срока выполнения рекомендаций, но не позднее двух месяцев до истечения срока трудового договора руководитель подведомственной организации обязан представить в аттестационную комиссию информацию о выполнении рекомендаций. На основании представленных данных председатель принимает решение о рассмотрении информации на заседании аттестационной комиссии в целях признания успешного/неуспешного их выполнения.</w:t>
      </w:r>
    </w:p>
    <w:p w14:paraId="4EE8C8B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Невыполнение руководителем подведомственной организации решения аттестационной комиссии является основанием для признания руководителя не прошедшим аттестацию.</w:t>
      </w:r>
    </w:p>
    <w:p w14:paraId="5369AA17"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39. Решение комиссии о признании руководителя подведомственной организации не прошедшим аттестацию является основанием для расторжения трудового договора с ним в соответствии с </w:t>
      </w:r>
      <w:hyperlink r:id="rId31" w:history="1">
        <w:r w:rsidRPr="00256689">
          <w:rPr>
            <w:rFonts w:ascii="Times New Roman" w:hAnsi="Times New Roman" w:cs="Times New Roman"/>
            <w:color w:val="0000FF"/>
          </w:rPr>
          <w:t>пунктом 3 статьи 81</w:t>
        </w:r>
      </w:hyperlink>
      <w:r w:rsidRPr="00256689">
        <w:rPr>
          <w:rFonts w:ascii="Times New Roman" w:hAnsi="Times New Roman" w:cs="Times New Roman"/>
        </w:rPr>
        <w:t xml:space="preserve"> Трудового кодекса Российской Федерации.</w:t>
      </w:r>
    </w:p>
    <w:p w14:paraId="17AF0D6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40. Руководитель подведомственной организации в случае неявки на заседание комиссии без уважительной причины или отказа от прохождения аттестации может быть привлечен к дисциплинарной ответственности в соответствии с законодательством Российской Федерации.</w:t>
      </w:r>
    </w:p>
    <w:p w14:paraId="31A0C742" w14:textId="77777777" w:rsidR="00256689" w:rsidRPr="00256689" w:rsidRDefault="00256689" w:rsidP="00256689">
      <w:pPr>
        <w:pStyle w:val="ConsPlusNormal"/>
        <w:ind w:firstLine="540"/>
        <w:jc w:val="both"/>
        <w:rPr>
          <w:rFonts w:ascii="Times New Roman" w:hAnsi="Times New Roman" w:cs="Times New Roman"/>
        </w:rPr>
      </w:pPr>
    </w:p>
    <w:p w14:paraId="00090F57" w14:textId="77777777" w:rsidR="00256689" w:rsidRPr="00256689" w:rsidRDefault="00256689" w:rsidP="00256689">
      <w:pPr>
        <w:pStyle w:val="ConsPlusTitle"/>
        <w:jc w:val="center"/>
        <w:outlineLvl w:val="1"/>
        <w:rPr>
          <w:rFonts w:ascii="Times New Roman" w:hAnsi="Times New Roman" w:cs="Times New Roman"/>
          <w:b w:val="0"/>
          <w:sz w:val="20"/>
          <w:szCs w:val="20"/>
        </w:rPr>
      </w:pPr>
      <w:r w:rsidRPr="00256689">
        <w:rPr>
          <w:rFonts w:ascii="Times New Roman" w:hAnsi="Times New Roman" w:cs="Times New Roman"/>
          <w:b w:val="0"/>
          <w:sz w:val="20"/>
          <w:szCs w:val="20"/>
        </w:rPr>
        <w:t>VI. Проведение аттестации руководителей подведомственных</w:t>
      </w:r>
    </w:p>
    <w:p w14:paraId="769E2058" w14:textId="77777777" w:rsidR="00256689" w:rsidRPr="00256689" w:rsidRDefault="00256689" w:rsidP="00256689">
      <w:pPr>
        <w:pStyle w:val="ConsPlusTitle"/>
        <w:jc w:val="center"/>
        <w:rPr>
          <w:rFonts w:ascii="Times New Roman" w:hAnsi="Times New Roman" w:cs="Times New Roman"/>
          <w:b w:val="0"/>
          <w:sz w:val="20"/>
          <w:szCs w:val="20"/>
        </w:rPr>
      </w:pPr>
      <w:r w:rsidRPr="00256689">
        <w:rPr>
          <w:rFonts w:ascii="Times New Roman" w:hAnsi="Times New Roman" w:cs="Times New Roman"/>
          <w:b w:val="0"/>
          <w:sz w:val="20"/>
          <w:szCs w:val="20"/>
        </w:rPr>
        <w:t>организаций на квалификационную категорию</w:t>
      </w:r>
    </w:p>
    <w:p w14:paraId="2B4BC276" w14:textId="77777777" w:rsidR="00256689" w:rsidRPr="00256689" w:rsidRDefault="00256689" w:rsidP="00256689">
      <w:pPr>
        <w:pStyle w:val="ConsPlusNormal"/>
        <w:ind w:firstLine="540"/>
        <w:jc w:val="both"/>
        <w:rPr>
          <w:rFonts w:ascii="Times New Roman" w:hAnsi="Times New Roman" w:cs="Times New Roman"/>
        </w:rPr>
      </w:pPr>
    </w:p>
    <w:p w14:paraId="146FFF1D"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41. Для прохождения аттестации на квалификационную категорию руководители подведомственных организаций представляют в аттестационную комиссию комплект следующих документов:</w:t>
      </w:r>
    </w:p>
    <w:p w14:paraId="279AB1A3"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заявление в аттестационную комиссию в произвольной форме с просьбой о проведении аттестации и указанием контактного телефона, места жительства и электронной почты;</w:t>
      </w:r>
    </w:p>
    <w:p w14:paraId="749D733B" w14:textId="77777777" w:rsidR="00256689" w:rsidRPr="00256689" w:rsidRDefault="00256689" w:rsidP="00256689">
      <w:pPr>
        <w:pStyle w:val="ConsPlusNormal"/>
        <w:ind w:firstLine="540"/>
        <w:jc w:val="both"/>
        <w:rPr>
          <w:rFonts w:ascii="Times New Roman" w:hAnsi="Times New Roman" w:cs="Times New Roman"/>
        </w:rPr>
      </w:pPr>
      <w:hyperlink w:anchor="Par220" w:tooltip="СВЕДЕНИЯ О КАНДИДАТЕ/РУКОВОДИТЕЛЕ" w:history="1">
        <w:r w:rsidRPr="00256689">
          <w:rPr>
            <w:rFonts w:ascii="Times New Roman" w:hAnsi="Times New Roman" w:cs="Times New Roman"/>
            <w:color w:val="0000FF"/>
          </w:rPr>
          <w:t>сведения</w:t>
        </w:r>
      </w:hyperlink>
      <w:r w:rsidRPr="00256689">
        <w:rPr>
          <w:rFonts w:ascii="Times New Roman" w:hAnsi="Times New Roman" w:cs="Times New Roman"/>
        </w:rPr>
        <w:t xml:space="preserve"> о руководителе согласно приложению 1 к настоящему Порядку;</w:t>
      </w:r>
    </w:p>
    <w:p w14:paraId="575AA767"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отчет о своей деятельности в должности руководителя подведомственной организации (не более 10 страниц), включая отчет о результатах выполнения программы развития образовательной организации (при наличии программы развития в образовательной организации), а также выписку из решения уполномоченного коллегиального органа управления образовательной организации о результатах рассмотрения отчета о выполнении программы развития образовательной организации в период нахождения в должности руководителя (далее - отчет);</w:t>
      </w:r>
    </w:p>
    <w:p w14:paraId="4BD4F5C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самоанализ, составленный в соответствии с </w:t>
      </w:r>
      <w:hyperlink w:anchor="Par411" w:tooltip="1. Профессиональные знания" w:history="1">
        <w:r w:rsidRPr="00256689">
          <w:rPr>
            <w:rFonts w:ascii="Times New Roman" w:hAnsi="Times New Roman" w:cs="Times New Roman"/>
            <w:color w:val="0000FF"/>
          </w:rPr>
          <w:t>критериями 1</w:t>
        </w:r>
      </w:hyperlink>
      <w:r w:rsidRPr="00256689">
        <w:rPr>
          <w:rFonts w:ascii="Times New Roman" w:hAnsi="Times New Roman" w:cs="Times New Roman"/>
        </w:rPr>
        <w:t xml:space="preserve"> - </w:t>
      </w:r>
      <w:hyperlink w:anchor="Par446" w:tooltip="3. Результативность управленческой деятельности" w:history="1">
        <w:r w:rsidRPr="00256689">
          <w:rPr>
            <w:rFonts w:ascii="Times New Roman" w:hAnsi="Times New Roman" w:cs="Times New Roman"/>
            <w:color w:val="0000FF"/>
          </w:rPr>
          <w:t>3</w:t>
        </w:r>
      </w:hyperlink>
      <w:r w:rsidRPr="00256689">
        <w:rPr>
          <w:rFonts w:ascii="Times New Roman" w:hAnsi="Times New Roman" w:cs="Times New Roman"/>
        </w:rPr>
        <w:t xml:space="preserve"> </w:t>
      </w:r>
      <w:proofErr w:type="gramStart"/>
      <w:r w:rsidRPr="00256689">
        <w:rPr>
          <w:rFonts w:ascii="Times New Roman" w:hAnsi="Times New Roman" w:cs="Times New Roman"/>
        </w:rPr>
        <w:t>приложения  3</w:t>
      </w:r>
      <w:proofErr w:type="gramEnd"/>
      <w:r w:rsidRPr="00256689">
        <w:rPr>
          <w:rFonts w:ascii="Times New Roman" w:hAnsi="Times New Roman" w:cs="Times New Roman"/>
        </w:rPr>
        <w:t xml:space="preserve"> к настоящему Порядку (далее - самоанализ);</w:t>
      </w:r>
    </w:p>
    <w:p w14:paraId="43E4D71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lastRenderedPageBreak/>
        <w:t>дополнительные документы по усмотрению кандидата.</w:t>
      </w:r>
    </w:p>
    <w:p w14:paraId="3D1B548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 случае представления в аттестационную комиссию неполного пакета документов, секретарь аттестационной комиссии возвращает пакет на доработку. Доработанный пакет направляется в комиссию не позднее 7 рабочих дней до дня проведения заседания аттестационной комиссии.</w:t>
      </w:r>
    </w:p>
    <w:p w14:paraId="5C85D4F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42. В целях подготовки заключения о проведении анализа представленных материалов на соответствие требованиям, предъявляемым на квалификационную категорию, секретарь аттестационной комиссии по согласованию с председателем аттестационной комиссии назначает экспертов из числа членов аттестационной комиссии для рассмотрения представленных руководителями документов. Для объективности рассмотрения материалов определяется не менее двух экспертов на каждый пакет документов аттестуемого.</w:t>
      </w:r>
    </w:p>
    <w:p w14:paraId="154719F7"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По результатам анализа представленных материалов эксперт составляет экспертное </w:t>
      </w:r>
      <w:hyperlink w:anchor="Par396" w:tooltip="ЭКСПЕРТНОЕ ЗАКЛЮЧЕНИЕ" w:history="1">
        <w:r w:rsidRPr="00256689">
          <w:rPr>
            <w:rFonts w:ascii="Times New Roman" w:hAnsi="Times New Roman" w:cs="Times New Roman"/>
            <w:color w:val="0000FF"/>
          </w:rPr>
          <w:t>заключение</w:t>
        </w:r>
      </w:hyperlink>
      <w:r w:rsidRPr="00256689">
        <w:rPr>
          <w:rFonts w:ascii="Times New Roman" w:hAnsi="Times New Roman" w:cs="Times New Roman"/>
        </w:rPr>
        <w:t xml:space="preserve"> по форме согласно приложению 3 к настоящему Порядку. Экспертное заключение визируется экспертами и направляется секретарю аттестационной комиссии не позднее трех рабочих дней до дня заседания аттестационной комиссии.</w:t>
      </w:r>
    </w:p>
    <w:p w14:paraId="63BBC83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43. Аттестация в целях установления квалификационных категорий руководителям подведомственных организаций проводится в форме собеседования, в ходе которого аттестуемый представляет доклад, подготовленный на основе отчета, с использованием мультимедийной презентации на тему "Результаты и перспективы развития организации".</w:t>
      </w:r>
    </w:p>
    <w:p w14:paraId="35FD85C8"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 xml:space="preserve">44. Содержание самоанализа должно соответствовать требованиям заявленной квалификационной категории согласно </w:t>
      </w:r>
      <w:hyperlink w:anchor="Par184" w:tooltip="45. Первая квалификационная категория может быть установлена руководителям, которые:" w:history="1">
        <w:r w:rsidRPr="00256689">
          <w:rPr>
            <w:rFonts w:ascii="Times New Roman" w:hAnsi="Times New Roman" w:cs="Times New Roman"/>
            <w:color w:val="0000FF"/>
          </w:rPr>
          <w:t>п. п. 45</w:t>
        </w:r>
      </w:hyperlink>
      <w:r w:rsidRPr="00256689">
        <w:rPr>
          <w:rFonts w:ascii="Times New Roman" w:hAnsi="Times New Roman" w:cs="Times New Roman"/>
        </w:rPr>
        <w:t xml:space="preserve">, </w:t>
      </w:r>
      <w:hyperlink w:anchor="Par189" w:tooltip="46. Высшая квалификационная категория может быть установлена руководителям, которые:" w:history="1">
        <w:r w:rsidRPr="00256689">
          <w:rPr>
            <w:rFonts w:ascii="Times New Roman" w:hAnsi="Times New Roman" w:cs="Times New Roman"/>
            <w:color w:val="0000FF"/>
          </w:rPr>
          <w:t>46</w:t>
        </w:r>
      </w:hyperlink>
      <w:r w:rsidRPr="00256689">
        <w:rPr>
          <w:rFonts w:ascii="Times New Roman" w:hAnsi="Times New Roman" w:cs="Times New Roman"/>
        </w:rPr>
        <w:t xml:space="preserve"> настоящего Порядка.</w:t>
      </w:r>
    </w:p>
    <w:p w14:paraId="5A021748" w14:textId="77777777" w:rsidR="00256689" w:rsidRPr="00256689" w:rsidRDefault="00256689" w:rsidP="00256689">
      <w:pPr>
        <w:pStyle w:val="ConsPlusNormal"/>
        <w:ind w:firstLine="540"/>
        <w:jc w:val="both"/>
        <w:rPr>
          <w:rFonts w:ascii="Times New Roman" w:hAnsi="Times New Roman" w:cs="Times New Roman"/>
        </w:rPr>
      </w:pPr>
      <w:bookmarkStart w:id="1" w:name="Par184"/>
      <w:bookmarkEnd w:id="1"/>
      <w:r w:rsidRPr="00256689">
        <w:rPr>
          <w:rFonts w:ascii="Times New Roman" w:hAnsi="Times New Roman" w:cs="Times New Roman"/>
        </w:rPr>
        <w:t>45. Первая квалификационная категория может быть установлена руководителям, которые:</w:t>
      </w:r>
    </w:p>
    <w:p w14:paraId="1D4405E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владеют современными управленческими технологиями и приемами и эффективно применяют их в практической профессиональной деятельности;</w:t>
      </w:r>
    </w:p>
    <w:p w14:paraId="55A2C269"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вносят личный вклад в повышение эффективности деятельности учреждения;</w:t>
      </w:r>
    </w:p>
    <w:p w14:paraId="60091407"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вносят личный вклад в повышение качества образования на основе совершенствования механизмов управления учреждением (для образовательных организаций);</w:t>
      </w:r>
    </w:p>
    <w:p w14:paraId="5752413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имеют стабильные качественные показатели деятельности учреждения.</w:t>
      </w:r>
    </w:p>
    <w:p w14:paraId="099D7BD5" w14:textId="77777777" w:rsidR="00256689" w:rsidRPr="00256689" w:rsidRDefault="00256689" w:rsidP="00256689">
      <w:pPr>
        <w:pStyle w:val="ConsPlusNormal"/>
        <w:ind w:firstLine="540"/>
        <w:jc w:val="both"/>
        <w:rPr>
          <w:rFonts w:ascii="Times New Roman" w:hAnsi="Times New Roman" w:cs="Times New Roman"/>
        </w:rPr>
      </w:pPr>
      <w:bookmarkStart w:id="2" w:name="Par189"/>
      <w:bookmarkEnd w:id="2"/>
      <w:r w:rsidRPr="00256689">
        <w:rPr>
          <w:rFonts w:ascii="Times New Roman" w:hAnsi="Times New Roman" w:cs="Times New Roman"/>
        </w:rPr>
        <w:t>46. Высшая квалификационная категория может быть установлена руководителям, которые:</w:t>
      </w:r>
    </w:p>
    <w:p w14:paraId="79A45678"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владеют современными управленческими технологиями и приемами и эффективно применяют их в практической профессиональной деятельности;</w:t>
      </w:r>
    </w:p>
    <w:p w14:paraId="30962D5C"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имеют стабильные качественные показатели деятельности учреждения, в том числе с учетом результатов участия во всероссийских, международных проектах, программах, выставках, конференциях, конкурсах и др.;</w:t>
      </w:r>
    </w:p>
    <w:p w14:paraId="0C56EE5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вносят личный вклад в повышение эффективности деятельности учреждения, реализации подходов и технологий инновационного менеджмента, активно распространяют собственный опыт в области повышения качества управления;</w:t>
      </w:r>
    </w:p>
    <w:p w14:paraId="7E01C010"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вносят личный вклад в повышение качества образования на основе совершенствования механизмов управления учреждением (для образовательных организаций).</w:t>
      </w:r>
    </w:p>
    <w:p w14:paraId="243224D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47. По результатам экспертизы самоанализа уровень профессиональной деятельности, ее результативность и научно-практическое обоснование считаются соответствующими:</w:t>
      </w:r>
    </w:p>
    <w:p w14:paraId="32BB3B45"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первой квалификационной категории, если аттестуемый набрал 70 – 89 баллов;</w:t>
      </w:r>
    </w:p>
    <w:p w14:paraId="53DD9BA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высшей квалификационной категории, если аттестуемый набрал 90 и более баллов.</w:t>
      </w:r>
    </w:p>
    <w:p w14:paraId="77A8805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48. По результатам аттестации с целью установления соответствия требованиям высшей или первой квалификационных категорий аттестационная комиссия принимает одно из следующих решений:</w:t>
      </w:r>
    </w:p>
    <w:p w14:paraId="164FCE4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а) уровень квалификации (указывается должность) соответствует требованиям, предъявляемым к первой (высшей) квалификационной категории;</w:t>
      </w:r>
    </w:p>
    <w:p w14:paraId="0EA8BF94"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б) уровень квалификации (указывается должность) не соответствует требованиям, предъявляемым к первой (высшей) квалификационной категории.</w:t>
      </w:r>
    </w:p>
    <w:p w14:paraId="7ACA3F11"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49. Представление недостоверных сведений в документах, поданных на аттестацию, дает основание снять аттестуемого с аттестации на любом ее этапе.</w:t>
      </w:r>
    </w:p>
    <w:p w14:paraId="7A4D5D2B" w14:textId="77777777" w:rsidR="00256689" w:rsidRPr="00256689" w:rsidRDefault="00256689" w:rsidP="00256689">
      <w:pPr>
        <w:pStyle w:val="ConsPlusNormal"/>
        <w:ind w:left="6379"/>
        <w:jc w:val="center"/>
        <w:outlineLvl w:val="1"/>
        <w:rPr>
          <w:rFonts w:ascii="Times New Roman" w:hAnsi="Times New Roman" w:cs="Times New Roman"/>
        </w:rPr>
      </w:pPr>
      <w:r w:rsidRPr="00256689">
        <w:rPr>
          <w:rFonts w:ascii="Times New Roman" w:hAnsi="Times New Roman" w:cs="Times New Roman"/>
        </w:rPr>
        <w:t>Приложение 1</w:t>
      </w:r>
    </w:p>
    <w:p w14:paraId="04FC42B2" w14:textId="77777777" w:rsidR="00256689" w:rsidRPr="00256689" w:rsidRDefault="00256689" w:rsidP="00256689">
      <w:pPr>
        <w:pStyle w:val="ConsPlusNormal"/>
        <w:ind w:left="6379"/>
        <w:rPr>
          <w:rFonts w:ascii="Times New Roman" w:hAnsi="Times New Roman" w:cs="Times New Roman"/>
        </w:rPr>
      </w:pPr>
      <w:r w:rsidRPr="00256689">
        <w:rPr>
          <w:rFonts w:ascii="Times New Roman" w:hAnsi="Times New Roman" w:cs="Times New Roman"/>
        </w:rPr>
        <w:t>к Порядку и срокам проведения</w:t>
      </w:r>
    </w:p>
    <w:p w14:paraId="5C9754BE" w14:textId="77777777" w:rsidR="00256689" w:rsidRPr="00256689" w:rsidRDefault="00256689" w:rsidP="00256689">
      <w:pPr>
        <w:pStyle w:val="ConsPlusNormal"/>
        <w:ind w:left="6379"/>
        <w:rPr>
          <w:rFonts w:ascii="Times New Roman" w:hAnsi="Times New Roman" w:cs="Times New Roman"/>
        </w:rPr>
      </w:pPr>
      <w:bookmarkStart w:id="3" w:name="Par220"/>
      <w:bookmarkEnd w:id="3"/>
      <w:r w:rsidRPr="00256689">
        <w:rPr>
          <w:rFonts w:ascii="Times New Roman" w:hAnsi="Times New Roman" w:cs="Times New Roman"/>
        </w:rPr>
        <w:t>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подведомственных управлению образования администрации Куйбышевского муниципального района Новосибирской области</w:t>
      </w:r>
    </w:p>
    <w:p w14:paraId="349AF210" w14:textId="77777777" w:rsidR="00256689" w:rsidRPr="00256689" w:rsidRDefault="00256689" w:rsidP="00256689">
      <w:pPr>
        <w:pStyle w:val="ConsPlusNormal"/>
        <w:jc w:val="center"/>
        <w:rPr>
          <w:rFonts w:ascii="Times New Roman" w:hAnsi="Times New Roman" w:cs="Times New Roman"/>
          <w:highlight w:val="yellow"/>
        </w:rPr>
      </w:pPr>
    </w:p>
    <w:p w14:paraId="37451F03"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СВЕДЕНИЯ О КАНДИДАТЕ/РУКОВОДИТЕЛЕ</w:t>
      </w:r>
    </w:p>
    <w:p w14:paraId="71C38FB4" w14:textId="77777777" w:rsidR="00256689" w:rsidRPr="00256689" w:rsidRDefault="00256689" w:rsidP="00256689">
      <w:pPr>
        <w:pStyle w:val="ConsPlusNormal"/>
        <w:ind w:firstLine="540"/>
        <w:jc w:val="both"/>
        <w:rPr>
          <w:rFonts w:ascii="Times New Roman" w:hAnsi="Times New Roman" w:cs="Times New Roman"/>
        </w:rPr>
      </w:pPr>
    </w:p>
    <w:p w14:paraId="766CCF85"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____________________________________________________________</w:t>
      </w:r>
    </w:p>
    <w:p w14:paraId="47620725"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(наименование организации)</w:t>
      </w:r>
    </w:p>
    <w:p w14:paraId="16B8EA97" w14:textId="77777777" w:rsidR="00256689" w:rsidRPr="00256689" w:rsidRDefault="00256689" w:rsidP="0025668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7"/>
        <w:gridCol w:w="564"/>
        <w:gridCol w:w="565"/>
        <w:gridCol w:w="4876"/>
        <w:gridCol w:w="1134"/>
        <w:gridCol w:w="1531"/>
      </w:tblGrid>
      <w:tr w:rsidR="00256689" w:rsidRPr="00256689" w14:paraId="0B3D8170" w14:textId="77777777" w:rsidTr="00882AC9">
        <w:tc>
          <w:tcPr>
            <w:tcW w:w="7506" w:type="dxa"/>
            <w:gridSpan w:val="5"/>
            <w:tcBorders>
              <w:right w:val="single" w:sz="4" w:space="0" w:color="auto"/>
            </w:tcBorders>
          </w:tcPr>
          <w:p w14:paraId="4F0C55A8" w14:textId="77777777" w:rsidR="00256689" w:rsidRPr="00256689" w:rsidRDefault="00256689" w:rsidP="00882AC9">
            <w:pPr>
              <w:pStyle w:val="ConsPlusNormal"/>
              <w:rPr>
                <w:rFonts w:ascii="Times New Roman" w:hAnsi="Times New Roman" w:cs="Times New Roman"/>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14:paraId="273EEDB7"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Фотография</w:t>
            </w:r>
          </w:p>
          <w:p w14:paraId="34325D99"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3 x 4</w:t>
            </w:r>
          </w:p>
        </w:tc>
      </w:tr>
      <w:tr w:rsidR="00256689" w:rsidRPr="00256689" w14:paraId="3A13C3E7" w14:textId="77777777" w:rsidTr="00882AC9">
        <w:tc>
          <w:tcPr>
            <w:tcW w:w="367" w:type="dxa"/>
            <w:vAlign w:val="bottom"/>
          </w:tcPr>
          <w:p w14:paraId="519B6AC5"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1.</w:t>
            </w:r>
          </w:p>
        </w:tc>
        <w:tc>
          <w:tcPr>
            <w:tcW w:w="1129" w:type="dxa"/>
            <w:gridSpan w:val="2"/>
            <w:vAlign w:val="bottom"/>
          </w:tcPr>
          <w:p w14:paraId="525BF38A"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Фамилия</w:t>
            </w:r>
          </w:p>
        </w:tc>
        <w:tc>
          <w:tcPr>
            <w:tcW w:w="4876" w:type="dxa"/>
            <w:tcBorders>
              <w:bottom w:val="single" w:sz="4" w:space="0" w:color="auto"/>
            </w:tcBorders>
            <w:vAlign w:val="bottom"/>
          </w:tcPr>
          <w:p w14:paraId="2C9AC528" w14:textId="77777777" w:rsidR="00256689" w:rsidRPr="00256689" w:rsidRDefault="00256689" w:rsidP="00882AC9">
            <w:pPr>
              <w:pStyle w:val="ConsPlusNormal"/>
              <w:rPr>
                <w:rFonts w:ascii="Times New Roman" w:hAnsi="Times New Roman" w:cs="Times New Roman"/>
              </w:rPr>
            </w:pPr>
          </w:p>
        </w:tc>
        <w:tc>
          <w:tcPr>
            <w:tcW w:w="1134" w:type="dxa"/>
            <w:tcBorders>
              <w:right w:val="single" w:sz="4" w:space="0" w:color="auto"/>
            </w:tcBorders>
            <w:vAlign w:val="bottom"/>
          </w:tcPr>
          <w:p w14:paraId="488A6912" w14:textId="77777777" w:rsidR="00256689" w:rsidRPr="00256689" w:rsidRDefault="00256689" w:rsidP="00882AC9">
            <w:pPr>
              <w:pStyle w:val="ConsPlusNormal"/>
              <w:rPr>
                <w:rFonts w:ascii="Times New Roman" w:hAnsi="Times New Roman" w:cs="Times New Roman"/>
              </w:rPr>
            </w:pPr>
          </w:p>
        </w:tc>
        <w:tc>
          <w:tcPr>
            <w:tcW w:w="1531" w:type="dxa"/>
            <w:vMerge/>
            <w:tcBorders>
              <w:top w:val="single" w:sz="4" w:space="0" w:color="auto"/>
              <w:left w:val="single" w:sz="4" w:space="0" w:color="auto"/>
              <w:bottom w:val="single" w:sz="4" w:space="0" w:color="auto"/>
              <w:right w:val="single" w:sz="4" w:space="0" w:color="auto"/>
            </w:tcBorders>
          </w:tcPr>
          <w:p w14:paraId="00EDB3B4" w14:textId="77777777" w:rsidR="00256689" w:rsidRPr="00256689" w:rsidRDefault="00256689" w:rsidP="00882AC9">
            <w:pPr>
              <w:pStyle w:val="ConsPlusNormal"/>
              <w:rPr>
                <w:rFonts w:ascii="Times New Roman" w:hAnsi="Times New Roman" w:cs="Times New Roman"/>
              </w:rPr>
            </w:pPr>
          </w:p>
        </w:tc>
      </w:tr>
      <w:tr w:rsidR="00256689" w:rsidRPr="00256689" w14:paraId="0DB35170" w14:textId="77777777" w:rsidTr="00882AC9">
        <w:tc>
          <w:tcPr>
            <w:tcW w:w="367" w:type="dxa"/>
            <w:vAlign w:val="bottom"/>
          </w:tcPr>
          <w:p w14:paraId="234F41A6" w14:textId="77777777" w:rsidR="00256689" w:rsidRPr="00256689" w:rsidRDefault="00256689" w:rsidP="00882AC9">
            <w:pPr>
              <w:pStyle w:val="ConsPlusNormal"/>
              <w:rPr>
                <w:rFonts w:ascii="Times New Roman" w:hAnsi="Times New Roman" w:cs="Times New Roman"/>
              </w:rPr>
            </w:pPr>
          </w:p>
        </w:tc>
        <w:tc>
          <w:tcPr>
            <w:tcW w:w="564" w:type="dxa"/>
            <w:vAlign w:val="bottom"/>
          </w:tcPr>
          <w:p w14:paraId="32963C3F"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Имя</w:t>
            </w:r>
          </w:p>
        </w:tc>
        <w:tc>
          <w:tcPr>
            <w:tcW w:w="5441" w:type="dxa"/>
            <w:gridSpan w:val="2"/>
            <w:tcBorders>
              <w:bottom w:val="single" w:sz="4" w:space="0" w:color="auto"/>
            </w:tcBorders>
            <w:vAlign w:val="bottom"/>
          </w:tcPr>
          <w:p w14:paraId="4892068B" w14:textId="77777777" w:rsidR="00256689" w:rsidRPr="00256689" w:rsidRDefault="00256689" w:rsidP="00882AC9">
            <w:pPr>
              <w:pStyle w:val="ConsPlusNormal"/>
              <w:rPr>
                <w:rFonts w:ascii="Times New Roman" w:hAnsi="Times New Roman" w:cs="Times New Roman"/>
              </w:rPr>
            </w:pPr>
          </w:p>
        </w:tc>
        <w:tc>
          <w:tcPr>
            <w:tcW w:w="1134" w:type="dxa"/>
            <w:tcBorders>
              <w:right w:val="single" w:sz="4" w:space="0" w:color="auto"/>
            </w:tcBorders>
            <w:vAlign w:val="bottom"/>
          </w:tcPr>
          <w:p w14:paraId="2511CB2E" w14:textId="77777777" w:rsidR="00256689" w:rsidRPr="00256689" w:rsidRDefault="00256689" w:rsidP="00882AC9">
            <w:pPr>
              <w:pStyle w:val="ConsPlusNormal"/>
              <w:rPr>
                <w:rFonts w:ascii="Times New Roman" w:hAnsi="Times New Roman" w:cs="Times New Roman"/>
              </w:rPr>
            </w:pPr>
          </w:p>
        </w:tc>
        <w:tc>
          <w:tcPr>
            <w:tcW w:w="1531" w:type="dxa"/>
            <w:vMerge/>
            <w:tcBorders>
              <w:top w:val="single" w:sz="4" w:space="0" w:color="auto"/>
              <w:left w:val="single" w:sz="4" w:space="0" w:color="auto"/>
              <w:bottom w:val="single" w:sz="4" w:space="0" w:color="auto"/>
              <w:right w:val="single" w:sz="4" w:space="0" w:color="auto"/>
            </w:tcBorders>
          </w:tcPr>
          <w:p w14:paraId="36AC5E88" w14:textId="77777777" w:rsidR="00256689" w:rsidRPr="00256689" w:rsidRDefault="00256689" w:rsidP="00882AC9">
            <w:pPr>
              <w:pStyle w:val="ConsPlusNormal"/>
              <w:rPr>
                <w:rFonts w:ascii="Times New Roman" w:hAnsi="Times New Roman" w:cs="Times New Roman"/>
              </w:rPr>
            </w:pPr>
          </w:p>
        </w:tc>
      </w:tr>
      <w:tr w:rsidR="00256689" w:rsidRPr="00256689" w14:paraId="7741C0B2" w14:textId="77777777" w:rsidTr="00882AC9">
        <w:tc>
          <w:tcPr>
            <w:tcW w:w="367" w:type="dxa"/>
            <w:vAlign w:val="bottom"/>
          </w:tcPr>
          <w:p w14:paraId="3347FAD9" w14:textId="77777777" w:rsidR="00256689" w:rsidRPr="00256689" w:rsidRDefault="00256689" w:rsidP="00882AC9">
            <w:pPr>
              <w:pStyle w:val="ConsPlusNormal"/>
              <w:rPr>
                <w:rFonts w:ascii="Times New Roman" w:hAnsi="Times New Roman" w:cs="Times New Roman"/>
              </w:rPr>
            </w:pPr>
          </w:p>
        </w:tc>
        <w:tc>
          <w:tcPr>
            <w:tcW w:w="1129" w:type="dxa"/>
            <w:gridSpan w:val="2"/>
            <w:vAlign w:val="bottom"/>
          </w:tcPr>
          <w:p w14:paraId="6B6F2368"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Отчество</w:t>
            </w:r>
          </w:p>
        </w:tc>
        <w:tc>
          <w:tcPr>
            <w:tcW w:w="4876" w:type="dxa"/>
            <w:tcBorders>
              <w:top w:val="single" w:sz="4" w:space="0" w:color="auto"/>
              <w:bottom w:val="single" w:sz="4" w:space="0" w:color="auto"/>
            </w:tcBorders>
            <w:vAlign w:val="bottom"/>
          </w:tcPr>
          <w:p w14:paraId="21AE3F0D" w14:textId="77777777" w:rsidR="00256689" w:rsidRPr="00256689" w:rsidRDefault="00256689" w:rsidP="00882AC9">
            <w:pPr>
              <w:pStyle w:val="ConsPlusNormal"/>
              <w:rPr>
                <w:rFonts w:ascii="Times New Roman" w:hAnsi="Times New Roman" w:cs="Times New Roman"/>
              </w:rPr>
            </w:pPr>
          </w:p>
        </w:tc>
        <w:tc>
          <w:tcPr>
            <w:tcW w:w="1134" w:type="dxa"/>
            <w:tcBorders>
              <w:right w:val="single" w:sz="4" w:space="0" w:color="auto"/>
            </w:tcBorders>
            <w:vAlign w:val="bottom"/>
          </w:tcPr>
          <w:p w14:paraId="34B58959" w14:textId="77777777" w:rsidR="00256689" w:rsidRPr="00256689" w:rsidRDefault="00256689" w:rsidP="00882AC9">
            <w:pPr>
              <w:pStyle w:val="ConsPlusNormal"/>
              <w:rPr>
                <w:rFonts w:ascii="Times New Roman" w:hAnsi="Times New Roman" w:cs="Times New Roman"/>
              </w:rPr>
            </w:pPr>
          </w:p>
        </w:tc>
        <w:tc>
          <w:tcPr>
            <w:tcW w:w="1531" w:type="dxa"/>
            <w:vMerge/>
            <w:tcBorders>
              <w:top w:val="single" w:sz="4" w:space="0" w:color="auto"/>
              <w:left w:val="single" w:sz="4" w:space="0" w:color="auto"/>
              <w:bottom w:val="single" w:sz="4" w:space="0" w:color="auto"/>
              <w:right w:val="single" w:sz="4" w:space="0" w:color="auto"/>
            </w:tcBorders>
          </w:tcPr>
          <w:p w14:paraId="3362FAF1" w14:textId="77777777" w:rsidR="00256689" w:rsidRPr="00256689" w:rsidRDefault="00256689" w:rsidP="00882AC9">
            <w:pPr>
              <w:pStyle w:val="ConsPlusNormal"/>
              <w:rPr>
                <w:rFonts w:ascii="Times New Roman" w:hAnsi="Times New Roman" w:cs="Times New Roman"/>
              </w:rPr>
            </w:pPr>
          </w:p>
        </w:tc>
      </w:tr>
    </w:tbl>
    <w:p w14:paraId="308A6201" w14:textId="77777777" w:rsidR="00256689" w:rsidRPr="00256689" w:rsidRDefault="00256689" w:rsidP="0025668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256689" w:rsidRPr="00256689" w14:paraId="0F3C3252" w14:textId="77777777" w:rsidTr="00882AC9">
        <w:tc>
          <w:tcPr>
            <w:tcW w:w="4535" w:type="dxa"/>
            <w:tcBorders>
              <w:top w:val="single" w:sz="4" w:space="0" w:color="auto"/>
              <w:bottom w:val="single" w:sz="4" w:space="0" w:color="auto"/>
              <w:right w:val="single" w:sz="4" w:space="0" w:color="auto"/>
            </w:tcBorders>
          </w:tcPr>
          <w:p w14:paraId="47DE8539"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2. Число, месяц, год и место рождения (село, деревня, город, район, область, край, республика, страна)</w:t>
            </w:r>
          </w:p>
        </w:tc>
        <w:tc>
          <w:tcPr>
            <w:tcW w:w="4535" w:type="dxa"/>
            <w:tcBorders>
              <w:top w:val="single" w:sz="4" w:space="0" w:color="auto"/>
              <w:left w:val="single" w:sz="4" w:space="0" w:color="auto"/>
              <w:bottom w:val="single" w:sz="4" w:space="0" w:color="auto"/>
            </w:tcBorders>
          </w:tcPr>
          <w:p w14:paraId="3EA9B2C6" w14:textId="77777777" w:rsidR="00256689" w:rsidRPr="00256689" w:rsidRDefault="00256689" w:rsidP="00882AC9">
            <w:pPr>
              <w:pStyle w:val="ConsPlusNormal"/>
              <w:rPr>
                <w:rFonts w:ascii="Times New Roman" w:hAnsi="Times New Roman" w:cs="Times New Roman"/>
              </w:rPr>
            </w:pPr>
          </w:p>
        </w:tc>
      </w:tr>
      <w:tr w:rsidR="00256689" w:rsidRPr="00256689" w14:paraId="45A3BD34" w14:textId="77777777" w:rsidTr="00882AC9">
        <w:tc>
          <w:tcPr>
            <w:tcW w:w="4535" w:type="dxa"/>
            <w:tcBorders>
              <w:top w:val="single" w:sz="4" w:space="0" w:color="auto"/>
              <w:bottom w:val="single" w:sz="4" w:space="0" w:color="auto"/>
              <w:right w:val="single" w:sz="4" w:space="0" w:color="auto"/>
            </w:tcBorders>
          </w:tcPr>
          <w:p w14:paraId="136325D8"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3. Образование (когда и какие учебные заведения окончили, номера дипломов)</w:t>
            </w:r>
          </w:p>
          <w:p w14:paraId="5DAF8FD5"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Направление подготовки или специальность по диплому</w:t>
            </w:r>
          </w:p>
          <w:p w14:paraId="332DB958"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Квалификация по диплому</w:t>
            </w:r>
          </w:p>
        </w:tc>
        <w:tc>
          <w:tcPr>
            <w:tcW w:w="4535" w:type="dxa"/>
            <w:tcBorders>
              <w:top w:val="single" w:sz="4" w:space="0" w:color="auto"/>
              <w:left w:val="single" w:sz="4" w:space="0" w:color="auto"/>
              <w:bottom w:val="single" w:sz="4" w:space="0" w:color="auto"/>
            </w:tcBorders>
          </w:tcPr>
          <w:p w14:paraId="7C2C2C13" w14:textId="77777777" w:rsidR="00256689" w:rsidRPr="00256689" w:rsidRDefault="00256689" w:rsidP="00882AC9">
            <w:pPr>
              <w:pStyle w:val="ConsPlusNormal"/>
              <w:rPr>
                <w:rFonts w:ascii="Times New Roman" w:hAnsi="Times New Roman" w:cs="Times New Roman"/>
              </w:rPr>
            </w:pPr>
          </w:p>
        </w:tc>
      </w:tr>
      <w:tr w:rsidR="00256689" w:rsidRPr="00256689" w14:paraId="5C46C808" w14:textId="77777777" w:rsidTr="00882AC9">
        <w:tc>
          <w:tcPr>
            <w:tcW w:w="4535" w:type="dxa"/>
            <w:tcBorders>
              <w:top w:val="single" w:sz="4" w:space="0" w:color="auto"/>
              <w:bottom w:val="single" w:sz="4" w:space="0" w:color="auto"/>
              <w:right w:val="single" w:sz="4" w:space="0" w:color="auto"/>
            </w:tcBorders>
          </w:tcPr>
          <w:p w14:paraId="359E47BD"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4.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p>
          <w:p w14:paraId="1432DAF4"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Ученая степень, ученое звание (когда присвоены, номера дипломов, аттестатов)</w:t>
            </w:r>
          </w:p>
        </w:tc>
        <w:tc>
          <w:tcPr>
            <w:tcW w:w="4535" w:type="dxa"/>
            <w:tcBorders>
              <w:top w:val="single" w:sz="4" w:space="0" w:color="auto"/>
              <w:left w:val="single" w:sz="4" w:space="0" w:color="auto"/>
              <w:bottom w:val="single" w:sz="4" w:space="0" w:color="auto"/>
            </w:tcBorders>
          </w:tcPr>
          <w:p w14:paraId="7E068C71" w14:textId="77777777" w:rsidR="00256689" w:rsidRPr="00256689" w:rsidRDefault="00256689" w:rsidP="00882AC9">
            <w:pPr>
              <w:pStyle w:val="ConsPlusNormal"/>
              <w:rPr>
                <w:rFonts w:ascii="Times New Roman" w:hAnsi="Times New Roman" w:cs="Times New Roman"/>
              </w:rPr>
            </w:pPr>
          </w:p>
        </w:tc>
      </w:tr>
      <w:tr w:rsidR="00256689" w:rsidRPr="00256689" w14:paraId="771B8326" w14:textId="77777777" w:rsidTr="00882AC9">
        <w:tc>
          <w:tcPr>
            <w:tcW w:w="4535" w:type="dxa"/>
            <w:tcBorders>
              <w:top w:val="single" w:sz="4" w:space="0" w:color="auto"/>
              <w:bottom w:val="single" w:sz="4" w:space="0" w:color="auto"/>
              <w:right w:val="single" w:sz="4" w:space="0" w:color="auto"/>
            </w:tcBorders>
          </w:tcPr>
          <w:p w14:paraId="2274B3D9"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5.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4535" w:type="dxa"/>
            <w:tcBorders>
              <w:top w:val="single" w:sz="4" w:space="0" w:color="auto"/>
              <w:left w:val="single" w:sz="4" w:space="0" w:color="auto"/>
              <w:bottom w:val="single" w:sz="4" w:space="0" w:color="auto"/>
            </w:tcBorders>
          </w:tcPr>
          <w:p w14:paraId="7224569C" w14:textId="77777777" w:rsidR="00256689" w:rsidRPr="00256689" w:rsidRDefault="00256689" w:rsidP="00882AC9">
            <w:pPr>
              <w:pStyle w:val="ConsPlusNormal"/>
              <w:rPr>
                <w:rFonts w:ascii="Times New Roman" w:hAnsi="Times New Roman" w:cs="Times New Roman"/>
              </w:rPr>
            </w:pPr>
          </w:p>
        </w:tc>
      </w:tr>
      <w:tr w:rsidR="00256689" w:rsidRPr="00256689" w14:paraId="5A73B4C9" w14:textId="77777777" w:rsidTr="00882AC9">
        <w:tc>
          <w:tcPr>
            <w:tcW w:w="4535" w:type="dxa"/>
            <w:tcBorders>
              <w:top w:val="single" w:sz="4" w:space="0" w:color="auto"/>
              <w:bottom w:val="single" w:sz="4" w:space="0" w:color="auto"/>
              <w:right w:val="single" w:sz="4" w:space="0" w:color="auto"/>
            </w:tcBorders>
          </w:tcPr>
          <w:p w14:paraId="758338F8"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6. Были ли Вы судимы, привлекались ли к дисциплинарной, материальной, гражданско-правовой, административной и уголовной ответственности, когда и за что</w:t>
            </w:r>
          </w:p>
        </w:tc>
        <w:tc>
          <w:tcPr>
            <w:tcW w:w="4535" w:type="dxa"/>
            <w:tcBorders>
              <w:top w:val="single" w:sz="4" w:space="0" w:color="auto"/>
              <w:left w:val="single" w:sz="4" w:space="0" w:color="auto"/>
              <w:bottom w:val="single" w:sz="4" w:space="0" w:color="auto"/>
            </w:tcBorders>
          </w:tcPr>
          <w:p w14:paraId="462D7F26" w14:textId="77777777" w:rsidR="00256689" w:rsidRPr="00256689" w:rsidRDefault="00256689" w:rsidP="00882AC9">
            <w:pPr>
              <w:pStyle w:val="ConsPlusNormal"/>
              <w:rPr>
                <w:rFonts w:ascii="Times New Roman" w:hAnsi="Times New Roman" w:cs="Times New Roman"/>
              </w:rPr>
            </w:pPr>
          </w:p>
        </w:tc>
      </w:tr>
    </w:tbl>
    <w:p w14:paraId="23EB7703" w14:textId="77777777" w:rsidR="00256689" w:rsidRPr="00256689" w:rsidRDefault="00256689" w:rsidP="00256689">
      <w:pPr>
        <w:pStyle w:val="ConsPlusNormal"/>
        <w:ind w:firstLine="540"/>
        <w:jc w:val="both"/>
        <w:rPr>
          <w:rFonts w:ascii="Times New Roman" w:hAnsi="Times New Roman" w:cs="Times New Roman"/>
        </w:rPr>
      </w:pPr>
    </w:p>
    <w:p w14:paraId="1B416876" w14:textId="77777777" w:rsidR="00256689" w:rsidRPr="00256689" w:rsidRDefault="00256689" w:rsidP="00256689">
      <w:pPr>
        <w:pStyle w:val="ConsPlusNormal"/>
        <w:jc w:val="both"/>
        <w:rPr>
          <w:rFonts w:ascii="Times New Roman" w:hAnsi="Times New Roman" w:cs="Times New Roman"/>
        </w:rPr>
      </w:pPr>
      <w:r w:rsidRPr="00256689">
        <w:rPr>
          <w:rFonts w:ascii="Times New Roman" w:hAnsi="Times New Roman" w:cs="Times New Roman"/>
        </w:rPr>
        <w:t>7.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14:paraId="37513D73" w14:textId="77777777" w:rsidR="00256689" w:rsidRPr="00256689" w:rsidRDefault="00256689" w:rsidP="00256689">
      <w:pPr>
        <w:pStyle w:val="ConsPlusNormal"/>
        <w:spacing w:before="240"/>
        <w:rPr>
          <w:rFonts w:ascii="Times New Roman" w:hAnsi="Times New Roman" w:cs="Times New Roman"/>
        </w:rPr>
      </w:pPr>
      <w:r w:rsidRPr="00256689">
        <w:rPr>
          <w:rFonts w:ascii="Times New Roman" w:hAnsi="Times New Roman" w:cs="Times New Roman"/>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14:paraId="42AF42AA" w14:textId="77777777" w:rsidR="00256689" w:rsidRPr="00256689" w:rsidRDefault="00256689" w:rsidP="0025668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90"/>
        <w:gridCol w:w="1290"/>
        <w:gridCol w:w="7263"/>
      </w:tblGrid>
      <w:tr w:rsidR="00256689" w:rsidRPr="00256689" w14:paraId="42D7CFA3" w14:textId="77777777" w:rsidTr="00882AC9">
        <w:tc>
          <w:tcPr>
            <w:tcW w:w="2580" w:type="dxa"/>
            <w:gridSpan w:val="2"/>
            <w:tcBorders>
              <w:top w:val="single" w:sz="4" w:space="0" w:color="auto"/>
              <w:left w:val="single" w:sz="4" w:space="0" w:color="auto"/>
              <w:bottom w:val="single" w:sz="4" w:space="0" w:color="auto"/>
              <w:right w:val="single" w:sz="4" w:space="0" w:color="auto"/>
            </w:tcBorders>
          </w:tcPr>
          <w:p w14:paraId="589D3E16"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Месяц и год</w:t>
            </w:r>
          </w:p>
        </w:tc>
        <w:tc>
          <w:tcPr>
            <w:tcW w:w="7263" w:type="dxa"/>
            <w:vMerge w:val="restart"/>
            <w:tcBorders>
              <w:top w:val="single" w:sz="4" w:space="0" w:color="auto"/>
              <w:left w:val="single" w:sz="4" w:space="0" w:color="auto"/>
              <w:bottom w:val="single" w:sz="4" w:space="0" w:color="auto"/>
              <w:right w:val="single" w:sz="4" w:space="0" w:color="auto"/>
            </w:tcBorders>
            <w:vAlign w:val="center"/>
          </w:tcPr>
          <w:p w14:paraId="2363B307"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Должность с указанием организации</w:t>
            </w:r>
          </w:p>
        </w:tc>
      </w:tr>
      <w:tr w:rsidR="00256689" w:rsidRPr="00256689" w14:paraId="58F18C37" w14:textId="77777777" w:rsidTr="00882AC9">
        <w:tc>
          <w:tcPr>
            <w:tcW w:w="1290" w:type="dxa"/>
            <w:tcBorders>
              <w:top w:val="single" w:sz="4" w:space="0" w:color="auto"/>
              <w:left w:val="single" w:sz="4" w:space="0" w:color="auto"/>
              <w:bottom w:val="single" w:sz="4" w:space="0" w:color="auto"/>
              <w:right w:val="single" w:sz="4" w:space="0" w:color="auto"/>
            </w:tcBorders>
          </w:tcPr>
          <w:p w14:paraId="6C456D9D"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поступления</w:t>
            </w:r>
          </w:p>
        </w:tc>
        <w:tc>
          <w:tcPr>
            <w:tcW w:w="1290" w:type="dxa"/>
            <w:tcBorders>
              <w:top w:val="single" w:sz="4" w:space="0" w:color="auto"/>
              <w:left w:val="single" w:sz="4" w:space="0" w:color="auto"/>
              <w:bottom w:val="single" w:sz="4" w:space="0" w:color="auto"/>
              <w:right w:val="single" w:sz="4" w:space="0" w:color="auto"/>
            </w:tcBorders>
          </w:tcPr>
          <w:p w14:paraId="3E8B123A"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ухода</w:t>
            </w:r>
          </w:p>
        </w:tc>
        <w:tc>
          <w:tcPr>
            <w:tcW w:w="7263" w:type="dxa"/>
            <w:vMerge/>
            <w:tcBorders>
              <w:top w:val="single" w:sz="4" w:space="0" w:color="auto"/>
              <w:left w:val="single" w:sz="4" w:space="0" w:color="auto"/>
              <w:bottom w:val="single" w:sz="4" w:space="0" w:color="auto"/>
              <w:right w:val="single" w:sz="4" w:space="0" w:color="auto"/>
            </w:tcBorders>
          </w:tcPr>
          <w:p w14:paraId="78470E03" w14:textId="77777777" w:rsidR="00256689" w:rsidRPr="00256689" w:rsidRDefault="00256689" w:rsidP="00882AC9">
            <w:pPr>
              <w:pStyle w:val="ConsPlusNormal"/>
              <w:jc w:val="center"/>
              <w:rPr>
                <w:rFonts w:ascii="Times New Roman" w:hAnsi="Times New Roman" w:cs="Times New Roman"/>
              </w:rPr>
            </w:pPr>
          </w:p>
        </w:tc>
      </w:tr>
      <w:tr w:rsidR="00256689" w:rsidRPr="00256689" w14:paraId="4BBC01B9" w14:textId="77777777" w:rsidTr="00882AC9">
        <w:tc>
          <w:tcPr>
            <w:tcW w:w="1290" w:type="dxa"/>
            <w:tcBorders>
              <w:top w:val="single" w:sz="4" w:space="0" w:color="auto"/>
              <w:left w:val="single" w:sz="4" w:space="0" w:color="auto"/>
              <w:bottom w:val="single" w:sz="4" w:space="0" w:color="auto"/>
              <w:right w:val="single" w:sz="4" w:space="0" w:color="auto"/>
            </w:tcBorders>
          </w:tcPr>
          <w:p w14:paraId="459CEF06" w14:textId="77777777" w:rsidR="00256689" w:rsidRPr="00256689" w:rsidRDefault="00256689" w:rsidP="00882AC9">
            <w:pPr>
              <w:pStyle w:val="ConsPlusNormal"/>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14:paraId="308A993D" w14:textId="77777777" w:rsidR="00256689" w:rsidRPr="00256689" w:rsidRDefault="00256689" w:rsidP="00882AC9">
            <w:pPr>
              <w:pStyle w:val="ConsPlusNormal"/>
              <w:rPr>
                <w:rFonts w:ascii="Times New Roman" w:hAnsi="Times New Roman" w:cs="Times New Roman"/>
              </w:rPr>
            </w:pPr>
          </w:p>
        </w:tc>
        <w:tc>
          <w:tcPr>
            <w:tcW w:w="7263" w:type="dxa"/>
            <w:tcBorders>
              <w:top w:val="single" w:sz="4" w:space="0" w:color="auto"/>
              <w:left w:val="single" w:sz="4" w:space="0" w:color="auto"/>
              <w:bottom w:val="single" w:sz="4" w:space="0" w:color="auto"/>
              <w:right w:val="single" w:sz="4" w:space="0" w:color="auto"/>
            </w:tcBorders>
          </w:tcPr>
          <w:p w14:paraId="50258DC1" w14:textId="77777777" w:rsidR="00256689" w:rsidRPr="00256689" w:rsidRDefault="00256689" w:rsidP="00882AC9">
            <w:pPr>
              <w:pStyle w:val="ConsPlusNormal"/>
              <w:rPr>
                <w:rFonts w:ascii="Times New Roman" w:hAnsi="Times New Roman" w:cs="Times New Roman"/>
              </w:rPr>
            </w:pPr>
          </w:p>
        </w:tc>
      </w:tr>
      <w:tr w:rsidR="00256689" w:rsidRPr="00256689" w14:paraId="4622C08E" w14:textId="77777777" w:rsidTr="00882AC9">
        <w:tc>
          <w:tcPr>
            <w:tcW w:w="1290" w:type="dxa"/>
            <w:tcBorders>
              <w:top w:val="single" w:sz="4" w:space="0" w:color="auto"/>
              <w:left w:val="single" w:sz="4" w:space="0" w:color="auto"/>
              <w:bottom w:val="single" w:sz="4" w:space="0" w:color="auto"/>
              <w:right w:val="single" w:sz="4" w:space="0" w:color="auto"/>
            </w:tcBorders>
          </w:tcPr>
          <w:p w14:paraId="069B0388" w14:textId="77777777" w:rsidR="00256689" w:rsidRPr="00256689" w:rsidRDefault="00256689" w:rsidP="00882AC9">
            <w:pPr>
              <w:pStyle w:val="ConsPlusNormal"/>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14:paraId="03E32C69" w14:textId="77777777" w:rsidR="00256689" w:rsidRPr="00256689" w:rsidRDefault="00256689" w:rsidP="00882AC9">
            <w:pPr>
              <w:pStyle w:val="ConsPlusNormal"/>
              <w:rPr>
                <w:rFonts w:ascii="Times New Roman" w:hAnsi="Times New Roman" w:cs="Times New Roman"/>
              </w:rPr>
            </w:pPr>
          </w:p>
        </w:tc>
        <w:tc>
          <w:tcPr>
            <w:tcW w:w="7263" w:type="dxa"/>
            <w:tcBorders>
              <w:top w:val="single" w:sz="4" w:space="0" w:color="auto"/>
              <w:left w:val="single" w:sz="4" w:space="0" w:color="auto"/>
              <w:bottom w:val="single" w:sz="4" w:space="0" w:color="auto"/>
              <w:right w:val="single" w:sz="4" w:space="0" w:color="auto"/>
            </w:tcBorders>
          </w:tcPr>
          <w:p w14:paraId="3D2B6DDE" w14:textId="77777777" w:rsidR="00256689" w:rsidRPr="00256689" w:rsidRDefault="00256689" w:rsidP="00882AC9">
            <w:pPr>
              <w:pStyle w:val="ConsPlusNormal"/>
              <w:rPr>
                <w:rFonts w:ascii="Times New Roman" w:hAnsi="Times New Roman" w:cs="Times New Roman"/>
              </w:rPr>
            </w:pPr>
          </w:p>
        </w:tc>
      </w:tr>
      <w:tr w:rsidR="00256689" w:rsidRPr="00256689" w14:paraId="62A53278" w14:textId="77777777" w:rsidTr="00882AC9">
        <w:tc>
          <w:tcPr>
            <w:tcW w:w="1290" w:type="dxa"/>
            <w:tcBorders>
              <w:top w:val="single" w:sz="4" w:space="0" w:color="auto"/>
              <w:left w:val="single" w:sz="4" w:space="0" w:color="auto"/>
              <w:bottom w:val="single" w:sz="4" w:space="0" w:color="auto"/>
              <w:right w:val="single" w:sz="4" w:space="0" w:color="auto"/>
            </w:tcBorders>
          </w:tcPr>
          <w:p w14:paraId="3E41D86F" w14:textId="77777777" w:rsidR="00256689" w:rsidRPr="00256689" w:rsidRDefault="00256689" w:rsidP="00882AC9">
            <w:pPr>
              <w:pStyle w:val="ConsPlusNormal"/>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14:paraId="7F18F3C9" w14:textId="77777777" w:rsidR="00256689" w:rsidRPr="00256689" w:rsidRDefault="00256689" w:rsidP="00882AC9">
            <w:pPr>
              <w:pStyle w:val="ConsPlusNormal"/>
              <w:rPr>
                <w:rFonts w:ascii="Times New Roman" w:hAnsi="Times New Roman" w:cs="Times New Roman"/>
              </w:rPr>
            </w:pPr>
          </w:p>
        </w:tc>
        <w:tc>
          <w:tcPr>
            <w:tcW w:w="7263" w:type="dxa"/>
            <w:tcBorders>
              <w:top w:val="single" w:sz="4" w:space="0" w:color="auto"/>
              <w:left w:val="single" w:sz="4" w:space="0" w:color="auto"/>
              <w:bottom w:val="single" w:sz="4" w:space="0" w:color="auto"/>
              <w:right w:val="single" w:sz="4" w:space="0" w:color="auto"/>
            </w:tcBorders>
          </w:tcPr>
          <w:p w14:paraId="7B4D6193" w14:textId="77777777" w:rsidR="00256689" w:rsidRPr="00256689" w:rsidRDefault="00256689" w:rsidP="00882AC9">
            <w:pPr>
              <w:pStyle w:val="ConsPlusNormal"/>
              <w:rPr>
                <w:rFonts w:ascii="Times New Roman" w:hAnsi="Times New Roman" w:cs="Times New Roman"/>
              </w:rPr>
            </w:pPr>
          </w:p>
        </w:tc>
      </w:tr>
      <w:tr w:rsidR="00256689" w:rsidRPr="00256689" w14:paraId="4FFC6725" w14:textId="77777777" w:rsidTr="00882AC9">
        <w:tc>
          <w:tcPr>
            <w:tcW w:w="1290" w:type="dxa"/>
            <w:tcBorders>
              <w:top w:val="single" w:sz="4" w:space="0" w:color="auto"/>
              <w:left w:val="single" w:sz="4" w:space="0" w:color="auto"/>
              <w:bottom w:val="single" w:sz="4" w:space="0" w:color="auto"/>
              <w:right w:val="single" w:sz="4" w:space="0" w:color="auto"/>
            </w:tcBorders>
          </w:tcPr>
          <w:p w14:paraId="768E1F59" w14:textId="77777777" w:rsidR="00256689" w:rsidRPr="00256689" w:rsidRDefault="00256689" w:rsidP="00882AC9">
            <w:pPr>
              <w:pStyle w:val="ConsPlusNormal"/>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14:paraId="45559FE7" w14:textId="77777777" w:rsidR="00256689" w:rsidRPr="00256689" w:rsidRDefault="00256689" w:rsidP="00882AC9">
            <w:pPr>
              <w:pStyle w:val="ConsPlusNormal"/>
              <w:rPr>
                <w:rFonts w:ascii="Times New Roman" w:hAnsi="Times New Roman" w:cs="Times New Roman"/>
              </w:rPr>
            </w:pPr>
          </w:p>
        </w:tc>
        <w:tc>
          <w:tcPr>
            <w:tcW w:w="7263" w:type="dxa"/>
            <w:tcBorders>
              <w:top w:val="single" w:sz="4" w:space="0" w:color="auto"/>
              <w:left w:val="single" w:sz="4" w:space="0" w:color="auto"/>
              <w:bottom w:val="single" w:sz="4" w:space="0" w:color="auto"/>
              <w:right w:val="single" w:sz="4" w:space="0" w:color="auto"/>
            </w:tcBorders>
          </w:tcPr>
          <w:p w14:paraId="00E44374" w14:textId="77777777" w:rsidR="00256689" w:rsidRPr="00256689" w:rsidRDefault="00256689" w:rsidP="00882AC9">
            <w:pPr>
              <w:pStyle w:val="ConsPlusNormal"/>
              <w:rPr>
                <w:rFonts w:ascii="Times New Roman" w:hAnsi="Times New Roman" w:cs="Times New Roman"/>
              </w:rPr>
            </w:pPr>
          </w:p>
        </w:tc>
      </w:tr>
      <w:tr w:rsidR="00256689" w:rsidRPr="00256689" w14:paraId="34146D07" w14:textId="77777777" w:rsidTr="00882AC9">
        <w:tc>
          <w:tcPr>
            <w:tcW w:w="1290" w:type="dxa"/>
            <w:tcBorders>
              <w:top w:val="single" w:sz="4" w:space="0" w:color="auto"/>
              <w:left w:val="single" w:sz="4" w:space="0" w:color="auto"/>
              <w:bottom w:val="single" w:sz="4" w:space="0" w:color="auto"/>
              <w:right w:val="single" w:sz="4" w:space="0" w:color="auto"/>
            </w:tcBorders>
          </w:tcPr>
          <w:p w14:paraId="210DE484" w14:textId="77777777" w:rsidR="00256689" w:rsidRPr="00256689" w:rsidRDefault="00256689" w:rsidP="00882AC9">
            <w:pPr>
              <w:pStyle w:val="ConsPlusNormal"/>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14:paraId="2D045460" w14:textId="77777777" w:rsidR="00256689" w:rsidRPr="00256689" w:rsidRDefault="00256689" w:rsidP="00882AC9">
            <w:pPr>
              <w:pStyle w:val="ConsPlusNormal"/>
              <w:rPr>
                <w:rFonts w:ascii="Times New Roman" w:hAnsi="Times New Roman" w:cs="Times New Roman"/>
              </w:rPr>
            </w:pPr>
          </w:p>
        </w:tc>
        <w:tc>
          <w:tcPr>
            <w:tcW w:w="7263" w:type="dxa"/>
            <w:tcBorders>
              <w:top w:val="single" w:sz="4" w:space="0" w:color="auto"/>
              <w:left w:val="single" w:sz="4" w:space="0" w:color="auto"/>
              <w:bottom w:val="single" w:sz="4" w:space="0" w:color="auto"/>
              <w:right w:val="single" w:sz="4" w:space="0" w:color="auto"/>
            </w:tcBorders>
          </w:tcPr>
          <w:p w14:paraId="1A25B81A" w14:textId="77777777" w:rsidR="00256689" w:rsidRPr="00256689" w:rsidRDefault="00256689" w:rsidP="00882AC9">
            <w:pPr>
              <w:pStyle w:val="ConsPlusNormal"/>
              <w:rPr>
                <w:rFonts w:ascii="Times New Roman" w:hAnsi="Times New Roman" w:cs="Times New Roman"/>
              </w:rPr>
            </w:pPr>
          </w:p>
        </w:tc>
      </w:tr>
    </w:tbl>
    <w:p w14:paraId="0EA76622" w14:textId="77777777" w:rsidR="00256689" w:rsidRPr="00256689" w:rsidRDefault="00256689" w:rsidP="00256689">
      <w:pPr>
        <w:pStyle w:val="ConsPlusNormal"/>
        <w:ind w:firstLine="540"/>
        <w:jc w:val="both"/>
        <w:rPr>
          <w:rFonts w:ascii="Times New Roman" w:hAnsi="Times New Roman" w:cs="Times New Roman"/>
        </w:rPr>
      </w:pPr>
    </w:p>
    <w:p w14:paraId="4705EFDB" w14:textId="77777777" w:rsidR="00256689" w:rsidRPr="00256689" w:rsidRDefault="00256689" w:rsidP="00256689">
      <w:pPr>
        <w:pStyle w:val="ConsPlusNormal"/>
        <w:rPr>
          <w:rFonts w:ascii="Times New Roman" w:hAnsi="Times New Roman" w:cs="Times New Roman"/>
        </w:rPr>
      </w:pPr>
      <w:r w:rsidRPr="00256689">
        <w:rPr>
          <w:rFonts w:ascii="Times New Roman" w:hAnsi="Times New Roman" w:cs="Times New Roman"/>
        </w:rPr>
        <w:t>8. Государственные награды, иные награды и знаки отличия</w:t>
      </w:r>
    </w:p>
    <w:p w14:paraId="49CF85AA" w14:textId="77777777" w:rsidR="00256689" w:rsidRPr="00256689" w:rsidRDefault="00256689" w:rsidP="0025668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256689" w:rsidRPr="00256689" w14:paraId="0ED8385B" w14:textId="77777777" w:rsidTr="00882AC9">
        <w:tc>
          <w:tcPr>
            <w:tcW w:w="9071" w:type="dxa"/>
            <w:tcBorders>
              <w:top w:val="single" w:sz="4" w:space="0" w:color="auto"/>
              <w:bottom w:val="single" w:sz="4" w:space="0" w:color="auto"/>
            </w:tcBorders>
          </w:tcPr>
          <w:p w14:paraId="3947B42F" w14:textId="77777777" w:rsidR="00256689" w:rsidRPr="00256689" w:rsidRDefault="00256689" w:rsidP="00882AC9">
            <w:pPr>
              <w:pStyle w:val="ConsPlusNormal"/>
              <w:rPr>
                <w:rFonts w:ascii="Times New Roman" w:hAnsi="Times New Roman" w:cs="Times New Roman"/>
              </w:rPr>
            </w:pPr>
          </w:p>
        </w:tc>
      </w:tr>
    </w:tbl>
    <w:p w14:paraId="17F6C743" w14:textId="77777777" w:rsidR="00256689" w:rsidRPr="00256689" w:rsidRDefault="00256689" w:rsidP="00256689">
      <w:pPr>
        <w:pStyle w:val="ConsPlusNormal"/>
        <w:ind w:firstLine="540"/>
        <w:jc w:val="both"/>
        <w:rPr>
          <w:rFonts w:ascii="Times New Roman" w:hAnsi="Times New Roman" w:cs="Times New Roman"/>
        </w:rPr>
      </w:pPr>
    </w:p>
    <w:p w14:paraId="714724C3" w14:textId="77777777" w:rsidR="00256689" w:rsidRPr="00256689" w:rsidRDefault="00256689" w:rsidP="00256689">
      <w:pPr>
        <w:pStyle w:val="ConsPlusNormal"/>
        <w:jc w:val="both"/>
        <w:rPr>
          <w:rFonts w:ascii="Times New Roman" w:hAnsi="Times New Roman" w:cs="Times New Roman"/>
        </w:rPr>
      </w:pPr>
      <w:r w:rsidRPr="00256689">
        <w:rPr>
          <w:rFonts w:ascii="Times New Roman" w:hAnsi="Times New Roman" w:cs="Times New Roman"/>
        </w:rPr>
        <w:t>9. Дополнительные сведения (участие в выборных представительных органах, другая информация, которую желаете сообщить о себе)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256689" w:rsidRPr="00256689" w14:paraId="0DA40F44" w14:textId="77777777" w:rsidTr="00882AC9">
        <w:tc>
          <w:tcPr>
            <w:tcW w:w="9071" w:type="dxa"/>
            <w:tcBorders>
              <w:bottom w:val="single" w:sz="4" w:space="0" w:color="auto"/>
            </w:tcBorders>
          </w:tcPr>
          <w:p w14:paraId="515A3B5C" w14:textId="77777777" w:rsidR="00256689" w:rsidRPr="00256689" w:rsidRDefault="00256689" w:rsidP="00882AC9">
            <w:pPr>
              <w:pStyle w:val="ConsPlusNormal"/>
              <w:rPr>
                <w:rFonts w:ascii="Times New Roman" w:hAnsi="Times New Roman" w:cs="Times New Roman"/>
              </w:rPr>
            </w:pPr>
          </w:p>
        </w:tc>
      </w:tr>
    </w:tbl>
    <w:p w14:paraId="69EA6B2F" w14:textId="77777777" w:rsidR="00256689" w:rsidRPr="00256689" w:rsidRDefault="00256689" w:rsidP="00256689">
      <w:pPr>
        <w:pStyle w:val="ConsPlusNormal"/>
        <w:ind w:firstLine="540"/>
        <w:jc w:val="both"/>
        <w:rPr>
          <w:rFonts w:ascii="Times New Roman" w:hAnsi="Times New Roman" w:cs="Times New Roman"/>
        </w:rPr>
      </w:pPr>
    </w:p>
    <w:p w14:paraId="611ECEDA"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p w14:paraId="75F266CC" w14:textId="77777777" w:rsidR="00256689" w:rsidRPr="00256689" w:rsidRDefault="00256689" w:rsidP="0025668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397"/>
        <w:gridCol w:w="340"/>
        <w:gridCol w:w="1984"/>
        <w:gridCol w:w="397"/>
        <w:gridCol w:w="397"/>
        <w:gridCol w:w="567"/>
        <w:gridCol w:w="2324"/>
        <w:gridCol w:w="2325"/>
      </w:tblGrid>
      <w:tr w:rsidR="00256689" w:rsidRPr="00256689" w14:paraId="4482DB07" w14:textId="77777777" w:rsidTr="00882AC9">
        <w:tc>
          <w:tcPr>
            <w:tcW w:w="340" w:type="dxa"/>
            <w:vAlign w:val="bottom"/>
          </w:tcPr>
          <w:p w14:paraId="6F5E85A2" w14:textId="77777777" w:rsidR="00256689" w:rsidRPr="00256689" w:rsidRDefault="00256689" w:rsidP="00882AC9">
            <w:pPr>
              <w:pStyle w:val="ConsPlusNormal"/>
              <w:jc w:val="right"/>
              <w:rPr>
                <w:rFonts w:ascii="Times New Roman" w:hAnsi="Times New Roman" w:cs="Times New Roman"/>
              </w:rPr>
            </w:pPr>
            <w:r w:rsidRPr="00256689">
              <w:rPr>
                <w:rFonts w:ascii="Times New Roman" w:hAnsi="Times New Roman" w:cs="Times New Roman"/>
              </w:rPr>
              <w:t>"</w:t>
            </w:r>
          </w:p>
        </w:tc>
        <w:tc>
          <w:tcPr>
            <w:tcW w:w="397" w:type="dxa"/>
            <w:tcBorders>
              <w:bottom w:val="single" w:sz="4" w:space="0" w:color="auto"/>
            </w:tcBorders>
            <w:vAlign w:val="bottom"/>
          </w:tcPr>
          <w:p w14:paraId="18399CDA" w14:textId="77777777" w:rsidR="00256689" w:rsidRPr="00256689" w:rsidRDefault="00256689" w:rsidP="00882AC9">
            <w:pPr>
              <w:pStyle w:val="ConsPlusNormal"/>
              <w:rPr>
                <w:rFonts w:ascii="Times New Roman" w:hAnsi="Times New Roman" w:cs="Times New Roman"/>
              </w:rPr>
            </w:pPr>
          </w:p>
        </w:tc>
        <w:tc>
          <w:tcPr>
            <w:tcW w:w="340" w:type="dxa"/>
            <w:vAlign w:val="bottom"/>
          </w:tcPr>
          <w:p w14:paraId="75431A8E"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w:t>
            </w:r>
          </w:p>
        </w:tc>
        <w:tc>
          <w:tcPr>
            <w:tcW w:w="1984" w:type="dxa"/>
            <w:tcBorders>
              <w:bottom w:val="single" w:sz="4" w:space="0" w:color="auto"/>
            </w:tcBorders>
            <w:vAlign w:val="bottom"/>
          </w:tcPr>
          <w:p w14:paraId="2A5E9EBE" w14:textId="77777777" w:rsidR="00256689" w:rsidRPr="00256689" w:rsidRDefault="00256689" w:rsidP="00882AC9">
            <w:pPr>
              <w:pStyle w:val="ConsPlusNormal"/>
              <w:rPr>
                <w:rFonts w:ascii="Times New Roman" w:hAnsi="Times New Roman" w:cs="Times New Roman"/>
              </w:rPr>
            </w:pPr>
          </w:p>
        </w:tc>
        <w:tc>
          <w:tcPr>
            <w:tcW w:w="397" w:type="dxa"/>
            <w:vAlign w:val="bottom"/>
          </w:tcPr>
          <w:p w14:paraId="0AFC9AE5" w14:textId="77777777" w:rsidR="00256689" w:rsidRPr="00256689" w:rsidRDefault="00256689" w:rsidP="00882AC9">
            <w:pPr>
              <w:pStyle w:val="ConsPlusNormal"/>
              <w:jc w:val="right"/>
              <w:rPr>
                <w:rFonts w:ascii="Times New Roman" w:hAnsi="Times New Roman" w:cs="Times New Roman"/>
              </w:rPr>
            </w:pPr>
            <w:r w:rsidRPr="00256689">
              <w:rPr>
                <w:rFonts w:ascii="Times New Roman" w:hAnsi="Times New Roman" w:cs="Times New Roman"/>
              </w:rPr>
              <w:t>20</w:t>
            </w:r>
          </w:p>
        </w:tc>
        <w:tc>
          <w:tcPr>
            <w:tcW w:w="397" w:type="dxa"/>
            <w:tcBorders>
              <w:bottom w:val="single" w:sz="4" w:space="0" w:color="auto"/>
            </w:tcBorders>
            <w:vAlign w:val="bottom"/>
          </w:tcPr>
          <w:p w14:paraId="17CEFBB1" w14:textId="77777777" w:rsidR="00256689" w:rsidRPr="00256689" w:rsidRDefault="00256689" w:rsidP="00882AC9">
            <w:pPr>
              <w:pStyle w:val="ConsPlusNormal"/>
              <w:rPr>
                <w:rFonts w:ascii="Times New Roman" w:hAnsi="Times New Roman" w:cs="Times New Roman"/>
              </w:rPr>
            </w:pPr>
          </w:p>
        </w:tc>
        <w:tc>
          <w:tcPr>
            <w:tcW w:w="567" w:type="dxa"/>
            <w:vAlign w:val="bottom"/>
          </w:tcPr>
          <w:p w14:paraId="7A9A6720"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г.</w:t>
            </w:r>
          </w:p>
        </w:tc>
        <w:tc>
          <w:tcPr>
            <w:tcW w:w="2324" w:type="dxa"/>
          </w:tcPr>
          <w:p w14:paraId="10732ED0" w14:textId="77777777" w:rsidR="00256689" w:rsidRPr="00256689" w:rsidRDefault="00256689" w:rsidP="00882AC9">
            <w:pPr>
              <w:pStyle w:val="ConsPlusNormal"/>
              <w:jc w:val="right"/>
              <w:rPr>
                <w:rFonts w:ascii="Times New Roman" w:hAnsi="Times New Roman" w:cs="Times New Roman"/>
              </w:rPr>
            </w:pPr>
            <w:r w:rsidRPr="00256689">
              <w:rPr>
                <w:rFonts w:ascii="Times New Roman" w:hAnsi="Times New Roman" w:cs="Times New Roman"/>
              </w:rPr>
              <w:t>Подпись</w:t>
            </w:r>
          </w:p>
        </w:tc>
        <w:tc>
          <w:tcPr>
            <w:tcW w:w="2325" w:type="dxa"/>
            <w:tcBorders>
              <w:bottom w:val="single" w:sz="4" w:space="0" w:color="auto"/>
            </w:tcBorders>
            <w:vAlign w:val="bottom"/>
          </w:tcPr>
          <w:p w14:paraId="2DD7A287" w14:textId="77777777" w:rsidR="00256689" w:rsidRPr="00256689" w:rsidRDefault="00256689" w:rsidP="00882AC9">
            <w:pPr>
              <w:pStyle w:val="ConsPlusNormal"/>
              <w:rPr>
                <w:rFonts w:ascii="Times New Roman" w:hAnsi="Times New Roman" w:cs="Times New Roman"/>
              </w:rPr>
            </w:pPr>
          </w:p>
        </w:tc>
      </w:tr>
      <w:tr w:rsidR="00256689" w:rsidRPr="00256689" w14:paraId="48B9594B" w14:textId="77777777" w:rsidTr="00882AC9">
        <w:tc>
          <w:tcPr>
            <w:tcW w:w="9071" w:type="dxa"/>
            <w:gridSpan w:val="9"/>
            <w:tcBorders>
              <w:bottom w:val="single" w:sz="4" w:space="0" w:color="auto"/>
            </w:tcBorders>
          </w:tcPr>
          <w:p w14:paraId="6B19680B" w14:textId="77777777" w:rsidR="00256689" w:rsidRPr="00256689" w:rsidRDefault="00256689" w:rsidP="00882AC9">
            <w:pPr>
              <w:pStyle w:val="ConsPlusNormal"/>
              <w:rPr>
                <w:rFonts w:ascii="Times New Roman" w:hAnsi="Times New Roman" w:cs="Times New Roman"/>
              </w:rPr>
            </w:pPr>
          </w:p>
        </w:tc>
      </w:tr>
    </w:tbl>
    <w:p w14:paraId="09A37049" w14:textId="77777777" w:rsidR="00256689" w:rsidRPr="00256689" w:rsidRDefault="00256689" w:rsidP="00256689">
      <w:pPr>
        <w:pStyle w:val="ConsPlusNormal"/>
        <w:ind w:firstLine="540"/>
        <w:jc w:val="both"/>
        <w:rPr>
          <w:rFonts w:ascii="Times New Roman" w:hAnsi="Times New Roman" w:cs="Times New Roman"/>
        </w:rPr>
      </w:pPr>
    </w:p>
    <w:p w14:paraId="5E17526C" w14:textId="77777777" w:rsidR="00256689" w:rsidRPr="00256689" w:rsidRDefault="00256689" w:rsidP="00256689">
      <w:pPr>
        <w:pStyle w:val="ConsPlusNormal"/>
        <w:ind w:firstLine="540"/>
        <w:jc w:val="both"/>
        <w:rPr>
          <w:rFonts w:ascii="Times New Roman" w:hAnsi="Times New Roman" w:cs="Times New Roman"/>
        </w:rPr>
      </w:pPr>
    </w:p>
    <w:p w14:paraId="502B8352" w14:textId="77777777" w:rsidR="00256689" w:rsidRPr="00256689" w:rsidRDefault="00256689" w:rsidP="00256689">
      <w:pPr>
        <w:pStyle w:val="ConsPlusNormal"/>
        <w:ind w:left="6379"/>
        <w:jc w:val="center"/>
        <w:outlineLvl w:val="1"/>
        <w:rPr>
          <w:rFonts w:ascii="Times New Roman" w:hAnsi="Times New Roman" w:cs="Times New Roman"/>
        </w:rPr>
      </w:pPr>
      <w:r w:rsidRPr="00256689">
        <w:rPr>
          <w:rFonts w:ascii="Times New Roman" w:hAnsi="Times New Roman" w:cs="Times New Roman"/>
        </w:rPr>
        <w:t>Приложение 2</w:t>
      </w:r>
    </w:p>
    <w:p w14:paraId="3059D022" w14:textId="77777777" w:rsidR="00256689" w:rsidRPr="00256689" w:rsidRDefault="00256689" w:rsidP="00256689">
      <w:pPr>
        <w:pStyle w:val="ConsPlusNormal"/>
        <w:ind w:left="6379"/>
        <w:rPr>
          <w:rFonts w:ascii="Times New Roman" w:hAnsi="Times New Roman" w:cs="Times New Roman"/>
        </w:rPr>
      </w:pPr>
      <w:r w:rsidRPr="00256689">
        <w:rPr>
          <w:rFonts w:ascii="Times New Roman" w:hAnsi="Times New Roman" w:cs="Times New Roman"/>
        </w:rPr>
        <w:t>к Порядку и срокам проведения</w:t>
      </w:r>
    </w:p>
    <w:p w14:paraId="00927F0C" w14:textId="77777777" w:rsidR="00256689" w:rsidRPr="00256689" w:rsidRDefault="00256689" w:rsidP="00256689">
      <w:pPr>
        <w:pStyle w:val="ConsPlusNormal"/>
        <w:ind w:left="6379"/>
        <w:rPr>
          <w:rFonts w:ascii="Times New Roman" w:hAnsi="Times New Roman" w:cs="Times New Roman"/>
        </w:rPr>
      </w:pPr>
      <w:r w:rsidRPr="00256689">
        <w:rPr>
          <w:rFonts w:ascii="Times New Roman" w:hAnsi="Times New Roman" w:cs="Times New Roman"/>
        </w:rPr>
        <w:t>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подведомственных управлению образования администрации Куйбышевского муниципального района Новосибирской области</w:t>
      </w:r>
    </w:p>
    <w:p w14:paraId="0F20A8E8" w14:textId="77777777" w:rsidR="00256689" w:rsidRPr="00256689" w:rsidRDefault="00256689" w:rsidP="00256689">
      <w:pPr>
        <w:pStyle w:val="ConsPlusNormal"/>
        <w:ind w:firstLine="540"/>
        <w:jc w:val="both"/>
        <w:rPr>
          <w:rFonts w:ascii="Times New Roman" w:hAnsi="Times New Roman" w:cs="Times New Roman"/>
        </w:rPr>
      </w:pPr>
    </w:p>
    <w:p w14:paraId="72FC92F0"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РЕЕСТР ЛИЦ,</w:t>
      </w:r>
    </w:p>
    <w:p w14:paraId="5E9DF18A"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включенных в кадровый резерв на должность руководителя</w:t>
      </w:r>
    </w:p>
    <w:p w14:paraId="6C483663"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образовательной организации Куйбышевского муниципального района Новосибирской области</w:t>
      </w:r>
    </w:p>
    <w:p w14:paraId="295B6C74" w14:textId="77777777" w:rsidR="00256689" w:rsidRPr="00256689" w:rsidRDefault="00256689" w:rsidP="0025668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1984"/>
        <w:gridCol w:w="3402"/>
        <w:gridCol w:w="3777"/>
      </w:tblGrid>
      <w:tr w:rsidR="00256689" w:rsidRPr="00256689" w14:paraId="0F6E0953" w14:textId="77777777" w:rsidTr="00882AC9">
        <w:tc>
          <w:tcPr>
            <w:tcW w:w="680" w:type="dxa"/>
            <w:tcBorders>
              <w:top w:val="single" w:sz="4" w:space="0" w:color="auto"/>
              <w:left w:val="single" w:sz="4" w:space="0" w:color="auto"/>
              <w:bottom w:val="single" w:sz="4" w:space="0" w:color="auto"/>
              <w:right w:val="single" w:sz="4" w:space="0" w:color="auto"/>
            </w:tcBorders>
          </w:tcPr>
          <w:p w14:paraId="335C549D"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N п/п</w:t>
            </w:r>
          </w:p>
        </w:tc>
        <w:tc>
          <w:tcPr>
            <w:tcW w:w="1984" w:type="dxa"/>
            <w:tcBorders>
              <w:top w:val="single" w:sz="4" w:space="0" w:color="auto"/>
              <w:left w:val="single" w:sz="4" w:space="0" w:color="auto"/>
              <w:bottom w:val="single" w:sz="4" w:space="0" w:color="auto"/>
              <w:right w:val="single" w:sz="4" w:space="0" w:color="auto"/>
            </w:tcBorders>
          </w:tcPr>
          <w:p w14:paraId="7826E6E5"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Ф.И.О. (отчество - при наличии)</w:t>
            </w:r>
          </w:p>
        </w:tc>
        <w:tc>
          <w:tcPr>
            <w:tcW w:w="3402" w:type="dxa"/>
            <w:tcBorders>
              <w:top w:val="single" w:sz="4" w:space="0" w:color="auto"/>
              <w:left w:val="single" w:sz="4" w:space="0" w:color="auto"/>
              <w:bottom w:val="single" w:sz="4" w:space="0" w:color="auto"/>
              <w:right w:val="single" w:sz="4" w:space="0" w:color="auto"/>
            </w:tcBorders>
          </w:tcPr>
          <w:p w14:paraId="0774D38F"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Должность, для замещения которой кандидат участвовал в аттестации</w:t>
            </w:r>
          </w:p>
        </w:tc>
        <w:tc>
          <w:tcPr>
            <w:tcW w:w="3777" w:type="dxa"/>
            <w:tcBorders>
              <w:top w:val="single" w:sz="4" w:space="0" w:color="auto"/>
              <w:left w:val="single" w:sz="4" w:space="0" w:color="auto"/>
              <w:bottom w:val="single" w:sz="4" w:space="0" w:color="auto"/>
              <w:right w:val="single" w:sz="4" w:space="0" w:color="auto"/>
            </w:tcBorders>
          </w:tcPr>
          <w:p w14:paraId="27E4CBE0"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Дата включения в кадровый резерв, реквизиты решения аттестационной комиссии</w:t>
            </w:r>
          </w:p>
        </w:tc>
      </w:tr>
      <w:tr w:rsidR="00256689" w:rsidRPr="00256689" w14:paraId="0E5EB200" w14:textId="77777777" w:rsidTr="00882AC9">
        <w:tc>
          <w:tcPr>
            <w:tcW w:w="680" w:type="dxa"/>
            <w:tcBorders>
              <w:top w:val="single" w:sz="4" w:space="0" w:color="auto"/>
              <w:left w:val="single" w:sz="4" w:space="0" w:color="auto"/>
              <w:bottom w:val="single" w:sz="4" w:space="0" w:color="auto"/>
              <w:right w:val="single" w:sz="4" w:space="0" w:color="auto"/>
            </w:tcBorders>
          </w:tcPr>
          <w:p w14:paraId="0B686A6E"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14:paraId="3FC7B70E" w14:textId="77777777" w:rsidR="00256689" w:rsidRPr="00256689" w:rsidRDefault="00256689" w:rsidP="00882AC9">
            <w:pPr>
              <w:pStyle w:val="ConsPlusNormal"/>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6BC67DA8" w14:textId="77777777" w:rsidR="00256689" w:rsidRPr="00256689" w:rsidRDefault="00256689" w:rsidP="00882AC9">
            <w:pPr>
              <w:pStyle w:val="ConsPlusNormal"/>
              <w:rPr>
                <w:rFonts w:ascii="Times New Roman" w:hAnsi="Times New Roman" w:cs="Times New Roman"/>
              </w:rPr>
            </w:pPr>
          </w:p>
        </w:tc>
        <w:tc>
          <w:tcPr>
            <w:tcW w:w="3777" w:type="dxa"/>
            <w:tcBorders>
              <w:top w:val="single" w:sz="4" w:space="0" w:color="auto"/>
              <w:left w:val="single" w:sz="4" w:space="0" w:color="auto"/>
              <w:bottom w:val="single" w:sz="4" w:space="0" w:color="auto"/>
              <w:right w:val="single" w:sz="4" w:space="0" w:color="auto"/>
            </w:tcBorders>
          </w:tcPr>
          <w:p w14:paraId="38CF939D" w14:textId="77777777" w:rsidR="00256689" w:rsidRPr="00256689" w:rsidRDefault="00256689" w:rsidP="00882AC9">
            <w:pPr>
              <w:pStyle w:val="ConsPlusNormal"/>
              <w:rPr>
                <w:rFonts w:ascii="Times New Roman" w:hAnsi="Times New Roman" w:cs="Times New Roman"/>
              </w:rPr>
            </w:pPr>
          </w:p>
        </w:tc>
      </w:tr>
      <w:tr w:rsidR="00256689" w:rsidRPr="00256689" w14:paraId="6B7F2EB2" w14:textId="77777777" w:rsidTr="00882AC9">
        <w:tc>
          <w:tcPr>
            <w:tcW w:w="680" w:type="dxa"/>
            <w:tcBorders>
              <w:top w:val="single" w:sz="4" w:space="0" w:color="auto"/>
              <w:left w:val="single" w:sz="4" w:space="0" w:color="auto"/>
              <w:bottom w:val="single" w:sz="4" w:space="0" w:color="auto"/>
              <w:right w:val="single" w:sz="4" w:space="0" w:color="auto"/>
            </w:tcBorders>
          </w:tcPr>
          <w:p w14:paraId="61DF53CF"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tcPr>
          <w:p w14:paraId="4F9F13AD" w14:textId="77777777" w:rsidR="00256689" w:rsidRPr="00256689" w:rsidRDefault="00256689" w:rsidP="00882AC9">
            <w:pPr>
              <w:pStyle w:val="ConsPlusNormal"/>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24C2A7C5" w14:textId="77777777" w:rsidR="00256689" w:rsidRPr="00256689" w:rsidRDefault="00256689" w:rsidP="00882AC9">
            <w:pPr>
              <w:pStyle w:val="ConsPlusNormal"/>
              <w:rPr>
                <w:rFonts w:ascii="Times New Roman" w:hAnsi="Times New Roman" w:cs="Times New Roman"/>
              </w:rPr>
            </w:pPr>
          </w:p>
        </w:tc>
        <w:tc>
          <w:tcPr>
            <w:tcW w:w="3777" w:type="dxa"/>
            <w:tcBorders>
              <w:top w:val="single" w:sz="4" w:space="0" w:color="auto"/>
              <w:left w:val="single" w:sz="4" w:space="0" w:color="auto"/>
              <w:bottom w:val="single" w:sz="4" w:space="0" w:color="auto"/>
              <w:right w:val="single" w:sz="4" w:space="0" w:color="auto"/>
            </w:tcBorders>
          </w:tcPr>
          <w:p w14:paraId="5AAAF4D3" w14:textId="77777777" w:rsidR="00256689" w:rsidRPr="00256689" w:rsidRDefault="00256689" w:rsidP="00882AC9">
            <w:pPr>
              <w:pStyle w:val="ConsPlusNormal"/>
              <w:rPr>
                <w:rFonts w:ascii="Times New Roman" w:hAnsi="Times New Roman" w:cs="Times New Roman"/>
              </w:rPr>
            </w:pPr>
          </w:p>
        </w:tc>
      </w:tr>
      <w:tr w:rsidR="00256689" w:rsidRPr="00256689" w14:paraId="52F7B01F" w14:textId="77777777" w:rsidTr="00882AC9">
        <w:tc>
          <w:tcPr>
            <w:tcW w:w="680" w:type="dxa"/>
            <w:tcBorders>
              <w:top w:val="single" w:sz="4" w:space="0" w:color="auto"/>
              <w:left w:val="single" w:sz="4" w:space="0" w:color="auto"/>
              <w:bottom w:val="single" w:sz="4" w:space="0" w:color="auto"/>
              <w:right w:val="single" w:sz="4" w:space="0" w:color="auto"/>
            </w:tcBorders>
          </w:tcPr>
          <w:p w14:paraId="092F6006"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tcPr>
          <w:p w14:paraId="7983754E" w14:textId="77777777" w:rsidR="00256689" w:rsidRPr="00256689" w:rsidRDefault="00256689" w:rsidP="00882AC9">
            <w:pPr>
              <w:pStyle w:val="ConsPlusNormal"/>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43383B34" w14:textId="77777777" w:rsidR="00256689" w:rsidRPr="00256689" w:rsidRDefault="00256689" w:rsidP="00882AC9">
            <w:pPr>
              <w:pStyle w:val="ConsPlusNormal"/>
              <w:rPr>
                <w:rFonts w:ascii="Times New Roman" w:hAnsi="Times New Roman" w:cs="Times New Roman"/>
              </w:rPr>
            </w:pPr>
          </w:p>
        </w:tc>
        <w:tc>
          <w:tcPr>
            <w:tcW w:w="3777" w:type="dxa"/>
            <w:tcBorders>
              <w:top w:val="single" w:sz="4" w:space="0" w:color="auto"/>
              <w:left w:val="single" w:sz="4" w:space="0" w:color="auto"/>
              <w:bottom w:val="single" w:sz="4" w:space="0" w:color="auto"/>
              <w:right w:val="single" w:sz="4" w:space="0" w:color="auto"/>
            </w:tcBorders>
          </w:tcPr>
          <w:p w14:paraId="5F441C1F" w14:textId="77777777" w:rsidR="00256689" w:rsidRPr="00256689" w:rsidRDefault="00256689" w:rsidP="00882AC9">
            <w:pPr>
              <w:pStyle w:val="ConsPlusNormal"/>
              <w:rPr>
                <w:rFonts w:ascii="Times New Roman" w:hAnsi="Times New Roman" w:cs="Times New Roman"/>
              </w:rPr>
            </w:pPr>
          </w:p>
        </w:tc>
      </w:tr>
      <w:tr w:rsidR="00256689" w:rsidRPr="00256689" w14:paraId="6A2E6F1A" w14:textId="77777777" w:rsidTr="00882AC9">
        <w:tc>
          <w:tcPr>
            <w:tcW w:w="680" w:type="dxa"/>
            <w:tcBorders>
              <w:top w:val="single" w:sz="4" w:space="0" w:color="auto"/>
              <w:left w:val="single" w:sz="4" w:space="0" w:color="auto"/>
              <w:bottom w:val="single" w:sz="4" w:space="0" w:color="auto"/>
              <w:right w:val="single" w:sz="4" w:space="0" w:color="auto"/>
            </w:tcBorders>
          </w:tcPr>
          <w:p w14:paraId="032C6D75"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Pr>
          <w:p w14:paraId="5A6FCCF6" w14:textId="77777777" w:rsidR="00256689" w:rsidRPr="00256689" w:rsidRDefault="00256689" w:rsidP="00882AC9">
            <w:pPr>
              <w:pStyle w:val="ConsPlusNormal"/>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0E16E0B3" w14:textId="77777777" w:rsidR="00256689" w:rsidRPr="00256689" w:rsidRDefault="00256689" w:rsidP="00882AC9">
            <w:pPr>
              <w:pStyle w:val="ConsPlusNormal"/>
              <w:rPr>
                <w:rFonts w:ascii="Times New Roman" w:hAnsi="Times New Roman" w:cs="Times New Roman"/>
              </w:rPr>
            </w:pPr>
          </w:p>
        </w:tc>
        <w:tc>
          <w:tcPr>
            <w:tcW w:w="3777" w:type="dxa"/>
            <w:tcBorders>
              <w:top w:val="single" w:sz="4" w:space="0" w:color="auto"/>
              <w:left w:val="single" w:sz="4" w:space="0" w:color="auto"/>
              <w:bottom w:val="single" w:sz="4" w:space="0" w:color="auto"/>
              <w:right w:val="single" w:sz="4" w:space="0" w:color="auto"/>
            </w:tcBorders>
          </w:tcPr>
          <w:p w14:paraId="1EB6E9A7" w14:textId="77777777" w:rsidR="00256689" w:rsidRPr="00256689" w:rsidRDefault="00256689" w:rsidP="00882AC9">
            <w:pPr>
              <w:pStyle w:val="ConsPlusNormal"/>
              <w:rPr>
                <w:rFonts w:ascii="Times New Roman" w:hAnsi="Times New Roman" w:cs="Times New Roman"/>
              </w:rPr>
            </w:pPr>
          </w:p>
        </w:tc>
      </w:tr>
    </w:tbl>
    <w:p w14:paraId="12692492" w14:textId="77777777" w:rsidR="00256689" w:rsidRPr="00256689" w:rsidRDefault="00256689" w:rsidP="00256689">
      <w:pPr>
        <w:pStyle w:val="ConsPlusNormal"/>
        <w:ind w:firstLine="540"/>
        <w:jc w:val="both"/>
        <w:rPr>
          <w:rFonts w:ascii="Times New Roman" w:hAnsi="Times New Roman" w:cs="Times New Roman"/>
        </w:rPr>
      </w:pPr>
    </w:p>
    <w:p w14:paraId="66ACACA2" w14:textId="77777777" w:rsidR="00256689" w:rsidRPr="00256689" w:rsidRDefault="00256689" w:rsidP="00256689">
      <w:pPr>
        <w:pStyle w:val="ConsPlusNormal"/>
        <w:ind w:firstLine="540"/>
        <w:jc w:val="both"/>
        <w:rPr>
          <w:rFonts w:ascii="Times New Roman" w:hAnsi="Times New Roman" w:cs="Times New Roman"/>
        </w:rPr>
      </w:pPr>
    </w:p>
    <w:p w14:paraId="0A2543D6" w14:textId="77777777" w:rsidR="00256689" w:rsidRPr="00256689" w:rsidRDefault="00256689" w:rsidP="00256689">
      <w:pPr>
        <w:pStyle w:val="ConsPlusNormal"/>
        <w:ind w:left="6379"/>
        <w:jc w:val="center"/>
        <w:outlineLvl w:val="1"/>
        <w:rPr>
          <w:rFonts w:ascii="Times New Roman" w:hAnsi="Times New Roman" w:cs="Times New Roman"/>
        </w:rPr>
      </w:pPr>
      <w:r w:rsidRPr="00256689">
        <w:rPr>
          <w:rFonts w:ascii="Times New Roman" w:hAnsi="Times New Roman" w:cs="Times New Roman"/>
        </w:rPr>
        <w:t>Приложение 3</w:t>
      </w:r>
    </w:p>
    <w:p w14:paraId="52A826EF" w14:textId="77777777" w:rsidR="00256689" w:rsidRPr="00256689" w:rsidRDefault="00256689" w:rsidP="00256689">
      <w:pPr>
        <w:pStyle w:val="ConsPlusNormal"/>
        <w:ind w:left="6379"/>
        <w:rPr>
          <w:rFonts w:ascii="Times New Roman" w:hAnsi="Times New Roman" w:cs="Times New Roman"/>
        </w:rPr>
      </w:pPr>
      <w:r w:rsidRPr="00256689">
        <w:rPr>
          <w:rFonts w:ascii="Times New Roman" w:hAnsi="Times New Roman" w:cs="Times New Roman"/>
        </w:rPr>
        <w:t>к Порядку и срокам проведения</w:t>
      </w:r>
    </w:p>
    <w:p w14:paraId="17EA6F86" w14:textId="77777777" w:rsidR="00256689" w:rsidRPr="00256689" w:rsidRDefault="00256689" w:rsidP="00256689">
      <w:pPr>
        <w:pStyle w:val="ConsPlusNormal"/>
        <w:ind w:left="6379"/>
        <w:rPr>
          <w:rFonts w:ascii="Times New Roman" w:hAnsi="Times New Roman" w:cs="Times New Roman"/>
        </w:rPr>
      </w:pPr>
      <w:r w:rsidRPr="00256689">
        <w:rPr>
          <w:rFonts w:ascii="Times New Roman" w:hAnsi="Times New Roman" w:cs="Times New Roman"/>
        </w:rPr>
        <w:t>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подведомственных управлению образования администрации Куйбышевского муниципального района Новосибирской области</w:t>
      </w:r>
    </w:p>
    <w:p w14:paraId="17C53336" w14:textId="77777777" w:rsidR="00256689" w:rsidRPr="00256689" w:rsidRDefault="00256689" w:rsidP="00256689">
      <w:pPr>
        <w:pStyle w:val="ConsPlusNormal"/>
        <w:ind w:firstLine="540"/>
        <w:jc w:val="both"/>
        <w:rPr>
          <w:rFonts w:ascii="Times New Roman" w:hAnsi="Times New Roman" w:cs="Times New Roman"/>
        </w:rPr>
      </w:pPr>
    </w:p>
    <w:p w14:paraId="034A55B2" w14:textId="77777777" w:rsidR="00256689" w:rsidRPr="00256689" w:rsidRDefault="00256689" w:rsidP="00256689">
      <w:pPr>
        <w:pStyle w:val="ConsPlusNormal"/>
        <w:ind w:firstLine="540"/>
        <w:jc w:val="both"/>
        <w:rPr>
          <w:rFonts w:ascii="Times New Roman" w:hAnsi="Times New Roman" w:cs="Times New Roman"/>
        </w:rPr>
      </w:pPr>
      <w:r w:rsidRPr="00256689">
        <w:rPr>
          <w:rFonts w:ascii="Times New Roman" w:hAnsi="Times New Roman" w:cs="Times New Roman"/>
        </w:rPr>
        <w:t>Форма</w:t>
      </w:r>
    </w:p>
    <w:p w14:paraId="55C62E2F" w14:textId="77777777" w:rsidR="00256689" w:rsidRPr="00256689" w:rsidRDefault="00256689" w:rsidP="00256689">
      <w:pPr>
        <w:pStyle w:val="ConsPlusNormal"/>
        <w:ind w:firstLine="540"/>
        <w:jc w:val="both"/>
        <w:rPr>
          <w:rFonts w:ascii="Times New Roman" w:hAnsi="Times New Roman" w:cs="Times New Roman"/>
        </w:rPr>
      </w:pPr>
    </w:p>
    <w:p w14:paraId="2EE69479" w14:textId="77777777" w:rsidR="00256689" w:rsidRPr="00256689" w:rsidRDefault="00256689" w:rsidP="00256689">
      <w:pPr>
        <w:pStyle w:val="ConsPlusNormal"/>
        <w:jc w:val="center"/>
        <w:rPr>
          <w:rFonts w:ascii="Times New Roman" w:hAnsi="Times New Roman" w:cs="Times New Roman"/>
        </w:rPr>
      </w:pPr>
      <w:bookmarkStart w:id="4" w:name="Par396"/>
      <w:bookmarkEnd w:id="4"/>
      <w:r w:rsidRPr="00256689">
        <w:rPr>
          <w:rFonts w:ascii="Times New Roman" w:hAnsi="Times New Roman" w:cs="Times New Roman"/>
        </w:rPr>
        <w:t>ЭКСПЕРТНОЕ ЗАКЛЮЧЕНИЕ</w:t>
      </w:r>
    </w:p>
    <w:p w14:paraId="5EDAB6CE"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на соответствие уровня профессиональной деятельности</w:t>
      </w:r>
    </w:p>
    <w:p w14:paraId="07A3D64E"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____________________________________________________________</w:t>
      </w:r>
    </w:p>
    <w:p w14:paraId="33611D2B"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(фамилия, имя, отчество (последнее</w:t>
      </w:r>
    </w:p>
    <w:p w14:paraId="2FA8C241"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при наличии) аттестуемого)</w:t>
      </w:r>
    </w:p>
    <w:p w14:paraId="783103F6"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____________________________________________________________</w:t>
      </w:r>
    </w:p>
    <w:p w14:paraId="0B71F818"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(место работы, занимаемая должность)</w:t>
      </w:r>
    </w:p>
    <w:p w14:paraId="2E4770C9"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требованиям заявленной квалификационной категории</w:t>
      </w:r>
    </w:p>
    <w:p w14:paraId="05BE8E1D" w14:textId="77777777" w:rsidR="00256689" w:rsidRPr="00256689" w:rsidRDefault="00256689" w:rsidP="00256689">
      <w:pPr>
        <w:pStyle w:val="ConsPlusNormal"/>
        <w:ind w:firstLine="540"/>
        <w:jc w:val="both"/>
        <w:rPr>
          <w:rFonts w:ascii="Times New Roman" w:hAnsi="Times New Roman" w:cs="Times New Roman"/>
        </w:rPr>
      </w:pPr>
    </w:p>
    <w:p w14:paraId="7A5E9FC3"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Экспертиза самоанализа профессиональной</w:t>
      </w:r>
    </w:p>
    <w:p w14:paraId="1B23E2A5" w14:textId="77777777" w:rsidR="00256689" w:rsidRPr="00256689" w:rsidRDefault="00256689" w:rsidP="00256689">
      <w:pPr>
        <w:pStyle w:val="ConsPlusNormal"/>
        <w:jc w:val="center"/>
        <w:rPr>
          <w:rFonts w:ascii="Times New Roman" w:hAnsi="Times New Roman" w:cs="Times New Roman"/>
        </w:rPr>
      </w:pPr>
      <w:r w:rsidRPr="00256689">
        <w:rPr>
          <w:rFonts w:ascii="Times New Roman" w:hAnsi="Times New Roman" w:cs="Times New Roman"/>
        </w:rPr>
        <w:t>деятельности руководителя</w:t>
      </w:r>
    </w:p>
    <w:p w14:paraId="4ABA8F82" w14:textId="77777777" w:rsidR="00256689" w:rsidRPr="00256689" w:rsidRDefault="00256689" w:rsidP="0025668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1"/>
        <w:gridCol w:w="5875"/>
        <w:gridCol w:w="1417"/>
      </w:tblGrid>
      <w:tr w:rsidR="00256689" w:rsidRPr="00256689" w14:paraId="25D6A5C7" w14:textId="77777777" w:rsidTr="00882AC9">
        <w:tc>
          <w:tcPr>
            <w:tcW w:w="2551" w:type="dxa"/>
            <w:tcBorders>
              <w:top w:val="single" w:sz="4" w:space="0" w:color="auto"/>
              <w:left w:val="single" w:sz="4" w:space="0" w:color="auto"/>
              <w:bottom w:val="single" w:sz="4" w:space="0" w:color="auto"/>
              <w:right w:val="single" w:sz="4" w:space="0" w:color="auto"/>
            </w:tcBorders>
          </w:tcPr>
          <w:p w14:paraId="72205793"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Критерии</w:t>
            </w:r>
          </w:p>
        </w:tc>
        <w:tc>
          <w:tcPr>
            <w:tcW w:w="5875" w:type="dxa"/>
            <w:tcBorders>
              <w:top w:val="single" w:sz="4" w:space="0" w:color="auto"/>
              <w:left w:val="single" w:sz="4" w:space="0" w:color="auto"/>
              <w:bottom w:val="single" w:sz="4" w:space="0" w:color="auto"/>
              <w:right w:val="single" w:sz="4" w:space="0" w:color="auto"/>
            </w:tcBorders>
          </w:tcPr>
          <w:p w14:paraId="5DCC8B13"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Показатели</w:t>
            </w:r>
          </w:p>
        </w:tc>
        <w:tc>
          <w:tcPr>
            <w:tcW w:w="1417" w:type="dxa"/>
            <w:tcBorders>
              <w:top w:val="single" w:sz="4" w:space="0" w:color="auto"/>
              <w:left w:val="single" w:sz="4" w:space="0" w:color="auto"/>
              <w:bottom w:val="single" w:sz="4" w:space="0" w:color="auto"/>
              <w:right w:val="single" w:sz="4" w:space="0" w:color="auto"/>
            </w:tcBorders>
          </w:tcPr>
          <w:p w14:paraId="0B004EAB"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Баллы</w:t>
            </w:r>
          </w:p>
        </w:tc>
      </w:tr>
      <w:tr w:rsidR="00256689" w:rsidRPr="00256689" w14:paraId="53F76B3D" w14:textId="77777777" w:rsidTr="00882AC9">
        <w:tc>
          <w:tcPr>
            <w:tcW w:w="2551" w:type="dxa"/>
            <w:tcBorders>
              <w:top w:val="single" w:sz="4" w:space="0" w:color="auto"/>
              <w:left w:val="single" w:sz="4" w:space="0" w:color="auto"/>
              <w:bottom w:val="single" w:sz="4" w:space="0" w:color="auto"/>
              <w:right w:val="single" w:sz="4" w:space="0" w:color="auto"/>
            </w:tcBorders>
          </w:tcPr>
          <w:p w14:paraId="36A28ADA" w14:textId="77777777" w:rsidR="00256689" w:rsidRPr="00256689" w:rsidRDefault="00256689" w:rsidP="00882AC9">
            <w:pPr>
              <w:pStyle w:val="ConsPlusNormal"/>
              <w:rPr>
                <w:rFonts w:ascii="Times New Roman" w:hAnsi="Times New Roman" w:cs="Times New Roman"/>
              </w:rPr>
            </w:pPr>
            <w:bookmarkStart w:id="5" w:name="Par411"/>
            <w:bookmarkEnd w:id="5"/>
            <w:r w:rsidRPr="00256689">
              <w:rPr>
                <w:rFonts w:ascii="Times New Roman" w:hAnsi="Times New Roman" w:cs="Times New Roman"/>
              </w:rPr>
              <w:t>1. Профессиональные знания</w:t>
            </w:r>
          </w:p>
        </w:tc>
        <w:tc>
          <w:tcPr>
            <w:tcW w:w="5875" w:type="dxa"/>
            <w:tcBorders>
              <w:top w:val="single" w:sz="4" w:space="0" w:color="auto"/>
              <w:left w:val="single" w:sz="4" w:space="0" w:color="auto"/>
              <w:bottom w:val="single" w:sz="4" w:space="0" w:color="auto"/>
              <w:right w:val="single" w:sz="4" w:space="0" w:color="auto"/>
            </w:tcBorders>
          </w:tcPr>
          <w:p w14:paraId="14B59295"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1) приоритетных направлений развития образовательной политики Российской Федерации и Новосибирской области;</w:t>
            </w:r>
          </w:p>
          <w:p w14:paraId="14C51940"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2) теоретических основ управления;</w:t>
            </w:r>
          </w:p>
          <w:p w14:paraId="68666BC9"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законов и иных нормативных правовых актов, регламентирующих образовательную деятельность;</w:t>
            </w:r>
          </w:p>
          <w:p w14:paraId="3C41FF6C"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 xml:space="preserve">3) современных технологий реализации </w:t>
            </w:r>
            <w:proofErr w:type="spellStart"/>
            <w:r w:rsidRPr="00256689">
              <w:rPr>
                <w:rFonts w:ascii="Times New Roman" w:hAnsi="Times New Roman" w:cs="Times New Roman"/>
              </w:rPr>
              <w:t>компетентностного</w:t>
            </w:r>
            <w:proofErr w:type="spellEnd"/>
            <w:r w:rsidRPr="00256689">
              <w:rPr>
                <w:rFonts w:ascii="Times New Roman" w:hAnsi="Times New Roman" w:cs="Times New Roman"/>
              </w:rPr>
              <w:t xml:space="preserve"> подхода и развивающего обучения;</w:t>
            </w:r>
          </w:p>
          <w:p w14:paraId="4AF0A04F"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4) способов организации финансово-хозяйственной деятельности;</w:t>
            </w:r>
          </w:p>
          <w:p w14:paraId="0C42DAE2"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5) основ управления персоналом;</w:t>
            </w:r>
          </w:p>
          <w:p w14:paraId="7BD3BDF4"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6) основ управления качеством образования и проектами;</w:t>
            </w:r>
          </w:p>
          <w:p w14:paraId="052B4024"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7) правил по охране труда и безопасности в образовательном учреждении;</w:t>
            </w:r>
          </w:p>
          <w:p w14:paraId="67485A5A"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8) основ эффективного взаимодействия с различными организациями, органами власти и их представителями;</w:t>
            </w:r>
          </w:p>
          <w:p w14:paraId="5DBF0E27"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9) требований к ведению делопроизводства</w:t>
            </w:r>
          </w:p>
        </w:tc>
        <w:tc>
          <w:tcPr>
            <w:tcW w:w="1417" w:type="dxa"/>
            <w:tcBorders>
              <w:top w:val="single" w:sz="4" w:space="0" w:color="auto"/>
              <w:left w:val="single" w:sz="4" w:space="0" w:color="auto"/>
              <w:bottom w:val="single" w:sz="4" w:space="0" w:color="auto"/>
              <w:right w:val="single" w:sz="4" w:space="0" w:color="auto"/>
            </w:tcBorders>
          </w:tcPr>
          <w:p w14:paraId="058ED7BF"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1 2 3 4 5 6 7 8 9 10</w:t>
            </w:r>
          </w:p>
        </w:tc>
      </w:tr>
      <w:tr w:rsidR="00256689" w:rsidRPr="00256689" w14:paraId="34AB7936" w14:textId="77777777" w:rsidTr="00882AC9">
        <w:tc>
          <w:tcPr>
            <w:tcW w:w="2551" w:type="dxa"/>
            <w:vMerge w:val="restart"/>
            <w:tcBorders>
              <w:top w:val="single" w:sz="4" w:space="0" w:color="auto"/>
              <w:left w:val="single" w:sz="4" w:space="0" w:color="auto"/>
              <w:bottom w:val="single" w:sz="4" w:space="0" w:color="auto"/>
              <w:right w:val="single" w:sz="4" w:space="0" w:color="auto"/>
            </w:tcBorders>
          </w:tcPr>
          <w:p w14:paraId="55D9ED7B"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2. Профессиональная компетентность</w:t>
            </w:r>
          </w:p>
        </w:tc>
        <w:tc>
          <w:tcPr>
            <w:tcW w:w="5875" w:type="dxa"/>
            <w:tcBorders>
              <w:top w:val="single" w:sz="4" w:space="0" w:color="auto"/>
              <w:left w:val="single" w:sz="4" w:space="0" w:color="auto"/>
              <w:right w:val="single" w:sz="4" w:space="0" w:color="auto"/>
            </w:tcBorders>
          </w:tcPr>
          <w:p w14:paraId="24787E39"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A:</w:t>
            </w:r>
          </w:p>
        </w:tc>
        <w:tc>
          <w:tcPr>
            <w:tcW w:w="1417" w:type="dxa"/>
            <w:tcBorders>
              <w:top w:val="single" w:sz="4" w:space="0" w:color="auto"/>
              <w:left w:val="single" w:sz="4" w:space="0" w:color="auto"/>
              <w:right w:val="single" w:sz="4" w:space="0" w:color="auto"/>
            </w:tcBorders>
          </w:tcPr>
          <w:p w14:paraId="3D8F11D2" w14:textId="77777777" w:rsidR="00256689" w:rsidRPr="00256689" w:rsidRDefault="00256689" w:rsidP="00882AC9">
            <w:pPr>
              <w:pStyle w:val="ConsPlusNormal"/>
              <w:rPr>
                <w:rFonts w:ascii="Times New Roman" w:hAnsi="Times New Roman" w:cs="Times New Roman"/>
              </w:rPr>
            </w:pPr>
          </w:p>
        </w:tc>
      </w:tr>
      <w:tr w:rsidR="00256689" w:rsidRPr="00256689" w14:paraId="72F56FC7"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3155D0E1" w14:textId="77777777" w:rsidR="00256689" w:rsidRPr="00256689" w:rsidRDefault="00256689" w:rsidP="00882AC9">
            <w:pPr>
              <w:pStyle w:val="ConsPlusNormal"/>
              <w:rPr>
                <w:rFonts w:ascii="Times New Roman" w:hAnsi="Times New Roman" w:cs="Times New Roman"/>
              </w:rPr>
            </w:pPr>
          </w:p>
        </w:tc>
        <w:tc>
          <w:tcPr>
            <w:tcW w:w="5875" w:type="dxa"/>
            <w:tcBorders>
              <w:left w:val="single" w:sz="4" w:space="0" w:color="auto"/>
              <w:right w:val="single" w:sz="4" w:space="0" w:color="auto"/>
            </w:tcBorders>
          </w:tcPr>
          <w:p w14:paraId="443B0D6C"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1) инициирование и оптимальное проектирование стратегии развития образовательного учреждения;</w:t>
            </w:r>
          </w:p>
          <w:p w14:paraId="287EBF3A"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2) обеспечение возможностей профессионального развития персонала образовательного учреждения;</w:t>
            </w:r>
          </w:p>
          <w:p w14:paraId="217AE97E"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3) создание условий для внедрения инноваций;</w:t>
            </w:r>
          </w:p>
          <w:p w14:paraId="035C3CF3"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4) обеспечение эффективного взаимодействия с партнерами;</w:t>
            </w:r>
          </w:p>
          <w:p w14:paraId="049AF645"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5) создание безопасных условий труда и деятельности образовательного учреждения, соответствующих нормативным требованиям;</w:t>
            </w:r>
          </w:p>
          <w:p w14:paraId="47E66D30"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6) обеспечение объективности оценки качества образования в образовательном учреждении;</w:t>
            </w:r>
          </w:p>
          <w:p w14:paraId="6DF7A626"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7) решение кадровых, финансовых и хозяйственных вопросов в соответствии с уставом образовательного учреждения;</w:t>
            </w:r>
          </w:p>
          <w:p w14:paraId="50ADE63B"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8) создание системы материального стимулирования персонала;</w:t>
            </w:r>
          </w:p>
          <w:p w14:paraId="3A664AF6"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9) создание условий для внеурочной деятельности обучающихся и организации дополнительного образования детей</w:t>
            </w:r>
          </w:p>
        </w:tc>
        <w:tc>
          <w:tcPr>
            <w:tcW w:w="1417" w:type="dxa"/>
            <w:tcBorders>
              <w:left w:val="single" w:sz="4" w:space="0" w:color="auto"/>
              <w:right w:val="single" w:sz="4" w:space="0" w:color="auto"/>
            </w:tcBorders>
          </w:tcPr>
          <w:p w14:paraId="01569DEE"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1 2 3 4 5 6 7 8 9 10</w:t>
            </w:r>
          </w:p>
        </w:tc>
      </w:tr>
      <w:tr w:rsidR="00256689" w:rsidRPr="00256689" w14:paraId="7196E156"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4CCE0799"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170669F4"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B:</w:t>
            </w:r>
          </w:p>
        </w:tc>
        <w:tc>
          <w:tcPr>
            <w:tcW w:w="1417" w:type="dxa"/>
            <w:tcBorders>
              <w:left w:val="single" w:sz="4" w:space="0" w:color="auto"/>
              <w:right w:val="single" w:sz="4" w:space="0" w:color="auto"/>
            </w:tcBorders>
          </w:tcPr>
          <w:p w14:paraId="6C1B624C" w14:textId="77777777" w:rsidR="00256689" w:rsidRPr="00256689" w:rsidRDefault="00256689" w:rsidP="00882AC9">
            <w:pPr>
              <w:pStyle w:val="ConsPlusNormal"/>
              <w:rPr>
                <w:rFonts w:ascii="Times New Roman" w:hAnsi="Times New Roman" w:cs="Times New Roman"/>
              </w:rPr>
            </w:pPr>
          </w:p>
        </w:tc>
      </w:tr>
      <w:tr w:rsidR="00256689" w:rsidRPr="00256689" w14:paraId="4E0B85C4"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444F9774" w14:textId="77777777" w:rsidR="00256689" w:rsidRPr="00256689" w:rsidRDefault="00256689" w:rsidP="00882AC9">
            <w:pPr>
              <w:pStyle w:val="ConsPlusNormal"/>
              <w:rPr>
                <w:rFonts w:ascii="Times New Roman" w:hAnsi="Times New Roman" w:cs="Times New Roman"/>
              </w:rPr>
            </w:pPr>
          </w:p>
        </w:tc>
        <w:tc>
          <w:tcPr>
            <w:tcW w:w="5875" w:type="dxa"/>
            <w:tcBorders>
              <w:left w:val="single" w:sz="4" w:space="0" w:color="auto"/>
              <w:right w:val="single" w:sz="4" w:space="0" w:color="auto"/>
            </w:tcBorders>
          </w:tcPr>
          <w:p w14:paraId="3C7216AE"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1) принятие управленческих решений в соответствии с законодательством Российской Федерации;</w:t>
            </w:r>
          </w:p>
          <w:p w14:paraId="7FDCED5F"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2) наличие локальных нормативных актов для развития образовательного учреждения</w:t>
            </w:r>
          </w:p>
        </w:tc>
        <w:tc>
          <w:tcPr>
            <w:tcW w:w="1417" w:type="dxa"/>
            <w:tcBorders>
              <w:left w:val="single" w:sz="4" w:space="0" w:color="auto"/>
              <w:right w:val="single" w:sz="4" w:space="0" w:color="auto"/>
            </w:tcBorders>
          </w:tcPr>
          <w:p w14:paraId="598B3F62"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1 2 3 4 5 6 7 8 9 10</w:t>
            </w:r>
          </w:p>
        </w:tc>
      </w:tr>
      <w:tr w:rsidR="00256689" w:rsidRPr="00256689" w14:paraId="0F45A8AD"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2B179103"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4222EDA4"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C:</w:t>
            </w:r>
          </w:p>
        </w:tc>
        <w:tc>
          <w:tcPr>
            <w:tcW w:w="1417" w:type="dxa"/>
            <w:tcBorders>
              <w:left w:val="single" w:sz="4" w:space="0" w:color="auto"/>
              <w:right w:val="single" w:sz="4" w:space="0" w:color="auto"/>
            </w:tcBorders>
          </w:tcPr>
          <w:p w14:paraId="51038657" w14:textId="77777777" w:rsidR="00256689" w:rsidRPr="00256689" w:rsidRDefault="00256689" w:rsidP="00882AC9">
            <w:pPr>
              <w:pStyle w:val="ConsPlusNormal"/>
              <w:rPr>
                <w:rFonts w:ascii="Times New Roman" w:hAnsi="Times New Roman" w:cs="Times New Roman"/>
              </w:rPr>
            </w:pPr>
          </w:p>
        </w:tc>
      </w:tr>
      <w:tr w:rsidR="00256689" w:rsidRPr="00256689" w14:paraId="7F2DA24C"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7E64ABFE" w14:textId="77777777" w:rsidR="00256689" w:rsidRPr="00256689" w:rsidRDefault="00256689" w:rsidP="00882AC9">
            <w:pPr>
              <w:pStyle w:val="ConsPlusNormal"/>
              <w:rPr>
                <w:rFonts w:ascii="Times New Roman" w:hAnsi="Times New Roman" w:cs="Times New Roman"/>
              </w:rPr>
            </w:pPr>
          </w:p>
        </w:tc>
        <w:tc>
          <w:tcPr>
            <w:tcW w:w="5875" w:type="dxa"/>
            <w:tcBorders>
              <w:left w:val="single" w:sz="4" w:space="0" w:color="auto"/>
              <w:bottom w:val="single" w:sz="4" w:space="0" w:color="auto"/>
              <w:right w:val="single" w:sz="4" w:space="0" w:color="auto"/>
            </w:tcBorders>
          </w:tcPr>
          <w:p w14:paraId="7727237C"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1) использование информационных технологий в образовательном процессе и управленческой деятельности;</w:t>
            </w:r>
          </w:p>
          <w:p w14:paraId="338941C3"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lastRenderedPageBreak/>
              <w:t>2) обеспечение эффективного взаимодействия с внешней средой, создание условий для расширения открытости образовательного учреждения</w:t>
            </w:r>
          </w:p>
        </w:tc>
        <w:tc>
          <w:tcPr>
            <w:tcW w:w="1417" w:type="dxa"/>
            <w:tcBorders>
              <w:left w:val="single" w:sz="4" w:space="0" w:color="auto"/>
              <w:bottom w:val="single" w:sz="4" w:space="0" w:color="auto"/>
              <w:right w:val="single" w:sz="4" w:space="0" w:color="auto"/>
            </w:tcBorders>
          </w:tcPr>
          <w:p w14:paraId="33AC971A"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lastRenderedPageBreak/>
              <w:t>1 2 3 4 5 6 7 8 9 10</w:t>
            </w:r>
          </w:p>
        </w:tc>
      </w:tr>
      <w:tr w:rsidR="00256689" w:rsidRPr="00256689" w14:paraId="46C311AB" w14:textId="77777777" w:rsidTr="00882AC9">
        <w:tc>
          <w:tcPr>
            <w:tcW w:w="2551" w:type="dxa"/>
            <w:vMerge w:val="restart"/>
            <w:tcBorders>
              <w:top w:val="single" w:sz="4" w:space="0" w:color="auto"/>
              <w:left w:val="single" w:sz="4" w:space="0" w:color="auto"/>
              <w:bottom w:val="single" w:sz="4" w:space="0" w:color="auto"/>
              <w:right w:val="single" w:sz="4" w:space="0" w:color="auto"/>
            </w:tcBorders>
          </w:tcPr>
          <w:p w14:paraId="14B8465B" w14:textId="77777777" w:rsidR="00256689" w:rsidRPr="00256689" w:rsidRDefault="00256689" w:rsidP="00882AC9">
            <w:pPr>
              <w:pStyle w:val="ConsPlusNormal"/>
              <w:rPr>
                <w:rFonts w:ascii="Times New Roman" w:hAnsi="Times New Roman" w:cs="Times New Roman"/>
              </w:rPr>
            </w:pPr>
            <w:bookmarkStart w:id="6" w:name="Par446"/>
            <w:bookmarkEnd w:id="6"/>
            <w:r w:rsidRPr="00256689">
              <w:rPr>
                <w:rFonts w:ascii="Times New Roman" w:hAnsi="Times New Roman" w:cs="Times New Roman"/>
              </w:rPr>
              <w:t>3. Результативность управленческой деятельности</w:t>
            </w:r>
          </w:p>
        </w:tc>
        <w:tc>
          <w:tcPr>
            <w:tcW w:w="5875" w:type="dxa"/>
            <w:tcBorders>
              <w:top w:val="single" w:sz="4" w:space="0" w:color="auto"/>
              <w:left w:val="single" w:sz="4" w:space="0" w:color="auto"/>
              <w:right w:val="single" w:sz="4" w:space="0" w:color="auto"/>
            </w:tcBorders>
          </w:tcPr>
          <w:p w14:paraId="7C6FD790"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1) высокое качество результатов обучения и воспитания; наличие системы оценки качества; наличие условий для доступности качественного образования обучающихся</w:t>
            </w:r>
          </w:p>
        </w:tc>
        <w:tc>
          <w:tcPr>
            <w:tcW w:w="1417" w:type="dxa"/>
            <w:tcBorders>
              <w:top w:val="single" w:sz="4" w:space="0" w:color="auto"/>
              <w:left w:val="single" w:sz="4" w:space="0" w:color="auto"/>
              <w:right w:val="single" w:sz="4" w:space="0" w:color="auto"/>
            </w:tcBorders>
          </w:tcPr>
          <w:p w14:paraId="69ADAC97"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083030DC"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4489ADC7"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70DC9145"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2) продуктивность программы развития образовательного учреждения (достижение целей программы развития в соответствии с установленными в ней показателями результативности)</w:t>
            </w:r>
          </w:p>
        </w:tc>
        <w:tc>
          <w:tcPr>
            <w:tcW w:w="1417" w:type="dxa"/>
            <w:tcBorders>
              <w:left w:val="single" w:sz="4" w:space="0" w:color="auto"/>
              <w:right w:val="single" w:sz="4" w:space="0" w:color="auto"/>
            </w:tcBorders>
          </w:tcPr>
          <w:p w14:paraId="58BDE612"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03534198"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3BCF261D"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14F5F73C"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3) эффективное использование современных образовательных технологий, в том числе информационно-коммуникационных в образовательном процессе и управленческой деятельности; ведение школьной документации на электронных носителях</w:t>
            </w:r>
          </w:p>
        </w:tc>
        <w:tc>
          <w:tcPr>
            <w:tcW w:w="1417" w:type="dxa"/>
            <w:tcBorders>
              <w:left w:val="single" w:sz="4" w:space="0" w:color="auto"/>
              <w:right w:val="single" w:sz="4" w:space="0" w:color="auto"/>
            </w:tcBorders>
          </w:tcPr>
          <w:p w14:paraId="3B1A8453"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2595F713"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2C0804BD"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4AAA9A0F"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4) создание условий для сохранения здоровья обучающихся; отсутствие отрицательной динамики состояния здоровья</w:t>
            </w:r>
          </w:p>
        </w:tc>
        <w:tc>
          <w:tcPr>
            <w:tcW w:w="1417" w:type="dxa"/>
            <w:tcBorders>
              <w:left w:val="single" w:sz="4" w:space="0" w:color="auto"/>
              <w:right w:val="single" w:sz="4" w:space="0" w:color="auto"/>
            </w:tcBorders>
          </w:tcPr>
          <w:p w14:paraId="0DE5024D"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750E63BD"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0534691A"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46B0ABB7"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5) развитие современной инфраструктуры образовательного учреждения</w:t>
            </w:r>
          </w:p>
        </w:tc>
        <w:tc>
          <w:tcPr>
            <w:tcW w:w="1417" w:type="dxa"/>
            <w:tcBorders>
              <w:left w:val="single" w:sz="4" w:space="0" w:color="auto"/>
              <w:right w:val="single" w:sz="4" w:space="0" w:color="auto"/>
            </w:tcBorders>
          </w:tcPr>
          <w:p w14:paraId="02B857D6"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52BFEB58"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44152FF1"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7BDCF8B4"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6) система нормативного и документального обеспечения работы образовательного учреждения, содержащая нормы трудового права, в том числе по вопросам установления новой системы оплаты труда с учетом мнения представительного органа образовательного учреждения</w:t>
            </w:r>
          </w:p>
        </w:tc>
        <w:tc>
          <w:tcPr>
            <w:tcW w:w="1417" w:type="dxa"/>
            <w:tcBorders>
              <w:left w:val="single" w:sz="4" w:space="0" w:color="auto"/>
              <w:right w:val="single" w:sz="4" w:space="0" w:color="auto"/>
            </w:tcBorders>
          </w:tcPr>
          <w:p w14:paraId="673E0E85"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08EED64D"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27B45F72"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4DBE4F09"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7) система мер по повышению мотивации работников к качественному труду, по рационализации и укреплению дисциплины труда; профессиональный рост педагогов образовательного учреждения</w:t>
            </w:r>
          </w:p>
        </w:tc>
        <w:tc>
          <w:tcPr>
            <w:tcW w:w="1417" w:type="dxa"/>
            <w:tcBorders>
              <w:left w:val="single" w:sz="4" w:space="0" w:color="auto"/>
              <w:right w:val="single" w:sz="4" w:space="0" w:color="auto"/>
            </w:tcBorders>
          </w:tcPr>
          <w:p w14:paraId="18EAF612"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2FED3800"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4D9FFF92"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0E1C5557"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8) результативность участия в образовательных проектах, программах, олимпиадах и др.; рейтинг образовательного учреждения</w:t>
            </w:r>
          </w:p>
        </w:tc>
        <w:tc>
          <w:tcPr>
            <w:tcW w:w="1417" w:type="dxa"/>
            <w:tcBorders>
              <w:left w:val="single" w:sz="4" w:space="0" w:color="auto"/>
              <w:right w:val="single" w:sz="4" w:space="0" w:color="auto"/>
            </w:tcBorders>
          </w:tcPr>
          <w:p w14:paraId="7002A127"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5ED2C1D0"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3A8A21F4"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60457231"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9) привлечение дополнительных источников для развития образовательного учреждения, отсутствие финансовых нарушений в образовательном учреждении</w:t>
            </w:r>
          </w:p>
        </w:tc>
        <w:tc>
          <w:tcPr>
            <w:tcW w:w="1417" w:type="dxa"/>
            <w:tcBorders>
              <w:left w:val="single" w:sz="4" w:space="0" w:color="auto"/>
              <w:right w:val="single" w:sz="4" w:space="0" w:color="auto"/>
            </w:tcBorders>
          </w:tcPr>
          <w:p w14:paraId="633AB8DC"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7E2C6957"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566225FF"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right w:val="single" w:sz="4" w:space="0" w:color="auto"/>
            </w:tcBorders>
          </w:tcPr>
          <w:p w14:paraId="0E5894E3"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10) сочетание принципов единоначалия и самоуправления (демократичный характер принятия решений, эффективная деятельность органов самоуправления и т.д.); наличие публичного отчета о деятельности образовательного учреждения</w:t>
            </w:r>
          </w:p>
        </w:tc>
        <w:tc>
          <w:tcPr>
            <w:tcW w:w="1417" w:type="dxa"/>
            <w:tcBorders>
              <w:left w:val="single" w:sz="4" w:space="0" w:color="auto"/>
              <w:right w:val="single" w:sz="4" w:space="0" w:color="auto"/>
            </w:tcBorders>
          </w:tcPr>
          <w:p w14:paraId="7754757E"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6C519F0D" w14:textId="77777777" w:rsidTr="00882AC9">
        <w:tc>
          <w:tcPr>
            <w:tcW w:w="2551" w:type="dxa"/>
            <w:vMerge/>
            <w:tcBorders>
              <w:top w:val="single" w:sz="4" w:space="0" w:color="auto"/>
              <w:left w:val="single" w:sz="4" w:space="0" w:color="auto"/>
              <w:bottom w:val="single" w:sz="4" w:space="0" w:color="auto"/>
              <w:right w:val="single" w:sz="4" w:space="0" w:color="auto"/>
            </w:tcBorders>
          </w:tcPr>
          <w:p w14:paraId="08D23781" w14:textId="77777777" w:rsidR="00256689" w:rsidRPr="00256689" w:rsidRDefault="00256689" w:rsidP="00882AC9">
            <w:pPr>
              <w:pStyle w:val="ConsPlusNormal"/>
              <w:jc w:val="center"/>
              <w:rPr>
                <w:rFonts w:ascii="Times New Roman" w:hAnsi="Times New Roman" w:cs="Times New Roman"/>
              </w:rPr>
            </w:pPr>
          </w:p>
        </w:tc>
        <w:tc>
          <w:tcPr>
            <w:tcW w:w="5875" w:type="dxa"/>
            <w:tcBorders>
              <w:left w:val="single" w:sz="4" w:space="0" w:color="auto"/>
              <w:bottom w:val="single" w:sz="4" w:space="0" w:color="auto"/>
              <w:right w:val="single" w:sz="4" w:space="0" w:color="auto"/>
            </w:tcBorders>
          </w:tcPr>
          <w:p w14:paraId="03A7FDF3"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позитивное отношение родителей (законных представителей), выпускников и местного сообщества к образовательному учреждению; положительный имидж образовательного учреждения в социокультурном окружении</w:t>
            </w:r>
          </w:p>
        </w:tc>
        <w:tc>
          <w:tcPr>
            <w:tcW w:w="1417" w:type="dxa"/>
            <w:tcBorders>
              <w:left w:val="single" w:sz="4" w:space="0" w:color="auto"/>
              <w:bottom w:val="single" w:sz="4" w:space="0" w:color="auto"/>
              <w:right w:val="single" w:sz="4" w:space="0" w:color="auto"/>
            </w:tcBorders>
          </w:tcPr>
          <w:p w14:paraId="5EC5FB96"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w:t>
            </w:r>
          </w:p>
        </w:tc>
      </w:tr>
      <w:tr w:rsidR="00256689" w:rsidRPr="00256689" w14:paraId="55A4A4B2" w14:textId="77777777" w:rsidTr="00882AC9">
        <w:tc>
          <w:tcPr>
            <w:tcW w:w="2551" w:type="dxa"/>
            <w:tcBorders>
              <w:top w:val="single" w:sz="4" w:space="0" w:color="auto"/>
              <w:left w:val="single" w:sz="4" w:space="0" w:color="auto"/>
              <w:bottom w:val="single" w:sz="4" w:space="0" w:color="auto"/>
              <w:right w:val="single" w:sz="4" w:space="0" w:color="auto"/>
            </w:tcBorders>
          </w:tcPr>
          <w:p w14:paraId="124FB5B4"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4. Культура представления материалов</w:t>
            </w:r>
          </w:p>
        </w:tc>
        <w:tc>
          <w:tcPr>
            <w:tcW w:w="5875" w:type="dxa"/>
            <w:tcBorders>
              <w:top w:val="single" w:sz="4" w:space="0" w:color="auto"/>
              <w:left w:val="single" w:sz="4" w:space="0" w:color="auto"/>
              <w:bottom w:val="single" w:sz="4" w:space="0" w:color="auto"/>
              <w:right w:val="single" w:sz="4" w:space="0" w:color="auto"/>
            </w:tcBorders>
          </w:tcPr>
          <w:p w14:paraId="16FA7729"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1) структурированность текста самоанализа (структура проекта);</w:t>
            </w:r>
          </w:p>
          <w:p w14:paraId="21BA1F49"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2) логичность изложения;</w:t>
            </w:r>
          </w:p>
          <w:p w14:paraId="7C4F009E"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3) деловой стиль представленных материалов</w:t>
            </w:r>
          </w:p>
        </w:tc>
        <w:tc>
          <w:tcPr>
            <w:tcW w:w="1417" w:type="dxa"/>
            <w:tcBorders>
              <w:top w:val="single" w:sz="4" w:space="0" w:color="auto"/>
              <w:left w:val="single" w:sz="4" w:space="0" w:color="auto"/>
              <w:bottom w:val="single" w:sz="4" w:space="0" w:color="auto"/>
              <w:right w:val="single" w:sz="4" w:space="0" w:color="auto"/>
            </w:tcBorders>
          </w:tcPr>
          <w:p w14:paraId="7DD7AA13"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1 2 3 4 5 6 7 8 9 10</w:t>
            </w:r>
          </w:p>
        </w:tc>
      </w:tr>
      <w:tr w:rsidR="00256689" w:rsidRPr="00256689" w14:paraId="4B40DEF9" w14:textId="77777777" w:rsidTr="00882AC9">
        <w:tc>
          <w:tcPr>
            <w:tcW w:w="8426" w:type="dxa"/>
            <w:gridSpan w:val="2"/>
            <w:tcBorders>
              <w:top w:val="single" w:sz="4" w:space="0" w:color="auto"/>
              <w:left w:val="single" w:sz="4" w:space="0" w:color="auto"/>
              <w:bottom w:val="single" w:sz="4" w:space="0" w:color="auto"/>
              <w:right w:val="single" w:sz="4" w:space="0" w:color="auto"/>
            </w:tcBorders>
          </w:tcPr>
          <w:p w14:paraId="284F1C01"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Итоговая сумма баллов:</w:t>
            </w:r>
          </w:p>
        </w:tc>
        <w:tc>
          <w:tcPr>
            <w:tcW w:w="1417" w:type="dxa"/>
            <w:tcBorders>
              <w:top w:val="single" w:sz="4" w:space="0" w:color="auto"/>
              <w:left w:val="single" w:sz="4" w:space="0" w:color="auto"/>
              <w:bottom w:val="single" w:sz="4" w:space="0" w:color="auto"/>
              <w:right w:val="single" w:sz="4" w:space="0" w:color="auto"/>
            </w:tcBorders>
          </w:tcPr>
          <w:p w14:paraId="7DF215F2" w14:textId="77777777" w:rsidR="00256689" w:rsidRPr="00256689" w:rsidRDefault="00256689" w:rsidP="00882AC9">
            <w:pPr>
              <w:pStyle w:val="ConsPlusNormal"/>
              <w:rPr>
                <w:rFonts w:ascii="Times New Roman" w:hAnsi="Times New Roman" w:cs="Times New Roman"/>
              </w:rPr>
            </w:pPr>
          </w:p>
        </w:tc>
      </w:tr>
    </w:tbl>
    <w:p w14:paraId="12B6CC41" w14:textId="77777777" w:rsidR="00256689" w:rsidRPr="00256689" w:rsidRDefault="00256689" w:rsidP="00256689">
      <w:pPr>
        <w:pStyle w:val="ConsPlusNormal"/>
        <w:ind w:firstLine="540"/>
        <w:jc w:val="both"/>
        <w:rPr>
          <w:rFonts w:ascii="Times New Roman" w:hAnsi="Times New Roman" w:cs="Times New Roman"/>
        </w:rPr>
      </w:pPr>
    </w:p>
    <w:p w14:paraId="09C68C45"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t>Вывод:</w:t>
      </w:r>
    </w:p>
    <w:p w14:paraId="20FFDE74"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t xml:space="preserve">1.  </w:t>
      </w:r>
      <w:proofErr w:type="gramStart"/>
      <w:r w:rsidRPr="00256689">
        <w:rPr>
          <w:rFonts w:ascii="Times New Roman" w:hAnsi="Times New Roman" w:cs="Times New Roman"/>
        </w:rPr>
        <w:t>Считать  уровень</w:t>
      </w:r>
      <w:proofErr w:type="gramEnd"/>
      <w:r w:rsidRPr="00256689">
        <w:rPr>
          <w:rFonts w:ascii="Times New Roman" w:hAnsi="Times New Roman" w:cs="Times New Roman"/>
        </w:rPr>
        <w:t xml:space="preserve">  профессиональной  деятельности, ее результативность и</w:t>
      </w:r>
    </w:p>
    <w:p w14:paraId="1305C223"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t>научно-</w:t>
      </w:r>
      <w:proofErr w:type="gramStart"/>
      <w:r w:rsidRPr="00256689">
        <w:rPr>
          <w:rFonts w:ascii="Times New Roman" w:hAnsi="Times New Roman" w:cs="Times New Roman"/>
        </w:rPr>
        <w:t>педагогическое  (</w:t>
      </w:r>
      <w:proofErr w:type="gramEnd"/>
      <w:r w:rsidRPr="00256689">
        <w:rPr>
          <w:rFonts w:ascii="Times New Roman" w:hAnsi="Times New Roman" w:cs="Times New Roman"/>
        </w:rPr>
        <w:t>психолого-педагогическое) обоснование,</w:t>
      </w:r>
    </w:p>
    <w:p w14:paraId="5EF582D1"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lastRenderedPageBreak/>
        <w:t>сформулированные ___________________________________ соответствующими</w:t>
      </w:r>
    </w:p>
    <w:p w14:paraId="0BA87E6B"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t>заявленной ________________ квалификационной категории.</w:t>
      </w:r>
    </w:p>
    <w:p w14:paraId="5A069753" w14:textId="77777777" w:rsidR="00256689" w:rsidRPr="00256689" w:rsidRDefault="00256689" w:rsidP="00256689">
      <w:pPr>
        <w:pStyle w:val="ConsPlusNonformat"/>
        <w:jc w:val="both"/>
        <w:rPr>
          <w:rFonts w:ascii="Times New Roman" w:hAnsi="Times New Roman" w:cs="Times New Roman"/>
        </w:rPr>
      </w:pPr>
    </w:p>
    <w:p w14:paraId="49E83DCB"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t xml:space="preserve">2.  </w:t>
      </w:r>
      <w:proofErr w:type="gramStart"/>
      <w:r w:rsidRPr="00256689">
        <w:rPr>
          <w:rFonts w:ascii="Times New Roman" w:hAnsi="Times New Roman" w:cs="Times New Roman"/>
        </w:rPr>
        <w:t>Считать  уровень</w:t>
      </w:r>
      <w:proofErr w:type="gramEnd"/>
      <w:r w:rsidRPr="00256689">
        <w:rPr>
          <w:rFonts w:ascii="Times New Roman" w:hAnsi="Times New Roman" w:cs="Times New Roman"/>
        </w:rPr>
        <w:t xml:space="preserve">  профессиональной  деятельности, ее результативность и</w:t>
      </w:r>
    </w:p>
    <w:p w14:paraId="6D976B23"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t>научно-педагогическое (психолого-педагогическое) обоснование, сформулированные ________________________ не соответствующими</w:t>
      </w:r>
    </w:p>
    <w:p w14:paraId="64F6081C"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t>заявленной ________________ квалификационной категории (указать, что именно</w:t>
      </w:r>
    </w:p>
    <w:p w14:paraId="4DA217AD"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t>не позволяет вынести положительное заключение)</w:t>
      </w:r>
    </w:p>
    <w:p w14:paraId="5E732B33" w14:textId="77777777" w:rsidR="00256689" w:rsidRPr="00256689" w:rsidRDefault="00256689" w:rsidP="00256689">
      <w:pPr>
        <w:pStyle w:val="ConsPlusNonformat"/>
        <w:jc w:val="both"/>
        <w:rPr>
          <w:rFonts w:ascii="Times New Roman" w:hAnsi="Times New Roman" w:cs="Times New Roman"/>
        </w:rPr>
      </w:pPr>
      <w:r w:rsidRPr="00256689">
        <w:rPr>
          <w:rFonts w:ascii="Times New Roman" w:hAnsi="Times New Roman" w:cs="Times New Roman"/>
        </w:rPr>
        <w:t>_________________________________________________________________________________________________________________________________________</w:t>
      </w:r>
    </w:p>
    <w:p w14:paraId="034D3E30" w14:textId="77777777" w:rsidR="00256689" w:rsidRPr="00256689" w:rsidRDefault="00256689" w:rsidP="0025668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4195"/>
        <w:gridCol w:w="2473"/>
      </w:tblGrid>
      <w:tr w:rsidR="00256689" w:rsidRPr="00256689" w14:paraId="5E7D0E5B" w14:textId="77777777" w:rsidTr="00882AC9">
        <w:tc>
          <w:tcPr>
            <w:tcW w:w="3175" w:type="dxa"/>
            <w:tcBorders>
              <w:top w:val="single" w:sz="4" w:space="0" w:color="auto"/>
              <w:left w:val="single" w:sz="4" w:space="0" w:color="auto"/>
              <w:bottom w:val="single" w:sz="4" w:space="0" w:color="auto"/>
              <w:right w:val="single" w:sz="4" w:space="0" w:color="auto"/>
            </w:tcBorders>
            <w:vAlign w:val="center"/>
          </w:tcPr>
          <w:p w14:paraId="4557782D"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Ф.И.О. (отчество при наличии) эксперта</w:t>
            </w:r>
          </w:p>
        </w:tc>
        <w:tc>
          <w:tcPr>
            <w:tcW w:w="4195" w:type="dxa"/>
            <w:tcBorders>
              <w:top w:val="single" w:sz="4" w:space="0" w:color="auto"/>
              <w:left w:val="single" w:sz="4" w:space="0" w:color="auto"/>
              <w:bottom w:val="single" w:sz="4" w:space="0" w:color="auto"/>
              <w:right w:val="single" w:sz="4" w:space="0" w:color="auto"/>
            </w:tcBorders>
            <w:vAlign w:val="center"/>
          </w:tcPr>
          <w:p w14:paraId="47AA2DCB"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Должность и место работы</w:t>
            </w:r>
          </w:p>
        </w:tc>
        <w:tc>
          <w:tcPr>
            <w:tcW w:w="2473" w:type="dxa"/>
            <w:tcBorders>
              <w:top w:val="single" w:sz="4" w:space="0" w:color="auto"/>
              <w:left w:val="single" w:sz="4" w:space="0" w:color="auto"/>
              <w:bottom w:val="single" w:sz="4" w:space="0" w:color="auto"/>
              <w:right w:val="single" w:sz="4" w:space="0" w:color="auto"/>
            </w:tcBorders>
            <w:vAlign w:val="center"/>
          </w:tcPr>
          <w:p w14:paraId="66AB8E40" w14:textId="77777777" w:rsidR="00256689" w:rsidRPr="00256689" w:rsidRDefault="00256689" w:rsidP="00882AC9">
            <w:pPr>
              <w:pStyle w:val="ConsPlusNormal"/>
              <w:jc w:val="center"/>
              <w:rPr>
                <w:rFonts w:ascii="Times New Roman" w:hAnsi="Times New Roman" w:cs="Times New Roman"/>
              </w:rPr>
            </w:pPr>
            <w:r w:rsidRPr="00256689">
              <w:rPr>
                <w:rFonts w:ascii="Times New Roman" w:hAnsi="Times New Roman" w:cs="Times New Roman"/>
              </w:rPr>
              <w:t>Подпись</w:t>
            </w:r>
          </w:p>
        </w:tc>
      </w:tr>
      <w:tr w:rsidR="00256689" w:rsidRPr="00256689" w14:paraId="2B98B403" w14:textId="77777777" w:rsidTr="00882AC9">
        <w:tc>
          <w:tcPr>
            <w:tcW w:w="3175" w:type="dxa"/>
            <w:tcBorders>
              <w:top w:val="single" w:sz="4" w:space="0" w:color="auto"/>
              <w:left w:val="single" w:sz="4" w:space="0" w:color="auto"/>
              <w:right w:val="single" w:sz="4" w:space="0" w:color="auto"/>
            </w:tcBorders>
            <w:vAlign w:val="center"/>
          </w:tcPr>
          <w:p w14:paraId="7E9CA27B" w14:textId="77777777" w:rsidR="00256689" w:rsidRPr="00256689" w:rsidRDefault="00256689" w:rsidP="00882AC9">
            <w:pPr>
              <w:pStyle w:val="ConsPlusNormal"/>
              <w:rPr>
                <w:rFonts w:ascii="Times New Roman" w:hAnsi="Times New Roman" w:cs="Times New Roman"/>
              </w:rPr>
            </w:pPr>
          </w:p>
        </w:tc>
        <w:tc>
          <w:tcPr>
            <w:tcW w:w="4195" w:type="dxa"/>
            <w:tcBorders>
              <w:top w:val="single" w:sz="4" w:space="0" w:color="auto"/>
              <w:left w:val="single" w:sz="4" w:space="0" w:color="auto"/>
              <w:right w:val="single" w:sz="4" w:space="0" w:color="auto"/>
            </w:tcBorders>
            <w:vAlign w:val="center"/>
          </w:tcPr>
          <w:p w14:paraId="5A123853" w14:textId="77777777" w:rsidR="00256689" w:rsidRPr="00256689" w:rsidRDefault="00256689" w:rsidP="00882AC9">
            <w:pPr>
              <w:pStyle w:val="ConsPlusNormal"/>
              <w:rPr>
                <w:rFonts w:ascii="Times New Roman" w:hAnsi="Times New Roman" w:cs="Times New Roman"/>
              </w:rPr>
            </w:pPr>
          </w:p>
        </w:tc>
        <w:tc>
          <w:tcPr>
            <w:tcW w:w="2473" w:type="dxa"/>
            <w:tcBorders>
              <w:top w:val="single" w:sz="4" w:space="0" w:color="auto"/>
              <w:left w:val="single" w:sz="4" w:space="0" w:color="auto"/>
              <w:right w:val="single" w:sz="4" w:space="0" w:color="auto"/>
            </w:tcBorders>
            <w:vAlign w:val="center"/>
          </w:tcPr>
          <w:p w14:paraId="0807BADF" w14:textId="77777777" w:rsidR="00256689" w:rsidRPr="00256689" w:rsidRDefault="00256689" w:rsidP="00882AC9">
            <w:pPr>
              <w:pStyle w:val="ConsPlusNormal"/>
              <w:rPr>
                <w:rFonts w:ascii="Times New Roman" w:hAnsi="Times New Roman" w:cs="Times New Roman"/>
              </w:rPr>
            </w:pPr>
          </w:p>
        </w:tc>
      </w:tr>
      <w:tr w:rsidR="00256689" w:rsidRPr="00256689" w14:paraId="64A63A17" w14:textId="77777777" w:rsidTr="00882AC9">
        <w:tc>
          <w:tcPr>
            <w:tcW w:w="3175" w:type="dxa"/>
            <w:tcBorders>
              <w:left w:val="single" w:sz="4" w:space="0" w:color="auto"/>
              <w:right w:val="single" w:sz="4" w:space="0" w:color="auto"/>
            </w:tcBorders>
          </w:tcPr>
          <w:p w14:paraId="1C3E9702" w14:textId="77777777" w:rsidR="00256689" w:rsidRPr="00256689" w:rsidRDefault="00256689" w:rsidP="00882AC9">
            <w:pPr>
              <w:pStyle w:val="ConsPlusNormal"/>
              <w:rPr>
                <w:rFonts w:ascii="Times New Roman" w:hAnsi="Times New Roman" w:cs="Times New Roman"/>
              </w:rPr>
            </w:pPr>
          </w:p>
        </w:tc>
        <w:tc>
          <w:tcPr>
            <w:tcW w:w="4195" w:type="dxa"/>
            <w:tcBorders>
              <w:left w:val="single" w:sz="4" w:space="0" w:color="auto"/>
              <w:right w:val="single" w:sz="4" w:space="0" w:color="auto"/>
            </w:tcBorders>
          </w:tcPr>
          <w:p w14:paraId="2833D8E2" w14:textId="77777777" w:rsidR="00256689" w:rsidRPr="00256689" w:rsidRDefault="00256689" w:rsidP="00882AC9">
            <w:pPr>
              <w:pStyle w:val="ConsPlusNormal"/>
              <w:rPr>
                <w:rFonts w:ascii="Times New Roman" w:hAnsi="Times New Roman" w:cs="Times New Roman"/>
              </w:rPr>
            </w:pPr>
          </w:p>
        </w:tc>
        <w:tc>
          <w:tcPr>
            <w:tcW w:w="2473" w:type="dxa"/>
            <w:tcBorders>
              <w:left w:val="single" w:sz="4" w:space="0" w:color="auto"/>
              <w:right w:val="single" w:sz="4" w:space="0" w:color="auto"/>
            </w:tcBorders>
          </w:tcPr>
          <w:p w14:paraId="68140F92" w14:textId="77777777" w:rsidR="00256689" w:rsidRPr="00256689" w:rsidRDefault="00256689" w:rsidP="00882AC9">
            <w:pPr>
              <w:pStyle w:val="ConsPlusNormal"/>
              <w:rPr>
                <w:rFonts w:ascii="Times New Roman" w:hAnsi="Times New Roman" w:cs="Times New Roman"/>
              </w:rPr>
            </w:pPr>
          </w:p>
        </w:tc>
      </w:tr>
      <w:tr w:rsidR="00256689" w:rsidRPr="00256689" w14:paraId="257E6B8A" w14:textId="77777777" w:rsidTr="00882AC9">
        <w:tc>
          <w:tcPr>
            <w:tcW w:w="3175" w:type="dxa"/>
            <w:tcBorders>
              <w:left w:val="single" w:sz="4" w:space="0" w:color="auto"/>
              <w:bottom w:val="single" w:sz="4" w:space="0" w:color="auto"/>
              <w:right w:val="single" w:sz="4" w:space="0" w:color="auto"/>
            </w:tcBorders>
          </w:tcPr>
          <w:p w14:paraId="580F6D54" w14:textId="77777777" w:rsidR="00256689" w:rsidRPr="00256689" w:rsidRDefault="00256689" w:rsidP="00882AC9">
            <w:pPr>
              <w:pStyle w:val="ConsPlusNormal"/>
              <w:rPr>
                <w:rFonts w:ascii="Times New Roman" w:hAnsi="Times New Roman" w:cs="Times New Roman"/>
              </w:rPr>
            </w:pPr>
          </w:p>
        </w:tc>
        <w:tc>
          <w:tcPr>
            <w:tcW w:w="4195" w:type="dxa"/>
            <w:tcBorders>
              <w:left w:val="single" w:sz="4" w:space="0" w:color="auto"/>
              <w:bottom w:val="single" w:sz="4" w:space="0" w:color="auto"/>
              <w:right w:val="single" w:sz="4" w:space="0" w:color="auto"/>
            </w:tcBorders>
          </w:tcPr>
          <w:p w14:paraId="62E21BB6" w14:textId="77777777" w:rsidR="00256689" w:rsidRPr="00256689" w:rsidRDefault="00256689" w:rsidP="00882AC9">
            <w:pPr>
              <w:pStyle w:val="ConsPlusNormal"/>
              <w:rPr>
                <w:rFonts w:ascii="Times New Roman" w:hAnsi="Times New Roman" w:cs="Times New Roman"/>
              </w:rPr>
            </w:pPr>
          </w:p>
        </w:tc>
        <w:tc>
          <w:tcPr>
            <w:tcW w:w="2473" w:type="dxa"/>
            <w:tcBorders>
              <w:left w:val="single" w:sz="4" w:space="0" w:color="auto"/>
              <w:bottom w:val="single" w:sz="4" w:space="0" w:color="auto"/>
              <w:right w:val="single" w:sz="4" w:space="0" w:color="auto"/>
            </w:tcBorders>
          </w:tcPr>
          <w:p w14:paraId="174DFA0C" w14:textId="77777777" w:rsidR="00256689" w:rsidRPr="00256689" w:rsidRDefault="00256689" w:rsidP="00882AC9">
            <w:pPr>
              <w:pStyle w:val="ConsPlusNormal"/>
              <w:rPr>
                <w:rFonts w:ascii="Times New Roman" w:hAnsi="Times New Roman" w:cs="Times New Roman"/>
              </w:rPr>
            </w:pPr>
          </w:p>
        </w:tc>
      </w:tr>
    </w:tbl>
    <w:p w14:paraId="7DF0440D" w14:textId="77777777" w:rsidR="00256689" w:rsidRPr="00256689" w:rsidRDefault="00256689" w:rsidP="00256689">
      <w:pPr>
        <w:pStyle w:val="ConsPlusNormal"/>
        <w:ind w:firstLine="540"/>
        <w:jc w:val="both"/>
        <w:rPr>
          <w:rFonts w:ascii="Times New Roman" w:hAnsi="Times New Roman" w:cs="Times New Roman"/>
        </w:rPr>
      </w:pPr>
    </w:p>
    <w:p w14:paraId="056FAC66" w14:textId="77777777" w:rsidR="00256689" w:rsidRPr="00256689" w:rsidRDefault="00256689" w:rsidP="00256689">
      <w:pPr>
        <w:pStyle w:val="ConsPlusNormal"/>
        <w:jc w:val="both"/>
        <w:rPr>
          <w:rFonts w:ascii="Times New Roman" w:hAnsi="Times New Roman" w:cs="Times New Roman"/>
        </w:rPr>
      </w:pPr>
      <w:r w:rsidRPr="00256689">
        <w:rPr>
          <w:rFonts w:ascii="Times New Roman" w:hAnsi="Times New Roman" w:cs="Times New Roman"/>
        </w:rPr>
        <w:t>Дата _____________________________</w:t>
      </w:r>
    </w:p>
    <w:p w14:paraId="28357A55" w14:textId="77777777" w:rsidR="00256689" w:rsidRPr="00256689" w:rsidRDefault="00256689" w:rsidP="0025668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4"/>
        <w:gridCol w:w="5309"/>
      </w:tblGrid>
      <w:tr w:rsidR="00256689" w:rsidRPr="00256689" w14:paraId="6CA25B1F" w14:textId="77777777" w:rsidTr="00882AC9">
        <w:tc>
          <w:tcPr>
            <w:tcW w:w="4534" w:type="dxa"/>
          </w:tcPr>
          <w:p w14:paraId="26A2C7FA" w14:textId="77777777" w:rsidR="00256689" w:rsidRPr="00256689" w:rsidRDefault="00256689" w:rsidP="00882AC9">
            <w:pPr>
              <w:pStyle w:val="ConsPlusNormal"/>
              <w:rPr>
                <w:rFonts w:ascii="Times New Roman" w:hAnsi="Times New Roman" w:cs="Times New Roman"/>
              </w:rPr>
            </w:pPr>
            <w:r w:rsidRPr="00256689">
              <w:rPr>
                <w:rFonts w:ascii="Times New Roman" w:hAnsi="Times New Roman" w:cs="Times New Roman"/>
              </w:rPr>
              <w:t xml:space="preserve">Председатель муниципальной аттестационной комиссии по </w:t>
            </w:r>
            <w:proofErr w:type="gramStart"/>
            <w:r w:rsidRPr="00256689">
              <w:rPr>
                <w:rFonts w:ascii="Times New Roman" w:hAnsi="Times New Roman" w:cs="Times New Roman"/>
              </w:rPr>
              <w:t>проведению  аттестации</w:t>
            </w:r>
            <w:proofErr w:type="gramEnd"/>
            <w:r w:rsidRPr="00256689">
              <w:rPr>
                <w:rFonts w:ascii="Times New Roman" w:hAnsi="Times New Roman" w:cs="Times New Roman"/>
              </w:rPr>
              <w:t xml:space="preserve">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w:t>
            </w:r>
          </w:p>
        </w:tc>
        <w:tc>
          <w:tcPr>
            <w:tcW w:w="5309" w:type="dxa"/>
            <w:vAlign w:val="bottom"/>
          </w:tcPr>
          <w:p w14:paraId="4DDE8508" w14:textId="77777777" w:rsidR="00256689" w:rsidRPr="00256689" w:rsidRDefault="00256689" w:rsidP="00882AC9">
            <w:pPr>
              <w:pStyle w:val="ConsPlusNormal"/>
              <w:jc w:val="right"/>
              <w:rPr>
                <w:rFonts w:ascii="Times New Roman" w:hAnsi="Times New Roman" w:cs="Times New Roman"/>
              </w:rPr>
            </w:pPr>
            <w:r w:rsidRPr="00256689">
              <w:rPr>
                <w:rFonts w:ascii="Times New Roman" w:hAnsi="Times New Roman" w:cs="Times New Roman"/>
              </w:rPr>
              <w:t>_____________________</w:t>
            </w:r>
          </w:p>
        </w:tc>
      </w:tr>
    </w:tbl>
    <w:p w14:paraId="2B8E9E96" w14:textId="77777777" w:rsidR="00256689" w:rsidRPr="00256689" w:rsidRDefault="00256689" w:rsidP="00256689">
      <w:pPr>
        <w:pStyle w:val="affd"/>
        <w:spacing w:before="0" w:after="0" w:line="100" w:lineRule="atLeast"/>
        <w:ind w:firstLine="709"/>
        <w:jc w:val="center"/>
        <w:rPr>
          <w:bCs/>
          <w:sz w:val="20"/>
          <w:szCs w:val="20"/>
        </w:rPr>
      </w:pPr>
    </w:p>
    <w:p w14:paraId="1397311C" w14:textId="77777777" w:rsidR="00256689" w:rsidRPr="00256689" w:rsidRDefault="00256689" w:rsidP="00256689">
      <w:pPr>
        <w:pStyle w:val="ConsPlusNormal"/>
        <w:ind w:left="6379"/>
        <w:jc w:val="center"/>
        <w:outlineLvl w:val="1"/>
        <w:rPr>
          <w:rFonts w:ascii="Times New Roman" w:hAnsi="Times New Roman" w:cs="Times New Roman"/>
        </w:rPr>
      </w:pPr>
      <w:r w:rsidRPr="00256689">
        <w:rPr>
          <w:rFonts w:ascii="Times New Roman" w:hAnsi="Times New Roman" w:cs="Times New Roman"/>
        </w:rPr>
        <w:t>Приложение 4</w:t>
      </w:r>
    </w:p>
    <w:p w14:paraId="2A43A89C" w14:textId="77777777" w:rsidR="00256689" w:rsidRPr="00256689" w:rsidRDefault="00256689" w:rsidP="00256689">
      <w:pPr>
        <w:pStyle w:val="ConsPlusNormal"/>
        <w:ind w:left="6379"/>
        <w:rPr>
          <w:rFonts w:ascii="Times New Roman" w:hAnsi="Times New Roman" w:cs="Times New Roman"/>
        </w:rPr>
      </w:pPr>
      <w:r w:rsidRPr="00256689">
        <w:rPr>
          <w:rFonts w:ascii="Times New Roman" w:hAnsi="Times New Roman" w:cs="Times New Roman"/>
        </w:rPr>
        <w:t>к Порядку и срокам проведения 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подведомственных управлению образования администрации Куйбышевского муниципального района Новосибирской области</w:t>
      </w:r>
    </w:p>
    <w:p w14:paraId="00A82D4F" w14:textId="77777777" w:rsidR="00256689" w:rsidRPr="00256689" w:rsidRDefault="00256689" w:rsidP="00256689">
      <w:pPr>
        <w:pStyle w:val="ConsPlusNormal"/>
        <w:ind w:left="6379"/>
        <w:rPr>
          <w:rFonts w:ascii="Times New Roman" w:hAnsi="Times New Roman" w:cs="Times New Roman"/>
        </w:rPr>
      </w:pPr>
    </w:p>
    <w:p w14:paraId="4EDEF1DC" w14:textId="77777777" w:rsidR="00256689" w:rsidRPr="00256689" w:rsidRDefault="00256689" w:rsidP="00256689">
      <w:pPr>
        <w:pStyle w:val="affd"/>
        <w:spacing w:before="0" w:after="0"/>
        <w:jc w:val="center"/>
        <w:rPr>
          <w:sz w:val="20"/>
          <w:szCs w:val="20"/>
        </w:rPr>
      </w:pPr>
      <w:r w:rsidRPr="00256689">
        <w:rPr>
          <w:sz w:val="20"/>
          <w:szCs w:val="20"/>
        </w:rPr>
        <w:t>СОГЛАСИЕ</w:t>
      </w:r>
    </w:p>
    <w:p w14:paraId="59F16DAC" w14:textId="77777777" w:rsidR="00256689" w:rsidRPr="00256689" w:rsidRDefault="00256689" w:rsidP="00256689">
      <w:pPr>
        <w:pStyle w:val="affd"/>
        <w:spacing w:before="0" w:after="0"/>
        <w:jc w:val="center"/>
        <w:rPr>
          <w:sz w:val="20"/>
          <w:szCs w:val="20"/>
        </w:rPr>
      </w:pPr>
      <w:r w:rsidRPr="00256689">
        <w:rPr>
          <w:sz w:val="20"/>
          <w:szCs w:val="20"/>
        </w:rPr>
        <w:t>на обработку персональных данных</w:t>
      </w:r>
    </w:p>
    <w:p w14:paraId="1E09423E" w14:textId="77777777" w:rsidR="00256689" w:rsidRPr="00256689" w:rsidRDefault="00256689" w:rsidP="00256689">
      <w:pPr>
        <w:outlineLvl w:val="0"/>
        <w:rPr>
          <w:sz w:val="20"/>
          <w:szCs w:val="20"/>
        </w:rPr>
      </w:pPr>
    </w:p>
    <w:p w14:paraId="643F076F" w14:textId="77777777" w:rsidR="00256689" w:rsidRPr="00256689" w:rsidRDefault="00256689" w:rsidP="00256689">
      <w:pPr>
        <w:shd w:val="clear" w:color="auto" w:fill="FFFFFF"/>
        <w:tabs>
          <w:tab w:val="left" w:pos="0"/>
          <w:tab w:val="left" w:pos="9356"/>
        </w:tabs>
        <w:ind w:left="7" w:firstLine="693"/>
        <w:jc w:val="both"/>
        <w:rPr>
          <w:color w:val="212121"/>
          <w:sz w:val="20"/>
          <w:szCs w:val="20"/>
        </w:rPr>
      </w:pPr>
      <w:r w:rsidRPr="00256689">
        <w:rPr>
          <w:sz w:val="20"/>
          <w:szCs w:val="20"/>
        </w:rPr>
        <w:t xml:space="preserve">Я, </w:t>
      </w:r>
      <w:proofErr w:type="gramStart"/>
      <w:r w:rsidRPr="00256689">
        <w:rPr>
          <w:sz w:val="20"/>
          <w:szCs w:val="20"/>
          <w:u w:val="single"/>
        </w:rPr>
        <w:tab/>
      </w:r>
      <w:r w:rsidRPr="00256689">
        <w:rPr>
          <w:sz w:val="20"/>
          <w:szCs w:val="20"/>
        </w:rPr>
        <w:t xml:space="preserve"> ,</w:t>
      </w:r>
      <w:proofErr w:type="gramEnd"/>
    </w:p>
    <w:p w14:paraId="610D0F07" w14:textId="77777777" w:rsidR="00256689" w:rsidRPr="00256689" w:rsidRDefault="00256689" w:rsidP="00256689">
      <w:pPr>
        <w:pStyle w:val="affd"/>
        <w:tabs>
          <w:tab w:val="left" w:pos="9356"/>
        </w:tabs>
        <w:spacing w:before="0" w:after="0"/>
        <w:ind w:firstLine="709"/>
        <w:jc w:val="center"/>
        <w:rPr>
          <w:sz w:val="20"/>
          <w:szCs w:val="20"/>
        </w:rPr>
      </w:pPr>
      <w:r w:rsidRPr="00256689">
        <w:rPr>
          <w:sz w:val="20"/>
          <w:szCs w:val="20"/>
        </w:rPr>
        <w:t>(ФИО)</w:t>
      </w:r>
    </w:p>
    <w:p w14:paraId="4D067A5A" w14:textId="77777777" w:rsidR="00256689" w:rsidRPr="00256689" w:rsidRDefault="00256689" w:rsidP="00256689">
      <w:pPr>
        <w:shd w:val="clear" w:color="auto" w:fill="FFFFFF"/>
        <w:tabs>
          <w:tab w:val="left" w:pos="0"/>
          <w:tab w:val="left" w:pos="9356"/>
        </w:tabs>
        <w:ind w:left="7"/>
        <w:jc w:val="both"/>
        <w:rPr>
          <w:color w:val="212121"/>
          <w:sz w:val="20"/>
          <w:szCs w:val="20"/>
        </w:rPr>
      </w:pPr>
      <w:r w:rsidRPr="00256689">
        <w:rPr>
          <w:sz w:val="20"/>
          <w:szCs w:val="20"/>
        </w:rPr>
        <w:t xml:space="preserve">паспорт серия ___________________________ № </w:t>
      </w:r>
      <w:proofErr w:type="gramStart"/>
      <w:r w:rsidRPr="00256689">
        <w:rPr>
          <w:sz w:val="20"/>
          <w:szCs w:val="20"/>
          <w:u w:val="single"/>
        </w:rPr>
        <w:tab/>
      </w:r>
      <w:r w:rsidRPr="00256689">
        <w:rPr>
          <w:sz w:val="20"/>
          <w:szCs w:val="20"/>
        </w:rPr>
        <w:t xml:space="preserve"> ,</w:t>
      </w:r>
      <w:proofErr w:type="gramEnd"/>
    </w:p>
    <w:p w14:paraId="0C909D60" w14:textId="77777777" w:rsidR="00256689" w:rsidRPr="00256689" w:rsidRDefault="00256689" w:rsidP="00256689">
      <w:pPr>
        <w:pStyle w:val="affd"/>
        <w:tabs>
          <w:tab w:val="left" w:pos="9356"/>
        </w:tabs>
        <w:spacing w:before="0" w:after="0"/>
        <w:ind w:firstLine="709"/>
        <w:jc w:val="center"/>
        <w:rPr>
          <w:sz w:val="20"/>
          <w:szCs w:val="20"/>
        </w:rPr>
      </w:pPr>
      <w:r w:rsidRPr="00256689">
        <w:rPr>
          <w:sz w:val="20"/>
          <w:szCs w:val="20"/>
        </w:rPr>
        <w:t>(вид и данные документа, удостоверяющего личность)</w:t>
      </w:r>
    </w:p>
    <w:p w14:paraId="22F214B7" w14:textId="77777777" w:rsidR="00256689" w:rsidRPr="00256689" w:rsidRDefault="00256689" w:rsidP="00256689">
      <w:pPr>
        <w:shd w:val="clear" w:color="auto" w:fill="FFFFFF"/>
        <w:tabs>
          <w:tab w:val="left" w:pos="0"/>
          <w:tab w:val="left" w:pos="9356"/>
        </w:tabs>
        <w:ind w:left="7"/>
        <w:jc w:val="both"/>
        <w:rPr>
          <w:color w:val="212121"/>
          <w:sz w:val="20"/>
          <w:szCs w:val="20"/>
        </w:rPr>
      </w:pPr>
      <w:r w:rsidRPr="00256689">
        <w:rPr>
          <w:sz w:val="20"/>
          <w:szCs w:val="20"/>
        </w:rPr>
        <w:t xml:space="preserve">выдан </w:t>
      </w:r>
      <w:proofErr w:type="gramStart"/>
      <w:r w:rsidRPr="00256689">
        <w:rPr>
          <w:sz w:val="20"/>
          <w:szCs w:val="20"/>
          <w:u w:val="single"/>
        </w:rPr>
        <w:tab/>
      </w:r>
      <w:r w:rsidRPr="00256689">
        <w:rPr>
          <w:sz w:val="20"/>
          <w:szCs w:val="20"/>
        </w:rPr>
        <w:t xml:space="preserve"> ,</w:t>
      </w:r>
      <w:proofErr w:type="gramEnd"/>
    </w:p>
    <w:p w14:paraId="3C1163BB" w14:textId="77777777" w:rsidR="00256689" w:rsidRPr="00256689" w:rsidRDefault="00256689" w:rsidP="00256689">
      <w:pPr>
        <w:pStyle w:val="affd"/>
        <w:tabs>
          <w:tab w:val="left" w:pos="9356"/>
        </w:tabs>
        <w:spacing w:before="0" w:after="0"/>
        <w:ind w:firstLine="709"/>
        <w:jc w:val="center"/>
        <w:rPr>
          <w:sz w:val="20"/>
          <w:szCs w:val="20"/>
        </w:rPr>
      </w:pPr>
      <w:r w:rsidRPr="00256689">
        <w:rPr>
          <w:sz w:val="20"/>
          <w:szCs w:val="20"/>
        </w:rPr>
        <w:t>(когда и кем выдан)</w:t>
      </w:r>
    </w:p>
    <w:p w14:paraId="022BE011" w14:textId="77777777" w:rsidR="00256689" w:rsidRPr="00256689" w:rsidRDefault="00256689" w:rsidP="00256689">
      <w:pPr>
        <w:shd w:val="clear" w:color="auto" w:fill="FFFFFF"/>
        <w:tabs>
          <w:tab w:val="left" w:pos="0"/>
          <w:tab w:val="left" w:pos="9356"/>
        </w:tabs>
        <w:ind w:left="7"/>
        <w:jc w:val="both"/>
        <w:rPr>
          <w:color w:val="212121"/>
          <w:sz w:val="20"/>
          <w:szCs w:val="20"/>
        </w:rPr>
      </w:pPr>
      <w:r w:rsidRPr="00256689">
        <w:rPr>
          <w:sz w:val="20"/>
          <w:szCs w:val="20"/>
        </w:rPr>
        <w:lastRenderedPageBreak/>
        <w:t>проживающий(</w:t>
      </w:r>
      <w:proofErr w:type="spellStart"/>
      <w:r w:rsidRPr="00256689">
        <w:rPr>
          <w:sz w:val="20"/>
          <w:szCs w:val="20"/>
        </w:rPr>
        <w:t>ая</w:t>
      </w:r>
      <w:proofErr w:type="spellEnd"/>
      <w:r w:rsidRPr="00256689">
        <w:rPr>
          <w:sz w:val="20"/>
          <w:szCs w:val="20"/>
        </w:rPr>
        <w:t xml:space="preserve">) по адресу: </w:t>
      </w:r>
      <w:proofErr w:type="gramStart"/>
      <w:r w:rsidRPr="00256689">
        <w:rPr>
          <w:sz w:val="20"/>
          <w:szCs w:val="20"/>
          <w:u w:val="single"/>
        </w:rPr>
        <w:tab/>
      </w:r>
      <w:r w:rsidRPr="00256689">
        <w:rPr>
          <w:sz w:val="20"/>
          <w:szCs w:val="20"/>
        </w:rPr>
        <w:t xml:space="preserve"> ,</w:t>
      </w:r>
      <w:proofErr w:type="gramEnd"/>
    </w:p>
    <w:p w14:paraId="683FAB90" w14:textId="77777777" w:rsidR="00256689" w:rsidRPr="00256689" w:rsidRDefault="00256689" w:rsidP="00256689">
      <w:pPr>
        <w:shd w:val="clear" w:color="auto" w:fill="FFFFFF"/>
        <w:tabs>
          <w:tab w:val="left" w:pos="0"/>
          <w:tab w:val="left" w:pos="9356"/>
        </w:tabs>
        <w:spacing w:before="80"/>
        <w:ind w:left="6"/>
        <w:jc w:val="both"/>
        <w:rPr>
          <w:color w:val="212121"/>
          <w:sz w:val="20"/>
          <w:szCs w:val="20"/>
        </w:rPr>
      </w:pPr>
      <w:r w:rsidRPr="00256689">
        <w:rPr>
          <w:sz w:val="20"/>
          <w:szCs w:val="20"/>
          <w:u w:val="single"/>
        </w:rPr>
        <w:tab/>
      </w:r>
      <w:r w:rsidRPr="00256689">
        <w:rPr>
          <w:sz w:val="20"/>
          <w:szCs w:val="20"/>
        </w:rPr>
        <w:t xml:space="preserve"> ,</w:t>
      </w:r>
    </w:p>
    <w:p w14:paraId="6DA5A6C7" w14:textId="77777777" w:rsidR="00256689" w:rsidRPr="00256689" w:rsidRDefault="00256689" w:rsidP="00256689">
      <w:pPr>
        <w:tabs>
          <w:tab w:val="left" w:pos="9356"/>
        </w:tabs>
        <w:jc w:val="both"/>
        <w:outlineLvl w:val="0"/>
        <w:rPr>
          <w:sz w:val="20"/>
          <w:szCs w:val="20"/>
        </w:rPr>
      </w:pPr>
      <w:r w:rsidRPr="00256689">
        <w:rPr>
          <w:sz w:val="20"/>
          <w:szCs w:val="20"/>
        </w:rPr>
        <w:t>настоящим даю свое согласие на обработку в муниципальную аттестационную комиссию по проведению 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 моих персональных данных и подтверждаю, что, давая такое согласие, я действую своей волей и в своих интересах.</w:t>
      </w:r>
    </w:p>
    <w:p w14:paraId="06FC0D9E" w14:textId="77777777" w:rsidR="00256689" w:rsidRPr="00256689" w:rsidRDefault="00256689" w:rsidP="00256689">
      <w:pPr>
        <w:ind w:firstLine="708"/>
        <w:jc w:val="both"/>
        <w:rPr>
          <w:sz w:val="20"/>
          <w:szCs w:val="20"/>
        </w:rPr>
      </w:pPr>
      <w:r w:rsidRPr="00256689">
        <w:rPr>
          <w:sz w:val="20"/>
          <w:szCs w:val="20"/>
        </w:rPr>
        <w:t>Согласие дается мною для участия в аттестации и распространяется на следующую информацию:</w:t>
      </w:r>
    </w:p>
    <w:p w14:paraId="0EA31A7A" w14:textId="77777777" w:rsidR="00256689" w:rsidRPr="00256689" w:rsidRDefault="00256689" w:rsidP="00256689">
      <w:pPr>
        <w:widowControl w:val="0"/>
        <w:numPr>
          <w:ilvl w:val="0"/>
          <w:numId w:val="23"/>
        </w:numPr>
        <w:shd w:val="clear" w:color="auto" w:fill="FFFFFF"/>
        <w:tabs>
          <w:tab w:val="left" w:pos="706"/>
          <w:tab w:val="left" w:pos="9356"/>
        </w:tabs>
        <w:autoSpaceDE w:val="0"/>
        <w:autoSpaceDN w:val="0"/>
        <w:adjustRightInd w:val="0"/>
        <w:ind w:left="365"/>
        <w:rPr>
          <w:sz w:val="20"/>
          <w:szCs w:val="20"/>
        </w:rPr>
      </w:pPr>
      <w:r w:rsidRPr="00256689">
        <w:rPr>
          <w:sz w:val="20"/>
          <w:szCs w:val="20"/>
        </w:rPr>
        <w:t>фамилия, имя, отчество;</w:t>
      </w:r>
    </w:p>
    <w:p w14:paraId="223B7704" w14:textId="77777777" w:rsidR="00256689" w:rsidRPr="00256689" w:rsidRDefault="00256689" w:rsidP="00256689">
      <w:pPr>
        <w:widowControl w:val="0"/>
        <w:numPr>
          <w:ilvl w:val="0"/>
          <w:numId w:val="23"/>
        </w:numPr>
        <w:shd w:val="clear" w:color="auto" w:fill="FFFFFF"/>
        <w:tabs>
          <w:tab w:val="left" w:pos="706"/>
          <w:tab w:val="left" w:pos="9356"/>
        </w:tabs>
        <w:autoSpaceDE w:val="0"/>
        <w:autoSpaceDN w:val="0"/>
        <w:adjustRightInd w:val="0"/>
        <w:ind w:left="365"/>
        <w:rPr>
          <w:sz w:val="20"/>
          <w:szCs w:val="20"/>
        </w:rPr>
      </w:pPr>
      <w:r w:rsidRPr="00256689">
        <w:rPr>
          <w:sz w:val="20"/>
          <w:szCs w:val="20"/>
        </w:rPr>
        <w:t>паспортные данные;</w:t>
      </w:r>
    </w:p>
    <w:p w14:paraId="5E518CDF" w14:textId="77777777" w:rsidR="00256689" w:rsidRPr="00256689" w:rsidRDefault="00256689" w:rsidP="00256689">
      <w:pPr>
        <w:widowControl w:val="0"/>
        <w:numPr>
          <w:ilvl w:val="0"/>
          <w:numId w:val="23"/>
        </w:numPr>
        <w:shd w:val="clear" w:color="auto" w:fill="FFFFFF"/>
        <w:tabs>
          <w:tab w:val="left" w:pos="706"/>
          <w:tab w:val="left" w:pos="9356"/>
        </w:tabs>
        <w:autoSpaceDE w:val="0"/>
        <w:autoSpaceDN w:val="0"/>
        <w:adjustRightInd w:val="0"/>
        <w:ind w:left="365"/>
        <w:rPr>
          <w:sz w:val="20"/>
          <w:szCs w:val="20"/>
        </w:rPr>
      </w:pPr>
      <w:r w:rsidRPr="00256689">
        <w:rPr>
          <w:sz w:val="20"/>
          <w:szCs w:val="20"/>
        </w:rPr>
        <w:t xml:space="preserve">дата, </w:t>
      </w:r>
      <w:proofErr w:type="gramStart"/>
      <w:r w:rsidRPr="00256689">
        <w:rPr>
          <w:sz w:val="20"/>
          <w:szCs w:val="20"/>
        </w:rPr>
        <w:t>месяц,  год</w:t>
      </w:r>
      <w:proofErr w:type="gramEnd"/>
      <w:r w:rsidRPr="00256689">
        <w:rPr>
          <w:sz w:val="20"/>
          <w:szCs w:val="20"/>
        </w:rPr>
        <w:t xml:space="preserve"> рождения;</w:t>
      </w:r>
    </w:p>
    <w:p w14:paraId="79963E98" w14:textId="77777777" w:rsidR="00256689" w:rsidRPr="00256689" w:rsidRDefault="00256689" w:rsidP="00256689">
      <w:pPr>
        <w:widowControl w:val="0"/>
        <w:numPr>
          <w:ilvl w:val="0"/>
          <w:numId w:val="23"/>
        </w:numPr>
        <w:shd w:val="clear" w:color="auto" w:fill="FFFFFF"/>
        <w:tabs>
          <w:tab w:val="left" w:pos="706"/>
          <w:tab w:val="left" w:pos="9356"/>
        </w:tabs>
        <w:autoSpaceDE w:val="0"/>
        <w:autoSpaceDN w:val="0"/>
        <w:adjustRightInd w:val="0"/>
        <w:ind w:left="365"/>
        <w:rPr>
          <w:sz w:val="20"/>
          <w:szCs w:val="20"/>
        </w:rPr>
      </w:pPr>
      <w:r w:rsidRPr="00256689">
        <w:rPr>
          <w:sz w:val="20"/>
          <w:szCs w:val="20"/>
        </w:rPr>
        <w:t>адрес регистрации;</w:t>
      </w:r>
    </w:p>
    <w:p w14:paraId="13EC4987" w14:textId="77777777" w:rsidR="00256689" w:rsidRPr="00256689" w:rsidRDefault="00256689" w:rsidP="00256689">
      <w:pPr>
        <w:widowControl w:val="0"/>
        <w:numPr>
          <w:ilvl w:val="0"/>
          <w:numId w:val="23"/>
        </w:numPr>
        <w:shd w:val="clear" w:color="auto" w:fill="FFFFFF"/>
        <w:tabs>
          <w:tab w:val="left" w:pos="706"/>
          <w:tab w:val="left" w:pos="9356"/>
        </w:tabs>
        <w:autoSpaceDE w:val="0"/>
        <w:autoSpaceDN w:val="0"/>
        <w:adjustRightInd w:val="0"/>
        <w:ind w:left="365"/>
        <w:rPr>
          <w:sz w:val="20"/>
          <w:szCs w:val="20"/>
        </w:rPr>
      </w:pPr>
      <w:r w:rsidRPr="00256689">
        <w:rPr>
          <w:sz w:val="20"/>
          <w:szCs w:val="20"/>
        </w:rPr>
        <w:t>образование;</w:t>
      </w:r>
    </w:p>
    <w:p w14:paraId="6ACD80B4" w14:textId="77777777" w:rsidR="00256689" w:rsidRPr="00256689" w:rsidRDefault="00256689" w:rsidP="00256689">
      <w:pPr>
        <w:widowControl w:val="0"/>
        <w:numPr>
          <w:ilvl w:val="0"/>
          <w:numId w:val="23"/>
        </w:numPr>
        <w:shd w:val="clear" w:color="auto" w:fill="FFFFFF"/>
        <w:tabs>
          <w:tab w:val="left" w:pos="706"/>
          <w:tab w:val="left" w:pos="9356"/>
        </w:tabs>
        <w:autoSpaceDE w:val="0"/>
        <w:autoSpaceDN w:val="0"/>
        <w:adjustRightInd w:val="0"/>
        <w:ind w:left="365"/>
        <w:rPr>
          <w:sz w:val="20"/>
          <w:szCs w:val="20"/>
        </w:rPr>
      </w:pPr>
      <w:r w:rsidRPr="00256689">
        <w:rPr>
          <w:sz w:val="20"/>
          <w:szCs w:val="20"/>
        </w:rPr>
        <w:t>стаж работы;</w:t>
      </w:r>
    </w:p>
    <w:p w14:paraId="68CF703A" w14:textId="77777777" w:rsidR="00256689" w:rsidRPr="00256689" w:rsidRDefault="00256689" w:rsidP="00256689">
      <w:pPr>
        <w:widowControl w:val="0"/>
        <w:numPr>
          <w:ilvl w:val="0"/>
          <w:numId w:val="23"/>
        </w:numPr>
        <w:shd w:val="clear" w:color="auto" w:fill="FFFFFF"/>
        <w:tabs>
          <w:tab w:val="left" w:pos="706"/>
          <w:tab w:val="left" w:pos="9356"/>
        </w:tabs>
        <w:autoSpaceDE w:val="0"/>
        <w:autoSpaceDN w:val="0"/>
        <w:adjustRightInd w:val="0"/>
        <w:ind w:left="365"/>
        <w:rPr>
          <w:sz w:val="20"/>
          <w:szCs w:val="20"/>
        </w:rPr>
      </w:pPr>
      <w:r w:rsidRPr="00256689">
        <w:rPr>
          <w:sz w:val="20"/>
          <w:szCs w:val="20"/>
        </w:rPr>
        <w:t>занимаемая должность;</w:t>
      </w:r>
    </w:p>
    <w:p w14:paraId="79113E34" w14:textId="77777777" w:rsidR="00256689" w:rsidRPr="00256689" w:rsidRDefault="00256689" w:rsidP="00256689">
      <w:pPr>
        <w:widowControl w:val="0"/>
        <w:numPr>
          <w:ilvl w:val="0"/>
          <w:numId w:val="23"/>
        </w:numPr>
        <w:shd w:val="clear" w:color="auto" w:fill="FFFFFF"/>
        <w:tabs>
          <w:tab w:val="left" w:pos="706"/>
          <w:tab w:val="left" w:pos="9356"/>
        </w:tabs>
        <w:autoSpaceDE w:val="0"/>
        <w:autoSpaceDN w:val="0"/>
        <w:adjustRightInd w:val="0"/>
        <w:ind w:left="365"/>
        <w:rPr>
          <w:sz w:val="20"/>
          <w:szCs w:val="20"/>
        </w:rPr>
      </w:pPr>
      <w:r w:rsidRPr="00256689">
        <w:rPr>
          <w:sz w:val="20"/>
          <w:szCs w:val="20"/>
        </w:rPr>
        <w:t>квалификационная категория;</w:t>
      </w:r>
    </w:p>
    <w:p w14:paraId="258C48A1" w14:textId="77777777" w:rsidR="00256689" w:rsidRPr="00256689" w:rsidRDefault="00256689" w:rsidP="00256689">
      <w:pPr>
        <w:pStyle w:val="affd"/>
        <w:tabs>
          <w:tab w:val="left" w:pos="9356"/>
        </w:tabs>
        <w:spacing w:before="0" w:after="0"/>
        <w:ind w:firstLine="709"/>
        <w:jc w:val="both"/>
        <w:rPr>
          <w:sz w:val="20"/>
          <w:szCs w:val="20"/>
        </w:rPr>
      </w:pPr>
    </w:p>
    <w:p w14:paraId="11CB0628" w14:textId="77777777" w:rsidR="00256689" w:rsidRPr="00256689" w:rsidRDefault="00256689" w:rsidP="00256689">
      <w:pPr>
        <w:pStyle w:val="affd"/>
        <w:tabs>
          <w:tab w:val="left" w:pos="9356"/>
        </w:tabs>
        <w:spacing w:before="0" w:after="0"/>
        <w:ind w:firstLine="709"/>
        <w:jc w:val="both"/>
        <w:rPr>
          <w:sz w:val="20"/>
          <w:szCs w:val="20"/>
        </w:rPr>
      </w:pPr>
      <w:r w:rsidRPr="00256689">
        <w:rPr>
          <w:sz w:val="20"/>
          <w:szCs w:val="20"/>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обезличивание, блокирование, уничтожение, а также осуществление любых иных действий с моими персональными данными с учетом федерального законодательства.</w:t>
      </w:r>
    </w:p>
    <w:p w14:paraId="34B7F2D1" w14:textId="77777777" w:rsidR="00256689" w:rsidRPr="00256689" w:rsidRDefault="00256689" w:rsidP="00256689">
      <w:pPr>
        <w:pStyle w:val="affd"/>
        <w:tabs>
          <w:tab w:val="left" w:pos="9356"/>
        </w:tabs>
        <w:spacing w:before="0" w:after="0"/>
        <w:ind w:firstLine="709"/>
        <w:jc w:val="both"/>
        <w:rPr>
          <w:sz w:val="20"/>
          <w:szCs w:val="20"/>
        </w:rPr>
      </w:pPr>
      <w:r w:rsidRPr="00256689">
        <w:rPr>
          <w:sz w:val="20"/>
          <w:szCs w:val="20"/>
        </w:rPr>
        <w:t>В случае неправомерного использования предоставленных мною персональных данных согласие отзывается моим письменным заявлением.</w:t>
      </w:r>
    </w:p>
    <w:p w14:paraId="0FEAFDF1" w14:textId="77777777" w:rsidR="00256689" w:rsidRPr="00256689" w:rsidRDefault="00256689" w:rsidP="00256689">
      <w:pPr>
        <w:pStyle w:val="affd"/>
        <w:tabs>
          <w:tab w:val="left" w:pos="9356"/>
        </w:tabs>
        <w:spacing w:before="0" w:after="0"/>
        <w:jc w:val="both"/>
        <w:rPr>
          <w:sz w:val="20"/>
          <w:szCs w:val="20"/>
        </w:rPr>
      </w:pPr>
    </w:p>
    <w:tbl>
      <w:tblPr>
        <w:tblW w:w="7528" w:type="dxa"/>
        <w:jc w:val="right"/>
        <w:tblLook w:val="01E0" w:firstRow="1" w:lastRow="1" w:firstColumn="1" w:lastColumn="1" w:noHBand="0" w:noVBand="0"/>
      </w:tblPr>
      <w:tblGrid>
        <w:gridCol w:w="3408"/>
        <w:gridCol w:w="692"/>
        <w:gridCol w:w="3428"/>
      </w:tblGrid>
      <w:tr w:rsidR="00256689" w:rsidRPr="00256689" w14:paraId="73B76885" w14:textId="77777777" w:rsidTr="00882AC9">
        <w:trPr>
          <w:jc w:val="right"/>
        </w:trPr>
        <w:tc>
          <w:tcPr>
            <w:tcW w:w="3408" w:type="dxa"/>
            <w:tcBorders>
              <w:top w:val="nil"/>
              <w:left w:val="nil"/>
              <w:bottom w:val="single" w:sz="4" w:space="0" w:color="auto"/>
              <w:right w:val="nil"/>
            </w:tcBorders>
            <w:shd w:val="clear" w:color="auto" w:fill="auto"/>
          </w:tcPr>
          <w:p w14:paraId="451CBB00" w14:textId="77777777" w:rsidR="00256689" w:rsidRPr="00256689" w:rsidRDefault="00256689" w:rsidP="00882AC9">
            <w:pPr>
              <w:pStyle w:val="affd"/>
              <w:tabs>
                <w:tab w:val="left" w:pos="9356"/>
              </w:tabs>
              <w:spacing w:before="0" w:after="0"/>
              <w:jc w:val="both"/>
              <w:rPr>
                <w:sz w:val="20"/>
                <w:szCs w:val="20"/>
              </w:rPr>
            </w:pPr>
          </w:p>
        </w:tc>
        <w:tc>
          <w:tcPr>
            <w:tcW w:w="692" w:type="dxa"/>
            <w:shd w:val="clear" w:color="auto" w:fill="auto"/>
          </w:tcPr>
          <w:p w14:paraId="7A3ECE88" w14:textId="77777777" w:rsidR="00256689" w:rsidRPr="00256689" w:rsidRDefault="00256689" w:rsidP="00882AC9">
            <w:pPr>
              <w:pStyle w:val="affd"/>
              <w:tabs>
                <w:tab w:val="left" w:pos="9356"/>
              </w:tabs>
              <w:spacing w:before="0" w:after="0"/>
              <w:jc w:val="both"/>
              <w:rPr>
                <w:sz w:val="20"/>
                <w:szCs w:val="20"/>
              </w:rPr>
            </w:pPr>
          </w:p>
        </w:tc>
        <w:tc>
          <w:tcPr>
            <w:tcW w:w="3428" w:type="dxa"/>
            <w:tcBorders>
              <w:top w:val="nil"/>
              <w:left w:val="nil"/>
              <w:bottom w:val="single" w:sz="4" w:space="0" w:color="auto"/>
              <w:right w:val="nil"/>
            </w:tcBorders>
            <w:shd w:val="clear" w:color="auto" w:fill="auto"/>
          </w:tcPr>
          <w:p w14:paraId="568627F3" w14:textId="77777777" w:rsidR="00256689" w:rsidRPr="00256689" w:rsidRDefault="00256689" w:rsidP="00882AC9">
            <w:pPr>
              <w:pStyle w:val="affd"/>
              <w:tabs>
                <w:tab w:val="left" w:pos="9356"/>
              </w:tabs>
              <w:spacing w:before="0" w:after="0"/>
              <w:jc w:val="both"/>
              <w:rPr>
                <w:sz w:val="20"/>
                <w:szCs w:val="20"/>
              </w:rPr>
            </w:pPr>
          </w:p>
        </w:tc>
      </w:tr>
      <w:tr w:rsidR="00256689" w:rsidRPr="00256689" w14:paraId="3ECDE380" w14:textId="77777777" w:rsidTr="00882AC9">
        <w:trPr>
          <w:jc w:val="right"/>
        </w:trPr>
        <w:tc>
          <w:tcPr>
            <w:tcW w:w="3408" w:type="dxa"/>
            <w:tcBorders>
              <w:top w:val="single" w:sz="4" w:space="0" w:color="auto"/>
              <w:left w:val="nil"/>
              <w:bottom w:val="nil"/>
              <w:right w:val="nil"/>
            </w:tcBorders>
            <w:shd w:val="clear" w:color="auto" w:fill="auto"/>
            <w:vAlign w:val="center"/>
          </w:tcPr>
          <w:p w14:paraId="5E31AEF3" w14:textId="77777777" w:rsidR="00256689" w:rsidRPr="00256689" w:rsidRDefault="00256689" w:rsidP="00882AC9">
            <w:pPr>
              <w:pStyle w:val="affd"/>
              <w:tabs>
                <w:tab w:val="left" w:pos="9356"/>
              </w:tabs>
              <w:spacing w:before="0" w:after="0"/>
              <w:jc w:val="center"/>
              <w:rPr>
                <w:sz w:val="20"/>
                <w:szCs w:val="20"/>
              </w:rPr>
            </w:pPr>
            <w:r w:rsidRPr="00256689">
              <w:rPr>
                <w:sz w:val="20"/>
                <w:szCs w:val="20"/>
              </w:rPr>
              <w:t>(подпись лица, давшего согласие)</w:t>
            </w:r>
          </w:p>
        </w:tc>
        <w:tc>
          <w:tcPr>
            <w:tcW w:w="692" w:type="dxa"/>
            <w:shd w:val="clear" w:color="auto" w:fill="auto"/>
            <w:vAlign w:val="center"/>
          </w:tcPr>
          <w:p w14:paraId="33118B33" w14:textId="77777777" w:rsidR="00256689" w:rsidRPr="00256689" w:rsidRDefault="00256689" w:rsidP="00882AC9">
            <w:pPr>
              <w:pStyle w:val="affd"/>
              <w:tabs>
                <w:tab w:val="left" w:pos="9356"/>
              </w:tabs>
              <w:spacing w:before="0" w:after="0"/>
              <w:jc w:val="center"/>
              <w:rPr>
                <w:sz w:val="20"/>
                <w:szCs w:val="20"/>
              </w:rPr>
            </w:pPr>
          </w:p>
        </w:tc>
        <w:tc>
          <w:tcPr>
            <w:tcW w:w="3428" w:type="dxa"/>
            <w:tcBorders>
              <w:top w:val="single" w:sz="4" w:space="0" w:color="auto"/>
              <w:left w:val="nil"/>
              <w:bottom w:val="nil"/>
              <w:right w:val="nil"/>
            </w:tcBorders>
            <w:shd w:val="clear" w:color="auto" w:fill="auto"/>
            <w:vAlign w:val="center"/>
          </w:tcPr>
          <w:p w14:paraId="43160516" w14:textId="77777777" w:rsidR="00256689" w:rsidRPr="00256689" w:rsidRDefault="00256689" w:rsidP="00882AC9">
            <w:pPr>
              <w:pStyle w:val="affd"/>
              <w:tabs>
                <w:tab w:val="left" w:pos="9356"/>
              </w:tabs>
              <w:spacing w:before="0" w:after="0"/>
              <w:jc w:val="center"/>
              <w:rPr>
                <w:sz w:val="20"/>
                <w:szCs w:val="20"/>
              </w:rPr>
            </w:pPr>
            <w:r w:rsidRPr="00256689">
              <w:rPr>
                <w:sz w:val="20"/>
                <w:szCs w:val="20"/>
              </w:rPr>
              <w:t>(расшифровка подписи)</w:t>
            </w:r>
          </w:p>
        </w:tc>
      </w:tr>
    </w:tbl>
    <w:p w14:paraId="7B9D7C6A" w14:textId="77777777" w:rsidR="00256689" w:rsidRPr="00256689" w:rsidRDefault="00256689" w:rsidP="00256689">
      <w:pPr>
        <w:tabs>
          <w:tab w:val="left" w:pos="9356"/>
        </w:tabs>
        <w:rPr>
          <w:sz w:val="20"/>
          <w:szCs w:val="20"/>
        </w:rPr>
      </w:pPr>
    </w:p>
    <w:p w14:paraId="63BAE352" w14:textId="77777777" w:rsidR="00256689" w:rsidRPr="00256689" w:rsidRDefault="00256689" w:rsidP="00256689">
      <w:pPr>
        <w:pStyle w:val="ConsPlusNormal"/>
        <w:ind w:left="6379"/>
        <w:rPr>
          <w:rFonts w:ascii="Times New Roman" w:hAnsi="Times New Roman" w:cs="Times New Roman"/>
        </w:rPr>
      </w:pPr>
    </w:p>
    <w:p w14:paraId="13AFA186" w14:textId="77777777" w:rsidR="00256689" w:rsidRPr="00256689" w:rsidRDefault="00256689" w:rsidP="00256689">
      <w:pPr>
        <w:pageBreakBefore/>
        <w:ind w:left="5387"/>
        <w:jc w:val="center"/>
        <w:rPr>
          <w:sz w:val="20"/>
          <w:szCs w:val="20"/>
        </w:rPr>
      </w:pPr>
      <w:r w:rsidRPr="00256689">
        <w:rPr>
          <w:sz w:val="20"/>
          <w:szCs w:val="20"/>
        </w:rPr>
        <w:lastRenderedPageBreak/>
        <w:t>Приложение 2</w:t>
      </w:r>
    </w:p>
    <w:p w14:paraId="53D45843" w14:textId="77777777" w:rsidR="00256689" w:rsidRPr="00256689" w:rsidRDefault="00256689" w:rsidP="00256689">
      <w:pPr>
        <w:ind w:left="5387"/>
        <w:jc w:val="center"/>
        <w:rPr>
          <w:sz w:val="20"/>
          <w:szCs w:val="20"/>
        </w:rPr>
      </w:pPr>
      <w:r w:rsidRPr="00256689">
        <w:rPr>
          <w:sz w:val="20"/>
          <w:szCs w:val="20"/>
        </w:rPr>
        <w:t>к постановлению администрации</w:t>
      </w:r>
    </w:p>
    <w:p w14:paraId="144AE03A" w14:textId="77777777" w:rsidR="00256689" w:rsidRPr="00256689" w:rsidRDefault="00256689" w:rsidP="00256689">
      <w:pPr>
        <w:ind w:left="5387"/>
        <w:jc w:val="center"/>
        <w:rPr>
          <w:sz w:val="20"/>
          <w:szCs w:val="20"/>
        </w:rPr>
      </w:pPr>
      <w:r w:rsidRPr="00256689">
        <w:rPr>
          <w:sz w:val="20"/>
          <w:szCs w:val="20"/>
        </w:rPr>
        <w:t>Куйбышевского муниципального района Новосибирской области</w:t>
      </w:r>
    </w:p>
    <w:p w14:paraId="1788DB67" w14:textId="77777777" w:rsidR="00256689" w:rsidRPr="00256689" w:rsidRDefault="00256689" w:rsidP="00256689">
      <w:pPr>
        <w:spacing w:line="100" w:lineRule="atLeast"/>
        <w:ind w:left="5387"/>
        <w:jc w:val="center"/>
        <w:rPr>
          <w:sz w:val="20"/>
          <w:szCs w:val="20"/>
          <w:u w:val="single"/>
        </w:rPr>
      </w:pPr>
      <w:r w:rsidRPr="00256689">
        <w:rPr>
          <w:sz w:val="20"/>
          <w:szCs w:val="20"/>
        </w:rPr>
        <w:t>от 15.07.2022 № 558</w:t>
      </w:r>
    </w:p>
    <w:p w14:paraId="7855B915" w14:textId="77777777" w:rsidR="00256689" w:rsidRPr="00256689" w:rsidRDefault="00256689" w:rsidP="00256689">
      <w:pPr>
        <w:ind w:left="2835" w:hanging="2835"/>
        <w:jc w:val="right"/>
        <w:rPr>
          <w:sz w:val="20"/>
          <w:szCs w:val="20"/>
        </w:rPr>
      </w:pPr>
    </w:p>
    <w:p w14:paraId="0BAA6374" w14:textId="77777777" w:rsidR="00256689" w:rsidRPr="00256689" w:rsidRDefault="00256689" w:rsidP="00256689">
      <w:pPr>
        <w:ind w:left="2835" w:hanging="2835"/>
        <w:jc w:val="center"/>
        <w:rPr>
          <w:bCs/>
          <w:sz w:val="20"/>
          <w:szCs w:val="20"/>
        </w:rPr>
      </w:pPr>
      <w:r w:rsidRPr="00256689">
        <w:rPr>
          <w:bCs/>
          <w:sz w:val="20"/>
          <w:szCs w:val="20"/>
        </w:rPr>
        <w:t>СОСТАВ</w:t>
      </w:r>
    </w:p>
    <w:p w14:paraId="22B60055" w14:textId="77777777" w:rsidR="00256689" w:rsidRPr="00256689" w:rsidRDefault="00256689" w:rsidP="00256689">
      <w:pPr>
        <w:jc w:val="center"/>
        <w:rPr>
          <w:sz w:val="20"/>
          <w:szCs w:val="20"/>
        </w:rPr>
      </w:pPr>
      <w:r w:rsidRPr="00256689">
        <w:rPr>
          <w:sz w:val="20"/>
          <w:szCs w:val="20"/>
        </w:rPr>
        <w:t>муниципальной аттестационной комиссии по проведению аттестации кандидатов на должность руководителя и руководителей муниципальных образовательных организаций Куйбышевского муниципального района Новосибирской области</w:t>
      </w:r>
    </w:p>
    <w:p w14:paraId="3B377048" w14:textId="77777777" w:rsidR="00256689" w:rsidRPr="00256689" w:rsidRDefault="00256689" w:rsidP="00256689">
      <w:pPr>
        <w:jc w:val="both"/>
        <w:rPr>
          <w:bCs/>
          <w:sz w:val="20"/>
          <w:szCs w:val="20"/>
        </w:rPr>
      </w:pPr>
    </w:p>
    <w:tbl>
      <w:tblPr>
        <w:tblW w:w="0" w:type="auto"/>
        <w:tblInd w:w="-87" w:type="dxa"/>
        <w:tblLayout w:type="fixed"/>
        <w:tblCellMar>
          <w:top w:w="55" w:type="dxa"/>
          <w:left w:w="55" w:type="dxa"/>
          <w:bottom w:w="55" w:type="dxa"/>
          <w:right w:w="55" w:type="dxa"/>
        </w:tblCellMar>
        <w:tblLook w:val="0000" w:firstRow="0" w:lastRow="0" w:firstColumn="0" w:lastColumn="0" w:noHBand="0" w:noVBand="0"/>
      </w:tblPr>
      <w:tblGrid>
        <w:gridCol w:w="4111"/>
        <w:gridCol w:w="284"/>
        <w:gridCol w:w="5668"/>
      </w:tblGrid>
      <w:tr w:rsidR="00256689" w:rsidRPr="00256689" w14:paraId="010ACEB3" w14:textId="77777777" w:rsidTr="00882AC9">
        <w:tc>
          <w:tcPr>
            <w:tcW w:w="4111" w:type="dxa"/>
            <w:shd w:val="clear" w:color="auto" w:fill="auto"/>
          </w:tcPr>
          <w:p w14:paraId="58DB44DC" w14:textId="77777777" w:rsidR="00256689" w:rsidRPr="00256689" w:rsidRDefault="00256689" w:rsidP="00882AC9">
            <w:pPr>
              <w:tabs>
                <w:tab w:val="left" w:pos="-720"/>
                <w:tab w:val="left" w:pos="495"/>
              </w:tabs>
              <w:snapToGrid w:val="0"/>
              <w:ind w:left="-55" w:right="5"/>
              <w:rPr>
                <w:sz w:val="20"/>
                <w:szCs w:val="20"/>
              </w:rPr>
            </w:pPr>
            <w:proofErr w:type="spellStart"/>
            <w:r w:rsidRPr="00256689">
              <w:rPr>
                <w:sz w:val="20"/>
                <w:szCs w:val="20"/>
              </w:rPr>
              <w:t>Карташева</w:t>
            </w:r>
            <w:proofErr w:type="spellEnd"/>
            <w:r w:rsidRPr="00256689">
              <w:rPr>
                <w:sz w:val="20"/>
                <w:szCs w:val="20"/>
              </w:rPr>
              <w:t xml:space="preserve"> Елена Михайловна</w:t>
            </w:r>
          </w:p>
        </w:tc>
        <w:tc>
          <w:tcPr>
            <w:tcW w:w="284" w:type="dxa"/>
            <w:shd w:val="clear" w:color="auto" w:fill="auto"/>
          </w:tcPr>
          <w:p w14:paraId="6EED896E"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29BE352D" w14:textId="77777777" w:rsidR="00256689" w:rsidRPr="00256689" w:rsidRDefault="00256689" w:rsidP="00882AC9">
            <w:pPr>
              <w:tabs>
                <w:tab w:val="left" w:pos="450"/>
              </w:tabs>
              <w:snapToGrid w:val="0"/>
              <w:ind w:left="-25" w:right="-10"/>
              <w:jc w:val="both"/>
              <w:rPr>
                <w:sz w:val="20"/>
                <w:szCs w:val="20"/>
              </w:rPr>
            </w:pPr>
            <w:r w:rsidRPr="00256689">
              <w:rPr>
                <w:sz w:val="20"/>
                <w:szCs w:val="20"/>
              </w:rPr>
              <w:t>начальник управления образования администрации Куйбышевского муниципального района Новосибирской области, председатель комиссии;</w:t>
            </w:r>
          </w:p>
        </w:tc>
      </w:tr>
      <w:tr w:rsidR="00256689" w:rsidRPr="00256689" w14:paraId="77556355" w14:textId="77777777" w:rsidTr="00882AC9">
        <w:tc>
          <w:tcPr>
            <w:tcW w:w="4111" w:type="dxa"/>
            <w:shd w:val="clear" w:color="auto" w:fill="auto"/>
          </w:tcPr>
          <w:p w14:paraId="16A86A38" w14:textId="77777777" w:rsidR="00256689" w:rsidRPr="00256689" w:rsidRDefault="00256689" w:rsidP="00882AC9">
            <w:pPr>
              <w:snapToGrid w:val="0"/>
              <w:ind w:left="-55"/>
              <w:rPr>
                <w:sz w:val="20"/>
                <w:szCs w:val="20"/>
              </w:rPr>
            </w:pPr>
            <w:proofErr w:type="spellStart"/>
            <w:r w:rsidRPr="00256689">
              <w:rPr>
                <w:sz w:val="20"/>
                <w:szCs w:val="20"/>
              </w:rPr>
              <w:t>Шуреева</w:t>
            </w:r>
            <w:proofErr w:type="spellEnd"/>
            <w:r w:rsidRPr="00256689">
              <w:rPr>
                <w:sz w:val="20"/>
                <w:szCs w:val="20"/>
              </w:rPr>
              <w:t xml:space="preserve"> Наталья Геннадьевна</w:t>
            </w:r>
          </w:p>
        </w:tc>
        <w:tc>
          <w:tcPr>
            <w:tcW w:w="284" w:type="dxa"/>
            <w:shd w:val="clear" w:color="auto" w:fill="auto"/>
          </w:tcPr>
          <w:p w14:paraId="55FF9ADE"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49E528A7" w14:textId="77777777" w:rsidR="00256689" w:rsidRPr="00256689" w:rsidRDefault="00256689" w:rsidP="00882AC9">
            <w:pPr>
              <w:snapToGrid w:val="0"/>
              <w:jc w:val="both"/>
              <w:rPr>
                <w:sz w:val="20"/>
                <w:szCs w:val="20"/>
              </w:rPr>
            </w:pPr>
            <w:r w:rsidRPr="00256689">
              <w:rPr>
                <w:sz w:val="20"/>
                <w:szCs w:val="20"/>
              </w:rPr>
              <w:t xml:space="preserve">заместитель начальника управления образования администрации Куйбышевского муниципального района Новосибирской области, заместитель </w:t>
            </w:r>
            <w:proofErr w:type="gramStart"/>
            <w:r w:rsidRPr="00256689">
              <w:rPr>
                <w:sz w:val="20"/>
                <w:szCs w:val="20"/>
              </w:rPr>
              <w:t>председателя  комиссии</w:t>
            </w:r>
            <w:proofErr w:type="gramEnd"/>
            <w:r w:rsidRPr="00256689">
              <w:rPr>
                <w:sz w:val="20"/>
                <w:szCs w:val="20"/>
              </w:rPr>
              <w:t>;</w:t>
            </w:r>
          </w:p>
        </w:tc>
      </w:tr>
      <w:tr w:rsidR="00256689" w:rsidRPr="00256689" w14:paraId="1F5E8549" w14:textId="77777777" w:rsidTr="00882AC9">
        <w:tc>
          <w:tcPr>
            <w:tcW w:w="4111" w:type="dxa"/>
            <w:shd w:val="clear" w:color="auto" w:fill="auto"/>
          </w:tcPr>
          <w:p w14:paraId="21D0BDD3" w14:textId="77777777" w:rsidR="00256689" w:rsidRPr="00256689" w:rsidRDefault="00256689" w:rsidP="00882AC9">
            <w:pPr>
              <w:snapToGrid w:val="0"/>
              <w:ind w:left="-55"/>
              <w:rPr>
                <w:sz w:val="20"/>
                <w:szCs w:val="20"/>
              </w:rPr>
            </w:pPr>
            <w:proofErr w:type="spellStart"/>
            <w:r w:rsidRPr="00256689">
              <w:rPr>
                <w:sz w:val="20"/>
                <w:szCs w:val="20"/>
              </w:rPr>
              <w:t>Курятова</w:t>
            </w:r>
            <w:proofErr w:type="spellEnd"/>
            <w:r w:rsidRPr="00256689">
              <w:rPr>
                <w:sz w:val="20"/>
                <w:szCs w:val="20"/>
              </w:rPr>
              <w:t xml:space="preserve"> Евгения Геннадьевна</w:t>
            </w:r>
          </w:p>
          <w:p w14:paraId="600F0A90" w14:textId="77777777" w:rsidR="00256689" w:rsidRPr="00256689" w:rsidRDefault="00256689" w:rsidP="00882AC9">
            <w:pPr>
              <w:snapToGrid w:val="0"/>
              <w:ind w:left="-55"/>
              <w:rPr>
                <w:sz w:val="20"/>
                <w:szCs w:val="20"/>
              </w:rPr>
            </w:pPr>
          </w:p>
        </w:tc>
        <w:tc>
          <w:tcPr>
            <w:tcW w:w="284" w:type="dxa"/>
            <w:shd w:val="clear" w:color="auto" w:fill="auto"/>
          </w:tcPr>
          <w:p w14:paraId="3C151805" w14:textId="77777777" w:rsidR="00256689" w:rsidRPr="00256689" w:rsidRDefault="00256689" w:rsidP="00882AC9">
            <w:pPr>
              <w:pStyle w:val="afffff6"/>
              <w:snapToGrid w:val="0"/>
              <w:rPr>
                <w:sz w:val="20"/>
                <w:szCs w:val="20"/>
              </w:rPr>
            </w:pPr>
            <w:r w:rsidRPr="00256689">
              <w:rPr>
                <w:sz w:val="20"/>
                <w:szCs w:val="20"/>
              </w:rPr>
              <w:t>-</w:t>
            </w:r>
          </w:p>
          <w:p w14:paraId="10474C44" w14:textId="77777777" w:rsidR="00256689" w:rsidRPr="00256689" w:rsidRDefault="00256689" w:rsidP="00882AC9">
            <w:pPr>
              <w:pStyle w:val="afffff6"/>
              <w:snapToGrid w:val="0"/>
              <w:rPr>
                <w:sz w:val="20"/>
                <w:szCs w:val="20"/>
              </w:rPr>
            </w:pPr>
          </w:p>
          <w:p w14:paraId="1A457504" w14:textId="77777777" w:rsidR="00256689" w:rsidRPr="00256689" w:rsidRDefault="00256689" w:rsidP="00882AC9">
            <w:pPr>
              <w:pStyle w:val="afffff6"/>
              <w:snapToGrid w:val="0"/>
              <w:rPr>
                <w:sz w:val="20"/>
                <w:szCs w:val="20"/>
              </w:rPr>
            </w:pPr>
          </w:p>
        </w:tc>
        <w:tc>
          <w:tcPr>
            <w:tcW w:w="5668" w:type="dxa"/>
            <w:shd w:val="clear" w:color="auto" w:fill="auto"/>
          </w:tcPr>
          <w:p w14:paraId="75A6E9A6" w14:textId="77777777" w:rsidR="00256689" w:rsidRPr="00256689" w:rsidRDefault="00256689" w:rsidP="00882AC9">
            <w:pPr>
              <w:snapToGrid w:val="0"/>
              <w:jc w:val="both"/>
              <w:rPr>
                <w:sz w:val="20"/>
                <w:szCs w:val="20"/>
              </w:rPr>
            </w:pPr>
            <w:r w:rsidRPr="00256689">
              <w:rPr>
                <w:sz w:val="20"/>
                <w:szCs w:val="20"/>
              </w:rPr>
              <w:t>методист информационного Муниципального казённого учреждения дополнительного профессионального образования Куйбышевского района «Информационный учебно-методический центр», секретарь комиссии;</w:t>
            </w:r>
          </w:p>
        </w:tc>
      </w:tr>
      <w:tr w:rsidR="00256689" w:rsidRPr="00256689" w14:paraId="519415B9" w14:textId="77777777" w:rsidTr="00882AC9">
        <w:tc>
          <w:tcPr>
            <w:tcW w:w="4111" w:type="dxa"/>
            <w:shd w:val="clear" w:color="auto" w:fill="auto"/>
          </w:tcPr>
          <w:p w14:paraId="082BFE4A" w14:textId="77777777" w:rsidR="00256689" w:rsidRPr="00256689" w:rsidRDefault="00256689" w:rsidP="00882AC9">
            <w:pPr>
              <w:snapToGrid w:val="0"/>
              <w:ind w:left="-55"/>
              <w:jc w:val="both"/>
              <w:rPr>
                <w:sz w:val="20"/>
                <w:szCs w:val="20"/>
              </w:rPr>
            </w:pPr>
            <w:proofErr w:type="spellStart"/>
            <w:r w:rsidRPr="00256689">
              <w:rPr>
                <w:sz w:val="20"/>
                <w:szCs w:val="20"/>
              </w:rPr>
              <w:t>Болтрукевич</w:t>
            </w:r>
            <w:proofErr w:type="spellEnd"/>
            <w:r w:rsidRPr="00256689">
              <w:rPr>
                <w:sz w:val="20"/>
                <w:szCs w:val="20"/>
              </w:rPr>
              <w:t xml:space="preserve"> Светлана Петровна</w:t>
            </w:r>
          </w:p>
        </w:tc>
        <w:tc>
          <w:tcPr>
            <w:tcW w:w="284" w:type="dxa"/>
            <w:shd w:val="clear" w:color="auto" w:fill="auto"/>
          </w:tcPr>
          <w:p w14:paraId="1AC71C46"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63947687" w14:textId="77777777" w:rsidR="00256689" w:rsidRPr="00256689" w:rsidRDefault="00256689" w:rsidP="00882AC9">
            <w:pPr>
              <w:snapToGrid w:val="0"/>
              <w:jc w:val="both"/>
              <w:rPr>
                <w:sz w:val="20"/>
                <w:szCs w:val="20"/>
              </w:rPr>
            </w:pPr>
            <w:r w:rsidRPr="00256689">
              <w:rPr>
                <w:sz w:val="20"/>
                <w:szCs w:val="20"/>
              </w:rPr>
              <w:t>заведующий высшей квалификационной категории муниципальным казенным дошкольным образовательным учреждением Куйбышевского района — детским садом комбинированного вида «Сказка»;</w:t>
            </w:r>
          </w:p>
        </w:tc>
      </w:tr>
      <w:tr w:rsidR="00256689" w:rsidRPr="00256689" w14:paraId="483DB9CA" w14:textId="77777777" w:rsidTr="00882AC9">
        <w:tc>
          <w:tcPr>
            <w:tcW w:w="4111" w:type="dxa"/>
            <w:shd w:val="clear" w:color="auto" w:fill="auto"/>
          </w:tcPr>
          <w:p w14:paraId="39123DA3" w14:textId="77777777" w:rsidR="00256689" w:rsidRPr="00256689" w:rsidRDefault="00256689" w:rsidP="00882AC9">
            <w:pPr>
              <w:snapToGrid w:val="0"/>
              <w:ind w:left="-55"/>
              <w:rPr>
                <w:sz w:val="20"/>
                <w:szCs w:val="20"/>
              </w:rPr>
            </w:pPr>
            <w:proofErr w:type="gramStart"/>
            <w:r w:rsidRPr="00256689">
              <w:rPr>
                <w:sz w:val="20"/>
                <w:szCs w:val="20"/>
              </w:rPr>
              <w:t>Владимирова  Елена</w:t>
            </w:r>
            <w:proofErr w:type="gramEnd"/>
            <w:r w:rsidRPr="00256689">
              <w:rPr>
                <w:sz w:val="20"/>
                <w:szCs w:val="20"/>
              </w:rPr>
              <w:t xml:space="preserve"> Викторовна</w:t>
            </w:r>
          </w:p>
        </w:tc>
        <w:tc>
          <w:tcPr>
            <w:tcW w:w="284" w:type="dxa"/>
            <w:shd w:val="clear" w:color="auto" w:fill="auto"/>
          </w:tcPr>
          <w:p w14:paraId="0BD3717B"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49B5384D" w14:textId="77777777" w:rsidR="00256689" w:rsidRPr="00256689" w:rsidRDefault="00256689" w:rsidP="00882AC9">
            <w:pPr>
              <w:snapToGrid w:val="0"/>
              <w:jc w:val="both"/>
              <w:rPr>
                <w:sz w:val="20"/>
                <w:szCs w:val="20"/>
              </w:rPr>
            </w:pPr>
            <w:r w:rsidRPr="00256689">
              <w:rPr>
                <w:sz w:val="20"/>
                <w:szCs w:val="20"/>
              </w:rPr>
              <w:t>заместитель начальника управления образования администрации Куйбышевского муниципального района Новосибирской области;</w:t>
            </w:r>
          </w:p>
        </w:tc>
      </w:tr>
      <w:tr w:rsidR="00256689" w:rsidRPr="00256689" w14:paraId="4FBE4BEC" w14:textId="77777777" w:rsidTr="00882AC9">
        <w:tc>
          <w:tcPr>
            <w:tcW w:w="4111" w:type="dxa"/>
            <w:shd w:val="clear" w:color="auto" w:fill="auto"/>
          </w:tcPr>
          <w:p w14:paraId="030D4FBB" w14:textId="77777777" w:rsidR="00256689" w:rsidRPr="00256689" w:rsidRDefault="00256689" w:rsidP="00882AC9">
            <w:pPr>
              <w:snapToGrid w:val="0"/>
              <w:ind w:left="-55"/>
              <w:rPr>
                <w:sz w:val="20"/>
                <w:szCs w:val="20"/>
              </w:rPr>
            </w:pPr>
            <w:r w:rsidRPr="00256689">
              <w:rPr>
                <w:sz w:val="20"/>
                <w:szCs w:val="20"/>
              </w:rPr>
              <w:t>Ларионова Оксана Владимировна</w:t>
            </w:r>
          </w:p>
          <w:p w14:paraId="30B86824" w14:textId="77777777" w:rsidR="00256689" w:rsidRPr="00256689" w:rsidRDefault="00256689" w:rsidP="00882AC9">
            <w:pPr>
              <w:snapToGrid w:val="0"/>
              <w:ind w:left="-55"/>
              <w:jc w:val="both"/>
              <w:rPr>
                <w:sz w:val="20"/>
                <w:szCs w:val="20"/>
              </w:rPr>
            </w:pPr>
          </w:p>
          <w:p w14:paraId="2D7FF131" w14:textId="77777777" w:rsidR="00256689" w:rsidRPr="00256689" w:rsidRDefault="00256689" w:rsidP="00882AC9">
            <w:pPr>
              <w:snapToGrid w:val="0"/>
              <w:ind w:left="-55"/>
              <w:jc w:val="both"/>
              <w:rPr>
                <w:sz w:val="20"/>
                <w:szCs w:val="20"/>
              </w:rPr>
            </w:pPr>
          </w:p>
        </w:tc>
        <w:tc>
          <w:tcPr>
            <w:tcW w:w="284" w:type="dxa"/>
            <w:shd w:val="clear" w:color="auto" w:fill="auto"/>
          </w:tcPr>
          <w:p w14:paraId="2054B38D" w14:textId="77777777" w:rsidR="00256689" w:rsidRPr="00256689" w:rsidRDefault="00256689" w:rsidP="00882AC9">
            <w:pPr>
              <w:pStyle w:val="afffff6"/>
              <w:snapToGrid w:val="0"/>
              <w:rPr>
                <w:sz w:val="20"/>
                <w:szCs w:val="20"/>
              </w:rPr>
            </w:pPr>
            <w:r w:rsidRPr="00256689">
              <w:rPr>
                <w:sz w:val="20"/>
                <w:szCs w:val="20"/>
              </w:rPr>
              <w:t>-</w:t>
            </w:r>
          </w:p>
          <w:p w14:paraId="6C78FE63" w14:textId="77777777" w:rsidR="00256689" w:rsidRPr="00256689" w:rsidRDefault="00256689" w:rsidP="00882AC9">
            <w:pPr>
              <w:pStyle w:val="afffff6"/>
              <w:snapToGrid w:val="0"/>
              <w:rPr>
                <w:sz w:val="20"/>
                <w:szCs w:val="20"/>
              </w:rPr>
            </w:pPr>
          </w:p>
          <w:p w14:paraId="78C417D1" w14:textId="77777777" w:rsidR="00256689" w:rsidRPr="00256689" w:rsidRDefault="00256689" w:rsidP="00882AC9">
            <w:pPr>
              <w:pStyle w:val="afffff6"/>
              <w:snapToGrid w:val="0"/>
              <w:rPr>
                <w:sz w:val="20"/>
                <w:szCs w:val="20"/>
              </w:rPr>
            </w:pPr>
          </w:p>
        </w:tc>
        <w:tc>
          <w:tcPr>
            <w:tcW w:w="5668" w:type="dxa"/>
            <w:shd w:val="clear" w:color="auto" w:fill="auto"/>
          </w:tcPr>
          <w:p w14:paraId="15D2B6DF" w14:textId="77777777" w:rsidR="00256689" w:rsidRPr="00256689" w:rsidRDefault="00256689" w:rsidP="00882AC9">
            <w:pPr>
              <w:snapToGrid w:val="0"/>
              <w:jc w:val="both"/>
              <w:rPr>
                <w:sz w:val="20"/>
                <w:szCs w:val="20"/>
              </w:rPr>
            </w:pPr>
            <w:r w:rsidRPr="00256689">
              <w:rPr>
                <w:sz w:val="20"/>
                <w:szCs w:val="20"/>
              </w:rPr>
              <w:t>директор Муниципального казённого учреждения дополнительного профессионального образования Куйбышевского района «Информационный учебно-методический центр»;</w:t>
            </w:r>
          </w:p>
        </w:tc>
      </w:tr>
      <w:tr w:rsidR="00256689" w:rsidRPr="00256689" w14:paraId="01259775" w14:textId="77777777" w:rsidTr="00882AC9">
        <w:tc>
          <w:tcPr>
            <w:tcW w:w="4111" w:type="dxa"/>
            <w:shd w:val="clear" w:color="auto" w:fill="auto"/>
          </w:tcPr>
          <w:p w14:paraId="52737E71" w14:textId="77777777" w:rsidR="00256689" w:rsidRPr="00256689" w:rsidRDefault="00256689" w:rsidP="00882AC9">
            <w:pPr>
              <w:snapToGrid w:val="0"/>
              <w:ind w:left="-55"/>
              <w:rPr>
                <w:sz w:val="20"/>
                <w:szCs w:val="20"/>
              </w:rPr>
            </w:pPr>
            <w:r w:rsidRPr="00256689">
              <w:rPr>
                <w:sz w:val="20"/>
                <w:szCs w:val="20"/>
              </w:rPr>
              <w:t>Попкова Наталья Викторовна</w:t>
            </w:r>
          </w:p>
        </w:tc>
        <w:tc>
          <w:tcPr>
            <w:tcW w:w="284" w:type="dxa"/>
            <w:shd w:val="clear" w:color="auto" w:fill="auto"/>
          </w:tcPr>
          <w:p w14:paraId="33C6897F"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62959BCF" w14:textId="77777777" w:rsidR="00256689" w:rsidRPr="00256689" w:rsidRDefault="00256689" w:rsidP="00882AC9">
            <w:pPr>
              <w:snapToGrid w:val="0"/>
              <w:jc w:val="both"/>
              <w:rPr>
                <w:sz w:val="20"/>
                <w:szCs w:val="20"/>
              </w:rPr>
            </w:pPr>
            <w:r w:rsidRPr="00256689">
              <w:rPr>
                <w:sz w:val="20"/>
                <w:szCs w:val="20"/>
              </w:rPr>
              <w:t>главный специалист управления образования администрации Куйбышевского муниципального района Новосибирской области;</w:t>
            </w:r>
          </w:p>
          <w:p w14:paraId="208749C4" w14:textId="77777777" w:rsidR="00256689" w:rsidRPr="00256689" w:rsidRDefault="00256689" w:rsidP="00882AC9">
            <w:pPr>
              <w:snapToGrid w:val="0"/>
              <w:jc w:val="both"/>
              <w:rPr>
                <w:sz w:val="20"/>
                <w:szCs w:val="20"/>
              </w:rPr>
            </w:pPr>
          </w:p>
        </w:tc>
      </w:tr>
      <w:tr w:rsidR="00256689" w:rsidRPr="00256689" w14:paraId="650DA2E0" w14:textId="77777777" w:rsidTr="00882AC9">
        <w:tc>
          <w:tcPr>
            <w:tcW w:w="4111" w:type="dxa"/>
            <w:shd w:val="clear" w:color="auto" w:fill="auto"/>
          </w:tcPr>
          <w:p w14:paraId="1A302046" w14:textId="77777777" w:rsidR="00256689" w:rsidRPr="00256689" w:rsidRDefault="00256689" w:rsidP="00882AC9">
            <w:pPr>
              <w:snapToGrid w:val="0"/>
              <w:ind w:left="-55"/>
              <w:rPr>
                <w:sz w:val="20"/>
                <w:szCs w:val="20"/>
              </w:rPr>
            </w:pPr>
            <w:proofErr w:type="spellStart"/>
            <w:r w:rsidRPr="00256689">
              <w:rPr>
                <w:sz w:val="20"/>
                <w:szCs w:val="20"/>
              </w:rPr>
              <w:t>Лиморенко</w:t>
            </w:r>
            <w:proofErr w:type="spellEnd"/>
            <w:r w:rsidRPr="00256689">
              <w:rPr>
                <w:sz w:val="20"/>
                <w:szCs w:val="20"/>
              </w:rPr>
              <w:t xml:space="preserve"> Надежда Степановна</w:t>
            </w:r>
          </w:p>
          <w:p w14:paraId="4352DCD2" w14:textId="77777777" w:rsidR="00256689" w:rsidRPr="00256689" w:rsidRDefault="00256689" w:rsidP="00882AC9">
            <w:pPr>
              <w:snapToGrid w:val="0"/>
              <w:ind w:left="-55"/>
              <w:rPr>
                <w:sz w:val="20"/>
                <w:szCs w:val="20"/>
              </w:rPr>
            </w:pPr>
          </w:p>
          <w:p w14:paraId="5CEE3CE4" w14:textId="77777777" w:rsidR="00256689" w:rsidRPr="00256689" w:rsidRDefault="00256689" w:rsidP="00882AC9">
            <w:pPr>
              <w:snapToGrid w:val="0"/>
              <w:ind w:left="-55"/>
              <w:rPr>
                <w:sz w:val="20"/>
                <w:szCs w:val="20"/>
              </w:rPr>
            </w:pPr>
          </w:p>
          <w:p w14:paraId="3AA2DBD5" w14:textId="77777777" w:rsidR="00256689" w:rsidRPr="00256689" w:rsidRDefault="00256689" w:rsidP="00882AC9">
            <w:pPr>
              <w:snapToGrid w:val="0"/>
              <w:ind w:left="-55"/>
              <w:rPr>
                <w:sz w:val="20"/>
                <w:szCs w:val="20"/>
              </w:rPr>
            </w:pPr>
          </w:p>
          <w:p w14:paraId="14D84E87" w14:textId="77777777" w:rsidR="00256689" w:rsidRPr="00256689" w:rsidRDefault="00256689" w:rsidP="00882AC9">
            <w:pPr>
              <w:snapToGrid w:val="0"/>
              <w:ind w:left="-55"/>
              <w:jc w:val="both"/>
              <w:rPr>
                <w:sz w:val="20"/>
                <w:szCs w:val="20"/>
              </w:rPr>
            </w:pPr>
          </w:p>
        </w:tc>
        <w:tc>
          <w:tcPr>
            <w:tcW w:w="284" w:type="dxa"/>
            <w:shd w:val="clear" w:color="auto" w:fill="auto"/>
          </w:tcPr>
          <w:p w14:paraId="494943D8" w14:textId="77777777" w:rsidR="00256689" w:rsidRPr="00256689" w:rsidRDefault="00256689" w:rsidP="00882AC9">
            <w:pPr>
              <w:pStyle w:val="afffff6"/>
              <w:snapToGrid w:val="0"/>
              <w:rPr>
                <w:sz w:val="20"/>
                <w:szCs w:val="20"/>
              </w:rPr>
            </w:pPr>
            <w:r w:rsidRPr="00256689">
              <w:rPr>
                <w:sz w:val="20"/>
                <w:szCs w:val="20"/>
              </w:rPr>
              <w:t>-</w:t>
            </w:r>
          </w:p>
          <w:p w14:paraId="1ABC9528" w14:textId="77777777" w:rsidR="00256689" w:rsidRPr="00256689" w:rsidRDefault="00256689" w:rsidP="00882AC9">
            <w:pPr>
              <w:pStyle w:val="afffff6"/>
              <w:snapToGrid w:val="0"/>
              <w:rPr>
                <w:sz w:val="20"/>
                <w:szCs w:val="20"/>
              </w:rPr>
            </w:pPr>
          </w:p>
          <w:p w14:paraId="4FB2D148" w14:textId="77777777" w:rsidR="00256689" w:rsidRPr="00256689" w:rsidRDefault="00256689" w:rsidP="00882AC9">
            <w:pPr>
              <w:pStyle w:val="afffff6"/>
              <w:snapToGrid w:val="0"/>
              <w:rPr>
                <w:sz w:val="20"/>
                <w:szCs w:val="20"/>
              </w:rPr>
            </w:pPr>
          </w:p>
          <w:p w14:paraId="1A13A860" w14:textId="77777777" w:rsidR="00256689" w:rsidRPr="00256689" w:rsidRDefault="00256689" w:rsidP="00882AC9">
            <w:pPr>
              <w:pStyle w:val="afffff6"/>
              <w:snapToGrid w:val="0"/>
              <w:rPr>
                <w:sz w:val="20"/>
                <w:szCs w:val="20"/>
              </w:rPr>
            </w:pPr>
          </w:p>
          <w:p w14:paraId="7F2F2FF5" w14:textId="77777777" w:rsidR="00256689" w:rsidRPr="00256689" w:rsidRDefault="00256689" w:rsidP="00882AC9">
            <w:pPr>
              <w:pStyle w:val="afffff6"/>
              <w:snapToGrid w:val="0"/>
              <w:rPr>
                <w:sz w:val="20"/>
                <w:szCs w:val="20"/>
              </w:rPr>
            </w:pPr>
          </w:p>
          <w:p w14:paraId="504FB5FA" w14:textId="77777777" w:rsidR="00256689" w:rsidRPr="00256689" w:rsidRDefault="00256689" w:rsidP="00882AC9">
            <w:pPr>
              <w:pStyle w:val="afffff6"/>
              <w:snapToGrid w:val="0"/>
              <w:rPr>
                <w:sz w:val="20"/>
                <w:szCs w:val="20"/>
              </w:rPr>
            </w:pPr>
          </w:p>
        </w:tc>
        <w:tc>
          <w:tcPr>
            <w:tcW w:w="5668" w:type="dxa"/>
            <w:shd w:val="clear" w:color="auto" w:fill="auto"/>
          </w:tcPr>
          <w:p w14:paraId="1D0507EC" w14:textId="77777777" w:rsidR="00256689" w:rsidRPr="00256689" w:rsidRDefault="00256689" w:rsidP="00882AC9">
            <w:pPr>
              <w:snapToGrid w:val="0"/>
              <w:jc w:val="both"/>
              <w:rPr>
                <w:sz w:val="20"/>
                <w:szCs w:val="20"/>
              </w:rPr>
            </w:pPr>
            <w:r w:rsidRPr="00256689">
              <w:rPr>
                <w:sz w:val="20"/>
                <w:szCs w:val="20"/>
              </w:rPr>
              <w:t xml:space="preserve">заведующий высшей квалификационной категории Муниципальным </w:t>
            </w:r>
            <w:proofErr w:type="gramStart"/>
            <w:r w:rsidRPr="00256689">
              <w:rPr>
                <w:sz w:val="20"/>
                <w:szCs w:val="20"/>
              </w:rPr>
              <w:t>казённым  дошкольным</w:t>
            </w:r>
            <w:proofErr w:type="gramEnd"/>
            <w:r w:rsidRPr="00256689">
              <w:rPr>
                <w:sz w:val="20"/>
                <w:szCs w:val="20"/>
              </w:rPr>
              <w:t xml:space="preserve"> образовательным учреждением Куйбышевского района – детским садом «Жемчужинка»;</w:t>
            </w:r>
          </w:p>
        </w:tc>
      </w:tr>
      <w:tr w:rsidR="00256689" w:rsidRPr="00256689" w14:paraId="19F570A1" w14:textId="77777777" w:rsidTr="00882AC9">
        <w:tc>
          <w:tcPr>
            <w:tcW w:w="4111" w:type="dxa"/>
            <w:shd w:val="clear" w:color="auto" w:fill="auto"/>
          </w:tcPr>
          <w:p w14:paraId="572E69C7" w14:textId="77777777" w:rsidR="00256689" w:rsidRPr="00256689" w:rsidRDefault="00256689" w:rsidP="00882AC9">
            <w:pPr>
              <w:snapToGrid w:val="0"/>
              <w:ind w:left="-55"/>
              <w:rPr>
                <w:sz w:val="20"/>
                <w:szCs w:val="20"/>
              </w:rPr>
            </w:pPr>
            <w:r w:rsidRPr="00256689">
              <w:rPr>
                <w:sz w:val="20"/>
                <w:szCs w:val="20"/>
              </w:rPr>
              <w:t>Непомнящих Лариса Валериевна</w:t>
            </w:r>
          </w:p>
        </w:tc>
        <w:tc>
          <w:tcPr>
            <w:tcW w:w="284" w:type="dxa"/>
            <w:shd w:val="clear" w:color="auto" w:fill="auto"/>
          </w:tcPr>
          <w:p w14:paraId="2A9CE18B"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5F855AB3" w14:textId="77777777" w:rsidR="00256689" w:rsidRPr="00256689" w:rsidRDefault="00256689" w:rsidP="00882AC9">
            <w:pPr>
              <w:snapToGrid w:val="0"/>
              <w:jc w:val="both"/>
              <w:rPr>
                <w:sz w:val="20"/>
                <w:szCs w:val="20"/>
              </w:rPr>
            </w:pPr>
            <w:r w:rsidRPr="00256689">
              <w:rPr>
                <w:sz w:val="20"/>
                <w:szCs w:val="20"/>
              </w:rPr>
              <w:t>председатель Куйбышевской районной организации Профессионального союза работников народного образования и науки РФ Новосибирской области;</w:t>
            </w:r>
          </w:p>
        </w:tc>
      </w:tr>
      <w:tr w:rsidR="00256689" w:rsidRPr="00256689" w14:paraId="487F3622" w14:textId="77777777" w:rsidTr="00882AC9">
        <w:tc>
          <w:tcPr>
            <w:tcW w:w="4111" w:type="dxa"/>
            <w:shd w:val="clear" w:color="auto" w:fill="auto"/>
          </w:tcPr>
          <w:p w14:paraId="77EE7DAB" w14:textId="77777777" w:rsidR="00256689" w:rsidRPr="00256689" w:rsidRDefault="00256689" w:rsidP="00882AC9">
            <w:pPr>
              <w:tabs>
                <w:tab w:val="left" w:pos="480"/>
              </w:tabs>
              <w:snapToGrid w:val="0"/>
              <w:ind w:left="-55"/>
              <w:rPr>
                <w:sz w:val="20"/>
                <w:szCs w:val="20"/>
              </w:rPr>
            </w:pPr>
            <w:r w:rsidRPr="00256689">
              <w:rPr>
                <w:sz w:val="20"/>
                <w:szCs w:val="20"/>
              </w:rPr>
              <w:t>Руднева Елена Анатольевна</w:t>
            </w:r>
          </w:p>
        </w:tc>
        <w:tc>
          <w:tcPr>
            <w:tcW w:w="284" w:type="dxa"/>
            <w:shd w:val="clear" w:color="auto" w:fill="auto"/>
          </w:tcPr>
          <w:p w14:paraId="1357F745"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30B5C625" w14:textId="77777777" w:rsidR="00256689" w:rsidRPr="00256689" w:rsidRDefault="00256689" w:rsidP="00882AC9">
            <w:pPr>
              <w:tabs>
                <w:tab w:val="left" w:pos="480"/>
              </w:tabs>
              <w:snapToGrid w:val="0"/>
              <w:jc w:val="both"/>
              <w:rPr>
                <w:sz w:val="20"/>
                <w:szCs w:val="20"/>
              </w:rPr>
            </w:pPr>
            <w:r w:rsidRPr="00256689">
              <w:rPr>
                <w:sz w:val="20"/>
                <w:szCs w:val="20"/>
              </w:rPr>
              <w:t>главный эксперт управления образования администрации Куйбышевского муниципального района Новосибирской области;</w:t>
            </w:r>
          </w:p>
        </w:tc>
      </w:tr>
      <w:tr w:rsidR="00256689" w:rsidRPr="00256689" w14:paraId="456201F1" w14:textId="77777777" w:rsidTr="00882AC9">
        <w:trPr>
          <w:trHeight w:val="865"/>
        </w:trPr>
        <w:tc>
          <w:tcPr>
            <w:tcW w:w="4111" w:type="dxa"/>
            <w:shd w:val="clear" w:color="auto" w:fill="auto"/>
          </w:tcPr>
          <w:p w14:paraId="534C9523" w14:textId="77777777" w:rsidR="00256689" w:rsidRPr="00256689" w:rsidRDefault="00256689" w:rsidP="00882AC9">
            <w:pPr>
              <w:snapToGrid w:val="0"/>
              <w:ind w:left="-55"/>
              <w:rPr>
                <w:sz w:val="20"/>
                <w:szCs w:val="20"/>
              </w:rPr>
            </w:pPr>
            <w:proofErr w:type="spellStart"/>
            <w:r w:rsidRPr="00256689">
              <w:rPr>
                <w:sz w:val="20"/>
                <w:szCs w:val="20"/>
              </w:rPr>
              <w:t>Цалман</w:t>
            </w:r>
            <w:proofErr w:type="spellEnd"/>
            <w:r w:rsidRPr="00256689">
              <w:rPr>
                <w:sz w:val="20"/>
                <w:szCs w:val="20"/>
              </w:rPr>
              <w:t xml:space="preserve"> Ольга Николаевна</w:t>
            </w:r>
          </w:p>
        </w:tc>
        <w:tc>
          <w:tcPr>
            <w:tcW w:w="284" w:type="dxa"/>
            <w:shd w:val="clear" w:color="auto" w:fill="auto"/>
          </w:tcPr>
          <w:p w14:paraId="3C0230F0"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3B1C3D22" w14:textId="77777777" w:rsidR="00256689" w:rsidRPr="00256689" w:rsidRDefault="00256689" w:rsidP="00882AC9">
            <w:pPr>
              <w:snapToGrid w:val="0"/>
              <w:jc w:val="both"/>
              <w:rPr>
                <w:sz w:val="20"/>
                <w:szCs w:val="20"/>
              </w:rPr>
            </w:pPr>
            <w:r w:rsidRPr="00256689">
              <w:rPr>
                <w:sz w:val="20"/>
                <w:szCs w:val="20"/>
              </w:rPr>
              <w:t>главный специалист управления образования администрации Куйбышевского муниципального района Новосибирской области;</w:t>
            </w:r>
          </w:p>
        </w:tc>
      </w:tr>
      <w:tr w:rsidR="00256689" w:rsidRPr="00256689" w14:paraId="1B41B55A" w14:textId="77777777" w:rsidTr="00882AC9">
        <w:trPr>
          <w:trHeight w:val="865"/>
        </w:trPr>
        <w:tc>
          <w:tcPr>
            <w:tcW w:w="4111" w:type="dxa"/>
            <w:shd w:val="clear" w:color="auto" w:fill="auto"/>
          </w:tcPr>
          <w:p w14:paraId="5BF1440E" w14:textId="77777777" w:rsidR="00256689" w:rsidRPr="00256689" w:rsidRDefault="00256689" w:rsidP="00882AC9">
            <w:pPr>
              <w:tabs>
                <w:tab w:val="left" w:pos="480"/>
              </w:tabs>
              <w:snapToGrid w:val="0"/>
              <w:ind w:left="-55"/>
              <w:rPr>
                <w:sz w:val="20"/>
                <w:szCs w:val="20"/>
              </w:rPr>
            </w:pPr>
            <w:r w:rsidRPr="00256689">
              <w:rPr>
                <w:sz w:val="20"/>
                <w:szCs w:val="20"/>
              </w:rPr>
              <w:t>Фёдорова Тамара Владимировна</w:t>
            </w:r>
          </w:p>
        </w:tc>
        <w:tc>
          <w:tcPr>
            <w:tcW w:w="284" w:type="dxa"/>
            <w:shd w:val="clear" w:color="auto" w:fill="auto"/>
          </w:tcPr>
          <w:p w14:paraId="51CCAE31"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3443773A" w14:textId="77777777" w:rsidR="00256689" w:rsidRPr="00256689" w:rsidRDefault="00256689" w:rsidP="00882AC9">
            <w:pPr>
              <w:tabs>
                <w:tab w:val="left" w:pos="480"/>
              </w:tabs>
              <w:snapToGrid w:val="0"/>
              <w:jc w:val="both"/>
              <w:rPr>
                <w:sz w:val="20"/>
                <w:szCs w:val="20"/>
              </w:rPr>
            </w:pPr>
            <w:r w:rsidRPr="00256689">
              <w:rPr>
                <w:sz w:val="20"/>
                <w:szCs w:val="20"/>
              </w:rPr>
              <w:t>директор высшей квалификационной категории муниципального бюджетного общеобразовательного учреждения Куйбышевского района «Гимназия №1 имени А.Л. Кузнецовой»;</w:t>
            </w:r>
          </w:p>
        </w:tc>
      </w:tr>
      <w:tr w:rsidR="00256689" w:rsidRPr="00256689" w14:paraId="286DB460" w14:textId="77777777" w:rsidTr="00882AC9">
        <w:tc>
          <w:tcPr>
            <w:tcW w:w="4111" w:type="dxa"/>
            <w:shd w:val="clear" w:color="auto" w:fill="auto"/>
          </w:tcPr>
          <w:p w14:paraId="42D709E6" w14:textId="77777777" w:rsidR="00256689" w:rsidRPr="00256689" w:rsidRDefault="00256689" w:rsidP="00882AC9">
            <w:pPr>
              <w:tabs>
                <w:tab w:val="left" w:pos="420"/>
              </w:tabs>
              <w:snapToGrid w:val="0"/>
              <w:ind w:left="-55"/>
              <w:rPr>
                <w:sz w:val="20"/>
                <w:szCs w:val="20"/>
              </w:rPr>
            </w:pPr>
            <w:proofErr w:type="spellStart"/>
            <w:r w:rsidRPr="00256689">
              <w:rPr>
                <w:sz w:val="20"/>
                <w:szCs w:val="20"/>
              </w:rPr>
              <w:t>Якубина</w:t>
            </w:r>
            <w:proofErr w:type="spellEnd"/>
            <w:r w:rsidRPr="00256689">
              <w:rPr>
                <w:sz w:val="20"/>
                <w:szCs w:val="20"/>
              </w:rPr>
              <w:t xml:space="preserve"> Ксения Васильевна</w:t>
            </w:r>
          </w:p>
        </w:tc>
        <w:tc>
          <w:tcPr>
            <w:tcW w:w="284" w:type="dxa"/>
            <w:shd w:val="clear" w:color="auto" w:fill="auto"/>
          </w:tcPr>
          <w:p w14:paraId="4EA38BFA" w14:textId="77777777" w:rsidR="00256689" w:rsidRPr="00256689" w:rsidRDefault="00256689" w:rsidP="00882AC9">
            <w:pPr>
              <w:pStyle w:val="afffff6"/>
              <w:snapToGrid w:val="0"/>
              <w:rPr>
                <w:sz w:val="20"/>
                <w:szCs w:val="20"/>
              </w:rPr>
            </w:pPr>
            <w:r w:rsidRPr="00256689">
              <w:rPr>
                <w:sz w:val="20"/>
                <w:szCs w:val="20"/>
              </w:rPr>
              <w:t>-</w:t>
            </w:r>
          </w:p>
        </w:tc>
        <w:tc>
          <w:tcPr>
            <w:tcW w:w="5668" w:type="dxa"/>
            <w:shd w:val="clear" w:color="auto" w:fill="auto"/>
          </w:tcPr>
          <w:p w14:paraId="733DE456" w14:textId="77777777" w:rsidR="00256689" w:rsidRPr="00256689" w:rsidRDefault="00256689" w:rsidP="00882AC9">
            <w:pPr>
              <w:tabs>
                <w:tab w:val="left" w:pos="420"/>
              </w:tabs>
              <w:snapToGrid w:val="0"/>
              <w:jc w:val="both"/>
              <w:rPr>
                <w:sz w:val="20"/>
                <w:szCs w:val="20"/>
              </w:rPr>
            </w:pPr>
            <w:r w:rsidRPr="00256689">
              <w:rPr>
                <w:sz w:val="20"/>
                <w:szCs w:val="20"/>
              </w:rPr>
              <w:t>главный специалист управления образования администрации Куйбышевского муниципального района Новосибирской области.</w:t>
            </w:r>
          </w:p>
        </w:tc>
      </w:tr>
    </w:tbl>
    <w:p w14:paraId="7831AD3B" w14:textId="77777777" w:rsidR="00A078E4" w:rsidRPr="00256689" w:rsidRDefault="00A078E4" w:rsidP="00A078E4">
      <w:pPr>
        <w:pStyle w:val="aff6"/>
        <w:jc w:val="center"/>
        <w:rPr>
          <w:rFonts w:ascii="Times New Roman" w:hAnsi="Times New Roman"/>
          <w:sz w:val="20"/>
          <w:szCs w:val="20"/>
        </w:rPr>
      </w:pPr>
      <w:r w:rsidRPr="00256689">
        <w:rPr>
          <w:rFonts w:ascii="Times New Roman" w:hAnsi="Times New Roman"/>
          <w:sz w:val="20"/>
          <w:szCs w:val="20"/>
        </w:rPr>
        <w:lastRenderedPageBreak/>
        <w:t>АДМИНИСТРАЦИЯ</w:t>
      </w:r>
    </w:p>
    <w:p w14:paraId="24CF9FB4" w14:textId="77777777" w:rsidR="00A078E4" w:rsidRPr="00256689" w:rsidRDefault="00A078E4" w:rsidP="00A078E4">
      <w:pPr>
        <w:pStyle w:val="aff6"/>
        <w:jc w:val="center"/>
        <w:rPr>
          <w:rFonts w:ascii="Times New Roman" w:hAnsi="Times New Roman"/>
          <w:sz w:val="20"/>
          <w:szCs w:val="20"/>
        </w:rPr>
      </w:pPr>
      <w:r w:rsidRPr="00256689">
        <w:rPr>
          <w:rFonts w:ascii="Times New Roman" w:hAnsi="Times New Roman"/>
          <w:sz w:val="20"/>
          <w:szCs w:val="20"/>
        </w:rPr>
        <w:t>КУЙБЫШЕВСКОГО МУНИЦИПАЛЬНОГО РАЙОНА НОВОСИБИРСКОЙ ОБЛАСТИ</w:t>
      </w:r>
    </w:p>
    <w:p w14:paraId="4C2E8C30" w14:textId="77777777" w:rsidR="00A078E4" w:rsidRPr="00256689" w:rsidRDefault="00A078E4" w:rsidP="00A078E4">
      <w:pPr>
        <w:pStyle w:val="aff6"/>
        <w:jc w:val="center"/>
        <w:rPr>
          <w:rFonts w:ascii="Times New Roman" w:hAnsi="Times New Roman"/>
          <w:sz w:val="20"/>
          <w:szCs w:val="20"/>
        </w:rPr>
      </w:pPr>
    </w:p>
    <w:p w14:paraId="30C4F870" w14:textId="77777777" w:rsidR="00A078E4" w:rsidRPr="00256689" w:rsidRDefault="00A078E4" w:rsidP="00A078E4">
      <w:pPr>
        <w:pStyle w:val="aff6"/>
        <w:jc w:val="center"/>
        <w:rPr>
          <w:rFonts w:ascii="Times New Roman" w:hAnsi="Times New Roman"/>
          <w:i/>
          <w:sz w:val="20"/>
          <w:szCs w:val="20"/>
        </w:rPr>
      </w:pPr>
      <w:r w:rsidRPr="00256689">
        <w:rPr>
          <w:rFonts w:ascii="Times New Roman" w:hAnsi="Times New Roman"/>
          <w:sz w:val="20"/>
          <w:szCs w:val="20"/>
        </w:rPr>
        <w:t>ПОСТАНОВЛЕНИЕ</w:t>
      </w:r>
    </w:p>
    <w:p w14:paraId="0F7BA2DA" w14:textId="77777777" w:rsidR="00A078E4" w:rsidRPr="00256689" w:rsidRDefault="00A078E4" w:rsidP="00A078E4">
      <w:pPr>
        <w:pStyle w:val="aff6"/>
        <w:jc w:val="center"/>
        <w:rPr>
          <w:rFonts w:ascii="Times New Roman" w:hAnsi="Times New Roman"/>
          <w:sz w:val="20"/>
          <w:szCs w:val="20"/>
        </w:rPr>
      </w:pPr>
    </w:p>
    <w:p w14:paraId="15234796" w14:textId="77777777" w:rsidR="00A078E4" w:rsidRPr="00256689" w:rsidRDefault="00A078E4" w:rsidP="00A078E4">
      <w:pPr>
        <w:pStyle w:val="aff6"/>
        <w:jc w:val="center"/>
        <w:rPr>
          <w:rFonts w:ascii="Times New Roman" w:hAnsi="Times New Roman"/>
          <w:sz w:val="20"/>
          <w:szCs w:val="20"/>
        </w:rPr>
      </w:pPr>
      <w:r w:rsidRPr="00256689">
        <w:rPr>
          <w:rFonts w:ascii="Times New Roman" w:hAnsi="Times New Roman"/>
          <w:sz w:val="20"/>
          <w:szCs w:val="20"/>
        </w:rPr>
        <w:t>г. Куйбышев</w:t>
      </w:r>
    </w:p>
    <w:p w14:paraId="057DF66D" w14:textId="77777777" w:rsidR="00A078E4" w:rsidRPr="00256689" w:rsidRDefault="00A078E4" w:rsidP="00A078E4">
      <w:pPr>
        <w:pStyle w:val="aff6"/>
        <w:jc w:val="center"/>
        <w:rPr>
          <w:rFonts w:ascii="Times New Roman" w:hAnsi="Times New Roman"/>
          <w:sz w:val="20"/>
          <w:szCs w:val="20"/>
        </w:rPr>
      </w:pPr>
      <w:r w:rsidRPr="00256689">
        <w:rPr>
          <w:rFonts w:ascii="Times New Roman" w:hAnsi="Times New Roman"/>
          <w:sz w:val="20"/>
          <w:szCs w:val="20"/>
        </w:rPr>
        <w:t>Новосибирская область</w:t>
      </w:r>
    </w:p>
    <w:p w14:paraId="4C63582A" w14:textId="77777777" w:rsidR="00A078E4" w:rsidRPr="00256689" w:rsidRDefault="00A078E4" w:rsidP="00A078E4">
      <w:pPr>
        <w:pStyle w:val="aff6"/>
        <w:jc w:val="center"/>
        <w:rPr>
          <w:rFonts w:ascii="Times New Roman" w:hAnsi="Times New Roman"/>
          <w:color w:val="000000"/>
          <w:sz w:val="20"/>
          <w:szCs w:val="20"/>
        </w:rPr>
      </w:pPr>
    </w:p>
    <w:p w14:paraId="1A3A0F50" w14:textId="77777777" w:rsidR="00A078E4" w:rsidRPr="00256689" w:rsidRDefault="00A078E4" w:rsidP="00A078E4">
      <w:pPr>
        <w:pStyle w:val="aff6"/>
        <w:jc w:val="center"/>
        <w:rPr>
          <w:rFonts w:ascii="Times New Roman" w:hAnsi="Times New Roman"/>
          <w:sz w:val="20"/>
          <w:szCs w:val="20"/>
        </w:rPr>
      </w:pPr>
      <w:r w:rsidRPr="00256689">
        <w:rPr>
          <w:rFonts w:ascii="Times New Roman" w:hAnsi="Times New Roman"/>
          <w:sz w:val="20"/>
          <w:szCs w:val="20"/>
        </w:rPr>
        <w:t>15.07.2022 № 559</w:t>
      </w:r>
    </w:p>
    <w:p w14:paraId="406A318D" w14:textId="77777777" w:rsidR="00A078E4" w:rsidRPr="00256689" w:rsidRDefault="00A078E4" w:rsidP="00A078E4">
      <w:pPr>
        <w:jc w:val="center"/>
        <w:rPr>
          <w:sz w:val="20"/>
          <w:szCs w:val="20"/>
        </w:rPr>
      </w:pPr>
    </w:p>
    <w:p w14:paraId="44FBBE9F" w14:textId="77777777" w:rsidR="00A078E4" w:rsidRPr="00256689" w:rsidRDefault="00A078E4" w:rsidP="00A078E4">
      <w:pPr>
        <w:pStyle w:val="aff6"/>
        <w:jc w:val="center"/>
        <w:rPr>
          <w:rFonts w:ascii="Times New Roman" w:hAnsi="Times New Roman"/>
          <w:sz w:val="20"/>
          <w:szCs w:val="20"/>
        </w:rPr>
      </w:pPr>
      <w:r w:rsidRPr="00256689">
        <w:rPr>
          <w:rFonts w:ascii="Times New Roman" w:hAnsi="Times New Roman"/>
          <w:sz w:val="20"/>
          <w:szCs w:val="20"/>
        </w:rPr>
        <w:t>Об утверждении Стратегии развития молодежной политики в Куйбышевском муниципальном районе Новосибирской области на 2023-2025 годы</w:t>
      </w:r>
    </w:p>
    <w:p w14:paraId="08CCAFC8" w14:textId="77777777" w:rsidR="00A078E4" w:rsidRPr="00256689" w:rsidRDefault="00A078E4" w:rsidP="00A078E4">
      <w:pPr>
        <w:ind w:firstLine="960"/>
        <w:jc w:val="both"/>
        <w:rPr>
          <w:sz w:val="20"/>
          <w:szCs w:val="20"/>
        </w:rPr>
      </w:pPr>
    </w:p>
    <w:p w14:paraId="2F80533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В целях реализации </w:t>
      </w:r>
      <w:r w:rsidRPr="00256689">
        <w:rPr>
          <w:rFonts w:ascii="Times New Roman" w:hAnsi="Times New Roman"/>
          <w:color w:val="000000"/>
          <w:sz w:val="20"/>
          <w:szCs w:val="20"/>
        </w:rPr>
        <w:t>федерального закона «О молодежной политике в Российской Федерации» от 30.12.2020 № 489-ФЗ</w:t>
      </w:r>
      <w:r w:rsidRPr="00256689">
        <w:rPr>
          <w:rFonts w:ascii="Times New Roman" w:hAnsi="Times New Roman"/>
          <w:sz w:val="20"/>
          <w:szCs w:val="20"/>
        </w:rPr>
        <w:t>, и повышения эффективности реализации мероприятий в области молодежной политики на территории Куйбышевского района Новосибирской области, администрация Куйбышевского муниципального района Новосибирской области</w:t>
      </w:r>
    </w:p>
    <w:p w14:paraId="69052A5D"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ПОСТАНОВЛЯЕТ:</w:t>
      </w:r>
    </w:p>
    <w:p w14:paraId="06371345"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1. Утвердить прилагаемую Стратегию развития молодежной политики в Куйбышевском муниципальном районе Новосибирской области на 2023-2025 годы» (Приложение).</w:t>
      </w:r>
    </w:p>
    <w:p w14:paraId="09EAFD9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2. Управлению делами администрации Куйбышевского муниципального района Новосибирской области (Орлова Л.В.) опубликовать настоящее постановление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 </w:t>
      </w:r>
    </w:p>
    <w:p w14:paraId="170FFE59"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3. Контроль за исполнением настоящего постановления возложить на Первого заместителя главы администрации Куйбышевского муниципального района Новосибирской области Н.В. Колганову.</w:t>
      </w:r>
    </w:p>
    <w:p w14:paraId="5B9D6A68" w14:textId="77777777" w:rsidR="00A078E4" w:rsidRPr="00256689" w:rsidRDefault="00A078E4" w:rsidP="00A078E4">
      <w:pPr>
        <w:pStyle w:val="aff6"/>
        <w:ind w:firstLine="709"/>
        <w:jc w:val="both"/>
        <w:rPr>
          <w:rFonts w:ascii="Times New Roman" w:hAnsi="Times New Roman"/>
          <w:sz w:val="20"/>
          <w:szCs w:val="20"/>
        </w:rPr>
      </w:pPr>
    </w:p>
    <w:p w14:paraId="6A59E096"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Глава Куйбышевского муниципального района   </w:t>
      </w:r>
    </w:p>
    <w:p w14:paraId="1509BAA1" w14:textId="0DE30A0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Новосибирской области                                                  </w:t>
      </w:r>
      <w:r w:rsidR="00256689">
        <w:rPr>
          <w:rFonts w:ascii="Times New Roman" w:hAnsi="Times New Roman"/>
          <w:sz w:val="20"/>
          <w:szCs w:val="20"/>
        </w:rPr>
        <w:t xml:space="preserve">                                                               </w:t>
      </w:r>
      <w:r w:rsidRPr="00256689">
        <w:rPr>
          <w:rFonts w:ascii="Times New Roman" w:hAnsi="Times New Roman"/>
          <w:sz w:val="20"/>
          <w:szCs w:val="20"/>
        </w:rPr>
        <w:t xml:space="preserve">                       О.В. Караваев</w:t>
      </w:r>
    </w:p>
    <w:p w14:paraId="314967B0" w14:textId="77777777" w:rsidR="00A078E4" w:rsidRPr="00256689" w:rsidRDefault="00A078E4" w:rsidP="00A078E4">
      <w:pPr>
        <w:jc w:val="both"/>
        <w:rPr>
          <w:sz w:val="20"/>
          <w:szCs w:val="20"/>
        </w:rPr>
      </w:pPr>
    </w:p>
    <w:p w14:paraId="681BA36D" w14:textId="77777777" w:rsidR="00A078E4" w:rsidRPr="00256689" w:rsidRDefault="00A078E4" w:rsidP="00A078E4">
      <w:pPr>
        <w:jc w:val="both"/>
        <w:rPr>
          <w:sz w:val="20"/>
          <w:szCs w:val="20"/>
        </w:rPr>
      </w:pPr>
    </w:p>
    <w:tbl>
      <w:tblPr>
        <w:tblW w:w="0" w:type="auto"/>
        <w:tblLook w:val="01E0" w:firstRow="1" w:lastRow="1" w:firstColumn="1" w:lastColumn="1" w:noHBand="0" w:noVBand="0"/>
      </w:tblPr>
      <w:tblGrid>
        <w:gridCol w:w="4581"/>
        <w:gridCol w:w="4777"/>
      </w:tblGrid>
      <w:tr w:rsidR="00A078E4" w:rsidRPr="00256689" w14:paraId="54554CE6" w14:textId="77777777" w:rsidTr="00882AC9">
        <w:tc>
          <w:tcPr>
            <w:tcW w:w="4581" w:type="dxa"/>
          </w:tcPr>
          <w:p w14:paraId="07597A4C" w14:textId="77777777" w:rsidR="00A078E4" w:rsidRPr="00256689" w:rsidRDefault="00A078E4" w:rsidP="00882AC9">
            <w:pPr>
              <w:pStyle w:val="ConsNormal"/>
              <w:widowControl/>
              <w:spacing w:line="256" w:lineRule="auto"/>
              <w:ind w:firstLine="0"/>
              <w:jc w:val="right"/>
              <w:rPr>
                <w:rFonts w:ascii="Times New Roman" w:hAnsi="Times New Roman" w:cs="Times New Roman"/>
                <w:lang w:eastAsia="en-US"/>
              </w:rPr>
            </w:pPr>
          </w:p>
        </w:tc>
        <w:tc>
          <w:tcPr>
            <w:tcW w:w="4777" w:type="dxa"/>
            <w:hideMark/>
          </w:tcPr>
          <w:p w14:paraId="0EB56617" w14:textId="77777777" w:rsidR="00A078E4" w:rsidRPr="00256689" w:rsidRDefault="00A078E4" w:rsidP="00882AC9">
            <w:pPr>
              <w:spacing w:line="256" w:lineRule="auto"/>
              <w:jc w:val="center"/>
              <w:rPr>
                <w:sz w:val="20"/>
                <w:szCs w:val="20"/>
                <w:lang w:eastAsia="en-US"/>
              </w:rPr>
            </w:pPr>
            <w:r w:rsidRPr="00256689">
              <w:rPr>
                <w:sz w:val="20"/>
                <w:szCs w:val="20"/>
                <w:lang w:eastAsia="en-US"/>
              </w:rPr>
              <w:t>ПРИЛОЖЕНИЕ</w:t>
            </w:r>
          </w:p>
          <w:p w14:paraId="601A47D6" w14:textId="77777777" w:rsidR="00A078E4" w:rsidRPr="00256689" w:rsidRDefault="00A078E4" w:rsidP="00882AC9">
            <w:pPr>
              <w:spacing w:line="256" w:lineRule="auto"/>
              <w:jc w:val="center"/>
              <w:rPr>
                <w:sz w:val="20"/>
                <w:szCs w:val="20"/>
                <w:lang w:eastAsia="en-US"/>
              </w:rPr>
            </w:pPr>
            <w:r w:rsidRPr="00256689">
              <w:rPr>
                <w:sz w:val="20"/>
                <w:szCs w:val="20"/>
                <w:lang w:eastAsia="en-US"/>
              </w:rPr>
              <w:t>к постановлению администрации</w:t>
            </w:r>
          </w:p>
          <w:p w14:paraId="6B42C185" w14:textId="77777777" w:rsidR="00A078E4" w:rsidRPr="00256689" w:rsidRDefault="00A078E4" w:rsidP="00882AC9">
            <w:pPr>
              <w:spacing w:line="256" w:lineRule="auto"/>
              <w:jc w:val="center"/>
              <w:rPr>
                <w:sz w:val="20"/>
                <w:szCs w:val="20"/>
                <w:lang w:eastAsia="en-US"/>
              </w:rPr>
            </w:pPr>
            <w:r w:rsidRPr="00256689">
              <w:rPr>
                <w:sz w:val="20"/>
                <w:szCs w:val="20"/>
                <w:lang w:eastAsia="en-US"/>
              </w:rPr>
              <w:t>Куйбышевского муниципального района Новосибирской области</w:t>
            </w:r>
          </w:p>
          <w:p w14:paraId="7B06F0EA" w14:textId="77777777" w:rsidR="00A078E4" w:rsidRPr="00256689" w:rsidRDefault="00A078E4" w:rsidP="00882AC9">
            <w:pPr>
              <w:pStyle w:val="aff6"/>
              <w:jc w:val="center"/>
              <w:rPr>
                <w:rFonts w:ascii="Times New Roman" w:hAnsi="Times New Roman"/>
                <w:sz w:val="20"/>
                <w:szCs w:val="20"/>
              </w:rPr>
            </w:pPr>
            <w:r w:rsidRPr="00256689">
              <w:rPr>
                <w:rFonts w:ascii="Times New Roman" w:hAnsi="Times New Roman"/>
                <w:sz w:val="20"/>
                <w:szCs w:val="20"/>
              </w:rPr>
              <w:t xml:space="preserve">    от 15.07.2022 № 559</w:t>
            </w:r>
          </w:p>
        </w:tc>
      </w:tr>
    </w:tbl>
    <w:p w14:paraId="6773F230" w14:textId="77777777" w:rsidR="00A078E4" w:rsidRPr="00256689" w:rsidRDefault="00A078E4" w:rsidP="00A078E4">
      <w:pPr>
        <w:pStyle w:val="20"/>
        <w:rPr>
          <w:sz w:val="20"/>
        </w:rPr>
      </w:pPr>
    </w:p>
    <w:p w14:paraId="661F0516" w14:textId="77777777" w:rsidR="00A078E4" w:rsidRPr="00256689" w:rsidRDefault="00A078E4" w:rsidP="00A078E4">
      <w:pPr>
        <w:pStyle w:val="20"/>
        <w:rPr>
          <w:sz w:val="20"/>
        </w:rPr>
      </w:pPr>
      <w:r w:rsidRPr="00256689">
        <w:rPr>
          <w:sz w:val="20"/>
        </w:rPr>
        <w:t xml:space="preserve">Стратегия развития молодежной политики </w:t>
      </w:r>
    </w:p>
    <w:p w14:paraId="4F12FB2D" w14:textId="77777777" w:rsidR="00A078E4" w:rsidRPr="00256689" w:rsidRDefault="00A078E4" w:rsidP="00A078E4">
      <w:pPr>
        <w:pStyle w:val="20"/>
        <w:rPr>
          <w:sz w:val="20"/>
        </w:rPr>
      </w:pPr>
      <w:r w:rsidRPr="00256689">
        <w:rPr>
          <w:sz w:val="20"/>
        </w:rPr>
        <w:t xml:space="preserve">в Куйбышевском муниципальном районе Новосибирской области </w:t>
      </w:r>
    </w:p>
    <w:p w14:paraId="263AD38D" w14:textId="77777777" w:rsidR="00A078E4" w:rsidRPr="00256689" w:rsidRDefault="00A078E4" w:rsidP="00A078E4">
      <w:pPr>
        <w:pStyle w:val="20"/>
        <w:rPr>
          <w:sz w:val="20"/>
        </w:rPr>
      </w:pPr>
      <w:r w:rsidRPr="00256689">
        <w:rPr>
          <w:sz w:val="20"/>
        </w:rPr>
        <w:t>на 2023-2025 годы</w:t>
      </w:r>
    </w:p>
    <w:p w14:paraId="39D298C5" w14:textId="77777777" w:rsidR="00A078E4" w:rsidRPr="00256689" w:rsidRDefault="00A078E4" w:rsidP="00A078E4">
      <w:pPr>
        <w:pStyle w:val="20"/>
        <w:rPr>
          <w:sz w:val="20"/>
        </w:rPr>
      </w:pPr>
    </w:p>
    <w:p w14:paraId="5F3BA185" w14:textId="77777777" w:rsidR="00A078E4" w:rsidRPr="00256689" w:rsidRDefault="00A078E4" w:rsidP="00A078E4">
      <w:pPr>
        <w:pStyle w:val="20"/>
        <w:jc w:val="center"/>
        <w:rPr>
          <w:sz w:val="20"/>
        </w:rPr>
      </w:pPr>
      <w:r w:rsidRPr="00256689">
        <w:rPr>
          <w:sz w:val="20"/>
        </w:rPr>
        <w:t>ПАСПОРТ</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2126"/>
        <w:gridCol w:w="7089"/>
      </w:tblGrid>
      <w:tr w:rsidR="00A078E4" w:rsidRPr="00256689" w14:paraId="39B7556B"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hideMark/>
          </w:tcPr>
          <w:p w14:paraId="0DB050FF" w14:textId="77777777" w:rsidR="00A078E4" w:rsidRPr="00256689" w:rsidRDefault="00A078E4" w:rsidP="00A078E4">
            <w:pPr>
              <w:pStyle w:val="20"/>
              <w:rPr>
                <w:sz w:val="20"/>
                <w:lang w:eastAsia="en-US"/>
              </w:rPr>
            </w:pPr>
            <w:r w:rsidRPr="00256689">
              <w:rPr>
                <w:sz w:val="20"/>
                <w:lang w:eastAsia="en-US"/>
              </w:rPr>
              <w:t>№ п/п</w:t>
            </w:r>
          </w:p>
        </w:tc>
        <w:tc>
          <w:tcPr>
            <w:tcW w:w="2126" w:type="dxa"/>
            <w:tcBorders>
              <w:top w:val="single" w:sz="4" w:space="0" w:color="auto"/>
              <w:left w:val="single" w:sz="4" w:space="0" w:color="auto"/>
              <w:bottom w:val="single" w:sz="4" w:space="0" w:color="auto"/>
              <w:right w:val="single" w:sz="4" w:space="0" w:color="auto"/>
            </w:tcBorders>
            <w:hideMark/>
          </w:tcPr>
          <w:p w14:paraId="40200CC5" w14:textId="77777777" w:rsidR="00A078E4" w:rsidRPr="00256689" w:rsidRDefault="00A078E4" w:rsidP="00A078E4">
            <w:pPr>
              <w:pStyle w:val="20"/>
              <w:rPr>
                <w:sz w:val="20"/>
                <w:lang w:eastAsia="en-US"/>
              </w:rPr>
            </w:pPr>
            <w:r w:rsidRPr="00256689">
              <w:rPr>
                <w:sz w:val="20"/>
                <w:lang w:eastAsia="en-US"/>
              </w:rPr>
              <w:t>Наименование разделов</w:t>
            </w:r>
          </w:p>
        </w:tc>
        <w:tc>
          <w:tcPr>
            <w:tcW w:w="7089" w:type="dxa"/>
            <w:tcBorders>
              <w:top w:val="single" w:sz="4" w:space="0" w:color="auto"/>
              <w:left w:val="single" w:sz="4" w:space="0" w:color="auto"/>
              <w:bottom w:val="single" w:sz="4" w:space="0" w:color="auto"/>
              <w:right w:val="single" w:sz="4" w:space="0" w:color="auto"/>
            </w:tcBorders>
            <w:hideMark/>
          </w:tcPr>
          <w:p w14:paraId="2896BC02" w14:textId="77777777" w:rsidR="00A078E4" w:rsidRPr="00256689" w:rsidRDefault="00A078E4" w:rsidP="00A078E4">
            <w:pPr>
              <w:pStyle w:val="20"/>
              <w:rPr>
                <w:sz w:val="20"/>
                <w:lang w:eastAsia="en-US"/>
              </w:rPr>
            </w:pPr>
            <w:r w:rsidRPr="00256689">
              <w:rPr>
                <w:sz w:val="20"/>
                <w:lang w:eastAsia="en-US"/>
              </w:rPr>
              <w:t>Краткое содержание</w:t>
            </w:r>
          </w:p>
        </w:tc>
      </w:tr>
      <w:tr w:rsidR="00A078E4" w:rsidRPr="00256689" w14:paraId="2E69EB8A"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4954C8A8"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54A2A641" w14:textId="77777777" w:rsidR="00A078E4" w:rsidRPr="00256689" w:rsidRDefault="00A078E4" w:rsidP="00A078E4">
            <w:pPr>
              <w:pStyle w:val="20"/>
              <w:rPr>
                <w:sz w:val="20"/>
                <w:lang w:eastAsia="en-US"/>
              </w:rPr>
            </w:pPr>
            <w:r w:rsidRPr="00256689">
              <w:rPr>
                <w:sz w:val="20"/>
                <w:lang w:eastAsia="en-US"/>
              </w:rPr>
              <w:t>Наименование Стратегии</w:t>
            </w:r>
          </w:p>
        </w:tc>
        <w:tc>
          <w:tcPr>
            <w:tcW w:w="7089" w:type="dxa"/>
            <w:tcBorders>
              <w:top w:val="single" w:sz="4" w:space="0" w:color="auto"/>
              <w:left w:val="single" w:sz="4" w:space="0" w:color="auto"/>
              <w:bottom w:val="single" w:sz="4" w:space="0" w:color="auto"/>
              <w:right w:val="single" w:sz="4" w:space="0" w:color="auto"/>
            </w:tcBorders>
            <w:hideMark/>
          </w:tcPr>
          <w:p w14:paraId="7ED0E18D" w14:textId="77777777" w:rsidR="00A078E4" w:rsidRPr="00256689" w:rsidRDefault="00A078E4" w:rsidP="00A078E4">
            <w:pPr>
              <w:pStyle w:val="20"/>
              <w:rPr>
                <w:sz w:val="20"/>
                <w:lang w:eastAsia="en-US"/>
              </w:rPr>
            </w:pPr>
            <w:r w:rsidRPr="00256689">
              <w:rPr>
                <w:sz w:val="20"/>
              </w:rPr>
              <w:t>Стратегия развития молодежной политики в Куйбышевском муниципальном районе Новосибирской области на 2023-2025 годы</w:t>
            </w:r>
            <w:r w:rsidRPr="00256689">
              <w:rPr>
                <w:sz w:val="20"/>
                <w:lang w:eastAsia="en-US"/>
              </w:rPr>
              <w:t xml:space="preserve"> (далее – Стратегия)</w:t>
            </w:r>
          </w:p>
        </w:tc>
      </w:tr>
      <w:tr w:rsidR="00A078E4" w:rsidRPr="00256689" w14:paraId="67EC9AAA"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307DD6CA"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66A5CC10" w14:textId="77777777" w:rsidR="00A078E4" w:rsidRPr="00256689" w:rsidRDefault="00A078E4" w:rsidP="00A078E4">
            <w:pPr>
              <w:pStyle w:val="20"/>
              <w:rPr>
                <w:sz w:val="20"/>
                <w:lang w:eastAsia="en-US"/>
              </w:rPr>
            </w:pPr>
            <w:r w:rsidRPr="00256689">
              <w:rPr>
                <w:sz w:val="20"/>
                <w:lang w:eastAsia="en-US"/>
              </w:rPr>
              <w:t>Разработчики Стратегии</w:t>
            </w:r>
          </w:p>
        </w:tc>
        <w:tc>
          <w:tcPr>
            <w:tcW w:w="7089" w:type="dxa"/>
            <w:tcBorders>
              <w:top w:val="single" w:sz="4" w:space="0" w:color="auto"/>
              <w:left w:val="single" w:sz="4" w:space="0" w:color="auto"/>
              <w:bottom w:val="single" w:sz="4" w:space="0" w:color="auto"/>
              <w:right w:val="single" w:sz="4" w:space="0" w:color="auto"/>
            </w:tcBorders>
            <w:hideMark/>
          </w:tcPr>
          <w:p w14:paraId="01926300" w14:textId="77777777" w:rsidR="00A078E4" w:rsidRPr="00256689" w:rsidRDefault="00A078E4" w:rsidP="00A078E4">
            <w:pPr>
              <w:pStyle w:val="20"/>
              <w:rPr>
                <w:sz w:val="20"/>
                <w:lang w:eastAsia="en-US"/>
              </w:rPr>
            </w:pPr>
            <w:r w:rsidRPr="00256689">
              <w:rPr>
                <w:sz w:val="20"/>
                <w:lang w:eastAsia="en-US"/>
              </w:rPr>
              <w:t>Управление культуры, спорта, молодёжной политики и туризма администрации Куйбышевского муниципального района Новосибирской области</w:t>
            </w:r>
          </w:p>
        </w:tc>
      </w:tr>
      <w:tr w:rsidR="00A078E4" w:rsidRPr="00256689" w14:paraId="1EE93896"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7AF65747"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577F3D32" w14:textId="77777777" w:rsidR="00A078E4" w:rsidRPr="00256689" w:rsidRDefault="00A078E4" w:rsidP="00A078E4">
            <w:pPr>
              <w:pStyle w:val="20"/>
              <w:rPr>
                <w:sz w:val="20"/>
                <w:lang w:eastAsia="en-US"/>
              </w:rPr>
            </w:pPr>
            <w:r w:rsidRPr="00256689">
              <w:rPr>
                <w:sz w:val="20"/>
                <w:lang w:eastAsia="en-US"/>
              </w:rPr>
              <w:t>Заказчик Стратегии</w:t>
            </w:r>
          </w:p>
        </w:tc>
        <w:tc>
          <w:tcPr>
            <w:tcW w:w="7089" w:type="dxa"/>
            <w:tcBorders>
              <w:top w:val="single" w:sz="4" w:space="0" w:color="auto"/>
              <w:left w:val="single" w:sz="4" w:space="0" w:color="auto"/>
              <w:bottom w:val="single" w:sz="4" w:space="0" w:color="auto"/>
              <w:right w:val="single" w:sz="4" w:space="0" w:color="auto"/>
            </w:tcBorders>
            <w:hideMark/>
          </w:tcPr>
          <w:p w14:paraId="475B917D" w14:textId="77777777" w:rsidR="00A078E4" w:rsidRPr="00256689" w:rsidRDefault="00A078E4" w:rsidP="00A078E4">
            <w:pPr>
              <w:pStyle w:val="20"/>
              <w:rPr>
                <w:sz w:val="20"/>
                <w:lang w:eastAsia="en-US"/>
              </w:rPr>
            </w:pPr>
            <w:r w:rsidRPr="00256689">
              <w:rPr>
                <w:sz w:val="20"/>
                <w:lang w:eastAsia="en-US"/>
              </w:rPr>
              <w:t>Администрация Куйбышевского муниципального района Новосибирской области</w:t>
            </w:r>
          </w:p>
        </w:tc>
      </w:tr>
      <w:tr w:rsidR="00A078E4" w:rsidRPr="00256689" w14:paraId="475E9E6C"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742C939A"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6D27753A" w14:textId="77777777" w:rsidR="00A078E4" w:rsidRPr="00256689" w:rsidRDefault="00A078E4" w:rsidP="00A078E4">
            <w:pPr>
              <w:pStyle w:val="20"/>
              <w:rPr>
                <w:sz w:val="20"/>
                <w:lang w:eastAsia="en-US"/>
              </w:rPr>
            </w:pPr>
            <w:r w:rsidRPr="00256689">
              <w:rPr>
                <w:sz w:val="20"/>
                <w:lang w:eastAsia="en-US"/>
              </w:rPr>
              <w:t>Руководитель муниципальной программы</w:t>
            </w:r>
          </w:p>
        </w:tc>
        <w:tc>
          <w:tcPr>
            <w:tcW w:w="7089" w:type="dxa"/>
            <w:tcBorders>
              <w:top w:val="single" w:sz="4" w:space="0" w:color="auto"/>
              <w:left w:val="single" w:sz="4" w:space="0" w:color="auto"/>
              <w:bottom w:val="single" w:sz="4" w:space="0" w:color="auto"/>
              <w:right w:val="single" w:sz="4" w:space="0" w:color="auto"/>
            </w:tcBorders>
            <w:hideMark/>
          </w:tcPr>
          <w:p w14:paraId="1DC91CB2" w14:textId="77777777" w:rsidR="00A078E4" w:rsidRPr="00256689" w:rsidRDefault="00A078E4" w:rsidP="00A078E4">
            <w:pPr>
              <w:pStyle w:val="20"/>
              <w:rPr>
                <w:sz w:val="20"/>
                <w:lang w:eastAsia="en-US"/>
              </w:rPr>
            </w:pPr>
            <w:r w:rsidRPr="00256689">
              <w:rPr>
                <w:sz w:val="20"/>
                <w:lang w:eastAsia="en-US"/>
              </w:rPr>
              <w:t>Начальник управления культуры, спорта, молодежной политики и туризма администрации Куйбышевского муниципального района Новосибирской области</w:t>
            </w:r>
          </w:p>
        </w:tc>
      </w:tr>
      <w:tr w:rsidR="00A078E4" w:rsidRPr="00256689" w14:paraId="4469FD52"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13F07333"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A801677" w14:textId="77777777" w:rsidR="00A078E4" w:rsidRPr="00256689" w:rsidRDefault="00A078E4" w:rsidP="00A078E4">
            <w:pPr>
              <w:pStyle w:val="20"/>
              <w:rPr>
                <w:sz w:val="20"/>
                <w:lang w:eastAsia="en-US"/>
              </w:rPr>
            </w:pPr>
            <w:r w:rsidRPr="00256689">
              <w:rPr>
                <w:rFonts w:eastAsia="SimSun"/>
                <w:sz w:val="20"/>
                <w:lang w:eastAsia="zh-CN"/>
              </w:rPr>
              <w:t>Исполнители Стратегии</w:t>
            </w:r>
          </w:p>
        </w:tc>
        <w:tc>
          <w:tcPr>
            <w:tcW w:w="7089" w:type="dxa"/>
            <w:tcBorders>
              <w:top w:val="single" w:sz="4" w:space="0" w:color="auto"/>
              <w:left w:val="single" w:sz="4" w:space="0" w:color="auto"/>
              <w:bottom w:val="single" w:sz="4" w:space="0" w:color="auto"/>
              <w:right w:val="single" w:sz="4" w:space="0" w:color="auto"/>
            </w:tcBorders>
            <w:hideMark/>
          </w:tcPr>
          <w:p w14:paraId="6EEA89C7" w14:textId="77777777" w:rsidR="00A078E4" w:rsidRPr="00256689" w:rsidRDefault="00A078E4" w:rsidP="00A078E4">
            <w:pPr>
              <w:pStyle w:val="20"/>
              <w:rPr>
                <w:color w:val="222222"/>
                <w:sz w:val="20"/>
              </w:rPr>
            </w:pPr>
            <w:r w:rsidRPr="00256689">
              <w:rPr>
                <w:color w:val="222222"/>
                <w:sz w:val="20"/>
              </w:rPr>
              <w:t xml:space="preserve">Управление культуры, спорта, молодежной политики и туризма администрации Куйбышевского района Новосибирской, </w:t>
            </w:r>
          </w:p>
          <w:p w14:paraId="36B47A20" w14:textId="77777777" w:rsidR="00A078E4" w:rsidRPr="00256689" w:rsidRDefault="00A078E4" w:rsidP="00A078E4">
            <w:pPr>
              <w:pStyle w:val="20"/>
              <w:rPr>
                <w:color w:val="222222"/>
                <w:sz w:val="20"/>
              </w:rPr>
            </w:pPr>
            <w:r w:rsidRPr="00256689">
              <w:rPr>
                <w:color w:val="222222"/>
                <w:sz w:val="20"/>
              </w:rPr>
              <w:t>МБУ «Дом молодежи Куйбышевского района»,</w:t>
            </w:r>
          </w:p>
          <w:p w14:paraId="44BDE794" w14:textId="77777777" w:rsidR="00A078E4" w:rsidRPr="00256689" w:rsidRDefault="00A078E4" w:rsidP="00A078E4">
            <w:pPr>
              <w:pStyle w:val="20"/>
              <w:rPr>
                <w:sz w:val="20"/>
                <w:lang w:eastAsia="en-US"/>
              </w:rPr>
            </w:pPr>
            <w:r w:rsidRPr="00256689">
              <w:rPr>
                <w:color w:val="222222"/>
                <w:sz w:val="20"/>
              </w:rPr>
              <w:t>МКУ города Куйбышева Куйбышевского района «Молодежный центр»</w:t>
            </w:r>
          </w:p>
        </w:tc>
      </w:tr>
      <w:tr w:rsidR="00A078E4" w:rsidRPr="00256689" w14:paraId="5E1A3897"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3128037D"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671A9DF0" w14:textId="77777777" w:rsidR="00A078E4" w:rsidRPr="00256689" w:rsidRDefault="00A078E4" w:rsidP="00A078E4">
            <w:pPr>
              <w:pStyle w:val="20"/>
              <w:rPr>
                <w:sz w:val="20"/>
                <w:lang w:eastAsia="en-US"/>
              </w:rPr>
            </w:pPr>
            <w:r w:rsidRPr="00256689">
              <w:rPr>
                <w:rFonts w:eastAsia="SimSun"/>
                <w:sz w:val="20"/>
                <w:lang w:eastAsia="zh-CN"/>
              </w:rPr>
              <w:t xml:space="preserve">Генеральный вектор и цели </w:t>
            </w:r>
            <w:r w:rsidRPr="00256689">
              <w:rPr>
                <w:sz w:val="20"/>
                <w:lang w:eastAsia="en-US"/>
              </w:rPr>
              <w:t>Стратегии</w:t>
            </w:r>
          </w:p>
        </w:tc>
        <w:tc>
          <w:tcPr>
            <w:tcW w:w="7089" w:type="dxa"/>
            <w:tcBorders>
              <w:top w:val="single" w:sz="4" w:space="0" w:color="auto"/>
              <w:left w:val="single" w:sz="4" w:space="0" w:color="auto"/>
              <w:bottom w:val="single" w:sz="4" w:space="0" w:color="auto"/>
              <w:right w:val="single" w:sz="4" w:space="0" w:color="auto"/>
            </w:tcBorders>
            <w:hideMark/>
          </w:tcPr>
          <w:p w14:paraId="0329DDA1" w14:textId="77777777" w:rsidR="00A078E4" w:rsidRPr="00256689" w:rsidRDefault="00A078E4" w:rsidP="00A078E4">
            <w:pPr>
              <w:pStyle w:val="20"/>
              <w:rPr>
                <w:sz w:val="20"/>
              </w:rPr>
            </w:pPr>
            <w:r w:rsidRPr="00256689">
              <w:rPr>
                <w:sz w:val="20"/>
              </w:rPr>
              <w:t>Генеральный вектор: создание условий для самореализации молодежи в различных сферах жизнедеятельности.</w:t>
            </w:r>
          </w:p>
          <w:p w14:paraId="78280A01" w14:textId="77777777" w:rsidR="00A078E4" w:rsidRPr="00256689" w:rsidRDefault="00A078E4" w:rsidP="00A078E4">
            <w:pPr>
              <w:pStyle w:val="20"/>
              <w:rPr>
                <w:sz w:val="20"/>
              </w:rPr>
            </w:pPr>
            <w:r w:rsidRPr="00256689">
              <w:rPr>
                <w:sz w:val="20"/>
              </w:rPr>
              <w:t>Цели:</w:t>
            </w:r>
          </w:p>
          <w:p w14:paraId="3314C220" w14:textId="77777777" w:rsidR="00A078E4" w:rsidRPr="00256689" w:rsidRDefault="00A078E4" w:rsidP="00A078E4">
            <w:pPr>
              <w:pStyle w:val="20"/>
              <w:rPr>
                <w:sz w:val="20"/>
              </w:rPr>
            </w:pPr>
            <w:r w:rsidRPr="00256689">
              <w:rPr>
                <w:sz w:val="20"/>
              </w:rPr>
              <w:t>- Повышение эффективности деятельности в сфере молодежной политики.</w:t>
            </w:r>
          </w:p>
          <w:p w14:paraId="3E681679" w14:textId="77777777" w:rsidR="00A078E4" w:rsidRPr="00256689" w:rsidRDefault="00A078E4" w:rsidP="00A078E4">
            <w:pPr>
              <w:pStyle w:val="20"/>
              <w:rPr>
                <w:sz w:val="20"/>
              </w:rPr>
            </w:pPr>
            <w:r w:rsidRPr="00256689">
              <w:rPr>
                <w:sz w:val="20"/>
              </w:rPr>
              <w:t>- Вовлечение молодежи в социальную практику и информирование о потенциальных возможностях развития.</w:t>
            </w:r>
          </w:p>
          <w:p w14:paraId="3A32F96C" w14:textId="77777777" w:rsidR="00A078E4" w:rsidRPr="00256689" w:rsidRDefault="00A078E4" w:rsidP="00A078E4">
            <w:pPr>
              <w:pStyle w:val="20"/>
              <w:rPr>
                <w:sz w:val="20"/>
              </w:rPr>
            </w:pPr>
            <w:r w:rsidRPr="00256689">
              <w:rPr>
                <w:sz w:val="20"/>
              </w:rPr>
              <w:t>- Развитие созидательной активности молодежи.</w:t>
            </w:r>
          </w:p>
          <w:p w14:paraId="5097796D" w14:textId="77777777" w:rsidR="00A078E4" w:rsidRPr="00256689" w:rsidRDefault="00A078E4" w:rsidP="00A078E4">
            <w:pPr>
              <w:pStyle w:val="20"/>
              <w:rPr>
                <w:spacing w:val="9"/>
                <w:sz w:val="20"/>
              </w:rPr>
            </w:pPr>
            <w:r w:rsidRPr="00256689">
              <w:rPr>
                <w:sz w:val="20"/>
              </w:rPr>
              <w:t>- Интеграция молодых людей, оказавшихся в трудной жизненной ситуации, в жизнь общества.</w:t>
            </w:r>
          </w:p>
        </w:tc>
      </w:tr>
      <w:tr w:rsidR="00A078E4" w:rsidRPr="00256689" w14:paraId="75E63E86"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2EF9EB92"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44CF1D66" w14:textId="77777777" w:rsidR="00A078E4" w:rsidRPr="00256689" w:rsidRDefault="00A078E4" w:rsidP="00A078E4">
            <w:pPr>
              <w:pStyle w:val="20"/>
              <w:rPr>
                <w:sz w:val="20"/>
                <w:lang w:eastAsia="en-US"/>
              </w:rPr>
            </w:pPr>
            <w:r w:rsidRPr="00256689">
              <w:rPr>
                <w:sz w:val="20"/>
                <w:lang w:eastAsia="en-US"/>
              </w:rPr>
              <w:t>Сроки (этапы)</w:t>
            </w:r>
          </w:p>
          <w:p w14:paraId="58A7B855" w14:textId="77777777" w:rsidR="00A078E4" w:rsidRPr="00256689" w:rsidRDefault="00A078E4" w:rsidP="00A078E4">
            <w:pPr>
              <w:pStyle w:val="20"/>
              <w:rPr>
                <w:sz w:val="20"/>
                <w:lang w:eastAsia="en-US"/>
              </w:rPr>
            </w:pPr>
            <w:r w:rsidRPr="00256689">
              <w:rPr>
                <w:sz w:val="20"/>
                <w:lang w:eastAsia="en-US"/>
              </w:rPr>
              <w:t xml:space="preserve">реализации </w:t>
            </w:r>
          </w:p>
        </w:tc>
        <w:tc>
          <w:tcPr>
            <w:tcW w:w="7089" w:type="dxa"/>
            <w:tcBorders>
              <w:top w:val="single" w:sz="4" w:space="0" w:color="auto"/>
              <w:left w:val="single" w:sz="4" w:space="0" w:color="auto"/>
              <w:bottom w:val="single" w:sz="4" w:space="0" w:color="auto"/>
              <w:right w:val="single" w:sz="4" w:space="0" w:color="auto"/>
            </w:tcBorders>
          </w:tcPr>
          <w:p w14:paraId="35576C65" w14:textId="77777777" w:rsidR="00A078E4" w:rsidRPr="00256689" w:rsidRDefault="00A078E4" w:rsidP="00A078E4">
            <w:pPr>
              <w:pStyle w:val="20"/>
              <w:rPr>
                <w:sz w:val="20"/>
                <w:lang w:eastAsia="en-US"/>
              </w:rPr>
            </w:pPr>
            <w:r w:rsidRPr="00256689">
              <w:rPr>
                <w:sz w:val="20"/>
                <w:lang w:eastAsia="en-US"/>
              </w:rPr>
              <w:t>2023 - 2025 годы (этапы не выделяются).</w:t>
            </w:r>
          </w:p>
        </w:tc>
      </w:tr>
      <w:tr w:rsidR="00A078E4" w:rsidRPr="00256689" w14:paraId="0650A9B3"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1CF980BC"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tcPr>
          <w:p w14:paraId="2ACC6F0F" w14:textId="77777777" w:rsidR="00A078E4" w:rsidRPr="00256689" w:rsidRDefault="00A078E4" w:rsidP="00A078E4">
            <w:pPr>
              <w:pStyle w:val="20"/>
              <w:rPr>
                <w:sz w:val="20"/>
                <w:lang w:eastAsia="en-US"/>
              </w:rPr>
            </w:pPr>
            <w:r w:rsidRPr="00256689">
              <w:rPr>
                <w:sz w:val="20"/>
                <w:lang w:eastAsia="en-US"/>
              </w:rPr>
              <w:t>Ожидаемые результаты реализации Стратегии</w:t>
            </w:r>
          </w:p>
          <w:p w14:paraId="7FCD6637" w14:textId="77777777" w:rsidR="00A078E4" w:rsidRPr="00256689" w:rsidRDefault="00A078E4" w:rsidP="00A078E4">
            <w:pPr>
              <w:pStyle w:val="20"/>
              <w:rPr>
                <w:sz w:val="20"/>
                <w:lang w:eastAsia="en-US"/>
              </w:rPr>
            </w:pPr>
          </w:p>
        </w:tc>
        <w:tc>
          <w:tcPr>
            <w:tcW w:w="7089" w:type="dxa"/>
            <w:tcBorders>
              <w:top w:val="single" w:sz="4" w:space="0" w:color="auto"/>
              <w:left w:val="single" w:sz="4" w:space="0" w:color="auto"/>
              <w:bottom w:val="single" w:sz="4" w:space="0" w:color="auto"/>
              <w:right w:val="single" w:sz="4" w:space="0" w:color="auto"/>
            </w:tcBorders>
            <w:hideMark/>
          </w:tcPr>
          <w:p w14:paraId="05D74F09" w14:textId="77777777" w:rsidR="00A078E4" w:rsidRPr="00256689" w:rsidRDefault="00A078E4" w:rsidP="00A078E4">
            <w:pPr>
              <w:pStyle w:val="20"/>
              <w:rPr>
                <w:sz w:val="20"/>
              </w:rPr>
            </w:pPr>
            <w:r w:rsidRPr="00256689">
              <w:rPr>
                <w:sz w:val="20"/>
              </w:rPr>
              <w:t>- повышение уровня самоорганизации и самоуправления молодежи в жизни общества;</w:t>
            </w:r>
          </w:p>
          <w:p w14:paraId="2FFFB3E8" w14:textId="77777777" w:rsidR="00A078E4" w:rsidRPr="00256689" w:rsidRDefault="00A078E4" w:rsidP="00A078E4">
            <w:pPr>
              <w:pStyle w:val="20"/>
              <w:rPr>
                <w:sz w:val="20"/>
              </w:rPr>
            </w:pPr>
            <w:r w:rsidRPr="00256689">
              <w:rPr>
                <w:sz w:val="20"/>
              </w:rPr>
              <w:t>- поддержка талантливой, одарённой молодёжи;</w:t>
            </w:r>
          </w:p>
          <w:p w14:paraId="7FA5A87D" w14:textId="77777777" w:rsidR="00A078E4" w:rsidRPr="00256689" w:rsidRDefault="00A078E4" w:rsidP="00A078E4">
            <w:pPr>
              <w:pStyle w:val="20"/>
              <w:rPr>
                <w:sz w:val="20"/>
              </w:rPr>
            </w:pPr>
            <w:r w:rsidRPr="00256689">
              <w:rPr>
                <w:sz w:val="20"/>
              </w:rPr>
              <w:t>повышение деловой, творческой, спортивной активности молодежи;</w:t>
            </w:r>
          </w:p>
          <w:p w14:paraId="113DC21E" w14:textId="77777777" w:rsidR="00A078E4" w:rsidRPr="00256689" w:rsidRDefault="00A078E4" w:rsidP="00A078E4">
            <w:pPr>
              <w:pStyle w:val="20"/>
              <w:rPr>
                <w:sz w:val="20"/>
              </w:rPr>
            </w:pPr>
            <w:r w:rsidRPr="00256689">
              <w:rPr>
                <w:sz w:val="20"/>
              </w:rPr>
              <w:t>- снижение уровня правонарушений среди молодежи и увеличение числа молодых людей, вовлечённых в мероприятия, направленные на здоровый образ жизни;</w:t>
            </w:r>
          </w:p>
          <w:p w14:paraId="094CB25F" w14:textId="77777777" w:rsidR="00A078E4" w:rsidRPr="00256689" w:rsidRDefault="00A078E4" w:rsidP="00A078E4">
            <w:pPr>
              <w:pStyle w:val="20"/>
              <w:rPr>
                <w:sz w:val="20"/>
              </w:rPr>
            </w:pPr>
            <w:r w:rsidRPr="00256689">
              <w:rPr>
                <w:sz w:val="20"/>
              </w:rPr>
              <w:t>- увеличение числа молодых семей, принявших участие в мероприятиях сферы молодёжной политики;</w:t>
            </w:r>
          </w:p>
          <w:p w14:paraId="5E63A633" w14:textId="77777777" w:rsidR="00A078E4" w:rsidRPr="00256689" w:rsidRDefault="00A078E4" w:rsidP="00A078E4">
            <w:pPr>
              <w:pStyle w:val="20"/>
              <w:rPr>
                <w:sz w:val="20"/>
              </w:rPr>
            </w:pPr>
            <w:r w:rsidRPr="00256689">
              <w:rPr>
                <w:sz w:val="20"/>
              </w:rPr>
              <w:t>- увеличение числа молодёжи и специалистов, работающих в сфере молодёжной политики, принявших участие в обучающих мероприятиях, повысивших свою профессиональную квалификацию;</w:t>
            </w:r>
          </w:p>
          <w:p w14:paraId="2FEBDB81" w14:textId="77777777" w:rsidR="00A078E4" w:rsidRPr="00256689" w:rsidRDefault="00A078E4" w:rsidP="00A078E4">
            <w:pPr>
              <w:pStyle w:val="20"/>
              <w:rPr>
                <w:sz w:val="20"/>
                <w:lang w:eastAsia="en-US"/>
              </w:rPr>
            </w:pPr>
            <w:r w:rsidRPr="00256689">
              <w:rPr>
                <w:sz w:val="20"/>
              </w:rPr>
              <w:t xml:space="preserve">- увеличение количества размещённой информации в </w:t>
            </w:r>
            <w:proofErr w:type="spellStart"/>
            <w:r w:rsidRPr="00256689">
              <w:rPr>
                <w:sz w:val="20"/>
              </w:rPr>
              <w:t>медиапространстве</w:t>
            </w:r>
            <w:proofErr w:type="spellEnd"/>
            <w:r w:rsidRPr="00256689">
              <w:rPr>
                <w:sz w:val="20"/>
              </w:rPr>
              <w:t xml:space="preserve"> о деятельности молодёжной политики на территории района в рамках реализации муниципальной программы.</w:t>
            </w:r>
          </w:p>
        </w:tc>
      </w:tr>
      <w:tr w:rsidR="00A078E4" w:rsidRPr="00256689" w14:paraId="4B51FB34"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5F8AF697"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tcPr>
          <w:p w14:paraId="7122F264" w14:textId="77777777" w:rsidR="00A078E4" w:rsidRPr="00256689" w:rsidRDefault="00A078E4" w:rsidP="00A078E4">
            <w:pPr>
              <w:pStyle w:val="20"/>
              <w:rPr>
                <w:sz w:val="20"/>
                <w:lang w:eastAsia="en-US"/>
              </w:rPr>
            </w:pPr>
            <w:r w:rsidRPr="00256689">
              <w:rPr>
                <w:sz w:val="20"/>
                <w:lang w:eastAsia="en-US"/>
              </w:rPr>
              <w:t>Финансирование</w:t>
            </w:r>
          </w:p>
        </w:tc>
        <w:tc>
          <w:tcPr>
            <w:tcW w:w="7089" w:type="dxa"/>
            <w:tcBorders>
              <w:top w:val="single" w:sz="4" w:space="0" w:color="auto"/>
              <w:left w:val="single" w:sz="4" w:space="0" w:color="auto"/>
              <w:bottom w:val="single" w:sz="4" w:space="0" w:color="auto"/>
              <w:right w:val="single" w:sz="4" w:space="0" w:color="auto"/>
            </w:tcBorders>
          </w:tcPr>
          <w:p w14:paraId="64B9E9FA" w14:textId="77777777" w:rsidR="00A078E4" w:rsidRPr="00256689" w:rsidRDefault="00A078E4" w:rsidP="00A078E4">
            <w:pPr>
              <w:pStyle w:val="20"/>
              <w:rPr>
                <w:color w:val="000000"/>
                <w:sz w:val="20"/>
              </w:rPr>
            </w:pPr>
            <w:r w:rsidRPr="00256689">
              <w:rPr>
                <w:sz w:val="20"/>
              </w:rPr>
              <w:t xml:space="preserve">Финансирование Стратегии предусмотрено в рамках реализации муниципальных программ «Развитие молодёжной политики в Куйбышевском муниципальном районе Новосибирской области на 2022-2025 годы» (Пост. </w:t>
            </w:r>
            <w:r w:rsidRPr="00256689">
              <w:rPr>
                <w:color w:val="000000"/>
                <w:sz w:val="20"/>
              </w:rPr>
              <w:t xml:space="preserve">№ 1266 от 20.12.2021), </w:t>
            </w:r>
            <w:r w:rsidRPr="00256689">
              <w:rPr>
                <w:sz w:val="20"/>
              </w:rPr>
              <w:t>«Патриотическое воспитание граждан в</w:t>
            </w:r>
            <w:r w:rsidRPr="00256689">
              <w:rPr>
                <w:rFonts w:eastAsia="SimSun"/>
                <w:bCs/>
                <w:sz w:val="20"/>
                <w:lang w:eastAsia="zh-CN"/>
              </w:rPr>
              <w:t xml:space="preserve"> Куйбышевском муниципальном районе Новосибирской области </w:t>
            </w:r>
            <w:r w:rsidRPr="00256689">
              <w:rPr>
                <w:sz w:val="20"/>
              </w:rPr>
              <w:t xml:space="preserve">на 2022-2025 годы» (Пост. </w:t>
            </w:r>
            <w:r w:rsidRPr="00256689">
              <w:rPr>
                <w:color w:val="000000"/>
                <w:sz w:val="20"/>
              </w:rPr>
              <w:t>№ 1265 от 20.12.2021</w:t>
            </w:r>
            <w:r w:rsidRPr="00256689">
              <w:rPr>
                <w:sz w:val="20"/>
              </w:rPr>
              <w:t>), «Комплексные меры профилактики наркомании в Куйбышевском муниципальном районе Новосибирской области на 2022-2025 годы» (Пост. № 1267 от 20.12.2021).</w:t>
            </w:r>
          </w:p>
        </w:tc>
      </w:tr>
      <w:tr w:rsidR="00A078E4" w:rsidRPr="00256689" w14:paraId="18179548" w14:textId="77777777" w:rsidTr="00A078E4">
        <w:trPr>
          <w:jc w:val="center"/>
        </w:trPr>
        <w:tc>
          <w:tcPr>
            <w:tcW w:w="881" w:type="dxa"/>
            <w:tcBorders>
              <w:top w:val="single" w:sz="4" w:space="0" w:color="auto"/>
              <w:left w:val="single" w:sz="4" w:space="0" w:color="auto"/>
              <w:bottom w:val="single" w:sz="4" w:space="0" w:color="auto"/>
              <w:right w:val="single" w:sz="4" w:space="0" w:color="auto"/>
            </w:tcBorders>
          </w:tcPr>
          <w:p w14:paraId="231EDC80" w14:textId="77777777" w:rsidR="00A078E4" w:rsidRPr="00256689" w:rsidRDefault="00A078E4" w:rsidP="00A078E4">
            <w:pPr>
              <w:pStyle w:val="20"/>
              <w:rPr>
                <w:sz w:val="20"/>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71FDCF79" w14:textId="77777777" w:rsidR="00A078E4" w:rsidRPr="00256689" w:rsidRDefault="00A078E4" w:rsidP="00A078E4">
            <w:pPr>
              <w:pStyle w:val="20"/>
              <w:rPr>
                <w:sz w:val="20"/>
                <w:lang w:eastAsia="en-US"/>
              </w:rPr>
            </w:pPr>
            <w:r w:rsidRPr="00256689">
              <w:rPr>
                <w:sz w:val="20"/>
                <w:lang w:eastAsia="en-US"/>
              </w:rPr>
              <w:t xml:space="preserve">Электронный адрес размещения </w:t>
            </w:r>
            <w:r w:rsidRPr="00256689">
              <w:rPr>
                <w:sz w:val="20"/>
                <w:lang w:eastAsia="en-US"/>
              </w:rPr>
              <w:lastRenderedPageBreak/>
              <w:t>Стратегии в сети Интернет</w:t>
            </w:r>
          </w:p>
        </w:tc>
        <w:tc>
          <w:tcPr>
            <w:tcW w:w="7089" w:type="dxa"/>
            <w:tcBorders>
              <w:top w:val="single" w:sz="4" w:space="0" w:color="auto"/>
              <w:left w:val="single" w:sz="4" w:space="0" w:color="auto"/>
              <w:bottom w:val="single" w:sz="4" w:space="0" w:color="auto"/>
              <w:right w:val="single" w:sz="4" w:space="0" w:color="auto"/>
            </w:tcBorders>
          </w:tcPr>
          <w:p w14:paraId="310D3EE8" w14:textId="77777777" w:rsidR="00A078E4" w:rsidRPr="00256689" w:rsidRDefault="004803F9" w:rsidP="00A078E4">
            <w:pPr>
              <w:pStyle w:val="20"/>
              <w:rPr>
                <w:sz w:val="20"/>
                <w:lang w:eastAsia="en-US"/>
              </w:rPr>
            </w:pPr>
            <w:hyperlink r:id="rId32" w:history="1">
              <w:r w:rsidR="00A078E4" w:rsidRPr="00256689">
                <w:rPr>
                  <w:rStyle w:val="afa"/>
                  <w:sz w:val="20"/>
                  <w:lang w:eastAsia="en-US"/>
                </w:rPr>
                <w:t>https://kuibyshev.nso.ru</w:t>
              </w:r>
            </w:hyperlink>
          </w:p>
          <w:p w14:paraId="64331E20" w14:textId="77777777" w:rsidR="00A078E4" w:rsidRPr="00256689" w:rsidRDefault="00A078E4" w:rsidP="00A078E4">
            <w:pPr>
              <w:pStyle w:val="20"/>
              <w:rPr>
                <w:sz w:val="20"/>
                <w:lang w:eastAsia="en-US"/>
              </w:rPr>
            </w:pPr>
          </w:p>
        </w:tc>
      </w:tr>
    </w:tbl>
    <w:p w14:paraId="5BC6B4F6" w14:textId="77777777" w:rsidR="00A078E4" w:rsidRPr="00256689" w:rsidRDefault="00A078E4" w:rsidP="00A078E4">
      <w:pPr>
        <w:pStyle w:val="aff6"/>
        <w:ind w:firstLine="709"/>
        <w:jc w:val="center"/>
        <w:rPr>
          <w:rFonts w:ascii="Times New Roman" w:hAnsi="Times New Roman"/>
          <w:sz w:val="20"/>
          <w:szCs w:val="20"/>
        </w:rPr>
      </w:pPr>
    </w:p>
    <w:p w14:paraId="711917FB" w14:textId="77777777" w:rsidR="00A078E4" w:rsidRPr="00256689" w:rsidRDefault="00A078E4" w:rsidP="00A078E4">
      <w:pPr>
        <w:pStyle w:val="aff6"/>
        <w:ind w:left="360"/>
        <w:jc w:val="center"/>
        <w:rPr>
          <w:rFonts w:ascii="Times New Roman" w:hAnsi="Times New Roman"/>
          <w:sz w:val="20"/>
          <w:szCs w:val="20"/>
        </w:rPr>
      </w:pPr>
      <w:r w:rsidRPr="00256689">
        <w:rPr>
          <w:rFonts w:ascii="Times New Roman" w:hAnsi="Times New Roman"/>
          <w:sz w:val="20"/>
          <w:szCs w:val="20"/>
          <w:lang w:val="en-US"/>
        </w:rPr>
        <w:t>II</w:t>
      </w:r>
      <w:r w:rsidRPr="00256689">
        <w:rPr>
          <w:rFonts w:ascii="Times New Roman" w:hAnsi="Times New Roman"/>
          <w:sz w:val="20"/>
          <w:szCs w:val="20"/>
        </w:rPr>
        <w:t>. Обоснование необходимости разработки Стратегии. Описание текущей ситуации</w:t>
      </w:r>
    </w:p>
    <w:p w14:paraId="6AB9F77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Стратегия разработана в соответствии со следующими нормативными правовыми актами:</w:t>
      </w:r>
    </w:p>
    <w:p w14:paraId="7B584143" w14:textId="77777777" w:rsidR="00A078E4" w:rsidRPr="00256689" w:rsidRDefault="00A078E4" w:rsidP="00A078E4">
      <w:pPr>
        <w:pStyle w:val="aff6"/>
        <w:ind w:firstLine="709"/>
        <w:jc w:val="both"/>
        <w:rPr>
          <w:rFonts w:ascii="Times New Roman" w:hAnsi="Times New Roman"/>
          <w:color w:val="000000"/>
          <w:sz w:val="20"/>
          <w:szCs w:val="20"/>
        </w:rPr>
      </w:pPr>
      <w:r w:rsidRPr="00256689">
        <w:rPr>
          <w:rFonts w:ascii="Times New Roman" w:hAnsi="Times New Roman"/>
          <w:sz w:val="20"/>
          <w:szCs w:val="20"/>
        </w:rPr>
        <w:t>1) </w:t>
      </w:r>
      <w:r w:rsidRPr="00256689">
        <w:rPr>
          <w:rFonts w:ascii="Times New Roman" w:hAnsi="Times New Roman"/>
          <w:color w:val="000000"/>
          <w:sz w:val="20"/>
          <w:szCs w:val="20"/>
        </w:rPr>
        <w:t>федеральный закон «О молодежной политике в Российской Федерации» от 30.12.2020 № 489-ФЗ;</w:t>
      </w:r>
    </w:p>
    <w:p w14:paraId="03CC92CB"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2) распоряжение Правительства РФ от 29 ноября 2014 г. № 2403-р «Об утверждении Основ государственной молодежной политики РФ на период до 2025 г.»;</w:t>
      </w:r>
    </w:p>
    <w:p w14:paraId="5A281524" w14:textId="77777777" w:rsidR="00A078E4" w:rsidRPr="00256689" w:rsidRDefault="00A078E4" w:rsidP="00A078E4">
      <w:pPr>
        <w:pStyle w:val="aff6"/>
        <w:ind w:firstLine="709"/>
        <w:jc w:val="both"/>
        <w:rPr>
          <w:rFonts w:ascii="Times New Roman" w:eastAsia="Times New Roman" w:hAnsi="Times New Roman"/>
          <w:sz w:val="20"/>
          <w:szCs w:val="20"/>
        </w:rPr>
      </w:pPr>
      <w:r w:rsidRPr="00256689">
        <w:rPr>
          <w:rFonts w:ascii="Times New Roman" w:hAnsi="Times New Roman"/>
          <w:sz w:val="20"/>
          <w:szCs w:val="20"/>
        </w:rPr>
        <w:t>3) распоряжение Правительства РФ от 18.12.2006 № 1760-р (ред. от 16.07.2009) «О Стратегии государственной молодежной политики в Российской Федерации»;</w:t>
      </w:r>
    </w:p>
    <w:p w14:paraId="4EBFE40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4) закон Новосибирской области от 12.07.2004 № 207-ОЗ «О молодежной политике в Новосибирской области»;</w:t>
      </w:r>
    </w:p>
    <w:p w14:paraId="329C24EE"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5) решение 32 сессии совета депутатов Куйбышевского района от 25.12.2018 года № 6 «Об утверждении Стратегии социально-экономического развития Куйбышевского района Новосибирской области»;</w:t>
      </w:r>
    </w:p>
    <w:p w14:paraId="2B419B60" w14:textId="77777777" w:rsidR="00A078E4" w:rsidRPr="00256689" w:rsidRDefault="00A078E4" w:rsidP="00A078E4">
      <w:pPr>
        <w:pStyle w:val="aff6"/>
        <w:ind w:firstLine="709"/>
        <w:jc w:val="both"/>
        <w:rPr>
          <w:rFonts w:ascii="Times New Roman" w:hAnsi="Times New Roman"/>
          <w:color w:val="000000"/>
          <w:sz w:val="20"/>
          <w:szCs w:val="20"/>
        </w:rPr>
      </w:pPr>
      <w:r w:rsidRPr="00256689">
        <w:rPr>
          <w:rFonts w:ascii="Times New Roman" w:hAnsi="Times New Roman"/>
          <w:sz w:val="20"/>
          <w:szCs w:val="20"/>
        </w:rPr>
        <w:t xml:space="preserve">6) муниципальная программа «Развитие молодёжной политики в Куйбышевском муниципальном районе Новосибирской области на 2022-2025 годы» (утв. пост. </w:t>
      </w:r>
      <w:r w:rsidRPr="00256689">
        <w:rPr>
          <w:rFonts w:ascii="Times New Roman" w:hAnsi="Times New Roman"/>
          <w:color w:val="000000"/>
          <w:sz w:val="20"/>
          <w:szCs w:val="20"/>
        </w:rPr>
        <w:t xml:space="preserve">№ 1266 от 20.12.2021); </w:t>
      </w:r>
    </w:p>
    <w:p w14:paraId="0EF26E58" w14:textId="77777777" w:rsidR="00A078E4" w:rsidRPr="00256689" w:rsidRDefault="00A078E4" w:rsidP="00A078E4">
      <w:pPr>
        <w:pStyle w:val="aff6"/>
        <w:ind w:firstLine="709"/>
        <w:jc w:val="both"/>
        <w:rPr>
          <w:rFonts w:ascii="Times New Roman" w:eastAsia="Times New Roman" w:hAnsi="Times New Roman"/>
          <w:sz w:val="20"/>
          <w:szCs w:val="20"/>
        </w:rPr>
      </w:pPr>
      <w:r w:rsidRPr="00256689">
        <w:rPr>
          <w:rFonts w:ascii="Times New Roman" w:hAnsi="Times New Roman"/>
          <w:sz w:val="20"/>
          <w:szCs w:val="20"/>
        </w:rPr>
        <w:t xml:space="preserve">7) муниципальная программа </w:t>
      </w:r>
      <w:r w:rsidRPr="00256689">
        <w:rPr>
          <w:rFonts w:ascii="Times New Roman" w:eastAsia="Times New Roman" w:hAnsi="Times New Roman"/>
          <w:sz w:val="20"/>
          <w:szCs w:val="20"/>
        </w:rPr>
        <w:t>«</w:t>
      </w:r>
      <w:r w:rsidRPr="00256689">
        <w:rPr>
          <w:rFonts w:ascii="Times New Roman" w:hAnsi="Times New Roman"/>
          <w:sz w:val="20"/>
          <w:szCs w:val="20"/>
        </w:rPr>
        <w:t>Патриотическое воспитание граждан в</w:t>
      </w:r>
      <w:r w:rsidRPr="00256689">
        <w:rPr>
          <w:rFonts w:ascii="Times New Roman" w:eastAsia="SimSun" w:hAnsi="Times New Roman"/>
          <w:bCs/>
          <w:sz w:val="20"/>
          <w:szCs w:val="20"/>
          <w:lang w:eastAsia="zh-CN"/>
        </w:rPr>
        <w:t xml:space="preserve"> Куйбышевском муниципальном районе Новосибирской области </w:t>
      </w:r>
      <w:r w:rsidRPr="00256689">
        <w:rPr>
          <w:rFonts w:ascii="Times New Roman" w:hAnsi="Times New Roman"/>
          <w:sz w:val="20"/>
          <w:szCs w:val="20"/>
        </w:rPr>
        <w:t>на 2022-2025 годы</w:t>
      </w:r>
      <w:r w:rsidRPr="00256689">
        <w:rPr>
          <w:rFonts w:ascii="Times New Roman" w:eastAsia="Times New Roman" w:hAnsi="Times New Roman"/>
          <w:sz w:val="20"/>
          <w:szCs w:val="20"/>
        </w:rPr>
        <w:t xml:space="preserve">» (утв. пост. </w:t>
      </w:r>
      <w:r w:rsidRPr="00256689">
        <w:rPr>
          <w:rFonts w:ascii="Times New Roman" w:eastAsia="Times New Roman" w:hAnsi="Times New Roman"/>
          <w:color w:val="000000"/>
          <w:sz w:val="20"/>
          <w:szCs w:val="20"/>
        </w:rPr>
        <w:t>№ 1265 от 20.12.2021</w:t>
      </w:r>
      <w:r w:rsidRPr="00256689">
        <w:rPr>
          <w:rFonts w:ascii="Times New Roman" w:eastAsia="Times New Roman" w:hAnsi="Times New Roman"/>
          <w:sz w:val="20"/>
          <w:szCs w:val="20"/>
        </w:rPr>
        <w:t>);</w:t>
      </w:r>
    </w:p>
    <w:p w14:paraId="057FEFD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8) муниципальная программа </w:t>
      </w:r>
      <w:r w:rsidRPr="00256689">
        <w:rPr>
          <w:rFonts w:ascii="Times New Roman" w:eastAsia="Times New Roman" w:hAnsi="Times New Roman"/>
          <w:sz w:val="20"/>
          <w:szCs w:val="20"/>
        </w:rPr>
        <w:t>«</w:t>
      </w:r>
      <w:r w:rsidRPr="00256689">
        <w:rPr>
          <w:rFonts w:ascii="Times New Roman" w:hAnsi="Times New Roman"/>
          <w:sz w:val="20"/>
          <w:szCs w:val="20"/>
        </w:rPr>
        <w:t>Комплексные меры профилактики наркомании в Куйбышевском муниципальном районе Новосибирской области на 2022-2025 годы» (утв. пост. № 1267 от 20.12.2021).</w:t>
      </w:r>
    </w:p>
    <w:p w14:paraId="1821356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Исходя из положений </w:t>
      </w:r>
      <w:r w:rsidRPr="00256689">
        <w:rPr>
          <w:rFonts w:ascii="Times New Roman" w:hAnsi="Times New Roman"/>
          <w:color w:val="000000"/>
          <w:sz w:val="20"/>
          <w:szCs w:val="20"/>
        </w:rPr>
        <w:t>федерального закона «О молодежной политике в Российской Федерации» от 30.12.2020 № 489-ФЗ</w:t>
      </w:r>
      <w:r w:rsidRPr="00256689">
        <w:rPr>
          <w:rFonts w:ascii="Times New Roman" w:hAnsi="Times New Roman"/>
          <w:iCs/>
          <w:sz w:val="20"/>
          <w:szCs w:val="20"/>
        </w:rPr>
        <w:t xml:space="preserve">, </w:t>
      </w:r>
      <w:r w:rsidRPr="00256689">
        <w:rPr>
          <w:rFonts w:ascii="Times New Roman" w:hAnsi="Times New Roman"/>
          <w:sz w:val="20"/>
          <w:szCs w:val="20"/>
        </w:rPr>
        <w:t>молодежь – это социально-демографическая группа населения, которую составляют лица в возрасте от 14 до 35 лет.</w:t>
      </w:r>
    </w:p>
    <w:p w14:paraId="4D0B1EB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Государственная молодежная политика является системой формирования приоритетов и мер, направленных на создание условий и </w:t>
      </w:r>
      <w:proofErr w:type="gramStart"/>
      <w:r w:rsidRPr="00256689">
        <w:rPr>
          <w:rFonts w:ascii="Times New Roman" w:hAnsi="Times New Roman"/>
          <w:sz w:val="20"/>
          <w:szCs w:val="20"/>
        </w:rPr>
        <w:t>возможностей для успешной социализации</w:t>
      </w:r>
      <w:proofErr w:type="gramEnd"/>
      <w:r w:rsidRPr="00256689">
        <w:rPr>
          <w:rFonts w:ascii="Times New Roman" w:hAnsi="Times New Roman"/>
          <w:sz w:val="20"/>
          <w:szCs w:val="20"/>
        </w:rPr>
        <w:t xml:space="preserve"> и эффективной самореализации молодежи, для развития ее потенциала в интересах России и, следовательно, на социально-экономическое и культурное развитие страны, обеспечение ее конкурентоспособности и укрепление национальной безопасности.</w:t>
      </w:r>
    </w:p>
    <w:p w14:paraId="3EA5377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Государственная молодежная политика формируется и реализуется исполнительными органами государственной власти и органами местного самоуправления при участии молодежных и детских общественных объединений, юридических и физических лиц.</w:t>
      </w:r>
    </w:p>
    <w:p w14:paraId="634D3E19"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В связи со стремительным старением населения и неблагоприятными демографическими тенденциями сегодняшние 14 - 35-летние граждане станут основным трудовым ресурсом, их трудовая деятельность - источником средств для социального обеспечения детей, инвалидов и старшего поколения.</w:t>
      </w:r>
    </w:p>
    <w:p w14:paraId="2554209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От позиции молодежи в общественно-политической жизни, ее уверенности в завтрашнем дне и активности будет зависеть темп продвижения района и страны в целом. Именно молодые люди должны быть готовы к противостоянию политическим манипуляциям и экстремистским призывам, так как быстрее приспосабливаются к новым условиям жизни.</w:t>
      </w:r>
    </w:p>
    <w:p w14:paraId="2772529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Очевидно, что молодежь в значительной части обладает тем уровнем мобильности, интеллектуальной активности и здоровья, которая выгодно отличает ее от других групп населения. В то же время перед российским обществом стоит вопрос о необходимости минимизации издержек и потерь, которые несет государство из-за проблем, связанных с социализацией молодых людей и интеграцией их в единое экономическое, политическое и социокультурное пространство.</w:t>
      </w:r>
    </w:p>
    <w:p w14:paraId="67D629C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Проблемы молодежи в ближайшие десятилетия выдвигают требования по выработке планового подхода к </w:t>
      </w:r>
      <w:hyperlink r:id="rId33" w:history="1">
        <w:r w:rsidRPr="00256689">
          <w:rPr>
            <w:rFonts w:ascii="Times New Roman" w:hAnsi="Times New Roman"/>
            <w:sz w:val="20"/>
            <w:szCs w:val="20"/>
          </w:rPr>
          <w:t>государственной молодежной политике</w:t>
        </w:r>
      </w:hyperlink>
      <w:r w:rsidRPr="00256689">
        <w:rPr>
          <w:rFonts w:ascii="Times New Roman" w:hAnsi="Times New Roman"/>
          <w:sz w:val="20"/>
          <w:szCs w:val="20"/>
        </w:rPr>
        <w:t>.</w:t>
      </w:r>
    </w:p>
    <w:p w14:paraId="1E0D1AA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По данным отдела статистики </w:t>
      </w:r>
      <w:proofErr w:type="spellStart"/>
      <w:r w:rsidRPr="00256689">
        <w:rPr>
          <w:rFonts w:ascii="Times New Roman" w:hAnsi="Times New Roman"/>
          <w:sz w:val="20"/>
          <w:szCs w:val="20"/>
        </w:rPr>
        <w:t>г.Куйбышева</w:t>
      </w:r>
      <w:proofErr w:type="spellEnd"/>
      <w:r w:rsidRPr="00256689">
        <w:rPr>
          <w:rFonts w:ascii="Times New Roman" w:hAnsi="Times New Roman"/>
          <w:sz w:val="20"/>
          <w:szCs w:val="20"/>
        </w:rPr>
        <w:t xml:space="preserve"> на 01.01.2021 года при показателях населения Куйбышевского района в 55 546 человек. Численность молодежи от 14 до 35 лет – 15 442 человека, что составляет 27,8% от всего населения. </w:t>
      </w:r>
    </w:p>
    <w:p w14:paraId="77C5037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Городское население исследуемой возрастной категории преобладает над сельским в отношении 4,</w:t>
      </w:r>
      <w:proofErr w:type="gramStart"/>
      <w:r w:rsidRPr="00256689">
        <w:rPr>
          <w:rFonts w:ascii="Times New Roman" w:hAnsi="Times New Roman"/>
          <w:sz w:val="20"/>
          <w:szCs w:val="20"/>
        </w:rPr>
        <w:t>3 :</w:t>
      </w:r>
      <w:proofErr w:type="gramEnd"/>
      <w:r w:rsidRPr="00256689">
        <w:rPr>
          <w:rFonts w:ascii="Times New Roman" w:hAnsi="Times New Roman"/>
          <w:sz w:val="20"/>
          <w:szCs w:val="20"/>
        </w:rPr>
        <w:t xml:space="preserve"> 1 (12 534 человек (81,17%) / 2 908 человек (18,83%).</w:t>
      </w:r>
    </w:p>
    <w:p w14:paraId="5C23A56E"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В гендерном соотношении мужское население в возрасте от 14 до 35 лет преобладает – 8 349 человек (54,1%). Женское население в возрасте от 14 до 35 лет – 7 093 человек (45,9%). </w:t>
      </w:r>
    </w:p>
    <w:tbl>
      <w:tblPr>
        <w:tblStyle w:val="affa"/>
        <w:tblW w:w="0" w:type="auto"/>
        <w:tblLook w:val="04A0" w:firstRow="1" w:lastRow="0" w:firstColumn="1" w:lastColumn="0" w:noHBand="0" w:noVBand="1"/>
      </w:tblPr>
      <w:tblGrid>
        <w:gridCol w:w="2164"/>
        <w:gridCol w:w="2316"/>
        <w:gridCol w:w="2206"/>
        <w:gridCol w:w="2662"/>
      </w:tblGrid>
      <w:tr w:rsidR="00A078E4" w:rsidRPr="00256689" w14:paraId="14BA6714" w14:textId="77777777" w:rsidTr="00882AC9">
        <w:tc>
          <w:tcPr>
            <w:tcW w:w="9348" w:type="dxa"/>
            <w:gridSpan w:val="4"/>
          </w:tcPr>
          <w:p w14:paraId="5E8E50B0" w14:textId="77777777" w:rsidR="00A078E4" w:rsidRPr="00256689" w:rsidRDefault="00A078E4" w:rsidP="00882AC9">
            <w:pPr>
              <w:pStyle w:val="aff6"/>
              <w:jc w:val="center"/>
              <w:rPr>
                <w:rFonts w:ascii="Times New Roman" w:hAnsi="Times New Roman"/>
              </w:rPr>
            </w:pPr>
            <w:r w:rsidRPr="00256689">
              <w:rPr>
                <w:rFonts w:ascii="Times New Roman" w:hAnsi="Times New Roman"/>
              </w:rPr>
              <w:t>Численность населения в целом, чел.</w:t>
            </w:r>
          </w:p>
        </w:tc>
      </w:tr>
      <w:tr w:rsidR="00A078E4" w:rsidRPr="00256689" w14:paraId="00952060" w14:textId="77777777" w:rsidTr="00882AC9">
        <w:tc>
          <w:tcPr>
            <w:tcW w:w="9348" w:type="dxa"/>
            <w:gridSpan w:val="4"/>
          </w:tcPr>
          <w:p w14:paraId="4E111666" w14:textId="77777777" w:rsidR="00A078E4" w:rsidRPr="00256689" w:rsidRDefault="00A078E4" w:rsidP="00882AC9">
            <w:pPr>
              <w:pStyle w:val="aff6"/>
              <w:jc w:val="center"/>
              <w:rPr>
                <w:rFonts w:ascii="Times New Roman" w:hAnsi="Times New Roman"/>
              </w:rPr>
            </w:pPr>
            <w:r w:rsidRPr="00256689">
              <w:rPr>
                <w:rFonts w:ascii="Times New Roman" w:hAnsi="Times New Roman"/>
              </w:rPr>
              <w:t>55 546</w:t>
            </w:r>
          </w:p>
        </w:tc>
      </w:tr>
      <w:tr w:rsidR="00A078E4" w:rsidRPr="00256689" w14:paraId="64228C70" w14:textId="77777777" w:rsidTr="00882AC9">
        <w:tc>
          <w:tcPr>
            <w:tcW w:w="9348" w:type="dxa"/>
            <w:gridSpan w:val="4"/>
          </w:tcPr>
          <w:p w14:paraId="7407A3C4" w14:textId="77777777" w:rsidR="00A078E4" w:rsidRPr="00256689" w:rsidRDefault="00A078E4" w:rsidP="00882AC9">
            <w:pPr>
              <w:pStyle w:val="aff6"/>
              <w:jc w:val="center"/>
              <w:rPr>
                <w:rFonts w:ascii="Times New Roman" w:hAnsi="Times New Roman"/>
              </w:rPr>
            </w:pPr>
            <w:r w:rsidRPr="00256689">
              <w:rPr>
                <w:rFonts w:ascii="Times New Roman" w:hAnsi="Times New Roman"/>
              </w:rPr>
              <w:t>Молодежь в возрасте от 14 до 35 лет, чел.</w:t>
            </w:r>
          </w:p>
        </w:tc>
      </w:tr>
      <w:tr w:rsidR="00A078E4" w:rsidRPr="00256689" w14:paraId="74C51527" w14:textId="77777777" w:rsidTr="00882AC9">
        <w:tc>
          <w:tcPr>
            <w:tcW w:w="9348" w:type="dxa"/>
            <w:gridSpan w:val="4"/>
          </w:tcPr>
          <w:p w14:paraId="1C72A232" w14:textId="77777777" w:rsidR="00A078E4" w:rsidRPr="00256689" w:rsidRDefault="00A078E4" w:rsidP="00882AC9">
            <w:pPr>
              <w:pStyle w:val="aff6"/>
              <w:jc w:val="center"/>
              <w:rPr>
                <w:rFonts w:ascii="Times New Roman" w:hAnsi="Times New Roman"/>
              </w:rPr>
            </w:pPr>
            <w:r w:rsidRPr="00256689">
              <w:rPr>
                <w:rFonts w:ascii="Times New Roman" w:hAnsi="Times New Roman"/>
              </w:rPr>
              <w:t>15 442</w:t>
            </w:r>
          </w:p>
        </w:tc>
      </w:tr>
      <w:tr w:rsidR="00A078E4" w:rsidRPr="00256689" w14:paraId="166D4CD5" w14:textId="77777777" w:rsidTr="00882AC9">
        <w:tc>
          <w:tcPr>
            <w:tcW w:w="9348" w:type="dxa"/>
            <w:gridSpan w:val="4"/>
          </w:tcPr>
          <w:p w14:paraId="47C973D3" w14:textId="77777777" w:rsidR="00A078E4" w:rsidRPr="00256689" w:rsidRDefault="00A078E4" w:rsidP="00882AC9">
            <w:pPr>
              <w:pStyle w:val="aff6"/>
              <w:jc w:val="center"/>
              <w:rPr>
                <w:rFonts w:ascii="Times New Roman" w:hAnsi="Times New Roman"/>
              </w:rPr>
            </w:pPr>
            <w:r w:rsidRPr="00256689">
              <w:rPr>
                <w:rFonts w:ascii="Times New Roman" w:hAnsi="Times New Roman"/>
              </w:rPr>
              <w:t>Из них (только молодежь)</w:t>
            </w:r>
          </w:p>
        </w:tc>
      </w:tr>
      <w:tr w:rsidR="00A078E4" w:rsidRPr="00256689" w14:paraId="27D3AD3B" w14:textId="77777777" w:rsidTr="00882AC9">
        <w:tc>
          <w:tcPr>
            <w:tcW w:w="4480" w:type="dxa"/>
            <w:gridSpan w:val="2"/>
          </w:tcPr>
          <w:p w14:paraId="7A293F6C" w14:textId="77777777" w:rsidR="00A078E4" w:rsidRPr="00256689" w:rsidRDefault="00A078E4" w:rsidP="00882AC9">
            <w:pPr>
              <w:pStyle w:val="aff6"/>
              <w:jc w:val="center"/>
              <w:rPr>
                <w:rFonts w:ascii="Times New Roman" w:hAnsi="Times New Roman"/>
              </w:rPr>
            </w:pPr>
            <w:r w:rsidRPr="00256689">
              <w:rPr>
                <w:rFonts w:ascii="Times New Roman" w:hAnsi="Times New Roman"/>
              </w:rPr>
              <w:t>Городское население</w:t>
            </w:r>
          </w:p>
        </w:tc>
        <w:tc>
          <w:tcPr>
            <w:tcW w:w="4868" w:type="dxa"/>
            <w:gridSpan w:val="2"/>
          </w:tcPr>
          <w:p w14:paraId="1B730D58" w14:textId="77777777" w:rsidR="00A078E4" w:rsidRPr="00256689" w:rsidRDefault="00A078E4" w:rsidP="00882AC9">
            <w:pPr>
              <w:pStyle w:val="aff6"/>
              <w:jc w:val="center"/>
              <w:rPr>
                <w:rFonts w:ascii="Times New Roman" w:hAnsi="Times New Roman"/>
              </w:rPr>
            </w:pPr>
            <w:r w:rsidRPr="00256689">
              <w:rPr>
                <w:rFonts w:ascii="Times New Roman" w:hAnsi="Times New Roman"/>
              </w:rPr>
              <w:t>Сельское население</w:t>
            </w:r>
          </w:p>
        </w:tc>
      </w:tr>
      <w:tr w:rsidR="00A078E4" w:rsidRPr="00256689" w14:paraId="1C448753" w14:textId="77777777" w:rsidTr="00882AC9">
        <w:tc>
          <w:tcPr>
            <w:tcW w:w="4480" w:type="dxa"/>
            <w:gridSpan w:val="2"/>
          </w:tcPr>
          <w:p w14:paraId="7EA9761D" w14:textId="77777777" w:rsidR="00A078E4" w:rsidRPr="00256689" w:rsidRDefault="00A078E4" w:rsidP="00882AC9">
            <w:pPr>
              <w:pStyle w:val="aff6"/>
              <w:jc w:val="center"/>
              <w:rPr>
                <w:rFonts w:ascii="Times New Roman" w:hAnsi="Times New Roman"/>
              </w:rPr>
            </w:pPr>
            <w:r w:rsidRPr="00256689">
              <w:rPr>
                <w:rFonts w:ascii="Times New Roman" w:hAnsi="Times New Roman"/>
              </w:rPr>
              <w:t>12 543</w:t>
            </w:r>
          </w:p>
        </w:tc>
        <w:tc>
          <w:tcPr>
            <w:tcW w:w="4868" w:type="dxa"/>
            <w:gridSpan w:val="2"/>
          </w:tcPr>
          <w:p w14:paraId="462533E4" w14:textId="77777777" w:rsidR="00A078E4" w:rsidRPr="00256689" w:rsidRDefault="00A078E4" w:rsidP="00882AC9">
            <w:pPr>
              <w:pStyle w:val="aff6"/>
              <w:jc w:val="center"/>
              <w:rPr>
                <w:rFonts w:ascii="Times New Roman" w:hAnsi="Times New Roman"/>
              </w:rPr>
            </w:pPr>
            <w:r w:rsidRPr="00256689">
              <w:rPr>
                <w:rFonts w:ascii="Times New Roman" w:hAnsi="Times New Roman"/>
              </w:rPr>
              <w:t>2 908</w:t>
            </w:r>
          </w:p>
        </w:tc>
      </w:tr>
      <w:tr w:rsidR="00A078E4" w:rsidRPr="00256689" w14:paraId="3264777A" w14:textId="77777777" w:rsidTr="00882AC9">
        <w:tc>
          <w:tcPr>
            <w:tcW w:w="9348" w:type="dxa"/>
            <w:gridSpan w:val="4"/>
          </w:tcPr>
          <w:p w14:paraId="0C08384C" w14:textId="77777777" w:rsidR="00A078E4" w:rsidRPr="00256689" w:rsidRDefault="00A078E4" w:rsidP="00882AC9">
            <w:pPr>
              <w:pStyle w:val="aff6"/>
              <w:jc w:val="center"/>
              <w:rPr>
                <w:rFonts w:ascii="Times New Roman" w:hAnsi="Times New Roman"/>
              </w:rPr>
            </w:pPr>
            <w:r w:rsidRPr="00256689">
              <w:rPr>
                <w:rFonts w:ascii="Times New Roman" w:hAnsi="Times New Roman"/>
              </w:rPr>
              <w:t>По гендерному признаку из общего количества молодежи в районе, чел.</w:t>
            </w:r>
          </w:p>
        </w:tc>
      </w:tr>
      <w:tr w:rsidR="00A078E4" w:rsidRPr="00256689" w14:paraId="5171ADBD" w14:textId="77777777" w:rsidTr="00882AC9">
        <w:tc>
          <w:tcPr>
            <w:tcW w:w="4480" w:type="dxa"/>
            <w:gridSpan w:val="2"/>
          </w:tcPr>
          <w:p w14:paraId="5348622E" w14:textId="77777777" w:rsidR="00A078E4" w:rsidRPr="00256689" w:rsidRDefault="00A078E4" w:rsidP="00882AC9">
            <w:pPr>
              <w:pStyle w:val="aff6"/>
              <w:jc w:val="center"/>
              <w:rPr>
                <w:rFonts w:ascii="Times New Roman" w:hAnsi="Times New Roman"/>
              </w:rPr>
            </w:pPr>
            <w:r w:rsidRPr="00256689">
              <w:rPr>
                <w:rFonts w:ascii="Times New Roman" w:hAnsi="Times New Roman"/>
              </w:rPr>
              <w:t>мужчины</w:t>
            </w:r>
          </w:p>
        </w:tc>
        <w:tc>
          <w:tcPr>
            <w:tcW w:w="4868" w:type="dxa"/>
            <w:gridSpan w:val="2"/>
          </w:tcPr>
          <w:p w14:paraId="1AEB56E7" w14:textId="77777777" w:rsidR="00A078E4" w:rsidRPr="00256689" w:rsidRDefault="00A078E4" w:rsidP="00882AC9">
            <w:pPr>
              <w:pStyle w:val="aff6"/>
              <w:jc w:val="center"/>
              <w:rPr>
                <w:rFonts w:ascii="Times New Roman" w:hAnsi="Times New Roman"/>
              </w:rPr>
            </w:pPr>
            <w:r w:rsidRPr="00256689">
              <w:rPr>
                <w:rFonts w:ascii="Times New Roman" w:hAnsi="Times New Roman"/>
              </w:rPr>
              <w:t>женщины</w:t>
            </w:r>
          </w:p>
        </w:tc>
      </w:tr>
      <w:tr w:rsidR="00A078E4" w:rsidRPr="00256689" w14:paraId="4965D2B1" w14:textId="77777777" w:rsidTr="00882AC9">
        <w:tc>
          <w:tcPr>
            <w:tcW w:w="4480" w:type="dxa"/>
            <w:gridSpan w:val="2"/>
          </w:tcPr>
          <w:p w14:paraId="112312FD" w14:textId="77777777" w:rsidR="00A078E4" w:rsidRPr="00256689" w:rsidRDefault="00A078E4" w:rsidP="00882AC9">
            <w:pPr>
              <w:pStyle w:val="aff6"/>
              <w:jc w:val="center"/>
              <w:rPr>
                <w:rFonts w:ascii="Times New Roman" w:hAnsi="Times New Roman"/>
              </w:rPr>
            </w:pPr>
            <w:r w:rsidRPr="00256689">
              <w:rPr>
                <w:rFonts w:ascii="Times New Roman" w:hAnsi="Times New Roman"/>
              </w:rPr>
              <w:t>8 349</w:t>
            </w:r>
          </w:p>
        </w:tc>
        <w:tc>
          <w:tcPr>
            <w:tcW w:w="4868" w:type="dxa"/>
            <w:gridSpan w:val="2"/>
          </w:tcPr>
          <w:p w14:paraId="099C39E6" w14:textId="77777777" w:rsidR="00A078E4" w:rsidRPr="00256689" w:rsidRDefault="00A078E4" w:rsidP="00882AC9">
            <w:pPr>
              <w:pStyle w:val="aff6"/>
              <w:jc w:val="center"/>
              <w:rPr>
                <w:rFonts w:ascii="Times New Roman" w:hAnsi="Times New Roman"/>
              </w:rPr>
            </w:pPr>
            <w:r w:rsidRPr="00256689">
              <w:rPr>
                <w:rFonts w:ascii="Times New Roman" w:hAnsi="Times New Roman"/>
              </w:rPr>
              <w:t>7 093</w:t>
            </w:r>
          </w:p>
        </w:tc>
      </w:tr>
      <w:tr w:rsidR="00A078E4" w:rsidRPr="00256689" w14:paraId="4E39BA9E" w14:textId="77777777" w:rsidTr="00882AC9">
        <w:tc>
          <w:tcPr>
            <w:tcW w:w="9348" w:type="dxa"/>
            <w:gridSpan w:val="4"/>
          </w:tcPr>
          <w:p w14:paraId="6250BB99" w14:textId="77777777" w:rsidR="00A078E4" w:rsidRPr="00256689" w:rsidRDefault="00A078E4" w:rsidP="00882AC9">
            <w:pPr>
              <w:pStyle w:val="aff6"/>
              <w:jc w:val="center"/>
              <w:rPr>
                <w:rFonts w:ascii="Times New Roman" w:hAnsi="Times New Roman"/>
              </w:rPr>
            </w:pPr>
            <w:r w:rsidRPr="00256689">
              <w:rPr>
                <w:rFonts w:ascii="Times New Roman" w:hAnsi="Times New Roman"/>
              </w:rPr>
              <w:t>По гендерному признаку по категории молодежи, чел.</w:t>
            </w:r>
          </w:p>
        </w:tc>
      </w:tr>
      <w:tr w:rsidR="00A078E4" w:rsidRPr="00256689" w14:paraId="1787B711" w14:textId="77777777" w:rsidTr="00882AC9">
        <w:tc>
          <w:tcPr>
            <w:tcW w:w="4480" w:type="dxa"/>
            <w:gridSpan w:val="2"/>
          </w:tcPr>
          <w:p w14:paraId="17B917AB" w14:textId="77777777" w:rsidR="00A078E4" w:rsidRPr="00256689" w:rsidRDefault="00A078E4" w:rsidP="00882AC9">
            <w:pPr>
              <w:pStyle w:val="aff6"/>
              <w:jc w:val="center"/>
              <w:rPr>
                <w:rFonts w:ascii="Times New Roman" w:hAnsi="Times New Roman"/>
              </w:rPr>
            </w:pPr>
            <w:r w:rsidRPr="00256689">
              <w:rPr>
                <w:rFonts w:ascii="Times New Roman" w:hAnsi="Times New Roman"/>
              </w:rPr>
              <w:t>Городское население</w:t>
            </w:r>
          </w:p>
        </w:tc>
        <w:tc>
          <w:tcPr>
            <w:tcW w:w="4868" w:type="dxa"/>
            <w:gridSpan w:val="2"/>
          </w:tcPr>
          <w:p w14:paraId="32CDAD8D" w14:textId="77777777" w:rsidR="00A078E4" w:rsidRPr="00256689" w:rsidRDefault="00A078E4" w:rsidP="00882AC9">
            <w:pPr>
              <w:pStyle w:val="aff6"/>
              <w:jc w:val="center"/>
              <w:rPr>
                <w:rFonts w:ascii="Times New Roman" w:hAnsi="Times New Roman"/>
              </w:rPr>
            </w:pPr>
            <w:r w:rsidRPr="00256689">
              <w:rPr>
                <w:rFonts w:ascii="Times New Roman" w:hAnsi="Times New Roman"/>
              </w:rPr>
              <w:t>Сельское население</w:t>
            </w:r>
          </w:p>
        </w:tc>
      </w:tr>
      <w:tr w:rsidR="00A078E4" w:rsidRPr="00256689" w14:paraId="261FE307" w14:textId="77777777" w:rsidTr="00882AC9">
        <w:tc>
          <w:tcPr>
            <w:tcW w:w="2164" w:type="dxa"/>
          </w:tcPr>
          <w:p w14:paraId="4C86CD88" w14:textId="77777777" w:rsidR="00A078E4" w:rsidRPr="00256689" w:rsidRDefault="00A078E4" w:rsidP="00882AC9">
            <w:pPr>
              <w:pStyle w:val="aff6"/>
              <w:jc w:val="center"/>
              <w:rPr>
                <w:rFonts w:ascii="Times New Roman" w:hAnsi="Times New Roman"/>
              </w:rPr>
            </w:pPr>
            <w:r w:rsidRPr="00256689">
              <w:rPr>
                <w:rFonts w:ascii="Times New Roman" w:hAnsi="Times New Roman"/>
              </w:rPr>
              <w:t>мужчины</w:t>
            </w:r>
          </w:p>
        </w:tc>
        <w:tc>
          <w:tcPr>
            <w:tcW w:w="2316" w:type="dxa"/>
          </w:tcPr>
          <w:p w14:paraId="6A87C9BF" w14:textId="77777777" w:rsidR="00A078E4" w:rsidRPr="00256689" w:rsidRDefault="00A078E4" w:rsidP="00882AC9">
            <w:pPr>
              <w:pStyle w:val="aff6"/>
              <w:jc w:val="center"/>
              <w:rPr>
                <w:rFonts w:ascii="Times New Roman" w:hAnsi="Times New Roman"/>
              </w:rPr>
            </w:pPr>
            <w:r w:rsidRPr="00256689">
              <w:rPr>
                <w:rFonts w:ascii="Times New Roman" w:hAnsi="Times New Roman"/>
              </w:rPr>
              <w:t>женщины</w:t>
            </w:r>
          </w:p>
        </w:tc>
        <w:tc>
          <w:tcPr>
            <w:tcW w:w="2206" w:type="dxa"/>
          </w:tcPr>
          <w:p w14:paraId="7653A170" w14:textId="77777777" w:rsidR="00A078E4" w:rsidRPr="00256689" w:rsidRDefault="00A078E4" w:rsidP="00882AC9">
            <w:pPr>
              <w:pStyle w:val="aff6"/>
              <w:jc w:val="center"/>
              <w:rPr>
                <w:rFonts w:ascii="Times New Roman" w:hAnsi="Times New Roman"/>
              </w:rPr>
            </w:pPr>
            <w:r w:rsidRPr="00256689">
              <w:rPr>
                <w:rFonts w:ascii="Times New Roman" w:hAnsi="Times New Roman"/>
              </w:rPr>
              <w:t>мужчины</w:t>
            </w:r>
          </w:p>
        </w:tc>
        <w:tc>
          <w:tcPr>
            <w:tcW w:w="2662" w:type="dxa"/>
          </w:tcPr>
          <w:p w14:paraId="01654BF7" w14:textId="77777777" w:rsidR="00A078E4" w:rsidRPr="00256689" w:rsidRDefault="00A078E4" w:rsidP="00882AC9">
            <w:pPr>
              <w:pStyle w:val="aff6"/>
              <w:jc w:val="center"/>
              <w:rPr>
                <w:rFonts w:ascii="Times New Roman" w:hAnsi="Times New Roman"/>
              </w:rPr>
            </w:pPr>
            <w:r w:rsidRPr="00256689">
              <w:rPr>
                <w:rFonts w:ascii="Times New Roman" w:hAnsi="Times New Roman"/>
              </w:rPr>
              <w:t>женщины</w:t>
            </w:r>
          </w:p>
        </w:tc>
      </w:tr>
      <w:tr w:rsidR="00A078E4" w:rsidRPr="00256689" w14:paraId="42C58F36" w14:textId="77777777" w:rsidTr="00882AC9">
        <w:tc>
          <w:tcPr>
            <w:tcW w:w="2164" w:type="dxa"/>
          </w:tcPr>
          <w:p w14:paraId="30554209" w14:textId="77777777" w:rsidR="00A078E4" w:rsidRPr="00256689" w:rsidRDefault="00A078E4" w:rsidP="00882AC9">
            <w:pPr>
              <w:pStyle w:val="aff6"/>
              <w:jc w:val="center"/>
              <w:rPr>
                <w:rFonts w:ascii="Times New Roman" w:hAnsi="Times New Roman"/>
              </w:rPr>
            </w:pPr>
            <w:r w:rsidRPr="00256689">
              <w:rPr>
                <w:rFonts w:ascii="Times New Roman" w:hAnsi="Times New Roman"/>
              </w:rPr>
              <w:lastRenderedPageBreak/>
              <w:t>6704</w:t>
            </w:r>
          </w:p>
        </w:tc>
        <w:tc>
          <w:tcPr>
            <w:tcW w:w="2316" w:type="dxa"/>
          </w:tcPr>
          <w:p w14:paraId="51D324FA" w14:textId="77777777" w:rsidR="00A078E4" w:rsidRPr="00256689" w:rsidRDefault="00A078E4" w:rsidP="00882AC9">
            <w:pPr>
              <w:pStyle w:val="aff6"/>
              <w:jc w:val="center"/>
              <w:rPr>
                <w:rFonts w:ascii="Times New Roman" w:hAnsi="Times New Roman"/>
              </w:rPr>
            </w:pPr>
            <w:r w:rsidRPr="00256689">
              <w:rPr>
                <w:rFonts w:ascii="Times New Roman" w:hAnsi="Times New Roman"/>
              </w:rPr>
              <w:t>5830</w:t>
            </w:r>
          </w:p>
        </w:tc>
        <w:tc>
          <w:tcPr>
            <w:tcW w:w="2206" w:type="dxa"/>
          </w:tcPr>
          <w:p w14:paraId="2C3E7AE1" w14:textId="77777777" w:rsidR="00A078E4" w:rsidRPr="00256689" w:rsidRDefault="00A078E4" w:rsidP="00882AC9">
            <w:pPr>
              <w:pStyle w:val="aff6"/>
              <w:jc w:val="center"/>
              <w:rPr>
                <w:rFonts w:ascii="Times New Roman" w:hAnsi="Times New Roman"/>
              </w:rPr>
            </w:pPr>
            <w:r w:rsidRPr="00256689">
              <w:rPr>
                <w:rFonts w:ascii="Times New Roman" w:hAnsi="Times New Roman"/>
              </w:rPr>
              <w:t>1645</w:t>
            </w:r>
          </w:p>
        </w:tc>
        <w:tc>
          <w:tcPr>
            <w:tcW w:w="2662" w:type="dxa"/>
          </w:tcPr>
          <w:p w14:paraId="73FCC2AE" w14:textId="77777777" w:rsidR="00A078E4" w:rsidRPr="00256689" w:rsidRDefault="00A078E4" w:rsidP="00882AC9">
            <w:pPr>
              <w:pStyle w:val="aff6"/>
              <w:jc w:val="center"/>
              <w:rPr>
                <w:rFonts w:ascii="Times New Roman" w:hAnsi="Times New Roman"/>
              </w:rPr>
            </w:pPr>
            <w:r w:rsidRPr="00256689">
              <w:rPr>
                <w:rFonts w:ascii="Times New Roman" w:hAnsi="Times New Roman"/>
              </w:rPr>
              <w:t>1263</w:t>
            </w:r>
          </w:p>
        </w:tc>
      </w:tr>
    </w:tbl>
    <w:p w14:paraId="3013EA2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Стратегия развития молодежной политики является составляющей Стратегии социально-экономического развития Куйбышевского района Новосибирской области на период до 2030 года. Построена на основе муниципальных программ сферы молодежной политики.</w:t>
      </w:r>
    </w:p>
    <w:p w14:paraId="070AA45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Куйбышевский район для экономического развития и роста качества жизни населения имеет развитую транспортную сеть, сеть инженерных коммуникаций, необходимый резерв трудовых ресурсов, сеть учреждений образования, здравоохранения, культуры и спорта. </w:t>
      </w:r>
    </w:p>
    <w:p w14:paraId="3E4FBD6E"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Успешно осуществляют свою деятельность 5 </w:t>
      </w:r>
      <w:proofErr w:type="spellStart"/>
      <w:r w:rsidRPr="00256689">
        <w:rPr>
          <w:rFonts w:ascii="Times New Roman" w:hAnsi="Times New Roman"/>
          <w:sz w:val="20"/>
          <w:szCs w:val="20"/>
        </w:rPr>
        <w:t>профобразовательных</w:t>
      </w:r>
      <w:proofErr w:type="spellEnd"/>
      <w:r w:rsidRPr="00256689">
        <w:rPr>
          <w:rFonts w:ascii="Times New Roman" w:hAnsi="Times New Roman"/>
          <w:sz w:val="20"/>
          <w:szCs w:val="20"/>
        </w:rPr>
        <w:t xml:space="preserve"> учреждений. </w:t>
      </w:r>
    </w:p>
    <w:p w14:paraId="1422E94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Куйбышевский район располагает развитой социальной и культурной инфраструктурой. На территории Куйбышевского района расположены многочисленные объекты историко-культурного наследия России.</w:t>
      </w:r>
    </w:p>
    <w:p w14:paraId="1A5CD54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Сфера молодежной политики представлена двумя учреждениями: Дом молодежи Куйбышевского района и Молодежный центр города Куйбышева. </w:t>
      </w:r>
    </w:p>
    <w:p w14:paraId="766E3E35" w14:textId="77777777" w:rsidR="00A078E4" w:rsidRPr="00256689" w:rsidRDefault="00A078E4" w:rsidP="00A078E4">
      <w:pPr>
        <w:shd w:val="clear" w:color="auto" w:fill="FFFFFF"/>
        <w:ind w:firstLine="840"/>
        <w:jc w:val="both"/>
        <w:rPr>
          <w:sz w:val="20"/>
          <w:szCs w:val="20"/>
        </w:rPr>
      </w:pPr>
      <w:r w:rsidRPr="00256689">
        <w:rPr>
          <w:bCs/>
          <w:color w:val="000000"/>
          <w:spacing w:val="5"/>
          <w:sz w:val="20"/>
          <w:szCs w:val="20"/>
        </w:rPr>
        <w:t>По итогам 2021 года учреждения молодежной политики участвуют в</w:t>
      </w:r>
      <w:r w:rsidRPr="00256689">
        <w:rPr>
          <w:color w:val="000000"/>
          <w:sz w:val="20"/>
          <w:szCs w:val="20"/>
        </w:rPr>
        <w:t xml:space="preserve"> реализации 6 муниципальных программ.</w:t>
      </w:r>
      <w:r w:rsidRPr="00256689">
        <w:rPr>
          <w:sz w:val="20"/>
          <w:szCs w:val="20"/>
        </w:rPr>
        <w:t xml:space="preserve">  Объем финансирования программ в 2021 году – 7 416,2 тыс. рублей.</w:t>
      </w:r>
    </w:p>
    <w:p w14:paraId="7E557368"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Факторы, сдерживающие развитие молодежной политики в Куйбышевском районе: </w:t>
      </w:r>
    </w:p>
    <w:p w14:paraId="2F395C3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 отток талантливой и инициативной молодежи в более развитые регионы; </w:t>
      </w:r>
    </w:p>
    <w:p w14:paraId="4694429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низкий уровень включенности молодежи в социальное, экономическое, общественно – политическое и культурное развитие района;</w:t>
      </w:r>
    </w:p>
    <w:p w14:paraId="40CB57B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 - слабая развитость инфраструктуры молодежной политики на территории сельсоветов; </w:t>
      </w:r>
    </w:p>
    <w:p w14:paraId="53F0346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недостаточное количество специалистов сферы молодежной политики на территории сельсоветов, удаленность населенных пунктов.</w:t>
      </w:r>
    </w:p>
    <w:p w14:paraId="411682F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Несмотря на отток молодёжи из района принимаются меры для привлечения в Куйбышевский район молодых специалистов. Действуют следующие виды поддержки: </w:t>
      </w:r>
    </w:p>
    <w:p w14:paraId="17AA549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Для работников медицины:</w:t>
      </w:r>
    </w:p>
    <w:p w14:paraId="7C7C9E3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 - Ежемесячная доплата к должностному окладу в течение трех лет в размере 25% от должностного оклада молодым специалистам, трудоустроившимся на первое рабочее место в течение полугода со дня окончания медицинского учреждения. </w:t>
      </w:r>
    </w:p>
    <w:p w14:paraId="53CE910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Для сельского хозяйства: </w:t>
      </w:r>
    </w:p>
    <w:p w14:paraId="369D91EE"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 программа помощи выпускникам аграрных учреждений: для среднего профессионального образования выплата в размере 150 тыс. рублей, для высшего профессионального образования в размере 300 тыс. рублей (если трудоустраивается в течение года со дня получения диплома); </w:t>
      </w:r>
    </w:p>
    <w:p w14:paraId="55F424A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 программа по улучшению жилищных условий и строительству жилья в сельской местности. </w:t>
      </w:r>
    </w:p>
    <w:p w14:paraId="122E5E8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молодым работникам образования: </w:t>
      </w:r>
    </w:p>
    <w:p w14:paraId="17EC33D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- 25% к должностному окладу молодым специалистам; </w:t>
      </w:r>
    </w:p>
    <w:p w14:paraId="5B8C67D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-единовременная выплата в размере прожиточного минимума специалистам, устроившимся впервые на постоянную работу по приобретенной специальности в течение года со дня окончания образовательного учреждения.</w:t>
      </w:r>
    </w:p>
    <w:p w14:paraId="34785C3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Результаты реализации мероприятия: </w:t>
      </w:r>
    </w:p>
    <w:p w14:paraId="0875FA1B"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-36 молодых специалистов, впервые окончившие учреждения высшего и среднего профессионального образования и заключившие в течение шести месяцев после окончания учебного заведения трудовые договоры по полученной специальности сроком не менее чем на три года получали ежемесячную надбавка в размере 25% от установленной тарифной ставки (оклада) пропорционально отработанному времени. </w:t>
      </w:r>
    </w:p>
    <w:p w14:paraId="31088EA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-В 2021 году материальную помощь получили 3 молодых специалиста-агрария на сумму 450 тыс. рублей;</w:t>
      </w:r>
    </w:p>
    <w:p w14:paraId="3055D3B8"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-13 специалистов, не имеющих собственного жилья, получают ежемесячную компенсацию за аренду съемного жилья.</w:t>
      </w:r>
    </w:p>
    <w:p w14:paraId="67A80A0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-В 2021 году в селах построили новое жилье 3 специалиста.</w:t>
      </w:r>
    </w:p>
    <w:p w14:paraId="349522EE"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В результате действия программ по привлечению молодых специалистов на территории района начали свою трудовую деятельность 118 человек. </w:t>
      </w:r>
    </w:p>
    <w:p w14:paraId="5869D86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Для обеспечения сбалансированности спроса и предложения рабочей силы на рынке труда специалистами администрацией района ежегодно собирается перспективная потребность в кадрах, в результате которой было выявлено, что на территории района наиболее востребованы такие профессии как: повар, водитель автомобиля, тракторист, педагог профессионального и дополнительного образования, врач, продавец, воспитатель, бухгалтер. Для поддержки молодых специалистов на первом рабочем месте в крупных предприятиях Куйбышевского района действует система наставничества. </w:t>
      </w:r>
    </w:p>
    <w:p w14:paraId="6F9EEBD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Продолжается работа по усовершенствованию мер для закрепления молодежи на территории района и города. </w:t>
      </w:r>
    </w:p>
    <w:p w14:paraId="3ECB42F8" w14:textId="77777777" w:rsidR="00A078E4" w:rsidRPr="00256689" w:rsidRDefault="00A078E4" w:rsidP="00A078E4">
      <w:pPr>
        <w:pStyle w:val="aff6"/>
        <w:ind w:firstLine="709"/>
        <w:jc w:val="both"/>
        <w:rPr>
          <w:rFonts w:ascii="Times New Roman" w:hAnsi="Times New Roman"/>
          <w:sz w:val="20"/>
          <w:szCs w:val="20"/>
        </w:rPr>
      </w:pPr>
    </w:p>
    <w:p w14:paraId="16D4FB3D" w14:textId="77777777" w:rsidR="00A078E4" w:rsidRPr="00256689" w:rsidRDefault="00A078E4" w:rsidP="00A078E4">
      <w:pPr>
        <w:pStyle w:val="aff6"/>
        <w:ind w:left="1080"/>
        <w:jc w:val="center"/>
        <w:rPr>
          <w:rFonts w:ascii="Times New Roman" w:hAnsi="Times New Roman"/>
          <w:sz w:val="20"/>
          <w:szCs w:val="20"/>
        </w:rPr>
      </w:pPr>
      <w:r w:rsidRPr="00256689">
        <w:rPr>
          <w:rFonts w:ascii="Times New Roman" w:hAnsi="Times New Roman"/>
          <w:sz w:val="20"/>
          <w:szCs w:val="20"/>
          <w:lang w:val="en-US"/>
        </w:rPr>
        <w:t>III</w:t>
      </w:r>
      <w:r w:rsidRPr="00256689">
        <w:rPr>
          <w:rFonts w:ascii="Times New Roman" w:hAnsi="Times New Roman"/>
          <w:sz w:val="20"/>
          <w:szCs w:val="20"/>
        </w:rPr>
        <w:t>. Генеральный вектор, цель, задачи Стратегии</w:t>
      </w:r>
    </w:p>
    <w:p w14:paraId="03B71028" w14:textId="77777777" w:rsidR="00A078E4" w:rsidRPr="00256689" w:rsidRDefault="00A078E4" w:rsidP="00A078E4">
      <w:pPr>
        <w:pStyle w:val="aff6"/>
        <w:ind w:firstLine="567"/>
        <w:jc w:val="both"/>
        <w:rPr>
          <w:rFonts w:ascii="Times New Roman" w:hAnsi="Times New Roman"/>
          <w:sz w:val="20"/>
          <w:szCs w:val="20"/>
        </w:rPr>
      </w:pPr>
      <w:r w:rsidRPr="00256689">
        <w:rPr>
          <w:rFonts w:ascii="Times New Roman" w:hAnsi="Times New Roman"/>
          <w:sz w:val="20"/>
          <w:szCs w:val="20"/>
        </w:rPr>
        <w:t>Генеральный вектор: создание условий для самореализации молодежи в различных сферах жизнедеятельности.</w:t>
      </w:r>
    </w:p>
    <w:p w14:paraId="20F37C77" w14:textId="77777777" w:rsidR="00A078E4" w:rsidRPr="00256689" w:rsidRDefault="00A078E4" w:rsidP="00A078E4">
      <w:pPr>
        <w:pStyle w:val="aff6"/>
        <w:ind w:firstLine="567"/>
        <w:jc w:val="both"/>
        <w:rPr>
          <w:rFonts w:ascii="Times New Roman" w:hAnsi="Times New Roman"/>
          <w:sz w:val="20"/>
          <w:szCs w:val="20"/>
        </w:rPr>
      </w:pPr>
      <w:r w:rsidRPr="00256689">
        <w:rPr>
          <w:rFonts w:ascii="Times New Roman" w:hAnsi="Times New Roman"/>
          <w:sz w:val="20"/>
          <w:szCs w:val="20"/>
        </w:rPr>
        <w:t>Цели:</w:t>
      </w:r>
    </w:p>
    <w:p w14:paraId="37FAA1F8" w14:textId="77777777" w:rsidR="00A078E4" w:rsidRPr="00256689" w:rsidRDefault="00A078E4" w:rsidP="00A078E4">
      <w:pPr>
        <w:pStyle w:val="aff6"/>
        <w:ind w:firstLine="567"/>
        <w:jc w:val="both"/>
        <w:rPr>
          <w:rFonts w:ascii="Times New Roman" w:hAnsi="Times New Roman"/>
          <w:sz w:val="20"/>
          <w:szCs w:val="20"/>
        </w:rPr>
      </w:pPr>
      <w:r w:rsidRPr="00256689">
        <w:rPr>
          <w:rFonts w:ascii="Times New Roman" w:hAnsi="Times New Roman"/>
          <w:sz w:val="20"/>
          <w:szCs w:val="20"/>
        </w:rPr>
        <w:t>1) Повышение эффективности деятельности в сфере молодежной политики.</w:t>
      </w:r>
    </w:p>
    <w:p w14:paraId="25247E89" w14:textId="77777777" w:rsidR="00A078E4" w:rsidRPr="00256689" w:rsidRDefault="00A078E4" w:rsidP="00A078E4">
      <w:pPr>
        <w:pStyle w:val="aff6"/>
        <w:ind w:firstLine="567"/>
        <w:jc w:val="both"/>
        <w:rPr>
          <w:rFonts w:ascii="Times New Roman" w:hAnsi="Times New Roman"/>
          <w:sz w:val="20"/>
          <w:szCs w:val="20"/>
        </w:rPr>
      </w:pPr>
      <w:r w:rsidRPr="00256689">
        <w:rPr>
          <w:rFonts w:ascii="Times New Roman" w:hAnsi="Times New Roman"/>
          <w:sz w:val="20"/>
          <w:szCs w:val="20"/>
        </w:rPr>
        <w:t>2) Вовлечение молодежи в социальную практику и информирование о потенциальных возможностях развития.</w:t>
      </w:r>
    </w:p>
    <w:p w14:paraId="041726A3" w14:textId="77777777" w:rsidR="00A078E4" w:rsidRPr="00256689" w:rsidRDefault="00A078E4" w:rsidP="00A078E4">
      <w:pPr>
        <w:pStyle w:val="aff6"/>
        <w:ind w:firstLine="567"/>
        <w:jc w:val="both"/>
        <w:rPr>
          <w:rFonts w:ascii="Times New Roman" w:hAnsi="Times New Roman"/>
          <w:sz w:val="20"/>
          <w:szCs w:val="20"/>
        </w:rPr>
      </w:pPr>
      <w:r w:rsidRPr="00256689">
        <w:rPr>
          <w:rFonts w:ascii="Times New Roman" w:hAnsi="Times New Roman"/>
          <w:sz w:val="20"/>
          <w:szCs w:val="20"/>
        </w:rPr>
        <w:t>3) Развитие созидательной активности молодежи.</w:t>
      </w:r>
    </w:p>
    <w:p w14:paraId="0731FF07" w14:textId="77777777" w:rsidR="00A078E4" w:rsidRPr="00256689" w:rsidRDefault="00A078E4" w:rsidP="00A078E4">
      <w:pPr>
        <w:pStyle w:val="aff6"/>
        <w:ind w:firstLine="567"/>
        <w:jc w:val="both"/>
        <w:rPr>
          <w:rFonts w:ascii="Times New Roman" w:hAnsi="Times New Roman"/>
          <w:sz w:val="20"/>
          <w:szCs w:val="20"/>
        </w:rPr>
      </w:pPr>
      <w:r w:rsidRPr="00256689">
        <w:rPr>
          <w:rFonts w:ascii="Times New Roman" w:hAnsi="Times New Roman"/>
          <w:sz w:val="20"/>
          <w:szCs w:val="20"/>
        </w:rPr>
        <w:t>4) Интеграция молодых людей, оказавшихся в трудной жизненной ситуации, в жизнь общества.</w:t>
      </w:r>
    </w:p>
    <w:p w14:paraId="241171C8"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Задачи к цели 1:</w:t>
      </w:r>
    </w:p>
    <w:p w14:paraId="4C46CF0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1. 1. Обеспечить деятельность 2-х учреждений сферы МП в районе.</w:t>
      </w:r>
    </w:p>
    <w:p w14:paraId="5380794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1.2. Реализовать муниципальные программы сферы МП.</w:t>
      </w:r>
    </w:p>
    <w:p w14:paraId="02B8CAA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lastRenderedPageBreak/>
        <w:t>1.3. Обучить специалистов и лидеров молодёжной политики в рамках семинаров и других обучающих мероприятий и повысить квалификацию специалистов не менее 12 человек за год.</w:t>
      </w:r>
    </w:p>
    <w:p w14:paraId="0642E47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1.4. Укреплять межведомственное взаимодействие: организовать заседания Совета МП не реже 2 раз за год.</w:t>
      </w:r>
    </w:p>
    <w:p w14:paraId="4F43C93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1.5. Активизировать открытые пространства для подростков и молодежи в сельских территориях. Заключить соглашения по расширению полномочий специалистов сельских КДЦ по работе молодежного сектора во всех сельских советах района, для обеспечения работы с молодежью на селе. Сейчас 5 специалистов, запланировано не менее 17.</w:t>
      </w:r>
    </w:p>
    <w:p w14:paraId="768AB92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1.6. Поддержать молодежную общественную организацию субсидированием части затрат, связанных с осуществлением уставной деятельности молодежной общественной организации «Наше время»</w:t>
      </w:r>
    </w:p>
    <w:p w14:paraId="42EE05F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Задачи к цели 2:</w:t>
      </w:r>
    </w:p>
    <w:p w14:paraId="406733FD"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2.1. Создать условия для реализации потенциала молодежи в социально-экономической сфере, а именно:</w:t>
      </w:r>
    </w:p>
    <w:p w14:paraId="52423C4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-организовать обучающие семинары для потенциальных участников </w:t>
      </w:r>
      <w:proofErr w:type="spellStart"/>
      <w:r w:rsidRPr="00256689">
        <w:rPr>
          <w:rFonts w:ascii="Times New Roman" w:hAnsi="Times New Roman"/>
          <w:sz w:val="20"/>
          <w:szCs w:val="20"/>
        </w:rPr>
        <w:t>грантового</w:t>
      </w:r>
      <w:proofErr w:type="spellEnd"/>
      <w:r w:rsidRPr="00256689">
        <w:rPr>
          <w:rFonts w:ascii="Times New Roman" w:hAnsi="Times New Roman"/>
          <w:sz w:val="20"/>
          <w:szCs w:val="20"/>
        </w:rPr>
        <w:t xml:space="preserve"> конкурса не менее 2 раз за год,</w:t>
      </w:r>
    </w:p>
    <w:p w14:paraId="520FB26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-организовать ежегодный районный конкурс социально-значимых проектов с обязательным финансирование проектов-победителей (финансово поддержать не менее 5 проектов за год),</w:t>
      </w:r>
    </w:p>
    <w:p w14:paraId="3F3B28B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-доводить до финальной стадии 100% утверждённых молодежных проектов.</w:t>
      </w:r>
    </w:p>
    <w:p w14:paraId="5B963A3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2.2. Оказать финансовую поддержку студентам политехнического колледжа и сельскохозяйственного техникума, как представителям «рабочих профессий» через Стипендию имени </w:t>
      </w:r>
      <w:proofErr w:type="spellStart"/>
      <w:r w:rsidRPr="00256689">
        <w:rPr>
          <w:rFonts w:ascii="Times New Roman" w:hAnsi="Times New Roman"/>
          <w:sz w:val="20"/>
          <w:szCs w:val="20"/>
        </w:rPr>
        <w:t>А.П.Смирнова</w:t>
      </w:r>
      <w:proofErr w:type="spellEnd"/>
      <w:r w:rsidRPr="00256689">
        <w:rPr>
          <w:rFonts w:ascii="Times New Roman" w:hAnsi="Times New Roman"/>
          <w:sz w:val="20"/>
          <w:szCs w:val="20"/>
        </w:rPr>
        <w:t xml:space="preserve"> за отличные успехи в учебе и достижение высоких результатов в овладении будущей специальностью (2 человека за год).</w:t>
      </w:r>
    </w:p>
    <w:p w14:paraId="2D44373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2.3. Оказать финансовую поддержку через Стипендию Главы Куйбышевского района обучающимся и студентам очной формы обучения учреждений профессионального и высшего образования, расположенных на территории Куйбышевского района, за отличные успехи в учебе и достижение высоких результатов в овладении будущей специальностью (15 человек за год).</w:t>
      </w:r>
    </w:p>
    <w:p w14:paraId="2D07B7D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2.4. Оказать информационную поддержку для начинающих бизнесменов по защите бизнес-проектов по </w:t>
      </w:r>
      <w:proofErr w:type="spellStart"/>
      <w:r w:rsidRPr="00256689">
        <w:rPr>
          <w:rFonts w:ascii="Times New Roman" w:hAnsi="Times New Roman"/>
          <w:sz w:val="20"/>
          <w:szCs w:val="20"/>
        </w:rPr>
        <w:t>самозанятости</w:t>
      </w:r>
      <w:proofErr w:type="spellEnd"/>
      <w:r w:rsidRPr="00256689">
        <w:rPr>
          <w:rFonts w:ascii="Times New Roman" w:hAnsi="Times New Roman"/>
          <w:sz w:val="20"/>
          <w:szCs w:val="20"/>
        </w:rPr>
        <w:t xml:space="preserve"> молодежи совместно с Центром занятости населения ежеквартально.</w:t>
      </w:r>
    </w:p>
    <w:p w14:paraId="1C23773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2.5. Поддержать молодых специалистов в целях социальной адаптации на первом рабочем месте, а именно создать систему наставничества в образовании, медицине, сельском хозяйстве, силовых структурах.</w:t>
      </w:r>
    </w:p>
    <w:p w14:paraId="17A0310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2.6. Формировать единое информационное поле для освещения возможностей для самореализации молодежи посредством работы </w:t>
      </w:r>
      <w:proofErr w:type="spellStart"/>
      <w:r w:rsidRPr="00256689">
        <w:rPr>
          <w:rFonts w:ascii="Times New Roman" w:hAnsi="Times New Roman"/>
          <w:sz w:val="20"/>
          <w:szCs w:val="20"/>
        </w:rPr>
        <w:t>медиапространства</w:t>
      </w:r>
      <w:proofErr w:type="spellEnd"/>
      <w:r w:rsidRPr="00256689">
        <w:rPr>
          <w:rFonts w:ascii="Times New Roman" w:hAnsi="Times New Roman"/>
          <w:sz w:val="20"/>
          <w:szCs w:val="20"/>
        </w:rPr>
        <w:t xml:space="preserve"> соц. сети </w:t>
      </w:r>
      <w:proofErr w:type="spellStart"/>
      <w:r w:rsidRPr="00256689">
        <w:rPr>
          <w:rFonts w:ascii="Times New Roman" w:hAnsi="Times New Roman"/>
          <w:sz w:val="20"/>
          <w:szCs w:val="20"/>
        </w:rPr>
        <w:t>ВКонтакте</w:t>
      </w:r>
      <w:proofErr w:type="spellEnd"/>
      <w:r w:rsidRPr="00256689">
        <w:rPr>
          <w:rFonts w:ascii="Times New Roman" w:hAnsi="Times New Roman"/>
          <w:sz w:val="20"/>
          <w:szCs w:val="20"/>
        </w:rPr>
        <w:t>, официальных писем на учреждения и предприятия, СМИ (газеты, ТВ).</w:t>
      </w:r>
    </w:p>
    <w:p w14:paraId="7784883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Задачи к цели 3:</w:t>
      </w:r>
    </w:p>
    <w:p w14:paraId="3269ACA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3.1. Вовлечь молодежь в творческую деятельность, поддержать молодежь, занимающуюся современными видами творчества, не имеющую специального образования и ведущую здоровый образ жизни, а именно:</w:t>
      </w:r>
    </w:p>
    <w:p w14:paraId="1B12197B"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-оказать финансовую поддержку через Стипендию Главы Куйбышевского района молодёжи, участвующей в развитии молодежной политики на территории Куйбышевского района (4 человека за год), спортсменам – неоднократным победителям соревнований различных уровней (28 человек), талантливой молодежи, имеющей заслуги в области культуры и искусства (10 человек),</w:t>
      </w:r>
    </w:p>
    <w:p w14:paraId="206832BE" w14:textId="77777777" w:rsidR="00A078E4" w:rsidRPr="00256689" w:rsidRDefault="00A078E4" w:rsidP="00A078E4">
      <w:pPr>
        <w:pStyle w:val="aff6"/>
        <w:ind w:firstLine="709"/>
        <w:jc w:val="both"/>
        <w:rPr>
          <w:rFonts w:ascii="Times New Roman" w:hAnsi="Times New Roman"/>
          <w:color w:val="000000"/>
          <w:sz w:val="20"/>
          <w:szCs w:val="20"/>
        </w:rPr>
      </w:pPr>
      <w:r w:rsidRPr="00256689">
        <w:rPr>
          <w:rFonts w:ascii="Times New Roman" w:hAnsi="Times New Roman"/>
          <w:sz w:val="20"/>
          <w:szCs w:val="20"/>
        </w:rPr>
        <w:t>- организовать занятия</w:t>
      </w:r>
      <w:r w:rsidRPr="00256689">
        <w:rPr>
          <w:rFonts w:ascii="Times New Roman" w:hAnsi="Times New Roman"/>
          <w:color w:val="000000"/>
          <w:sz w:val="20"/>
          <w:szCs w:val="20"/>
        </w:rPr>
        <w:t xml:space="preserve"> рок-группы,</w:t>
      </w:r>
    </w:p>
    <w:p w14:paraId="586F593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color w:val="000000"/>
          <w:sz w:val="20"/>
          <w:szCs w:val="20"/>
        </w:rPr>
        <w:t>-</w:t>
      </w:r>
      <w:r w:rsidRPr="00256689">
        <w:rPr>
          <w:rFonts w:ascii="Times New Roman" w:hAnsi="Times New Roman"/>
          <w:sz w:val="20"/>
          <w:szCs w:val="20"/>
        </w:rPr>
        <w:t xml:space="preserve">организовать занятия фитнес-танцами, </w:t>
      </w:r>
    </w:p>
    <w:p w14:paraId="42BDB98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-организовать занятия на уличных спортивных тренажерах. </w:t>
      </w:r>
    </w:p>
    <w:p w14:paraId="0382DB7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3.2. Развивать молодёжные движения:</w:t>
      </w:r>
    </w:p>
    <w:p w14:paraId="4E293366" w14:textId="77777777" w:rsidR="00A078E4" w:rsidRPr="00256689" w:rsidRDefault="00A078E4" w:rsidP="00A078E4">
      <w:pPr>
        <w:pStyle w:val="aff6"/>
        <w:jc w:val="both"/>
        <w:rPr>
          <w:rFonts w:ascii="Times New Roman" w:hAnsi="Times New Roman"/>
          <w:sz w:val="20"/>
          <w:szCs w:val="20"/>
        </w:rPr>
      </w:pPr>
      <w:proofErr w:type="gramStart"/>
      <w:r w:rsidRPr="00256689">
        <w:rPr>
          <w:rFonts w:ascii="Times New Roman" w:hAnsi="Times New Roman"/>
          <w:sz w:val="20"/>
          <w:szCs w:val="20"/>
        </w:rPr>
        <w:t>-«</w:t>
      </w:r>
      <w:proofErr w:type="gramEnd"/>
      <w:r w:rsidRPr="00256689">
        <w:rPr>
          <w:rFonts w:ascii="Times New Roman" w:hAnsi="Times New Roman"/>
          <w:sz w:val="20"/>
          <w:szCs w:val="20"/>
        </w:rPr>
        <w:t>Добровольная народная дружина» из числа молодежи,</w:t>
      </w:r>
    </w:p>
    <w:p w14:paraId="1DA5B67C"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-студенческое самоуправление,</w:t>
      </w:r>
    </w:p>
    <w:p w14:paraId="79567222" w14:textId="77777777" w:rsidR="00A078E4" w:rsidRPr="00256689" w:rsidRDefault="00A078E4" w:rsidP="00A078E4">
      <w:pPr>
        <w:pStyle w:val="aff6"/>
        <w:jc w:val="both"/>
        <w:rPr>
          <w:rFonts w:ascii="Times New Roman" w:hAnsi="Times New Roman"/>
          <w:sz w:val="20"/>
          <w:szCs w:val="20"/>
        </w:rPr>
      </w:pPr>
      <w:proofErr w:type="gramStart"/>
      <w:r w:rsidRPr="00256689">
        <w:rPr>
          <w:rFonts w:ascii="Times New Roman" w:hAnsi="Times New Roman"/>
          <w:sz w:val="20"/>
          <w:szCs w:val="20"/>
        </w:rPr>
        <w:t>-«</w:t>
      </w:r>
      <w:proofErr w:type="gramEnd"/>
      <w:r w:rsidRPr="00256689">
        <w:rPr>
          <w:rFonts w:ascii="Times New Roman" w:hAnsi="Times New Roman"/>
          <w:sz w:val="20"/>
          <w:szCs w:val="20"/>
        </w:rPr>
        <w:t xml:space="preserve">Школа подготовки вожатых», </w:t>
      </w:r>
    </w:p>
    <w:p w14:paraId="0465804F" w14:textId="77777777" w:rsidR="00A078E4" w:rsidRPr="00256689" w:rsidRDefault="00A078E4" w:rsidP="00A078E4">
      <w:pPr>
        <w:pStyle w:val="aff6"/>
        <w:jc w:val="both"/>
        <w:rPr>
          <w:rFonts w:ascii="Times New Roman" w:hAnsi="Times New Roman"/>
          <w:sz w:val="20"/>
          <w:szCs w:val="20"/>
        </w:rPr>
      </w:pPr>
      <w:proofErr w:type="gramStart"/>
      <w:r w:rsidRPr="00256689">
        <w:rPr>
          <w:rFonts w:ascii="Times New Roman" w:hAnsi="Times New Roman"/>
          <w:sz w:val="20"/>
          <w:szCs w:val="20"/>
        </w:rPr>
        <w:t>-«</w:t>
      </w:r>
      <w:proofErr w:type="gramEnd"/>
      <w:r w:rsidRPr="00256689">
        <w:rPr>
          <w:rFonts w:ascii="Times New Roman" w:hAnsi="Times New Roman"/>
          <w:sz w:val="20"/>
          <w:szCs w:val="20"/>
        </w:rPr>
        <w:t>Школа добра» для лидеров молодежного движения,</w:t>
      </w:r>
    </w:p>
    <w:p w14:paraId="44F81736"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-занятия начальной военной подготовкой и рукопашным боем на базе ГПВСК «Корсар»,</w:t>
      </w:r>
    </w:p>
    <w:p w14:paraId="7C9F5B83"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-занятия панкратионом на базе СПК «Сибирские тигры»,</w:t>
      </w:r>
    </w:p>
    <w:p w14:paraId="0886BC2F"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-Клуб интеллектуально развитых и любознательных «</w:t>
      </w:r>
      <w:proofErr w:type="spellStart"/>
      <w:r w:rsidRPr="00256689">
        <w:rPr>
          <w:rFonts w:ascii="Times New Roman" w:hAnsi="Times New Roman"/>
          <w:sz w:val="20"/>
          <w:szCs w:val="20"/>
        </w:rPr>
        <w:t>Кирил</w:t>
      </w:r>
      <w:proofErr w:type="spellEnd"/>
      <w:r w:rsidRPr="00256689">
        <w:rPr>
          <w:rFonts w:ascii="Times New Roman" w:hAnsi="Times New Roman"/>
          <w:sz w:val="20"/>
          <w:szCs w:val="20"/>
        </w:rPr>
        <w:t>».</w:t>
      </w:r>
    </w:p>
    <w:p w14:paraId="33EE19D6" w14:textId="77777777" w:rsidR="00A078E4" w:rsidRPr="00256689" w:rsidRDefault="00A078E4" w:rsidP="00A078E4">
      <w:pPr>
        <w:pStyle w:val="aff6"/>
        <w:ind w:firstLine="709"/>
        <w:jc w:val="both"/>
        <w:rPr>
          <w:rFonts w:ascii="Times New Roman" w:hAnsi="Times New Roman"/>
          <w:sz w:val="20"/>
          <w:szCs w:val="20"/>
          <w:highlight w:val="yellow"/>
        </w:rPr>
      </w:pPr>
      <w:r w:rsidRPr="00256689">
        <w:rPr>
          <w:rFonts w:ascii="Times New Roman" w:hAnsi="Times New Roman"/>
          <w:sz w:val="20"/>
          <w:szCs w:val="20"/>
        </w:rPr>
        <w:t xml:space="preserve">3.3. Выявлять и организовывать подготовку лидеров молодежных движений по направлениям: добровольчество, МИК, МП, </w:t>
      </w:r>
      <w:proofErr w:type="spellStart"/>
      <w:r w:rsidRPr="00256689">
        <w:rPr>
          <w:rFonts w:ascii="Times New Roman" w:hAnsi="Times New Roman"/>
          <w:sz w:val="20"/>
          <w:szCs w:val="20"/>
        </w:rPr>
        <w:t>юнармия</w:t>
      </w:r>
      <w:proofErr w:type="spellEnd"/>
      <w:r w:rsidRPr="00256689">
        <w:rPr>
          <w:rFonts w:ascii="Times New Roman" w:hAnsi="Times New Roman"/>
          <w:sz w:val="20"/>
          <w:szCs w:val="20"/>
        </w:rPr>
        <w:t>, РДШ, ВПК.</w:t>
      </w:r>
    </w:p>
    <w:p w14:paraId="5061FA8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3.4. Внедрить не менее 3 корпоративных программ «Здоровье на рабочем месте» на предприятиях и в учреждениях района.</w:t>
      </w:r>
    </w:p>
    <w:p w14:paraId="59D4504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3.5. Организовать </w:t>
      </w:r>
      <w:proofErr w:type="spellStart"/>
      <w:r w:rsidRPr="00256689">
        <w:rPr>
          <w:rFonts w:ascii="Times New Roman" w:hAnsi="Times New Roman"/>
          <w:sz w:val="20"/>
          <w:szCs w:val="20"/>
        </w:rPr>
        <w:t>профориентационную</w:t>
      </w:r>
      <w:proofErr w:type="spellEnd"/>
      <w:r w:rsidRPr="00256689">
        <w:rPr>
          <w:rFonts w:ascii="Times New Roman" w:hAnsi="Times New Roman"/>
          <w:sz w:val="20"/>
          <w:szCs w:val="20"/>
        </w:rPr>
        <w:t xml:space="preserve"> работу для абитуриентов.</w:t>
      </w:r>
    </w:p>
    <w:p w14:paraId="411881B8"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Задачи к цели 4:</w:t>
      </w:r>
    </w:p>
    <w:p w14:paraId="6435461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4.1. Систематизировать деятельность по формированию ценностей здорового образа жизни, повышать уровень культуры безопасности жизнедеятельности молодежи</w:t>
      </w:r>
    </w:p>
    <w:p w14:paraId="6ACE967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4.2. Внедрить новые формы работы по формированию духовно-нравственных ценностей и гражданской культуры молодежи.</w:t>
      </w:r>
    </w:p>
    <w:p w14:paraId="126EBF8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4.3. Организовать просветительскую профилактическую деятельность молодежи. </w:t>
      </w:r>
    </w:p>
    <w:p w14:paraId="3DB65A5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4.4. Формировать не менее 5 сезонных молодежных трудовых отрядов из числа несовершеннолетних ежегодно.</w:t>
      </w:r>
    </w:p>
    <w:p w14:paraId="17B55DBB"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4.5. Выявлять молодые семьи с социально-положительным потенциалом для вовлечения в социально-полезную деятельность. </w:t>
      </w:r>
    </w:p>
    <w:p w14:paraId="23D98E66" w14:textId="77777777" w:rsidR="00A078E4" w:rsidRPr="00256689" w:rsidRDefault="00A078E4" w:rsidP="00A078E4">
      <w:pPr>
        <w:ind w:firstLine="709"/>
        <w:jc w:val="both"/>
        <w:rPr>
          <w:sz w:val="20"/>
          <w:szCs w:val="20"/>
        </w:rPr>
      </w:pPr>
    </w:p>
    <w:p w14:paraId="6C38B31F" w14:textId="77777777" w:rsidR="00A078E4" w:rsidRPr="00256689" w:rsidRDefault="00A078E4" w:rsidP="00A078E4">
      <w:pPr>
        <w:ind w:firstLine="709"/>
        <w:jc w:val="center"/>
        <w:rPr>
          <w:sz w:val="20"/>
          <w:szCs w:val="20"/>
        </w:rPr>
      </w:pPr>
      <w:r w:rsidRPr="00256689">
        <w:rPr>
          <w:sz w:val="20"/>
          <w:szCs w:val="20"/>
          <w:lang w:val="en-US"/>
        </w:rPr>
        <w:t>IV</w:t>
      </w:r>
      <w:r w:rsidRPr="00256689">
        <w:rPr>
          <w:sz w:val="20"/>
          <w:szCs w:val="20"/>
        </w:rPr>
        <w:t>. Ожидаемые результаты целей Стратегии:</w:t>
      </w:r>
    </w:p>
    <w:p w14:paraId="563CA4D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lastRenderedPageBreak/>
        <w:t>Главным результатом реализации Стратегии должны стать улучшение положения молодежи в обществе и, как следствие, увеличение вклада молодых людей в социально – экономическое развитие Куйбышевского муниципального района Новосибирской области.</w:t>
      </w:r>
    </w:p>
    <w:p w14:paraId="6F8BF02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Предполагаемые изменения в сфере молодежной политики:</w:t>
      </w:r>
    </w:p>
    <w:p w14:paraId="6689805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повышение уровня самоорганизации и самоуправления молодежи в жизни общества;</w:t>
      </w:r>
    </w:p>
    <w:p w14:paraId="440D072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поддержка талантливой, одарённой молодёжи;</w:t>
      </w:r>
    </w:p>
    <w:p w14:paraId="42D77D6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повышение деловой, творческой, спортивной активности молодежи;</w:t>
      </w:r>
    </w:p>
    <w:p w14:paraId="5FF33215"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снижение уровня правонарушений среди молодежи и увеличение числа молодых людей, вовлечённых в мероприятия, направленные на здоровый образ жизни;</w:t>
      </w:r>
    </w:p>
    <w:p w14:paraId="0FD5430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увеличение числа молодых семей, принявших участие в мероприятиях сферы молодёжной политики;</w:t>
      </w:r>
    </w:p>
    <w:p w14:paraId="0378E62B"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увеличение числа молодёжи и специалистов, работающих в сфере молодёжной политики, принявших участие в обучающих мероприятиях, повысивших свою профессиональную квалификацию;</w:t>
      </w:r>
    </w:p>
    <w:p w14:paraId="5022C0CF"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увеличение количества размещённой информации в </w:t>
      </w:r>
      <w:proofErr w:type="spellStart"/>
      <w:r w:rsidRPr="00256689">
        <w:rPr>
          <w:rFonts w:ascii="Times New Roman" w:hAnsi="Times New Roman"/>
          <w:sz w:val="20"/>
          <w:szCs w:val="20"/>
        </w:rPr>
        <w:t>медиапространстве</w:t>
      </w:r>
      <w:proofErr w:type="spellEnd"/>
      <w:r w:rsidRPr="00256689">
        <w:rPr>
          <w:rFonts w:ascii="Times New Roman" w:hAnsi="Times New Roman"/>
          <w:sz w:val="20"/>
          <w:szCs w:val="20"/>
        </w:rPr>
        <w:t xml:space="preserve"> о деятельности молодёжной политики на территории района в рамках реализации Стратегии.</w:t>
      </w:r>
    </w:p>
    <w:p w14:paraId="604BA01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Планируемые результаты на период 2023-2025 годов:</w:t>
      </w:r>
    </w:p>
    <w:p w14:paraId="5049527E" w14:textId="77777777" w:rsidR="00A078E4" w:rsidRPr="00256689" w:rsidRDefault="00A078E4" w:rsidP="00B80A67">
      <w:pPr>
        <w:pStyle w:val="aff6"/>
        <w:numPr>
          <w:ilvl w:val="0"/>
          <w:numId w:val="22"/>
        </w:numPr>
        <w:ind w:left="0" w:firstLine="709"/>
        <w:jc w:val="both"/>
        <w:rPr>
          <w:rFonts w:ascii="Times New Roman" w:hAnsi="Times New Roman"/>
          <w:sz w:val="20"/>
          <w:szCs w:val="20"/>
        </w:rPr>
      </w:pPr>
      <w:r w:rsidRPr="00256689">
        <w:rPr>
          <w:rFonts w:ascii="Times New Roman" w:hAnsi="Times New Roman"/>
          <w:sz w:val="20"/>
          <w:szCs w:val="20"/>
        </w:rPr>
        <w:t>Повысится эффективность деятельности в сфере молодёжной политики, а именно:</w:t>
      </w:r>
    </w:p>
    <w:p w14:paraId="27EE983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-Функционируют 3 муниципальных программы сферы молодёжной политики с плановым финансированием, и не менее, чем в 3 муниципальных программах других сфер принимается участие.</w:t>
      </w:r>
    </w:p>
    <w:p w14:paraId="075189A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-Специалисты по работе с молодежью на селе работают в каждом муниципальном образовании района.</w:t>
      </w:r>
    </w:p>
    <w:p w14:paraId="5E19F30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-Повысили квалификацию или прошли образовательную программу иного уровня не менее 45 лидеров и специалистов молодежной политики.</w:t>
      </w:r>
    </w:p>
    <w:p w14:paraId="248D31F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-В рамках укрепления межведомственного взаимодействия расширен состав Совета молодёжной политики: в составе не менее 40% представителей молодёжи в возрасте до 35 лет. </w:t>
      </w:r>
    </w:p>
    <w:p w14:paraId="57C2326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-Оказана финансовая поддержка молодёжи посредством выплаты стипендии Главы Куйбышевского района по различным направлениям деятельности с плановым финансированием не менее 3,8 млн. рублей за период до 2025 года.</w:t>
      </w:r>
    </w:p>
    <w:p w14:paraId="5013C42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-Созданы и функционируют не менее 18 открытых пространств для подростков и молодежи: 1 на территории города Куйбышева, не менее 17 на сельских территориях.</w:t>
      </w:r>
    </w:p>
    <w:p w14:paraId="2158CAE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-Увеличено количество молодёжных общественных организаций не менее чем на 1 единицу к 2025 году.</w:t>
      </w:r>
    </w:p>
    <w:p w14:paraId="666C1B36" w14:textId="77777777" w:rsidR="00A078E4" w:rsidRPr="00256689" w:rsidRDefault="00A078E4" w:rsidP="00B80A67">
      <w:pPr>
        <w:pStyle w:val="aff6"/>
        <w:numPr>
          <w:ilvl w:val="0"/>
          <w:numId w:val="22"/>
        </w:numPr>
        <w:ind w:left="0" w:firstLine="709"/>
        <w:jc w:val="both"/>
        <w:rPr>
          <w:rFonts w:ascii="Times New Roman" w:hAnsi="Times New Roman"/>
          <w:sz w:val="20"/>
          <w:szCs w:val="20"/>
        </w:rPr>
      </w:pPr>
      <w:r w:rsidRPr="00256689">
        <w:rPr>
          <w:rFonts w:ascii="Times New Roman" w:hAnsi="Times New Roman"/>
          <w:sz w:val="20"/>
          <w:szCs w:val="20"/>
        </w:rPr>
        <w:t>Молодежь вовлечена в социальную практику и регулярно информируется о потенциальных возможностях развития, а именно:</w:t>
      </w:r>
    </w:p>
    <w:p w14:paraId="5C5CE20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-Организовано не менее 3 обучающих семинаров для потенциальных участников районного </w:t>
      </w:r>
      <w:proofErr w:type="spellStart"/>
      <w:r w:rsidRPr="00256689">
        <w:rPr>
          <w:rFonts w:ascii="Times New Roman" w:hAnsi="Times New Roman"/>
          <w:sz w:val="20"/>
          <w:szCs w:val="20"/>
        </w:rPr>
        <w:t>грантового</w:t>
      </w:r>
      <w:proofErr w:type="spellEnd"/>
      <w:r w:rsidRPr="00256689">
        <w:rPr>
          <w:rFonts w:ascii="Times New Roman" w:hAnsi="Times New Roman"/>
          <w:sz w:val="20"/>
          <w:szCs w:val="20"/>
        </w:rPr>
        <w:t xml:space="preserve"> конкурса, и не менее 1 семинара для участвующих в конкурсе в текущем году, итого не менее 3 за период реализации Стратегии.</w:t>
      </w:r>
    </w:p>
    <w:p w14:paraId="7257E03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-Организованы 3 районных конкурса социально-значимых проектов.</w:t>
      </w:r>
    </w:p>
    <w:p w14:paraId="304258C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Финансовую поддержку получили не менее 15 молодёжных проектов.</w:t>
      </w:r>
    </w:p>
    <w:p w14:paraId="7C53C0C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-До финальной стадии доведены 100% утверждённых молодежных проектов.</w:t>
      </w:r>
    </w:p>
    <w:p w14:paraId="3418466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-Оказана финансовая поддержка посредством стипендии имени </w:t>
      </w:r>
      <w:proofErr w:type="spellStart"/>
      <w:r w:rsidRPr="00256689">
        <w:rPr>
          <w:rFonts w:ascii="Times New Roman" w:hAnsi="Times New Roman"/>
          <w:sz w:val="20"/>
          <w:szCs w:val="20"/>
        </w:rPr>
        <w:t>А.П.Смирнова</w:t>
      </w:r>
      <w:proofErr w:type="spellEnd"/>
      <w:r w:rsidRPr="00256689">
        <w:rPr>
          <w:rFonts w:ascii="Times New Roman" w:hAnsi="Times New Roman"/>
          <w:sz w:val="20"/>
          <w:szCs w:val="20"/>
        </w:rPr>
        <w:t xml:space="preserve"> 6 студентам политехнического колледжа и сельскохозяйственного техникума за отличные успехи в учебе и достижение высоких результатов в овладении будущей специальностью.</w:t>
      </w:r>
    </w:p>
    <w:p w14:paraId="22518D4D"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-Оказана финансовая поддержка посредством стипендии Главы Куйбышевского района 45 обучающимся и студентам очной формы обучения учреждений профессионального и высшего образования, расположенных на территории Куйбышевского района за отличные успехи в учебе и достижение высоких результатов в овладении будущей специальностью.</w:t>
      </w:r>
    </w:p>
    <w:p w14:paraId="2DA6791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-Через центр занятости населения на открытие нового бизнеса получили поддержку не менее 9 молодых бизнесменов.</w:t>
      </w:r>
    </w:p>
    <w:p w14:paraId="667F86E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-Для социальной адаптации в сферах образования, медицины, сельского хозяйства, силовых структур и других на первом рабочем месте за каждым молодым специалистом закреплен наставник.</w:t>
      </w:r>
    </w:p>
    <w:p w14:paraId="4567EE57" w14:textId="77777777" w:rsidR="00A078E4" w:rsidRPr="00256689" w:rsidRDefault="00A078E4" w:rsidP="00A078E4">
      <w:pPr>
        <w:pStyle w:val="aff6"/>
        <w:ind w:firstLine="709"/>
        <w:jc w:val="both"/>
        <w:rPr>
          <w:rFonts w:ascii="Times New Roman" w:hAnsi="Times New Roman"/>
          <w:sz w:val="20"/>
          <w:szCs w:val="20"/>
          <w:highlight w:val="yellow"/>
        </w:rPr>
      </w:pPr>
      <w:r w:rsidRPr="00256689">
        <w:rPr>
          <w:rFonts w:ascii="Times New Roman" w:hAnsi="Times New Roman"/>
          <w:sz w:val="20"/>
          <w:szCs w:val="20"/>
        </w:rPr>
        <w:t xml:space="preserve">-Сформировано единое </w:t>
      </w:r>
      <w:proofErr w:type="spellStart"/>
      <w:r w:rsidRPr="00256689">
        <w:rPr>
          <w:rFonts w:ascii="Times New Roman" w:hAnsi="Times New Roman"/>
          <w:sz w:val="20"/>
          <w:szCs w:val="20"/>
        </w:rPr>
        <w:t>медиаполе</w:t>
      </w:r>
      <w:proofErr w:type="spellEnd"/>
      <w:r w:rsidRPr="00256689">
        <w:rPr>
          <w:rFonts w:ascii="Times New Roman" w:hAnsi="Times New Roman"/>
          <w:sz w:val="20"/>
          <w:szCs w:val="20"/>
        </w:rPr>
        <w:t xml:space="preserve"> для освещения возможностей для самореализации молодёжи, а именно: функционируют не менее 2 групп в </w:t>
      </w:r>
      <w:proofErr w:type="spellStart"/>
      <w:r w:rsidRPr="00256689">
        <w:rPr>
          <w:rFonts w:ascii="Times New Roman" w:hAnsi="Times New Roman"/>
          <w:sz w:val="20"/>
          <w:szCs w:val="20"/>
        </w:rPr>
        <w:t>соц.сетях</w:t>
      </w:r>
      <w:proofErr w:type="spellEnd"/>
      <w:r w:rsidRPr="00256689">
        <w:rPr>
          <w:rFonts w:ascii="Times New Roman" w:hAnsi="Times New Roman"/>
          <w:sz w:val="20"/>
          <w:szCs w:val="20"/>
        </w:rPr>
        <w:t xml:space="preserve">, направляются официальные письма на учреждения, предприятия, регулярно транслируется информация в местных СМИ (ТВ Вояж, газеты «Трудовая жизнь», «Вести»), информация выкладывается на официальные сайты администраций, местные популярные </w:t>
      </w:r>
      <w:proofErr w:type="spellStart"/>
      <w:r w:rsidRPr="00256689">
        <w:rPr>
          <w:rFonts w:ascii="Times New Roman" w:hAnsi="Times New Roman"/>
          <w:sz w:val="20"/>
          <w:szCs w:val="20"/>
        </w:rPr>
        <w:t>паблики</w:t>
      </w:r>
      <w:proofErr w:type="spellEnd"/>
      <w:r w:rsidRPr="00256689">
        <w:rPr>
          <w:rFonts w:ascii="Times New Roman" w:hAnsi="Times New Roman"/>
          <w:sz w:val="20"/>
          <w:szCs w:val="20"/>
        </w:rPr>
        <w:t xml:space="preserve"> в </w:t>
      </w:r>
      <w:proofErr w:type="spellStart"/>
      <w:r w:rsidRPr="00256689">
        <w:rPr>
          <w:rFonts w:ascii="Times New Roman" w:hAnsi="Times New Roman"/>
          <w:sz w:val="20"/>
          <w:szCs w:val="20"/>
        </w:rPr>
        <w:t>соц.сетях</w:t>
      </w:r>
      <w:proofErr w:type="spellEnd"/>
      <w:r w:rsidRPr="00256689">
        <w:rPr>
          <w:rFonts w:ascii="Times New Roman" w:hAnsi="Times New Roman"/>
          <w:sz w:val="20"/>
          <w:szCs w:val="20"/>
        </w:rPr>
        <w:t>.</w:t>
      </w:r>
    </w:p>
    <w:p w14:paraId="3F2F5AF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3. Развивается созидательная активность молодёжи, а именно:</w:t>
      </w:r>
    </w:p>
    <w:p w14:paraId="16C0B98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-Оказана финансовая поддержка посредством стипендии Главы Куйбышевского района 12 представителям социально-активной молодежи, реализующей молодёжную политику в районе, 84 представителям молодежной спортивной элиты, 30 представителям молодежи по направлению «Культура и искусство». </w:t>
      </w:r>
    </w:p>
    <w:p w14:paraId="7A99373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-Организовано 3 районных конкурса студенческих лидеров и лучших </w:t>
      </w:r>
      <w:proofErr w:type="spellStart"/>
      <w:r w:rsidRPr="00256689">
        <w:rPr>
          <w:rFonts w:ascii="Times New Roman" w:hAnsi="Times New Roman"/>
          <w:sz w:val="20"/>
          <w:szCs w:val="20"/>
        </w:rPr>
        <w:t>студсоветов</w:t>
      </w:r>
      <w:proofErr w:type="spellEnd"/>
      <w:r w:rsidRPr="00256689">
        <w:rPr>
          <w:rFonts w:ascii="Times New Roman" w:hAnsi="Times New Roman"/>
          <w:sz w:val="20"/>
          <w:szCs w:val="20"/>
        </w:rPr>
        <w:t>, 1 конкурс общежитий.</w:t>
      </w:r>
    </w:p>
    <w:p w14:paraId="62E74EE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 Заседание актива </w:t>
      </w:r>
      <w:proofErr w:type="spellStart"/>
      <w:r w:rsidRPr="00256689">
        <w:rPr>
          <w:rFonts w:ascii="Times New Roman" w:hAnsi="Times New Roman"/>
          <w:sz w:val="20"/>
          <w:szCs w:val="20"/>
        </w:rPr>
        <w:t>студсовета</w:t>
      </w:r>
      <w:proofErr w:type="spellEnd"/>
      <w:r w:rsidRPr="00256689">
        <w:rPr>
          <w:rFonts w:ascii="Times New Roman" w:hAnsi="Times New Roman"/>
          <w:sz w:val="20"/>
          <w:szCs w:val="20"/>
        </w:rPr>
        <w:t xml:space="preserve"> организовано 12 раз. </w:t>
      </w:r>
    </w:p>
    <w:p w14:paraId="5ECA062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-Добровольная народная дружина из числа молодежи обеспечивает общественный порядок – осуществлено не менее 150 рейдов по улицам города, привлечена к прочим районным мероприятиям не менее 12 раз.</w:t>
      </w:r>
    </w:p>
    <w:p w14:paraId="075AB5AD"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-Разработан и присвоен знак «Почетный доброволец Куйбышевского района» не менее 9 лидерам волонтерского движения.</w:t>
      </w:r>
    </w:p>
    <w:p w14:paraId="3DF86778"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-Организована работа «Школы добра» для лидеров молодёжных движений не менее 9 раз.</w:t>
      </w:r>
    </w:p>
    <w:p w14:paraId="7DA6343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-Организована работа «Школы подготовки вожатых» без выдачи официальных документов для не менее чем 60 «выпускников».</w:t>
      </w:r>
    </w:p>
    <w:p w14:paraId="6C2E291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lastRenderedPageBreak/>
        <w:t>-Организован Форум молодежи не менее 2 раз.</w:t>
      </w:r>
    </w:p>
    <w:p w14:paraId="41EAAAE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-В интеллектуальных играх приняли участие не менее 30 молодежных команд разных возрастов.</w:t>
      </w:r>
    </w:p>
    <w:p w14:paraId="62AC04A9"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-Молодежная рок-группа привлечена к участию в концертах и молодёжных мероприятиях не менее 3 раз.</w:t>
      </w:r>
    </w:p>
    <w:p w14:paraId="7C3BBAEE"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-Внедрены и функционируют 3 корпоративные программы «Здоровье на рабочем месте» в учреждениях и на предприятиях района.</w:t>
      </w:r>
    </w:p>
    <w:p w14:paraId="1A7F401D"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-Молодежь, стабильно занимающаяся фитнес-танцами и на спортивных тренажерах (в том числе </w:t>
      </w:r>
      <w:proofErr w:type="spellStart"/>
      <w:r w:rsidRPr="00256689">
        <w:rPr>
          <w:rFonts w:ascii="Times New Roman" w:hAnsi="Times New Roman"/>
          <w:sz w:val="20"/>
          <w:szCs w:val="20"/>
        </w:rPr>
        <w:t>воркаут</w:t>
      </w:r>
      <w:proofErr w:type="spellEnd"/>
      <w:r w:rsidRPr="00256689">
        <w:rPr>
          <w:rFonts w:ascii="Times New Roman" w:hAnsi="Times New Roman"/>
          <w:sz w:val="20"/>
          <w:szCs w:val="20"/>
        </w:rPr>
        <w:t xml:space="preserve">-площадках, рампах </w:t>
      </w:r>
      <w:proofErr w:type="spellStart"/>
      <w:r w:rsidRPr="00256689">
        <w:rPr>
          <w:rFonts w:ascii="Times New Roman" w:hAnsi="Times New Roman"/>
          <w:sz w:val="20"/>
          <w:szCs w:val="20"/>
        </w:rPr>
        <w:t>и.т.д</w:t>
      </w:r>
      <w:proofErr w:type="spellEnd"/>
      <w:r w:rsidRPr="00256689">
        <w:rPr>
          <w:rFonts w:ascii="Times New Roman" w:hAnsi="Times New Roman"/>
          <w:sz w:val="20"/>
          <w:szCs w:val="20"/>
        </w:rPr>
        <w:t>.) привлечена к участию в молодёжных мероприятиях, на мастер-классах и прочим мероприятиям не менее 6 раз.</w:t>
      </w:r>
    </w:p>
    <w:p w14:paraId="1ECB518F"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-Не менее 3 раз актуализирована информация о востребованности профессий в Куйбышевском районе.</w:t>
      </w:r>
    </w:p>
    <w:p w14:paraId="79049730" w14:textId="77777777" w:rsidR="00A078E4" w:rsidRPr="00256689" w:rsidRDefault="00A078E4" w:rsidP="00A078E4">
      <w:pPr>
        <w:pStyle w:val="aff6"/>
        <w:ind w:firstLine="709"/>
        <w:jc w:val="both"/>
        <w:rPr>
          <w:rFonts w:ascii="Times New Roman" w:hAnsi="Times New Roman"/>
          <w:bCs/>
          <w:sz w:val="20"/>
          <w:szCs w:val="20"/>
        </w:rPr>
      </w:pPr>
      <w:r w:rsidRPr="00256689">
        <w:rPr>
          <w:rFonts w:ascii="Times New Roman" w:hAnsi="Times New Roman"/>
          <w:sz w:val="20"/>
          <w:szCs w:val="20"/>
        </w:rPr>
        <w:t xml:space="preserve">-Выпущено 3 статистических сборника о развитии профессионального образования в Куйбышевском районе с указанием перспективной потребности </w:t>
      </w:r>
      <w:r w:rsidRPr="00256689">
        <w:rPr>
          <w:rFonts w:ascii="Times New Roman" w:hAnsi="Times New Roman"/>
          <w:bCs/>
          <w:sz w:val="20"/>
          <w:szCs w:val="20"/>
        </w:rPr>
        <w:t>в кадрах с высшим и средним профессиональным образованием организаций (предприятий) Новосибирской области.</w:t>
      </w:r>
    </w:p>
    <w:p w14:paraId="40290E24" w14:textId="77777777" w:rsidR="00A078E4" w:rsidRPr="00256689" w:rsidRDefault="00A078E4" w:rsidP="00A078E4">
      <w:pPr>
        <w:pStyle w:val="aff6"/>
        <w:ind w:firstLine="709"/>
        <w:jc w:val="both"/>
        <w:rPr>
          <w:rFonts w:ascii="Times New Roman" w:hAnsi="Times New Roman"/>
          <w:bCs/>
          <w:sz w:val="20"/>
          <w:szCs w:val="20"/>
        </w:rPr>
      </w:pPr>
      <w:r w:rsidRPr="00256689">
        <w:rPr>
          <w:rFonts w:ascii="Times New Roman" w:hAnsi="Times New Roman"/>
          <w:bCs/>
          <w:sz w:val="20"/>
          <w:szCs w:val="20"/>
        </w:rPr>
        <w:t xml:space="preserve">-Осуществлено 15 выездов в общеобразовательные учреждения в рамках </w:t>
      </w:r>
      <w:proofErr w:type="spellStart"/>
      <w:r w:rsidRPr="00256689">
        <w:rPr>
          <w:rFonts w:ascii="Times New Roman" w:hAnsi="Times New Roman"/>
          <w:bCs/>
          <w:sz w:val="20"/>
          <w:szCs w:val="20"/>
        </w:rPr>
        <w:t>профориентационного</w:t>
      </w:r>
      <w:proofErr w:type="spellEnd"/>
      <w:r w:rsidRPr="00256689">
        <w:rPr>
          <w:rFonts w:ascii="Times New Roman" w:hAnsi="Times New Roman"/>
          <w:bCs/>
          <w:sz w:val="20"/>
          <w:szCs w:val="20"/>
        </w:rPr>
        <w:t xml:space="preserve"> проекта «Хочу. Могу. Выбираю» с участием студентов.</w:t>
      </w:r>
    </w:p>
    <w:p w14:paraId="02103EBE" w14:textId="77777777" w:rsidR="00A078E4" w:rsidRPr="00256689" w:rsidRDefault="00A078E4" w:rsidP="00A078E4">
      <w:pPr>
        <w:pStyle w:val="aff6"/>
        <w:ind w:firstLine="709"/>
        <w:jc w:val="both"/>
        <w:rPr>
          <w:rFonts w:ascii="Times New Roman" w:hAnsi="Times New Roman"/>
          <w:bCs/>
          <w:sz w:val="20"/>
          <w:szCs w:val="20"/>
        </w:rPr>
      </w:pPr>
      <w:r w:rsidRPr="00256689">
        <w:rPr>
          <w:rFonts w:ascii="Times New Roman" w:hAnsi="Times New Roman"/>
          <w:bCs/>
          <w:sz w:val="20"/>
          <w:szCs w:val="20"/>
        </w:rPr>
        <w:t xml:space="preserve">-Организовано не менее 3 общественных районных родительских собраний для информирования родителей выпускников школ о возможностях </w:t>
      </w:r>
      <w:proofErr w:type="spellStart"/>
      <w:r w:rsidRPr="00256689">
        <w:rPr>
          <w:rFonts w:ascii="Times New Roman" w:hAnsi="Times New Roman"/>
          <w:bCs/>
          <w:sz w:val="20"/>
          <w:szCs w:val="20"/>
        </w:rPr>
        <w:t>профопределения</w:t>
      </w:r>
      <w:proofErr w:type="spellEnd"/>
      <w:r w:rsidRPr="00256689">
        <w:rPr>
          <w:rFonts w:ascii="Times New Roman" w:hAnsi="Times New Roman"/>
          <w:bCs/>
          <w:sz w:val="20"/>
          <w:szCs w:val="20"/>
        </w:rPr>
        <w:t>.</w:t>
      </w:r>
    </w:p>
    <w:p w14:paraId="4443B353" w14:textId="77777777" w:rsidR="00A078E4" w:rsidRPr="00256689" w:rsidRDefault="00A078E4" w:rsidP="00A078E4">
      <w:pPr>
        <w:pStyle w:val="aff6"/>
        <w:ind w:firstLine="709"/>
        <w:jc w:val="both"/>
        <w:rPr>
          <w:rFonts w:ascii="Times New Roman" w:hAnsi="Times New Roman"/>
          <w:bCs/>
          <w:sz w:val="20"/>
          <w:szCs w:val="20"/>
        </w:rPr>
      </w:pPr>
      <w:r w:rsidRPr="00256689">
        <w:rPr>
          <w:rFonts w:ascii="Times New Roman" w:hAnsi="Times New Roman"/>
          <w:bCs/>
          <w:sz w:val="20"/>
          <w:szCs w:val="20"/>
        </w:rPr>
        <w:t>-Организованы экскурсии на предприятия Куйбышевского района не менее 6 раз.</w:t>
      </w:r>
    </w:p>
    <w:p w14:paraId="744348C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-Организованы и проведены мероприятия к памятным историческим датам РФ с плановым финансированием не менее 180 тыс. рублей.</w:t>
      </w:r>
    </w:p>
    <w:p w14:paraId="544AD72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-Организовано не менее 2 профильных смен для юнармейцев и членов ВПК.</w:t>
      </w:r>
    </w:p>
    <w:p w14:paraId="562DA2B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 проект «Письма из прошлого в настоящее».</w:t>
      </w:r>
    </w:p>
    <w:p w14:paraId="2FC7A69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-Налажены шефские связи с 24 отдельной гвардейской бригадой специального назначения ГРУ.</w:t>
      </w:r>
    </w:p>
    <w:p w14:paraId="194DAD9E"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-Поддержана поисковая волонтерская деятельность с плановым финансированием не менее 370 тыс. рублей.</w:t>
      </w:r>
    </w:p>
    <w:p w14:paraId="540A4EEE"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-Установлено не менее 20 памятников на выявленных заброшенных захоронениях участников ВОВ.</w:t>
      </w:r>
    </w:p>
    <w:p w14:paraId="2A82D3B5"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-Организованы 3 Спартакиады для допризывной молодёжи.</w:t>
      </w:r>
    </w:p>
    <w:p w14:paraId="7800990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-Организованы 3 военизированных игры для отработки на практике навыков НВП и рукопашным боем. </w:t>
      </w:r>
    </w:p>
    <w:p w14:paraId="49FB65F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-Поддержан проект «Молодецкие игры народов России» с плановым финансированием не менее 120 тыс. рублей, организовано не менее 15 спортивных мастер-классов для молодежи.</w:t>
      </w:r>
    </w:p>
    <w:p w14:paraId="4C83155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-Организованы не менее 9 открытых турниров по рукопашному бою и панкратиону.</w:t>
      </w:r>
    </w:p>
    <w:p w14:paraId="5BD659F5"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4. Организована работа с молодыми людьми, оказавшимися в трудной жизненной ситуации, сформирована система положительного жизненного опыта, а именно:</w:t>
      </w:r>
    </w:p>
    <w:p w14:paraId="4946046A"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-Организовано не менее 21 районного мероприятия для «трудных подростков» спортивного и информационно-профилактического характера с вручением стимулирующего призового фонда, в том числе профилактических кинолекториев.</w:t>
      </w:r>
    </w:p>
    <w:p w14:paraId="1E242C6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-Издано и распространено не менее 18 тыс. информационных материалов профилактической направленности.</w:t>
      </w:r>
    </w:p>
    <w:p w14:paraId="6CC73EDB"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-На административных зданиях города Куйбышева и </w:t>
      </w:r>
      <w:proofErr w:type="spellStart"/>
      <w:r w:rsidRPr="00256689">
        <w:rPr>
          <w:rFonts w:ascii="Times New Roman" w:hAnsi="Times New Roman"/>
          <w:sz w:val="20"/>
          <w:szCs w:val="20"/>
        </w:rPr>
        <w:t>билбордах</w:t>
      </w:r>
      <w:proofErr w:type="spellEnd"/>
      <w:r w:rsidRPr="00256689">
        <w:rPr>
          <w:rFonts w:ascii="Times New Roman" w:hAnsi="Times New Roman"/>
          <w:sz w:val="20"/>
          <w:szCs w:val="20"/>
        </w:rPr>
        <w:t xml:space="preserve"> размещены 3 баннера социальной рекламы.</w:t>
      </w:r>
    </w:p>
    <w:p w14:paraId="32C34B8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-Сформированы не менее 15 сезонных молодёжных трудовых отрядов из числа несовершеннолетних.</w:t>
      </w:r>
    </w:p>
    <w:p w14:paraId="09361A98"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-Обеспечены временным оплачиваемым рабочим местом не менее 1680 несовершеннолетних.</w:t>
      </w:r>
    </w:p>
    <w:p w14:paraId="7BA6FFC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-Организованы не менее 9 мероприятий районного масштаба для молодых семей с социально-положительным потенциалом с привлечением не менее чем 100 семей.</w:t>
      </w:r>
    </w:p>
    <w:p w14:paraId="50B0395B" w14:textId="77777777" w:rsidR="00A078E4" w:rsidRPr="00256689" w:rsidRDefault="00A078E4" w:rsidP="00A078E4">
      <w:pPr>
        <w:pStyle w:val="aff6"/>
        <w:ind w:firstLine="709"/>
        <w:jc w:val="both"/>
        <w:rPr>
          <w:rFonts w:ascii="Times New Roman" w:hAnsi="Times New Roman"/>
          <w:sz w:val="20"/>
          <w:szCs w:val="20"/>
        </w:rPr>
      </w:pPr>
    </w:p>
    <w:p w14:paraId="139548D4" w14:textId="77777777" w:rsidR="00A078E4" w:rsidRPr="00256689" w:rsidRDefault="00A078E4" w:rsidP="00A078E4">
      <w:pPr>
        <w:pStyle w:val="aff6"/>
        <w:ind w:left="720"/>
        <w:jc w:val="center"/>
        <w:rPr>
          <w:rFonts w:ascii="Times New Roman" w:hAnsi="Times New Roman"/>
          <w:sz w:val="20"/>
          <w:szCs w:val="20"/>
        </w:rPr>
      </w:pPr>
      <w:r w:rsidRPr="00256689">
        <w:rPr>
          <w:rFonts w:ascii="Times New Roman" w:hAnsi="Times New Roman"/>
          <w:sz w:val="20"/>
          <w:szCs w:val="20"/>
          <w:lang w:val="en-US"/>
        </w:rPr>
        <w:t>V</w:t>
      </w:r>
      <w:r w:rsidRPr="00256689">
        <w:rPr>
          <w:rFonts w:ascii="Times New Roman" w:hAnsi="Times New Roman"/>
          <w:sz w:val="20"/>
          <w:szCs w:val="20"/>
        </w:rPr>
        <w:t>. Целевая аудитория, особенности, потенциал.</w:t>
      </w:r>
    </w:p>
    <w:p w14:paraId="6117AEA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Для исследования целевой аудитории Стратегии, особенностей, интересов и потенциала молодых людей, вовлеченных в реализацию Стратегии в апреле - мае 2022 года организовано анкетирование населения Куйбышевского района в возрасте от 14 до 35 лет посредством </w:t>
      </w:r>
      <w:proofErr w:type="spellStart"/>
      <w:r w:rsidRPr="00256689">
        <w:rPr>
          <w:rFonts w:ascii="Times New Roman" w:hAnsi="Times New Roman"/>
          <w:sz w:val="20"/>
          <w:szCs w:val="20"/>
        </w:rPr>
        <w:t>Google</w:t>
      </w:r>
      <w:proofErr w:type="spellEnd"/>
      <w:r w:rsidRPr="00256689">
        <w:rPr>
          <w:rFonts w:ascii="Times New Roman" w:hAnsi="Times New Roman"/>
          <w:sz w:val="20"/>
          <w:szCs w:val="20"/>
        </w:rPr>
        <w:t xml:space="preserve"> </w:t>
      </w:r>
      <w:proofErr w:type="spellStart"/>
      <w:r w:rsidRPr="00256689">
        <w:rPr>
          <w:rFonts w:ascii="Times New Roman" w:hAnsi="Times New Roman"/>
          <w:sz w:val="20"/>
          <w:szCs w:val="20"/>
        </w:rPr>
        <w:t>Forms</w:t>
      </w:r>
      <w:proofErr w:type="spellEnd"/>
      <w:r w:rsidRPr="00256689">
        <w:rPr>
          <w:rFonts w:ascii="Times New Roman" w:hAnsi="Times New Roman"/>
          <w:sz w:val="20"/>
          <w:szCs w:val="20"/>
        </w:rPr>
        <w:t xml:space="preserve">. </w:t>
      </w:r>
      <w:r w:rsidRPr="00256689">
        <w:rPr>
          <w:rFonts w:ascii="Times New Roman" w:hAnsi="Times New Roman"/>
          <w:color w:val="4D5156"/>
          <w:sz w:val="20"/>
          <w:szCs w:val="20"/>
          <w:shd w:val="clear" w:color="auto" w:fill="FFFFFF"/>
        </w:rPr>
        <w:t xml:space="preserve"> </w:t>
      </w:r>
      <w:r w:rsidRPr="00256689">
        <w:rPr>
          <w:rFonts w:ascii="Times New Roman" w:hAnsi="Times New Roman"/>
          <w:sz w:val="20"/>
          <w:szCs w:val="20"/>
        </w:rPr>
        <w:t>В исследовании прияли участие 2400 человек (15,5% от общего количества молодежи района).</w:t>
      </w:r>
    </w:p>
    <w:p w14:paraId="64941B0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Целеполагание Стратегии обосновано проблемами, которые молодежь ставит в приоритете. </w:t>
      </w:r>
    </w:p>
    <w:p w14:paraId="20DCC324"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Итоги </w:t>
      </w:r>
      <w:proofErr w:type="spellStart"/>
      <w:r w:rsidRPr="00256689">
        <w:rPr>
          <w:rFonts w:ascii="Times New Roman" w:hAnsi="Times New Roman"/>
          <w:sz w:val="20"/>
          <w:szCs w:val="20"/>
        </w:rPr>
        <w:t>Google</w:t>
      </w:r>
      <w:proofErr w:type="spellEnd"/>
      <w:r w:rsidRPr="00256689">
        <w:rPr>
          <w:rFonts w:ascii="Times New Roman" w:hAnsi="Times New Roman"/>
          <w:sz w:val="20"/>
          <w:szCs w:val="20"/>
        </w:rPr>
        <w:t>-анкетирования:</w:t>
      </w:r>
    </w:p>
    <w:p w14:paraId="50370462"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Возрастная категория анкетируемых:</w:t>
      </w:r>
    </w:p>
    <w:p w14:paraId="69B0084E"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14-17 лет – 1425 человек (59,4%),</w:t>
      </w:r>
    </w:p>
    <w:p w14:paraId="213B76F9"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18-24 года – 726 (30,3%),</w:t>
      </w:r>
    </w:p>
    <w:p w14:paraId="014FF1BF"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25-35 лет – 249 человек (10,4%).</w:t>
      </w:r>
    </w:p>
    <w:p w14:paraId="72F9E435"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Статус анкетируемых:</w:t>
      </w:r>
    </w:p>
    <w:p w14:paraId="77B4AB74"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Школьник – 1009 (42%),</w:t>
      </w:r>
    </w:p>
    <w:p w14:paraId="69228397"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Студент – 1086 (45,3%),</w:t>
      </w:r>
    </w:p>
    <w:p w14:paraId="6C1F1AD5"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Рабочий – 279 (11,6%) – из них 37% работают в образовательной сфере (школа, профобразование), 5,4% - работающая молодёжь промышленных предприятий.</w:t>
      </w:r>
    </w:p>
    <w:p w14:paraId="00555B90"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Безработный – 26 (1,1%).</w:t>
      </w:r>
    </w:p>
    <w:p w14:paraId="65A6524A"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Место проживания анкетируемых:</w:t>
      </w:r>
    </w:p>
    <w:p w14:paraId="38AFDCD1"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Город – 1639 (68,3%),</w:t>
      </w:r>
    </w:p>
    <w:p w14:paraId="4DB7106C"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Село – 761 (31,7 %).</w:t>
      </w:r>
    </w:p>
    <w:p w14:paraId="02FDD88E"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Активность молодежи через участие в молодёжных мероприятиях:</w:t>
      </w:r>
    </w:p>
    <w:p w14:paraId="5F69607A"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Участвую/иногда участвую – 1749 (72,8%),</w:t>
      </w:r>
    </w:p>
    <w:p w14:paraId="68A71E8F"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Не участвую – 651 (27,1%).</w:t>
      </w:r>
    </w:p>
    <w:p w14:paraId="6E4C368D"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Какое направление в работе с молодёжью интересно?</w:t>
      </w:r>
    </w:p>
    <w:p w14:paraId="7CD5C0EC"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lastRenderedPageBreak/>
        <w:t>ЗОЖ/спорт – 1175 (49%),</w:t>
      </w:r>
    </w:p>
    <w:p w14:paraId="2F5707C2"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Творческое – 1171 (48,8%),</w:t>
      </w:r>
    </w:p>
    <w:p w14:paraId="38D17837"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Патриотическое – 638 (26,6%),</w:t>
      </w:r>
    </w:p>
    <w:p w14:paraId="56FDAE8B"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Туризм – 596 (24,8%),</w:t>
      </w:r>
    </w:p>
    <w:p w14:paraId="5D1DFF28"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Добровольчество – 559 (23,3%),</w:t>
      </w:r>
    </w:p>
    <w:p w14:paraId="62D29A9D"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Работающая молодёжь – 490 (20,4%),</w:t>
      </w:r>
    </w:p>
    <w:p w14:paraId="44826741"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Молодёжные проекты – 460 (19,2%),</w:t>
      </w:r>
    </w:p>
    <w:p w14:paraId="59C009DE"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Экология – 411 (17,1%),</w:t>
      </w:r>
    </w:p>
    <w:p w14:paraId="37478103"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Медиа – 368 (15,3%),</w:t>
      </w:r>
    </w:p>
    <w:p w14:paraId="4D2D1121"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Прочие (медицина, </w:t>
      </w:r>
      <w:r w:rsidRPr="00256689">
        <w:rPr>
          <w:rFonts w:ascii="Times New Roman" w:hAnsi="Times New Roman"/>
          <w:sz w:val="20"/>
          <w:szCs w:val="20"/>
          <w:lang w:val="en-US"/>
        </w:rPr>
        <w:t>IT</w:t>
      </w:r>
      <w:r w:rsidRPr="00256689">
        <w:rPr>
          <w:rFonts w:ascii="Times New Roman" w:hAnsi="Times New Roman"/>
          <w:sz w:val="20"/>
          <w:szCs w:val="20"/>
        </w:rPr>
        <w:t>, политика и др.) – единичные ответы,</w:t>
      </w:r>
    </w:p>
    <w:p w14:paraId="54F6EBF0"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Ничего не интересует – 22 (1%).</w:t>
      </w:r>
    </w:p>
    <w:p w14:paraId="1FC644EF"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Как обычно узнаешь о молодежных мероприятиях?</w:t>
      </w:r>
    </w:p>
    <w:p w14:paraId="144F4A23"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В своем образовательном учреждении – 1461 (60,9%),</w:t>
      </w:r>
    </w:p>
    <w:p w14:paraId="40DBD4DD"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Из соц. сетей – 1247 (52%),</w:t>
      </w:r>
    </w:p>
    <w:p w14:paraId="4C820C4F"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От друзей – 908 (38%),</w:t>
      </w:r>
    </w:p>
    <w:p w14:paraId="341F0D5D"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Посещая сайты администрации города и района – 406 (17%),</w:t>
      </w:r>
    </w:p>
    <w:p w14:paraId="26507A62"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При посещении кружков и секций – 354 (14,8%),</w:t>
      </w:r>
    </w:p>
    <w:p w14:paraId="7873D405"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Никак не узнаю – 158 (6,6%),</w:t>
      </w:r>
    </w:p>
    <w:p w14:paraId="0E99BC87"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От родителей – единичные случаи.</w:t>
      </w:r>
    </w:p>
    <w:p w14:paraId="3AE2527F"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Несмотря на бесспорную пользу </w:t>
      </w:r>
      <w:proofErr w:type="spellStart"/>
      <w:r w:rsidRPr="00256689">
        <w:rPr>
          <w:rFonts w:ascii="Times New Roman" w:hAnsi="Times New Roman"/>
          <w:sz w:val="20"/>
          <w:szCs w:val="20"/>
        </w:rPr>
        <w:t>медиапространства</w:t>
      </w:r>
      <w:proofErr w:type="spellEnd"/>
      <w:r w:rsidRPr="00256689">
        <w:rPr>
          <w:rFonts w:ascii="Times New Roman" w:hAnsi="Times New Roman"/>
          <w:sz w:val="20"/>
          <w:szCs w:val="20"/>
        </w:rPr>
        <w:t xml:space="preserve"> </w:t>
      </w:r>
      <w:proofErr w:type="spellStart"/>
      <w:r w:rsidRPr="00256689">
        <w:rPr>
          <w:rFonts w:ascii="Times New Roman" w:hAnsi="Times New Roman"/>
          <w:sz w:val="20"/>
          <w:szCs w:val="20"/>
        </w:rPr>
        <w:t>соц.сетей</w:t>
      </w:r>
      <w:proofErr w:type="spellEnd"/>
      <w:r w:rsidRPr="00256689">
        <w:rPr>
          <w:rFonts w:ascii="Times New Roman" w:hAnsi="Times New Roman"/>
          <w:sz w:val="20"/>
          <w:szCs w:val="20"/>
        </w:rPr>
        <w:t xml:space="preserve">, направление официальных писем в образовательные и </w:t>
      </w:r>
      <w:proofErr w:type="spellStart"/>
      <w:r w:rsidRPr="00256689">
        <w:rPr>
          <w:rFonts w:ascii="Times New Roman" w:hAnsi="Times New Roman"/>
          <w:sz w:val="20"/>
          <w:szCs w:val="20"/>
        </w:rPr>
        <w:t>профобразовательные</w:t>
      </w:r>
      <w:proofErr w:type="spellEnd"/>
      <w:r w:rsidRPr="00256689">
        <w:rPr>
          <w:rFonts w:ascii="Times New Roman" w:hAnsi="Times New Roman"/>
          <w:sz w:val="20"/>
          <w:szCs w:val="20"/>
        </w:rPr>
        <w:t xml:space="preserve"> учреждения необходимо, так как большинство респондентов информацию получают именно там. Ответы «При посещении кружков и секций» также можно отнести к этой же категории, поскольку руководители кружков и секций уведомляются официально по месту работы. 6,6% - контингент вне информационного поля.</w:t>
      </w:r>
    </w:p>
    <w:p w14:paraId="1783A89B"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 xml:space="preserve">Какими </w:t>
      </w:r>
      <w:proofErr w:type="spellStart"/>
      <w:r w:rsidRPr="00256689">
        <w:rPr>
          <w:rFonts w:ascii="Times New Roman" w:hAnsi="Times New Roman"/>
          <w:i/>
          <w:sz w:val="20"/>
          <w:szCs w:val="20"/>
        </w:rPr>
        <w:t>соц.сетями</w:t>
      </w:r>
      <w:proofErr w:type="spellEnd"/>
      <w:r w:rsidRPr="00256689">
        <w:rPr>
          <w:rFonts w:ascii="Times New Roman" w:hAnsi="Times New Roman"/>
          <w:i/>
          <w:sz w:val="20"/>
          <w:szCs w:val="20"/>
        </w:rPr>
        <w:t xml:space="preserve"> пользуешься? </w:t>
      </w:r>
    </w:p>
    <w:p w14:paraId="30E80D50"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lang w:val="en-US"/>
        </w:rPr>
        <w:t>VK</w:t>
      </w:r>
      <w:r w:rsidRPr="00256689">
        <w:rPr>
          <w:rFonts w:ascii="Times New Roman" w:hAnsi="Times New Roman"/>
          <w:sz w:val="20"/>
          <w:szCs w:val="20"/>
        </w:rPr>
        <w:t xml:space="preserve"> – 2105 (87</w:t>
      </w:r>
      <w:proofErr w:type="gramStart"/>
      <w:r w:rsidRPr="00256689">
        <w:rPr>
          <w:rFonts w:ascii="Times New Roman" w:hAnsi="Times New Roman"/>
          <w:sz w:val="20"/>
          <w:szCs w:val="20"/>
        </w:rPr>
        <w:t>,7</w:t>
      </w:r>
      <w:proofErr w:type="gramEnd"/>
      <w:r w:rsidRPr="00256689">
        <w:rPr>
          <w:rFonts w:ascii="Times New Roman" w:hAnsi="Times New Roman"/>
          <w:sz w:val="20"/>
          <w:szCs w:val="20"/>
        </w:rPr>
        <w:t>%),</w:t>
      </w:r>
    </w:p>
    <w:p w14:paraId="51538915" w14:textId="77777777" w:rsidR="00A078E4" w:rsidRPr="00256689" w:rsidRDefault="00A078E4" w:rsidP="00A078E4">
      <w:pPr>
        <w:pStyle w:val="aff6"/>
        <w:jc w:val="both"/>
        <w:rPr>
          <w:rFonts w:ascii="Times New Roman" w:hAnsi="Times New Roman"/>
          <w:sz w:val="20"/>
          <w:szCs w:val="20"/>
        </w:rPr>
      </w:pPr>
      <w:proofErr w:type="spellStart"/>
      <w:r w:rsidRPr="00256689">
        <w:rPr>
          <w:rFonts w:ascii="Times New Roman" w:hAnsi="Times New Roman"/>
          <w:sz w:val="20"/>
          <w:szCs w:val="20"/>
          <w:lang w:val="en-US"/>
        </w:rPr>
        <w:t>WhatsApp</w:t>
      </w:r>
      <w:proofErr w:type="spellEnd"/>
      <w:r w:rsidRPr="00256689">
        <w:rPr>
          <w:rFonts w:ascii="Times New Roman" w:hAnsi="Times New Roman"/>
          <w:sz w:val="20"/>
          <w:szCs w:val="20"/>
        </w:rPr>
        <w:t xml:space="preserve"> – 80 (3</w:t>
      </w:r>
      <w:proofErr w:type="gramStart"/>
      <w:r w:rsidRPr="00256689">
        <w:rPr>
          <w:rFonts w:ascii="Times New Roman" w:hAnsi="Times New Roman"/>
          <w:sz w:val="20"/>
          <w:szCs w:val="20"/>
        </w:rPr>
        <w:t>,3</w:t>
      </w:r>
      <w:proofErr w:type="gramEnd"/>
      <w:r w:rsidRPr="00256689">
        <w:rPr>
          <w:rFonts w:ascii="Times New Roman" w:hAnsi="Times New Roman"/>
          <w:sz w:val="20"/>
          <w:szCs w:val="20"/>
        </w:rPr>
        <w:t>%),</w:t>
      </w:r>
    </w:p>
    <w:p w14:paraId="0CBECE5D"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Прочие (Одноклассники, Телеграмм, </w:t>
      </w:r>
      <w:proofErr w:type="spellStart"/>
      <w:r w:rsidRPr="00256689">
        <w:rPr>
          <w:rFonts w:ascii="Times New Roman" w:hAnsi="Times New Roman"/>
          <w:sz w:val="20"/>
          <w:szCs w:val="20"/>
        </w:rPr>
        <w:t>Твиттер</w:t>
      </w:r>
      <w:proofErr w:type="spellEnd"/>
      <w:r w:rsidRPr="00256689">
        <w:rPr>
          <w:rFonts w:ascii="Times New Roman" w:hAnsi="Times New Roman"/>
          <w:sz w:val="20"/>
          <w:szCs w:val="20"/>
        </w:rPr>
        <w:t xml:space="preserve"> и др.) – 59 (2,5%).</w:t>
      </w:r>
    </w:p>
    <w:p w14:paraId="0EFF7033"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Наличие рабочих групп сферы МП в </w:t>
      </w:r>
      <w:proofErr w:type="spellStart"/>
      <w:r w:rsidRPr="00256689">
        <w:rPr>
          <w:rFonts w:ascii="Times New Roman" w:hAnsi="Times New Roman"/>
          <w:sz w:val="20"/>
          <w:szCs w:val="20"/>
        </w:rPr>
        <w:t>соц.сети</w:t>
      </w:r>
      <w:proofErr w:type="spellEnd"/>
      <w:r w:rsidRPr="00256689">
        <w:rPr>
          <w:rFonts w:ascii="Times New Roman" w:hAnsi="Times New Roman"/>
          <w:sz w:val="20"/>
          <w:szCs w:val="20"/>
        </w:rPr>
        <w:t xml:space="preserve"> </w:t>
      </w:r>
      <w:r w:rsidRPr="00256689">
        <w:rPr>
          <w:rFonts w:ascii="Times New Roman" w:hAnsi="Times New Roman"/>
          <w:sz w:val="20"/>
          <w:szCs w:val="20"/>
          <w:lang w:val="en-US"/>
        </w:rPr>
        <w:t>VK</w:t>
      </w:r>
      <w:r w:rsidRPr="00256689">
        <w:rPr>
          <w:rFonts w:ascii="Times New Roman" w:hAnsi="Times New Roman"/>
          <w:sz w:val="20"/>
          <w:szCs w:val="20"/>
        </w:rPr>
        <w:t xml:space="preserve"> оправдано большим количеством пользователей. (Подписчиков молодежных групп на сегодняшний день более 5,5 тысяч человек).</w:t>
      </w:r>
    </w:p>
    <w:p w14:paraId="788000A8"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Какой формат мероприятия привлекает?</w:t>
      </w:r>
    </w:p>
    <w:p w14:paraId="61A62CB5"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Уличные (открытые) – 1634 (68,1%),</w:t>
      </w:r>
    </w:p>
    <w:p w14:paraId="3F0E0960"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В помещении (закрытые) – 1146 (47,8%),</w:t>
      </w:r>
    </w:p>
    <w:p w14:paraId="188A77C0"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Онлайн/дистанционно – 733 (30,5%).</w:t>
      </w:r>
    </w:p>
    <w:p w14:paraId="1320CC5B"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Вносит ли молодежь вклад в развитие Куйбышевского района и города Куйбышева?</w:t>
      </w:r>
    </w:p>
    <w:tbl>
      <w:tblPr>
        <w:tblStyle w:val="affa"/>
        <w:tblW w:w="0" w:type="auto"/>
        <w:tblLook w:val="04A0" w:firstRow="1" w:lastRow="0" w:firstColumn="1" w:lastColumn="0" w:noHBand="0" w:noVBand="1"/>
      </w:tblPr>
      <w:tblGrid>
        <w:gridCol w:w="4674"/>
        <w:gridCol w:w="4674"/>
      </w:tblGrid>
      <w:tr w:rsidR="00A078E4" w:rsidRPr="00256689" w14:paraId="2C68F21A" w14:textId="77777777" w:rsidTr="00882AC9">
        <w:tc>
          <w:tcPr>
            <w:tcW w:w="4674" w:type="dxa"/>
          </w:tcPr>
          <w:p w14:paraId="6C4C7D19" w14:textId="77777777" w:rsidR="00A078E4" w:rsidRPr="00256689" w:rsidRDefault="00A078E4" w:rsidP="00882AC9">
            <w:pPr>
              <w:pStyle w:val="aff6"/>
              <w:jc w:val="both"/>
              <w:rPr>
                <w:rFonts w:ascii="Times New Roman" w:hAnsi="Times New Roman"/>
              </w:rPr>
            </w:pPr>
            <w:r w:rsidRPr="00256689">
              <w:rPr>
                <w:rFonts w:ascii="Times New Roman" w:hAnsi="Times New Roman"/>
              </w:rPr>
              <w:t>Да – 1276 (53,2%),</w:t>
            </w:r>
          </w:p>
        </w:tc>
        <w:tc>
          <w:tcPr>
            <w:tcW w:w="4674" w:type="dxa"/>
            <w:vMerge w:val="restart"/>
          </w:tcPr>
          <w:p w14:paraId="4D681135" w14:textId="77777777" w:rsidR="00A078E4" w:rsidRPr="00256689" w:rsidRDefault="00A078E4" w:rsidP="00882AC9">
            <w:pPr>
              <w:pStyle w:val="aff6"/>
              <w:jc w:val="both"/>
              <w:rPr>
                <w:rFonts w:ascii="Times New Roman" w:hAnsi="Times New Roman"/>
              </w:rPr>
            </w:pPr>
            <w:r w:rsidRPr="00256689">
              <w:rPr>
                <w:rFonts w:ascii="Times New Roman" w:hAnsi="Times New Roman"/>
              </w:rPr>
              <w:t>Да/ Скорее «да» - 2193 (91,4%),</w:t>
            </w:r>
          </w:p>
        </w:tc>
      </w:tr>
      <w:tr w:rsidR="00A078E4" w:rsidRPr="00256689" w14:paraId="49FBC3D9" w14:textId="77777777" w:rsidTr="00882AC9">
        <w:tc>
          <w:tcPr>
            <w:tcW w:w="4674" w:type="dxa"/>
          </w:tcPr>
          <w:p w14:paraId="511C8CBC" w14:textId="77777777" w:rsidR="00A078E4" w:rsidRPr="00256689" w:rsidRDefault="00A078E4" w:rsidP="00882AC9">
            <w:pPr>
              <w:pStyle w:val="aff6"/>
              <w:jc w:val="both"/>
              <w:rPr>
                <w:rFonts w:ascii="Times New Roman" w:hAnsi="Times New Roman"/>
              </w:rPr>
            </w:pPr>
            <w:r w:rsidRPr="00256689">
              <w:rPr>
                <w:rFonts w:ascii="Times New Roman" w:hAnsi="Times New Roman"/>
              </w:rPr>
              <w:t>Скорее «да» - 917 (38,2%)</w:t>
            </w:r>
          </w:p>
        </w:tc>
        <w:tc>
          <w:tcPr>
            <w:tcW w:w="4674" w:type="dxa"/>
            <w:vMerge/>
          </w:tcPr>
          <w:p w14:paraId="4F4FF877" w14:textId="77777777" w:rsidR="00A078E4" w:rsidRPr="00256689" w:rsidRDefault="00A078E4" w:rsidP="00882AC9">
            <w:pPr>
              <w:pStyle w:val="aff6"/>
              <w:jc w:val="both"/>
              <w:rPr>
                <w:rFonts w:ascii="Times New Roman" w:hAnsi="Times New Roman"/>
              </w:rPr>
            </w:pPr>
          </w:p>
        </w:tc>
      </w:tr>
      <w:tr w:rsidR="00A078E4" w:rsidRPr="00256689" w14:paraId="59A2B63B" w14:textId="77777777" w:rsidTr="00882AC9">
        <w:tc>
          <w:tcPr>
            <w:tcW w:w="4674" w:type="dxa"/>
          </w:tcPr>
          <w:p w14:paraId="5A9534C5" w14:textId="77777777" w:rsidR="00A078E4" w:rsidRPr="00256689" w:rsidRDefault="00A078E4" w:rsidP="00882AC9">
            <w:pPr>
              <w:pStyle w:val="aff6"/>
              <w:jc w:val="both"/>
              <w:rPr>
                <w:rFonts w:ascii="Times New Roman" w:hAnsi="Times New Roman"/>
              </w:rPr>
            </w:pPr>
            <w:r w:rsidRPr="00256689">
              <w:rPr>
                <w:rFonts w:ascii="Times New Roman" w:hAnsi="Times New Roman"/>
              </w:rPr>
              <w:t>Скорее «нет» - 138 (5,8%),</w:t>
            </w:r>
          </w:p>
        </w:tc>
        <w:tc>
          <w:tcPr>
            <w:tcW w:w="4674" w:type="dxa"/>
            <w:vMerge w:val="restart"/>
          </w:tcPr>
          <w:p w14:paraId="29165AB6" w14:textId="77777777" w:rsidR="00A078E4" w:rsidRPr="00256689" w:rsidRDefault="00A078E4" w:rsidP="00882AC9">
            <w:pPr>
              <w:pStyle w:val="aff6"/>
              <w:jc w:val="both"/>
              <w:rPr>
                <w:rFonts w:ascii="Times New Roman" w:hAnsi="Times New Roman"/>
              </w:rPr>
            </w:pPr>
            <w:r w:rsidRPr="00256689">
              <w:rPr>
                <w:rFonts w:ascii="Times New Roman" w:hAnsi="Times New Roman"/>
              </w:rPr>
              <w:t>Нет/ Скорее «нет» - 207 (8,6%).</w:t>
            </w:r>
          </w:p>
        </w:tc>
      </w:tr>
      <w:tr w:rsidR="00A078E4" w:rsidRPr="00256689" w14:paraId="0F05D25D" w14:textId="77777777" w:rsidTr="00882AC9">
        <w:tc>
          <w:tcPr>
            <w:tcW w:w="4674" w:type="dxa"/>
          </w:tcPr>
          <w:p w14:paraId="5235E587" w14:textId="77777777" w:rsidR="00A078E4" w:rsidRPr="00256689" w:rsidRDefault="00A078E4" w:rsidP="00882AC9">
            <w:pPr>
              <w:pStyle w:val="aff6"/>
              <w:jc w:val="both"/>
              <w:rPr>
                <w:rFonts w:ascii="Times New Roman" w:hAnsi="Times New Roman"/>
              </w:rPr>
            </w:pPr>
            <w:r w:rsidRPr="00256689">
              <w:rPr>
                <w:rFonts w:ascii="Times New Roman" w:hAnsi="Times New Roman"/>
              </w:rPr>
              <w:t>Нет – 69 (2,9%).</w:t>
            </w:r>
          </w:p>
        </w:tc>
        <w:tc>
          <w:tcPr>
            <w:tcW w:w="4674" w:type="dxa"/>
            <w:vMerge/>
          </w:tcPr>
          <w:p w14:paraId="78B33BB0" w14:textId="77777777" w:rsidR="00A078E4" w:rsidRPr="00256689" w:rsidRDefault="00A078E4" w:rsidP="00882AC9">
            <w:pPr>
              <w:pStyle w:val="aff6"/>
              <w:jc w:val="both"/>
              <w:rPr>
                <w:rFonts w:ascii="Times New Roman" w:hAnsi="Times New Roman"/>
              </w:rPr>
            </w:pPr>
          </w:p>
        </w:tc>
      </w:tr>
    </w:tbl>
    <w:p w14:paraId="6D640456"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Связываете ли вы свое будущее с Куйбышевским районом и городом Куйбышевом?</w:t>
      </w:r>
    </w:p>
    <w:tbl>
      <w:tblPr>
        <w:tblStyle w:val="affa"/>
        <w:tblW w:w="9351" w:type="dxa"/>
        <w:tblLook w:val="04A0" w:firstRow="1" w:lastRow="0" w:firstColumn="1" w:lastColumn="0" w:noHBand="0" w:noVBand="1"/>
      </w:tblPr>
      <w:tblGrid>
        <w:gridCol w:w="4673"/>
        <w:gridCol w:w="4678"/>
      </w:tblGrid>
      <w:tr w:rsidR="00A078E4" w:rsidRPr="00256689" w14:paraId="348C741A" w14:textId="77777777" w:rsidTr="00882AC9">
        <w:tc>
          <w:tcPr>
            <w:tcW w:w="4673" w:type="dxa"/>
          </w:tcPr>
          <w:p w14:paraId="31074D2E" w14:textId="77777777" w:rsidR="00A078E4" w:rsidRPr="00256689" w:rsidRDefault="00A078E4" w:rsidP="00882AC9">
            <w:pPr>
              <w:pStyle w:val="aff6"/>
              <w:jc w:val="both"/>
              <w:rPr>
                <w:rFonts w:ascii="Times New Roman" w:hAnsi="Times New Roman"/>
              </w:rPr>
            </w:pPr>
            <w:r w:rsidRPr="00256689">
              <w:rPr>
                <w:rFonts w:ascii="Times New Roman" w:hAnsi="Times New Roman"/>
              </w:rPr>
              <w:t>Да – 612 (25,5%),</w:t>
            </w:r>
          </w:p>
        </w:tc>
        <w:tc>
          <w:tcPr>
            <w:tcW w:w="4678" w:type="dxa"/>
            <w:vMerge w:val="restart"/>
          </w:tcPr>
          <w:p w14:paraId="0028B3F5" w14:textId="77777777" w:rsidR="00A078E4" w:rsidRPr="00256689" w:rsidRDefault="00A078E4" w:rsidP="00882AC9">
            <w:pPr>
              <w:pStyle w:val="aff6"/>
              <w:jc w:val="both"/>
              <w:rPr>
                <w:rFonts w:ascii="Times New Roman" w:hAnsi="Times New Roman"/>
              </w:rPr>
            </w:pPr>
            <w:r w:rsidRPr="00256689">
              <w:rPr>
                <w:rFonts w:ascii="Times New Roman" w:hAnsi="Times New Roman"/>
              </w:rPr>
              <w:t>Да/ Скорее «да» - 1317 (55%),</w:t>
            </w:r>
          </w:p>
        </w:tc>
      </w:tr>
      <w:tr w:rsidR="00A078E4" w:rsidRPr="00256689" w14:paraId="578B6945" w14:textId="77777777" w:rsidTr="00882AC9">
        <w:tc>
          <w:tcPr>
            <w:tcW w:w="4673" w:type="dxa"/>
          </w:tcPr>
          <w:p w14:paraId="0B4EE8D6" w14:textId="77777777" w:rsidR="00A078E4" w:rsidRPr="00256689" w:rsidRDefault="00A078E4" w:rsidP="00882AC9">
            <w:pPr>
              <w:pStyle w:val="aff6"/>
              <w:jc w:val="both"/>
              <w:rPr>
                <w:rFonts w:ascii="Times New Roman" w:hAnsi="Times New Roman"/>
              </w:rPr>
            </w:pPr>
            <w:r w:rsidRPr="00256689">
              <w:rPr>
                <w:rFonts w:ascii="Times New Roman" w:hAnsi="Times New Roman"/>
              </w:rPr>
              <w:t>Скорее «да» - 705 (29,4%),</w:t>
            </w:r>
          </w:p>
        </w:tc>
        <w:tc>
          <w:tcPr>
            <w:tcW w:w="4678" w:type="dxa"/>
            <w:vMerge/>
          </w:tcPr>
          <w:p w14:paraId="6D46FE01" w14:textId="77777777" w:rsidR="00A078E4" w:rsidRPr="00256689" w:rsidRDefault="00A078E4" w:rsidP="00882AC9">
            <w:pPr>
              <w:pStyle w:val="aff6"/>
              <w:jc w:val="both"/>
              <w:rPr>
                <w:rFonts w:ascii="Times New Roman" w:hAnsi="Times New Roman"/>
              </w:rPr>
            </w:pPr>
          </w:p>
        </w:tc>
      </w:tr>
      <w:tr w:rsidR="00A078E4" w:rsidRPr="00256689" w14:paraId="1D634367" w14:textId="77777777" w:rsidTr="00882AC9">
        <w:tc>
          <w:tcPr>
            <w:tcW w:w="4673" w:type="dxa"/>
          </w:tcPr>
          <w:p w14:paraId="1A524E1E" w14:textId="77777777" w:rsidR="00A078E4" w:rsidRPr="00256689" w:rsidRDefault="00A078E4" w:rsidP="00882AC9">
            <w:pPr>
              <w:pStyle w:val="aff6"/>
              <w:jc w:val="both"/>
              <w:rPr>
                <w:rFonts w:ascii="Times New Roman" w:hAnsi="Times New Roman"/>
              </w:rPr>
            </w:pPr>
            <w:r w:rsidRPr="00256689">
              <w:rPr>
                <w:rFonts w:ascii="Times New Roman" w:hAnsi="Times New Roman"/>
              </w:rPr>
              <w:t>Скорее «нет» - 679 (28,3%),</w:t>
            </w:r>
          </w:p>
        </w:tc>
        <w:tc>
          <w:tcPr>
            <w:tcW w:w="4678" w:type="dxa"/>
            <w:vMerge w:val="restart"/>
          </w:tcPr>
          <w:p w14:paraId="628B8467" w14:textId="77777777" w:rsidR="00A078E4" w:rsidRPr="00256689" w:rsidRDefault="00A078E4" w:rsidP="00882AC9">
            <w:pPr>
              <w:pStyle w:val="aff6"/>
              <w:jc w:val="both"/>
              <w:rPr>
                <w:rFonts w:ascii="Times New Roman" w:hAnsi="Times New Roman"/>
              </w:rPr>
            </w:pPr>
            <w:r w:rsidRPr="00256689">
              <w:rPr>
                <w:rFonts w:ascii="Times New Roman" w:hAnsi="Times New Roman"/>
              </w:rPr>
              <w:t>Нет/ Скорее «нет» - 1083 (45%).</w:t>
            </w:r>
          </w:p>
        </w:tc>
      </w:tr>
      <w:tr w:rsidR="00A078E4" w:rsidRPr="00256689" w14:paraId="14D0AE85" w14:textId="77777777" w:rsidTr="00882AC9">
        <w:tc>
          <w:tcPr>
            <w:tcW w:w="4673" w:type="dxa"/>
          </w:tcPr>
          <w:p w14:paraId="041D940C" w14:textId="77777777" w:rsidR="00A078E4" w:rsidRPr="00256689" w:rsidRDefault="00A078E4" w:rsidP="00882AC9">
            <w:pPr>
              <w:pStyle w:val="aff6"/>
              <w:jc w:val="both"/>
              <w:rPr>
                <w:rFonts w:ascii="Times New Roman" w:hAnsi="Times New Roman"/>
              </w:rPr>
            </w:pPr>
            <w:r w:rsidRPr="00256689">
              <w:rPr>
                <w:rFonts w:ascii="Times New Roman" w:hAnsi="Times New Roman"/>
              </w:rPr>
              <w:t>Нет – 404 (16,8%).</w:t>
            </w:r>
          </w:p>
        </w:tc>
        <w:tc>
          <w:tcPr>
            <w:tcW w:w="4678" w:type="dxa"/>
            <w:vMerge/>
          </w:tcPr>
          <w:p w14:paraId="7DC54ABA" w14:textId="77777777" w:rsidR="00A078E4" w:rsidRPr="00256689" w:rsidRDefault="00A078E4" w:rsidP="00882AC9">
            <w:pPr>
              <w:pStyle w:val="aff6"/>
              <w:jc w:val="both"/>
              <w:rPr>
                <w:rFonts w:ascii="Times New Roman" w:hAnsi="Times New Roman"/>
              </w:rPr>
            </w:pPr>
          </w:p>
        </w:tc>
      </w:tr>
    </w:tbl>
    <w:p w14:paraId="24C3DBFD"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Отток молодёжи напрямую связан с показателями опроса. 45% респондентов не выражают желания в дальнейшем жить в Куйбышевском районе. </w:t>
      </w:r>
    </w:p>
    <w:p w14:paraId="08DB512E" w14:textId="77777777" w:rsidR="00A078E4" w:rsidRPr="00256689" w:rsidRDefault="00A078E4" w:rsidP="00A078E4">
      <w:pPr>
        <w:pStyle w:val="aff6"/>
        <w:jc w:val="both"/>
        <w:rPr>
          <w:rFonts w:ascii="Times New Roman" w:hAnsi="Times New Roman"/>
          <w:i/>
          <w:sz w:val="20"/>
          <w:szCs w:val="20"/>
        </w:rPr>
      </w:pPr>
      <w:r w:rsidRPr="00256689">
        <w:rPr>
          <w:rFonts w:ascii="Times New Roman" w:hAnsi="Times New Roman"/>
          <w:i/>
          <w:sz w:val="20"/>
          <w:szCs w:val="20"/>
        </w:rPr>
        <w:t>Какие проблемы Куйбышевского района и города Куйбышева беспокоят больше всего?</w:t>
      </w:r>
    </w:p>
    <w:p w14:paraId="60C60423"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Проблемы трудоустройства, безработица среди молодежи и в целом – 1139 (47,5%),</w:t>
      </w:r>
    </w:p>
    <w:p w14:paraId="279995EC"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Недостаточно площадок для неформального общения молодежи – 890 (37,1%)</w:t>
      </w:r>
    </w:p>
    <w:p w14:paraId="4A194517"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Возникновение угроз для экологии – 769 (32%),</w:t>
      </w:r>
    </w:p>
    <w:p w14:paraId="467C72B3"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Отток молодежи в другие города – 735 (30,6%),</w:t>
      </w:r>
    </w:p>
    <w:p w14:paraId="2F4913B9"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Высокий уровень алкоголизма, наркомании, хулиганства и преступности, домашнего насилия, беспризорности, суицидов, агрессивности – 724 (30,2%),</w:t>
      </w:r>
    </w:p>
    <w:p w14:paraId="218659C1"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Нет возможности получить качественные услуги образования – 573 (23,9%), </w:t>
      </w:r>
    </w:p>
    <w:p w14:paraId="3A2E07C5"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Отсутствие возможности получить рабочую профессию (токарь, механик, сварщик, фрезеровщик и т.п.) в Куйбышевском районе – 313 (13%),</w:t>
      </w:r>
    </w:p>
    <w:p w14:paraId="12ECF56C"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 xml:space="preserve">Прочие (среди них: качество дорог, мусор, отсутствие общественных туалетов, качество </w:t>
      </w:r>
      <w:proofErr w:type="spellStart"/>
      <w:r w:rsidRPr="00256689">
        <w:rPr>
          <w:rFonts w:ascii="Times New Roman" w:hAnsi="Times New Roman"/>
          <w:sz w:val="20"/>
          <w:szCs w:val="20"/>
        </w:rPr>
        <w:t>мед.обслуживания</w:t>
      </w:r>
      <w:proofErr w:type="spellEnd"/>
      <w:r w:rsidRPr="00256689">
        <w:rPr>
          <w:rFonts w:ascii="Times New Roman" w:hAnsi="Times New Roman"/>
          <w:sz w:val="20"/>
          <w:szCs w:val="20"/>
        </w:rPr>
        <w:t xml:space="preserve"> и др.) – 30 (1,3%),</w:t>
      </w:r>
    </w:p>
    <w:p w14:paraId="278FF672" w14:textId="77777777" w:rsidR="00A078E4" w:rsidRPr="00256689" w:rsidRDefault="00A078E4" w:rsidP="00A078E4">
      <w:pPr>
        <w:pStyle w:val="aff6"/>
        <w:jc w:val="both"/>
        <w:rPr>
          <w:rFonts w:ascii="Times New Roman" w:hAnsi="Times New Roman"/>
          <w:sz w:val="20"/>
          <w:szCs w:val="20"/>
        </w:rPr>
      </w:pPr>
      <w:r w:rsidRPr="00256689">
        <w:rPr>
          <w:rFonts w:ascii="Times New Roman" w:hAnsi="Times New Roman"/>
          <w:sz w:val="20"/>
          <w:szCs w:val="20"/>
        </w:rPr>
        <w:t>Никакие проблемы не волнуют – 18 (0,75%).</w:t>
      </w:r>
    </w:p>
    <w:p w14:paraId="58EE2E75"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Ожидаемые результаты Стратегии напрямую подчиняются проблематике, выявленной в результате анкетирования, учитывая и предвосхищая мнение респондентов. </w:t>
      </w:r>
    </w:p>
    <w:p w14:paraId="44791D7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При эффективной реализации Стратегии по созданию условий для самореализации молодежи в различных сферах жизнедеятельности по результатам итогового анкетирования увеличится число молодежи, готовой связать своё будущее с Куйбышевским районом.</w:t>
      </w:r>
    </w:p>
    <w:p w14:paraId="756B30D8"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lastRenderedPageBreak/>
        <w:t>1 Вариант реализации Стратегии: число молодежи, готовой связать своё будущее с Куйбышевским районом увеличится на 3% от количества респондентов.</w:t>
      </w:r>
    </w:p>
    <w:p w14:paraId="2C3DC289"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2 Вариант реализации Стратегии: число молодежи, готовой связать своё будущее с Куйбышевским районом увеличится на 1% от количества респондентов.</w:t>
      </w:r>
    </w:p>
    <w:p w14:paraId="585CC32E" w14:textId="77777777" w:rsidR="00A078E4" w:rsidRPr="00256689" w:rsidRDefault="00A078E4" w:rsidP="00A078E4">
      <w:pPr>
        <w:pStyle w:val="aff6"/>
        <w:jc w:val="both"/>
        <w:rPr>
          <w:rFonts w:ascii="Times New Roman" w:hAnsi="Times New Roman"/>
          <w:sz w:val="20"/>
          <w:szCs w:val="20"/>
        </w:rPr>
      </w:pPr>
    </w:p>
    <w:p w14:paraId="79B8AB80" w14:textId="77777777" w:rsidR="00A078E4" w:rsidRPr="00256689" w:rsidRDefault="00A078E4" w:rsidP="00A078E4">
      <w:pPr>
        <w:pStyle w:val="aff6"/>
        <w:ind w:firstLine="709"/>
        <w:jc w:val="center"/>
        <w:rPr>
          <w:rFonts w:ascii="Times New Roman" w:hAnsi="Times New Roman"/>
          <w:sz w:val="20"/>
          <w:szCs w:val="20"/>
        </w:rPr>
      </w:pPr>
      <w:r w:rsidRPr="00256689">
        <w:rPr>
          <w:rFonts w:ascii="Times New Roman" w:hAnsi="Times New Roman"/>
          <w:sz w:val="20"/>
          <w:szCs w:val="20"/>
          <w:lang w:val="en-US"/>
        </w:rPr>
        <w:t>VI</w:t>
      </w:r>
      <w:r w:rsidRPr="00256689">
        <w:rPr>
          <w:rFonts w:ascii="Times New Roman" w:hAnsi="Times New Roman"/>
          <w:sz w:val="20"/>
          <w:szCs w:val="20"/>
        </w:rPr>
        <w:t>. Механизм реализации и система управления Стратегией</w:t>
      </w:r>
    </w:p>
    <w:p w14:paraId="3C984E0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Общее руководство и контроль за ходом реализации Стратегии осуществляет управление культуры, спорта, молодежной политики и туризма администрации Куйбышевского муниципального района Новосибирской области.</w:t>
      </w:r>
    </w:p>
    <w:p w14:paraId="39F5439F"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Исполнителями Стратегии являются учреждения сферы молодёжной политики:</w:t>
      </w:r>
    </w:p>
    <w:p w14:paraId="112FFAA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муниципальное бюджетное учреждение «Дом молодёжи Куйбышевского района»;</w:t>
      </w:r>
    </w:p>
    <w:p w14:paraId="78AF0AD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муниципальное казённое учреждение «Молодёжный центр» города Куйбышева.</w:t>
      </w:r>
    </w:p>
    <w:p w14:paraId="6E3ED854"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Реализация Стратегии осуществляется в соответствии с планами реализации муниципальных программ «Развитие молодёжной политики в Куйбышевском муниципальном районе Новосибирской области на 2022-2025 годы»</w:t>
      </w:r>
      <w:r w:rsidRPr="00256689">
        <w:rPr>
          <w:rFonts w:ascii="Times New Roman" w:hAnsi="Times New Roman"/>
          <w:color w:val="000000"/>
          <w:sz w:val="20"/>
          <w:szCs w:val="20"/>
        </w:rPr>
        <w:t xml:space="preserve">, </w:t>
      </w:r>
      <w:r w:rsidRPr="00256689">
        <w:rPr>
          <w:rFonts w:ascii="Times New Roman" w:eastAsia="Times New Roman" w:hAnsi="Times New Roman"/>
          <w:sz w:val="20"/>
          <w:szCs w:val="20"/>
        </w:rPr>
        <w:t>«</w:t>
      </w:r>
      <w:r w:rsidRPr="00256689">
        <w:rPr>
          <w:rFonts w:ascii="Times New Roman" w:hAnsi="Times New Roman"/>
          <w:sz w:val="20"/>
          <w:szCs w:val="20"/>
        </w:rPr>
        <w:t>Патриотическое воспитание граждан в</w:t>
      </w:r>
      <w:r w:rsidRPr="00256689">
        <w:rPr>
          <w:rFonts w:ascii="Times New Roman" w:eastAsia="SimSun" w:hAnsi="Times New Roman"/>
          <w:bCs/>
          <w:sz w:val="20"/>
          <w:szCs w:val="20"/>
          <w:lang w:eastAsia="zh-CN"/>
        </w:rPr>
        <w:t xml:space="preserve"> Куйбышевском муниципальном районе Новосибирской области </w:t>
      </w:r>
      <w:r w:rsidRPr="00256689">
        <w:rPr>
          <w:rFonts w:ascii="Times New Roman" w:hAnsi="Times New Roman"/>
          <w:sz w:val="20"/>
          <w:szCs w:val="20"/>
        </w:rPr>
        <w:t>на 2022-2025 годы</w:t>
      </w:r>
      <w:r w:rsidRPr="00256689">
        <w:rPr>
          <w:rFonts w:ascii="Times New Roman" w:eastAsia="Times New Roman" w:hAnsi="Times New Roman"/>
          <w:sz w:val="20"/>
          <w:szCs w:val="20"/>
        </w:rPr>
        <w:t>», «</w:t>
      </w:r>
      <w:r w:rsidRPr="00256689">
        <w:rPr>
          <w:rFonts w:ascii="Times New Roman" w:hAnsi="Times New Roman"/>
          <w:sz w:val="20"/>
          <w:szCs w:val="20"/>
        </w:rPr>
        <w:t>Комплексные меры профилактики наркомании в Куйбышевском муниципальном районе Новосибирской области на 2022-2025 годы», содержащими перечни событий с указанием сроков их выполнения.</w:t>
      </w:r>
    </w:p>
    <w:p w14:paraId="7BFDF7A3"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Управление при реализации Стратегии:</w:t>
      </w:r>
    </w:p>
    <w:p w14:paraId="5912226C"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1) осуществляет контроль за реализацией Стратегии и координацию действий участников реализации Стратегии в пределах своей компетенции;</w:t>
      </w:r>
    </w:p>
    <w:p w14:paraId="27BF6CF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2) формирует годовой отчет о реализации Стратегии в срок до 15 февраля года, следующего за отчетным годом;</w:t>
      </w:r>
    </w:p>
    <w:p w14:paraId="75C41080"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5) проводит оценку эффективности реализации Стратегии.</w:t>
      </w:r>
    </w:p>
    <w:p w14:paraId="7DB9F75B"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Исполнители представляют в Управление:</w:t>
      </w:r>
    </w:p>
    <w:p w14:paraId="62535DCF"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в срок до 05 февраля, следующего за отчетным годом, - годовой отчет о ходе реализации Стратегии, информацию о достижении конечных результатов, с приложением аналитической записки, содержащей:</w:t>
      </w:r>
    </w:p>
    <w:p w14:paraId="3342C2DD"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конкретные результаты реализации Стратегии, достигнутые за отчетный период, анализ факторов, повлиявших на ход реализации Стратегии;</w:t>
      </w:r>
    </w:p>
    <w:p w14:paraId="233A6B0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сведения о достижении (не достижении) плановых значений целевых индикаторов, муниципальной программы;</w:t>
      </w:r>
    </w:p>
    <w:p w14:paraId="1327F396"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предложения по дальнейшей реализации Стратегии.</w:t>
      </w:r>
    </w:p>
    <w:p w14:paraId="7EB87C6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Стратегия считается завершенной после выполнения программных мероприятий муниципальных программ в полном объеме и достижения целей.</w:t>
      </w:r>
    </w:p>
    <w:p w14:paraId="0688B2F7" w14:textId="77777777" w:rsidR="00A078E4" w:rsidRPr="00256689" w:rsidRDefault="00A078E4" w:rsidP="00A078E4">
      <w:pPr>
        <w:pStyle w:val="aff6"/>
        <w:ind w:left="709"/>
        <w:jc w:val="both"/>
        <w:rPr>
          <w:rFonts w:ascii="Times New Roman" w:hAnsi="Times New Roman"/>
          <w:sz w:val="20"/>
          <w:szCs w:val="20"/>
        </w:rPr>
      </w:pPr>
    </w:p>
    <w:p w14:paraId="45466ED8" w14:textId="77777777" w:rsidR="00A078E4" w:rsidRPr="00256689" w:rsidRDefault="00A078E4" w:rsidP="00A078E4">
      <w:pPr>
        <w:pStyle w:val="aff6"/>
        <w:jc w:val="center"/>
        <w:rPr>
          <w:rFonts w:ascii="Times New Roman" w:hAnsi="Times New Roman"/>
          <w:sz w:val="20"/>
          <w:szCs w:val="20"/>
        </w:rPr>
      </w:pPr>
      <w:r w:rsidRPr="00256689">
        <w:rPr>
          <w:rFonts w:ascii="Times New Roman" w:hAnsi="Times New Roman"/>
          <w:sz w:val="20"/>
          <w:szCs w:val="20"/>
          <w:lang w:val="en-US"/>
        </w:rPr>
        <w:t>VII</w:t>
      </w:r>
      <w:r w:rsidRPr="00256689">
        <w:rPr>
          <w:rFonts w:ascii="Times New Roman" w:hAnsi="Times New Roman"/>
          <w:sz w:val="20"/>
          <w:szCs w:val="20"/>
        </w:rPr>
        <w:t>. Ресурсное обеспечение</w:t>
      </w:r>
    </w:p>
    <w:p w14:paraId="3A172864" w14:textId="77777777" w:rsidR="00A078E4" w:rsidRPr="00256689" w:rsidRDefault="00A078E4" w:rsidP="00A078E4">
      <w:pPr>
        <w:ind w:firstLine="709"/>
        <w:jc w:val="both"/>
        <w:rPr>
          <w:sz w:val="20"/>
          <w:szCs w:val="20"/>
        </w:rPr>
      </w:pPr>
      <w:r w:rsidRPr="00256689">
        <w:rPr>
          <w:sz w:val="20"/>
          <w:szCs w:val="20"/>
        </w:rPr>
        <w:t>Реализация мероприятий Стратегии осуществляется за счет средств бюджета Куйбышевского муниципального района Новосибирской области, выделенного на реализацию муниципальных программ сферы молодежной политики.</w:t>
      </w:r>
    </w:p>
    <w:p w14:paraId="25754897"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Сфера молодежной политики представлена двумя учреждениями:</w:t>
      </w:r>
    </w:p>
    <w:p w14:paraId="1F6E8E8B"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 МБУ «Дом молодежи Куйбышевского района» - отдельно-стоящее 3-х этажное здание с подвальным помещением, административными кабинетами и зрительным залом на 125 посадочных мест (общая площадь – 1352, 9 </w:t>
      </w:r>
      <w:proofErr w:type="spellStart"/>
      <w:r w:rsidRPr="00256689">
        <w:rPr>
          <w:rFonts w:ascii="Times New Roman" w:hAnsi="Times New Roman"/>
          <w:sz w:val="20"/>
          <w:szCs w:val="20"/>
        </w:rPr>
        <w:t>кв.м</w:t>
      </w:r>
      <w:proofErr w:type="spellEnd"/>
      <w:r w:rsidRPr="00256689">
        <w:rPr>
          <w:rFonts w:ascii="Times New Roman" w:hAnsi="Times New Roman"/>
          <w:sz w:val="20"/>
          <w:szCs w:val="20"/>
        </w:rPr>
        <w:t>.);</w:t>
      </w:r>
    </w:p>
    <w:p w14:paraId="6F5F1B1F"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МКУ «Молодежный центр» - 3 отдельно-стоящих здания:</w:t>
      </w:r>
    </w:p>
    <w:p w14:paraId="2EA0700B" w14:textId="77777777" w:rsidR="00A078E4" w:rsidRPr="00256689" w:rsidRDefault="00A078E4" w:rsidP="00A078E4">
      <w:pPr>
        <w:ind w:firstLine="709"/>
        <w:jc w:val="both"/>
        <w:rPr>
          <w:sz w:val="20"/>
          <w:szCs w:val="20"/>
        </w:rPr>
      </w:pPr>
      <w:r w:rsidRPr="00256689">
        <w:rPr>
          <w:sz w:val="20"/>
          <w:szCs w:val="20"/>
        </w:rPr>
        <w:t xml:space="preserve">- Центр молодежного досуга «Комета» (здание арендуется в НПЦ по сохранению историко-культурного наследия Новосибирской области; площадь   355,0 </w:t>
      </w:r>
      <w:proofErr w:type="spellStart"/>
      <w:r w:rsidRPr="00256689">
        <w:rPr>
          <w:sz w:val="20"/>
          <w:szCs w:val="20"/>
        </w:rPr>
        <w:t>кв.м</w:t>
      </w:r>
      <w:proofErr w:type="spellEnd"/>
      <w:r w:rsidRPr="00256689">
        <w:rPr>
          <w:sz w:val="20"/>
          <w:szCs w:val="20"/>
        </w:rPr>
        <w:t>; административные кабинеты и фойе, подвальное помещение не используется по техническим причинам);</w:t>
      </w:r>
    </w:p>
    <w:p w14:paraId="5BF73288" w14:textId="77777777" w:rsidR="00A078E4" w:rsidRPr="00256689" w:rsidRDefault="00A078E4" w:rsidP="00A078E4">
      <w:pPr>
        <w:jc w:val="both"/>
        <w:rPr>
          <w:sz w:val="20"/>
          <w:szCs w:val="20"/>
        </w:rPr>
      </w:pPr>
      <w:r w:rsidRPr="00256689">
        <w:rPr>
          <w:sz w:val="20"/>
          <w:szCs w:val="20"/>
        </w:rPr>
        <w:t xml:space="preserve">- Городской патриотический военно-спортивный клуб «Корсар» (здание находится в оперативном управлении; площадь   649,5 </w:t>
      </w:r>
      <w:proofErr w:type="spellStart"/>
      <w:r w:rsidRPr="00256689">
        <w:rPr>
          <w:sz w:val="20"/>
          <w:szCs w:val="20"/>
        </w:rPr>
        <w:t>кв.м</w:t>
      </w:r>
      <w:proofErr w:type="spellEnd"/>
      <w:r w:rsidRPr="00256689">
        <w:rPr>
          <w:sz w:val="20"/>
          <w:szCs w:val="20"/>
        </w:rPr>
        <w:t>; 2 кабинета инструкторов, кабинет НВП, фойе, зал силовой подготовки, тренажерный зал, спортивный зал, раздевалка);</w:t>
      </w:r>
    </w:p>
    <w:p w14:paraId="355A71C2" w14:textId="77777777" w:rsidR="00A078E4" w:rsidRPr="00256689" w:rsidRDefault="00A078E4" w:rsidP="00A078E4">
      <w:pPr>
        <w:jc w:val="both"/>
        <w:rPr>
          <w:sz w:val="20"/>
          <w:szCs w:val="20"/>
        </w:rPr>
      </w:pPr>
      <w:r w:rsidRPr="00256689">
        <w:rPr>
          <w:sz w:val="20"/>
          <w:szCs w:val="20"/>
        </w:rPr>
        <w:t xml:space="preserve">- Спортивно-туристический клуб «Заречный» (здание находится в оперативном управлении; площадь   242,0 </w:t>
      </w:r>
      <w:proofErr w:type="spellStart"/>
      <w:r w:rsidRPr="00256689">
        <w:rPr>
          <w:sz w:val="20"/>
          <w:szCs w:val="20"/>
        </w:rPr>
        <w:t>кв.м</w:t>
      </w:r>
      <w:proofErr w:type="spellEnd"/>
      <w:r w:rsidRPr="00256689">
        <w:rPr>
          <w:sz w:val="20"/>
          <w:szCs w:val="20"/>
        </w:rPr>
        <w:t>; 1 кабинет инструкторов, фойе, тренажерный зал, раздевалка).</w:t>
      </w:r>
    </w:p>
    <w:p w14:paraId="69CAFDF5"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Также для молодежных мероприятий используются уличные спортивные площадки для оздоровительного досуга.</w:t>
      </w:r>
    </w:p>
    <w:p w14:paraId="2B7DA215"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 xml:space="preserve">При межведомственном взаимодействии используем зрительные залы КДК, КДЦ, спортивные залы спортивно-оздоровительного центра ОЛИМП, стадион ТРУД, сквер «Спортивный», актовые залы и классы/аудитории образовательных и </w:t>
      </w:r>
      <w:proofErr w:type="spellStart"/>
      <w:r w:rsidRPr="00256689">
        <w:rPr>
          <w:rFonts w:ascii="Times New Roman" w:hAnsi="Times New Roman"/>
          <w:sz w:val="20"/>
          <w:szCs w:val="20"/>
        </w:rPr>
        <w:t>профобразовательных</w:t>
      </w:r>
      <w:proofErr w:type="spellEnd"/>
      <w:r w:rsidRPr="00256689">
        <w:rPr>
          <w:rFonts w:ascii="Times New Roman" w:hAnsi="Times New Roman"/>
          <w:sz w:val="20"/>
          <w:szCs w:val="20"/>
        </w:rPr>
        <w:t xml:space="preserve"> учреждений.</w:t>
      </w:r>
    </w:p>
    <w:p w14:paraId="0DBFBFB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Дефицита в ресурсах помещений для реализации Стратегии нет.</w:t>
      </w:r>
    </w:p>
    <w:p w14:paraId="1029CEC2"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Остается проблемами:</w:t>
      </w:r>
    </w:p>
    <w:p w14:paraId="2EED99B5"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-обновление материально-технической базы учреждений молодежной политики,</w:t>
      </w:r>
    </w:p>
    <w:p w14:paraId="6C2E753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-отсутствие квалифицированных специалистов по работе с молодежью,</w:t>
      </w:r>
    </w:p>
    <w:p w14:paraId="4D52BABB"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-текучесть кадров в связи с низкой заработной платой.</w:t>
      </w:r>
    </w:p>
    <w:p w14:paraId="79D2815B" w14:textId="77777777" w:rsidR="00A078E4" w:rsidRPr="00256689" w:rsidRDefault="00A078E4" w:rsidP="00A078E4">
      <w:pPr>
        <w:pStyle w:val="aff6"/>
        <w:ind w:firstLine="709"/>
        <w:jc w:val="both"/>
        <w:rPr>
          <w:rFonts w:ascii="Times New Roman" w:hAnsi="Times New Roman"/>
          <w:sz w:val="20"/>
          <w:szCs w:val="20"/>
        </w:rPr>
      </w:pPr>
    </w:p>
    <w:p w14:paraId="1BB96FB4" w14:textId="77777777" w:rsidR="00A078E4" w:rsidRPr="00256689" w:rsidRDefault="00A078E4" w:rsidP="00A078E4">
      <w:pPr>
        <w:pStyle w:val="aff6"/>
        <w:ind w:left="709"/>
        <w:jc w:val="center"/>
        <w:rPr>
          <w:rFonts w:ascii="Times New Roman" w:hAnsi="Times New Roman"/>
          <w:sz w:val="20"/>
          <w:szCs w:val="20"/>
        </w:rPr>
      </w:pPr>
      <w:r w:rsidRPr="00256689">
        <w:rPr>
          <w:rFonts w:ascii="Times New Roman" w:hAnsi="Times New Roman"/>
          <w:sz w:val="20"/>
          <w:szCs w:val="20"/>
          <w:lang w:val="en-US"/>
        </w:rPr>
        <w:t>VIII</w:t>
      </w:r>
      <w:r w:rsidRPr="00256689">
        <w:rPr>
          <w:rFonts w:ascii="Times New Roman" w:hAnsi="Times New Roman"/>
          <w:sz w:val="20"/>
          <w:szCs w:val="20"/>
        </w:rPr>
        <w:t>. Исполнители, в том числе партнеры</w:t>
      </w:r>
    </w:p>
    <w:p w14:paraId="33FF18BE"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Географическое положение и развитая инфраструктура позволяет Куйбышевскому району выступать в качестве одной из традиционных площадок для проведения межрегиональных, областных, межрайонных мероприятий.</w:t>
      </w:r>
    </w:p>
    <w:p w14:paraId="5C650E62" w14:textId="77777777" w:rsidR="00A078E4" w:rsidRPr="00256689" w:rsidRDefault="00A078E4" w:rsidP="00A078E4">
      <w:pPr>
        <w:pStyle w:val="aff6"/>
        <w:ind w:firstLine="709"/>
        <w:jc w:val="both"/>
        <w:rPr>
          <w:rFonts w:ascii="Times New Roman" w:hAnsi="Times New Roman"/>
          <w:color w:val="222222"/>
          <w:sz w:val="20"/>
          <w:szCs w:val="20"/>
        </w:rPr>
      </w:pPr>
      <w:r w:rsidRPr="00256689">
        <w:rPr>
          <w:rFonts w:ascii="Times New Roman" w:hAnsi="Times New Roman"/>
          <w:color w:val="222222"/>
          <w:sz w:val="20"/>
          <w:szCs w:val="20"/>
        </w:rPr>
        <w:lastRenderedPageBreak/>
        <w:t>Основные исполнители Стратегии –управление культуры, спорта, молодежной политики и туризма администрации Куйбышевского района Новосибирской области, МБУ «Дом молодежи Куйбышевского района, МКУ города Куйбышева «Молодежный центр».</w:t>
      </w:r>
    </w:p>
    <w:p w14:paraId="2BE5ABE1" w14:textId="77777777" w:rsidR="00A078E4" w:rsidRPr="00256689" w:rsidRDefault="00A078E4" w:rsidP="00A078E4">
      <w:pPr>
        <w:pStyle w:val="aff6"/>
        <w:ind w:firstLine="709"/>
        <w:jc w:val="both"/>
        <w:rPr>
          <w:rFonts w:ascii="Times New Roman" w:hAnsi="Times New Roman"/>
          <w:sz w:val="20"/>
          <w:szCs w:val="20"/>
        </w:rPr>
      </w:pPr>
      <w:r w:rsidRPr="00256689">
        <w:rPr>
          <w:rFonts w:ascii="Times New Roman" w:hAnsi="Times New Roman"/>
          <w:sz w:val="20"/>
          <w:szCs w:val="20"/>
        </w:rPr>
        <w:t>Партнерские отношения с районными организациями:</w:t>
      </w:r>
    </w:p>
    <w:p w14:paraId="24FFAE42" w14:textId="77777777" w:rsidR="00A078E4" w:rsidRPr="00256689" w:rsidRDefault="00A078E4" w:rsidP="00A078E4">
      <w:pPr>
        <w:pStyle w:val="aff6"/>
        <w:ind w:firstLine="709"/>
        <w:jc w:val="both"/>
        <w:rPr>
          <w:rFonts w:ascii="Times New Roman" w:hAnsi="Times New Roman"/>
          <w:sz w:val="20"/>
          <w:szCs w:val="20"/>
        </w:rPr>
      </w:pPr>
      <w:proofErr w:type="spellStart"/>
      <w:r w:rsidRPr="00256689">
        <w:rPr>
          <w:rFonts w:ascii="Times New Roman" w:hAnsi="Times New Roman"/>
          <w:sz w:val="20"/>
          <w:szCs w:val="20"/>
          <w:shd w:val="clear" w:color="auto" w:fill="FFFFFF"/>
        </w:rPr>
        <w:t>Профобразовательные</w:t>
      </w:r>
      <w:proofErr w:type="spellEnd"/>
      <w:r w:rsidRPr="00256689">
        <w:rPr>
          <w:rFonts w:ascii="Times New Roman" w:hAnsi="Times New Roman"/>
          <w:sz w:val="20"/>
          <w:szCs w:val="20"/>
          <w:shd w:val="clear" w:color="auto" w:fill="FFFFFF"/>
        </w:rPr>
        <w:t xml:space="preserve"> и образовательные учреждения, МБУ ДО Куйбышевского района «Детско-юношеская спортивная школа», МБУС Куйбышевского района «Ледовая арена» Факел», МБУС «Спортивно-оздоровительный центр города Куйбышева», центр функционального тренинга «ГИРЯГАНТЕЛЯ», Фитнес-клуб «Время Первых», ДОСААФ, Центр занятости населения, </w:t>
      </w:r>
      <w:r w:rsidRPr="00256689">
        <w:rPr>
          <w:rFonts w:ascii="Times New Roman" w:hAnsi="Times New Roman"/>
          <w:sz w:val="20"/>
          <w:szCs w:val="20"/>
        </w:rPr>
        <w:t>детская школа искусств, детская художественная школа, учреждения культуры, сеть библиотек, межмуниципальный отдел МВД РФ «Куйбышевский», пожарно-спасательные отряды, Каинская Епархия, общественные организации, СМИ и др.</w:t>
      </w:r>
    </w:p>
    <w:p w14:paraId="7FCCD371" w14:textId="77777777" w:rsidR="00A078E4" w:rsidRPr="00256689" w:rsidRDefault="00A078E4" w:rsidP="00A078E4">
      <w:pPr>
        <w:rPr>
          <w:sz w:val="20"/>
          <w:szCs w:val="20"/>
        </w:rPr>
      </w:pPr>
    </w:p>
    <w:p w14:paraId="22308F98" w14:textId="77777777" w:rsidR="00490690" w:rsidRPr="00256689" w:rsidRDefault="00490690" w:rsidP="00490690">
      <w:pPr>
        <w:ind w:right="-127" w:firstLine="567"/>
        <w:jc w:val="both"/>
        <w:rPr>
          <w:sz w:val="20"/>
          <w:szCs w:val="20"/>
          <w:u w:val="single"/>
        </w:rPr>
      </w:pPr>
    </w:p>
    <w:p w14:paraId="49FDD3E7" w14:textId="709D419E" w:rsidR="00490690" w:rsidRPr="00256689" w:rsidRDefault="00490690" w:rsidP="00490690">
      <w:pPr>
        <w:keepNext/>
        <w:jc w:val="center"/>
        <w:outlineLvl w:val="0"/>
        <w:rPr>
          <w:sz w:val="20"/>
          <w:szCs w:val="20"/>
        </w:rPr>
      </w:pPr>
    </w:p>
    <w:p w14:paraId="29B72D98" w14:textId="77777777" w:rsidR="00490690" w:rsidRPr="00256689" w:rsidRDefault="00490690" w:rsidP="00490690">
      <w:pPr>
        <w:keepNext/>
        <w:jc w:val="center"/>
        <w:outlineLvl w:val="0"/>
        <w:rPr>
          <w:sz w:val="20"/>
          <w:szCs w:val="20"/>
        </w:rPr>
      </w:pPr>
    </w:p>
    <w:p w14:paraId="2CE87BA4" w14:textId="77777777" w:rsidR="00544172" w:rsidRPr="00256689" w:rsidRDefault="00544172" w:rsidP="00544172">
      <w:pPr>
        <w:keepNext/>
        <w:jc w:val="center"/>
        <w:outlineLvl w:val="0"/>
        <w:rPr>
          <w:sz w:val="20"/>
          <w:szCs w:val="20"/>
        </w:rPr>
      </w:pPr>
      <w:r w:rsidRPr="00256689">
        <w:rPr>
          <w:sz w:val="20"/>
          <w:szCs w:val="20"/>
        </w:rPr>
        <w:t xml:space="preserve">СОВЕТ ДЕПУТАТОВ </w:t>
      </w:r>
    </w:p>
    <w:p w14:paraId="6DDBFE85" w14:textId="77777777" w:rsidR="00544172" w:rsidRPr="00256689" w:rsidRDefault="00544172" w:rsidP="00544172">
      <w:pPr>
        <w:keepNext/>
        <w:jc w:val="center"/>
        <w:outlineLvl w:val="0"/>
        <w:rPr>
          <w:sz w:val="20"/>
          <w:szCs w:val="20"/>
        </w:rPr>
      </w:pPr>
      <w:r w:rsidRPr="00256689">
        <w:rPr>
          <w:sz w:val="20"/>
          <w:szCs w:val="20"/>
        </w:rPr>
        <w:t>КУЙБЫШЕВСКОГО МУНИЦИПАЛЬНОГО РАЙОНА</w:t>
      </w:r>
    </w:p>
    <w:p w14:paraId="2BC01A25" w14:textId="77777777" w:rsidR="00544172" w:rsidRPr="00256689" w:rsidRDefault="00544172" w:rsidP="00544172">
      <w:pPr>
        <w:jc w:val="center"/>
        <w:rPr>
          <w:bCs/>
          <w:sz w:val="20"/>
          <w:szCs w:val="20"/>
        </w:rPr>
      </w:pPr>
      <w:r w:rsidRPr="00256689">
        <w:rPr>
          <w:bCs/>
          <w:sz w:val="20"/>
          <w:szCs w:val="20"/>
        </w:rPr>
        <w:t>НОВОСИБИРСКОЙ ОБЛАСТИ</w:t>
      </w:r>
    </w:p>
    <w:p w14:paraId="03B7D197" w14:textId="77777777" w:rsidR="00544172" w:rsidRPr="00256689" w:rsidRDefault="00544172" w:rsidP="00544172">
      <w:pPr>
        <w:rPr>
          <w:sz w:val="20"/>
          <w:szCs w:val="20"/>
        </w:rPr>
      </w:pPr>
    </w:p>
    <w:p w14:paraId="3DF040A8" w14:textId="77777777" w:rsidR="00544172" w:rsidRPr="00256689" w:rsidRDefault="00544172" w:rsidP="00544172">
      <w:pPr>
        <w:keepNext/>
        <w:jc w:val="center"/>
        <w:outlineLvl w:val="1"/>
        <w:rPr>
          <w:sz w:val="20"/>
          <w:szCs w:val="20"/>
        </w:rPr>
      </w:pPr>
      <w:r w:rsidRPr="00256689">
        <w:rPr>
          <w:sz w:val="20"/>
          <w:szCs w:val="20"/>
        </w:rPr>
        <w:t>РАСПОРЯЖЕНИЕ</w:t>
      </w:r>
    </w:p>
    <w:p w14:paraId="44ED4CB7" w14:textId="77777777" w:rsidR="00544172" w:rsidRPr="00256689" w:rsidRDefault="00544172" w:rsidP="00544172">
      <w:pPr>
        <w:jc w:val="center"/>
        <w:rPr>
          <w:sz w:val="20"/>
          <w:szCs w:val="20"/>
        </w:rPr>
      </w:pPr>
    </w:p>
    <w:p w14:paraId="5EA4E098" w14:textId="77777777" w:rsidR="00544172" w:rsidRPr="00256689" w:rsidRDefault="00544172" w:rsidP="00544172">
      <w:pPr>
        <w:jc w:val="center"/>
        <w:rPr>
          <w:sz w:val="20"/>
          <w:szCs w:val="20"/>
        </w:rPr>
      </w:pPr>
      <w:r w:rsidRPr="00256689">
        <w:rPr>
          <w:sz w:val="20"/>
          <w:szCs w:val="20"/>
        </w:rPr>
        <w:t>г. Куйбышев</w:t>
      </w:r>
    </w:p>
    <w:p w14:paraId="7649186F" w14:textId="77777777" w:rsidR="00544172" w:rsidRPr="00256689" w:rsidRDefault="00544172" w:rsidP="00544172">
      <w:pPr>
        <w:keepNext/>
        <w:jc w:val="center"/>
        <w:outlineLvl w:val="2"/>
        <w:rPr>
          <w:sz w:val="20"/>
          <w:szCs w:val="20"/>
        </w:rPr>
      </w:pPr>
      <w:r w:rsidRPr="00256689">
        <w:rPr>
          <w:sz w:val="20"/>
          <w:szCs w:val="20"/>
        </w:rPr>
        <w:t>Новосибирская область</w:t>
      </w:r>
    </w:p>
    <w:p w14:paraId="6D3B45C5" w14:textId="77777777" w:rsidR="00544172" w:rsidRPr="00256689" w:rsidRDefault="00544172" w:rsidP="00544172">
      <w:pPr>
        <w:jc w:val="center"/>
        <w:rPr>
          <w:sz w:val="20"/>
          <w:szCs w:val="20"/>
        </w:rPr>
      </w:pPr>
    </w:p>
    <w:p w14:paraId="15F082B1" w14:textId="77777777" w:rsidR="00544172" w:rsidRPr="00256689" w:rsidRDefault="00544172" w:rsidP="00544172">
      <w:pPr>
        <w:jc w:val="center"/>
        <w:rPr>
          <w:sz w:val="20"/>
          <w:szCs w:val="20"/>
        </w:rPr>
      </w:pPr>
      <w:r w:rsidRPr="00256689">
        <w:rPr>
          <w:color w:val="000000"/>
          <w:sz w:val="20"/>
          <w:szCs w:val="20"/>
        </w:rPr>
        <w:t>18.07.2022 № 8-р</w:t>
      </w:r>
    </w:p>
    <w:p w14:paraId="46D277F9" w14:textId="77777777" w:rsidR="00544172" w:rsidRPr="00256689" w:rsidRDefault="00544172" w:rsidP="00544172">
      <w:pPr>
        <w:rPr>
          <w:sz w:val="20"/>
          <w:szCs w:val="20"/>
        </w:rPr>
      </w:pPr>
    </w:p>
    <w:p w14:paraId="135163BA" w14:textId="77777777" w:rsidR="00544172" w:rsidRPr="00256689" w:rsidRDefault="00544172" w:rsidP="00544172">
      <w:pPr>
        <w:jc w:val="center"/>
        <w:rPr>
          <w:sz w:val="20"/>
          <w:szCs w:val="20"/>
        </w:rPr>
      </w:pPr>
      <w:r w:rsidRPr="00256689">
        <w:rPr>
          <w:sz w:val="20"/>
          <w:szCs w:val="20"/>
        </w:rPr>
        <w:t xml:space="preserve">О созыве девятнадцатой сессии Совета депутатов </w:t>
      </w:r>
      <w:bookmarkStart w:id="7" w:name="_Hlk57292376"/>
      <w:r w:rsidRPr="00256689">
        <w:rPr>
          <w:sz w:val="20"/>
          <w:szCs w:val="20"/>
        </w:rPr>
        <w:t xml:space="preserve">Куйбышевского муниципального района Новосибирской области </w:t>
      </w:r>
      <w:bookmarkEnd w:id="7"/>
      <w:r w:rsidRPr="00256689">
        <w:rPr>
          <w:sz w:val="20"/>
          <w:szCs w:val="20"/>
        </w:rPr>
        <w:t>четвертого созыва</w:t>
      </w:r>
    </w:p>
    <w:p w14:paraId="346B8900" w14:textId="77777777" w:rsidR="00544172" w:rsidRPr="00256689" w:rsidRDefault="00544172" w:rsidP="00544172">
      <w:pPr>
        <w:jc w:val="both"/>
        <w:rPr>
          <w:sz w:val="20"/>
          <w:szCs w:val="20"/>
        </w:rPr>
      </w:pPr>
    </w:p>
    <w:p w14:paraId="1C7381D8" w14:textId="77777777" w:rsidR="00544172" w:rsidRPr="00256689" w:rsidRDefault="00544172" w:rsidP="00544172">
      <w:pPr>
        <w:tabs>
          <w:tab w:val="left" w:pos="1134"/>
          <w:tab w:val="left" w:pos="6379"/>
        </w:tabs>
        <w:ind w:firstLine="567"/>
        <w:jc w:val="both"/>
        <w:rPr>
          <w:sz w:val="20"/>
          <w:szCs w:val="20"/>
        </w:rPr>
      </w:pPr>
      <w:r w:rsidRPr="00256689">
        <w:rPr>
          <w:sz w:val="20"/>
          <w:szCs w:val="20"/>
        </w:rPr>
        <w:t>Созвать девятнадцатую сессию Совета депутатов Куйбышевского муниципального района Новосибирской области четвертого созыва 26 июля 2022</w:t>
      </w:r>
      <w:r w:rsidRPr="00256689">
        <w:rPr>
          <w:bCs/>
          <w:sz w:val="20"/>
          <w:szCs w:val="20"/>
        </w:rPr>
        <w:t xml:space="preserve"> года</w:t>
      </w:r>
      <w:r w:rsidRPr="00256689">
        <w:rPr>
          <w:sz w:val="20"/>
          <w:szCs w:val="20"/>
        </w:rPr>
        <w:t xml:space="preserve"> в 14-00</w:t>
      </w:r>
      <w:r w:rsidRPr="00256689">
        <w:rPr>
          <w:bCs/>
          <w:sz w:val="20"/>
          <w:szCs w:val="20"/>
        </w:rPr>
        <w:t xml:space="preserve"> часов </w:t>
      </w:r>
      <w:r w:rsidRPr="00256689">
        <w:rPr>
          <w:sz w:val="20"/>
          <w:szCs w:val="20"/>
        </w:rPr>
        <w:t xml:space="preserve">в зале заседаний администрации Куйбышевского муниципального района Новосибирской области по адресу: г. Куйбышев, ул. </w:t>
      </w:r>
      <w:proofErr w:type="spellStart"/>
      <w:r w:rsidRPr="00256689">
        <w:rPr>
          <w:sz w:val="20"/>
          <w:szCs w:val="20"/>
        </w:rPr>
        <w:t>Краскома</w:t>
      </w:r>
      <w:proofErr w:type="spellEnd"/>
      <w:r w:rsidRPr="00256689">
        <w:rPr>
          <w:sz w:val="20"/>
          <w:szCs w:val="20"/>
        </w:rPr>
        <w:t>, д. 37, по вопросу:</w:t>
      </w:r>
    </w:p>
    <w:p w14:paraId="164901D4" w14:textId="77777777" w:rsidR="00544172" w:rsidRPr="00256689" w:rsidRDefault="00544172" w:rsidP="00B80A67">
      <w:pPr>
        <w:numPr>
          <w:ilvl w:val="0"/>
          <w:numId w:val="21"/>
        </w:numPr>
        <w:ind w:right="-144"/>
        <w:contextualSpacing/>
        <w:jc w:val="both"/>
        <w:rPr>
          <w:sz w:val="20"/>
          <w:szCs w:val="20"/>
        </w:rPr>
      </w:pPr>
      <w:r w:rsidRPr="00256689">
        <w:rPr>
          <w:color w:val="000000"/>
          <w:sz w:val="20"/>
          <w:szCs w:val="20"/>
        </w:rPr>
        <w:t>Об избрании Главы</w:t>
      </w:r>
      <w:r w:rsidRPr="00256689">
        <w:rPr>
          <w:sz w:val="20"/>
          <w:szCs w:val="20"/>
        </w:rPr>
        <w:t xml:space="preserve"> Куйбышевского муниципального района Новосибирской области.</w:t>
      </w:r>
    </w:p>
    <w:p w14:paraId="09D7EB00" w14:textId="77777777" w:rsidR="00544172" w:rsidRPr="00256689" w:rsidRDefault="00544172" w:rsidP="00544172">
      <w:pPr>
        <w:ind w:left="927" w:right="-144"/>
        <w:contextualSpacing/>
        <w:jc w:val="both"/>
        <w:rPr>
          <w:sz w:val="20"/>
          <w:szCs w:val="20"/>
        </w:rPr>
      </w:pPr>
    </w:p>
    <w:p w14:paraId="3B5F0F54" w14:textId="77777777" w:rsidR="00544172" w:rsidRPr="00256689" w:rsidRDefault="00544172" w:rsidP="00544172">
      <w:pPr>
        <w:autoSpaceDE w:val="0"/>
        <w:autoSpaceDN w:val="0"/>
        <w:adjustRightInd w:val="0"/>
        <w:ind w:firstLine="567"/>
        <w:jc w:val="both"/>
        <w:rPr>
          <w:i/>
          <w:color w:val="000000" w:themeColor="text1"/>
          <w:sz w:val="20"/>
          <w:szCs w:val="20"/>
        </w:rPr>
      </w:pPr>
      <w:r w:rsidRPr="00256689">
        <w:rPr>
          <w:color w:val="000000" w:themeColor="text1"/>
          <w:sz w:val="20"/>
          <w:szCs w:val="20"/>
        </w:rPr>
        <w:t xml:space="preserve">Опубликовать настоящее распоряжение в периодическом печатном издании </w:t>
      </w:r>
      <w:r w:rsidRPr="00256689">
        <w:rPr>
          <w:sz w:val="20"/>
          <w:szCs w:val="20"/>
        </w:rPr>
        <w:t>органов местного самоуправления Куйбышевского муниципального района Новосибирской области «Информационный вестник»</w:t>
      </w:r>
      <w:r w:rsidRPr="00256689">
        <w:rPr>
          <w:i/>
          <w:color w:val="000000" w:themeColor="text1"/>
          <w:sz w:val="20"/>
          <w:szCs w:val="20"/>
        </w:rPr>
        <w:t xml:space="preserve"> </w:t>
      </w:r>
      <w:r w:rsidRPr="00256689">
        <w:rPr>
          <w:color w:val="000000" w:themeColor="text1"/>
          <w:sz w:val="20"/>
          <w:szCs w:val="20"/>
        </w:rPr>
        <w:t>и разместить на официальном сайте администрации Куйбышевского муниципального района Новосибирской области.</w:t>
      </w:r>
    </w:p>
    <w:p w14:paraId="48DBE96C" w14:textId="77777777" w:rsidR="00544172" w:rsidRPr="00256689" w:rsidRDefault="00544172" w:rsidP="00544172">
      <w:pPr>
        <w:rPr>
          <w:sz w:val="20"/>
          <w:szCs w:val="20"/>
        </w:rPr>
      </w:pPr>
    </w:p>
    <w:p w14:paraId="3F3E24CD" w14:textId="77777777" w:rsidR="00544172" w:rsidRPr="00256689" w:rsidRDefault="00544172" w:rsidP="00544172">
      <w:pPr>
        <w:rPr>
          <w:sz w:val="20"/>
          <w:szCs w:val="20"/>
        </w:rPr>
      </w:pPr>
      <w:r w:rsidRPr="00256689">
        <w:rPr>
          <w:sz w:val="20"/>
          <w:szCs w:val="20"/>
        </w:rPr>
        <w:t>Председатель Совета депутатов Куйбышевского</w:t>
      </w:r>
    </w:p>
    <w:p w14:paraId="4E16ADE1" w14:textId="69EA15A8" w:rsidR="00544172" w:rsidRPr="00256689" w:rsidRDefault="00544172" w:rsidP="00544172">
      <w:pPr>
        <w:rPr>
          <w:sz w:val="20"/>
          <w:szCs w:val="20"/>
        </w:rPr>
      </w:pPr>
      <w:r w:rsidRPr="00256689">
        <w:rPr>
          <w:sz w:val="20"/>
          <w:szCs w:val="20"/>
        </w:rPr>
        <w:t>муниципального района Новосибирской области</w:t>
      </w:r>
      <w:r w:rsidRPr="00256689">
        <w:rPr>
          <w:sz w:val="20"/>
          <w:szCs w:val="20"/>
        </w:rPr>
        <w:tab/>
      </w:r>
      <w:r w:rsidRPr="00256689">
        <w:rPr>
          <w:sz w:val="20"/>
          <w:szCs w:val="20"/>
        </w:rPr>
        <w:tab/>
        <w:t xml:space="preserve">                                                                              Р.В. </w:t>
      </w:r>
      <w:proofErr w:type="spellStart"/>
      <w:r w:rsidRPr="00256689">
        <w:rPr>
          <w:sz w:val="20"/>
          <w:szCs w:val="20"/>
        </w:rPr>
        <w:t>Булюктов</w:t>
      </w:r>
      <w:proofErr w:type="spellEnd"/>
      <w:r w:rsidRPr="00256689">
        <w:rPr>
          <w:sz w:val="20"/>
          <w:szCs w:val="20"/>
        </w:rPr>
        <w:t xml:space="preserve"> </w:t>
      </w:r>
    </w:p>
    <w:p w14:paraId="7D0CFF28" w14:textId="352F129E" w:rsidR="00490690" w:rsidRPr="00256689" w:rsidRDefault="00544172" w:rsidP="00490690">
      <w:pPr>
        <w:rPr>
          <w:sz w:val="20"/>
          <w:szCs w:val="20"/>
        </w:rPr>
      </w:pPr>
      <w:r w:rsidRPr="00256689">
        <w:rPr>
          <w:sz w:val="20"/>
          <w:szCs w:val="20"/>
        </w:rPr>
        <w:t xml:space="preserve"> </w:t>
      </w:r>
    </w:p>
    <w:p w14:paraId="1D7DCD78" w14:textId="77777777" w:rsidR="00490690" w:rsidRPr="00256689" w:rsidRDefault="00490690" w:rsidP="00490690">
      <w:pPr>
        <w:tabs>
          <w:tab w:val="left" w:pos="0"/>
        </w:tabs>
        <w:ind w:right="-56"/>
        <w:jc w:val="both"/>
        <w:rPr>
          <w:sz w:val="20"/>
          <w:szCs w:val="20"/>
        </w:rPr>
      </w:pPr>
    </w:p>
    <w:p w14:paraId="7E4048F6" w14:textId="77777777" w:rsidR="00490690" w:rsidRPr="00256689" w:rsidRDefault="00490690" w:rsidP="00490690">
      <w:pPr>
        <w:tabs>
          <w:tab w:val="left" w:pos="0"/>
        </w:tabs>
        <w:ind w:right="-56"/>
        <w:jc w:val="both"/>
        <w:rPr>
          <w:sz w:val="20"/>
          <w:szCs w:val="20"/>
        </w:rPr>
      </w:pPr>
    </w:p>
    <w:p w14:paraId="033BF371" w14:textId="77777777" w:rsidR="00490690" w:rsidRPr="00256689" w:rsidRDefault="00490690" w:rsidP="00490690">
      <w:pPr>
        <w:tabs>
          <w:tab w:val="left" w:pos="0"/>
        </w:tabs>
        <w:ind w:right="-56"/>
        <w:jc w:val="both"/>
        <w:rPr>
          <w:sz w:val="20"/>
          <w:szCs w:val="20"/>
        </w:rPr>
      </w:pPr>
    </w:p>
    <w:p w14:paraId="2DF6E316" w14:textId="77777777" w:rsidR="00490690" w:rsidRPr="00256689" w:rsidRDefault="00490690" w:rsidP="00490690">
      <w:pPr>
        <w:jc w:val="center"/>
        <w:rPr>
          <w:sz w:val="20"/>
          <w:szCs w:val="20"/>
          <w:highlight w:val="lightGray"/>
        </w:rPr>
      </w:pPr>
    </w:p>
    <w:p w14:paraId="70AA719D" w14:textId="77777777" w:rsidR="00490690" w:rsidRPr="00256689" w:rsidRDefault="00490690" w:rsidP="003B6E43">
      <w:pPr>
        <w:widowControl w:val="0"/>
        <w:shd w:val="clear" w:color="auto" w:fill="FFFFFF"/>
        <w:tabs>
          <w:tab w:val="left" w:pos="994"/>
        </w:tabs>
        <w:autoSpaceDE w:val="0"/>
        <w:autoSpaceDN w:val="0"/>
        <w:adjustRightInd w:val="0"/>
        <w:jc w:val="center"/>
        <w:rPr>
          <w:sz w:val="20"/>
          <w:szCs w:val="20"/>
        </w:rPr>
      </w:pPr>
    </w:p>
    <w:p w14:paraId="55D58CAC" w14:textId="77777777" w:rsidR="00490690" w:rsidRPr="00256689" w:rsidRDefault="00490690" w:rsidP="003B6E43">
      <w:pPr>
        <w:widowControl w:val="0"/>
        <w:shd w:val="clear" w:color="auto" w:fill="FFFFFF"/>
        <w:tabs>
          <w:tab w:val="left" w:pos="994"/>
        </w:tabs>
        <w:autoSpaceDE w:val="0"/>
        <w:autoSpaceDN w:val="0"/>
        <w:adjustRightInd w:val="0"/>
        <w:jc w:val="center"/>
        <w:rPr>
          <w:sz w:val="20"/>
          <w:szCs w:val="20"/>
        </w:rPr>
      </w:pPr>
    </w:p>
    <w:p w14:paraId="7C8274AD" w14:textId="77777777" w:rsidR="00490690" w:rsidRPr="00256689" w:rsidRDefault="00490690" w:rsidP="003B6E43">
      <w:pPr>
        <w:widowControl w:val="0"/>
        <w:shd w:val="clear" w:color="auto" w:fill="FFFFFF"/>
        <w:tabs>
          <w:tab w:val="left" w:pos="994"/>
        </w:tabs>
        <w:autoSpaceDE w:val="0"/>
        <w:autoSpaceDN w:val="0"/>
        <w:adjustRightInd w:val="0"/>
        <w:jc w:val="center"/>
        <w:rPr>
          <w:sz w:val="20"/>
          <w:szCs w:val="20"/>
        </w:rPr>
      </w:pPr>
    </w:p>
    <w:p w14:paraId="33C31B04" w14:textId="77777777" w:rsidR="00490690" w:rsidRPr="00256689" w:rsidRDefault="00490690" w:rsidP="003B6E43">
      <w:pPr>
        <w:widowControl w:val="0"/>
        <w:shd w:val="clear" w:color="auto" w:fill="FFFFFF"/>
        <w:tabs>
          <w:tab w:val="left" w:pos="994"/>
        </w:tabs>
        <w:autoSpaceDE w:val="0"/>
        <w:autoSpaceDN w:val="0"/>
        <w:adjustRightInd w:val="0"/>
        <w:jc w:val="center"/>
        <w:rPr>
          <w:sz w:val="20"/>
          <w:szCs w:val="20"/>
        </w:rPr>
      </w:pPr>
    </w:p>
    <w:p w14:paraId="18E7896F"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05901D34"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04BCF803"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60832D55"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236EF018"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71FD96DE"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2891ADCC"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77C53B5B"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64830080"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19B85344"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4F5F2088" w14:textId="77777777" w:rsidR="003E36C0" w:rsidRDefault="003E36C0" w:rsidP="003B6E43">
      <w:pPr>
        <w:widowControl w:val="0"/>
        <w:shd w:val="clear" w:color="auto" w:fill="FFFFFF"/>
        <w:tabs>
          <w:tab w:val="left" w:pos="994"/>
        </w:tabs>
        <w:autoSpaceDE w:val="0"/>
        <w:autoSpaceDN w:val="0"/>
        <w:adjustRightInd w:val="0"/>
        <w:jc w:val="center"/>
        <w:rPr>
          <w:sz w:val="20"/>
          <w:szCs w:val="20"/>
        </w:rPr>
      </w:pPr>
    </w:p>
    <w:p w14:paraId="5A04713A"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7778B13B"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6C342B9A"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2879A6DC"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5E031FC2"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38E64D83"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763873FA"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6EC63268"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4488B1E6"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4B1D909B"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48417229"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11C55F4C"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5BE59643"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11C27643"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6C3FADB9"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61F873B0"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137B0CEB" w14:textId="77777777" w:rsidR="00256689" w:rsidRDefault="00256689" w:rsidP="003B6E43">
      <w:pPr>
        <w:widowControl w:val="0"/>
        <w:shd w:val="clear" w:color="auto" w:fill="FFFFFF"/>
        <w:tabs>
          <w:tab w:val="left" w:pos="994"/>
        </w:tabs>
        <w:autoSpaceDE w:val="0"/>
        <w:autoSpaceDN w:val="0"/>
        <w:adjustRightInd w:val="0"/>
        <w:jc w:val="center"/>
        <w:rPr>
          <w:sz w:val="20"/>
          <w:szCs w:val="20"/>
        </w:rPr>
      </w:pPr>
    </w:p>
    <w:p w14:paraId="72AB4F03" w14:textId="77777777" w:rsidR="00256689" w:rsidRPr="00256689" w:rsidRDefault="00256689" w:rsidP="003B6E43">
      <w:pPr>
        <w:widowControl w:val="0"/>
        <w:shd w:val="clear" w:color="auto" w:fill="FFFFFF"/>
        <w:tabs>
          <w:tab w:val="left" w:pos="994"/>
        </w:tabs>
        <w:autoSpaceDE w:val="0"/>
        <w:autoSpaceDN w:val="0"/>
        <w:adjustRightInd w:val="0"/>
        <w:jc w:val="center"/>
        <w:rPr>
          <w:sz w:val="20"/>
          <w:szCs w:val="20"/>
        </w:rPr>
      </w:pPr>
    </w:p>
    <w:p w14:paraId="0F6FF087"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546B2CD4"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2EA3AD4A" w14:textId="77777777" w:rsidR="003E36C0" w:rsidRPr="00256689" w:rsidRDefault="003E36C0" w:rsidP="003B6E43">
      <w:pPr>
        <w:widowControl w:val="0"/>
        <w:shd w:val="clear" w:color="auto" w:fill="FFFFFF"/>
        <w:tabs>
          <w:tab w:val="left" w:pos="994"/>
        </w:tabs>
        <w:autoSpaceDE w:val="0"/>
        <w:autoSpaceDN w:val="0"/>
        <w:adjustRightInd w:val="0"/>
        <w:jc w:val="center"/>
        <w:rPr>
          <w:sz w:val="20"/>
          <w:szCs w:val="20"/>
        </w:rPr>
      </w:pPr>
    </w:p>
    <w:p w14:paraId="42367AE7" w14:textId="77777777" w:rsidR="00E326AD" w:rsidRPr="00256689" w:rsidRDefault="00E326AD" w:rsidP="003B6E43">
      <w:pPr>
        <w:widowControl w:val="0"/>
        <w:shd w:val="clear" w:color="auto" w:fill="FFFFFF"/>
        <w:tabs>
          <w:tab w:val="left" w:pos="994"/>
        </w:tabs>
        <w:autoSpaceDE w:val="0"/>
        <w:autoSpaceDN w:val="0"/>
        <w:adjustRightInd w:val="0"/>
        <w:jc w:val="center"/>
        <w:rPr>
          <w:sz w:val="20"/>
          <w:szCs w:val="20"/>
        </w:rPr>
      </w:pPr>
    </w:p>
    <w:p w14:paraId="74FBAEF6" w14:textId="77777777" w:rsidR="001D3D6D" w:rsidRPr="00256689" w:rsidRDefault="001D3D6D" w:rsidP="003B6E43">
      <w:pPr>
        <w:jc w:val="center"/>
        <w:rPr>
          <w:sz w:val="20"/>
          <w:szCs w:val="20"/>
        </w:rPr>
      </w:pPr>
      <w:r w:rsidRPr="00256689">
        <w:rPr>
          <w:sz w:val="20"/>
          <w:szCs w:val="20"/>
        </w:rPr>
        <w:t>Редакционный совет:</w:t>
      </w:r>
    </w:p>
    <w:p w14:paraId="767419DC" w14:textId="77777777" w:rsidR="001D3D6D" w:rsidRPr="00256689" w:rsidRDefault="001D3D6D" w:rsidP="003B6E43">
      <w:pPr>
        <w:jc w:val="center"/>
        <w:rPr>
          <w:sz w:val="20"/>
          <w:szCs w:val="20"/>
        </w:rPr>
      </w:pPr>
    </w:p>
    <w:p w14:paraId="5F110EEC" w14:textId="77777777" w:rsidR="001D3D6D" w:rsidRPr="00256689" w:rsidRDefault="001D3D6D" w:rsidP="003B6E43">
      <w:pPr>
        <w:jc w:val="center"/>
        <w:rPr>
          <w:sz w:val="20"/>
          <w:szCs w:val="20"/>
        </w:rPr>
      </w:pPr>
      <w:r w:rsidRPr="00256689">
        <w:rPr>
          <w:sz w:val="20"/>
          <w:szCs w:val="20"/>
        </w:rPr>
        <w:t>Орлова Л.В.</w:t>
      </w:r>
    </w:p>
    <w:p w14:paraId="2C765345" w14:textId="77777777" w:rsidR="001D3D6D" w:rsidRPr="00256689" w:rsidRDefault="001D3D6D" w:rsidP="003B6E43">
      <w:pPr>
        <w:jc w:val="center"/>
        <w:rPr>
          <w:sz w:val="20"/>
          <w:szCs w:val="20"/>
        </w:rPr>
      </w:pPr>
      <w:r w:rsidRPr="00256689">
        <w:rPr>
          <w:sz w:val="20"/>
          <w:szCs w:val="20"/>
        </w:rPr>
        <w:t>(председатель редакционного совета)</w:t>
      </w:r>
    </w:p>
    <w:p w14:paraId="5265483F" w14:textId="77777777" w:rsidR="001D3D6D" w:rsidRPr="00256689" w:rsidRDefault="001D3D6D" w:rsidP="003B6E43">
      <w:pPr>
        <w:jc w:val="center"/>
        <w:rPr>
          <w:sz w:val="20"/>
          <w:szCs w:val="20"/>
        </w:rPr>
      </w:pPr>
    </w:p>
    <w:p w14:paraId="12916BFC" w14:textId="77777777" w:rsidR="001D3D6D" w:rsidRPr="00256689" w:rsidRDefault="001D3D6D" w:rsidP="003B6E43">
      <w:pPr>
        <w:jc w:val="center"/>
        <w:rPr>
          <w:sz w:val="20"/>
          <w:szCs w:val="20"/>
        </w:rPr>
      </w:pPr>
      <w:proofErr w:type="spellStart"/>
      <w:r w:rsidRPr="00256689">
        <w:rPr>
          <w:sz w:val="20"/>
          <w:szCs w:val="20"/>
        </w:rPr>
        <w:t>Булюктов</w:t>
      </w:r>
      <w:proofErr w:type="spellEnd"/>
      <w:r w:rsidRPr="00256689">
        <w:rPr>
          <w:sz w:val="20"/>
          <w:szCs w:val="20"/>
        </w:rPr>
        <w:t xml:space="preserve"> Р.В.</w:t>
      </w:r>
    </w:p>
    <w:p w14:paraId="6FE866E1" w14:textId="77777777" w:rsidR="001D3D6D" w:rsidRPr="00256689" w:rsidRDefault="001D3D6D" w:rsidP="003B6E43">
      <w:pPr>
        <w:jc w:val="center"/>
        <w:rPr>
          <w:sz w:val="20"/>
          <w:szCs w:val="20"/>
        </w:rPr>
      </w:pPr>
      <w:r w:rsidRPr="00256689">
        <w:rPr>
          <w:sz w:val="20"/>
          <w:szCs w:val="20"/>
        </w:rPr>
        <w:t>(заместитель председателя редакционного совета)</w:t>
      </w:r>
    </w:p>
    <w:p w14:paraId="41BFB8C1" w14:textId="77777777" w:rsidR="001D3D6D" w:rsidRPr="00256689" w:rsidRDefault="001D3D6D" w:rsidP="003B6E43">
      <w:pPr>
        <w:jc w:val="center"/>
        <w:rPr>
          <w:sz w:val="20"/>
          <w:szCs w:val="20"/>
        </w:rPr>
      </w:pPr>
    </w:p>
    <w:p w14:paraId="731F970E" w14:textId="77777777" w:rsidR="001D3D6D" w:rsidRPr="00256689" w:rsidRDefault="001D3D6D" w:rsidP="003B6E43">
      <w:pPr>
        <w:jc w:val="center"/>
        <w:rPr>
          <w:sz w:val="20"/>
          <w:szCs w:val="20"/>
        </w:rPr>
      </w:pPr>
      <w:r w:rsidRPr="00256689">
        <w:rPr>
          <w:sz w:val="20"/>
          <w:szCs w:val="20"/>
        </w:rPr>
        <w:t>Василенко О.А.</w:t>
      </w:r>
    </w:p>
    <w:p w14:paraId="1DF2F736" w14:textId="77777777" w:rsidR="001D3D6D" w:rsidRPr="00256689" w:rsidRDefault="001D3D6D" w:rsidP="003B6E43">
      <w:pPr>
        <w:jc w:val="center"/>
        <w:rPr>
          <w:sz w:val="20"/>
          <w:szCs w:val="20"/>
        </w:rPr>
      </w:pPr>
      <w:r w:rsidRPr="00256689">
        <w:rPr>
          <w:sz w:val="20"/>
          <w:szCs w:val="20"/>
        </w:rPr>
        <w:t>(секретарь редакционного совета)</w:t>
      </w:r>
    </w:p>
    <w:p w14:paraId="0D02A7AA" w14:textId="77777777" w:rsidR="001D3D6D" w:rsidRPr="00256689" w:rsidRDefault="001D3D6D" w:rsidP="003B6E43">
      <w:pPr>
        <w:jc w:val="center"/>
        <w:rPr>
          <w:sz w:val="20"/>
          <w:szCs w:val="20"/>
        </w:rPr>
      </w:pPr>
    </w:p>
    <w:p w14:paraId="39E6DE74" w14:textId="77777777" w:rsidR="001D3D6D" w:rsidRPr="00256689" w:rsidRDefault="001D3D6D" w:rsidP="003B6E43">
      <w:pPr>
        <w:jc w:val="center"/>
        <w:rPr>
          <w:sz w:val="20"/>
          <w:szCs w:val="20"/>
        </w:rPr>
      </w:pPr>
      <w:proofErr w:type="spellStart"/>
      <w:r w:rsidRPr="00256689">
        <w:rPr>
          <w:sz w:val="20"/>
          <w:szCs w:val="20"/>
        </w:rPr>
        <w:t>Абдрахманова</w:t>
      </w:r>
      <w:proofErr w:type="spellEnd"/>
      <w:r w:rsidRPr="00256689">
        <w:rPr>
          <w:sz w:val="20"/>
          <w:szCs w:val="20"/>
        </w:rPr>
        <w:t xml:space="preserve"> И.Н.</w:t>
      </w:r>
    </w:p>
    <w:p w14:paraId="68F0DCBC" w14:textId="77777777" w:rsidR="001D3D6D" w:rsidRPr="00256689" w:rsidRDefault="001D3D6D" w:rsidP="003B6E43">
      <w:pPr>
        <w:jc w:val="center"/>
        <w:rPr>
          <w:sz w:val="20"/>
          <w:szCs w:val="20"/>
        </w:rPr>
      </w:pPr>
      <w:proofErr w:type="spellStart"/>
      <w:r w:rsidRPr="00256689">
        <w:rPr>
          <w:sz w:val="20"/>
          <w:szCs w:val="20"/>
        </w:rPr>
        <w:t>Карташева</w:t>
      </w:r>
      <w:proofErr w:type="spellEnd"/>
      <w:r w:rsidRPr="00256689">
        <w:rPr>
          <w:sz w:val="20"/>
          <w:szCs w:val="20"/>
        </w:rPr>
        <w:t xml:space="preserve"> Е.М.</w:t>
      </w:r>
    </w:p>
    <w:p w14:paraId="7B50F4E8" w14:textId="77777777" w:rsidR="001D3D6D" w:rsidRPr="00256689" w:rsidRDefault="001D3D6D" w:rsidP="003B6E43">
      <w:pPr>
        <w:jc w:val="center"/>
        <w:rPr>
          <w:sz w:val="20"/>
          <w:szCs w:val="20"/>
        </w:rPr>
      </w:pPr>
      <w:proofErr w:type="spellStart"/>
      <w:r w:rsidRPr="00256689">
        <w:rPr>
          <w:sz w:val="20"/>
          <w:szCs w:val="20"/>
        </w:rPr>
        <w:t>Мусатов</w:t>
      </w:r>
      <w:proofErr w:type="spellEnd"/>
      <w:r w:rsidRPr="00256689">
        <w:rPr>
          <w:sz w:val="20"/>
          <w:szCs w:val="20"/>
        </w:rPr>
        <w:t xml:space="preserve"> А.М.</w:t>
      </w:r>
    </w:p>
    <w:p w14:paraId="6BD05599" w14:textId="77777777" w:rsidR="001D3D6D" w:rsidRPr="00256689" w:rsidRDefault="001D3D6D" w:rsidP="003B6E43">
      <w:pPr>
        <w:jc w:val="center"/>
        <w:rPr>
          <w:sz w:val="20"/>
          <w:szCs w:val="20"/>
        </w:rPr>
      </w:pPr>
      <w:proofErr w:type="spellStart"/>
      <w:r w:rsidRPr="00256689">
        <w:rPr>
          <w:sz w:val="20"/>
          <w:szCs w:val="20"/>
        </w:rPr>
        <w:t>Максиманова</w:t>
      </w:r>
      <w:proofErr w:type="spellEnd"/>
      <w:r w:rsidRPr="00256689">
        <w:rPr>
          <w:sz w:val="20"/>
          <w:szCs w:val="20"/>
        </w:rPr>
        <w:t xml:space="preserve"> Т.В.</w:t>
      </w:r>
    </w:p>
    <w:p w14:paraId="3270CF63" w14:textId="77777777" w:rsidR="001D3D6D" w:rsidRPr="00256689" w:rsidRDefault="001D3D6D" w:rsidP="003B6E43">
      <w:pPr>
        <w:jc w:val="center"/>
        <w:rPr>
          <w:sz w:val="20"/>
          <w:szCs w:val="20"/>
        </w:rPr>
      </w:pPr>
      <w:r w:rsidRPr="00256689">
        <w:rPr>
          <w:sz w:val="20"/>
          <w:szCs w:val="20"/>
        </w:rPr>
        <w:t>Остапенко Ю.А.</w:t>
      </w:r>
    </w:p>
    <w:p w14:paraId="2CD0C5BC" w14:textId="77777777" w:rsidR="001D3D6D" w:rsidRPr="00256689" w:rsidRDefault="001D3D6D" w:rsidP="003B6E43">
      <w:pPr>
        <w:jc w:val="center"/>
        <w:rPr>
          <w:sz w:val="20"/>
          <w:szCs w:val="20"/>
        </w:rPr>
      </w:pPr>
      <w:r w:rsidRPr="00256689">
        <w:rPr>
          <w:sz w:val="20"/>
          <w:szCs w:val="20"/>
        </w:rPr>
        <w:t>Попова М.А.</w:t>
      </w:r>
    </w:p>
    <w:p w14:paraId="5842390A" w14:textId="77777777" w:rsidR="001D3D6D" w:rsidRPr="00256689" w:rsidRDefault="001D3D6D" w:rsidP="003B6E43">
      <w:pPr>
        <w:rPr>
          <w:sz w:val="20"/>
          <w:szCs w:val="20"/>
        </w:rPr>
      </w:pPr>
    </w:p>
    <w:p w14:paraId="7F930AF2" w14:textId="77777777" w:rsidR="001D3D6D" w:rsidRPr="00256689" w:rsidRDefault="001D3D6D" w:rsidP="003B6E43">
      <w:pPr>
        <w:jc w:val="center"/>
        <w:rPr>
          <w:sz w:val="20"/>
          <w:szCs w:val="20"/>
        </w:rPr>
      </w:pPr>
    </w:p>
    <w:p w14:paraId="4717EFB5" w14:textId="77777777" w:rsidR="001D3D6D" w:rsidRPr="00256689" w:rsidRDefault="001D3D6D" w:rsidP="003B6E43">
      <w:pPr>
        <w:jc w:val="center"/>
        <w:rPr>
          <w:sz w:val="20"/>
          <w:szCs w:val="20"/>
        </w:rPr>
      </w:pPr>
    </w:p>
    <w:p w14:paraId="7C53CE17" w14:textId="77777777" w:rsidR="001D3D6D" w:rsidRPr="00256689" w:rsidRDefault="001D3D6D" w:rsidP="003B6E43">
      <w:pPr>
        <w:jc w:val="center"/>
        <w:rPr>
          <w:sz w:val="20"/>
          <w:szCs w:val="20"/>
        </w:rPr>
      </w:pPr>
      <w:r w:rsidRPr="00256689">
        <w:rPr>
          <w:sz w:val="20"/>
          <w:szCs w:val="20"/>
        </w:rPr>
        <w:t>Адрес издателя:</w:t>
      </w:r>
    </w:p>
    <w:p w14:paraId="3616324E" w14:textId="77777777" w:rsidR="001D3D6D" w:rsidRPr="00256689" w:rsidRDefault="001D3D6D" w:rsidP="003B6E43">
      <w:pPr>
        <w:jc w:val="center"/>
        <w:rPr>
          <w:sz w:val="20"/>
          <w:szCs w:val="20"/>
        </w:rPr>
      </w:pPr>
    </w:p>
    <w:p w14:paraId="0C94AE2F" w14:textId="77777777" w:rsidR="001D3D6D" w:rsidRPr="00256689" w:rsidRDefault="001D3D6D" w:rsidP="003B6E43">
      <w:pPr>
        <w:jc w:val="center"/>
        <w:rPr>
          <w:sz w:val="20"/>
          <w:szCs w:val="20"/>
        </w:rPr>
      </w:pPr>
      <w:r w:rsidRPr="00256689">
        <w:rPr>
          <w:sz w:val="20"/>
          <w:szCs w:val="20"/>
        </w:rPr>
        <w:t xml:space="preserve">632387 город Куйбышев, ул. </w:t>
      </w:r>
      <w:proofErr w:type="spellStart"/>
      <w:r w:rsidRPr="00256689">
        <w:rPr>
          <w:sz w:val="20"/>
          <w:szCs w:val="20"/>
        </w:rPr>
        <w:t>Краскома</w:t>
      </w:r>
      <w:proofErr w:type="spellEnd"/>
      <w:r w:rsidRPr="00256689">
        <w:rPr>
          <w:sz w:val="20"/>
          <w:szCs w:val="20"/>
        </w:rPr>
        <w:t>, 37</w:t>
      </w:r>
    </w:p>
    <w:p w14:paraId="3EEAFE5E" w14:textId="77777777" w:rsidR="001D3D6D" w:rsidRPr="00256689" w:rsidRDefault="001D3D6D" w:rsidP="003B6E43">
      <w:pPr>
        <w:jc w:val="center"/>
        <w:rPr>
          <w:sz w:val="20"/>
          <w:szCs w:val="20"/>
        </w:rPr>
      </w:pPr>
      <w:r w:rsidRPr="00256689">
        <w:rPr>
          <w:sz w:val="20"/>
          <w:szCs w:val="20"/>
        </w:rPr>
        <w:t>Тел. 50-789, факс 50-798</w:t>
      </w:r>
    </w:p>
    <w:p w14:paraId="582D25F4" w14:textId="77777777" w:rsidR="001D3D6D" w:rsidRPr="00256689" w:rsidRDefault="001D3D6D" w:rsidP="003B6E43">
      <w:pPr>
        <w:jc w:val="center"/>
        <w:rPr>
          <w:sz w:val="20"/>
          <w:szCs w:val="20"/>
        </w:rPr>
      </w:pPr>
      <w:proofErr w:type="gramStart"/>
      <w:r w:rsidRPr="00256689">
        <w:rPr>
          <w:sz w:val="20"/>
          <w:szCs w:val="20"/>
          <w:lang w:val="en-US"/>
        </w:rPr>
        <w:t>e</w:t>
      </w:r>
      <w:r w:rsidRPr="00256689">
        <w:rPr>
          <w:sz w:val="20"/>
          <w:szCs w:val="20"/>
        </w:rPr>
        <w:t>-</w:t>
      </w:r>
      <w:r w:rsidRPr="00256689">
        <w:rPr>
          <w:sz w:val="20"/>
          <w:szCs w:val="20"/>
          <w:lang w:val="en-US"/>
        </w:rPr>
        <w:t>mail</w:t>
      </w:r>
      <w:proofErr w:type="gramEnd"/>
      <w:r w:rsidRPr="00256689">
        <w:rPr>
          <w:sz w:val="20"/>
          <w:szCs w:val="20"/>
        </w:rPr>
        <w:t xml:space="preserve">: </w:t>
      </w:r>
      <w:proofErr w:type="spellStart"/>
      <w:r w:rsidRPr="00256689">
        <w:rPr>
          <w:sz w:val="20"/>
          <w:szCs w:val="20"/>
          <w:lang w:val="en-US"/>
        </w:rPr>
        <w:t>kainsk</w:t>
      </w:r>
      <w:proofErr w:type="spellEnd"/>
      <w:r w:rsidRPr="00256689">
        <w:rPr>
          <w:sz w:val="20"/>
          <w:szCs w:val="20"/>
        </w:rPr>
        <w:t>@</w:t>
      </w:r>
      <w:proofErr w:type="spellStart"/>
      <w:r w:rsidRPr="00256689">
        <w:rPr>
          <w:sz w:val="20"/>
          <w:szCs w:val="20"/>
          <w:lang w:val="en-US"/>
        </w:rPr>
        <w:t>nso</w:t>
      </w:r>
      <w:proofErr w:type="spellEnd"/>
      <w:r w:rsidRPr="00256689">
        <w:rPr>
          <w:sz w:val="20"/>
          <w:szCs w:val="20"/>
        </w:rPr>
        <w:t>.</w:t>
      </w:r>
      <w:proofErr w:type="spellStart"/>
      <w:r w:rsidRPr="00256689">
        <w:rPr>
          <w:sz w:val="20"/>
          <w:szCs w:val="20"/>
          <w:lang w:val="en-US"/>
        </w:rPr>
        <w:t>ru</w:t>
      </w:r>
      <w:proofErr w:type="spellEnd"/>
    </w:p>
    <w:p w14:paraId="5715D842" w14:textId="77777777" w:rsidR="001D3D6D" w:rsidRPr="00256689" w:rsidRDefault="001D3D6D" w:rsidP="003B6E43">
      <w:pPr>
        <w:jc w:val="center"/>
        <w:rPr>
          <w:sz w:val="20"/>
          <w:szCs w:val="20"/>
        </w:rPr>
      </w:pPr>
    </w:p>
    <w:p w14:paraId="7C1634EA" w14:textId="77777777" w:rsidR="001D3D6D" w:rsidRPr="00256689" w:rsidRDefault="001D3D6D" w:rsidP="003B6E43">
      <w:pPr>
        <w:jc w:val="center"/>
        <w:rPr>
          <w:sz w:val="20"/>
          <w:szCs w:val="20"/>
        </w:rPr>
      </w:pPr>
    </w:p>
    <w:p w14:paraId="7AF8E625" w14:textId="77777777" w:rsidR="001D3D6D" w:rsidRPr="00256689" w:rsidRDefault="001D3D6D" w:rsidP="003B6E43">
      <w:pPr>
        <w:jc w:val="center"/>
        <w:rPr>
          <w:sz w:val="20"/>
          <w:szCs w:val="20"/>
        </w:rPr>
      </w:pPr>
    </w:p>
    <w:p w14:paraId="39A2246F" w14:textId="77777777" w:rsidR="001D3D6D" w:rsidRPr="00256689" w:rsidRDefault="001D3D6D" w:rsidP="003B6E43">
      <w:pPr>
        <w:jc w:val="center"/>
        <w:rPr>
          <w:sz w:val="20"/>
          <w:szCs w:val="20"/>
        </w:rPr>
      </w:pPr>
      <w:r w:rsidRPr="00256689">
        <w:rPr>
          <w:sz w:val="20"/>
          <w:szCs w:val="20"/>
        </w:rPr>
        <w:t>Тираж 25 экземпляров</w:t>
      </w:r>
    </w:p>
    <w:p w14:paraId="05920A27" w14:textId="77777777" w:rsidR="000C7F92" w:rsidRPr="00256689" w:rsidRDefault="000C7F92" w:rsidP="003B6E43">
      <w:pPr>
        <w:rPr>
          <w:sz w:val="20"/>
          <w:szCs w:val="20"/>
        </w:rPr>
      </w:pPr>
    </w:p>
    <w:p w14:paraId="1B8100EB" w14:textId="77777777" w:rsidR="00610F6C" w:rsidRPr="00256689" w:rsidRDefault="00610F6C" w:rsidP="003B6E43">
      <w:pPr>
        <w:rPr>
          <w:sz w:val="20"/>
          <w:szCs w:val="20"/>
        </w:rPr>
      </w:pPr>
    </w:p>
    <w:sectPr w:rsidR="00610F6C" w:rsidRPr="00256689" w:rsidSect="00D16E8B">
      <w:footerReference w:type="default" r:id="rId34"/>
      <w:pgSz w:w="11906" w:h="16838"/>
      <w:pgMar w:top="567" w:right="851" w:bottom="539" w:left="85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B26BD" w14:textId="77777777" w:rsidR="004803F9" w:rsidRDefault="004803F9" w:rsidP="00225EB9">
      <w:r>
        <w:separator/>
      </w:r>
    </w:p>
  </w:endnote>
  <w:endnote w:type="continuationSeparator" w:id="0">
    <w:p w14:paraId="43B28AAC" w14:textId="77777777" w:rsidR="004803F9" w:rsidRDefault="004803F9" w:rsidP="0022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DejaVu Sans">
    <w:altName w:val="MS Mincho"/>
    <w:charset w:val="80"/>
    <w:family w:val="auto"/>
    <w:pitch w:val="variable"/>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TimesNewRomanPS-BoldMT">
    <w:altName w:val="Times New Roman"/>
    <w:panose1 w:val="00000000000000000000"/>
    <w:charset w:val="00"/>
    <w:family w:val="roman"/>
    <w:notTrueType/>
    <w:pitch w:val="default"/>
  </w:font>
  <w:font w:name="Andale Sans UI">
    <w:altName w:val="Arial Unicode MS"/>
    <w:panose1 w:val="00000000000000000000"/>
    <w:charset w:val="CC"/>
    <w:family w:val="auto"/>
    <w:notTrueType/>
    <w:pitch w:val="variable"/>
    <w:sig w:usb0="00000201" w:usb1="00000000" w:usb2="00000000" w:usb3="00000000" w:csb0="00000004" w:csb1="00000000"/>
  </w:font>
  <w:font w:name="Liberation Serif">
    <w:altName w:val="MS Mincho"/>
    <w:charset w:val="80"/>
    <w:family w:val="roman"/>
    <w:pitch w:val="variable"/>
  </w:font>
  <w:font w:name="OctavaC">
    <w:altName w:val="Times New Roman"/>
    <w:panose1 w:val="00000000000000000000"/>
    <w:charset w:val="00"/>
    <w:family w:val="roman"/>
    <w:notTrueType/>
    <w:pitch w:val="default"/>
    <w:sig w:usb0="00000001" w:usb1="00000000" w:usb2="00000000" w:usb3="00000000" w:csb0="00000005" w:csb1="00000000"/>
  </w:font>
  <w:font w:name="Corbel">
    <w:panose1 w:val="020B0503020204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815405"/>
      <w:docPartObj>
        <w:docPartGallery w:val="Page Numbers (Bottom of Page)"/>
        <w:docPartUnique/>
      </w:docPartObj>
    </w:sdtPr>
    <w:sdtContent>
      <w:p w14:paraId="76C1DE82" w14:textId="4AD318EA" w:rsidR="00466422" w:rsidRDefault="00466422">
        <w:pPr>
          <w:pStyle w:val="aff3"/>
          <w:jc w:val="center"/>
        </w:pPr>
        <w:r>
          <w:fldChar w:fldCharType="begin"/>
        </w:r>
        <w:r>
          <w:instrText>PAGE   \* MERGEFORMAT</w:instrText>
        </w:r>
        <w:r>
          <w:fldChar w:fldCharType="separate"/>
        </w:r>
        <w:r w:rsidR="00DB4127">
          <w:rPr>
            <w:noProof/>
          </w:rPr>
          <w:t>3</w:t>
        </w:r>
        <w:r>
          <w:fldChar w:fldCharType="end"/>
        </w:r>
      </w:p>
    </w:sdtContent>
  </w:sdt>
  <w:p w14:paraId="7ED08147" w14:textId="77777777" w:rsidR="00D16E8B" w:rsidRDefault="00D16E8B">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C7C07" w14:textId="77777777" w:rsidR="004803F9" w:rsidRDefault="004803F9" w:rsidP="00225EB9">
      <w:r>
        <w:separator/>
      </w:r>
    </w:p>
  </w:footnote>
  <w:footnote w:type="continuationSeparator" w:id="0">
    <w:p w14:paraId="1D8D28D6" w14:textId="77777777" w:rsidR="004803F9" w:rsidRDefault="004803F9" w:rsidP="00225E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458F0C6"/>
    <w:lvl w:ilvl="0">
      <w:start w:val="1"/>
      <w:numFmt w:val="bullet"/>
      <w:pStyle w:val="2CharChar"/>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E8ABCC8"/>
    <w:lvl w:ilvl="0">
      <w:start w:val="1"/>
      <w:numFmt w:val="bullet"/>
      <w:pStyle w:val="StyleHeading3Justified"/>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040826B4"/>
    <w:lvl w:ilvl="0">
      <w:numFmt w:val="bullet"/>
      <w:lvlText w:val="*"/>
      <w:lvlJc w:val="left"/>
      <w:pPr>
        <w:ind w:left="0" w:firstLine="0"/>
      </w:pPr>
    </w:lvl>
  </w:abstractNum>
  <w:abstractNum w:abstractNumId="3" w15:restartNumberingAfterBreak="0">
    <w:nsid w:val="00000001"/>
    <w:multiLevelType w:val="singleLevel"/>
    <w:tmpl w:val="00000001"/>
    <w:name w:val="WW8Num1"/>
    <w:lvl w:ilvl="0">
      <w:start w:val="1"/>
      <w:numFmt w:val="decimal"/>
      <w:lvlText w:val="%1."/>
      <w:lvlJc w:val="left"/>
      <w:pPr>
        <w:tabs>
          <w:tab w:val="num" w:pos="0"/>
        </w:tabs>
        <w:ind w:left="1684" w:hanging="975"/>
      </w:p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Black"/>
        <w:b w:val="0"/>
      </w:rPr>
    </w:lvl>
    <w:lvl w:ilvl="1">
      <w:start w:val="1"/>
      <w:numFmt w:val="bullet"/>
      <w:lvlText w:val=""/>
      <w:lvlJc w:val="left"/>
      <w:pPr>
        <w:tabs>
          <w:tab w:val="num" w:pos="1080"/>
        </w:tabs>
        <w:ind w:left="1080" w:hanging="360"/>
      </w:pPr>
      <w:rPr>
        <w:rFonts w:ascii="Symbol" w:hAnsi="Symbol" w:cs="Arial Black"/>
        <w:b w:val="0"/>
      </w:rPr>
    </w:lvl>
    <w:lvl w:ilvl="2">
      <w:start w:val="1"/>
      <w:numFmt w:val="bullet"/>
      <w:lvlText w:val=""/>
      <w:lvlJc w:val="left"/>
      <w:pPr>
        <w:tabs>
          <w:tab w:val="num" w:pos="1440"/>
        </w:tabs>
        <w:ind w:left="1440" w:hanging="360"/>
      </w:pPr>
      <w:rPr>
        <w:rFonts w:ascii="Symbol" w:hAnsi="Symbol" w:cs="Arial Black"/>
        <w:b w:val="0"/>
      </w:rPr>
    </w:lvl>
    <w:lvl w:ilvl="3">
      <w:start w:val="1"/>
      <w:numFmt w:val="bullet"/>
      <w:lvlText w:val=""/>
      <w:lvlJc w:val="left"/>
      <w:pPr>
        <w:tabs>
          <w:tab w:val="num" w:pos="1800"/>
        </w:tabs>
        <w:ind w:left="1800" w:hanging="360"/>
      </w:pPr>
      <w:rPr>
        <w:rFonts w:ascii="Symbol" w:hAnsi="Symbol" w:cs="Arial Black"/>
        <w:b w:val="0"/>
      </w:rPr>
    </w:lvl>
    <w:lvl w:ilvl="4">
      <w:start w:val="1"/>
      <w:numFmt w:val="bullet"/>
      <w:lvlText w:val=""/>
      <w:lvlJc w:val="left"/>
      <w:pPr>
        <w:tabs>
          <w:tab w:val="num" w:pos="2160"/>
        </w:tabs>
        <w:ind w:left="2160" w:hanging="360"/>
      </w:pPr>
      <w:rPr>
        <w:rFonts w:ascii="Symbol" w:hAnsi="Symbol" w:cs="Arial Black"/>
        <w:b w:val="0"/>
      </w:rPr>
    </w:lvl>
    <w:lvl w:ilvl="5">
      <w:start w:val="1"/>
      <w:numFmt w:val="bullet"/>
      <w:lvlText w:val=""/>
      <w:lvlJc w:val="left"/>
      <w:pPr>
        <w:tabs>
          <w:tab w:val="num" w:pos="2520"/>
        </w:tabs>
        <w:ind w:left="2520" w:hanging="360"/>
      </w:pPr>
      <w:rPr>
        <w:rFonts w:ascii="Symbol" w:hAnsi="Symbol" w:cs="Arial Black"/>
        <w:b w:val="0"/>
      </w:rPr>
    </w:lvl>
    <w:lvl w:ilvl="6">
      <w:start w:val="1"/>
      <w:numFmt w:val="bullet"/>
      <w:lvlText w:val=""/>
      <w:lvlJc w:val="left"/>
      <w:pPr>
        <w:tabs>
          <w:tab w:val="num" w:pos="2880"/>
        </w:tabs>
        <w:ind w:left="2880" w:hanging="360"/>
      </w:pPr>
      <w:rPr>
        <w:rFonts w:ascii="Symbol" w:hAnsi="Symbol" w:cs="Arial Black"/>
        <w:b w:val="0"/>
      </w:rPr>
    </w:lvl>
    <w:lvl w:ilvl="7">
      <w:start w:val="1"/>
      <w:numFmt w:val="bullet"/>
      <w:lvlText w:val=""/>
      <w:lvlJc w:val="left"/>
      <w:pPr>
        <w:tabs>
          <w:tab w:val="num" w:pos="3240"/>
        </w:tabs>
        <w:ind w:left="3240" w:hanging="360"/>
      </w:pPr>
      <w:rPr>
        <w:rFonts w:ascii="Symbol" w:hAnsi="Symbol" w:cs="Arial Black"/>
        <w:b w:val="0"/>
      </w:rPr>
    </w:lvl>
    <w:lvl w:ilvl="8">
      <w:start w:val="1"/>
      <w:numFmt w:val="bullet"/>
      <w:lvlText w:val=""/>
      <w:lvlJc w:val="left"/>
      <w:pPr>
        <w:tabs>
          <w:tab w:val="num" w:pos="3600"/>
        </w:tabs>
        <w:ind w:left="3600" w:hanging="360"/>
      </w:pPr>
      <w:rPr>
        <w:rFonts w:ascii="Symbol" w:hAnsi="Symbol" w:cs="Arial Black"/>
        <w:b w:val="0"/>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cs="OpenSymbol"/>
      </w:rPr>
    </w:lvl>
  </w:abstractNum>
  <w:abstractNum w:abstractNumId="6" w15:restartNumberingAfterBreak="0">
    <w:nsid w:val="04F71D83"/>
    <w:multiLevelType w:val="multilevel"/>
    <w:tmpl w:val="DB7486F6"/>
    <w:lvl w:ilvl="0">
      <w:start w:val="3"/>
      <w:numFmt w:val="decimal"/>
      <w:lvlText w:val="%1."/>
      <w:lvlJc w:val="left"/>
      <w:pPr>
        <w:tabs>
          <w:tab w:val="num" w:pos="-360"/>
        </w:tabs>
        <w:ind w:left="-360" w:hanging="360"/>
      </w:pPr>
      <w:rPr>
        <w:rFonts w:cs="Times New Roman" w:hint="default"/>
        <w:b/>
        <w:bCs/>
        <w:i w:val="0"/>
        <w:iCs w:val="0"/>
        <w:caps/>
        <w:sz w:val="24"/>
        <w:szCs w:val="24"/>
      </w:rPr>
    </w:lvl>
    <w:lvl w:ilvl="1">
      <w:start w:val="6"/>
      <w:numFmt w:val="decimal"/>
      <w:lvlText w:val="%1.%2."/>
      <w:lvlJc w:val="left"/>
      <w:pPr>
        <w:tabs>
          <w:tab w:val="num" w:pos="72"/>
        </w:tabs>
        <w:ind w:left="72" w:hanging="432"/>
      </w:pPr>
      <w:rPr>
        <w:rFonts w:cs="Times New Roman" w:hint="default"/>
      </w:rPr>
    </w:lvl>
    <w:lvl w:ilvl="2">
      <w:start w:val="1"/>
      <w:numFmt w:val="decimal"/>
      <w:pStyle w:val="a"/>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7" w15:restartNumberingAfterBreak="0">
    <w:nsid w:val="0FC11144"/>
    <w:multiLevelType w:val="multilevel"/>
    <w:tmpl w:val="9BC696CC"/>
    <w:styleLink w:val="3"/>
    <w:lvl w:ilvl="0">
      <w:start w:val="1"/>
      <w:numFmt w:val="decimal"/>
      <w:lvlText w:val="%1."/>
      <w:lvlJc w:val="left"/>
      <w:pPr>
        <w:ind w:left="709" w:hanging="709"/>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9005BF"/>
    <w:multiLevelType w:val="hybridMultilevel"/>
    <w:tmpl w:val="08A85A6A"/>
    <w:lvl w:ilvl="0" w:tplc="0419000F">
      <w:start w:val="1"/>
      <w:numFmt w:val="bullet"/>
      <w:pStyle w:val="a0"/>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9" w15:restartNumberingAfterBreak="0">
    <w:nsid w:val="155A4965"/>
    <w:multiLevelType w:val="hybridMultilevel"/>
    <w:tmpl w:val="ACC6D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0A70E5"/>
    <w:multiLevelType w:val="hybridMultilevel"/>
    <w:tmpl w:val="8A5A26C6"/>
    <w:lvl w:ilvl="0" w:tplc="E88010AE">
      <w:start w:val="1"/>
      <w:numFmt w:val="decimal"/>
      <w:pStyle w:val="a1"/>
      <w:lvlText w:val="%1)"/>
      <w:lvlJc w:val="left"/>
      <w:pPr>
        <w:tabs>
          <w:tab w:val="num" w:pos="927"/>
        </w:tabs>
        <w:ind w:left="927" w:hanging="360"/>
      </w:pPr>
      <w:rPr>
        <w:rFonts w:cs="Times New Roman" w:hint="default"/>
      </w:rPr>
    </w:lvl>
    <w:lvl w:ilvl="1" w:tplc="4A562C1A">
      <w:start w:val="1"/>
      <w:numFmt w:val="lowerLetter"/>
      <w:lvlText w:val="%2."/>
      <w:lvlJc w:val="left"/>
      <w:pPr>
        <w:tabs>
          <w:tab w:val="num" w:pos="2007"/>
        </w:tabs>
        <w:ind w:left="2007" w:hanging="360"/>
      </w:pPr>
      <w:rPr>
        <w:rFonts w:cs="Times New Roman"/>
      </w:rPr>
    </w:lvl>
    <w:lvl w:ilvl="2" w:tplc="5C3CD9E2">
      <w:start w:val="1"/>
      <w:numFmt w:val="lowerRoman"/>
      <w:lvlText w:val="%3."/>
      <w:lvlJc w:val="right"/>
      <w:pPr>
        <w:tabs>
          <w:tab w:val="num" w:pos="2727"/>
        </w:tabs>
        <w:ind w:left="2727" w:hanging="180"/>
      </w:pPr>
      <w:rPr>
        <w:rFonts w:cs="Times New Roman"/>
      </w:rPr>
    </w:lvl>
    <w:lvl w:ilvl="3" w:tplc="3E2C8CCA">
      <w:start w:val="1"/>
      <w:numFmt w:val="decimal"/>
      <w:lvlText w:val="%4."/>
      <w:lvlJc w:val="left"/>
      <w:pPr>
        <w:tabs>
          <w:tab w:val="num" w:pos="3447"/>
        </w:tabs>
        <w:ind w:left="3447" w:hanging="360"/>
      </w:pPr>
      <w:rPr>
        <w:rFonts w:cs="Times New Roman"/>
      </w:rPr>
    </w:lvl>
    <w:lvl w:ilvl="4" w:tplc="9D7C0EC4">
      <w:start w:val="1"/>
      <w:numFmt w:val="lowerLetter"/>
      <w:lvlText w:val="%5."/>
      <w:lvlJc w:val="left"/>
      <w:pPr>
        <w:tabs>
          <w:tab w:val="num" w:pos="4167"/>
        </w:tabs>
        <w:ind w:left="4167" w:hanging="360"/>
      </w:pPr>
      <w:rPr>
        <w:rFonts w:cs="Times New Roman"/>
      </w:rPr>
    </w:lvl>
    <w:lvl w:ilvl="5" w:tplc="F81AA608">
      <w:start w:val="1"/>
      <w:numFmt w:val="lowerRoman"/>
      <w:lvlText w:val="%6."/>
      <w:lvlJc w:val="right"/>
      <w:pPr>
        <w:tabs>
          <w:tab w:val="num" w:pos="4887"/>
        </w:tabs>
        <w:ind w:left="4887" w:hanging="180"/>
      </w:pPr>
      <w:rPr>
        <w:rFonts w:cs="Times New Roman"/>
      </w:rPr>
    </w:lvl>
    <w:lvl w:ilvl="6" w:tplc="FA649344">
      <w:start w:val="1"/>
      <w:numFmt w:val="decimal"/>
      <w:lvlText w:val="%7."/>
      <w:lvlJc w:val="left"/>
      <w:pPr>
        <w:tabs>
          <w:tab w:val="num" w:pos="5607"/>
        </w:tabs>
        <w:ind w:left="5607" w:hanging="360"/>
      </w:pPr>
      <w:rPr>
        <w:rFonts w:cs="Times New Roman"/>
      </w:rPr>
    </w:lvl>
    <w:lvl w:ilvl="7" w:tplc="02BE9CEA">
      <w:start w:val="1"/>
      <w:numFmt w:val="lowerLetter"/>
      <w:lvlText w:val="%8."/>
      <w:lvlJc w:val="left"/>
      <w:pPr>
        <w:tabs>
          <w:tab w:val="num" w:pos="6327"/>
        </w:tabs>
        <w:ind w:left="6327" w:hanging="360"/>
      </w:pPr>
      <w:rPr>
        <w:rFonts w:cs="Times New Roman"/>
      </w:rPr>
    </w:lvl>
    <w:lvl w:ilvl="8" w:tplc="6E1E1264">
      <w:start w:val="1"/>
      <w:numFmt w:val="lowerRoman"/>
      <w:lvlText w:val="%9."/>
      <w:lvlJc w:val="right"/>
      <w:pPr>
        <w:tabs>
          <w:tab w:val="num" w:pos="7047"/>
        </w:tabs>
        <w:ind w:left="7047" w:hanging="180"/>
      </w:pPr>
      <w:rPr>
        <w:rFonts w:cs="Times New Roman"/>
      </w:rPr>
    </w:lvl>
  </w:abstractNum>
  <w:abstractNum w:abstractNumId="11" w15:restartNumberingAfterBreak="0">
    <w:nsid w:val="28533C9B"/>
    <w:multiLevelType w:val="multilevel"/>
    <w:tmpl w:val="0D84D736"/>
    <w:styleLink w:val="a2"/>
    <w:lvl w:ilvl="0">
      <w:start w:val="1"/>
      <w:numFmt w:val="decimal"/>
      <w:lvlText w:val="%1"/>
      <w:lvlJc w:val="left"/>
      <w:pPr>
        <w:ind w:left="432" w:hanging="432"/>
      </w:pPr>
      <w:rPr>
        <w:rFonts w:ascii="Times New Roman" w:hAnsi="Times New Roman" w:hint="default"/>
        <w:b/>
        <w:sz w:val="28"/>
      </w:rPr>
    </w:lvl>
    <w:lvl w:ilvl="1">
      <w:start w:val="1"/>
      <w:numFmt w:val="decimal"/>
      <w:lvlText w:val="%1.%2"/>
      <w:lvlJc w:val="left"/>
      <w:pPr>
        <w:ind w:left="576" w:hanging="349"/>
      </w:pPr>
      <w:rPr>
        <w:rFonts w:hint="default"/>
      </w:rPr>
    </w:lvl>
    <w:lvl w:ilvl="2">
      <w:start w:val="1"/>
      <w:numFmt w:val="decimal"/>
      <w:lvlText w:val="%1.%2.%3"/>
      <w:lvlJc w:val="left"/>
      <w:pPr>
        <w:ind w:left="720" w:hanging="266"/>
      </w:pPr>
      <w:rPr>
        <w:rFonts w:hint="default"/>
      </w:rPr>
    </w:lvl>
    <w:lvl w:ilvl="3">
      <w:start w:val="1"/>
      <w:numFmt w:val="decimal"/>
      <w:lvlText w:val="%1.%2.%3.%4"/>
      <w:lvlJc w:val="left"/>
      <w:pPr>
        <w:ind w:left="864" w:hanging="184"/>
      </w:pPr>
      <w:rPr>
        <w:rFonts w:hint="default"/>
      </w:rPr>
    </w:lvl>
    <w:lvl w:ilvl="4">
      <w:start w:val="1"/>
      <w:numFmt w:val="decimal"/>
      <w:lvlText w:val="%1.%2.%3.%4.%5"/>
      <w:lvlJc w:val="left"/>
      <w:pPr>
        <w:ind w:left="1008" w:hanging="101"/>
      </w:pPr>
      <w:rPr>
        <w:rFonts w:hint="default"/>
      </w:rPr>
    </w:lvl>
    <w:lvl w:ilvl="5">
      <w:start w:val="1"/>
      <w:numFmt w:val="decimal"/>
      <w:lvlText w:val="%1.%2.%3.%4.%5.%6"/>
      <w:lvlJc w:val="left"/>
      <w:pPr>
        <w:ind w:left="1152" w:hanging="18"/>
      </w:pPr>
      <w:rPr>
        <w:rFonts w:hint="default"/>
      </w:rPr>
    </w:lvl>
    <w:lvl w:ilvl="6">
      <w:start w:val="1"/>
      <w:numFmt w:val="decimal"/>
      <w:lvlText w:val="%1.%2.%3.%4.%5.%6.%7"/>
      <w:lvlJc w:val="left"/>
      <w:pPr>
        <w:tabs>
          <w:tab w:val="num" w:pos="1814"/>
        </w:tabs>
        <w:ind w:left="1296" w:firstLine="65"/>
      </w:pPr>
      <w:rPr>
        <w:rFonts w:hint="default"/>
      </w:rPr>
    </w:lvl>
    <w:lvl w:ilvl="7">
      <w:start w:val="1"/>
      <w:numFmt w:val="decimal"/>
      <w:lvlText w:val="%1.%2.%3.%4.%5.%6.%7.%8"/>
      <w:lvlJc w:val="left"/>
      <w:pPr>
        <w:tabs>
          <w:tab w:val="num" w:pos="1644"/>
        </w:tabs>
        <w:ind w:left="1440" w:firstLine="148"/>
      </w:pPr>
      <w:rPr>
        <w:rFonts w:hint="default"/>
      </w:rPr>
    </w:lvl>
    <w:lvl w:ilvl="8">
      <w:start w:val="1"/>
      <w:numFmt w:val="decimal"/>
      <w:lvlText w:val="%1.%2.%3.%4.%5.%6.%7.%8.%9"/>
      <w:lvlJc w:val="left"/>
      <w:pPr>
        <w:ind w:left="1584" w:firstLine="230"/>
      </w:pPr>
      <w:rPr>
        <w:rFonts w:hint="default"/>
      </w:rPr>
    </w:lvl>
  </w:abstractNum>
  <w:abstractNum w:abstractNumId="12" w15:restartNumberingAfterBreak="0">
    <w:nsid w:val="2B1625FC"/>
    <w:multiLevelType w:val="hybridMultilevel"/>
    <w:tmpl w:val="234EB526"/>
    <w:lvl w:ilvl="0" w:tplc="04190001">
      <w:start w:val="1"/>
      <w:numFmt w:val="russianUpper"/>
      <w:pStyle w:val="a3"/>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3" w15:restartNumberingAfterBreak="0">
    <w:nsid w:val="345D1796"/>
    <w:multiLevelType w:val="hybridMultilevel"/>
    <w:tmpl w:val="2666A130"/>
    <w:lvl w:ilvl="0" w:tplc="3A66E2E0">
      <w:start w:val="1"/>
      <w:numFmt w:val="bullet"/>
      <w:pStyle w:val="2"/>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896E54"/>
    <w:multiLevelType w:val="hybridMultilevel"/>
    <w:tmpl w:val="FB3CE8FC"/>
    <w:lvl w:ilvl="0" w:tplc="EF5EB0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BF86B24"/>
    <w:multiLevelType w:val="multilevel"/>
    <w:tmpl w:val="9950384A"/>
    <w:lvl w:ilvl="0">
      <w:start w:val="1"/>
      <w:numFmt w:val="decimal"/>
      <w:pStyle w:val="a4"/>
      <w:lvlText w:val="%1."/>
      <w:lvlJc w:val="center"/>
      <w:pPr>
        <w:tabs>
          <w:tab w:val="num" w:pos="284"/>
        </w:tabs>
        <w:ind w:left="567" w:hanging="567"/>
      </w:pPr>
      <w:rPr>
        <w:rFonts w:ascii="Times New Roman" w:hAnsi="Times New Roman" w:cs="Times New Roman" w:hint="default"/>
        <w:b/>
        <w:bCs/>
        <w:i w:val="0"/>
        <w:iCs w:val="0"/>
        <w:caps/>
        <w:smallCaps w:val="0"/>
        <w:strike w:val="0"/>
        <w:dstrike w:val="0"/>
        <w:outline w:val="0"/>
        <w:shadow w:val="0"/>
        <w:emboss w:val="0"/>
        <w:imprint w:val="0"/>
        <w:vanish w:val="0"/>
        <w:spacing w:val="0"/>
        <w:w w:val="100"/>
        <w:kern w:val="0"/>
        <w:position w:val="0"/>
        <w:sz w:val="24"/>
        <w:szCs w:val="24"/>
        <w:u w:val="none"/>
        <w:vertAlign w:val="baseline"/>
      </w:rPr>
    </w:lvl>
    <w:lvl w:ilvl="1">
      <w:start w:val="1"/>
      <w:numFmt w:val="decimal"/>
      <w:lvlRestart w:val="0"/>
      <w:pStyle w:val="a5"/>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1.%2.%3."/>
      <w:lvlJc w:val="left"/>
      <w:pPr>
        <w:tabs>
          <w:tab w:val="num" w:pos="1152"/>
        </w:tabs>
        <w:ind w:left="936" w:hanging="504"/>
      </w:pPr>
      <w:rPr>
        <w:rFonts w:cs="Times New Roman" w:hint="default"/>
      </w:rPr>
    </w:lvl>
    <w:lvl w:ilvl="3">
      <w:start w:val="1"/>
      <w:numFmt w:val="decimal"/>
      <w:lvlText w:val="%1.%2.%3.%4."/>
      <w:lvlJc w:val="left"/>
      <w:pPr>
        <w:tabs>
          <w:tab w:val="num" w:pos="1512"/>
        </w:tabs>
        <w:ind w:left="1440" w:hanging="648"/>
      </w:pPr>
      <w:rPr>
        <w:rFonts w:cs="Times New Roman" w:hint="default"/>
      </w:rPr>
    </w:lvl>
    <w:lvl w:ilvl="4">
      <w:start w:val="1"/>
      <w:numFmt w:val="decimal"/>
      <w:lvlText w:val="%1.%2.%3.%4.%5."/>
      <w:lvlJc w:val="left"/>
      <w:pPr>
        <w:tabs>
          <w:tab w:val="num" w:pos="2232"/>
        </w:tabs>
        <w:ind w:left="1944" w:hanging="792"/>
      </w:pPr>
      <w:rPr>
        <w:rFonts w:cs="Times New Roman" w:hint="default"/>
      </w:rPr>
    </w:lvl>
    <w:lvl w:ilvl="5">
      <w:start w:val="1"/>
      <w:numFmt w:val="decimal"/>
      <w:lvlText w:val="%1.%2.%3.%4.%5.%6."/>
      <w:lvlJc w:val="left"/>
      <w:pPr>
        <w:tabs>
          <w:tab w:val="num" w:pos="2592"/>
        </w:tabs>
        <w:ind w:left="2448" w:hanging="936"/>
      </w:pPr>
      <w:rPr>
        <w:rFonts w:cs="Times New Roman" w:hint="default"/>
      </w:rPr>
    </w:lvl>
    <w:lvl w:ilvl="6">
      <w:start w:val="1"/>
      <w:numFmt w:val="decimal"/>
      <w:lvlText w:val="%1.%2.%3.%4.%5.%6.%7."/>
      <w:lvlJc w:val="left"/>
      <w:pPr>
        <w:tabs>
          <w:tab w:val="num" w:pos="3312"/>
        </w:tabs>
        <w:ind w:left="2952" w:hanging="1080"/>
      </w:pPr>
      <w:rPr>
        <w:rFonts w:cs="Times New Roman" w:hint="default"/>
      </w:rPr>
    </w:lvl>
    <w:lvl w:ilvl="7">
      <w:start w:val="1"/>
      <w:numFmt w:val="decimal"/>
      <w:lvlText w:val="%1.%2.%3.%4.%5.%6.%7.%8."/>
      <w:lvlJc w:val="left"/>
      <w:pPr>
        <w:tabs>
          <w:tab w:val="num" w:pos="3672"/>
        </w:tabs>
        <w:ind w:left="3456" w:hanging="1224"/>
      </w:pPr>
      <w:rPr>
        <w:rFonts w:cs="Times New Roman" w:hint="default"/>
      </w:rPr>
    </w:lvl>
    <w:lvl w:ilvl="8">
      <w:start w:val="1"/>
      <w:numFmt w:val="decimal"/>
      <w:lvlText w:val="%1.%2.%3.%4.%5.%6.%7.%8.%9."/>
      <w:lvlJc w:val="left"/>
      <w:pPr>
        <w:tabs>
          <w:tab w:val="num" w:pos="4392"/>
        </w:tabs>
        <w:ind w:left="4032" w:hanging="1440"/>
      </w:pPr>
      <w:rPr>
        <w:rFonts w:cs="Times New Roman" w:hint="default"/>
      </w:rPr>
    </w:lvl>
  </w:abstractNum>
  <w:abstractNum w:abstractNumId="16" w15:restartNumberingAfterBreak="0">
    <w:nsid w:val="3D8A083F"/>
    <w:multiLevelType w:val="hybridMultilevel"/>
    <w:tmpl w:val="A72CDC52"/>
    <w:lvl w:ilvl="0" w:tplc="86026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2EE57D8"/>
    <w:multiLevelType w:val="hybridMultilevel"/>
    <w:tmpl w:val="8A58B32A"/>
    <w:lvl w:ilvl="0" w:tplc="FADA0790">
      <w:start w:val="1"/>
      <w:numFmt w:val="russianUpper"/>
      <w:pStyle w:val="a6"/>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5914AC84">
      <w:start w:val="1"/>
      <w:numFmt w:val="lowerLetter"/>
      <w:lvlText w:val="%2."/>
      <w:lvlJc w:val="left"/>
      <w:pPr>
        <w:tabs>
          <w:tab w:val="num" w:pos="1440"/>
        </w:tabs>
        <w:ind w:left="1440" w:hanging="360"/>
      </w:pPr>
      <w:rPr>
        <w:rFonts w:cs="Times New Roman"/>
      </w:rPr>
    </w:lvl>
    <w:lvl w:ilvl="2" w:tplc="E1D4312A">
      <w:start w:val="1"/>
      <w:numFmt w:val="lowerRoman"/>
      <w:lvlText w:val="%3."/>
      <w:lvlJc w:val="right"/>
      <w:pPr>
        <w:tabs>
          <w:tab w:val="num" w:pos="2160"/>
        </w:tabs>
        <w:ind w:left="2160" w:hanging="180"/>
      </w:pPr>
      <w:rPr>
        <w:rFonts w:cs="Times New Roman"/>
      </w:rPr>
    </w:lvl>
    <w:lvl w:ilvl="3" w:tplc="6114BEB8">
      <w:start w:val="1"/>
      <w:numFmt w:val="decimal"/>
      <w:lvlText w:val="%4."/>
      <w:lvlJc w:val="left"/>
      <w:pPr>
        <w:tabs>
          <w:tab w:val="num" w:pos="2880"/>
        </w:tabs>
        <w:ind w:left="2880" w:hanging="360"/>
      </w:pPr>
      <w:rPr>
        <w:rFonts w:cs="Times New Roman"/>
      </w:rPr>
    </w:lvl>
    <w:lvl w:ilvl="4" w:tplc="14CA0D4E">
      <w:start w:val="1"/>
      <w:numFmt w:val="lowerLetter"/>
      <w:lvlText w:val="%5."/>
      <w:lvlJc w:val="left"/>
      <w:pPr>
        <w:tabs>
          <w:tab w:val="num" w:pos="3600"/>
        </w:tabs>
        <w:ind w:left="3600" w:hanging="360"/>
      </w:pPr>
      <w:rPr>
        <w:rFonts w:cs="Times New Roman"/>
      </w:rPr>
    </w:lvl>
    <w:lvl w:ilvl="5" w:tplc="D63687B6">
      <w:start w:val="1"/>
      <w:numFmt w:val="lowerRoman"/>
      <w:lvlText w:val="%6."/>
      <w:lvlJc w:val="right"/>
      <w:pPr>
        <w:tabs>
          <w:tab w:val="num" w:pos="4320"/>
        </w:tabs>
        <w:ind w:left="4320" w:hanging="180"/>
      </w:pPr>
      <w:rPr>
        <w:rFonts w:cs="Times New Roman"/>
      </w:rPr>
    </w:lvl>
    <w:lvl w:ilvl="6" w:tplc="C9FC6F04">
      <w:start w:val="1"/>
      <w:numFmt w:val="decimal"/>
      <w:lvlText w:val="%7."/>
      <w:lvlJc w:val="left"/>
      <w:pPr>
        <w:tabs>
          <w:tab w:val="num" w:pos="5040"/>
        </w:tabs>
        <w:ind w:left="5040" w:hanging="360"/>
      </w:pPr>
      <w:rPr>
        <w:rFonts w:cs="Times New Roman"/>
      </w:rPr>
    </w:lvl>
    <w:lvl w:ilvl="7" w:tplc="80D8449A">
      <w:start w:val="1"/>
      <w:numFmt w:val="lowerLetter"/>
      <w:lvlText w:val="%8."/>
      <w:lvlJc w:val="left"/>
      <w:pPr>
        <w:tabs>
          <w:tab w:val="num" w:pos="5760"/>
        </w:tabs>
        <w:ind w:left="5760" w:hanging="360"/>
      </w:pPr>
      <w:rPr>
        <w:rFonts w:cs="Times New Roman"/>
      </w:rPr>
    </w:lvl>
    <w:lvl w:ilvl="8" w:tplc="37309E9E">
      <w:start w:val="1"/>
      <w:numFmt w:val="lowerRoman"/>
      <w:lvlText w:val="%9."/>
      <w:lvlJc w:val="right"/>
      <w:pPr>
        <w:tabs>
          <w:tab w:val="num" w:pos="6480"/>
        </w:tabs>
        <w:ind w:left="6480" w:hanging="180"/>
      </w:pPr>
      <w:rPr>
        <w:rFonts w:cs="Times New Roman"/>
      </w:rPr>
    </w:lvl>
  </w:abstractNum>
  <w:abstractNum w:abstractNumId="18"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7"/>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4B170563"/>
    <w:multiLevelType w:val="singleLevel"/>
    <w:tmpl w:val="8A0C6168"/>
    <w:lvl w:ilvl="0">
      <w:start w:val="1"/>
      <w:numFmt w:val="bullet"/>
      <w:pStyle w:val="a8"/>
      <w:lvlText w:val=""/>
      <w:lvlJc w:val="left"/>
      <w:pPr>
        <w:tabs>
          <w:tab w:val="num" w:pos="786"/>
        </w:tabs>
        <w:ind w:left="786" w:hanging="360"/>
      </w:pPr>
      <w:rPr>
        <w:rFonts w:ascii="Wingdings" w:hAnsi="Wingdings" w:hint="default"/>
        <w:sz w:val="16"/>
      </w:rPr>
    </w:lvl>
  </w:abstractNum>
  <w:abstractNum w:abstractNumId="21" w15:restartNumberingAfterBreak="0">
    <w:nsid w:val="53FA6EA8"/>
    <w:multiLevelType w:val="hybridMultilevel"/>
    <w:tmpl w:val="5150CD44"/>
    <w:lvl w:ilvl="0" w:tplc="4D06553E">
      <w:start w:val="1"/>
      <w:numFmt w:val="bullet"/>
      <w:pStyle w:val="---"/>
      <w:lvlText w:val=""/>
      <w:lvlJc w:val="left"/>
      <w:pPr>
        <w:tabs>
          <w:tab w:val="num" w:pos="567"/>
        </w:tabs>
        <w:ind w:left="567" w:hanging="567"/>
      </w:pPr>
      <w:rPr>
        <w:rFonts w:ascii="Symbol" w:hAnsi="Symbol" w:hint="default"/>
        <w:color w:val="auto"/>
      </w:rPr>
    </w:lvl>
    <w:lvl w:ilvl="1" w:tplc="9F7A9E72">
      <w:start w:val="1"/>
      <w:numFmt w:val="bullet"/>
      <w:lvlText w:val="o"/>
      <w:lvlJc w:val="left"/>
      <w:pPr>
        <w:tabs>
          <w:tab w:val="num" w:pos="1440"/>
        </w:tabs>
        <w:ind w:left="1440" w:hanging="360"/>
      </w:pPr>
      <w:rPr>
        <w:rFonts w:ascii="Courier New" w:hAnsi="Courier New" w:hint="default"/>
      </w:rPr>
    </w:lvl>
    <w:lvl w:ilvl="2" w:tplc="0CD487A2">
      <w:start w:val="1"/>
      <w:numFmt w:val="bullet"/>
      <w:lvlText w:val=""/>
      <w:lvlJc w:val="left"/>
      <w:pPr>
        <w:tabs>
          <w:tab w:val="num" w:pos="2160"/>
        </w:tabs>
        <w:ind w:left="2160" w:hanging="360"/>
      </w:pPr>
      <w:rPr>
        <w:rFonts w:ascii="Wingdings" w:hAnsi="Wingdings" w:hint="default"/>
      </w:rPr>
    </w:lvl>
    <w:lvl w:ilvl="3" w:tplc="E504673A">
      <w:start w:val="1"/>
      <w:numFmt w:val="bullet"/>
      <w:lvlText w:val=""/>
      <w:lvlJc w:val="left"/>
      <w:pPr>
        <w:tabs>
          <w:tab w:val="num" w:pos="2880"/>
        </w:tabs>
        <w:ind w:left="2880" w:hanging="360"/>
      </w:pPr>
      <w:rPr>
        <w:rFonts w:ascii="Symbol" w:hAnsi="Symbol" w:hint="default"/>
      </w:rPr>
    </w:lvl>
    <w:lvl w:ilvl="4" w:tplc="A83CBA36">
      <w:start w:val="1"/>
      <w:numFmt w:val="bullet"/>
      <w:lvlText w:val="o"/>
      <w:lvlJc w:val="left"/>
      <w:pPr>
        <w:tabs>
          <w:tab w:val="num" w:pos="3600"/>
        </w:tabs>
        <w:ind w:left="3600" w:hanging="360"/>
      </w:pPr>
      <w:rPr>
        <w:rFonts w:ascii="Courier New" w:hAnsi="Courier New" w:hint="default"/>
      </w:rPr>
    </w:lvl>
    <w:lvl w:ilvl="5" w:tplc="62AA8EE4">
      <w:start w:val="1"/>
      <w:numFmt w:val="bullet"/>
      <w:lvlText w:val=""/>
      <w:lvlJc w:val="left"/>
      <w:pPr>
        <w:tabs>
          <w:tab w:val="num" w:pos="4320"/>
        </w:tabs>
        <w:ind w:left="4320" w:hanging="360"/>
      </w:pPr>
      <w:rPr>
        <w:rFonts w:ascii="Wingdings" w:hAnsi="Wingdings" w:hint="default"/>
      </w:rPr>
    </w:lvl>
    <w:lvl w:ilvl="6" w:tplc="3C28501A">
      <w:start w:val="1"/>
      <w:numFmt w:val="bullet"/>
      <w:lvlText w:val=""/>
      <w:lvlJc w:val="left"/>
      <w:pPr>
        <w:tabs>
          <w:tab w:val="num" w:pos="5040"/>
        </w:tabs>
        <w:ind w:left="5040" w:hanging="360"/>
      </w:pPr>
      <w:rPr>
        <w:rFonts w:ascii="Symbol" w:hAnsi="Symbol" w:hint="default"/>
      </w:rPr>
    </w:lvl>
    <w:lvl w:ilvl="7" w:tplc="676E6EDE">
      <w:start w:val="1"/>
      <w:numFmt w:val="bullet"/>
      <w:lvlText w:val="o"/>
      <w:lvlJc w:val="left"/>
      <w:pPr>
        <w:tabs>
          <w:tab w:val="num" w:pos="5760"/>
        </w:tabs>
        <w:ind w:left="5760" w:hanging="360"/>
      </w:pPr>
      <w:rPr>
        <w:rFonts w:ascii="Courier New" w:hAnsi="Courier New" w:hint="default"/>
      </w:rPr>
    </w:lvl>
    <w:lvl w:ilvl="8" w:tplc="ABB48926">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E321BE"/>
    <w:multiLevelType w:val="multilevel"/>
    <w:tmpl w:val="91B2D8C8"/>
    <w:lvl w:ilvl="0">
      <w:start w:val="1"/>
      <w:numFmt w:val="upperRoman"/>
      <w:pStyle w:val="1"/>
      <w:lvlText w:val="%1."/>
      <w:lvlJc w:val="left"/>
      <w:pPr>
        <w:tabs>
          <w:tab w:val="num" w:pos="720"/>
        </w:tabs>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3" w15:restartNumberingAfterBreak="0">
    <w:nsid w:val="587C4526"/>
    <w:multiLevelType w:val="hybridMultilevel"/>
    <w:tmpl w:val="0BECAC3E"/>
    <w:lvl w:ilvl="0" w:tplc="04190001">
      <w:start w:val="1"/>
      <w:numFmt w:val="decimal"/>
      <w:pStyle w:val="-"/>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4" w15:restartNumberingAfterBreak="0">
    <w:nsid w:val="6F166CD4"/>
    <w:multiLevelType w:val="multilevel"/>
    <w:tmpl w:val="5F14017E"/>
    <w:lvl w:ilvl="0">
      <w:start w:val="1"/>
      <w:numFmt w:val="decimal"/>
      <w:pStyle w:val="a9"/>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752145C8"/>
    <w:multiLevelType w:val="multilevel"/>
    <w:tmpl w:val="568ED932"/>
    <w:lvl w:ilvl="0">
      <w:start w:val="1"/>
      <w:numFmt w:val="none"/>
      <w:pStyle w:val="aa"/>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b"/>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c"/>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d"/>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e"/>
      <w:suff w:val="nothing"/>
      <w:lvlText w:val=""/>
      <w:lvlJc w:val="center"/>
      <w:rPr>
        <w:rFonts w:ascii="Times New Roman" w:hAnsi="Times New Roman" w:cs="Times New Roman" w:hint="default"/>
        <w:b/>
        <w:bCs/>
        <w:i w:val="0"/>
        <w:iCs w:val="0"/>
        <w:caps/>
        <w:sz w:val="24"/>
        <w:szCs w:val="24"/>
      </w:rPr>
    </w:lvl>
    <w:lvl w:ilvl="5">
      <w:start w:val="1"/>
      <w:numFmt w:val="russianUpper"/>
      <w:lvlRestart w:val="0"/>
      <w:pStyle w:val="af"/>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pStyle w:val="af0"/>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cs="Times New Roman" w:hint="default"/>
      </w:rPr>
    </w:lvl>
    <w:lvl w:ilvl="8">
      <w:start w:val="1"/>
      <w:numFmt w:val="lowerRoman"/>
      <w:lvlText w:val="%9."/>
      <w:lvlJc w:val="right"/>
      <w:pPr>
        <w:tabs>
          <w:tab w:val="num" w:pos="2435"/>
        </w:tabs>
        <w:ind w:left="2435" w:hanging="144"/>
      </w:pPr>
      <w:rPr>
        <w:rFonts w:cs="Times New Roman" w:hint="default"/>
      </w:rPr>
    </w:lvl>
  </w:abstractNum>
  <w:num w:numId="1">
    <w:abstractNumId w:val="8"/>
  </w:num>
  <w:num w:numId="2">
    <w:abstractNumId w:val="1"/>
  </w:num>
  <w:num w:numId="3">
    <w:abstractNumId w:val="0"/>
  </w:num>
  <w:num w:numId="4">
    <w:abstractNumId w:val="20"/>
  </w:num>
  <w:num w:numId="5">
    <w:abstractNumId w:val="13"/>
  </w:num>
  <w:num w:numId="6">
    <w:abstractNumId w:val="19"/>
  </w:num>
  <w:num w:numId="7">
    <w:abstractNumId w:val="26"/>
  </w:num>
  <w:num w:numId="8">
    <w:abstractNumId w:val="21"/>
  </w:num>
  <w:num w:numId="9">
    <w:abstractNumId w:val="10"/>
  </w:num>
  <w:num w:numId="10">
    <w:abstractNumId w:val="22"/>
  </w:num>
  <w:num w:numId="11">
    <w:abstractNumId w:val="6"/>
  </w:num>
  <w:num w:numId="12">
    <w:abstractNumId w:val="15"/>
  </w:num>
  <w:num w:numId="13">
    <w:abstractNumId w:val="17"/>
  </w:num>
  <w:num w:numId="14">
    <w:abstractNumId w:val="12"/>
  </w:num>
  <w:num w:numId="15">
    <w:abstractNumId w:val="23"/>
  </w:num>
  <w:num w:numId="16">
    <w:abstractNumId w:val="24"/>
  </w:num>
  <w:num w:numId="17">
    <w:abstractNumId w:val="11"/>
  </w:num>
  <w:num w:numId="18">
    <w:abstractNumId w:val="18"/>
  </w:num>
  <w:num w:numId="19">
    <w:abstractNumId w:val="7"/>
  </w:num>
  <w:num w:numId="20">
    <w:abstractNumId w:val="9"/>
  </w:num>
  <w:num w:numId="21">
    <w:abstractNumId w:val="14"/>
  </w:num>
  <w:num w:numId="22">
    <w:abstractNumId w:val="16"/>
  </w:num>
  <w:num w:numId="23">
    <w:abstractNumId w:val="2"/>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F56F3"/>
    <w:rsid w:val="00000A7D"/>
    <w:rsid w:val="0000457B"/>
    <w:rsid w:val="0000495D"/>
    <w:rsid w:val="00004B57"/>
    <w:rsid w:val="0000554B"/>
    <w:rsid w:val="00005848"/>
    <w:rsid w:val="000072CE"/>
    <w:rsid w:val="000113C5"/>
    <w:rsid w:val="00011F2A"/>
    <w:rsid w:val="00012C37"/>
    <w:rsid w:val="00013BBA"/>
    <w:rsid w:val="00014CDA"/>
    <w:rsid w:val="000151A0"/>
    <w:rsid w:val="00015746"/>
    <w:rsid w:val="0001607A"/>
    <w:rsid w:val="00016AC6"/>
    <w:rsid w:val="00020025"/>
    <w:rsid w:val="00022D4B"/>
    <w:rsid w:val="0002613D"/>
    <w:rsid w:val="00026521"/>
    <w:rsid w:val="0002676B"/>
    <w:rsid w:val="00030960"/>
    <w:rsid w:val="0003169A"/>
    <w:rsid w:val="00031DDB"/>
    <w:rsid w:val="00031FA0"/>
    <w:rsid w:val="00032514"/>
    <w:rsid w:val="00032A05"/>
    <w:rsid w:val="00032B6C"/>
    <w:rsid w:val="00034799"/>
    <w:rsid w:val="0003670F"/>
    <w:rsid w:val="00037580"/>
    <w:rsid w:val="00040A06"/>
    <w:rsid w:val="000431E8"/>
    <w:rsid w:val="00043347"/>
    <w:rsid w:val="000435D9"/>
    <w:rsid w:val="0004376D"/>
    <w:rsid w:val="0004440F"/>
    <w:rsid w:val="00044AA1"/>
    <w:rsid w:val="00045CB3"/>
    <w:rsid w:val="000466C9"/>
    <w:rsid w:val="00047DA7"/>
    <w:rsid w:val="00047FF3"/>
    <w:rsid w:val="00050BD8"/>
    <w:rsid w:val="0005187E"/>
    <w:rsid w:val="00052711"/>
    <w:rsid w:val="0005288C"/>
    <w:rsid w:val="00053A0F"/>
    <w:rsid w:val="000545DC"/>
    <w:rsid w:val="00055A57"/>
    <w:rsid w:val="00056943"/>
    <w:rsid w:val="00056C8B"/>
    <w:rsid w:val="0005794A"/>
    <w:rsid w:val="00060379"/>
    <w:rsid w:val="0006037E"/>
    <w:rsid w:val="000611E8"/>
    <w:rsid w:val="00061C6F"/>
    <w:rsid w:val="000623F5"/>
    <w:rsid w:val="0006271B"/>
    <w:rsid w:val="00062B2D"/>
    <w:rsid w:val="00062E55"/>
    <w:rsid w:val="00062F70"/>
    <w:rsid w:val="000630DE"/>
    <w:rsid w:val="00063A60"/>
    <w:rsid w:val="00064908"/>
    <w:rsid w:val="000649A3"/>
    <w:rsid w:val="00064A4F"/>
    <w:rsid w:val="00066013"/>
    <w:rsid w:val="00067130"/>
    <w:rsid w:val="00067164"/>
    <w:rsid w:val="000671C6"/>
    <w:rsid w:val="0006770A"/>
    <w:rsid w:val="00067AA7"/>
    <w:rsid w:val="00067AA8"/>
    <w:rsid w:val="000702A1"/>
    <w:rsid w:val="00070570"/>
    <w:rsid w:val="0007097E"/>
    <w:rsid w:val="00070B2D"/>
    <w:rsid w:val="00071AD9"/>
    <w:rsid w:val="00073826"/>
    <w:rsid w:val="00073A7A"/>
    <w:rsid w:val="00073DA6"/>
    <w:rsid w:val="00074ACA"/>
    <w:rsid w:val="00075009"/>
    <w:rsid w:val="00075851"/>
    <w:rsid w:val="00075A07"/>
    <w:rsid w:val="00077AAD"/>
    <w:rsid w:val="00077C7D"/>
    <w:rsid w:val="00080DDA"/>
    <w:rsid w:val="00081660"/>
    <w:rsid w:val="0008220F"/>
    <w:rsid w:val="00082AED"/>
    <w:rsid w:val="00082C38"/>
    <w:rsid w:val="0008311A"/>
    <w:rsid w:val="00083897"/>
    <w:rsid w:val="00083AAB"/>
    <w:rsid w:val="000843F7"/>
    <w:rsid w:val="000867A4"/>
    <w:rsid w:val="0009048C"/>
    <w:rsid w:val="000914A2"/>
    <w:rsid w:val="000917F8"/>
    <w:rsid w:val="00093582"/>
    <w:rsid w:val="00093E25"/>
    <w:rsid w:val="00093F99"/>
    <w:rsid w:val="000960AD"/>
    <w:rsid w:val="00096ADF"/>
    <w:rsid w:val="00096E39"/>
    <w:rsid w:val="00096E53"/>
    <w:rsid w:val="0009743D"/>
    <w:rsid w:val="000A0B22"/>
    <w:rsid w:val="000A147F"/>
    <w:rsid w:val="000A1A38"/>
    <w:rsid w:val="000A2193"/>
    <w:rsid w:val="000A24C4"/>
    <w:rsid w:val="000A2ABF"/>
    <w:rsid w:val="000A3A00"/>
    <w:rsid w:val="000A4069"/>
    <w:rsid w:val="000A4D29"/>
    <w:rsid w:val="000A5286"/>
    <w:rsid w:val="000A5DCF"/>
    <w:rsid w:val="000A77D3"/>
    <w:rsid w:val="000A7827"/>
    <w:rsid w:val="000A7E8C"/>
    <w:rsid w:val="000B130A"/>
    <w:rsid w:val="000B1B53"/>
    <w:rsid w:val="000B20C8"/>
    <w:rsid w:val="000B24B7"/>
    <w:rsid w:val="000B27FB"/>
    <w:rsid w:val="000B2BDB"/>
    <w:rsid w:val="000B2F5F"/>
    <w:rsid w:val="000B381C"/>
    <w:rsid w:val="000B3845"/>
    <w:rsid w:val="000B4207"/>
    <w:rsid w:val="000B4526"/>
    <w:rsid w:val="000B49F4"/>
    <w:rsid w:val="000B6040"/>
    <w:rsid w:val="000B614D"/>
    <w:rsid w:val="000B63EE"/>
    <w:rsid w:val="000B7207"/>
    <w:rsid w:val="000B757B"/>
    <w:rsid w:val="000C11F5"/>
    <w:rsid w:val="000C1CB1"/>
    <w:rsid w:val="000C1D68"/>
    <w:rsid w:val="000C420C"/>
    <w:rsid w:val="000C4308"/>
    <w:rsid w:val="000C4317"/>
    <w:rsid w:val="000C4468"/>
    <w:rsid w:val="000C4898"/>
    <w:rsid w:val="000C4E05"/>
    <w:rsid w:val="000C4FCE"/>
    <w:rsid w:val="000C645E"/>
    <w:rsid w:val="000C682B"/>
    <w:rsid w:val="000C6A3C"/>
    <w:rsid w:val="000C7F92"/>
    <w:rsid w:val="000C7FC7"/>
    <w:rsid w:val="000D00BB"/>
    <w:rsid w:val="000D0C92"/>
    <w:rsid w:val="000D1778"/>
    <w:rsid w:val="000D26B7"/>
    <w:rsid w:val="000D395B"/>
    <w:rsid w:val="000D3BBE"/>
    <w:rsid w:val="000D448D"/>
    <w:rsid w:val="000D49F2"/>
    <w:rsid w:val="000D4B0E"/>
    <w:rsid w:val="000D4EEF"/>
    <w:rsid w:val="000D518D"/>
    <w:rsid w:val="000D5DF4"/>
    <w:rsid w:val="000D7699"/>
    <w:rsid w:val="000D775F"/>
    <w:rsid w:val="000E0779"/>
    <w:rsid w:val="000E0A3D"/>
    <w:rsid w:val="000E0CFE"/>
    <w:rsid w:val="000E2F83"/>
    <w:rsid w:val="000E3CFD"/>
    <w:rsid w:val="000E5026"/>
    <w:rsid w:val="000E5A12"/>
    <w:rsid w:val="000E61C7"/>
    <w:rsid w:val="000E7955"/>
    <w:rsid w:val="000F0B8A"/>
    <w:rsid w:val="000F2085"/>
    <w:rsid w:val="000F3F63"/>
    <w:rsid w:val="000F558D"/>
    <w:rsid w:val="000F6718"/>
    <w:rsid w:val="000F709B"/>
    <w:rsid w:val="000F7618"/>
    <w:rsid w:val="000F7C07"/>
    <w:rsid w:val="00102B2A"/>
    <w:rsid w:val="00102C25"/>
    <w:rsid w:val="00102D3D"/>
    <w:rsid w:val="0010392C"/>
    <w:rsid w:val="001040BB"/>
    <w:rsid w:val="00104973"/>
    <w:rsid w:val="00104FC4"/>
    <w:rsid w:val="00105DBA"/>
    <w:rsid w:val="00105EAA"/>
    <w:rsid w:val="001062FA"/>
    <w:rsid w:val="0011125B"/>
    <w:rsid w:val="00111C56"/>
    <w:rsid w:val="00113F5E"/>
    <w:rsid w:val="001141B5"/>
    <w:rsid w:val="001144B7"/>
    <w:rsid w:val="001147D8"/>
    <w:rsid w:val="00114B79"/>
    <w:rsid w:val="001156F4"/>
    <w:rsid w:val="00117712"/>
    <w:rsid w:val="00120062"/>
    <w:rsid w:val="00120236"/>
    <w:rsid w:val="00120363"/>
    <w:rsid w:val="00120E32"/>
    <w:rsid w:val="001220F3"/>
    <w:rsid w:val="0012297F"/>
    <w:rsid w:val="00122D62"/>
    <w:rsid w:val="001232EE"/>
    <w:rsid w:val="00123C0C"/>
    <w:rsid w:val="00123ED1"/>
    <w:rsid w:val="00124970"/>
    <w:rsid w:val="001249F3"/>
    <w:rsid w:val="00124C0D"/>
    <w:rsid w:val="00126786"/>
    <w:rsid w:val="0012731F"/>
    <w:rsid w:val="00127CE2"/>
    <w:rsid w:val="001306C8"/>
    <w:rsid w:val="00130F94"/>
    <w:rsid w:val="00131427"/>
    <w:rsid w:val="00132013"/>
    <w:rsid w:val="00132544"/>
    <w:rsid w:val="001328A9"/>
    <w:rsid w:val="00132FEF"/>
    <w:rsid w:val="00134EF5"/>
    <w:rsid w:val="00134F16"/>
    <w:rsid w:val="001351D0"/>
    <w:rsid w:val="0013621E"/>
    <w:rsid w:val="001374AB"/>
    <w:rsid w:val="00137E0B"/>
    <w:rsid w:val="0014106F"/>
    <w:rsid w:val="00141E53"/>
    <w:rsid w:val="00142685"/>
    <w:rsid w:val="001426B7"/>
    <w:rsid w:val="00142C57"/>
    <w:rsid w:val="00142D2C"/>
    <w:rsid w:val="00143FDC"/>
    <w:rsid w:val="00144490"/>
    <w:rsid w:val="001452B4"/>
    <w:rsid w:val="001455A2"/>
    <w:rsid w:val="00145693"/>
    <w:rsid w:val="001465C7"/>
    <w:rsid w:val="00146ACD"/>
    <w:rsid w:val="00147B2F"/>
    <w:rsid w:val="00150342"/>
    <w:rsid w:val="0015088D"/>
    <w:rsid w:val="001513A9"/>
    <w:rsid w:val="00152332"/>
    <w:rsid w:val="00153705"/>
    <w:rsid w:val="0015388A"/>
    <w:rsid w:val="00156494"/>
    <w:rsid w:val="00157D42"/>
    <w:rsid w:val="001603D2"/>
    <w:rsid w:val="001630FA"/>
    <w:rsid w:val="0016384C"/>
    <w:rsid w:val="00164EF4"/>
    <w:rsid w:val="00164F1B"/>
    <w:rsid w:val="00165D7F"/>
    <w:rsid w:val="0016606D"/>
    <w:rsid w:val="00166195"/>
    <w:rsid w:val="001667A4"/>
    <w:rsid w:val="00166A42"/>
    <w:rsid w:val="00167299"/>
    <w:rsid w:val="00170C32"/>
    <w:rsid w:val="00171C27"/>
    <w:rsid w:val="0017267D"/>
    <w:rsid w:val="00172FC6"/>
    <w:rsid w:val="0017786E"/>
    <w:rsid w:val="00177C6B"/>
    <w:rsid w:val="00180658"/>
    <w:rsid w:val="00180FD1"/>
    <w:rsid w:val="00181B6F"/>
    <w:rsid w:val="00181C95"/>
    <w:rsid w:val="001832CC"/>
    <w:rsid w:val="00184FA7"/>
    <w:rsid w:val="0018535A"/>
    <w:rsid w:val="001853CA"/>
    <w:rsid w:val="00186A90"/>
    <w:rsid w:val="00187615"/>
    <w:rsid w:val="00187DBD"/>
    <w:rsid w:val="00190289"/>
    <w:rsid w:val="0019043B"/>
    <w:rsid w:val="00191124"/>
    <w:rsid w:val="001913CA"/>
    <w:rsid w:val="001914A5"/>
    <w:rsid w:val="00191743"/>
    <w:rsid w:val="00192E45"/>
    <w:rsid w:val="00193BF1"/>
    <w:rsid w:val="00193E39"/>
    <w:rsid w:val="0019455A"/>
    <w:rsid w:val="00194AFF"/>
    <w:rsid w:val="001955EE"/>
    <w:rsid w:val="00195F47"/>
    <w:rsid w:val="00196155"/>
    <w:rsid w:val="001A0B58"/>
    <w:rsid w:val="001A2327"/>
    <w:rsid w:val="001A2A6B"/>
    <w:rsid w:val="001A2ADD"/>
    <w:rsid w:val="001A4AF9"/>
    <w:rsid w:val="001A50F3"/>
    <w:rsid w:val="001A5224"/>
    <w:rsid w:val="001A647E"/>
    <w:rsid w:val="001A649E"/>
    <w:rsid w:val="001A69C7"/>
    <w:rsid w:val="001B0587"/>
    <w:rsid w:val="001B16D6"/>
    <w:rsid w:val="001B1DAA"/>
    <w:rsid w:val="001B1DC8"/>
    <w:rsid w:val="001B38A4"/>
    <w:rsid w:val="001B3D5E"/>
    <w:rsid w:val="001B4A24"/>
    <w:rsid w:val="001B56FB"/>
    <w:rsid w:val="001B5759"/>
    <w:rsid w:val="001B62C0"/>
    <w:rsid w:val="001B7173"/>
    <w:rsid w:val="001B723C"/>
    <w:rsid w:val="001B7D77"/>
    <w:rsid w:val="001B7F4D"/>
    <w:rsid w:val="001C04FF"/>
    <w:rsid w:val="001C0AC2"/>
    <w:rsid w:val="001C0F41"/>
    <w:rsid w:val="001C129F"/>
    <w:rsid w:val="001C1703"/>
    <w:rsid w:val="001C1D42"/>
    <w:rsid w:val="001C3A0F"/>
    <w:rsid w:val="001C3AC6"/>
    <w:rsid w:val="001C4E60"/>
    <w:rsid w:val="001C5591"/>
    <w:rsid w:val="001C679D"/>
    <w:rsid w:val="001D09FF"/>
    <w:rsid w:val="001D0B1E"/>
    <w:rsid w:val="001D0C0D"/>
    <w:rsid w:val="001D0F66"/>
    <w:rsid w:val="001D18C1"/>
    <w:rsid w:val="001D29FC"/>
    <w:rsid w:val="001D32BF"/>
    <w:rsid w:val="001D36CE"/>
    <w:rsid w:val="001D3D6D"/>
    <w:rsid w:val="001D5366"/>
    <w:rsid w:val="001D605E"/>
    <w:rsid w:val="001D6733"/>
    <w:rsid w:val="001D6DF7"/>
    <w:rsid w:val="001D769D"/>
    <w:rsid w:val="001D7926"/>
    <w:rsid w:val="001D798E"/>
    <w:rsid w:val="001E0021"/>
    <w:rsid w:val="001E2871"/>
    <w:rsid w:val="001E352C"/>
    <w:rsid w:val="001E3979"/>
    <w:rsid w:val="001E581F"/>
    <w:rsid w:val="001E5C08"/>
    <w:rsid w:val="001E6287"/>
    <w:rsid w:val="001E7BEB"/>
    <w:rsid w:val="001F05E2"/>
    <w:rsid w:val="001F0FF5"/>
    <w:rsid w:val="001F1571"/>
    <w:rsid w:val="001F1F8B"/>
    <w:rsid w:val="001F2B12"/>
    <w:rsid w:val="001F36F5"/>
    <w:rsid w:val="001F508A"/>
    <w:rsid w:val="001F5218"/>
    <w:rsid w:val="001F575F"/>
    <w:rsid w:val="001F5B89"/>
    <w:rsid w:val="001F5EE5"/>
    <w:rsid w:val="001F64D7"/>
    <w:rsid w:val="001F696D"/>
    <w:rsid w:val="001F7467"/>
    <w:rsid w:val="001F75D5"/>
    <w:rsid w:val="002001B1"/>
    <w:rsid w:val="00201B0A"/>
    <w:rsid w:val="00201DD7"/>
    <w:rsid w:val="002033EB"/>
    <w:rsid w:val="0020340B"/>
    <w:rsid w:val="00204B1A"/>
    <w:rsid w:val="00206B43"/>
    <w:rsid w:val="002116F6"/>
    <w:rsid w:val="0021189D"/>
    <w:rsid w:val="00211B30"/>
    <w:rsid w:val="002124D3"/>
    <w:rsid w:val="00212AFF"/>
    <w:rsid w:val="00212CEE"/>
    <w:rsid w:val="002130E0"/>
    <w:rsid w:val="00214BA4"/>
    <w:rsid w:val="002154D8"/>
    <w:rsid w:val="00215A4A"/>
    <w:rsid w:val="00216D7F"/>
    <w:rsid w:val="00217752"/>
    <w:rsid w:val="00221D0D"/>
    <w:rsid w:val="00221E88"/>
    <w:rsid w:val="00221F52"/>
    <w:rsid w:val="00222648"/>
    <w:rsid w:val="00222D23"/>
    <w:rsid w:val="002233C3"/>
    <w:rsid w:val="00223642"/>
    <w:rsid w:val="002240B1"/>
    <w:rsid w:val="002245D1"/>
    <w:rsid w:val="00225891"/>
    <w:rsid w:val="00225EB9"/>
    <w:rsid w:val="002277A3"/>
    <w:rsid w:val="002314A3"/>
    <w:rsid w:val="00231A64"/>
    <w:rsid w:val="002327E9"/>
    <w:rsid w:val="00232835"/>
    <w:rsid w:val="00232D22"/>
    <w:rsid w:val="00232D50"/>
    <w:rsid w:val="00233291"/>
    <w:rsid w:val="00236198"/>
    <w:rsid w:val="0023795F"/>
    <w:rsid w:val="00240A46"/>
    <w:rsid w:val="002413FB"/>
    <w:rsid w:val="00242C13"/>
    <w:rsid w:val="002445A1"/>
    <w:rsid w:val="002458DA"/>
    <w:rsid w:val="0024718B"/>
    <w:rsid w:val="00251058"/>
    <w:rsid w:val="002512EF"/>
    <w:rsid w:val="002524FF"/>
    <w:rsid w:val="00252605"/>
    <w:rsid w:val="00252910"/>
    <w:rsid w:val="0025293C"/>
    <w:rsid w:val="00252B06"/>
    <w:rsid w:val="00254299"/>
    <w:rsid w:val="00255BA7"/>
    <w:rsid w:val="00256689"/>
    <w:rsid w:val="002567A9"/>
    <w:rsid w:val="00261700"/>
    <w:rsid w:val="00261B23"/>
    <w:rsid w:val="00262422"/>
    <w:rsid w:val="00262A9E"/>
    <w:rsid w:val="0026354A"/>
    <w:rsid w:val="00264129"/>
    <w:rsid w:val="002641FE"/>
    <w:rsid w:val="00264DA0"/>
    <w:rsid w:val="002658D5"/>
    <w:rsid w:val="0026592A"/>
    <w:rsid w:val="00265B74"/>
    <w:rsid w:val="0026624F"/>
    <w:rsid w:val="00267385"/>
    <w:rsid w:val="0027049F"/>
    <w:rsid w:val="002706ED"/>
    <w:rsid w:val="00270706"/>
    <w:rsid w:val="00271297"/>
    <w:rsid w:val="0027265C"/>
    <w:rsid w:val="00272692"/>
    <w:rsid w:val="0027451D"/>
    <w:rsid w:val="00274C19"/>
    <w:rsid w:val="002763A9"/>
    <w:rsid w:val="002765FE"/>
    <w:rsid w:val="00277C88"/>
    <w:rsid w:val="00277D45"/>
    <w:rsid w:val="002803CF"/>
    <w:rsid w:val="00280816"/>
    <w:rsid w:val="00280C7F"/>
    <w:rsid w:val="0028111B"/>
    <w:rsid w:val="00281B2D"/>
    <w:rsid w:val="00281D0A"/>
    <w:rsid w:val="00282AF1"/>
    <w:rsid w:val="00282E62"/>
    <w:rsid w:val="002831E5"/>
    <w:rsid w:val="00283324"/>
    <w:rsid w:val="002846B1"/>
    <w:rsid w:val="002846CF"/>
    <w:rsid w:val="00284BC6"/>
    <w:rsid w:val="002859E2"/>
    <w:rsid w:val="00285DB5"/>
    <w:rsid w:val="00285E27"/>
    <w:rsid w:val="00286802"/>
    <w:rsid w:val="00287C69"/>
    <w:rsid w:val="00287E30"/>
    <w:rsid w:val="002913CC"/>
    <w:rsid w:val="00291D57"/>
    <w:rsid w:val="00292368"/>
    <w:rsid w:val="00292E0B"/>
    <w:rsid w:val="00293B78"/>
    <w:rsid w:val="00294EF6"/>
    <w:rsid w:val="002955FD"/>
    <w:rsid w:val="00295C2F"/>
    <w:rsid w:val="00297178"/>
    <w:rsid w:val="00297CF2"/>
    <w:rsid w:val="002A0D9B"/>
    <w:rsid w:val="002A1190"/>
    <w:rsid w:val="002A2067"/>
    <w:rsid w:val="002A38A1"/>
    <w:rsid w:val="002A41F3"/>
    <w:rsid w:val="002A46F3"/>
    <w:rsid w:val="002A4768"/>
    <w:rsid w:val="002A50D0"/>
    <w:rsid w:val="002A5295"/>
    <w:rsid w:val="002A5695"/>
    <w:rsid w:val="002A5C03"/>
    <w:rsid w:val="002A6142"/>
    <w:rsid w:val="002A615A"/>
    <w:rsid w:val="002A77E5"/>
    <w:rsid w:val="002B019F"/>
    <w:rsid w:val="002B0C49"/>
    <w:rsid w:val="002B0DE0"/>
    <w:rsid w:val="002B1181"/>
    <w:rsid w:val="002B187F"/>
    <w:rsid w:val="002B1C69"/>
    <w:rsid w:val="002B3769"/>
    <w:rsid w:val="002B48AE"/>
    <w:rsid w:val="002B51BC"/>
    <w:rsid w:val="002B5C07"/>
    <w:rsid w:val="002B6959"/>
    <w:rsid w:val="002B6CB7"/>
    <w:rsid w:val="002B7555"/>
    <w:rsid w:val="002B7C7A"/>
    <w:rsid w:val="002C00AC"/>
    <w:rsid w:val="002C150F"/>
    <w:rsid w:val="002C20EC"/>
    <w:rsid w:val="002C2266"/>
    <w:rsid w:val="002C2BE0"/>
    <w:rsid w:val="002C2C05"/>
    <w:rsid w:val="002C3F09"/>
    <w:rsid w:val="002C513D"/>
    <w:rsid w:val="002C562F"/>
    <w:rsid w:val="002C641E"/>
    <w:rsid w:val="002C6AD6"/>
    <w:rsid w:val="002C6B34"/>
    <w:rsid w:val="002C6CC1"/>
    <w:rsid w:val="002C7624"/>
    <w:rsid w:val="002C7911"/>
    <w:rsid w:val="002D0259"/>
    <w:rsid w:val="002D0BCA"/>
    <w:rsid w:val="002D1823"/>
    <w:rsid w:val="002D1DD2"/>
    <w:rsid w:val="002D1EE0"/>
    <w:rsid w:val="002D26DC"/>
    <w:rsid w:val="002D2EF4"/>
    <w:rsid w:val="002D3CBB"/>
    <w:rsid w:val="002D3FAC"/>
    <w:rsid w:val="002D4A47"/>
    <w:rsid w:val="002D4C8C"/>
    <w:rsid w:val="002D5505"/>
    <w:rsid w:val="002D6245"/>
    <w:rsid w:val="002E0BE6"/>
    <w:rsid w:val="002E0FDB"/>
    <w:rsid w:val="002E12CB"/>
    <w:rsid w:val="002E142F"/>
    <w:rsid w:val="002E1D0C"/>
    <w:rsid w:val="002E2D42"/>
    <w:rsid w:val="002E363A"/>
    <w:rsid w:val="002E45F5"/>
    <w:rsid w:val="002E6B38"/>
    <w:rsid w:val="002E7C04"/>
    <w:rsid w:val="002F1091"/>
    <w:rsid w:val="002F116D"/>
    <w:rsid w:val="002F29E4"/>
    <w:rsid w:val="002F4F30"/>
    <w:rsid w:val="002F6808"/>
    <w:rsid w:val="002F6ED8"/>
    <w:rsid w:val="002F78E4"/>
    <w:rsid w:val="002F7F0D"/>
    <w:rsid w:val="0030001D"/>
    <w:rsid w:val="003008C8"/>
    <w:rsid w:val="00300BEF"/>
    <w:rsid w:val="00300D7E"/>
    <w:rsid w:val="00302206"/>
    <w:rsid w:val="00302465"/>
    <w:rsid w:val="0030277B"/>
    <w:rsid w:val="00302B54"/>
    <w:rsid w:val="00302C78"/>
    <w:rsid w:val="003030D2"/>
    <w:rsid w:val="00303449"/>
    <w:rsid w:val="00303F84"/>
    <w:rsid w:val="0030465B"/>
    <w:rsid w:val="00304CC5"/>
    <w:rsid w:val="003062CF"/>
    <w:rsid w:val="00306BA3"/>
    <w:rsid w:val="00310B8D"/>
    <w:rsid w:val="003118BA"/>
    <w:rsid w:val="00313F57"/>
    <w:rsid w:val="00314EE4"/>
    <w:rsid w:val="0031500E"/>
    <w:rsid w:val="0031661D"/>
    <w:rsid w:val="003166CF"/>
    <w:rsid w:val="00317D94"/>
    <w:rsid w:val="003204D1"/>
    <w:rsid w:val="003216BD"/>
    <w:rsid w:val="00321DA1"/>
    <w:rsid w:val="00321F18"/>
    <w:rsid w:val="003224B6"/>
    <w:rsid w:val="00323981"/>
    <w:rsid w:val="003247D4"/>
    <w:rsid w:val="00326AC3"/>
    <w:rsid w:val="00326BB0"/>
    <w:rsid w:val="003271B0"/>
    <w:rsid w:val="00327B59"/>
    <w:rsid w:val="00327FF3"/>
    <w:rsid w:val="00330D31"/>
    <w:rsid w:val="00330D58"/>
    <w:rsid w:val="00330ED7"/>
    <w:rsid w:val="00331C28"/>
    <w:rsid w:val="003331F2"/>
    <w:rsid w:val="00334573"/>
    <w:rsid w:val="00334978"/>
    <w:rsid w:val="00334EFA"/>
    <w:rsid w:val="003352BD"/>
    <w:rsid w:val="003355C2"/>
    <w:rsid w:val="00335D15"/>
    <w:rsid w:val="00336221"/>
    <w:rsid w:val="00336C6E"/>
    <w:rsid w:val="0033779C"/>
    <w:rsid w:val="00341DB4"/>
    <w:rsid w:val="00341EE3"/>
    <w:rsid w:val="003423D1"/>
    <w:rsid w:val="00342AD8"/>
    <w:rsid w:val="003437C1"/>
    <w:rsid w:val="003438C6"/>
    <w:rsid w:val="00343DEA"/>
    <w:rsid w:val="003448A2"/>
    <w:rsid w:val="00345917"/>
    <w:rsid w:val="00346582"/>
    <w:rsid w:val="00346F36"/>
    <w:rsid w:val="00347254"/>
    <w:rsid w:val="00347355"/>
    <w:rsid w:val="0034766C"/>
    <w:rsid w:val="00350C57"/>
    <w:rsid w:val="00351D08"/>
    <w:rsid w:val="0035268B"/>
    <w:rsid w:val="00352C72"/>
    <w:rsid w:val="00355C92"/>
    <w:rsid w:val="0035664D"/>
    <w:rsid w:val="00356987"/>
    <w:rsid w:val="0035738A"/>
    <w:rsid w:val="00357987"/>
    <w:rsid w:val="00357A33"/>
    <w:rsid w:val="00357FF6"/>
    <w:rsid w:val="00357FFA"/>
    <w:rsid w:val="00360416"/>
    <w:rsid w:val="003605E5"/>
    <w:rsid w:val="0036089F"/>
    <w:rsid w:val="00360E0A"/>
    <w:rsid w:val="0036166E"/>
    <w:rsid w:val="003618AF"/>
    <w:rsid w:val="00362E26"/>
    <w:rsid w:val="00364D59"/>
    <w:rsid w:val="003662F8"/>
    <w:rsid w:val="003667E5"/>
    <w:rsid w:val="003702AA"/>
    <w:rsid w:val="00370609"/>
    <w:rsid w:val="00370DAD"/>
    <w:rsid w:val="0037161B"/>
    <w:rsid w:val="00374351"/>
    <w:rsid w:val="003746D2"/>
    <w:rsid w:val="00376018"/>
    <w:rsid w:val="0037671B"/>
    <w:rsid w:val="0037698E"/>
    <w:rsid w:val="003769F1"/>
    <w:rsid w:val="00376B24"/>
    <w:rsid w:val="0038177E"/>
    <w:rsid w:val="00381FC1"/>
    <w:rsid w:val="00382784"/>
    <w:rsid w:val="00383CD8"/>
    <w:rsid w:val="00383DDD"/>
    <w:rsid w:val="003842B0"/>
    <w:rsid w:val="00385DC3"/>
    <w:rsid w:val="003869D0"/>
    <w:rsid w:val="00390849"/>
    <w:rsid w:val="00390E0E"/>
    <w:rsid w:val="00391C4C"/>
    <w:rsid w:val="00394188"/>
    <w:rsid w:val="00395912"/>
    <w:rsid w:val="00396920"/>
    <w:rsid w:val="00396972"/>
    <w:rsid w:val="00396E0F"/>
    <w:rsid w:val="00397070"/>
    <w:rsid w:val="00397320"/>
    <w:rsid w:val="00397330"/>
    <w:rsid w:val="003A0389"/>
    <w:rsid w:val="003A1560"/>
    <w:rsid w:val="003A2005"/>
    <w:rsid w:val="003A284C"/>
    <w:rsid w:val="003A471C"/>
    <w:rsid w:val="003A59D1"/>
    <w:rsid w:val="003A5B97"/>
    <w:rsid w:val="003A610D"/>
    <w:rsid w:val="003A6DEF"/>
    <w:rsid w:val="003A7472"/>
    <w:rsid w:val="003A7581"/>
    <w:rsid w:val="003A7701"/>
    <w:rsid w:val="003A7F69"/>
    <w:rsid w:val="003A7F6D"/>
    <w:rsid w:val="003B0D49"/>
    <w:rsid w:val="003B24BE"/>
    <w:rsid w:val="003B24E1"/>
    <w:rsid w:val="003B39B5"/>
    <w:rsid w:val="003B3F0A"/>
    <w:rsid w:val="003B402D"/>
    <w:rsid w:val="003B4395"/>
    <w:rsid w:val="003B45FB"/>
    <w:rsid w:val="003B55EC"/>
    <w:rsid w:val="003B6381"/>
    <w:rsid w:val="003B6E43"/>
    <w:rsid w:val="003C1456"/>
    <w:rsid w:val="003C2514"/>
    <w:rsid w:val="003C2F3E"/>
    <w:rsid w:val="003C3230"/>
    <w:rsid w:val="003C4FF0"/>
    <w:rsid w:val="003C502E"/>
    <w:rsid w:val="003C6324"/>
    <w:rsid w:val="003C73EC"/>
    <w:rsid w:val="003C77ED"/>
    <w:rsid w:val="003D0662"/>
    <w:rsid w:val="003D073B"/>
    <w:rsid w:val="003D2114"/>
    <w:rsid w:val="003D293B"/>
    <w:rsid w:val="003D2C38"/>
    <w:rsid w:val="003D33EA"/>
    <w:rsid w:val="003D3AA1"/>
    <w:rsid w:val="003D3F4A"/>
    <w:rsid w:val="003D4797"/>
    <w:rsid w:val="003D577C"/>
    <w:rsid w:val="003D5C5B"/>
    <w:rsid w:val="003D79E4"/>
    <w:rsid w:val="003D7B59"/>
    <w:rsid w:val="003E099A"/>
    <w:rsid w:val="003E0BD2"/>
    <w:rsid w:val="003E12AE"/>
    <w:rsid w:val="003E1542"/>
    <w:rsid w:val="003E2F96"/>
    <w:rsid w:val="003E3459"/>
    <w:rsid w:val="003E36C0"/>
    <w:rsid w:val="003E385C"/>
    <w:rsid w:val="003E3DB7"/>
    <w:rsid w:val="003E3F23"/>
    <w:rsid w:val="003E408C"/>
    <w:rsid w:val="003E5083"/>
    <w:rsid w:val="003E5CA0"/>
    <w:rsid w:val="003E5ED4"/>
    <w:rsid w:val="003E69E7"/>
    <w:rsid w:val="003E6BEE"/>
    <w:rsid w:val="003E7219"/>
    <w:rsid w:val="003E72D0"/>
    <w:rsid w:val="003E7F03"/>
    <w:rsid w:val="003F0853"/>
    <w:rsid w:val="003F1BDB"/>
    <w:rsid w:val="003F253E"/>
    <w:rsid w:val="003F36F3"/>
    <w:rsid w:val="003F3A13"/>
    <w:rsid w:val="003F4B0B"/>
    <w:rsid w:val="003F6E84"/>
    <w:rsid w:val="003F7EB0"/>
    <w:rsid w:val="00400350"/>
    <w:rsid w:val="004007A7"/>
    <w:rsid w:val="00400931"/>
    <w:rsid w:val="0040174E"/>
    <w:rsid w:val="0040265A"/>
    <w:rsid w:val="00402DFF"/>
    <w:rsid w:val="00403215"/>
    <w:rsid w:val="00403410"/>
    <w:rsid w:val="00403DF1"/>
    <w:rsid w:val="00404988"/>
    <w:rsid w:val="004051ED"/>
    <w:rsid w:val="004055DB"/>
    <w:rsid w:val="004055F0"/>
    <w:rsid w:val="004056A2"/>
    <w:rsid w:val="00406ECF"/>
    <w:rsid w:val="00407FA7"/>
    <w:rsid w:val="0041184F"/>
    <w:rsid w:val="00411DA7"/>
    <w:rsid w:val="0041251D"/>
    <w:rsid w:val="004127A6"/>
    <w:rsid w:val="004149FB"/>
    <w:rsid w:val="00414D0A"/>
    <w:rsid w:val="004170F2"/>
    <w:rsid w:val="0042058C"/>
    <w:rsid w:val="00420777"/>
    <w:rsid w:val="0042078A"/>
    <w:rsid w:val="00421C83"/>
    <w:rsid w:val="00421D84"/>
    <w:rsid w:val="00422446"/>
    <w:rsid w:val="00422A8F"/>
    <w:rsid w:val="00422DE1"/>
    <w:rsid w:val="00423978"/>
    <w:rsid w:val="00425C5C"/>
    <w:rsid w:val="0042615D"/>
    <w:rsid w:val="00426467"/>
    <w:rsid w:val="00426744"/>
    <w:rsid w:val="00426FEA"/>
    <w:rsid w:val="00427E6B"/>
    <w:rsid w:val="00430208"/>
    <w:rsid w:val="004306CC"/>
    <w:rsid w:val="00430CFA"/>
    <w:rsid w:val="00430FEF"/>
    <w:rsid w:val="00432087"/>
    <w:rsid w:val="00432CDC"/>
    <w:rsid w:val="00433BD0"/>
    <w:rsid w:val="00433ED7"/>
    <w:rsid w:val="004349CC"/>
    <w:rsid w:val="00434AEB"/>
    <w:rsid w:val="00434D6F"/>
    <w:rsid w:val="00436CA3"/>
    <w:rsid w:val="00437982"/>
    <w:rsid w:val="00437D6F"/>
    <w:rsid w:val="00437FD3"/>
    <w:rsid w:val="00440BBB"/>
    <w:rsid w:val="00440C69"/>
    <w:rsid w:val="0044254D"/>
    <w:rsid w:val="00442944"/>
    <w:rsid w:val="00444278"/>
    <w:rsid w:val="00444668"/>
    <w:rsid w:val="004457F2"/>
    <w:rsid w:val="00445926"/>
    <w:rsid w:val="0044592E"/>
    <w:rsid w:val="00445CBD"/>
    <w:rsid w:val="0044616F"/>
    <w:rsid w:val="00446A5E"/>
    <w:rsid w:val="004503EB"/>
    <w:rsid w:val="00450A18"/>
    <w:rsid w:val="004534A9"/>
    <w:rsid w:val="00455535"/>
    <w:rsid w:val="00455608"/>
    <w:rsid w:val="00455721"/>
    <w:rsid w:val="00456624"/>
    <w:rsid w:val="00456673"/>
    <w:rsid w:val="004567EC"/>
    <w:rsid w:val="00456DF7"/>
    <w:rsid w:val="004570AD"/>
    <w:rsid w:val="00457E98"/>
    <w:rsid w:val="004616BF"/>
    <w:rsid w:val="00461A1F"/>
    <w:rsid w:val="00463547"/>
    <w:rsid w:val="00463716"/>
    <w:rsid w:val="004637C0"/>
    <w:rsid w:val="00464B78"/>
    <w:rsid w:val="00466223"/>
    <w:rsid w:val="00466422"/>
    <w:rsid w:val="00466B48"/>
    <w:rsid w:val="00471311"/>
    <w:rsid w:val="004717C0"/>
    <w:rsid w:val="00474EEE"/>
    <w:rsid w:val="00475239"/>
    <w:rsid w:val="00475BB7"/>
    <w:rsid w:val="00476873"/>
    <w:rsid w:val="0047795C"/>
    <w:rsid w:val="004803F9"/>
    <w:rsid w:val="00480469"/>
    <w:rsid w:val="00480728"/>
    <w:rsid w:val="004809CD"/>
    <w:rsid w:val="00481258"/>
    <w:rsid w:val="004817AA"/>
    <w:rsid w:val="00484152"/>
    <w:rsid w:val="00484565"/>
    <w:rsid w:val="00484D7A"/>
    <w:rsid w:val="004850AE"/>
    <w:rsid w:val="00486862"/>
    <w:rsid w:val="0048694E"/>
    <w:rsid w:val="00486A98"/>
    <w:rsid w:val="00486C65"/>
    <w:rsid w:val="0048707E"/>
    <w:rsid w:val="00487C84"/>
    <w:rsid w:val="00490690"/>
    <w:rsid w:val="00491BE7"/>
    <w:rsid w:val="00493D6A"/>
    <w:rsid w:val="0049418F"/>
    <w:rsid w:val="004941CA"/>
    <w:rsid w:val="00494DDE"/>
    <w:rsid w:val="00494E76"/>
    <w:rsid w:val="00494F89"/>
    <w:rsid w:val="004956C4"/>
    <w:rsid w:val="00495D85"/>
    <w:rsid w:val="0049606C"/>
    <w:rsid w:val="004969C7"/>
    <w:rsid w:val="004974EE"/>
    <w:rsid w:val="004A0282"/>
    <w:rsid w:val="004A08AA"/>
    <w:rsid w:val="004A25D2"/>
    <w:rsid w:val="004A28AC"/>
    <w:rsid w:val="004A2D6A"/>
    <w:rsid w:val="004A2E18"/>
    <w:rsid w:val="004A4399"/>
    <w:rsid w:val="004A4D20"/>
    <w:rsid w:val="004A5C71"/>
    <w:rsid w:val="004A7F8B"/>
    <w:rsid w:val="004B0DA9"/>
    <w:rsid w:val="004B11E1"/>
    <w:rsid w:val="004B18DF"/>
    <w:rsid w:val="004B1B13"/>
    <w:rsid w:val="004B35CE"/>
    <w:rsid w:val="004B3920"/>
    <w:rsid w:val="004B3B1F"/>
    <w:rsid w:val="004B3DF4"/>
    <w:rsid w:val="004B42CE"/>
    <w:rsid w:val="004B4CA4"/>
    <w:rsid w:val="004B5B94"/>
    <w:rsid w:val="004B5CBC"/>
    <w:rsid w:val="004B654D"/>
    <w:rsid w:val="004B7722"/>
    <w:rsid w:val="004B787A"/>
    <w:rsid w:val="004C00A7"/>
    <w:rsid w:val="004C04C9"/>
    <w:rsid w:val="004C101D"/>
    <w:rsid w:val="004C1605"/>
    <w:rsid w:val="004C2CE8"/>
    <w:rsid w:val="004C405A"/>
    <w:rsid w:val="004C4253"/>
    <w:rsid w:val="004C4F90"/>
    <w:rsid w:val="004C5080"/>
    <w:rsid w:val="004C53C3"/>
    <w:rsid w:val="004C5CE1"/>
    <w:rsid w:val="004C7AE5"/>
    <w:rsid w:val="004D0C87"/>
    <w:rsid w:val="004D32B9"/>
    <w:rsid w:val="004D3D12"/>
    <w:rsid w:val="004D41AD"/>
    <w:rsid w:val="004D4248"/>
    <w:rsid w:val="004D4E96"/>
    <w:rsid w:val="004D5F2C"/>
    <w:rsid w:val="004D68CA"/>
    <w:rsid w:val="004D7348"/>
    <w:rsid w:val="004D7A8D"/>
    <w:rsid w:val="004D7BFA"/>
    <w:rsid w:val="004D7EC1"/>
    <w:rsid w:val="004E0975"/>
    <w:rsid w:val="004E1701"/>
    <w:rsid w:val="004E192A"/>
    <w:rsid w:val="004E1D3F"/>
    <w:rsid w:val="004E210C"/>
    <w:rsid w:val="004E37C4"/>
    <w:rsid w:val="004E3C98"/>
    <w:rsid w:val="004E4043"/>
    <w:rsid w:val="004E4EC4"/>
    <w:rsid w:val="004E57B7"/>
    <w:rsid w:val="004E59F4"/>
    <w:rsid w:val="004E5BCF"/>
    <w:rsid w:val="004E73C9"/>
    <w:rsid w:val="004E74AC"/>
    <w:rsid w:val="004F0424"/>
    <w:rsid w:val="004F23E6"/>
    <w:rsid w:val="004F2DCF"/>
    <w:rsid w:val="004F2FDC"/>
    <w:rsid w:val="004F5558"/>
    <w:rsid w:val="004F607D"/>
    <w:rsid w:val="004F6B47"/>
    <w:rsid w:val="004F6D97"/>
    <w:rsid w:val="004F72E1"/>
    <w:rsid w:val="004F7846"/>
    <w:rsid w:val="005001C6"/>
    <w:rsid w:val="00502220"/>
    <w:rsid w:val="00502557"/>
    <w:rsid w:val="005029C0"/>
    <w:rsid w:val="00505EA7"/>
    <w:rsid w:val="00510204"/>
    <w:rsid w:val="0051055F"/>
    <w:rsid w:val="00511B1F"/>
    <w:rsid w:val="00512756"/>
    <w:rsid w:val="005136E2"/>
    <w:rsid w:val="005138F6"/>
    <w:rsid w:val="0051405E"/>
    <w:rsid w:val="0051430E"/>
    <w:rsid w:val="00514503"/>
    <w:rsid w:val="005155E8"/>
    <w:rsid w:val="00515899"/>
    <w:rsid w:val="00515F62"/>
    <w:rsid w:val="005168B6"/>
    <w:rsid w:val="005178BC"/>
    <w:rsid w:val="005178C8"/>
    <w:rsid w:val="00517EA4"/>
    <w:rsid w:val="00521F4B"/>
    <w:rsid w:val="00522BE0"/>
    <w:rsid w:val="00523007"/>
    <w:rsid w:val="0052425F"/>
    <w:rsid w:val="00526BC8"/>
    <w:rsid w:val="00527158"/>
    <w:rsid w:val="005277DC"/>
    <w:rsid w:val="0052793E"/>
    <w:rsid w:val="00527BE7"/>
    <w:rsid w:val="0053007C"/>
    <w:rsid w:val="005302CF"/>
    <w:rsid w:val="00530C28"/>
    <w:rsid w:val="00531EC4"/>
    <w:rsid w:val="0053263D"/>
    <w:rsid w:val="00532664"/>
    <w:rsid w:val="00532BDE"/>
    <w:rsid w:val="00532ED3"/>
    <w:rsid w:val="0053338F"/>
    <w:rsid w:val="00535387"/>
    <w:rsid w:val="00535462"/>
    <w:rsid w:val="0053618D"/>
    <w:rsid w:val="00536219"/>
    <w:rsid w:val="0053779F"/>
    <w:rsid w:val="005408F6"/>
    <w:rsid w:val="0054288A"/>
    <w:rsid w:val="00544172"/>
    <w:rsid w:val="00544826"/>
    <w:rsid w:val="00545CAD"/>
    <w:rsid w:val="00546B5E"/>
    <w:rsid w:val="00546FFF"/>
    <w:rsid w:val="00547B63"/>
    <w:rsid w:val="00547DDE"/>
    <w:rsid w:val="005506F0"/>
    <w:rsid w:val="00551475"/>
    <w:rsid w:val="005516F3"/>
    <w:rsid w:val="00551D55"/>
    <w:rsid w:val="00551FBF"/>
    <w:rsid w:val="00552703"/>
    <w:rsid w:val="00552E75"/>
    <w:rsid w:val="00553FAF"/>
    <w:rsid w:val="00554BE7"/>
    <w:rsid w:val="00554C35"/>
    <w:rsid w:val="00555165"/>
    <w:rsid w:val="00556426"/>
    <w:rsid w:val="00556CE1"/>
    <w:rsid w:val="00556F5D"/>
    <w:rsid w:val="00557317"/>
    <w:rsid w:val="00557935"/>
    <w:rsid w:val="00560A6E"/>
    <w:rsid w:val="00560C97"/>
    <w:rsid w:val="00560F81"/>
    <w:rsid w:val="005639F0"/>
    <w:rsid w:val="00564565"/>
    <w:rsid w:val="00564F67"/>
    <w:rsid w:val="005656A8"/>
    <w:rsid w:val="00565EE6"/>
    <w:rsid w:val="0057114A"/>
    <w:rsid w:val="00571A98"/>
    <w:rsid w:val="00575F6C"/>
    <w:rsid w:val="005774B9"/>
    <w:rsid w:val="0058039B"/>
    <w:rsid w:val="0058064E"/>
    <w:rsid w:val="00580B26"/>
    <w:rsid w:val="00580D44"/>
    <w:rsid w:val="005814D9"/>
    <w:rsid w:val="005814EC"/>
    <w:rsid w:val="005818E6"/>
    <w:rsid w:val="005820AC"/>
    <w:rsid w:val="0058244A"/>
    <w:rsid w:val="00583BF6"/>
    <w:rsid w:val="0058487C"/>
    <w:rsid w:val="005850C8"/>
    <w:rsid w:val="00585E17"/>
    <w:rsid w:val="00586667"/>
    <w:rsid w:val="0058768D"/>
    <w:rsid w:val="00590336"/>
    <w:rsid w:val="005917DC"/>
    <w:rsid w:val="00591B41"/>
    <w:rsid w:val="00592C6E"/>
    <w:rsid w:val="00592ED9"/>
    <w:rsid w:val="005930F8"/>
    <w:rsid w:val="005939D2"/>
    <w:rsid w:val="00594007"/>
    <w:rsid w:val="00595871"/>
    <w:rsid w:val="00595C3A"/>
    <w:rsid w:val="00595C81"/>
    <w:rsid w:val="005965F3"/>
    <w:rsid w:val="005974B1"/>
    <w:rsid w:val="0059767E"/>
    <w:rsid w:val="005A0033"/>
    <w:rsid w:val="005A0097"/>
    <w:rsid w:val="005A11E6"/>
    <w:rsid w:val="005A14B9"/>
    <w:rsid w:val="005A234F"/>
    <w:rsid w:val="005A2925"/>
    <w:rsid w:val="005A2997"/>
    <w:rsid w:val="005A2B48"/>
    <w:rsid w:val="005A2F16"/>
    <w:rsid w:val="005A33A5"/>
    <w:rsid w:val="005A35D8"/>
    <w:rsid w:val="005A4469"/>
    <w:rsid w:val="005A499D"/>
    <w:rsid w:val="005A4DFE"/>
    <w:rsid w:val="005A69C4"/>
    <w:rsid w:val="005A6B77"/>
    <w:rsid w:val="005A771B"/>
    <w:rsid w:val="005A7B02"/>
    <w:rsid w:val="005A7F92"/>
    <w:rsid w:val="005B02F6"/>
    <w:rsid w:val="005B1D36"/>
    <w:rsid w:val="005B1D92"/>
    <w:rsid w:val="005B2658"/>
    <w:rsid w:val="005B3100"/>
    <w:rsid w:val="005B3266"/>
    <w:rsid w:val="005B35C7"/>
    <w:rsid w:val="005B3C14"/>
    <w:rsid w:val="005B3DB7"/>
    <w:rsid w:val="005B4193"/>
    <w:rsid w:val="005B4B56"/>
    <w:rsid w:val="005B5712"/>
    <w:rsid w:val="005B58BE"/>
    <w:rsid w:val="005B6A25"/>
    <w:rsid w:val="005B71AB"/>
    <w:rsid w:val="005B7750"/>
    <w:rsid w:val="005B796B"/>
    <w:rsid w:val="005C0CC7"/>
    <w:rsid w:val="005C0F29"/>
    <w:rsid w:val="005C3538"/>
    <w:rsid w:val="005C56FD"/>
    <w:rsid w:val="005C5F2A"/>
    <w:rsid w:val="005C661B"/>
    <w:rsid w:val="005C6DAD"/>
    <w:rsid w:val="005C7DE7"/>
    <w:rsid w:val="005D026F"/>
    <w:rsid w:val="005D0562"/>
    <w:rsid w:val="005D0B1D"/>
    <w:rsid w:val="005D178D"/>
    <w:rsid w:val="005D27E9"/>
    <w:rsid w:val="005D3DFD"/>
    <w:rsid w:val="005D407E"/>
    <w:rsid w:val="005D4749"/>
    <w:rsid w:val="005D634B"/>
    <w:rsid w:val="005D72EC"/>
    <w:rsid w:val="005D76B9"/>
    <w:rsid w:val="005E0172"/>
    <w:rsid w:val="005E1524"/>
    <w:rsid w:val="005E1531"/>
    <w:rsid w:val="005E1587"/>
    <w:rsid w:val="005E19D0"/>
    <w:rsid w:val="005E1DC5"/>
    <w:rsid w:val="005E38C4"/>
    <w:rsid w:val="005E38DD"/>
    <w:rsid w:val="005E391C"/>
    <w:rsid w:val="005E543A"/>
    <w:rsid w:val="005E59CB"/>
    <w:rsid w:val="005E5E7B"/>
    <w:rsid w:val="005E5EE3"/>
    <w:rsid w:val="005E6995"/>
    <w:rsid w:val="005E6EA7"/>
    <w:rsid w:val="005E7015"/>
    <w:rsid w:val="005F12E5"/>
    <w:rsid w:val="005F20BE"/>
    <w:rsid w:val="005F23B7"/>
    <w:rsid w:val="005F26AF"/>
    <w:rsid w:val="005F3341"/>
    <w:rsid w:val="005F3612"/>
    <w:rsid w:val="005F36FB"/>
    <w:rsid w:val="005F3734"/>
    <w:rsid w:val="005F5AA9"/>
    <w:rsid w:val="005F631C"/>
    <w:rsid w:val="005F7632"/>
    <w:rsid w:val="005F795F"/>
    <w:rsid w:val="005F7A0E"/>
    <w:rsid w:val="005F7A12"/>
    <w:rsid w:val="00600201"/>
    <w:rsid w:val="00600D37"/>
    <w:rsid w:val="00600ED9"/>
    <w:rsid w:val="00600F3A"/>
    <w:rsid w:val="00600F5A"/>
    <w:rsid w:val="00601266"/>
    <w:rsid w:val="00601973"/>
    <w:rsid w:val="00601BA5"/>
    <w:rsid w:val="00602938"/>
    <w:rsid w:val="00603A07"/>
    <w:rsid w:val="00603E57"/>
    <w:rsid w:val="006045B4"/>
    <w:rsid w:val="00605339"/>
    <w:rsid w:val="00606099"/>
    <w:rsid w:val="00606612"/>
    <w:rsid w:val="00610E67"/>
    <w:rsid w:val="00610F6C"/>
    <w:rsid w:val="00611017"/>
    <w:rsid w:val="0061140C"/>
    <w:rsid w:val="00611A92"/>
    <w:rsid w:val="00612EA4"/>
    <w:rsid w:val="0061358D"/>
    <w:rsid w:val="00613673"/>
    <w:rsid w:val="00613BB0"/>
    <w:rsid w:val="0061410F"/>
    <w:rsid w:val="006143B4"/>
    <w:rsid w:val="00614F3E"/>
    <w:rsid w:val="00615518"/>
    <w:rsid w:val="00615AC1"/>
    <w:rsid w:val="00615CB1"/>
    <w:rsid w:val="006163DE"/>
    <w:rsid w:val="006165E2"/>
    <w:rsid w:val="006167E2"/>
    <w:rsid w:val="006168E3"/>
    <w:rsid w:val="00616F0E"/>
    <w:rsid w:val="006204CA"/>
    <w:rsid w:val="00620C87"/>
    <w:rsid w:val="00620F9D"/>
    <w:rsid w:val="00622FD0"/>
    <w:rsid w:val="00623ABD"/>
    <w:rsid w:val="00623FCA"/>
    <w:rsid w:val="00624BB4"/>
    <w:rsid w:val="00627177"/>
    <w:rsid w:val="006278FB"/>
    <w:rsid w:val="0063103B"/>
    <w:rsid w:val="0063109A"/>
    <w:rsid w:val="006323F9"/>
    <w:rsid w:val="006337EF"/>
    <w:rsid w:val="00635389"/>
    <w:rsid w:val="00635722"/>
    <w:rsid w:val="00635CA9"/>
    <w:rsid w:val="00636059"/>
    <w:rsid w:val="006367AC"/>
    <w:rsid w:val="00636965"/>
    <w:rsid w:val="00636D90"/>
    <w:rsid w:val="006375A6"/>
    <w:rsid w:val="006402EA"/>
    <w:rsid w:val="00640F07"/>
    <w:rsid w:val="00641035"/>
    <w:rsid w:val="00641EC7"/>
    <w:rsid w:val="006421B0"/>
    <w:rsid w:val="00642BDE"/>
    <w:rsid w:val="006432FC"/>
    <w:rsid w:val="00643A23"/>
    <w:rsid w:val="00643E06"/>
    <w:rsid w:val="006443BB"/>
    <w:rsid w:val="0064690E"/>
    <w:rsid w:val="00647076"/>
    <w:rsid w:val="00650665"/>
    <w:rsid w:val="0065075F"/>
    <w:rsid w:val="00652883"/>
    <w:rsid w:val="00652BFA"/>
    <w:rsid w:val="00655916"/>
    <w:rsid w:val="00656EBC"/>
    <w:rsid w:val="0065782B"/>
    <w:rsid w:val="00657F97"/>
    <w:rsid w:val="00660BC6"/>
    <w:rsid w:val="00660D57"/>
    <w:rsid w:val="00661DAD"/>
    <w:rsid w:val="00662A7D"/>
    <w:rsid w:val="006631E0"/>
    <w:rsid w:val="00663407"/>
    <w:rsid w:val="00663456"/>
    <w:rsid w:val="0066365F"/>
    <w:rsid w:val="00664343"/>
    <w:rsid w:val="00664E0E"/>
    <w:rsid w:val="006654B2"/>
    <w:rsid w:val="0066634B"/>
    <w:rsid w:val="00666523"/>
    <w:rsid w:val="00666C60"/>
    <w:rsid w:val="006724D9"/>
    <w:rsid w:val="00672818"/>
    <w:rsid w:val="0067307B"/>
    <w:rsid w:val="00673ACE"/>
    <w:rsid w:val="00673BBF"/>
    <w:rsid w:val="00680AEA"/>
    <w:rsid w:val="00680EC8"/>
    <w:rsid w:val="006810EC"/>
    <w:rsid w:val="00681624"/>
    <w:rsid w:val="006818F9"/>
    <w:rsid w:val="00681ACF"/>
    <w:rsid w:val="00682B5B"/>
    <w:rsid w:val="00683251"/>
    <w:rsid w:val="006836BA"/>
    <w:rsid w:val="006839EA"/>
    <w:rsid w:val="0068541D"/>
    <w:rsid w:val="006858DF"/>
    <w:rsid w:val="00686487"/>
    <w:rsid w:val="00686556"/>
    <w:rsid w:val="006866A0"/>
    <w:rsid w:val="006869A7"/>
    <w:rsid w:val="006872F2"/>
    <w:rsid w:val="0068774C"/>
    <w:rsid w:val="00687C22"/>
    <w:rsid w:val="006903A1"/>
    <w:rsid w:val="00690A15"/>
    <w:rsid w:val="00690B99"/>
    <w:rsid w:val="0069110E"/>
    <w:rsid w:val="0069130E"/>
    <w:rsid w:val="00692E55"/>
    <w:rsid w:val="00693320"/>
    <w:rsid w:val="00695308"/>
    <w:rsid w:val="00696D79"/>
    <w:rsid w:val="00697947"/>
    <w:rsid w:val="00697A01"/>
    <w:rsid w:val="006A217E"/>
    <w:rsid w:val="006A3429"/>
    <w:rsid w:val="006A50C9"/>
    <w:rsid w:val="006A6148"/>
    <w:rsid w:val="006A6E24"/>
    <w:rsid w:val="006A74D7"/>
    <w:rsid w:val="006B049A"/>
    <w:rsid w:val="006B05A5"/>
    <w:rsid w:val="006B071E"/>
    <w:rsid w:val="006B08B8"/>
    <w:rsid w:val="006B1304"/>
    <w:rsid w:val="006B1825"/>
    <w:rsid w:val="006B1CB1"/>
    <w:rsid w:val="006B25FB"/>
    <w:rsid w:val="006B2BAB"/>
    <w:rsid w:val="006B3B5E"/>
    <w:rsid w:val="006B45AB"/>
    <w:rsid w:val="006B4F73"/>
    <w:rsid w:val="006B55E4"/>
    <w:rsid w:val="006B57DB"/>
    <w:rsid w:val="006C0B8E"/>
    <w:rsid w:val="006C2064"/>
    <w:rsid w:val="006C23D9"/>
    <w:rsid w:val="006C2897"/>
    <w:rsid w:val="006C30CD"/>
    <w:rsid w:val="006C441E"/>
    <w:rsid w:val="006C51F1"/>
    <w:rsid w:val="006C70BE"/>
    <w:rsid w:val="006D1D06"/>
    <w:rsid w:val="006D25FF"/>
    <w:rsid w:val="006D3480"/>
    <w:rsid w:val="006D585D"/>
    <w:rsid w:val="006D5FB0"/>
    <w:rsid w:val="006D7FB4"/>
    <w:rsid w:val="006E0839"/>
    <w:rsid w:val="006E1BA1"/>
    <w:rsid w:val="006E1D53"/>
    <w:rsid w:val="006E1EDC"/>
    <w:rsid w:val="006E227E"/>
    <w:rsid w:val="006E2673"/>
    <w:rsid w:val="006E2690"/>
    <w:rsid w:val="006E2F43"/>
    <w:rsid w:val="006E2FFF"/>
    <w:rsid w:val="006E401A"/>
    <w:rsid w:val="006E431D"/>
    <w:rsid w:val="006E45D9"/>
    <w:rsid w:val="006E4EB7"/>
    <w:rsid w:val="006E54C0"/>
    <w:rsid w:val="006E5E29"/>
    <w:rsid w:val="006E5F22"/>
    <w:rsid w:val="006E635A"/>
    <w:rsid w:val="006E6B24"/>
    <w:rsid w:val="006E7390"/>
    <w:rsid w:val="006E74FA"/>
    <w:rsid w:val="006E7CF8"/>
    <w:rsid w:val="006F073A"/>
    <w:rsid w:val="006F0945"/>
    <w:rsid w:val="006F0C27"/>
    <w:rsid w:val="006F1346"/>
    <w:rsid w:val="006F1811"/>
    <w:rsid w:val="006F1A9A"/>
    <w:rsid w:val="006F1DBB"/>
    <w:rsid w:val="006F2627"/>
    <w:rsid w:val="006F3DD7"/>
    <w:rsid w:val="006F47BD"/>
    <w:rsid w:val="006F57AA"/>
    <w:rsid w:val="006F6C47"/>
    <w:rsid w:val="006F6D48"/>
    <w:rsid w:val="006F7777"/>
    <w:rsid w:val="007002B2"/>
    <w:rsid w:val="00700371"/>
    <w:rsid w:val="00701629"/>
    <w:rsid w:val="00701EBB"/>
    <w:rsid w:val="00703A96"/>
    <w:rsid w:val="0070424E"/>
    <w:rsid w:val="00704BE8"/>
    <w:rsid w:val="007052DC"/>
    <w:rsid w:val="007053AA"/>
    <w:rsid w:val="007056EF"/>
    <w:rsid w:val="00705D81"/>
    <w:rsid w:val="00705DD1"/>
    <w:rsid w:val="007112C0"/>
    <w:rsid w:val="007153F7"/>
    <w:rsid w:val="00715707"/>
    <w:rsid w:val="00715B9A"/>
    <w:rsid w:val="00715EF6"/>
    <w:rsid w:val="00715FDF"/>
    <w:rsid w:val="007164A5"/>
    <w:rsid w:val="00716ACD"/>
    <w:rsid w:val="00717539"/>
    <w:rsid w:val="00720ACC"/>
    <w:rsid w:val="0072162A"/>
    <w:rsid w:val="0072181C"/>
    <w:rsid w:val="00721C7E"/>
    <w:rsid w:val="00722A7D"/>
    <w:rsid w:val="00722E8A"/>
    <w:rsid w:val="00723064"/>
    <w:rsid w:val="00723A2A"/>
    <w:rsid w:val="00723BA0"/>
    <w:rsid w:val="007242BC"/>
    <w:rsid w:val="00724E16"/>
    <w:rsid w:val="00724FFD"/>
    <w:rsid w:val="00725085"/>
    <w:rsid w:val="007259F5"/>
    <w:rsid w:val="00726181"/>
    <w:rsid w:val="007265E4"/>
    <w:rsid w:val="00727477"/>
    <w:rsid w:val="00727FE9"/>
    <w:rsid w:val="007305AF"/>
    <w:rsid w:val="007306C5"/>
    <w:rsid w:val="00731398"/>
    <w:rsid w:val="0073306E"/>
    <w:rsid w:val="007331C7"/>
    <w:rsid w:val="00734A67"/>
    <w:rsid w:val="00736633"/>
    <w:rsid w:val="00737BB9"/>
    <w:rsid w:val="007406E9"/>
    <w:rsid w:val="0074127D"/>
    <w:rsid w:val="0074167F"/>
    <w:rsid w:val="00741B6E"/>
    <w:rsid w:val="00741DCB"/>
    <w:rsid w:val="00743C20"/>
    <w:rsid w:val="007448EE"/>
    <w:rsid w:val="007449FF"/>
    <w:rsid w:val="00744A6E"/>
    <w:rsid w:val="00744CE4"/>
    <w:rsid w:val="007450D5"/>
    <w:rsid w:val="0074526D"/>
    <w:rsid w:val="0074559B"/>
    <w:rsid w:val="00747AC1"/>
    <w:rsid w:val="007511F3"/>
    <w:rsid w:val="00752585"/>
    <w:rsid w:val="00752B98"/>
    <w:rsid w:val="0075509D"/>
    <w:rsid w:val="007570BF"/>
    <w:rsid w:val="00757A83"/>
    <w:rsid w:val="00760076"/>
    <w:rsid w:val="0076062B"/>
    <w:rsid w:val="00760F85"/>
    <w:rsid w:val="00761E78"/>
    <w:rsid w:val="00763681"/>
    <w:rsid w:val="007651C1"/>
    <w:rsid w:val="007666D7"/>
    <w:rsid w:val="0077075B"/>
    <w:rsid w:val="00771522"/>
    <w:rsid w:val="007724EA"/>
    <w:rsid w:val="007739E4"/>
    <w:rsid w:val="00775663"/>
    <w:rsid w:val="00775B00"/>
    <w:rsid w:val="00775C7E"/>
    <w:rsid w:val="007767A0"/>
    <w:rsid w:val="007812A7"/>
    <w:rsid w:val="007817E6"/>
    <w:rsid w:val="00783420"/>
    <w:rsid w:val="007852D5"/>
    <w:rsid w:val="00786BBB"/>
    <w:rsid w:val="007871DF"/>
    <w:rsid w:val="0079327A"/>
    <w:rsid w:val="00793686"/>
    <w:rsid w:val="00793940"/>
    <w:rsid w:val="00793BB9"/>
    <w:rsid w:val="00794C04"/>
    <w:rsid w:val="0079504E"/>
    <w:rsid w:val="007968BA"/>
    <w:rsid w:val="00796EEB"/>
    <w:rsid w:val="00796F1A"/>
    <w:rsid w:val="00797078"/>
    <w:rsid w:val="007974A7"/>
    <w:rsid w:val="007A1C76"/>
    <w:rsid w:val="007A23B9"/>
    <w:rsid w:val="007A2FF2"/>
    <w:rsid w:val="007A31DC"/>
    <w:rsid w:val="007A3220"/>
    <w:rsid w:val="007A4298"/>
    <w:rsid w:val="007A4629"/>
    <w:rsid w:val="007A5D92"/>
    <w:rsid w:val="007A5DD8"/>
    <w:rsid w:val="007A601F"/>
    <w:rsid w:val="007A67FD"/>
    <w:rsid w:val="007A6C4E"/>
    <w:rsid w:val="007A72FF"/>
    <w:rsid w:val="007A760B"/>
    <w:rsid w:val="007B147E"/>
    <w:rsid w:val="007B18D5"/>
    <w:rsid w:val="007B41E6"/>
    <w:rsid w:val="007B4588"/>
    <w:rsid w:val="007B47F0"/>
    <w:rsid w:val="007B488C"/>
    <w:rsid w:val="007B4996"/>
    <w:rsid w:val="007B57AA"/>
    <w:rsid w:val="007B5838"/>
    <w:rsid w:val="007B5CA9"/>
    <w:rsid w:val="007B635F"/>
    <w:rsid w:val="007B63B1"/>
    <w:rsid w:val="007B7485"/>
    <w:rsid w:val="007B74BD"/>
    <w:rsid w:val="007C084A"/>
    <w:rsid w:val="007C0CA6"/>
    <w:rsid w:val="007C14E4"/>
    <w:rsid w:val="007C1890"/>
    <w:rsid w:val="007C2755"/>
    <w:rsid w:val="007C28A0"/>
    <w:rsid w:val="007C2CB1"/>
    <w:rsid w:val="007C3D95"/>
    <w:rsid w:val="007C4E2E"/>
    <w:rsid w:val="007C6CDB"/>
    <w:rsid w:val="007C78CB"/>
    <w:rsid w:val="007D0540"/>
    <w:rsid w:val="007D0661"/>
    <w:rsid w:val="007D0E64"/>
    <w:rsid w:val="007D1B13"/>
    <w:rsid w:val="007D1BEA"/>
    <w:rsid w:val="007D1C8A"/>
    <w:rsid w:val="007D3CB7"/>
    <w:rsid w:val="007D3E67"/>
    <w:rsid w:val="007D5A73"/>
    <w:rsid w:val="007D5D4D"/>
    <w:rsid w:val="007D6019"/>
    <w:rsid w:val="007D602C"/>
    <w:rsid w:val="007D61EC"/>
    <w:rsid w:val="007D6E5D"/>
    <w:rsid w:val="007D6EC2"/>
    <w:rsid w:val="007D736C"/>
    <w:rsid w:val="007D7813"/>
    <w:rsid w:val="007D7FAF"/>
    <w:rsid w:val="007E01EE"/>
    <w:rsid w:val="007E29DA"/>
    <w:rsid w:val="007E3925"/>
    <w:rsid w:val="007E3DDF"/>
    <w:rsid w:val="007E3E32"/>
    <w:rsid w:val="007E41B7"/>
    <w:rsid w:val="007E462A"/>
    <w:rsid w:val="007E4640"/>
    <w:rsid w:val="007E476F"/>
    <w:rsid w:val="007E4862"/>
    <w:rsid w:val="007E60E5"/>
    <w:rsid w:val="007E72D3"/>
    <w:rsid w:val="007E7308"/>
    <w:rsid w:val="007E79FC"/>
    <w:rsid w:val="007E7EE5"/>
    <w:rsid w:val="007E7F37"/>
    <w:rsid w:val="007F0290"/>
    <w:rsid w:val="007F14BA"/>
    <w:rsid w:val="007F16FC"/>
    <w:rsid w:val="007F1C74"/>
    <w:rsid w:val="007F212C"/>
    <w:rsid w:val="007F2E16"/>
    <w:rsid w:val="007F330E"/>
    <w:rsid w:val="007F33C1"/>
    <w:rsid w:val="007F4CD5"/>
    <w:rsid w:val="007F51B2"/>
    <w:rsid w:val="007F625D"/>
    <w:rsid w:val="007F6408"/>
    <w:rsid w:val="007F6EDE"/>
    <w:rsid w:val="007F7C7A"/>
    <w:rsid w:val="00800DE5"/>
    <w:rsid w:val="0080162B"/>
    <w:rsid w:val="008018B4"/>
    <w:rsid w:val="0080248A"/>
    <w:rsid w:val="008028D7"/>
    <w:rsid w:val="00802AD4"/>
    <w:rsid w:val="00802E52"/>
    <w:rsid w:val="0080339D"/>
    <w:rsid w:val="008041FC"/>
    <w:rsid w:val="0080435E"/>
    <w:rsid w:val="00804D85"/>
    <w:rsid w:val="00805863"/>
    <w:rsid w:val="00805C5F"/>
    <w:rsid w:val="00806430"/>
    <w:rsid w:val="00806FFF"/>
    <w:rsid w:val="008079E8"/>
    <w:rsid w:val="00807E46"/>
    <w:rsid w:val="008114A4"/>
    <w:rsid w:val="00811A2E"/>
    <w:rsid w:val="00811B9E"/>
    <w:rsid w:val="00812987"/>
    <w:rsid w:val="00812CDB"/>
    <w:rsid w:val="0081333B"/>
    <w:rsid w:val="008147A6"/>
    <w:rsid w:val="008149E7"/>
    <w:rsid w:val="00814A2A"/>
    <w:rsid w:val="00815356"/>
    <w:rsid w:val="00816952"/>
    <w:rsid w:val="00817E61"/>
    <w:rsid w:val="008200B8"/>
    <w:rsid w:val="00820457"/>
    <w:rsid w:val="00820804"/>
    <w:rsid w:val="00820AF5"/>
    <w:rsid w:val="008215EF"/>
    <w:rsid w:val="00821A30"/>
    <w:rsid w:val="008228ED"/>
    <w:rsid w:val="00822BFD"/>
    <w:rsid w:val="00822F6C"/>
    <w:rsid w:val="008233DA"/>
    <w:rsid w:val="00823A7D"/>
    <w:rsid w:val="00824258"/>
    <w:rsid w:val="00824776"/>
    <w:rsid w:val="00824863"/>
    <w:rsid w:val="00824CC8"/>
    <w:rsid w:val="00824F6D"/>
    <w:rsid w:val="0082570D"/>
    <w:rsid w:val="008264E6"/>
    <w:rsid w:val="00826545"/>
    <w:rsid w:val="00827CB0"/>
    <w:rsid w:val="00830DEF"/>
    <w:rsid w:val="00831504"/>
    <w:rsid w:val="00831FD7"/>
    <w:rsid w:val="0083207A"/>
    <w:rsid w:val="00836278"/>
    <w:rsid w:val="008371A7"/>
    <w:rsid w:val="008409AE"/>
    <w:rsid w:val="00840B94"/>
    <w:rsid w:val="00841352"/>
    <w:rsid w:val="00841E17"/>
    <w:rsid w:val="00841F83"/>
    <w:rsid w:val="008421AD"/>
    <w:rsid w:val="008428F2"/>
    <w:rsid w:val="00843CA1"/>
    <w:rsid w:val="0084494C"/>
    <w:rsid w:val="0084507C"/>
    <w:rsid w:val="008453C5"/>
    <w:rsid w:val="008453E8"/>
    <w:rsid w:val="00845780"/>
    <w:rsid w:val="008457C4"/>
    <w:rsid w:val="00845AEE"/>
    <w:rsid w:val="00846FC4"/>
    <w:rsid w:val="00847077"/>
    <w:rsid w:val="008471E2"/>
    <w:rsid w:val="008478BC"/>
    <w:rsid w:val="008502C6"/>
    <w:rsid w:val="00850C82"/>
    <w:rsid w:val="008518B8"/>
    <w:rsid w:val="00852517"/>
    <w:rsid w:val="00852EC2"/>
    <w:rsid w:val="008536A7"/>
    <w:rsid w:val="00854124"/>
    <w:rsid w:val="00854132"/>
    <w:rsid w:val="008548CA"/>
    <w:rsid w:val="00854C02"/>
    <w:rsid w:val="00856680"/>
    <w:rsid w:val="00856C14"/>
    <w:rsid w:val="0085704F"/>
    <w:rsid w:val="008571C8"/>
    <w:rsid w:val="00857B2F"/>
    <w:rsid w:val="008605D7"/>
    <w:rsid w:val="0086082B"/>
    <w:rsid w:val="008617B7"/>
    <w:rsid w:val="008638DA"/>
    <w:rsid w:val="008643B1"/>
    <w:rsid w:val="00864F89"/>
    <w:rsid w:val="008702BE"/>
    <w:rsid w:val="00871418"/>
    <w:rsid w:val="0087146D"/>
    <w:rsid w:val="00871644"/>
    <w:rsid w:val="00871D18"/>
    <w:rsid w:val="00872DF9"/>
    <w:rsid w:val="00873366"/>
    <w:rsid w:val="008736FC"/>
    <w:rsid w:val="008759C6"/>
    <w:rsid w:val="00875B88"/>
    <w:rsid w:val="0087625F"/>
    <w:rsid w:val="00876C48"/>
    <w:rsid w:val="00877692"/>
    <w:rsid w:val="00877F44"/>
    <w:rsid w:val="00880030"/>
    <w:rsid w:val="00881822"/>
    <w:rsid w:val="00882538"/>
    <w:rsid w:val="00882E3A"/>
    <w:rsid w:val="0088340A"/>
    <w:rsid w:val="00884730"/>
    <w:rsid w:val="008859EA"/>
    <w:rsid w:val="00885B13"/>
    <w:rsid w:val="0088635F"/>
    <w:rsid w:val="00886A13"/>
    <w:rsid w:val="0088794E"/>
    <w:rsid w:val="00887B96"/>
    <w:rsid w:val="008905E3"/>
    <w:rsid w:val="00890756"/>
    <w:rsid w:val="0089173F"/>
    <w:rsid w:val="00893C09"/>
    <w:rsid w:val="00893E1D"/>
    <w:rsid w:val="00894D2D"/>
    <w:rsid w:val="00895622"/>
    <w:rsid w:val="00896AC0"/>
    <w:rsid w:val="008971B4"/>
    <w:rsid w:val="00897E95"/>
    <w:rsid w:val="008A023E"/>
    <w:rsid w:val="008A046A"/>
    <w:rsid w:val="008A07DE"/>
    <w:rsid w:val="008A1904"/>
    <w:rsid w:val="008A1D5A"/>
    <w:rsid w:val="008A26BF"/>
    <w:rsid w:val="008A2A11"/>
    <w:rsid w:val="008A2C7F"/>
    <w:rsid w:val="008A3BA8"/>
    <w:rsid w:val="008A3D7F"/>
    <w:rsid w:val="008A3F76"/>
    <w:rsid w:val="008A5EAF"/>
    <w:rsid w:val="008A70C9"/>
    <w:rsid w:val="008B1B5B"/>
    <w:rsid w:val="008B2693"/>
    <w:rsid w:val="008B2F35"/>
    <w:rsid w:val="008B306A"/>
    <w:rsid w:val="008B32C5"/>
    <w:rsid w:val="008B40AF"/>
    <w:rsid w:val="008B4A4F"/>
    <w:rsid w:val="008B5CDF"/>
    <w:rsid w:val="008B6147"/>
    <w:rsid w:val="008B6C42"/>
    <w:rsid w:val="008B71F0"/>
    <w:rsid w:val="008B7900"/>
    <w:rsid w:val="008C0F01"/>
    <w:rsid w:val="008C0F04"/>
    <w:rsid w:val="008C1887"/>
    <w:rsid w:val="008C28D8"/>
    <w:rsid w:val="008C3345"/>
    <w:rsid w:val="008C3ACF"/>
    <w:rsid w:val="008C4483"/>
    <w:rsid w:val="008C4773"/>
    <w:rsid w:val="008C5D2A"/>
    <w:rsid w:val="008C6516"/>
    <w:rsid w:val="008C6F9F"/>
    <w:rsid w:val="008C713E"/>
    <w:rsid w:val="008C754D"/>
    <w:rsid w:val="008C768E"/>
    <w:rsid w:val="008C785D"/>
    <w:rsid w:val="008D003D"/>
    <w:rsid w:val="008D153B"/>
    <w:rsid w:val="008D1DBD"/>
    <w:rsid w:val="008D1DD9"/>
    <w:rsid w:val="008D2B68"/>
    <w:rsid w:val="008D514E"/>
    <w:rsid w:val="008D51DF"/>
    <w:rsid w:val="008D5BD0"/>
    <w:rsid w:val="008D6124"/>
    <w:rsid w:val="008D64EC"/>
    <w:rsid w:val="008D70CA"/>
    <w:rsid w:val="008E0ADB"/>
    <w:rsid w:val="008E0FCE"/>
    <w:rsid w:val="008E20D3"/>
    <w:rsid w:val="008E20DB"/>
    <w:rsid w:val="008E270B"/>
    <w:rsid w:val="008E2D9B"/>
    <w:rsid w:val="008E3320"/>
    <w:rsid w:val="008E338C"/>
    <w:rsid w:val="008E39A5"/>
    <w:rsid w:val="008E3D99"/>
    <w:rsid w:val="008E79BA"/>
    <w:rsid w:val="008E7BAC"/>
    <w:rsid w:val="008F016B"/>
    <w:rsid w:val="008F026E"/>
    <w:rsid w:val="008F06FE"/>
    <w:rsid w:val="008F14F7"/>
    <w:rsid w:val="008F2D67"/>
    <w:rsid w:val="008F3440"/>
    <w:rsid w:val="008F3B18"/>
    <w:rsid w:val="008F3DA2"/>
    <w:rsid w:val="008F543C"/>
    <w:rsid w:val="008F56FD"/>
    <w:rsid w:val="008F5E72"/>
    <w:rsid w:val="008F6708"/>
    <w:rsid w:val="008F7B83"/>
    <w:rsid w:val="009003F5"/>
    <w:rsid w:val="00900433"/>
    <w:rsid w:val="00900904"/>
    <w:rsid w:val="00901677"/>
    <w:rsid w:val="0090287A"/>
    <w:rsid w:val="009029DE"/>
    <w:rsid w:val="00902CF4"/>
    <w:rsid w:val="009047B6"/>
    <w:rsid w:val="009049DF"/>
    <w:rsid w:val="00904A0B"/>
    <w:rsid w:val="00904D15"/>
    <w:rsid w:val="0090526E"/>
    <w:rsid w:val="00906C0F"/>
    <w:rsid w:val="009071AF"/>
    <w:rsid w:val="009073A8"/>
    <w:rsid w:val="0090754D"/>
    <w:rsid w:val="00910A00"/>
    <w:rsid w:val="00910B12"/>
    <w:rsid w:val="00910BC9"/>
    <w:rsid w:val="0091114B"/>
    <w:rsid w:val="00911352"/>
    <w:rsid w:val="009119B2"/>
    <w:rsid w:val="00912166"/>
    <w:rsid w:val="009137B6"/>
    <w:rsid w:val="00913E36"/>
    <w:rsid w:val="00913EDA"/>
    <w:rsid w:val="00914A03"/>
    <w:rsid w:val="00914B58"/>
    <w:rsid w:val="009159DD"/>
    <w:rsid w:val="00915F5C"/>
    <w:rsid w:val="009161EA"/>
    <w:rsid w:val="00916BFB"/>
    <w:rsid w:val="00916C4C"/>
    <w:rsid w:val="00916C80"/>
    <w:rsid w:val="00917882"/>
    <w:rsid w:val="00917CEF"/>
    <w:rsid w:val="00917FA4"/>
    <w:rsid w:val="00920DC5"/>
    <w:rsid w:val="00921087"/>
    <w:rsid w:val="00921607"/>
    <w:rsid w:val="00921FCB"/>
    <w:rsid w:val="00922D7C"/>
    <w:rsid w:val="0092309D"/>
    <w:rsid w:val="009245A2"/>
    <w:rsid w:val="009248AC"/>
    <w:rsid w:val="00925DB0"/>
    <w:rsid w:val="00926273"/>
    <w:rsid w:val="0092658D"/>
    <w:rsid w:val="00927A34"/>
    <w:rsid w:val="00927D04"/>
    <w:rsid w:val="00930A11"/>
    <w:rsid w:val="00931845"/>
    <w:rsid w:val="00932399"/>
    <w:rsid w:val="009323F6"/>
    <w:rsid w:val="00932DCE"/>
    <w:rsid w:val="00932DEC"/>
    <w:rsid w:val="00933A80"/>
    <w:rsid w:val="00933D47"/>
    <w:rsid w:val="00933D94"/>
    <w:rsid w:val="00934101"/>
    <w:rsid w:val="0093417C"/>
    <w:rsid w:val="0093418C"/>
    <w:rsid w:val="00934526"/>
    <w:rsid w:val="00934B6E"/>
    <w:rsid w:val="009355A2"/>
    <w:rsid w:val="00935B47"/>
    <w:rsid w:val="0093788A"/>
    <w:rsid w:val="00937A74"/>
    <w:rsid w:val="00937F8C"/>
    <w:rsid w:val="00940516"/>
    <w:rsid w:val="0094126E"/>
    <w:rsid w:val="00941CD4"/>
    <w:rsid w:val="00942549"/>
    <w:rsid w:val="0094260D"/>
    <w:rsid w:val="009440DB"/>
    <w:rsid w:val="00944D8B"/>
    <w:rsid w:val="00945E1C"/>
    <w:rsid w:val="009505BC"/>
    <w:rsid w:val="00950ED5"/>
    <w:rsid w:val="00951087"/>
    <w:rsid w:val="0095188D"/>
    <w:rsid w:val="00951B78"/>
    <w:rsid w:val="00952632"/>
    <w:rsid w:val="00953805"/>
    <w:rsid w:val="00953A8F"/>
    <w:rsid w:val="00953DC9"/>
    <w:rsid w:val="009561F2"/>
    <w:rsid w:val="00956464"/>
    <w:rsid w:val="0095662B"/>
    <w:rsid w:val="0095667F"/>
    <w:rsid w:val="00956874"/>
    <w:rsid w:val="00956D4E"/>
    <w:rsid w:val="00956FB6"/>
    <w:rsid w:val="00957400"/>
    <w:rsid w:val="00957F4A"/>
    <w:rsid w:val="009607C7"/>
    <w:rsid w:val="00960E4B"/>
    <w:rsid w:val="00961895"/>
    <w:rsid w:val="00961B70"/>
    <w:rsid w:val="0096275D"/>
    <w:rsid w:val="00962921"/>
    <w:rsid w:val="009629FC"/>
    <w:rsid w:val="00962B80"/>
    <w:rsid w:val="0096314D"/>
    <w:rsid w:val="009633B4"/>
    <w:rsid w:val="009643B2"/>
    <w:rsid w:val="00967F30"/>
    <w:rsid w:val="00970DB9"/>
    <w:rsid w:val="00970F36"/>
    <w:rsid w:val="00971068"/>
    <w:rsid w:val="009714F8"/>
    <w:rsid w:val="00971926"/>
    <w:rsid w:val="00971954"/>
    <w:rsid w:val="00971AE5"/>
    <w:rsid w:val="009722F6"/>
    <w:rsid w:val="009725E1"/>
    <w:rsid w:val="00975476"/>
    <w:rsid w:val="00976B38"/>
    <w:rsid w:val="00977535"/>
    <w:rsid w:val="009819F0"/>
    <w:rsid w:val="009826AA"/>
    <w:rsid w:val="00983DC6"/>
    <w:rsid w:val="00985510"/>
    <w:rsid w:val="00985A02"/>
    <w:rsid w:val="0098630A"/>
    <w:rsid w:val="00986AB5"/>
    <w:rsid w:val="00986DBD"/>
    <w:rsid w:val="009870D1"/>
    <w:rsid w:val="00987C17"/>
    <w:rsid w:val="00990870"/>
    <w:rsid w:val="009912D5"/>
    <w:rsid w:val="009919B3"/>
    <w:rsid w:val="0099268B"/>
    <w:rsid w:val="009928FD"/>
    <w:rsid w:val="00993663"/>
    <w:rsid w:val="00994044"/>
    <w:rsid w:val="00996555"/>
    <w:rsid w:val="009972C9"/>
    <w:rsid w:val="00997E16"/>
    <w:rsid w:val="009A0484"/>
    <w:rsid w:val="009A0653"/>
    <w:rsid w:val="009A1729"/>
    <w:rsid w:val="009A1D6D"/>
    <w:rsid w:val="009A299B"/>
    <w:rsid w:val="009A488E"/>
    <w:rsid w:val="009A574F"/>
    <w:rsid w:val="009A69A7"/>
    <w:rsid w:val="009A69B8"/>
    <w:rsid w:val="009A6D47"/>
    <w:rsid w:val="009A7102"/>
    <w:rsid w:val="009A74E9"/>
    <w:rsid w:val="009A7B5B"/>
    <w:rsid w:val="009B0CFB"/>
    <w:rsid w:val="009B0FDB"/>
    <w:rsid w:val="009B1519"/>
    <w:rsid w:val="009B2495"/>
    <w:rsid w:val="009B24DC"/>
    <w:rsid w:val="009B40AF"/>
    <w:rsid w:val="009B40BD"/>
    <w:rsid w:val="009B4CC3"/>
    <w:rsid w:val="009B5282"/>
    <w:rsid w:val="009B568F"/>
    <w:rsid w:val="009B5967"/>
    <w:rsid w:val="009B60D0"/>
    <w:rsid w:val="009B6575"/>
    <w:rsid w:val="009B7673"/>
    <w:rsid w:val="009B7D88"/>
    <w:rsid w:val="009B7F3F"/>
    <w:rsid w:val="009C05B0"/>
    <w:rsid w:val="009C1267"/>
    <w:rsid w:val="009C1656"/>
    <w:rsid w:val="009C2D80"/>
    <w:rsid w:val="009C32A2"/>
    <w:rsid w:val="009C34F9"/>
    <w:rsid w:val="009C3EE1"/>
    <w:rsid w:val="009C4B75"/>
    <w:rsid w:val="009C4BBB"/>
    <w:rsid w:val="009C4E92"/>
    <w:rsid w:val="009C5711"/>
    <w:rsid w:val="009C662A"/>
    <w:rsid w:val="009C6D24"/>
    <w:rsid w:val="009C6EDA"/>
    <w:rsid w:val="009C7C6B"/>
    <w:rsid w:val="009D071A"/>
    <w:rsid w:val="009D1331"/>
    <w:rsid w:val="009D1BD5"/>
    <w:rsid w:val="009D242C"/>
    <w:rsid w:val="009D3450"/>
    <w:rsid w:val="009D3F6D"/>
    <w:rsid w:val="009D5792"/>
    <w:rsid w:val="009D64F1"/>
    <w:rsid w:val="009D74BD"/>
    <w:rsid w:val="009D7A53"/>
    <w:rsid w:val="009E0141"/>
    <w:rsid w:val="009E01E3"/>
    <w:rsid w:val="009E0247"/>
    <w:rsid w:val="009E02E1"/>
    <w:rsid w:val="009E14C4"/>
    <w:rsid w:val="009E1D54"/>
    <w:rsid w:val="009E38EB"/>
    <w:rsid w:val="009E3E90"/>
    <w:rsid w:val="009E4345"/>
    <w:rsid w:val="009E5BFE"/>
    <w:rsid w:val="009E6D7B"/>
    <w:rsid w:val="009E7535"/>
    <w:rsid w:val="009E78D0"/>
    <w:rsid w:val="009F024D"/>
    <w:rsid w:val="009F0658"/>
    <w:rsid w:val="009F0BA0"/>
    <w:rsid w:val="009F0FF4"/>
    <w:rsid w:val="009F1185"/>
    <w:rsid w:val="009F1AD3"/>
    <w:rsid w:val="009F3255"/>
    <w:rsid w:val="009F3672"/>
    <w:rsid w:val="009F385E"/>
    <w:rsid w:val="009F413C"/>
    <w:rsid w:val="009F440D"/>
    <w:rsid w:val="009F44B0"/>
    <w:rsid w:val="009F4B93"/>
    <w:rsid w:val="009F4C85"/>
    <w:rsid w:val="009F4E67"/>
    <w:rsid w:val="009F5191"/>
    <w:rsid w:val="009F5568"/>
    <w:rsid w:val="009F5888"/>
    <w:rsid w:val="009F5E7F"/>
    <w:rsid w:val="009F6579"/>
    <w:rsid w:val="009F7264"/>
    <w:rsid w:val="00A008BE"/>
    <w:rsid w:val="00A00A69"/>
    <w:rsid w:val="00A02A38"/>
    <w:rsid w:val="00A03364"/>
    <w:rsid w:val="00A0347F"/>
    <w:rsid w:val="00A0599C"/>
    <w:rsid w:val="00A05DDE"/>
    <w:rsid w:val="00A06916"/>
    <w:rsid w:val="00A078E4"/>
    <w:rsid w:val="00A07D22"/>
    <w:rsid w:val="00A10571"/>
    <w:rsid w:val="00A116BA"/>
    <w:rsid w:val="00A117BB"/>
    <w:rsid w:val="00A11AED"/>
    <w:rsid w:val="00A1257D"/>
    <w:rsid w:val="00A129D2"/>
    <w:rsid w:val="00A134C7"/>
    <w:rsid w:val="00A1461C"/>
    <w:rsid w:val="00A158AF"/>
    <w:rsid w:val="00A16A91"/>
    <w:rsid w:val="00A17FC8"/>
    <w:rsid w:val="00A2058B"/>
    <w:rsid w:val="00A20AEC"/>
    <w:rsid w:val="00A2281B"/>
    <w:rsid w:val="00A23832"/>
    <w:rsid w:val="00A23FB4"/>
    <w:rsid w:val="00A246FA"/>
    <w:rsid w:val="00A2496A"/>
    <w:rsid w:val="00A24DD0"/>
    <w:rsid w:val="00A255E7"/>
    <w:rsid w:val="00A2656B"/>
    <w:rsid w:val="00A267F9"/>
    <w:rsid w:val="00A26A71"/>
    <w:rsid w:val="00A26CC9"/>
    <w:rsid w:val="00A273AA"/>
    <w:rsid w:val="00A27C08"/>
    <w:rsid w:val="00A32949"/>
    <w:rsid w:val="00A32BB5"/>
    <w:rsid w:val="00A32C14"/>
    <w:rsid w:val="00A34371"/>
    <w:rsid w:val="00A34456"/>
    <w:rsid w:val="00A34EAB"/>
    <w:rsid w:val="00A358CD"/>
    <w:rsid w:val="00A35C39"/>
    <w:rsid w:val="00A3635E"/>
    <w:rsid w:val="00A40758"/>
    <w:rsid w:val="00A40A13"/>
    <w:rsid w:val="00A41983"/>
    <w:rsid w:val="00A4231D"/>
    <w:rsid w:val="00A43104"/>
    <w:rsid w:val="00A43158"/>
    <w:rsid w:val="00A4336B"/>
    <w:rsid w:val="00A43E11"/>
    <w:rsid w:val="00A43F04"/>
    <w:rsid w:val="00A442A4"/>
    <w:rsid w:val="00A451A5"/>
    <w:rsid w:val="00A46856"/>
    <w:rsid w:val="00A46992"/>
    <w:rsid w:val="00A46A7B"/>
    <w:rsid w:val="00A46FFB"/>
    <w:rsid w:val="00A47EEB"/>
    <w:rsid w:val="00A50740"/>
    <w:rsid w:val="00A508E9"/>
    <w:rsid w:val="00A50ECE"/>
    <w:rsid w:val="00A520B9"/>
    <w:rsid w:val="00A5259A"/>
    <w:rsid w:val="00A52894"/>
    <w:rsid w:val="00A531D5"/>
    <w:rsid w:val="00A54032"/>
    <w:rsid w:val="00A54322"/>
    <w:rsid w:val="00A54A22"/>
    <w:rsid w:val="00A54EC7"/>
    <w:rsid w:val="00A5607F"/>
    <w:rsid w:val="00A575F5"/>
    <w:rsid w:val="00A57AF4"/>
    <w:rsid w:val="00A57F3A"/>
    <w:rsid w:val="00A6070D"/>
    <w:rsid w:val="00A60A55"/>
    <w:rsid w:val="00A62145"/>
    <w:rsid w:val="00A624E7"/>
    <w:rsid w:val="00A624FC"/>
    <w:rsid w:val="00A63EE2"/>
    <w:rsid w:val="00A64011"/>
    <w:rsid w:val="00A64F46"/>
    <w:rsid w:val="00A658AF"/>
    <w:rsid w:val="00A65C0B"/>
    <w:rsid w:val="00A66B97"/>
    <w:rsid w:val="00A676DE"/>
    <w:rsid w:val="00A67929"/>
    <w:rsid w:val="00A70667"/>
    <w:rsid w:val="00A708AA"/>
    <w:rsid w:val="00A7189E"/>
    <w:rsid w:val="00A722A8"/>
    <w:rsid w:val="00A7279B"/>
    <w:rsid w:val="00A72CEB"/>
    <w:rsid w:val="00A73A22"/>
    <w:rsid w:val="00A74C0B"/>
    <w:rsid w:val="00A75A5F"/>
    <w:rsid w:val="00A76091"/>
    <w:rsid w:val="00A76290"/>
    <w:rsid w:val="00A7681C"/>
    <w:rsid w:val="00A80DF7"/>
    <w:rsid w:val="00A820CC"/>
    <w:rsid w:val="00A828AB"/>
    <w:rsid w:val="00A83FE1"/>
    <w:rsid w:val="00A85561"/>
    <w:rsid w:val="00A858AD"/>
    <w:rsid w:val="00A85EB8"/>
    <w:rsid w:val="00A86529"/>
    <w:rsid w:val="00A8724A"/>
    <w:rsid w:val="00A8740A"/>
    <w:rsid w:val="00A87756"/>
    <w:rsid w:val="00A8779E"/>
    <w:rsid w:val="00A87FE9"/>
    <w:rsid w:val="00A90425"/>
    <w:rsid w:val="00A9187B"/>
    <w:rsid w:val="00A9258E"/>
    <w:rsid w:val="00A9331F"/>
    <w:rsid w:val="00A93357"/>
    <w:rsid w:val="00A9340C"/>
    <w:rsid w:val="00A955B6"/>
    <w:rsid w:val="00A959C8"/>
    <w:rsid w:val="00A95B77"/>
    <w:rsid w:val="00A96555"/>
    <w:rsid w:val="00A96B9E"/>
    <w:rsid w:val="00AA00EF"/>
    <w:rsid w:val="00AA06DC"/>
    <w:rsid w:val="00AA07FB"/>
    <w:rsid w:val="00AA1199"/>
    <w:rsid w:val="00AA1392"/>
    <w:rsid w:val="00AA2963"/>
    <w:rsid w:val="00AA4968"/>
    <w:rsid w:val="00AA4C81"/>
    <w:rsid w:val="00AA4CC1"/>
    <w:rsid w:val="00AA5800"/>
    <w:rsid w:val="00AA59B2"/>
    <w:rsid w:val="00AA5F6C"/>
    <w:rsid w:val="00AA66CE"/>
    <w:rsid w:val="00AB0AF4"/>
    <w:rsid w:val="00AB0CD5"/>
    <w:rsid w:val="00AB35C9"/>
    <w:rsid w:val="00AB372B"/>
    <w:rsid w:val="00AB4211"/>
    <w:rsid w:val="00AB45B8"/>
    <w:rsid w:val="00AB5921"/>
    <w:rsid w:val="00AB6E67"/>
    <w:rsid w:val="00AB7349"/>
    <w:rsid w:val="00AC009B"/>
    <w:rsid w:val="00AC20F2"/>
    <w:rsid w:val="00AC2A06"/>
    <w:rsid w:val="00AC33FF"/>
    <w:rsid w:val="00AC46D5"/>
    <w:rsid w:val="00AC47F8"/>
    <w:rsid w:val="00AC4AE8"/>
    <w:rsid w:val="00AC5484"/>
    <w:rsid w:val="00AC5B1B"/>
    <w:rsid w:val="00AC5D8B"/>
    <w:rsid w:val="00AC61DD"/>
    <w:rsid w:val="00AC6641"/>
    <w:rsid w:val="00AC679F"/>
    <w:rsid w:val="00AC6F5C"/>
    <w:rsid w:val="00AC711E"/>
    <w:rsid w:val="00AC7D6D"/>
    <w:rsid w:val="00AC7DFD"/>
    <w:rsid w:val="00AD0692"/>
    <w:rsid w:val="00AD07EC"/>
    <w:rsid w:val="00AD081D"/>
    <w:rsid w:val="00AD0B98"/>
    <w:rsid w:val="00AD15B6"/>
    <w:rsid w:val="00AD1770"/>
    <w:rsid w:val="00AD19D4"/>
    <w:rsid w:val="00AD1B5E"/>
    <w:rsid w:val="00AD1C40"/>
    <w:rsid w:val="00AD23EF"/>
    <w:rsid w:val="00AD2D7A"/>
    <w:rsid w:val="00AD3471"/>
    <w:rsid w:val="00AD3B19"/>
    <w:rsid w:val="00AD3F6A"/>
    <w:rsid w:val="00AD4D4D"/>
    <w:rsid w:val="00AD55AA"/>
    <w:rsid w:val="00AD653F"/>
    <w:rsid w:val="00AD6DBC"/>
    <w:rsid w:val="00AD7307"/>
    <w:rsid w:val="00AE051D"/>
    <w:rsid w:val="00AE21EF"/>
    <w:rsid w:val="00AE39E5"/>
    <w:rsid w:val="00AE4E13"/>
    <w:rsid w:val="00AE4ED1"/>
    <w:rsid w:val="00AE585D"/>
    <w:rsid w:val="00AE5E13"/>
    <w:rsid w:val="00AE641E"/>
    <w:rsid w:val="00AE659E"/>
    <w:rsid w:val="00AF0057"/>
    <w:rsid w:val="00AF133C"/>
    <w:rsid w:val="00AF14DD"/>
    <w:rsid w:val="00AF2754"/>
    <w:rsid w:val="00AF32DD"/>
    <w:rsid w:val="00AF3D6C"/>
    <w:rsid w:val="00AF45CF"/>
    <w:rsid w:val="00AF5CFE"/>
    <w:rsid w:val="00AF5D43"/>
    <w:rsid w:val="00AF5E71"/>
    <w:rsid w:val="00AF70E6"/>
    <w:rsid w:val="00AF7953"/>
    <w:rsid w:val="00AF7A7E"/>
    <w:rsid w:val="00AF7BFD"/>
    <w:rsid w:val="00AF7E9E"/>
    <w:rsid w:val="00B003FC"/>
    <w:rsid w:val="00B00774"/>
    <w:rsid w:val="00B00F9F"/>
    <w:rsid w:val="00B03B74"/>
    <w:rsid w:val="00B04552"/>
    <w:rsid w:val="00B061BE"/>
    <w:rsid w:val="00B068FA"/>
    <w:rsid w:val="00B0720A"/>
    <w:rsid w:val="00B10089"/>
    <w:rsid w:val="00B1170D"/>
    <w:rsid w:val="00B12584"/>
    <w:rsid w:val="00B12F7A"/>
    <w:rsid w:val="00B14873"/>
    <w:rsid w:val="00B148B8"/>
    <w:rsid w:val="00B14D84"/>
    <w:rsid w:val="00B1568F"/>
    <w:rsid w:val="00B1673B"/>
    <w:rsid w:val="00B1778F"/>
    <w:rsid w:val="00B21166"/>
    <w:rsid w:val="00B2152B"/>
    <w:rsid w:val="00B21878"/>
    <w:rsid w:val="00B2204A"/>
    <w:rsid w:val="00B220B0"/>
    <w:rsid w:val="00B23110"/>
    <w:rsid w:val="00B232C1"/>
    <w:rsid w:val="00B2395E"/>
    <w:rsid w:val="00B23C24"/>
    <w:rsid w:val="00B24025"/>
    <w:rsid w:val="00B24504"/>
    <w:rsid w:val="00B24B77"/>
    <w:rsid w:val="00B253D9"/>
    <w:rsid w:val="00B25841"/>
    <w:rsid w:val="00B26483"/>
    <w:rsid w:val="00B26961"/>
    <w:rsid w:val="00B26F38"/>
    <w:rsid w:val="00B27D00"/>
    <w:rsid w:val="00B30B0C"/>
    <w:rsid w:val="00B32254"/>
    <w:rsid w:val="00B322DB"/>
    <w:rsid w:val="00B340F9"/>
    <w:rsid w:val="00B356AC"/>
    <w:rsid w:val="00B35862"/>
    <w:rsid w:val="00B3662E"/>
    <w:rsid w:val="00B36D7B"/>
    <w:rsid w:val="00B4002B"/>
    <w:rsid w:val="00B404C3"/>
    <w:rsid w:val="00B41A90"/>
    <w:rsid w:val="00B41AB0"/>
    <w:rsid w:val="00B4370C"/>
    <w:rsid w:val="00B44122"/>
    <w:rsid w:val="00B445E8"/>
    <w:rsid w:val="00B44CF8"/>
    <w:rsid w:val="00B45F4F"/>
    <w:rsid w:val="00B46A3C"/>
    <w:rsid w:val="00B4701E"/>
    <w:rsid w:val="00B505B3"/>
    <w:rsid w:val="00B5193A"/>
    <w:rsid w:val="00B519AC"/>
    <w:rsid w:val="00B51B07"/>
    <w:rsid w:val="00B521B2"/>
    <w:rsid w:val="00B542D0"/>
    <w:rsid w:val="00B555F2"/>
    <w:rsid w:val="00B55F45"/>
    <w:rsid w:val="00B576AA"/>
    <w:rsid w:val="00B601DE"/>
    <w:rsid w:val="00B6154E"/>
    <w:rsid w:val="00B6175F"/>
    <w:rsid w:val="00B61C6F"/>
    <w:rsid w:val="00B62170"/>
    <w:rsid w:val="00B62C1C"/>
    <w:rsid w:val="00B64190"/>
    <w:rsid w:val="00B64498"/>
    <w:rsid w:val="00B64D7B"/>
    <w:rsid w:val="00B652A2"/>
    <w:rsid w:val="00B65C7A"/>
    <w:rsid w:val="00B6648A"/>
    <w:rsid w:val="00B66603"/>
    <w:rsid w:val="00B668E2"/>
    <w:rsid w:val="00B67E57"/>
    <w:rsid w:val="00B70C21"/>
    <w:rsid w:val="00B71281"/>
    <w:rsid w:val="00B71953"/>
    <w:rsid w:val="00B71E22"/>
    <w:rsid w:val="00B732B0"/>
    <w:rsid w:val="00B73A74"/>
    <w:rsid w:val="00B74D26"/>
    <w:rsid w:val="00B8070F"/>
    <w:rsid w:val="00B80A67"/>
    <w:rsid w:val="00B80B3F"/>
    <w:rsid w:val="00B80C8B"/>
    <w:rsid w:val="00B8265E"/>
    <w:rsid w:val="00B82783"/>
    <w:rsid w:val="00B82940"/>
    <w:rsid w:val="00B82BCE"/>
    <w:rsid w:val="00B8383E"/>
    <w:rsid w:val="00B83A21"/>
    <w:rsid w:val="00B84291"/>
    <w:rsid w:val="00B84D7A"/>
    <w:rsid w:val="00B84DF0"/>
    <w:rsid w:val="00B852D1"/>
    <w:rsid w:val="00B8553B"/>
    <w:rsid w:val="00B8561B"/>
    <w:rsid w:val="00B85D8E"/>
    <w:rsid w:val="00B906CF"/>
    <w:rsid w:val="00B90D1C"/>
    <w:rsid w:val="00B90DB5"/>
    <w:rsid w:val="00B91A03"/>
    <w:rsid w:val="00B93826"/>
    <w:rsid w:val="00B93A77"/>
    <w:rsid w:val="00B94488"/>
    <w:rsid w:val="00B947B3"/>
    <w:rsid w:val="00B94CE3"/>
    <w:rsid w:val="00B955EE"/>
    <w:rsid w:val="00B96010"/>
    <w:rsid w:val="00B96201"/>
    <w:rsid w:val="00B96A18"/>
    <w:rsid w:val="00B96AF6"/>
    <w:rsid w:val="00BA11AB"/>
    <w:rsid w:val="00BA165A"/>
    <w:rsid w:val="00BA24A6"/>
    <w:rsid w:val="00BA2AAD"/>
    <w:rsid w:val="00BA326C"/>
    <w:rsid w:val="00BA3A81"/>
    <w:rsid w:val="00BA3F3E"/>
    <w:rsid w:val="00BA41B1"/>
    <w:rsid w:val="00BA47F9"/>
    <w:rsid w:val="00BA4FB8"/>
    <w:rsid w:val="00BA5134"/>
    <w:rsid w:val="00BA58DC"/>
    <w:rsid w:val="00BA65FC"/>
    <w:rsid w:val="00BA6D2C"/>
    <w:rsid w:val="00BA77B2"/>
    <w:rsid w:val="00BA7DB5"/>
    <w:rsid w:val="00BB1817"/>
    <w:rsid w:val="00BB47A0"/>
    <w:rsid w:val="00BB497A"/>
    <w:rsid w:val="00BB4B3A"/>
    <w:rsid w:val="00BB603B"/>
    <w:rsid w:val="00BB60B1"/>
    <w:rsid w:val="00BB6686"/>
    <w:rsid w:val="00BB7425"/>
    <w:rsid w:val="00BB79E2"/>
    <w:rsid w:val="00BB7A98"/>
    <w:rsid w:val="00BB7ADD"/>
    <w:rsid w:val="00BC089A"/>
    <w:rsid w:val="00BC0993"/>
    <w:rsid w:val="00BC09FE"/>
    <w:rsid w:val="00BC1578"/>
    <w:rsid w:val="00BC2079"/>
    <w:rsid w:val="00BC2172"/>
    <w:rsid w:val="00BC3597"/>
    <w:rsid w:val="00BC431C"/>
    <w:rsid w:val="00BC4437"/>
    <w:rsid w:val="00BC4A20"/>
    <w:rsid w:val="00BC4B3A"/>
    <w:rsid w:val="00BC4F83"/>
    <w:rsid w:val="00BC5DEA"/>
    <w:rsid w:val="00BC61A0"/>
    <w:rsid w:val="00BC74F5"/>
    <w:rsid w:val="00BD03D0"/>
    <w:rsid w:val="00BD08AE"/>
    <w:rsid w:val="00BD08DB"/>
    <w:rsid w:val="00BD0AB1"/>
    <w:rsid w:val="00BD2029"/>
    <w:rsid w:val="00BD2290"/>
    <w:rsid w:val="00BD2384"/>
    <w:rsid w:val="00BD2A2B"/>
    <w:rsid w:val="00BD2FA5"/>
    <w:rsid w:val="00BD461C"/>
    <w:rsid w:val="00BD5854"/>
    <w:rsid w:val="00BD5AB6"/>
    <w:rsid w:val="00BD5CD6"/>
    <w:rsid w:val="00BD665F"/>
    <w:rsid w:val="00BD785B"/>
    <w:rsid w:val="00BD7D9D"/>
    <w:rsid w:val="00BE133D"/>
    <w:rsid w:val="00BE1E41"/>
    <w:rsid w:val="00BE2185"/>
    <w:rsid w:val="00BE2462"/>
    <w:rsid w:val="00BE314B"/>
    <w:rsid w:val="00BE352C"/>
    <w:rsid w:val="00BE4672"/>
    <w:rsid w:val="00BE510E"/>
    <w:rsid w:val="00BE52E2"/>
    <w:rsid w:val="00BE642A"/>
    <w:rsid w:val="00BE7C19"/>
    <w:rsid w:val="00BF1229"/>
    <w:rsid w:val="00BF2103"/>
    <w:rsid w:val="00BF2E8F"/>
    <w:rsid w:val="00BF3E20"/>
    <w:rsid w:val="00BF4C9C"/>
    <w:rsid w:val="00BF556C"/>
    <w:rsid w:val="00BF580F"/>
    <w:rsid w:val="00BF6455"/>
    <w:rsid w:val="00BF66A5"/>
    <w:rsid w:val="00BF71DF"/>
    <w:rsid w:val="00BF76A4"/>
    <w:rsid w:val="00BF7C0F"/>
    <w:rsid w:val="00C00B55"/>
    <w:rsid w:val="00C00CB3"/>
    <w:rsid w:val="00C01371"/>
    <w:rsid w:val="00C013EA"/>
    <w:rsid w:val="00C015F9"/>
    <w:rsid w:val="00C01A7C"/>
    <w:rsid w:val="00C01AA3"/>
    <w:rsid w:val="00C01EAE"/>
    <w:rsid w:val="00C01F51"/>
    <w:rsid w:val="00C02267"/>
    <w:rsid w:val="00C025B0"/>
    <w:rsid w:val="00C03AF2"/>
    <w:rsid w:val="00C04F5C"/>
    <w:rsid w:val="00C05A66"/>
    <w:rsid w:val="00C06F9A"/>
    <w:rsid w:val="00C07A16"/>
    <w:rsid w:val="00C1139E"/>
    <w:rsid w:val="00C1163A"/>
    <w:rsid w:val="00C122B5"/>
    <w:rsid w:val="00C13B04"/>
    <w:rsid w:val="00C15819"/>
    <w:rsid w:val="00C16123"/>
    <w:rsid w:val="00C17344"/>
    <w:rsid w:val="00C17358"/>
    <w:rsid w:val="00C17D9D"/>
    <w:rsid w:val="00C204A4"/>
    <w:rsid w:val="00C20778"/>
    <w:rsid w:val="00C21CBE"/>
    <w:rsid w:val="00C237BE"/>
    <w:rsid w:val="00C240CB"/>
    <w:rsid w:val="00C25878"/>
    <w:rsid w:val="00C2622F"/>
    <w:rsid w:val="00C26470"/>
    <w:rsid w:val="00C26957"/>
    <w:rsid w:val="00C310F7"/>
    <w:rsid w:val="00C326B4"/>
    <w:rsid w:val="00C33F87"/>
    <w:rsid w:val="00C34137"/>
    <w:rsid w:val="00C34388"/>
    <w:rsid w:val="00C353C1"/>
    <w:rsid w:val="00C35512"/>
    <w:rsid w:val="00C35789"/>
    <w:rsid w:val="00C368A5"/>
    <w:rsid w:val="00C36A01"/>
    <w:rsid w:val="00C40AB1"/>
    <w:rsid w:val="00C40CEB"/>
    <w:rsid w:val="00C4196B"/>
    <w:rsid w:val="00C41B49"/>
    <w:rsid w:val="00C42B67"/>
    <w:rsid w:val="00C43956"/>
    <w:rsid w:val="00C46ECA"/>
    <w:rsid w:val="00C46F84"/>
    <w:rsid w:val="00C4729F"/>
    <w:rsid w:val="00C4748C"/>
    <w:rsid w:val="00C47566"/>
    <w:rsid w:val="00C475AD"/>
    <w:rsid w:val="00C50D5D"/>
    <w:rsid w:val="00C50E3A"/>
    <w:rsid w:val="00C51C75"/>
    <w:rsid w:val="00C51DCE"/>
    <w:rsid w:val="00C53054"/>
    <w:rsid w:val="00C530B3"/>
    <w:rsid w:val="00C53612"/>
    <w:rsid w:val="00C5378C"/>
    <w:rsid w:val="00C53E12"/>
    <w:rsid w:val="00C54079"/>
    <w:rsid w:val="00C5525D"/>
    <w:rsid w:val="00C56989"/>
    <w:rsid w:val="00C57EA2"/>
    <w:rsid w:val="00C60324"/>
    <w:rsid w:val="00C603F5"/>
    <w:rsid w:val="00C625CD"/>
    <w:rsid w:val="00C65647"/>
    <w:rsid w:val="00C70012"/>
    <w:rsid w:val="00C705A0"/>
    <w:rsid w:val="00C714C0"/>
    <w:rsid w:val="00C71973"/>
    <w:rsid w:val="00C719F4"/>
    <w:rsid w:val="00C71F70"/>
    <w:rsid w:val="00C72108"/>
    <w:rsid w:val="00C723AA"/>
    <w:rsid w:val="00C72F05"/>
    <w:rsid w:val="00C731CE"/>
    <w:rsid w:val="00C739C7"/>
    <w:rsid w:val="00C76256"/>
    <w:rsid w:val="00C76A39"/>
    <w:rsid w:val="00C80CDA"/>
    <w:rsid w:val="00C8187D"/>
    <w:rsid w:val="00C82044"/>
    <w:rsid w:val="00C82173"/>
    <w:rsid w:val="00C822E2"/>
    <w:rsid w:val="00C8239B"/>
    <w:rsid w:val="00C825B6"/>
    <w:rsid w:val="00C839F3"/>
    <w:rsid w:val="00C8448F"/>
    <w:rsid w:val="00C85115"/>
    <w:rsid w:val="00C85DF2"/>
    <w:rsid w:val="00C86037"/>
    <w:rsid w:val="00C862FD"/>
    <w:rsid w:val="00C8632E"/>
    <w:rsid w:val="00C868D4"/>
    <w:rsid w:val="00C872FA"/>
    <w:rsid w:val="00C8779D"/>
    <w:rsid w:val="00C879C4"/>
    <w:rsid w:val="00C914C0"/>
    <w:rsid w:val="00C91871"/>
    <w:rsid w:val="00C92676"/>
    <w:rsid w:val="00C931B7"/>
    <w:rsid w:val="00C9363D"/>
    <w:rsid w:val="00C93705"/>
    <w:rsid w:val="00C94B2F"/>
    <w:rsid w:val="00C95142"/>
    <w:rsid w:val="00C95AA3"/>
    <w:rsid w:val="00CA0710"/>
    <w:rsid w:val="00CA0722"/>
    <w:rsid w:val="00CA09F0"/>
    <w:rsid w:val="00CA1856"/>
    <w:rsid w:val="00CA1871"/>
    <w:rsid w:val="00CA205E"/>
    <w:rsid w:val="00CA23BE"/>
    <w:rsid w:val="00CA55F7"/>
    <w:rsid w:val="00CA599A"/>
    <w:rsid w:val="00CA5AC6"/>
    <w:rsid w:val="00CA5D97"/>
    <w:rsid w:val="00CA6646"/>
    <w:rsid w:val="00CA6C79"/>
    <w:rsid w:val="00CA7368"/>
    <w:rsid w:val="00CB0528"/>
    <w:rsid w:val="00CB16A8"/>
    <w:rsid w:val="00CB1FEB"/>
    <w:rsid w:val="00CB429E"/>
    <w:rsid w:val="00CB4321"/>
    <w:rsid w:val="00CB4E14"/>
    <w:rsid w:val="00CB4FCA"/>
    <w:rsid w:val="00CB5589"/>
    <w:rsid w:val="00CB58A8"/>
    <w:rsid w:val="00CB70E9"/>
    <w:rsid w:val="00CB77A0"/>
    <w:rsid w:val="00CC0A55"/>
    <w:rsid w:val="00CC202F"/>
    <w:rsid w:val="00CC32B0"/>
    <w:rsid w:val="00CC45A1"/>
    <w:rsid w:val="00CC5028"/>
    <w:rsid w:val="00CC5200"/>
    <w:rsid w:val="00CC5BCB"/>
    <w:rsid w:val="00CC66A2"/>
    <w:rsid w:val="00CC7445"/>
    <w:rsid w:val="00CD094E"/>
    <w:rsid w:val="00CD0A11"/>
    <w:rsid w:val="00CD16D2"/>
    <w:rsid w:val="00CD2898"/>
    <w:rsid w:val="00CD2B27"/>
    <w:rsid w:val="00CD32F4"/>
    <w:rsid w:val="00CD4372"/>
    <w:rsid w:val="00CD5523"/>
    <w:rsid w:val="00CD5BC1"/>
    <w:rsid w:val="00CE073C"/>
    <w:rsid w:val="00CE082C"/>
    <w:rsid w:val="00CE144C"/>
    <w:rsid w:val="00CE2212"/>
    <w:rsid w:val="00CE2AEB"/>
    <w:rsid w:val="00CE3434"/>
    <w:rsid w:val="00CE3F30"/>
    <w:rsid w:val="00CE4537"/>
    <w:rsid w:val="00CE4EA8"/>
    <w:rsid w:val="00CE4FBB"/>
    <w:rsid w:val="00CE51A0"/>
    <w:rsid w:val="00CE54E5"/>
    <w:rsid w:val="00CE55B6"/>
    <w:rsid w:val="00CE58C6"/>
    <w:rsid w:val="00CE7BE1"/>
    <w:rsid w:val="00CE7F1F"/>
    <w:rsid w:val="00CF09BD"/>
    <w:rsid w:val="00CF130F"/>
    <w:rsid w:val="00CF2100"/>
    <w:rsid w:val="00CF2576"/>
    <w:rsid w:val="00CF2971"/>
    <w:rsid w:val="00CF338F"/>
    <w:rsid w:val="00CF3B65"/>
    <w:rsid w:val="00CF3C5C"/>
    <w:rsid w:val="00CF4189"/>
    <w:rsid w:val="00CF4504"/>
    <w:rsid w:val="00CF473D"/>
    <w:rsid w:val="00CF50BD"/>
    <w:rsid w:val="00D01724"/>
    <w:rsid w:val="00D02044"/>
    <w:rsid w:val="00D02243"/>
    <w:rsid w:val="00D033DC"/>
    <w:rsid w:val="00D04320"/>
    <w:rsid w:val="00D045E2"/>
    <w:rsid w:val="00D04845"/>
    <w:rsid w:val="00D04DD8"/>
    <w:rsid w:val="00D0501C"/>
    <w:rsid w:val="00D07CB9"/>
    <w:rsid w:val="00D10628"/>
    <w:rsid w:val="00D107EA"/>
    <w:rsid w:val="00D10925"/>
    <w:rsid w:val="00D10A7C"/>
    <w:rsid w:val="00D114FB"/>
    <w:rsid w:val="00D11886"/>
    <w:rsid w:val="00D11F9E"/>
    <w:rsid w:val="00D12BB7"/>
    <w:rsid w:val="00D13066"/>
    <w:rsid w:val="00D13FA9"/>
    <w:rsid w:val="00D1506F"/>
    <w:rsid w:val="00D16277"/>
    <w:rsid w:val="00D16396"/>
    <w:rsid w:val="00D1678E"/>
    <w:rsid w:val="00D16E8B"/>
    <w:rsid w:val="00D1750D"/>
    <w:rsid w:val="00D17B00"/>
    <w:rsid w:val="00D207E1"/>
    <w:rsid w:val="00D20969"/>
    <w:rsid w:val="00D20CE6"/>
    <w:rsid w:val="00D22085"/>
    <w:rsid w:val="00D226A9"/>
    <w:rsid w:val="00D230FA"/>
    <w:rsid w:val="00D2446B"/>
    <w:rsid w:val="00D244D4"/>
    <w:rsid w:val="00D2479C"/>
    <w:rsid w:val="00D24C55"/>
    <w:rsid w:val="00D27A55"/>
    <w:rsid w:val="00D27C14"/>
    <w:rsid w:val="00D30338"/>
    <w:rsid w:val="00D30C62"/>
    <w:rsid w:val="00D31902"/>
    <w:rsid w:val="00D32AB2"/>
    <w:rsid w:val="00D339CA"/>
    <w:rsid w:val="00D40006"/>
    <w:rsid w:val="00D400F3"/>
    <w:rsid w:val="00D4130E"/>
    <w:rsid w:val="00D4189E"/>
    <w:rsid w:val="00D41E5C"/>
    <w:rsid w:val="00D437FA"/>
    <w:rsid w:val="00D441B4"/>
    <w:rsid w:val="00D44981"/>
    <w:rsid w:val="00D450D1"/>
    <w:rsid w:val="00D47A16"/>
    <w:rsid w:val="00D47DB8"/>
    <w:rsid w:val="00D47E01"/>
    <w:rsid w:val="00D47EC3"/>
    <w:rsid w:val="00D509D6"/>
    <w:rsid w:val="00D523B3"/>
    <w:rsid w:val="00D525AB"/>
    <w:rsid w:val="00D538FE"/>
    <w:rsid w:val="00D547B8"/>
    <w:rsid w:val="00D5502E"/>
    <w:rsid w:val="00D55924"/>
    <w:rsid w:val="00D560AB"/>
    <w:rsid w:val="00D565C9"/>
    <w:rsid w:val="00D566CC"/>
    <w:rsid w:val="00D56EB6"/>
    <w:rsid w:val="00D619AE"/>
    <w:rsid w:val="00D62BD9"/>
    <w:rsid w:val="00D62F6A"/>
    <w:rsid w:val="00D634C4"/>
    <w:rsid w:val="00D63D9A"/>
    <w:rsid w:val="00D64284"/>
    <w:rsid w:val="00D6490A"/>
    <w:rsid w:val="00D64DF2"/>
    <w:rsid w:val="00D65035"/>
    <w:rsid w:val="00D65184"/>
    <w:rsid w:val="00D664D0"/>
    <w:rsid w:val="00D67292"/>
    <w:rsid w:val="00D67EEB"/>
    <w:rsid w:val="00D70DB0"/>
    <w:rsid w:val="00D71568"/>
    <w:rsid w:val="00D7243D"/>
    <w:rsid w:val="00D7268E"/>
    <w:rsid w:val="00D737C9"/>
    <w:rsid w:val="00D7474C"/>
    <w:rsid w:val="00D74C5D"/>
    <w:rsid w:val="00D754BE"/>
    <w:rsid w:val="00D757FF"/>
    <w:rsid w:val="00D759E3"/>
    <w:rsid w:val="00D80330"/>
    <w:rsid w:val="00D805BF"/>
    <w:rsid w:val="00D80D3E"/>
    <w:rsid w:val="00D8126F"/>
    <w:rsid w:val="00D827DB"/>
    <w:rsid w:val="00D83E90"/>
    <w:rsid w:val="00D84AB1"/>
    <w:rsid w:val="00D84D73"/>
    <w:rsid w:val="00D85F62"/>
    <w:rsid w:val="00D8610D"/>
    <w:rsid w:val="00D906B4"/>
    <w:rsid w:val="00D90AC4"/>
    <w:rsid w:val="00D90F8C"/>
    <w:rsid w:val="00D912EC"/>
    <w:rsid w:val="00D923AB"/>
    <w:rsid w:val="00D926E0"/>
    <w:rsid w:val="00D92AFE"/>
    <w:rsid w:val="00D92C80"/>
    <w:rsid w:val="00D93186"/>
    <w:rsid w:val="00D93448"/>
    <w:rsid w:val="00D944CE"/>
    <w:rsid w:val="00D9466A"/>
    <w:rsid w:val="00D96B2F"/>
    <w:rsid w:val="00D971A7"/>
    <w:rsid w:val="00D97371"/>
    <w:rsid w:val="00D97B36"/>
    <w:rsid w:val="00DA0652"/>
    <w:rsid w:val="00DA095B"/>
    <w:rsid w:val="00DA23B7"/>
    <w:rsid w:val="00DA3568"/>
    <w:rsid w:val="00DA39FF"/>
    <w:rsid w:val="00DA4AAF"/>
    <w:rsid w:val="00DA57BD"/>
    <w:rsid w:val="00DA5FC7"/>
    <w:rsid w:val="00DA61E6"/>
    <w:rsid w:val="00DA623B"/>
    <w:rsid w:val="00DA6988"/>
    <w:rsid w:val="00DA6C31"/>
    <w:rsid w:val="00DB03CA"/>
    <w:rsid w:val="00DB0DE8"/>
    <w:rsid w:val="00DB0E2A"/>
    <w:rsid w:val="00DB17AD"/>
    <w:rsid w:val="00DB290A"/>
    <w:rsid w:val="00DB2EDC"/>
    <w:rsid w:val="00DB3A15"/>
    <w:rsid w:val="00DB4083"/>
    <w:rsid w:val="00DB4127"/>
    <w:rsid w:val="00DB48F8"/>
    <w:rsid w:val="00DB55ED"/>
    <w:rsid w:val="00DB6389"/>
    <w:rsid w:val="00DB718D"/>
    <w:rsid w:val="00DB7316"/>
    <w:rsid w:val="00DB7484"/>
    <w:rsid w:val="00DB7CBF"/>
    <w:rsid w:val="00DC1035"/>
    <w:rsid w:val="00DC1359"/>
    <w:rsid w:val="00DC20FA"/>
    <w:rsid w:val="00DC25A3"/>
    <w:rsid w:val="00DC29F3"/>
    <w:rsid w:val="00DC2A9F"/>
    <w:rsid w:val="00DC3262"/>
    <w:rsid w:val="00DC3885"/>
    <w:rsid w:val="00DC4520"/>
    <w:rsid w:val="00DC5292"/>
    <w:rsid w:val="00DC7078"/>
    <w:rsid w:val="00DC79A6"/>
    <w:rsid w:val="00DD047C"/>
    <w:rsid w:val="00DD082F"/>
    <w:rsid w:val="00DD0D7A"/>
    <w:rsid w:val="00DD1153"/>
    <w:rsid w:val="00DD1BB1"/>
    <w:rsid w:val="00DD1E5F"/>
    <w:rsid w:val="00DD1E75"/>
    <w:rsid w:val="00DD21F4"/>
    <w:rsid w:val="00DD2FD6"/>
    <w:rsid w:val="00DD3A23"/>
    <w:rsid w:val="00DD3B69"/>
    <w:rsid w:val="00DD5071"/>
    <w:rsid w:val="00DD5DC0"/>
    <w:rsid w:val="00DE0756"/>
    <w:rsid w:val="00DE28A6"/>
    <w:rsid w:val="00DE2EF4"/>
    <w:rsid w:val="00DE346C"/>
    <w:rsid w:val="00DE3BED"/>
    <w:rsid w:val="00DE4A7C"/>
    <w:rsid w:val="00DE4BB0"/>
    <w:rsid w:val="00DE4D28"/>
    <w:rsid w:val="00DE5055"/>
    <w:rsid w:val="00DE5356"/>
    <w:rsid w:val="00DE56BF"/>
    <w:rsid w:val="00DE6A7E"/>
    <w:rsid w:val="00DE793B"/>
    <w:rsid w:val="00DF14ED"/>
    <w:rsid w:val="00DF1561"/>
    <w:rsid w:val="00DF1850"/>
    <w:rsid w:val="00DF18D1"/>
    <w:rsid w:val="00DF1A93"/>
    <w:rsid w:val="00DF1F42"/>
    <w:rsid w:val="00DF2C4C"/>
    <w:rsid w:val="00DF3884"/>
    <w:rsid w:val="00DF4A67"/>
    <w:rsid w:val="00DF5F4E"/>
    <w:rsid w:val="00DF75F9"/>
    <w:rsid w:val="00DF76EF"/>
    <w:rsid w:val="00DF7CBF"/>
    <w:rsid w:val="00E00EA8"/>
    <w:rsid w:val="00E00EB0"/>
    <w:rsid w:val="00E01D60"/>
    <w:rsid w:val="00E0202C"/>
    <w:rsid w:val="00E0235D"/>
    <w:rsid w:val="00E02EDE"/>
    <w:rsid w:val="00E0379C"/>
    <w:rsid w:val="00E03B4B"/>
    <w:rsid w:val="00E043C2"/>
    <w:rsid w:val="00E047D3"/>
    <w:rsid w:val="00E049CB"/>
    <w:rsid w:val="00E04E00"/>
    <w:rsid w:val="00E06B8C"/>
    <w:rsid w:val="00E0767D"/>
    <w:rsid w:val="00E07F9D"/>
    <w:rsid w:val="00E1001D"/>
    <w:rsid w:val="00E1006A"/>
    <w:rsid w:val="00E106C0"/>
    <w:rsid w:val="00E10C9F"/>
    <w:rsid w:val="00E10FCA"/>
    <w:rsid w:val="00E122B2"/>
    <w:rsid w:val="00E12EA6"/>
    <w:rsid w:val="00E12FB1"/>
    <w:rsid w:val="00E13B9E"/>
    <w:rsid w:val="00E13D31"/>
    <w:rsid w:val="00E13EBB"/>
    <w:rsid w:val="00E13EDE"/>
    <w:rsid w:val="00E149F4"/>
    <w:rsid w:val="00E14D6A"/>
    <w:rsid w:val="00E15147"/>
    <w:rsid w:val="00E153EC"/>
    <w:rsid w:val="00E15BF5"/>
    <w:rsid w:val="00E15CC9"/>
    <w:rsid w:val="00E166B6"/>
    <w:rsid w:val="00E200B6"/>
    <w:rsid w:val="00E210CB"/>
    <w:rsid w:val="00E21869"/>
    <w:rsid w:val="00E22784"/>
    <w:rsid w:val="00E234F0"/>
    <w:rsid w:val="00E2371F"/>
    <w:rsid w:val="00E23F1E"/>
    <w:rsid w:val="00E255B7"/>
    <w:rsid w:val="00E261BA"/>
    <w:rsid w:val="00E2673C"/>
    <w:rsid w:val="00E26AE1"/>
    <w:rsid w:val="00E27D66"/>
    <w:rsid w:val="00E30825"/>
    <w:rsid w:val="00E30DB5"/>
    <w:rsid w:val="00E31257"/>
    <w:rsid w:val="00E312FF"/>
    <w:rsid w:val="00E31A6D"/>
    <w:rsid w:val="00E31D3E"/>
    <w:rsid w:val="00E326AD"/>
    <w:rsid w:val="00E33406"/>
    <w:rsid w:val="00E357B7"/>
    <w:rsid w:val="00E362FA"/>
    <w:rsid w:val="00E371B4"/>
    <w:rsid w:val="00E37895"/>
    <w:rsid w:val="00E40361"/>
    <w:rsid w:val="00E40C86"/>
    <w:rsid w:val="00E41984"/>
    <w:rsid w:val="00E429D4"/>
    <w:rsid w:val="00E4310D"/>
    <w:rsid w:val="00E44FE9"/>
    <w:rsid w:val="00E4569C"/>
    <w:rsid w:val="00E45D3D"/>
    <w:rsid w:val="00E460B8"/>
    <w:rsid w:val="00E46A45"/>
    <w:rsid w:val="00E47A0B"/>
    <w:rsid w:val="00E510E3"/>
    <w:rsid w:val="00E54871"/>
    <w:rsid w:val="00E54875"/>
    <w:rsid w:val="00E54ADC"/>
    <w:rsid w:val="00E550E0"/>
    <w:rsid w:val="00E5542F"/>
    <w:rsid w:val="00E55903"/>
    <w:rsid w:val="00E567EE"/>
    <w:rsid w:val="00E57A75"/>
    <w:rsid w:val="00E57B02"/>
    <w:rsid w:val="00E62B4E"/>
    <w:rsid w:val="00E62C71"/>
    <w:rsid w:val="00E64985"/>
    <w:rsid w:val="00E666CC"/>
    <w:rsid w:val="00E67877"/>
    <w:rsid w:val="00E707FC"/>
    <w:rsid w:val="00E71259"/>
    <w:rsid w:val="00E71EDB"/>
    <w:rsid w:val="00E72078"/>
    <w:rsid w:val="00E72449"/>
    <w:rsid w:val="00E72584"/>
    <w:rsid w:val="00E727DD"/>
    <w:rsid w:val="00E72EA1"/>
    <w:rsid w:val="00E731C8"/>
    <w:rsid w:val="00E73F6D"/>
    <w:rsid w:val="00E74EE0"/>
    <w:rsid w:val="00E750F8"/>
    <w:rsid w:val="00E76969"/>
    <w:rsid w:val="00E76A8E"/>
    <w:rsid w:val="00E76B44"/>
    <w:rsid w:val="00E776AA"/>
    <w:rsid w:val="00E80AE4"/>
    <w:rsid w:val="00E82A41"/>
    <w:rsid w:val="00E83457"/>
    <w:rsid w:val="00E835A2"/>
    <w:rsid w:val="00E84BDF"/>
    <w:rsid w:val="00E84D09"/>
    <w:rsid w:val="00E84E54"/>
    <w:rsid w:val="00E86E44"/>
    <w:rsid w:val="00E86FD0"/>
    <w:rsid w:val="00E87BAE"/>
    <w:rsid w:val="00E90D79"/>
    <w:rsid w:val="00E91CF3"/>
    <w:rsid w:val="00E91FAB"/>
    <w:rsid w:val="00E92D99"/>
    <w:rsid w:val="00E95CB8"/>
    <w:rsid w:val="00E974AE"/>
    <w:rsid w:val="00E97A14"/>
    <w:rsid w:val="00EA0108"/>
    <w:rsid w:val="00EA0430"/>
    <w:rsid w:val="00EA136B"/>
    <w:rsid w:val="00EA2789"/>
    <w:rsid w:val="00EA3897"/>
    <w:rsid w:val="00EA3ADF"/>
    <w:rsid w:val="00EA3E2D"/>
    <w:rsid w:val="00EA42EB"/>
    <w:rsid w:val="00EA55C5"/>
    <w:rsid w:val="00EA5ADD"/>
    <w:rsid w:val="00EA6201"/>
    <w:rsid w:val="00EB031E"/>
    <w:rsid w:val="00EB108B"/>
    <w:rsid w:val="00EB19A3"/>
    <w:rsid w:val="00EB2726"/>
    <w:rsid w:val="00EB2A63"/>
    <w:rsid w:val="00EB2CF7"/>
    <w:rsid w:val="00EB3E5C"/>
    <w:rsid w:val="00EB4816"/>
    <w:rsid w:val="00EB4AD5"/>
    <w:rsid w:val="00EB53DC"/>
    <w:rsid w:val="00EB60E6"/>
    <w:rsid w:val="00EB69EB"/>
    <w:rsid w:val="00EB7010"/>
    <w:rsid w:val="00EC0EF9"/>
    <w:rsid w:val="00EC171B"/>
    <w:rsid w:val="00EC1DCE"/>
    <w:rsid w:val="00EC2D1E"/>
    <w:rsid w:val="00EC2D8F"/>
    <w:rsid w:val="00EC30F7"/>
    <w:rsid w:val="00EC44F7"/>
    <w:rsid w:val="00EC5602"/>
    <w:rsid w:val="00EC6264"/>
    <w:rsid w:val="00EC709C"/>
    <w:rsid w:val="00ED0760"/>
    <w:rsid w:val="00ED0A5F"/>
    <w:rsid w:val="00ED11F9"/>
    <w:rsid w:val="00ED14A9"/>
    <w:rsid w:val="00ED359B"/>
    <w:rsid w:val="00ED4137"/>
    <w:rsid w:val="00ED5B71"/>
    <w:rsid w:val="00ED6182"/>
    <w:rsid w:val="00ED61DE"/>
    <w:rsid w:val="00ED765D"/>
    <w:rsid w:val="00ED7F68"/>
    <w:rsid w:val="00EE1FDF"/>
    <w:rsid w:val="00EE2011"/>
    <w:rsid w:val="00EE4449"/>
    <w:rsid w:val="00EE45D0"/>
    <w:rsid w:val="00EE59E2"/>
    <w:rsid w:val="00EE5F59"/>
    <w:rsid w:val="00EE67CB"/>
    <w:rsid w:val="00EE6E56"/>
    <w:rsid w:val="00EE76F5"/>
    <w:rsid w:val="00EF0EF7"/>
    <w:rsid w:val="00EF17B3"/>
    <w:rsid w:val="00EF3F21"/>
    <w:rsid w:val="00EF4E15"/>
    <w:rsid w:val="00EF508C"/>
    <w:rsid w:val="00EF5F47"/>
    <w:rsid w:val="00EF6743"/>
    <w:rsid w:val="00F0211E"/>
    <w:rsid w:val="00F028F1"/>
    <w:rsid w:val="00F02B0E"/>
    <w:rsid w:val="00F03A6E"/>
    <w:rsid w:val="00F03F69"/>
    <w:rsid w:val="00F0620F"/>
    <w:rsid w:val="00F0672E"/>
    <w:rsid w:val="00F07F66"/>
    <w:rsid w:val="00F1004D"/>
    <w:rsid w:val="00F10885"/>
    <w:rsid w:val="00F11726"/>
    <w:rsid w:val="00F11F3D"/>
    <w:rsid w:val="00F12154"/>
    <w:rsid w:val="00F128D6"/>
    <w:rsid w:val="00F12E6F"/>
    <w:rsid w:val="00F131B9"/>
    <w:rsid w:val="00F13B3F"/>
    <w:rsid w:val="00F13CCC"/>
    <w:rsid w:val="00F13DA6"/>
    <w:rsid w:val="00F14261"/>
    <w:rsid w:val="00F142FF"/>
    <w:rsid w:val="00F14AD5"/>
    <w:rsid w:val="00F14BF5"/>
    <w:rsid w:val="00F14D6F"/>
    <w:rsid w:val="00F15B7D"/>
    <w:rsid w:val="00F17128"/>
    <w:rsid w:val="00F17386"/>
    <w:rsid w:val="00F20C08"/>
    <w:rsid w:val="00F213D4"/>
    <w:rsid w:val="00F213F3"/>
    <w:rsid w:val="00F21C13"/>
    <w:rsid w:val="00F22DC8"/>
    <w:rsid w:val="00F236EA"/>
    <w:rsid w:val="00F24E3A"/>
    <w:rsid w:val="00F25120"/>
    <w:rsid w:val="00F25488"/>
    <w:rsid w:val="00F25538"/>
    <w:rsid w:val="00F26156"/>
    <w:rsid w:val="00F26636"/>
    <w:rsid w:val="00F26958"/>
    <w:rsid w:val="00F26C91"/>
    <w:rsid w:val="00F3076A"/>
    <w:rsid w:val="00F30BAA"/>
    <w:rsid w:val="00F31AA8"/>
    <w:rsid w:val="00F32A9C"/>
    <w:rsid w:val="00F32C62"/>
    <w:rsid w:val="00F32C71"/>
    <w:rsid w:val="00F32D8A"/>
    <w:rsid w:val="00F338A9"/>
    <w:rsid w:val="00F33F1C"/>
    <w:rsid w:val="00F34A8C"/>
    <w:rsid w:val="00F34B9B"/>
    <w:rsid w:val="00F34DFB"/>
    <w:rsid w:val="00F35EF4"/>
    <w:rsid w:val="00F36C4F"/>
    <w:rsid w:val="00F378A0"/>
    <w:rsid w:val="00F37D36"/>
    <w:rsid w:val="00F4009B"/>
    <w:rsid w:val="00F4047D"/>
    <w:rsid w:val="00F417EA"/>
    <w:rsid w:val="00F418A0"/>
    <w:rsid w:val="00F42D2D"/>
    <w:rsid w:val="00F43BAA"/>
    <w:rsid w:val="00F43F85"/>
    <w:rsid w:val="00F448EC"/>
    <w:rsid w:val="00F44FBC"/>
    <w:rsid w:val="00F45822"/>
    <w:rsid w:val="00F464C3"/>
    <w:rsid w:val="00F502C8"/>
    <w:rsid w:val="00F502CB"/>
    <w:rsid w:val="00F50E2C"/>
    <w:rsid w:val="00F514A0"/>
    <w:rsid w:val="00F520F0"/>
    <w:rsid w:val="00F53350"/>
    <w:rsid w:val="00F53E47"/>
    <w:rsid w:val="00F56201"/>
    <w:rsid w:val="00F57217"/>
    <w:rsid w:val="00F60022"/>
    <w:rsid w:val="00F602AD"/>
    <w:rsid w:val="00F612E7"/>
    <w:rsid w:val="00F612FB"/>
    <w:rsid w:val="00F615EA"/>
    <w:rsid w:val="00F61799"/>
    <w:rsid w:val="00F61C20"/>
    <w:rsid w:val="00F62372"/>
    <w:rsid w:val="00F624BE"/>
    <w:rsid w:val="00F62E79"/>
    <w:rsid w:val="00F6421F"/>
    <w:rsid w:val="00F64797"/>
    <w:rsid w:val="00F64E09"/>
    <w:rsid w:val="00F6529B"/>
    <w:rsid w:val="00F66112"/>
    <w:rsid w:val="00F67067"/>
    <w:rsid w:val="00F67AAA"/>
    <w:rsid w:val="00F7059B"/>
    <w:rsid w:val="00F71099"/>
    <w:rsid w:val="00F71701"/>
    <w:rsid w:val="00F71E91"/>
    <w:rsid w:val="00F72034"/>
    <w:rsid w:val="00F725FB"/>
    <w:rsid w:val="00F72ADB"/>
    <w:rsid w:val="00F72B1F"/>
    <w:rsid w:val="00F73D07"/>
    <w:rsid w:val="00F74FB4"/>
    <w:rsid w:val="00F75125"/>
    <w:rsid w:val="00F7549B"/>
    <w:rsid w:val="00F75C22"/>
    <w:rsid w:val="00F7690F"/>
    <w:rsid w:val="00F76B51"/>
    <w:rsid w:val="00F76DD6"/>
    <w:rsid w:val="00F772E0"/>
    <w:rsid w:val="00F77413"/>
    <w:rsid w:val="00F80863"/>
    <w:rsid w:val="00F8086E"/>
    <w:rsid w:val="00F812EC"/>
    <w:rsid w:val="00F81464"/>
    <w:rsid w:val="00F825F0"/>
    <w:rsid w:val="00F83812"/>
    <w:rsid w:val="00F83FA2"/>
    <w:rsid w:val="00F84D47"/>
    <w:rsid w:val="00F85418"/>
    <w:rsid w:val="00F85724"/>
    <w:rsid w:val="00F85805"/>
    <w:rsid w:val="00F86C8C"/>
    <w:rsid w:val="00F87040"/>
    <w:rsid w:val="00F90AF2"/>
    <w:rsid w:val="00F912D3"/>
    <w:rsid w:val="00F918AD"/>
    <w:rsid w:val="00F91BB6"/>
    <w:rsid w:val="00F92107"/>
    <w:rsid w:val="00F9216C"/>
    <w:rsid w:val="00F9219D"/>
    <w:rsid w:val="00F924DC"/>
    <w:rsid w:val="00F92917"/>
    <w:rsid w:val="00F92A84"/>
    <w:rsid w:val="00F934E8"/>
    <w:rsid w:val="00F944E9"/>
    <w:rsid w:val="00F948D3"/>
    <w:rsid w:val="00F949E1"/>
    <w:rsid w:val="00F94D3C"/>
    <w:rsid w:val="00F94FFB"/>
    <w:rsid w:val="00F9646A"/>
    <w:rsid w:val="00F96642"/>
    <w:rsid w:val="00FA0405"/>
    <w:rsid w:val="00FA1B6E"/>
    <w:rsid w:val="00FA266D"/>
    <w:rsid w:val="00FA2C35"/>
    <w:rsid w:val="00FA688E"/>
    <w:rsid w:val="00FA746E"/>
    <w:rsid w:val="00FA7801"/>
    <w:rsid w:val="00FA790A"/>
    <w:rsid w:val="00FA7FEF"/>
    <w:rsid w:val="00FB0B27"/>
    <w:rsid w:val="00FB17D0"/>
    <w:rsid w:val="00FB20B1"/>
    <w:rsid w:val="00FB229C"/>
    <w:rsid w:val="00FB2D57"/>
    <w:rsid w:val="00FB392F"/>
    <w:rsid w:val="00FB4707"/>
    <w:rsid w:val="00FB5791"/>
    <w:rsid w:val="00FB5F0C"/>
    <w:rsid w:val="00FB6298"/>
    <w:rsid w:val="00FB703A"/>
    <w:rsid w:val="00FB7213"/>
    <w:rsid w:val="00FB7EF8"/>
    <w:rsid w:val="00FC062D"/>
    <w:rsid w:val="00FC0AE1"/>
    <w:rsid w:val="00FC11E3"/>
    <w:rsid w:val="00FC13FB"/>
    <w:rsid w:val="00FC1B44"/>
    <w:rsid w:val="00FC1EE4"/>
    <w:rsid w:val="00FC2082"/>
    <w:rsid w:val="00FC2110"/>
    <w:rsid w:val="00FC30F3"/>
    <w:rsid w:val="00FC3BAE"/>
    <w:rsid w:val="00FC4074"/>
    <w:rsid w:val="00FC4145"/>
    <w:rsid w:val="00FC4202"/>
    <w:rsid w:val="00FC4233"/>
    <w:rsid w:val="00FC4B27"/>
    <w:rsid w:val="00FC4D7D"/>
    <w:rsid w:val="00FC668B"/>
    <w:rsid w:val="00FC6F8B"/>
    <w:rsid w:val="00FC791D"/>
    <w:rsid w:val="00FD0066"/>
    <w:rsid w:val="00FD0423"/>
    <w:rsid w:val="00FD090B"/>
    <w:rsid w:val="00FD0CEA"/>
    <w:rsid w:val="00FD0F09"/>
    <w:rsid w:val="00FD1115"/>
    <w:rsid w:val="00FD1EDA"/>
    <w:rsid w:val="00FD24F9"/>
    <w:rsid w:val="00FD2904"/>
    <w:rsid w:val="00FD3175"/>
    <w:rsid w:val="00FD3520"/>
    <w:rsid w:val="00FD45ED"/>
    <w:rsid w:val="00FD5332"/>
    <w:rsid w:val="00FD71D1"/>
    <w:rsid w:val="00FD7702"/>
    <w:rsid w:val="00FD79A0"/>
    <w:rsid w:val="00FE00FF"/>
    <w:rsid w:val="00FE034C"/>
    <w:rsid w:val="00FE3928"/>
    <w:rsid w:val="00FE3E6D"/>
    <w:rsid w:val="00FE40C3"/>
    <w:rsid w:val="00FE543D"/>
    <w:rsid w:val="00FE5C03"/>
    <w:rsid w:val="00FE6770"/>
    <w:rsid w:val="00FF13DB"/>
    <w:rsid w:val="00FF200F"/>
    <w:rsid w:val="00FF2E10"/>
    <w:rsid w:val="00FF4E8F"/>
    <w:rsid w:val="00FF5037"/>
    <w:rsid w:val="00FF56F3"/>
    <w:rsid w:val="00FF6F9A"/>
    <w:rsid w:val="00FF775B"/>
    <w:rsid w:val="00FF7795"/>
    <w:rsid w:val="00FF7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88D9F"/>
  <w15:docId w15:val="{97B8E95A-A0A4-4EB7-B19F-DA14E6F5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nhideWhenUsed="1"/>
    <w:lsdException w:name="Table Grid 3" w:semiHidden="1" w:uiPriority="99" w:unhideWhenUsed="1"/>
    <w:lsdException w:name="Table Grid 4" w:semiHidden="1"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1">
    <w:name w:val="Normal"/>
    <w:qFormat/>
    <w:rsid w:val="00FF56F3"/>
    <w:pPr>
      <w:spacing w:after="0" w:line="240" w:lineRule="auto"/>
    </w:pPr>
    <w:rPr>
      <w:rFonts w:ascii="Times New Roman" w:eastAsia="Times New Roman" w:hAnsi="Times New Roman" w:cs="Times New Roman"/>
      <w:sz w:val="24"/>
      <w:szCs w:val="24"/>
      <w:lang w:eastAsia="ru-RU"/>
    </w:rPr>
  </w:style>
  <w:style w:type="paragraph" w:styleId="10">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f1"/>
    <w:next w:val="af1"/>
    <w:link w:val="11"/>
    <w:qFormat/>
    <w:rsid w:val="001144B7"/>
    <w:pPr>
      <w:keepNext/>
      <w:outlineLvl w:val="0"/>
    </w:pPr>
    <w:rPr>
      <w:sz w:val="28"/>
      <w:szCs w:val="20"/>
    </w:rPr>
  </w:style>
  <w:style w:type="paragraph" w:styleId="20">
    <w:name w:val="heading 2"/>
    <w:aliases w:val="2,h2,Numbered text 3,H2"/>
    <w:basedOn w:val="af1"/>
    <w:next w:val="af1"/>
    <w:link w:val="21"/>
    <w:qFormat/>
    <w:rsid w:val="001144B7"/>
    <w:pPr>
      <w:keepNext/>
      <w:ind w:firstLine="993"/>
      <w:jc w:val="right"/>
      <w:outlineLvl w:val="1"/>
    </w:pPr>
    <w:rPr>
      <w:szCs w:val="20"/>
    </w:rPr>
  </w:style>
  <w:style w:type="paragraph" w:styleId="30">
    <w:name w:val="heading 3"/>
    <w:basedOn w:val="af1"/>
    <w:next w:val="af1"/>
    <w:link w:val="31"/>
    <w:qFormat/>
    <w:rsid w:val="001144B7"/>
    <w:pPr>
      <w:keepNext/>
      <w:ind w:firstLine="993"/>
      <w:jc w:val="center"/>
      <w:outlineLvl w:val="2"/>
    </w:pPr>
    <w:rPr>
      <w:b/>
      <w:sz w:val="28"/>
      <w:szCs w:val="20"/>
    </w:rPr>
  </w:style>
  <w:style w:type="paragraph" w:styleId="4">
    <w:name w:val="heading 4"/>
    <w:basedOn w:val="af1"/>
    <w:next w:val="af1"/>
    <w:link w:val="40"/>
    <w:qFormat/>
    <w:rsid w:val="00D80330"/>
    <w:pPr>
      <w:keepNext/>
      <w:outlineLvl w:val="3"/>
    </w:pPr>
    <w:rPr>
      <w:rFonts w:ascii="Calibri" w:hAnsi="Calibri"/>
      <w:b/>
      <w:bCs/>
      <w:sz w:val="28"/>
      <w:szCs w:val="28"/>
    </w:rPr>
  </w:style>
  <w:style w:type="paragraph" w:styleId="5">
    <w:name w:val="heading 5"/>
    <w:basedOn w:val="af1"/>
    <w:next w:val="af1"/>
    <w:link w:val="50"/>
    <w:qFormat/>
    <w:rsid w:val="00D80330"/>
    <w:pPr>
      <w:keepNext/>
      <w:jc w:val="center"/>
      <w:outlineLvl w:val="4"/>
    </w:pPr>
    <w:rPr>
      <w:rFonts w:ascii="Calibri" w:hAnsi="Calibri"/>
      <w:b/>
      <w:bCs/>
      <w:i/>
      <w:iCs/>
      <w:sz w:val="26"/>
      <w:szCs w:val="26"/>
    </w:rPr>
  </w:style>
  <w:style w:type="paragraph" w:styleId="6">
    <w:name w:val="heading 6"/>
    <w:basedOn w:val="af1"/>
    <w:next w:val="af1"/>
    <w:link w:val="60"/>
    <w:qFormat/>
    <w:rsid w:val="00D80330"/>
    <w:pPr>
      <w:keepNext/>
      <w:jc w:val="both"/>
      <w:outlineLvl w:val="5"/>
    </w:pPr>
    <w:rPr>
      <w:rFonts w:ascii="Calibri" w:hAnsi="Calibri"/>
      <w:b/>
      <w:bCs/>
      <w:sz w:val="20"/>
      <w:szCs w:val="20"/>
    </w:rPr>
  </w:style>
  <w:style w:type="paragraph" w:styleId="7">
    <w:name w:val="heading 7"/>
    <w:basedOn w:val="af1"/>
    <w:next w:val="af1"/>
    <w:link w:val="70"/>
    <w:uiPriority w:val="99"/>
    <w:qFormat/>
    <w:rsid w:val="00D80330"/>
    <w:pPr>
      <w:keepNext/>
      <w:jc w:val="both"/>
      <w:outlineLvl w:val="6"/>
    </w:pPr>
    <w:rPr>
      <w:rFonts w:ascii="Calibri" w:hAnsi="Calibri"/>
    </w:rPr>
  </w:style>
  <w:style w:type="paragraph" w:styleId="8">
    <w:name w:val="heading 8"/>
    <w:basedOn w:val="af1"/>
    <w:next w:val="af1"/>
    <w:link w:val="80"/>
    <w:uiPriority w:val="9"/>
    <w:qFormat/>
    <w:rsid w:val="00D80330"/>
    <w:pPr>
      <w:keepNext/>
      <w:ind w:firstLine="748"/>
      <w:jc w:val="both"/>
      <w:outlineLvl w:val="7"/>
    </w:pPr>
    <w:rPr>
      <w:rFonts w:ascii="Calibri" w:hAnsi="Calibri"/>
      <w:i/>
      <w:iCs/>
    </w:rPr>
  </w:style>
  <w:style w:type="paragraph" w:styleId="9">
    <w:name w:val="heading 9"/>
    <w:basedOn w:val="af1"/>
    <w:next w:val="af1"/>
    <w:link w:val="90"/>
    <w:uiPriority w:val="99"/>
    <w:qFormat/>
    <w:rsid w:val="00680AEA"/>
    <w:pPr>
      <w:keepNext/>
      <w:ind w:firstLine="360"/>
      <w:jc w:val="center"/>
      <w:outlineLvl w:val="8"/>
    </w:pPr>
    <w:rPr>
      <w:sz w:val="28"/>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1">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
    <w:basedOn w:val="af2"/>
    <w:link w:val="10"/>
    <w:rsid w:val="001144B7"/>
    <w:rPr>
      <w:rFonts w:ascii="Times New Roman" w:eastAsia="Times New Roman" w:hAnsi="Times New Roman" w:cs="Times New Roman"/>
      <w:sz w:val="28"/>
      <w:szCs w:val="20"/>
      <w:lang w:eastAsia="ru-RU"/>
    </w:rPr>
  </w:style>
  <w:style w:type="character" w:customStyle="1" w:styleId="21">
    <w:name w:val="Заголовок 2 Знак"/>
    <w:aliases w:val="2 Знак1,h2 Знак1,Numbered text 3 Знак1,H2 Знак"/>
    <w:basedOn w:val="af2"/>
    <w:link w:val="20"/>
    <w:rsid w:val="001144B7"/>
    <w:rPr>
      <w:rFonts w:ascii="Times New Roman" w:eastAsia="Times New Roman" w:hAnsi="Times New Roman" w:cs="Times New Roman"/>
      <w:sz w:val="24"/>
      <w:szCs w:val="20"/>
      <w:lang w:eastAsia="ru-RU"/>
    </w:rPr>
  </w:style>
  <w:style w:type="character" w:customStyle="1" w:styleId="31">
    <w:name w:val="Заголовок 3 Знак"/>
    <w:basedOn w:val="af2"/>
    <w:link w:val="30"/>
    <w:rsid w:val="001144B7"/>
    <w:rPr>
      <w:rFonts w:ascii="Times New Roman" w:eastAsia="Times New Roman" w:hAnsi="Times New Roman" w:cs="Times New Roman"/>
      <w:b/>
      <w:sz w:val="28"/>
      <w:szCs w:val="20"/>
      <w:lang w:eastAsia="ru-RU"/>
    </w:rPr>
  </w:style>
  <w:style w:type="character" w:customStyle="1" w:styleId="40">
    <w:name w:val="Заголовок 4 Знак"/>
    <w:basedOn w:val="af2"/>
    <w:link w:val="4"/>
    <w:rsid w:val="00D80330"/>
    <w:rPr>
      <w:rFonts w:ascii="Calibri" w:eastAsia="Times New Roman" w:hAnsi="Calibri" w:cs="Times New Roman"/>
      <w:b/>
      <w:bCs/>
      <w:sz w:val="28"/>
      <w:szCs w:val="28"/>
      <w:lang w:eastAsia="ru-RU"/>
    </w:rPr>
  </w:style>
  <w:style w:type="character" w:customStyle="1" w:styleId="50">
    <w:name w:val="Заголовок 5 Знак"/>
    <w:basedOn w:val="af2"/>
    <w:link w:val="5"/>
    <w:rsid w:val="00D80330"/>
    <w:rPr>
      <w:rFonts w:ascii="Calibri" w:eastAsia="Times New Roman" w:hAnsi="Calibri" w:cs="Times New Roman"/>
      <w:b/>
      <w:bCs/>
      <w:i/>
      <w:iCs/>
      <w:sz w:val="26"/>
      <w:szCs w:val="26"/>
      <w:lang w:eastAsia="ru-RU"/>
    </w:rPr>
  </w:style>
  <w:style w:type="character" w:customStyle="1" w:styleId="60">
    <w:name w:val="Заголовок 6 Знак"/>
    <w:basedOn w:val="af2"/>
    <w:link w:val="6"/>
    <w:rsid w:val="00D80330"/>
    <w:rPr>
      <w:rFonts w:ascii="Calibri" w:eastAsia="Times New Roman" w:hAnsi="Calibri" w:cs="Times New Roman"/>
      <w:b/>
      <w:bCs/>
      <w:sz w:val="20"/>
      <w:szCs w:val="20"/>
      <w:lang w:eastAsia="ru-RU"/>
    </w:rPr>
  </w:style>
  <w:style w:type="character" w:customStyle="1" w:styleId="70">
    <w:name w:val="Заголовок 7 Знак"/>
    <w:basedOn w:val="af2"/>
    <w:link w:val="7"/>
    <w:uiPriority w:val="99"/>
    <w:rsid w:val="00D80330"/>
    <w:rPr>
      <w:rFonts w:ascii="Calibri" w:eastAsia="Times New Roman" w:hAnsi="Calibri" w:cs="Times New Roman"/>
      <w:sz w:val="24"/>
      <w:szCs w:val="24"/>
      <w:lang w:eastAsia="ru-RU"/>
    </w:rPr>
  </w:style>
  <w:style w:type="character" w:customStyle="1" w:styleId="80">
    <w:name w:val="Заголовок 8 Знак"/>
    <w:basedOn w:val="af2"/>
    <w:link w:val="8"/>
    <w:uiPriority w:val="9"/>
    <w:rsid w:val="00D80330"/>
    <w:rPr>
      <w:rFonts w:ascii="Calibri" w:eastAsia="Times New Roman" w:hAnsi="Calibri" w:cs="Times New Roman"/>
      <w:i/>
      <w:iCs/>
      <w:sz w:val="24"/>
      <w:szCs w:val="24"/>
      <w:lang w:eastAsia="ru-RU"/>
    </w:rPr>
  </w:style>
  <w:style w:type="paragraph" w:customStyle="1" w:styleId="Style3">
    <w:name w:val="Style3"/>
    <w:basedOn w:val="af1"/>
    <w:uiPriority w:val="99"/>
    <w:rsid w:val="00FF56F3"/>
    <w:pPr>
      <w:widowControl w:val="0"/>
      <w:autoSpaceDE w:val="0"/>
      <w:autoSpaceDN w:val="0"/>
      <w:adjustRightInd w:val="0"/>
      <w:spacing w:line="434" w:lineRule="exact"/>
      <w:jc w:val="center"/>
    </w:pPr>
    <w:rPr>
      <w:sz w:val="28"/>
    </w:rPr>
  </w:style>
  <w:style w:type="paragraph" w:customStyle="1" w:styleId="Style43">
    <w:name w:val="Style43"/>
    <w:basedOn w:val="af1"/>
    <w:uiPriority w:val="99"/>
    <w:rsid w:val="00FF56F3"/>
    <w:pPr>
      <w:widowControl w:val="0"/>
      <w:autoSpaceDE w:val="0"/>
      <w:autoSpaceDN w:val="0"/>
      <w:adjustRightInd w:val="0"/>
      <w:spacing w:line="262" w:lineRule="exact"/>
      <w:ind w:firstLine="979"/>
      <w:jc w:val="both"/>
    </w:pPr>
    <w:rPr>
      <w:sz w:val="28"/>
    </w:rPr>
  </w:style>
  <w:style w:type="character" w:customStyle="1" w:styleId="FontStyle57">
    <w:name w:val="Font Style57"/>
    <w:uiPriority w:val="99"/>
    <w:rsid w:val="00FF56F3"/>
    <w:rPr>
      <w:rFonts w:ascii="Cambria" w:hAnsi="Cambria" w:cs="Cambria"/>
      <w:sz w:val="20"/>
      <w:szCs w:val="20"/>
    </w:rPr>
  </w:style>
  <w:style w:type="paragraph" w:customStyle="1" w:styleId="Style2">
    <w:name w:val="Style2"/>
    <w:basedOn w:val="af1"/>
    <w:uiPriority w:val="99"/>
    <w:rsid w:val="00FF56F3"/>
    <w:pPr>
      <w:widowControl w:val="0"/>
      <w:autoSpaceDE w:val="0"/>
      <w:autoSpaceDN w:val="0"/>
      <w:adjustRightInd w:val="0"/>
      <w:jc w:val="both"/>
    </w:pPr>
    <w:rPr>
      <w:sz w:val="28"/>
    </w:rPr>
  </w:style>
  <w:style w:type="paragraph" w:styleId="af5">
    <w:name w:val="Body Text"/>
    <w:aliases w:val="Знак1 Знак, Знак1 Знак,Основной текст Знак Знак Знак,Основной текст Знак Знак1,bt,Основной текст Знак Знак,TabelTekst,text,Body Text2,Body Text2 Char Char Char Char Char Char Char Char Char,Main text,Body Text Char2 Char, Char"/>
    <w:basedOn w:val="af1"/>
    <w:link w:val="af6"/>
    <w:qFormat/>
    <w:rsid w:val="00FF56F3"/>
    <w:pPr>
      <w:jc w:val="center"/>
    </w:pPr>
    <w:rPr>
      <w:b/>
      <w:bCs/>
      <w:sz w:val="28"/>
    </w:rPr>
  </w:style>
  <w:style w:type="character" w:customStyle="1" w:styleId="af6">
    <w:name w:val="Основной текст Знак"/>
    <w:aliases w:val="Знак1 Знак Знак, Знак1 Знак Знак,Основной текст Знак Знак Знак Знак,Основной текст Знак Знак1 Знак1,bt Знак1,Основной текст Знак Знак Знак1,TabelTekst Знак,text Знак,Body Text2 Знак,Main text Знак,Body Text Char2 Char Знак, Char Знак"/>
    <w:basedOn w:val="af2"/>
    <w:link w:val="af5"/>
    <w:rsid w:val="00FF56F3"/>
    <w:rPr>
      <w:rFonts w:ascii="Times New Roman" w:eastAsia="Times New Roman" w:hAnsi="Times New Roman" w:cs="Times New Roman"/>
      <w:b/>
      <w:bCs/>
      <w:sz w:val="28"/>
      <w:szCs w:val="24"/>
      <w:lang w:eastAsia="ru-RU"/>
    </w:rPr>
  </w:style>
  <w:style w:type="paragraph" w:customStyle="1" w:styleId="ConsPlusNormal">
    <w:name w:val="ConsPlusNormal"/>
    <w:link w:val="ConsPlusNormal0"/>
    <w:qFormat/>
    <w:rsid w:val="00FF56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List Paragraph"/>
    <w:aliases w:val="Варианты ответов,Вc2c2аe0e0рf0f0иe8e8аe0e0нededтf2f2ыfbfb оeeeeтf2f2вe2e2еe5e5тf2f2оeeeeвe2e2,Вc2c2аe0e0рf0f0иe8e8аe0e0нededтf2f2ыfbfb оeeeeтf2f2вe2e2еe5e5тf2f2оeeeeвe2e2 Text,List Paragraph,мой"/>
    <w:basedOn w:val="af1"/>
    <w:link w:val="af8"/>
    <w:uiPriority w:val="34"/>
    <w:qFormat/>
    <w:rsid w:val="005F26A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uiPriority w:val="99"/>
    <w:rsid w:val="005F26AF"/>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9">
    <w:name w:val="Основной текст_"/>
    <w:basedOn w:val="af2"/>
    <w:link w:val="12"/>
    <w:rsid w:val="005F26AF"/>
    <w:rPr>
      <w:spacing w:val="2"/>
      <w:sz w:val="25"/>
      <w:szCs w:val="25"/>
      <w:shd w:val="clear" w:color="auto" w:fill="FFFFFF"/>
    </w:rPr>
  </w:style>
  <w:style w:type="paragraph" w:customStyle="1" w:styleId="12">
    <w:name w:val="Основной текст1"/>
    <w:basedOn w:val="af1"/>
    <w:link w:val="af9"/>
    <w:rsid w:val="005F26AF"/>
    <w:pPr>
      <w:widowControl w:val="0"/>
      <w:shd w:val="clear" w:color="auto" w:fill="FFFFFF"/>
      <w:spacing w:line="317" w:lineRule="exact"/>
      <w:ind w:hanging="340"/>
      <w:jc w:val="right"/>
    </w:pPr>
    <w:rPr>
      <w:rFonts w:asciiTheme="minorHAnsi" w:eastAsiaTheme="minorHAnsi" w:hAnsiTheme="minorHAnsi" w:cstheme="minorBidi"/>
      <w:spacing w:val="2"/>
      <w:sz w:val="25"/>
      <w:szCs w:val="25"/>
      <w:lang w:eastAsia="en-US"/>
    </w:rPr>
  </w:style>
  <w:style w:type="character" w:styleId="afa">
    <w:name w:val="Hyperlink"/>
    <w:basedOn w:val="af2"/>
    <w:uiPriority w:val="99"/>
    <w:unhideWhenUsed/>
    <w:rsid w:val="008B2693"/>
    <w:rPr>
      <w:color w:val="0000FF" w:themeColor="hyperlink"/>
      <w:u w:val="single"/>
    </w:rPr>
  </w:style>
  <w:style w:type="paragraph" w:customStyle="1" w:styleId="Style7">
    <w:name w:val="Style7"/>
    <w:basedOn w:val="af1"/>
    <w:uiPriority w:val="99"/>
    <w:rsid w:val="009826AA"/>
    <w:pPr>
      <w:widowControl w:val="0"/>
      <w:autoSpaceDE w:val="0"/>
      <w:autoSpaceDN w:val="0"/>
      <w:adjustRightInd w:val="0"/>
      <w:spacing w:line="264" w:lineRule="exact"/>
      <w:jc w:val="both"/>
    </w:pPr>
    <w:rPr>
      <w:rFonts w:ascii="Arial Narrow" w:hAnsi="Arial Narrow"/>
    </w:rPr>
  </w:style>
  <w:style w:type="paragraph" w:customStyle="1" w:styleId="Style6">
    <w:name w:val="Style6"/>
    <w:basedOn w:val="af1"/>
    <w:uiPriority w:val="99"/>
    <w:rsid w:val="009826AA"/>
    <w:pPr>
      <w:widowControl w:val="0"/>
      <w:autoSpaceDE w:val="0"/>
      <w:autoSpaceDN w:val="0"/>
      <w:adjustRightInd w:val="0"/>
      <w:spacing w:line="264" w:lineRule="exact"/>
      <w:jc w:val="both"/>
    </w:pPr>
    <w:rPr>
      <w:rFonts w:ascii="Arial Narrow" w:hAnsi="Arial Narrow"/>
    </w:rPr>
  </w:style>
  <w:style w:type="character" w:customStyle="1" w:styleId="FontStyle58">
    <w:name w:val="Font Style58"/>
    <w:uiPriority w:val="99"/>
    <w:rsid w:val="009826AA"/>
    <w:rPr>
      <w:rFonts w:ascii="Cambria" w:hAnsi="Cambria" w:cs="Cambria"/>
      <w:i/>
      <w:iCs/>
      <w:sz w:val="20"/>
      <w:szCs w:val="20"/>
    </w:rPr>
  </w:style>
  <w:style w:type="paragraph" w:customStyle="1" w:styleId="ConsNonformat">
    <w:name w:val="ConsNonformat"/>
    <w:qFormat/>
    <w:rsid w:val="00A858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annotation text"/>
    <w:basedOn w:val="af1"/>
    <w:link w:val="afc"/>
    <w:uiPriority w:val="99"/>
    <w:unhideWhenUsed/>
    <w:rsid w:val="00BC2172"/>
    <w:pPr>
      <w:spacing w:after="200"/>
    </w:pPr>
    <w:rPr>
      <w:rFonts w:asciiTheme="minorHAnsi" w:eastAsiaTheme="minorHAnsi" w:hAnsiTheme="minorHAnsi" w:cstheme="minorBidi"/>
      <w:sz w:val="20"/>
      <w:szCs w:val="20"/>
      <w:lang w:eastAsia="en-US"/>
    </w:rPr>
  </w:style>
  <w:style w:type="character" w:customStyle="1" w:styleId="afc">
    <w:name w:val="Текст примечания Знак"/>
    <w:basedOn w:val="af2"/>
    <w:link w:val="afb"/>
    <w:uiPriority w:val="99"/>
    <w:rsid w:val="00BC2172"/>
    <w:rPr>
      <w:sz w:val="20"/>
      <w:szCs w:val="20"/>
    </w:rPr>
  </w:style>
  <w:style w:type="paragraph" w:styleId="afd">
    <w:name w:val="annotation subject"/>
    <w:basedOn w:val="afb"/>
    <w:next w:val="afb"/>
    <w:link w:val="afe"/>
    <w:uiPriority w:val="99"/>
    <w:unhideWhenUsed/>
    <w:rsid w:val="00BC2172"/>
    <w:rPr>
      <w:b/>
      <w:bCs/>
    </w:rPr>
  </w:style>
  <w:style w:type="character" w:customStyle="1" w:styleId="afe">
    <w:name w:val="Тема примечания Знак"/>
    <w:basedOn w:val="afc"/>
    <w:link w:val="afd"/>
    <w:uiPriority w:val="99"/>
    <w:rsid w:val="00BC2172"/>
    <w:rPr>
      <w:b/>
      <w:bCs/>
      <w:sz w:val="20"/>
      <w:szCs w:val="20"/>
    </w:rPr>
  </w:style>
  <w:style w:type="paragraph" w:styleId="aff">
    <w:name w:val="Balloon Text"/>
    <w:basedOn w:val="af1"/>
    <w:link w:val="aff0"/>
    <w:unhideWhenUsed/>
    <w:rsid w:val="00BC2172"/>
    <w:rPr>
      <w:rFonts w:ascii="Tahoma" w:eastAsiaTheme="minorHAnsi" w:hAnsi="Tahoma" w:cs="Tahoma"/>
      <w:sz w:val="16"/>
      <w:szCs w:val="16"/>
      <w:lang w:eastAsia="en-US"/>
    </w:rPr>
  </w:style>
  <w:style w:type="character" w:customStyle="1" w:styleId="aff0">
    <w:name w:val="Текст выноски Знак"/>
    <w:basedOn w:val="af2"/>
    <w:link w:val="aff"/>
    <w:rsid w:val="00BC2172"/>
    <w:rPr>
      <w:rFonts w:ascii="Tahoma" w:hAnsi="Tahoma" w:cs="Tahoma"/>
      <w:sz w:val="16"/>
      <w:szCs w:val="16"/>
    </w:rPr>
  </w:style>
  <w:style w:type="paragraph" w:styleId="aff1">
    <w:name w:val="header"/>
    <w:aliases w:val=" Знак,ВерхКолонтитул"/>
    <w:basedOn w:val="af1"/>
    <w:link w:val="aff2"/>
    <w:uiPriority w:val="99"/>
    <w:unhideWhenUsed/>
    <w:rsid w:val="00225EB9"/>
    <w:pPr>
      <w:tabs>
        <w:tab w:val="center" w:pos="4677"/>
        <w:tab w:val="right" w:pos="9355"/>
      </w:tabs>
    </w:pPr>
  </w:style>
  <w:style w:type="character" w:customStyle="1" w:styleId="aff2">
    <w:name w:val="Верхний колонтитул Знак"/>
    <w:aliases w:val=" Знак Знак,ВерхКолонтитул Знак"/>
    <w:basedOn w:val="af2"/>
    <w:link w:val="aff1"/>
    <w:uiPriority w:val="99"/>
    <w:rsid w:val="00225EB9"/>
    <w:rPr>
      <w:rFonts w:ascii="Times New Roman" w:eastAsia="Times New Roman" w:hAnsi="Times New Roman" w:cs="Times New Roman"/>
      <w:sz w:val="24"/>
      <w:szCs w:val="24"/>
      <w:lang w:eastAsia="ru-RU"/>
    </w:rPr>
  </w:style>
  <w:style w:type="paragraph" w:styleId="aff3">
    <w:name w:val="footer"/>
    <w:basedOn w:val="af1"/>
    <w:link w:val="aff4"/>
    <w:uiPriority w:val="99"/>
    <w:unhideWhenUsed/>
    <w:rsid w:val="00225EB9"/>
    <w:pPr>
      <w:tabs>
        <w:tab w:val="center" w:pos="4677"/>
        <w:tab w:val="right" w:pos="9355"/>
      </w:tabs>
    </w:pPr>
  </w:style>
  <w:style w:type="character" w:customStyle="1" w:styleId="aff4">
    <w:name w:val="Нижний колонтитул Знак"/>
    <w:basedOn w:val="af2"/>
    <w:link w:val="aff3"/>
    <w:uiPriority w:val="99"/>
    <w:rsid w:val="00225EB9"/>
    <w:rPr>
      <w:rFonts w:ascii="Times New Roman" w:eastAsia="Times New Roman" w:hAnsi="Times New Roman" w:cs="Times New Roman"/>
      <w:sz w:val="24"/>
      <w:szCs w:val="24"/>
      <w:lang w:eastAsia="ru-RU"/>
    </w:rPr>
  </w:style>
  <w:style w:type="paragraph" w:customStyle="1" w:styleId="aff5">
    <w:name w:val="О чем"/>
    <w:basedOn w:val="af1"/>
    <w:rsid w:val="001144B7"/>
    <w:pPr>
      <w:ind w:left="709"/>
    </w:pPr>
    <w:rPr>
      <w:rFonts w:ascii="Courier New" w:hAnsi="Courier New"/>
      <w:sz w:val="28"/>
      <w:szCs w:val="20"/>
    </w:rPr>
  </w:style>
  <w:style w:type="paragraph" w:styleId="aff6">
    <w:name w:val="No Spacing"/>
    <w:aliases w:val="Без интервала Стандарт,No Spacing"/>
    <w:link w:val="aff7"/>
    <w:uiPriority w:val="1"/>
    <w:qFormat/>
    <w:rsid w:val="003A7F6D"/>
    <w:pPr>
      <w:spacing w:after="0" w:line="240" w:lineRule="auto"/>
    </w:pPr>
    <w:rPr>
      <w:rFonts w:ascii="Calibri" w:eastAsia="Calibri" w:hAnsi="Calibri" w:cs="Times New Roman"/>
    </w:rPr>
  </w:style>
  <w:style w:type="paragraph" w:styleId="aff8">
    <w:name w:val="Body Text Indent"/>
    <w:aliases w:val="Основной текст 1,Нумерованный список !!,Надин стиль,Основной текст с отступом1,Основной текст с отступом11,Body Text Indent,Основной"/>
    <w:basedOn w:val="af1"/>
    <w:link w:val="aff9"/>
    <w:unhideWhenUsed/>
    <w:rsid w:val="003A7F6D"/>
    <w:pPr>
      <w:spacing w:after="120"/>
      <w:ind w:left="283"/>
    </w:p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1 Знак,Основной текст с отступом11 Знак,Body Text Indent Знак,Основной Знак1"/>
    <w:basedOn w:val="af2"/>
    <w:link w:val="aff8"/>
    <w:rsid w:val="003A7F6D"/>
    <w:rPr>
      <w:rFonts w:ascii="Times New Roman" w:eastAsia="Times New Roman" w:hAnsi="Times New Roman" w:cs="Times New Roman"/>
      <w:sz w:val="24"/>
      <w:szCs w:val="24"/>
      <w:lang w:eastAsia="ru-RU"/>
    </w:rPr>
  </w:style>
  <w:style w:type="table" w:styleId="affa">
    <w:name w:val="Table Grid"/>
    <w:basedOn w:val="af3"/>
    <w:uiPriority w:val="39"/>
    <w:rsid w:val="003A7F6D"/>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page number"/>
    <w:basedOn w:val="af2"/>
    <w:uiPriority w:val="99"/>
    <w:rsid w:val="003A7F6D"/>
  </w:style>
  <w:style w:type="paragraph" w:customStyle="1" w:styleId="13">
    <w:name w:val="Знак1"/>
    <w:basedOn w:val="af1"/>
    <w:uiPriority w:val="99"/>
    <w:rsid w:val="003A7F6D"/>
    <w:pPr>
      <w:spacing w:after="160" w:line="240" w:lineRule="exact"/>
    </w:pPr>
    <w:rPr>
      <w:rFonts w:ascii="Verdana" w:hAnsi="Verdana"/>
      <w:sz w:val="20"/>
      <w:szCs w:val="20"/>
      <w:lang w:val="en-US" w:eastAsia="en-US"/>
    </w:rPr>
  </w:style>
  <w:style w:type="character" w:styleId="affc">
    <w:name w:val="annotation reference"/>
    <w:uiPriority w:val="99"/>
    <w:unhideWhenUsed/>
    <w:rsid w:val="003A7F6D"/>
    <w:rPr>
      <w:sz w:val="16"/>
      <w:szCs w:val="16"/>
    </w:rPr>
  </w:style>
  <w:style w:type="paragraph" w:styleId="22">
    <w:name w:val="Body Text Indent 2"/>
    <w:basedOn w:val="af1"/>
    <w:link w:val="23"/>
    <w:unhideWhenUsed/>
    <w:rsid w:val="00481258"/>
    <w:pPr>
      <w:spacing w:after="120" w:line="480" w:lineRule="auto"/>
      <w:ind w:left="283"/>
    </w:pPr>
  </w:style>
  <w:style w:type="character" w:customStyle="1" w:styleId="23">
    <w:name w:val="Основной текст с отступом 2 Знак"/>
    <w:basedOn w:val="af2"/>
    <w:link w:val="22"/>
    <w:rsid w:val="00481258"/>
    <w:rPr>
      <w:rFonts w:ascii="Times New Roman" w:eastAsia="Times New Roman" w:hAnsi="Times New Roman" w:cs="Times New Roman"/>
      <w:sz w:val="24"/>
      <w:szCs w:val="24"/>
      <w:lang w:eastAsia="ru-RU"/>
    </w:rPr>
  </w:style>
  <w:style w:type="paragraph" w:customStyle="1" w:styleId="ConsTitle">
    <w:name w:val="ConsTitle"/>
    <w:rsid w:val="0048125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4">
    <w:name w:val="Без интервала1"/>
    <w:link w:val="NoSpacingChar"/>
    <w:uiPriority w:val="99"/>
    <w:qFormat/>
    <w:rsid w:val="00481258"/>
    <w:pPr>
      <w:spacing w:after="0" w:line="240" w:lineRule="auto"/>
    </w:pPr>
    <w:rPr>
      <w:rFonts w:ascii="Calibri" w:eastAsia="Times New Roman" w:hAnsi="Calibri" w:cs="Calibri"/>
      <w:lang w:eastAsia="ru-RU"/>
    </w:rPr>
  </w:style>
  <w:style w:type="paragraph" w:styleId="affd">
    <w:name w:val="Normal (Web)"/>
    <w:aliases w:val="Обычный (Web), Знак Знак10,Обычный (веб)3"/>
    <w:basedOn w:val="af1"/>
    <w:link w:val="affe"/>
    <w:qFormat/>
    <w:rsid w:val="00481258"/>
    <w:pPr>
      <w:spacing w:before="100" w:beforeAutospacing="1" w:after="100" w:afterAutospacing="1"/>
    </w:pPr>
  </w:style>
  <w:style w:type="character" w:customStyle="1" w:styleId="apple-style-span">
    <w:name w:val="apple-style-span"/>
    <w:uiPriority w:val="99"/>
    <w:rsid w:val="00EB2A63"/>
  </w:style>
  <w:style w:type="paragraph" w:customStyle="1" w:styleId="ConsPlusNonformat">
    <w:name w:val="ConsPlusNonformat"/>
    <w:uiPriority w:val="99"/>
    <w:qFormat/>
    <w:rsid w:val="00EB2A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Strong"/>
    <w:basedOn w:val="af2"/>
    <w:qFormat/>
    <w:rsid w:val="00EB2A63"/>
    <w:rPr>
      <w:b/>
      <w:bCs/>
    </w:rPr>
  </w:style>
  <w:style w:type="paragraph" w:customStyle="1" w:styleId="Default">
    <w:name w:val="Default"/>
    <w:rsid w:val="00EB2A6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0">
    <w:name w:val="caption"/>
    <w:aliases w:val="Char1,Таблица - Название объекта,!! Object Novogor !!,Caption Char,Caption Char1 Char1 Char Char,Caption Char Char2 Char1 Char Char,Caption Char Char Char Char Char1 Char1 Char Char1 Char,Caption Char Char Char1 Char Char Char"/>
    <w:basedOn w:val="af1"/>
    <w:next w:val="af1"/>
    <w:qFormat/>
    <w:rsid w:val="00D80330"/>
    <w:pPr>
      <w:ind w:right="-1" w:firstLine="709"/>
      <w:jc w:val="both"/>
    </w:pPr>
    <w:rPr>
      <w:b/>
      <w:bCs/>
      <w:sz w:val="20"/>
      <w:szCs w:val="20"/>
    </w:rPr>
  </w:style>
  <w:style w:type="paragraph" w:styleId="afff1">
    <w:name w:val="Title"/>
    <w:basedOn w:val="af1"/>
    <w:link w:val="afff2"/>
    <w:qFormat/>
    <w:rsid w:val="00D80330"/>
    <w:pPr>
      <w:jc w:val="center"/>
    </w:pPr>
    <w:rPr>
      <w:rFonts w:ascii="Cambria" w:hAnsi="Cambria"/>
      <w:b/>
      <w:bCs/>
      <w:kern w:val="28"/>
      <w:sz w:val="32"/>
      <w:szCs w:val="32"/>
    </w:rPr>
  </w:style>
  <w:style w:type="character" w:customStyle="1" w:styleId="afff2">
    <w:name w:val="Название Знак"/>
    <w:basedOn w:val="af2"/>
    <w:link w:val="afff1"/>
    <w:qFormat/>
    <w:rsid w:val="00D80330"/>
    <w:rPr>
      <w:rFonts w:ascii="Cambria" w:eastAsia="Times New Roman" w:hAnsi="Cambria" w:cs="Times New Roman"/>
      <w:b/>
      <w:bCs/>
      <w:kern w:val="28"/>
      <w:sz w:val="32"/>
      <w:szCs w:val="32"/>
      <w:lang w:eastAsia="ru-RU"/>
    </w:rPr>
  </w:style>
  <w:style w:type="paragraph" w:styleId="afff3">
    <w:name w:val="Subtitle"/>
    <w:basedOn w:val="af1"/>
    <w:next w:val="af1"/>
    <w:link w:val="afff4"/>
    <w:uiPriority w:val="11"/>
    <w:qFormat/>
    <w:rsid w:val="00D80330"/>
    <w:pPr>
      <w:spacing w:after="60"/>
      <w:jc w:val="center"/>
      <w:outlineLvl w:val="1"/>
    </w:pPr>
    <w:rPr>
      <w:rFonts w:asciiTheme="majorHAnsi" w:eastAsiaTheme="majorEastAsia" w:hAnsiTheme="majorHAnsi" w:cstheme="majorBidi"/>
    </w:rPr>
  </w:style>
  <w:style w:type="character" w:customStyle="1" w:styleId="afff4">
    <w:name w:val="Подзаголовок Знак"/>
    <w:basedOn w:val="af2"/>
    <w:link w:val="afff3"/>
    <w:uiPriority w:val="11"/>
    <w:rsid w:val="00D80330"/>
    <w:rPr>
      <w:rFonts w:asciiTheme="majorHAnsi" w:eastAsiaTheme="majorEastAsia" w:hAnsiTheme="majorHAnsi" w:cstheme="majorBidi"/>
      <w:sz w:val="24"/>
      <w:szCs w:val="24"/>
      <w:lang w:eastAsia="ru-RU"/>
    </w:rPr>
  </w:style>
  <w:style w:type="character" w:customStyle="1" w:styleId="24">
    <w:name w:val="Основной текст (2)_"/>
    <w:basedOn w:val="af2"/>
    <w:link w:val="25"/>
    <w:locked/>
    <w:rsid w:val="00D80330"/>
    <w:rPr>
      <w:shd w:val="clear" w:color="auto" w:fill="FFFFFF"/>
    </w:rPr>
  </w:style>
  <w:style w:type="paragraph" w:customStyle="1" w:styleId="25">
    <w:name w:val="Основной текст (2)"/>
    <w:basedOn w:val="af1"/>
    <w:link w:val="24"/>
    <w:rsid w:val="00D80330"/>
    <w:pPr>
      <w:widowControl w:val="0"/>
      <w:shd w:val="clear" w:color="auto" w:fill="FFFFFF"/>
      <w:spacing w:after="420" w:line="240" w:lineRule="atLeast"/>
      <w:ind w:hanging="600"/>
      <w:jc w:val="center"/>
    </w:pPr>
    <w:rPr>
      <w:rFonts w:asciiTheme="minorHAnsi" w:eastAsiaTheme="minorHAnsi" w:hAnsiTheme="minorHAnsi" w:cstheme="minorBidi"/>
      <w:sz w:val="22"/>
      <w:szCs w:val="22"/>
      <w:lang w:eastAsia="en-US"/>
    </w:rPr>
  </w:style>
  <w:style w:type="character" w:customStyle="1" w:styleId="32">
    <w:name w:val="Основной текст (3)_"/>
    <w:basedOn w:val="af2"/>
    <w:link w:val="33"/>
    <w:locked/>
    <w:rsid w:val="00D80330"/>
    <w:rPr>
      <w:i/>
      <w:iCs/>
      <w:sz w:val="18"/>
      <w:szCs w:val="18"/>
      <w:shd w:val="clear" w:color="auto" w:fill="FFFFFF"/>
    </w:rPr>
  </w:style>
  <w:style w:type="paragraph" w:customStyle="1" w:styleId="33">
    <w:name w:val="Основной текст (3)"/>
    <w:basedOn w:val="af1"/>
    <w:link w:val="32"/>
    <w:rsid w:val="00D80330"/>
    <w:pPr>
      <w:widowControl w:val="0"/>
      <w:shd w:val="clear" w:color="auto" w:fill="FFFFFF"/>
      <w:spacing w:before="360" w:after="420" w:line="240" w:lineRule="atLeast"/>
      <w:jc w:val="center"/>
    </w:pPr>
    <w:rPr>
      <w:rFonts w:asciiTheme="minorHAnsi" w:eastAsiaTheme="minorHAnsi" w:hAnsiTheme="minorHAnsi" w:cstheme="minorBidi"/>
      <w:i/>
      <w:iCs/>
      <w:sz w:val="18"/>
      <w:szCs w:val="18"/>
      <w:lang w:eastAsia="en-US"/>
    </w:rPr>
  </w:style>
  <w:style w:type="character" w:customStyle="1" w:styleId="afff5">
    <w:name w:val="Колонтитул_"/>
    <w:basedOn w:val="af2"/>
    <w:link w:val="15"/>
    <w:uiPriority w:val="99"/>
    <w:locked/>
    <w:rsid w:val="00D80330"/>
    <w:rPr>
      <w:rFonts w:ascii="Sylfaen" w:hAnsi="Sylfaen" w:cs="Sylfaen"/>
      <w:shd w:val="clear" w:color="auto" w:fill="FFFFFF"/>
    </w:rPr>
  </w:style>
  <w:style w:type="paragraph" w:customStyle="1" w:styleId="15">
    <w:name w:val="Колонтитул1"/>
    <w:basedOn w:val="af1"/>
    <w:link w:val="afff5"/>
    <w:uiPriority w:val="99"/>
    <w:rsid w:val="00D80330"/>
    <w:pPr>
      <w:widowControl w:val="0"/>
      <w:shd w:val="clear" w:color="auto" w:fill="FFFFFF"/>
      <w:spacing w:line="240" w:lineRule="atLeast"/>
    </w:pPr>
    <w:rPr>
      <w:rFonts w:ascii="Sylfaen" w:eastAsiaTheme="minorHAnsi" w:hAnsi="Sylfaen" w:cs="Sylfaen"/>
      <w:sz w:val="22"/>
      <w:szCs w:val="22"/>
      <w:lang w:eastAsia="en-US"/>
    </w:rPr>
  </w:style>
  <w:style w:type="character" w:customStyle="1" w:styleId="41">
    <w:name w:val="Основной текст (4)_"/>
    <w:basedOn w:val="af2"/>
    <w:link w:val="42"/>
    <w:locked/>
    <w:rsid w:val="00D80330"/>
    <w:rPr>
      <w:b/>
      <w:bCs/>
      <w:shd w:val="clear" w:color="auto" w:fill="FFFFFF"/>
    </w:rPr>
  </w:style>
  <w:style w:type="paragraph" w:customStyle="1" w:styleId="42">
    <w:name w:val="Основной текст (4)"/>
    <w:basedOn w:val="af1"/>
    <w:link w:val="41"/>
    <w:rsid w:val="00D80330"/>
    <w:pPr>
      <w:widowControl w:val="0"/>
      <w:shd w:val="clear" w:color="auto" w:fill="FFFFFF"/>
      <w:spacing w:before="420" w:after="120" w:line="240" w:lineRule="atLeast"/>
      <w:jc w:val="center"/>
    </w:pPr>
    <w:rPr>
      <w:rFonts w:asciiTheme="minorHAnsi" w:eastAsiaTheme="minorHAnsi" w:hAnsiTheme="minorHAnsi" w:cstheme="minorBidi"/>
      <w:b/>
      <w:bCs/>
      <w:sz w:val="22"/>
      <w:szCs w:val="22"/>
      <w:lang w:eastAsia="en-US"/>
    </w:rPr>
  </w:style>
  <w:style w:type="character" w:customStyle="1" w:styleId="29pt">
    <w:name w:val="Основной текст (2) + 9 pt"/>
    <w:aliases w:val="Курсив"/>
    <w:basedOn w:val="24"/>
    <w:rsid w:val="00D80330"/>
    <w:rPr>
      <w:rFonts w:ascii="Times New Roman" w:hAnsi="Times New Roman" w:cs="Times New Roman"/>
      <w:i/>
      <w:iCs/>
      <w:sz w:val="18"/>
      <w:szCs w:val="18"/>
      <w:u w:val="none"/>
      <w:shd w:val="clear" w:color="auto" w:fill="FFFFFF"/>
    </w:rPr>
  </w:style>
  <w:style w:type="character" w:customStyle="1" w:styleId="29pt1">
    <w:name w:val="Основной текст (2) + 9 pt1"/>
    <w:basedOn w:val="24"/>
    <w:uiPriority w:val="99"/>
    <w:rsid w:val="00D80330"/>
    <w:rPr>
      <w:rFonts w:ascii="Times New Roman" w:hAnsi="Times New Roman" w:cs="Times New Roman"/>
      <w:sz w:val="18"/>
      <w:szCs w:val="18"/>
      <w:u w:val="none"/>
      <w:shd w:val="clear" w:color="auto" w:fill="FFFFFF"/>
    </w:rPr>
  </w:style>
  <w:style w:type="character" w:customStyle="1" w:styleId="16">
    <w:name w:val="Заголовок №1_"/>
    <w:basedOn w:val="af2"/>
    <w:link w:val="17"/>
    <w:uiPriority w:val="99"/>
    <w:locked/>
    <w:rsid w:val="00D80330"/>
    <w:rPr>
      <w:b/>
      <w:bCs/>
      <w:shd w:val="clear" w:color="auto" w:fill="FFFFFF"/>
    </w:rPr>
  </w:style>
  <w:style w:type="paragraph" w:customStyle="1" w:styleId="17">
    <w:name w:val="Заголовок №1"/>
    <w:basedOn w:val="af1"/>
    <w:link w:val="16"/>
    <w:uiPriority w:val="99"/>
    <w:rsid w:val="00D80330"/>
    <w:pPr>
      <w:widowControl w:val="0"/>
      <w:shd w:val="clear" w:color="auto" w:fill="FFFFFF"/>
      <w:spacing w:before="60" w:line="259" w:lineRule="exact"/>
      <w:jc w:val="center"/>
      <w:outlineLvl w:val="0"/>
    </w:pPr>
    <w:rPr>
      <w:rFonts w:asciiTheme="minorHAnsi" w:eastAsiaTheme="minorHAnsi" w:hAnsiTheme="minorHAnsi" w:cstheme="minorBidi"/>
      <w:b/>
      <w:bCs/>
      <w:sz w:val="22"/>
      <w:szCs w:val="22"/>
      <w:lang w:eastAsia="en-US"/>
    </w:rPr>
  </w:style>
  <w:style w:type="character" w:customStyle="1" w:styleId="34">
    <w:name w:val="Основной текст (3) + Не курсив"/>
    <w:basedOn w:val="32"/>
    <w:uiPriority w:val="99"/>
    <w:rsid w:val="00D80330"/>
    <w:rPr>
      <w:i/>
      <w:iCs/>
      <w:sz w:val="18"/>
      <w:szCs w:val="18"/>
      <w:shd w:val="clear" w:color="auto" w:fill="FFFFFF"/>
    </w:rPr>
  </w:style>
  <w:style w:type="character" w:customStyle="1" w:styleId="311pt">
    <w:name w:val="Основной текст (3) + 11 pt"/>
    <w:aliases w:val="Не курсив"/>
    <w:basedOn w:val="32"/>
    <w:uiPriority w:val="99"/>
    <w:rsid w:val="00D80330"/>
    <w:rPr>
      <w:i/>
      <w:iCs/>
      <w:sz w:val="22"/>
      <w:szCs w:val="22"/>
      <w:shd w:val="clear" w:color="auto" w:fill="FFFFFF"/>
    </w:rPr>
  </w:style>
  <w:style w:type="character" w:customStyle="1" w:styleId="35">
    <w:name w:val="Колонтитул3"/>
    <w:basedOn w:val="afff5"/>
    <w:uiPriority w:val="99"/>
    <w:rsid w:val="00D80330"/>
    <w:rPr>
      <w:rFonts w:ascii="Sylfaen" w:hAnsi="Sylfaen" w:cs="Sylfaen"/>
      <w:shd w:val="clear" w:color="auto" w:fill="FFFFFF"/>
    </w:rPr>
  </w:style>
  <w:style w:type="character" w:customStyle="1" w:styleId="212pt2">
    <w:name w:val="Основной текст (2) + 12 pt2"/>
    <w:aliases w:val="Полужирный3,Курсив7,Интервал 3 pt"/>
    <w:basedOn w:val="24"/>
    <w:uiPriority w:val="99"/>
    <w:rsid w:val="00D80330"/>
    <w:rPr>
      <w:rFonts w:ascii="Times New Roman" w:hAnsi="Times New Roman" w:cs="Times New Roman"/>
      <w:b/>
      <w:bCs/>
      <w:i/>
      <w:iCs/>
      <w:spacing w:val="60"/>
      <w:sz w:val="24"/>
      <w:szCs w:val="24"/>
      <w:u w:val="none"/>
      <w:shd w:val="clear" w:color="auto" w:fill="FFFFFF"/>
    </w:rPr>
  </w:style>
  <w:style w:type="character" w:customStyle="1" w:styleId="27">
    <w:name w:val="Основной текст (2) + 7"/>
    <w:aliases w:val="5 pt10"/>
    <w:basedOn w:val="24"/>
    <w:uiPriority w:val="99"/>
    <w:rsid w:val="00D80330"/>
    <w:rPr>
      <w:rFonts w:ascii="Times New Roman" w:hAnsi="Times New Roman" w:cs="Times New Roman"/>
      <w:sz w:val="15"/>
      <w:szCs w:val="15"/>
      <w:u w:val="none"/>
      <w:shd w:val="clear" w:color="auto" w:fill="FFFFFF"/>
    </w:rPr>
  </w:style>
  <w:style w:type="character" w:customStyle="1" w:styleId="272">
    <w:name w:val="Основной текст (2) + 72"/>
    <w:aliases w:val="5 pt9"/>
    <w:basedOn w:val="24"/>
    <w:uiPriority w:val="99"/>
    <w:rsid w:val="00D80330"/>
    <w:rPr>
      <w:rFonts w:ascii="Times New Roman" w:hAnsi="Times New Roman" w:cs="Times New Roman"/>
      <w:spacing w:val="0"/>
      <w:sz w:val="15"/>
      <w:szCs w:val="15"/>
      <w:u w:val="none"/>
      <w:shd w:val="clear" w:color="auto" w:fill="FFFFFF"/>
    </w:rPr>
  </w:style>
  <w:style w:type="character" w:customStyle="1" w:styleId="212pt1">
    <w:name w:val="Основной текст (2) + 12 pt1"/>
    <w:aliases w:val="Полужирный2,Курсив6,Интервал 1 pt"/>
    <w:basedOn w:val="24"/>
    <w:uiPriority w:val="99"/>
    <w:rsid w:val="00D80330"/>
    <w:rPr>
      <w:rFonts w:ascii="Times New Roman" w:hAnsi="Times New Roman" w:cs="Times New Roman"/>
      <w:b/>
      <w:bCs/>
      <w:i/>
      <w:iCs/>
      <w:spacing w:val="20"/>
      <w:sz w:val="24"/>
      <w:szCs w:val="24"/>
      <w:u w:val="none"/>
      <w:shd w:val="clear" w:color="auto" w:fill="FFFFFF"/>
    </w:rPr>
  </w:style>
  <w:style w:type="character" w:customStyle="1" w:styleId="21pt">
    <w:name w:val="Основной текст (2) + Интервал 1 pt"/>
    <w:aliases w:val="Масштаб 70%"/>
    <w:basedOn w:val="24"/>
    <w:uiPriority w:val="99"/>
    <w:rsid w:val="00D80330"/>
    <w:rPr>
      <w:rFonts w:ascii="Times New Roman" w:hAnsi="Times New Roman" w:cs="Times New Roman"/>
      <w:spacing w:val="30"/>
      <w:w w:val="70"/>
      <w:u w:val="none"/>
      <w:shd w:val="clear" w:color="auto" w:fill="FFFFFF"/>
    </w:rPr>
  </w:style>
  <w:style w:type="character" w:customStyle="1" w:styleId="111">
    <w:name w:val="Заголовок №1 + 11"/>
    <w:aliases w:val="5 pt7,Курсив5"/>
    <w:basedOn w:val="16"/>
    <w:uiPriority w:val="99"/>
    <w:rsid w:val="00D80330"/>
    <w:rPr>
      <w:b/>
      <w:bCs/>
      <w:i/>
      <w:iCs/>
      <w:sz w:val="23"/>
      <w:szCs w:val="23"/>
      <w:shd w:val="clear" w:color="auto" w:fill="FFFFFF"/>
    </w:rPr>
  </w:style>
  <w:style w:type="character" w:customStyle="1" w:styleId="1ArialNarrow">
    <w:name w:val="Заголовок №1 + Arial Narrow"/>
    <w:aliases w:val="14 pt,Не полужирный,Курсив4,Основной текст + 11 pt1"/>
    <w:basedOn w:val="16"/>
    <w:uiPriority w:val="99"/>
    <w:rsid w:val="00D80330"/>
    <w:rPr>
      <w:rFonts w:ascii="Arial Narrow" w:hAnsi="Arial Narrow" w:cs="Arial Narrow"/>
      <w:b/>
      <w:bCs/>
      <w:i/>
      <w:iCs/>
      <w:sz w:val="28"/>
      <w:szCs w:val="28"/>
      <w:shd w:val="clear" w:color="auto" w:fill="FFFFFF"/>
    </w:rPr>
  </w:style>
  <w:style w:type="character" w:customStyle="1" w:styleId="372">
    <w:name w:val="Основной текст (3) + 72"/>
    <w:aliases w:val="5 pt6,Не курсив2"/>
    <w:basedOn w:val="32"/>
    <w:uiPriority w:val="99"/>
    <w:rsid w:val="00D80330"/>
    <w:rPr>
      <w:i/>
      <w:iCs/>
      <w:sz w:val="15"/>
      <w:szCs w:val="15"/>
      <w:shd w:val="clear" w:color="auto" w:fill="FFFFFF"/>
    </w:rPr>
  </w:style>
  <w:style w:type="character" w:customStyle="1" w:styleId="2SegoeUI">
    <w:name w:val="Основной текст (2) + Segoe UI"/>
    <w:aliases w:val="8 pt,Курсив3"/>
    <w:basedOn w:val="24"/>
    <w:uiPriority w:val="99"/>
    <w:rsid w:val="00D80330"/>
    <w:rPr>
      <w:rFonts w:ascii="Segoe UI" w:hAnsi="Segoe UI" w:cs="Segoe UI"/>
      <w:i/>
      <w:iCs/>
      <w:sz w:val="16"/>
      <w:szCs w:val="16"/>
      <w:u w:val="none"/>
      <w:shd w:val="clear" w:color="auto" w:fill="FFFFFF"/>
    </w:rPr>
  </w:style>
  <w:style w:type="character" w:customStyle="1" w:styleId="61">
    <w:name w:val="Основной текст (6)_"/>
    <w:basedOn w:val="af2"/>
    <w:link w:val="62"/>
    <w:uiPriority w:val="99"/>
    <w:locked/>
    <w:rsid w:val="00D80330"/>
    <w:rPr>
      <w:sz w:val="15"/>
      <w:szCs w:val="15"/>
      <w:shd w:val="clear" w:color="auto" w:fill="FFFFFF"/>
    </w:rPr>
  </w:style>
  <w:style w:type="paragraph" w:customStyle="1" w:styleId="62">
    <w:name w:val="Основной текст (6)"/>
    <w:basedOn w:val="af1"/>
    <w:link w:val="61"/>
    <w:uiPriority w:val="99"/>
    <w:rsid w:val="00D80330"/>
    <w:pPr>
      <w:widowControl w:val="0"/>
      <w:shd w:val="clear" w:color="auto" w:fill="FFFFFF"/>
      <w:spacing w:before="120" w:after="120" w:line="240" w:lineRule="atLeast"/>
      <w:jc w:val="right"/>
    </w:pPr>
    <w:rPr>
      <w:rFonts w:asciiTheme="minorHAnsi" w:eastAsiaTheme="minorHAnsi" w:hAnsiTheme="minorHAnsi" w:cstheme="minorBidi"/>
      <w:sz w:val="15"/>
      <w:szCs w:val="15"/>
      <w:lang w:eastAsia="en-US"/>
    </w:rPr>
  </w:style>
  <w:style w:type="character" w:customStyle="1" w:styleId="371">
    <w:name w:val="Основной текст (3) + 71"/>
    <w:aliases w:val="5 pt4,Не курсив1,Интервал 0 pt,Основной текст + 11 pt"/>
    <w:basedOn w:val="32"/>
    <w:uiPriority w:val="99"/>
    <w:rsid w:val="00D80330"/>
    <w:rPr>
      <w:i/>
      <w:iCs/>
      <w:spacing w:val="10"/>
      <w:sz w:val="15"/>
      <w:szCs w:val="15"/>
      <w:shd w:val="clear" w:color="auto" w:fill="FFFFFF"/>
    </w:rPr>
  </w:style>
  <w:style w:type="character" w:customStyle="1" w:styleId="271">
    <w:name w:val="Основной текст (2) + 71"/>
    <w:aliases w:val="5 pt3,Интервал 0 pt1"/>
    <w:basedOn w:val="24"/>
    <w:uiPriority w:val="99"/>
    <w:rsid w:val="00D80330"/>
    <w:rPr>
      <w:rFonts w:ascii="Times New Roman" w:hAnsi="Times New Roman" w:cs="Times New Roman"/>
      <w:spacing w:val="10"/>
      <w:sz w:val="15"/>
      <w:szCs w:val="15"/>
      <w:u w:val="none"/>
      <w:shd w:val="clear" w:color="auto" w:fill="FFFFFF"/>
    </w:rPr>
  </w:style>
  <w:style w:type="character" w:customStyle="1" w:styleId="130">
    <w:name w:val="Основной текст (13)_"/>
    <w:basedOn w:val="af2"/>
    <w:link w:val="131"/>
    <w:uiPriority w:val="99"/>
    <w:locked/>
    <w:rsid w:val="00D80330"/>
    <w:rPr>
      <w:sz w:val="19"/>
      <w:szCs w:val="19"/>
      <w:shd w:val="clear" w:color="auto" w:fill="FFFFFF"/>
    </w:rPr>
  </w:style>
  <w:style w:type="paragraph" w:customStyle="1" w:styleId="131">
    <w:name w:val="Основной текст (13)"/>
    <w:basedOn w:val="af1"/>
    <w:link w:val="130"/>
    <w:uiPriority w:val="99"/>
    <w:rsid w:val="00D80330"/>
    <w:pPr>
      <w:widowControl w:val="0"/>
      <w:shd w:val="clear" w:color="auto" w:fill="FFFFFF"/>
      <w:spacing w:before="60" w:after="360" w:line="211" w:lineRule="exact"/>
      <w:jc w:val="both"/>
    </w:pPr>
    <w:rPr>
      <w:rFonts w:asciiTheme="minorHAnsi" w:eastAsiaTheme="minorHAnsi" w:hAnsiTheme="minorHAnsi" w:cstheme="minorBidi"/>
      <w:sz w:val="19"/>
      <w:szCs w:val="19"/>
      <w:lang w:eastAsia="en-US"/>
    </w:rPr>
  </w:style>
  <w:style w:type="character" w:customStyle="1" w:styleId="136">
    <w:name w:val="Основной текст (13) + 6"/>
    <w:aliases w:val="5 pt1,Курсив2,Основной текст (2) + 101,Не полужирный2,Основной текст (2) + Palatino Linotype,10"/>
    <w:basedOn w:val="130"/>
    <w:uiPriority w:val="99"/>
    <w:rsid w:val="00D80330"/>
    <w:rPr>
      <w:i/>
      <w:iCs/>
      <w:sz w:val="13"/>
      <w:szCs w:val="13"/>
      <w:shd w:val="clear" w:color="auto" w:fill="FFFFFF"/>
    </w:rPr>
  </w:style>
  <w:style w:type="paragraph" w:customStyle="1" w:styleId="ConsPlusTitlePage">
    <w:name w:val="ConsPlusTitlePage"/>
    <w:rsid w:val="00D80330"/>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8">
    <w:name w:val="Сетка таблицы1"/>
    <w:basedOn w:val="af3"/>
    <w:next w:val="affa"/>
    <w:uiPriority w:val="59"/>
    <w:rsid w:val="00CD0A11"/>
    <w:pPr>
      <w:widowControl w:val="0"/>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f2"/>
    <w:uiPriority w:val="99"/>
    <w:unhideWhenUsed/>
    <w:rsid w:val="00CD0A11"/>
    <w:rPr>
      <w:color w:val="800080"/>
      <w:u w:val="single"/>
    </w:rPr>
  </w:style>
  <w:style w:type="paragraph" w:customStyle="1" w:styleId="xl65">
    <w:name w:val="xl65"/>
    <w:basedOn w:val="af1"/>
    <w:rsid w:val="00CD0A11"/>
    <w:pPr>
      <w:spacing w:before="100" w:beforeAutospacing="1" w:after="100" w:afterAutospacing="1"/>
    </w:pPr>
    <w:rPr>
      <w:rFonts w:ascii="Arial" w:hAnsi="Arial" w:cs="Arial"/>
      <w:sz w:val="20"/>
      <w:szCs w:val="20"/>
    </w:rPr>
  </w:style>
  <w:style w:type="paragraph" w:customStyle="1" w:styleId="xl66">
    <w:name w:val="xl6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67">
    <w:name w:val="xl67"/>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72">
    <w:name w:val="xl72"/>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74">
    <w:name w:val="xl74"/>
    <w:basedOn w:val="af1"/>
    <w:rsid w:val="00CD0A11"/>
    <w:pPr>
      <w:shd w:val="clear" w:color="000000" w:fill="FFFFFF"/>
      <w:spacing w:before="100" w:beforeAutospacing="1" w:after="100" w:afterAutospacing="1"/>
    </w:pPr>
  </w:style>
  <w:style w:type="paragraph" w:customStyle="1" w:styleId="xl75">
    <w:name w:val="xl75"/>
    <w:basedOn w:val="af1"/>
    <w:rsid w:val="00CD0A11"/>
    <w:pPr>
      <w:shd w:val="clear" w:color="000000" w:fill="FFFFFF"/>
      <w:spacing w:before="100" w:beforeAutospacing="1" w:after="100" w:afterAutospacing="1"/>
      <w:jc w:val="right"/>
    </w:pPr>
    <w:rPr>
      <w:sz w:val="20"/>
      <w:szCs w:val="20"/>
    </w:rPr>
  </w:style>
  <w:style w:type="paragraph" w:customStyle="1" w:styleId="xl76">
    <w:name w:val="xl76"/>
    <w:basedOn w:val="af1"/>
    <w:rsid w:val="00CD0A11"/>
    <w:pPr>
      <w:shd w:val="clear" w:color="000000" w:fill="FFFFFF"/>
      <w:spacing w:before="100" w:beforeAutospacing="1" w:after="100" w:afterAutospacing="1"/>
    </w:pPr>
    <w:rPr>
      <w:rFonts w:ascii="Arial" w:hAnsi="Arial" w:cs="Arial"/>
      <w:sz w:val="20"/>
      <w:szCs w:val="20"/>
    </w:rPr>
  </w:style>
  <w:style w:type="paragraph" w:customStyle="1" w:styleId="xl77">
    <w:name w:val="xl77"/>
    <w:basedOn w:val="af1"/>
    <w:rsid w:val="00CD0A11"/>
    <w:pPr>
      <w:shd w:val="clear" w:color="000000" w:fill="FFFFFF"/>
      <w:spacing w:before="100" w:beforeAutospacing="1" w:after="100" w:afterAutospacing="1"/>
    </w:pPr>
    <w:rPr>
      <w:sz w:val="20"/>
      <w:szCs w:val="20"/>
    </w:rPr>
  </w:style>
  <w:style w:type="paragraph" w:customStyle="1" w:styleId="xl78">
    <w:name w:val="xl78"/>
    <w:basedOn w:val="af1"/>
    <w:rsid w:val="00CD0A11"/>
    <w:pPr>
      <w:shd w:val="clear" w:color="000000" w:fill="FFFFFF"/>
      <w:spacing w:before="100" w:beforeAutospacing="1" w:after="100" w:afterAutospacing="1"/>
    </w:pPr>
    <w:rPr>
      <w:rFonts w:ascii="Arial" w:hAnsi="Arial" w:cs="Arial"/>
      <w:b/>
      <w:bCs/>
      <w:sz w:val="16"/>
      <w:szCs w:val="16"/>
    </w:rPr>
  </w:style>
  <w:style w:type="paragraph" w:customStyle="1" w:styleId="xl79">
    <w:name w:val="xl79"/>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0">
    <w:name w:val="xl80"/>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1">
    <w:name w:val="xl81"/>
    <w:basedOn w:val="af1"/>
    <w:rsid w:val="00CD0A1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2">
    <w:name w:val="xl82"/>
    <w:basedOn w:val="af1"/>
    <w:rsid w:val="00CD0A11"/>
    <w:pPr>
      <w:pBdr>
        <w:top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f1"/>
    <w:rsid w:val="00CD0A1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5">
    <w:name w:val="xl85"/>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6">
    <w:name w:val="xl86"/>
    <w:basedOn w:val="af1"/>
    <w:rsid w:val="00CD0A11"/>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f1"/>
    <w:rsid w:val="00CD0A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9">
    <w:name w:val="xl89"/>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0">
    <w:name w:val="xl90"/>
    <w:basedOn w:val="af1"/>
    <w:rsid w:val="00CD0A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f1"/>
    <w:rsid w:val="00CD0A1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f1"/>
    <w:rsid w:val="00CD0A11"/>
    <w:pPr>
      <w:pBdr>
        <w:lef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f1"/>
    <w:rsid w:val="00CD0A11"/>
    <w:pPr>
      <w:shd w:val="clear" w:color="000000" w:fill="FFFFFF"/>
      <w:spacing w:before="100" w:beforeAutospacing="1" w:after="100" w:afterAutospacing="1"/>
    </w:pPr>
    <w:rPr>
      <w:rFonts w:ascii="Arial" w:hAnsi="Arial" w:cs="Arial"/>
      <w:sz w:val="16"/>
      <w:szCs w:val="16"/>
    </w:rPr>
  </w:style>
  <w:style w:type="paragraph" w:customStyle="1" w:styleId="xl95">
    <w:name w:val="xl95"/>
    <w:basedOn w:val="af1"/>
    <w:rsid w:val="00CD0A11"/>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f1"/>
    <w:rsid w:val="00CD0A11"/>
    <w:pPr>
      <w:pBdr>
        <w:left w:val="single" w:sz="4"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97">
    <w:name w:val="xl97"/>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8">
    <w:name w:val="xl98"/>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9">
    <w:name w:val="xl99"/>
    <w:basedOn w:val="af1"/>
    <w:rsid w:val="00CD0A11"/>
    <w:pPr>
      <w:pBdr>
        <w:top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0">
    <w:name w:val="xl100"/>
    <w:basedOn w:val="af1"/>
    <w:rsid w:val="00CD0A11"/>
    <w:pPr>
      <w:pBdr>
        <w:top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01">
    <w:name w:val="xl101"/>
    <w:basedOn w:val="af1"/>
    <w:rsid w:val="00CD0A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2">
    <w:name w:val="xl102"/>
    <w:basedOn w:val="af1"/>
    <w:rsid w:val="00CD0A11"/>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3">
    <w:name w:val="xl103"/>
    <w:basedOn w:val="af1"/>
    <w:rsid w:val="00CD0A1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4">
    <w:name w:val="xl104"/>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05">
    <w:name w:val="xl105"/>
    <w:basedOn w:val="af1"/>
    <w:rsid w:val="00CD0A11"/>
    <w:pPr>
      <w:shd w:val="clear" w:color="000000" w:fill="FFFFFF"/>
      <w:spacing w:before="100" w:beforeAutospacing="1" w:after="100" w:afterAutospacing="1"/>
      <w:jc w:val="center"/>
    </w:pPr>
  </w:style>
  <w:style w:type="paragraph" w:customStyle="1" w:styleId="xl106">
    <w:name w:val="xl10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f1"/>
    <w:rsid w:val="00CD0A1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8">
    <w:name w:val="xl108"/>
    <w:basedOn w:val="af1"/>
    <w:rsid w:val="00CD0A11"/>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styleId="36">
    <w:name w:val="Body Text 3"/>
    <w:basedOn w:val="af1"/>
    <w:link w:val="37"/>
    <w:rsid w:val="007F625D"/>
    <w:pPr>
      <w:spacing w:after="120"/>
    </w:pPr>
    <w:rPr>
      <w:sz w:val="16"/>
      <w:szCs w:val="16"/>
    </w:rPr>
  </w:style>
  <w:style w:type="character" w:customStyle="1" w:styleId="37">
    <w:name w:val="Основной текст 3 Знак"/>
    <w:basedOn w:val="af2"/>
    <w:link w:val="36"/>
    <w:rsid w:val="007F625D"/>
    <w:rPr>
      <w:rFonts w:ascii="Times New Roman" w:eastAsia="Times New Roman" w:hAnsi="Times New Roman" w:cs="Times New Roman"/>
      <w:sz w:val="16"/>
      <w:szCs w:val="16"/>
      <w:lang w:eastAsia="ru-RU"/>
    </w:rPr>
  </w:style>
  <w:style w:type="paragraph" w:customStyle="1" w:styleId="ConsPlusCell">
    <w:name w:val="ConsPlusCell"/>
    <w:qFormat/>
    <w:rsid w:val="007F625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9">
    <w:name w:val="Нет списка1"/>
    <w:next w:val="af4"/>
    <w:uiPriority w:val="99"/>
    <w:semiHidden/>
    <w:unhideWhenUsed/>
    <w:rsid w:val="00B64190"/>
  </w:style>
  <w:style w:type="paragraph" w:customStyle="1" w:styleId="1a">
    <w:name w:val="заголовок 1"/>
    <w:basedOn w:val="af1"/>
    <w:next w:val="af1"/>
    <w:qFormat/>
    <w:rsid w:val="00B64190"/>
    <w:pPr>
      <w:keepNext/>
      <w:autoSpaceDE w:val="0"/>
      <w:autoSpaceDN w:val="0"/>
      <w:jc w:val="center"/>
      <w:outlineLvl w:val="0"/>
    </w:pPr>
    <w:rPr>
      <w:b/>
      <w:bCs/>
      <w:sz w:val="28"/>
      <w:szCs w:val="28"/>
    </w:rPr>
  </w:style>
  <w:style w:type="table" w:customStyle="1" w:styleId="26">
    <w:name w:val="Сетка таблицы2"/>
    <w:basedOn w:val="af3"/>
    <w:next w:val="affa"/>
    <w:uiPriority w:val="39"/>
    <w:rsid w:val="00B641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rsid w:val="00B641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8">
    <w:name w:val="Body Text 2"/>
    <w:aliases w:val="Мой Заголовок 1"/>
    <w:basedOn w:val="af1"/>
    <w:link w:val="29"/>
    <w:unhideWhenUsed/>
    <w:rsid w:val="00B64190"/>
    <w:pPr>
      <w:spacing w:after="120" w:line="480" w:lineRule="auto"/>
    </w:pPr>
    <w:rPr>
      <w:rFonts w:ascii="Courier New" w:hAnsi="Courier New"/>
      <w:sz w:val="28"/>
    </w:rPr>
  </w:style>
  <w:style w:type="character" w:customStyle="1" w:styleId="29">
    <w:name w:val="Основной текст 2 Знак"/>
    <w:aliases w:val="Мой Заголовок 1 Знак"/>
    <w:basedOn w:val="af2"/>
    <w:link w:val="28"/>
    <w:rsid w:val="00B64190"/>
    <w:rPr>
      <w:rFonts w:ascii="Courier New" w:eastAsia="Times New Roman" w:hAnsi="Courier New" w:cs="Times New Roman"/>
      <w:sz w:val="28"/>
      <w:szCs w:val="24"/>
      <w:lang w:eastAsia="ru-RU"/>
    </w:rPr>
  </w:style>
  <w:style w:type="character" w:customStyle="1" w:styleId="apple-converted-space">
    <w:name w:val="apple-converted-space"/>
    <w:uiPriority w:val="99"/>
    <w:rsid w:val="00252605"/>
  </w:style>
  <w:style w:type="numbering" w:customStyle="1" w:styleId="2a">
    <w:name w:val="Нет списка2"/>
    <w:next w:val="af4"/>
    <w:uiPriority w:val="99"/>
    <w:semiHidden/>
    <w:unhideWhenUsed/>
    <w:rsid w:val="00AC6641"/>
  </w:style>
  <w:style w:type="numbering" w:customStyle="1" w:styleId="38">
    <w:name w:val="Нет списка3"/>
    <w:next w:val="af4"/>
    <w:uiPriority w:val="99"/>
    <w:semiHidden/>
    <w:unhideWhenUsed/>
    <w:rsid w:val="00B00F9F"/>
  </w:style>
  <w:style w:type="table" w:customStyle="1" w:styleId="39">
    <w:name w:val="Сетка таблицы3"/>
    <w:basedOn w:val="af3"/>
    <w:next w:val="affa"/>
    <w:uiPriority w:val="99"/>
    <w:rsid w:val="00B00F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f1"/>
    <w:link w:val="3b"/>
    <w:rsid w:val="00EB2726"/>
    <w:pPr>
      <w:spacing w:after="120"/>
      <w:ind w:left="283"/>
    </w:pPr>
    <w:rPr>
      <w:sz w:val="16"/>
      <w:szCs w:val="16"/>
    </w:rPr>
  </w:style>
  <w:style w:type="character" w:customStyle="1" w:styleId="3b">
    <w:name w:val="Основной текст с отступом 3 Знак"/>
    <w:basedOn w:val="af2"/>
    <w:link w:val="3a"/>
    <w:rsid w:val="00EB2726"/>
    <w:rPr>
      <w:rFonts w:ascii="Times New Roman" w:eastAsia="Times New Roman" w:hAnsi="Times New Roman" w:cs="Times New Roman"/>
      <w:sz w:val="16"/>
      <w:szCs w:val="16"/>
      <w:lang w:eastAsia="ru-RU"/>
    </w:rPr>
  </w:style>
  <w:style w:type="paragraph" w:customStyle="1" w:styleId="afff7">
    <w:name w:val="Знак"/>
    <w:basedOn w:val="af1"/>
    <w:rsid w:val="00EB2726"/>
    <w:pPr>
      <w:spacing w:after="160" w:line="240" w:lineRule="exact"/>
    </w:pPr>
    <w:rPr>
      <w:rFonts w:ascii="Verdana" w:hAnsi="Verdana" w:cs="Verdana"/>
      <w:sz w:val="20"/>
      <w:szCs w:val="20"/>
      <w:lang w:val="en-US" w:eastAsia="en-US"/>
    </w:rPr>
  </w:style>
  <w:style w:type="paragraph" w:customStyle="1" w:styleId="1b">
    <w:name w:val="Обычный1"/>
    <w:uiPriority w:val="99"/>
    <w:rsid w:val="00EB2726"/>
    <w:pPr>
      <w:spacing w:after="0" w:line="300" w:lineRule="auto"/>
      <w:ind w:left="3400"/>
      <w:jc w:val="both"/>
    </w:pPr>
    <w:rPr>
      <w:rFonts w:ascii="Times New Roman" w:eastAsia="Calibri" w:hAnsi="Times New Roman" w:cs="Times New Roman"/>
      <w:sz w:val="24"/>
      <w:szCs w:val="20"/>
      <w:lang w:eastAsia="ru-RU"/>
    </w:rPr>
  </w:style>
  <w:style w:type="character" w:styleId="afff8">
    <w:name w:val="Emphasis"/>
    <w:aliases w:val="Табличный"/>
    <w:basedOn w:val="af2"/>
    <w:uiPriority w:val="20"/>
    <w:qFormat/>
    <w:rsid w:val="00EB2726"/>
    <w:rPr>
      <w:rFonts w:cs="Times New Roman"/>
      <w:i/>
      <w:iCs/>
    </w:rPr>
  </w:style>
  <w:style w:type="paragraph" w:styleId="afff9">
    <w:name w:val="Plain Text"/>
    <w:basedOn w:val="af1"/>
    <w:link w:val="afffa"/>
    <w:uiPriority w:val="99"/>
    <w:rsid w:val="00EB2726"/>
    <w:rPr>
      <w:rFonts w:ascii="Courier New" w:hAnsi="Courier New"/>
      <w:sz w:val="20"/>
      <w:szCs w:val="20"/>
    </w:rPr>
  </w:style>
  <w:style w:type="character" w:customStyle="1" w:styleId="afffa">
    <w:name w:val="Текст Знак"/>
    <w:basedOn w:val="af2"/>
    <w:link w:val="afff9"/>
    <w:uiPriority w:val="99"/>
    <w:rsid w:val="00EB2726"/>
    <w:rPr>
      <w:rFonts w:ascii="Courier New" w:eastAsia="Times New Roman" w:hAnsi="Courier New" w:cs="Times New Roman"/>
      <w:sz w:val="20"/>
      <w:szCs w:val="20"/>
      <w:lang w:eastAsia="ru-RU"/>
    </w:rPr>
  </w:style>
  <w:style w:type="character" w:customStyle="1" w:styleId="211pt">
    <w:name w:val="Основной текст (2) + 11 pt"/>
    <w:aliases w:val="Полужирный,Основной текст + 4 pt,Основной текст (2) + 9,Основной текст (2) + 10,Основной текст (2) + Consolas,7 pt1,Основной текст (2) + Palatino Linotype1,6 pt2"/>
    <w:uiPriority w:val="99"/>
    <w:rsid w:val="00EB2726"/>
    <w:rPr>
      <w:b/>
      <w:bCs/>
      <w:sz w:val="22"/>
      <w:szCs w:val="22"/>
      <w:shd w:val="clear" w:color="auto" w:fill="FFFFFF"/>
    </w:rPr>
  </w:style>
  <w:style w:type="numbering" w:customStyle="1" w:styleId="43">
    <w:name w:val="Нет списка4"/>
    <w:next w:val="af4"/>
    <w:uiPriority w:val="99"/>
    <w:semiHidden/>
    <w:unhideWhenUsed/>
    <w:rsid w:val="008C3345"/>
  </w:style>
  <w:style w:type="table" w:customStyle="1" w:styleId="44">
    <w:name w:val="Сетка таблицы4"/>
    <w:basedOn w:val="af3"/>
    <w:next w:val="affa"/>
    <w:uiPriority w:val="59"/>
    <w:rsid w:val="008C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f1"/>
    <w:rsid w:val="00927D04"/>
    <w:pPr>
      <w:spacing w:before="100" w:beforeAutospacing="1" w:after="100" w:afterAutospacing="1"/>
    </w:pPr>
  </w:style>
  <w:style w:type="paragraph" w:customStyle="1" w:styleId="2b">
    <w:name w:val="Обычный2"/>
    <w:uiPriority w:val="99"/>
    <w:rsid w:val="00927D04"/>
    <w:pPr>
      <w:spacing w:after="0" w:line="240" w:lineRule="auto"/>
    </w:pPr>
    <w:rPr>
      <w:rFonts w:ascii="Times New Roman" w:eastAsia="Times New Roman" w:hAnsi="Times New Roman" w:cs="Times New Roman"/>
      <w:sz w:val="24"/>
      <w:szCs w:val="20"/>
      <w:lang w:eastAsia="ru-RU"/>
    </w:rPr>
  </w:style>
  <w:style w:type="character" w:customStyle="1" w:styleId="212pt">
    <w:name w:val="Основной текст (2) + 12 pt"/>
    <w:uiPriority w:val="99"/>
    <w:rsid w:val="00927D04"/>
    <w:rPr>
      <w:sz w:val="24"/>
      <w:szCs w:val="24"/>
      <w:shd w:val="clear" w:color="auto" w:fill="FFFFFF"/>
    </w:rPr>
  </w:style>
  <w:style w:type="paragraph" w:customStyle="1" w:styleId="afffb">
    <w:name w:val="Знак Знак Знак"/>
    <w:basedOn w:val="af1"/>
    <w:uiPriority w:val="99"/>
    <w:rsid w:val="00927D04"/>
    <w:pPr>
      <w:spacing w:before="100" w:beforeAutospacing="1" w:after="100" w:afterAutospacing="1"/>
    </w:pPr>
    <w:rPr>
      <w:rFonts w:ascii="Tahoma" w:hAnsi="Tahoma"/>
      <w:sz w:val="20"/>
      <w:szCs w:val="20"/>
      <w:lang w:val="en-US" w:eastAsia="en-US"/>
    </w:rPr>
  </w:style>
  <w:style w:type="paragraph" w:customStyle="1" w:styleId="CharCharCharChar">
    <w:name w:val="Знак Знак Char Char Знак Знак Char Char Знак Знак Знак Знак Знак Знак"/>
    <w:basedOn w:val="af1"/>
    <w:semiHidden/>
    <w:rsid w:val="00AC2A06"/>
    <w:pPr>
      <w:spacing w:after="160" w:line="240" w:lineRule="exact"/>
    </w:pPr>
    <w:rPr>
      <w:rFonts w:ascii="Verdana" w:hAnsi="Verdana"/>
      <w:lang w:val="en-US" w:eastAsia="en-US"/>
    </w:rPr>
  </w:style>
  <w:style w:type="table" w:customStyle="1" w:styleId="51">
    <w:name w:val="Сетка таблицы5"/>
    <w:basedOn w:val="af3"/>
    <w:next w:val="affa"/>
    <w:uiPriority w:val="59"/>
    <w:rsid w:val="007D6EC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f2"/>
    <w:rsid w:val="00AE659E"/>
  </w:style>
  <w:style w:type="character" w:customStyle="1" w:styleId="r">
    <w:name w:val="r"/>
    <w:basedOn w:val="af2"/>
    <w:rsid w:val="00AE659E"/>
  </w:style>
  <w:style w:type="numbering" w:customStyle="1" w:styleId="52">
    <w:name w:val="Нет списка5"/>
    <w:next w:val="af4"/>
    <w:uiPriority w:val="99"/>
    <w:semiHidden/>
    <w:unhideWhenUsed/>
    <w:rsid w:val="00F22DC8"/>
  </w:style>
  <w:style w:type="table" w:customStyle="1" w:styleId="63">
    <w:name w:val="Сетка таблицы6"/>
    <w:basedOn w:val="af3"/>
    <w:next w:val="affa"/>
    <w:uiPriority w:val="59"/>
    <w:rsid w:val="001F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f1"/>
    <w:link w:val="HTML0"/>
    <w:rsid w:val="0096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rsid w:val="009607C7"/>
    <w:rPr>
      <w:rFonts w:ascii="Courier New" w:eastAsia="Times New Roman" w:hAnsi="Courier New" w:cs="Courier New"/>
      <w:sz w:val="20"/>
      <w:szCs w:val="20"/>
      <w:lang w:eastAsia="ru-RU"/>
    </w:rPr>
  </w:style>
  <w:style w:type="numbering" w:customStyle="1" w:styleId="64">
    <w:name w:val="Нет списка6"/>
    <w:next w:val="af4"/>
    <w:uiPriority w:val="99"/>
    <w:semiHidden/>
    <w:unhideWhenUsed/>
    <w:rsid w:val="00E15147"/>
  </w:style>
  <w:style w:type="paragraph" w:customStyle="1" w:styleId="xl241">
    <w:name w:val="xl241"/>
    <w:basedOn w:val="af1"/>
    <w:rsid w:val="00E15147"/>
    <w:pPr>
      <w:spacing w:before="100" w:beforeAutospacing="1" w:after="100" w:afterAutospacing="1"/>
      <w:jc w:val="center"/>
      <w:textAlignment w:val="center"/>
    </w:pPr>
  </w:style>
  <w:style w:type="paragraph" w:customStyle="1" w:styleId="xl242">
    <w:name w:val="xl242"/>
    <w:basedOn w:val="af1"/>
    <w:rsid w:val="00E15147"/>
    <w:pPr>
      <w:spacing w:before="100" w:beforeAutospacing="1" w:after="100" w:afterAutospacing="1"/>
      <w:jc w:val="center"/>
      <w:textAlignment w:val="center"/>
    </w:pPr>
    <w:rPr>
      <w:sz w:val="22"/>
      <w:szCs w:val="22"/>
    </w:rPr>
  </w:style>
  <w:style w:type="paragraph" w:customStyle="1" w:styleId="xl243">
    <w:name w:val="xl243"/>
    <w:basedOn w:val="af1"/>
    <w:rsid w:val="00E15147"/>
    <w:pPr>
      <w:spacing w:before="100" w:beforeAutospacing="1" w:after="100" w:afterAutospacing="1"/>
    </w:pPr>
    <w:rPr>
      <w:sz w:val="22"/>
      <w:szCs w:val="22"/>
    </w:rPr>
  </w:style>
  <w:style w:type="paragraph" w:customStyle="1" w:styleId="xl244">
    <w:name w:val="xl244"/>
    <w:basedOn w:val="af1"/>
    <w:rsid w:val="00E15147"/>
    <w:pPr>
      <w:spacing w:before="100" w:beforeAutospacing="1" w:after="100" w:afterAutospacing="1"/>
      <w:jc w:val="right"/>
    </w:pPr>
    <w:rPr>
      <w:sz w:val="22"/>
      <w:szCs w:val="22"/>
    </w:rPr>
  </w:style>
  <w:style w:type="paragraph" w:customStyle="1" w:styleId="xl245">
    <w:name w:val="xl24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
    <w:name w:val="xl24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
    <w:name w:val="xl24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48">
    <w:name w:val="xl24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0">
    <w:name w:val="xl25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1">
    <w:name w:val="xl25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2">
    <w:name w:val="xl25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3">
    <w:name w:val="xl25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4">
    <w:name w:val="xl25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5">
    <w:name w:val="xl25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6">
    <w:name w:val="xl25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7">
    <w:name w:val="xl25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8">
    <w:name w:val="xl25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9">
    <w:name w:val="xl25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0">
    <w:name w:val="xl26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1">
    <w:name w:val="xl26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2">
    <w:name w:val="xl26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3">
    <w:name w:val="xl26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4">
    <w:name w:val="xl26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65">
    <w:name w:val="xl26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6">
    <w:name w:val="xl26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67">
    <w:name w:val="xl26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8">
    <w:name w:val="xl268"/>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0">
    <w:name w:val="xl27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71">
    <w:name w:val="xl27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f1"/>
    <w:rsid w:val="00E15147"/>
    <w:pPr>
      <w:pBdr>
        <w:left w:val="single" w:sz="4" w:space="0" w:color="auto"/>
        <w:right w:val="single" w:sz="4" w:space="0" w:color="auto"/>
      </w:pBdr>
      <w:spacing w:before="100" w:beforeAutospacing="1" w:after="100" w:afterAutospacing="1"/>
      <w:textAlignment w:val="center"/>
    </w:pPr>
    <w:rPr>
      <w:rFonts w:ascii="Arial Rounded MT Bold" w:hAnsi="Arial Rounded MT Bold"/>
      <w:sz w:val="22"/>
      <w:szCs w:val="22"/>
    </w:rPr>
  </w:style>
  <w:style w:type="paragraph" w:customStyle="1" w:styleId="xl273">
    <w:name w:val="xl27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4">
    <w:name w:val="xl274"/>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5">
    <w:name w:val="xl275"/>
    <w:basedOn w:val="af1"/>
    <w:rsid w:val="00E151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276">
    <w:name w:val="xl276"/>
    <w:basedOn w:val="af1"/>
    <w:rsid w:val="00E15147"/>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7">
    <w:name w:val="xl27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8">
    <w:name w:val="xl278"/>
    <w:basedOn w:val="af1"/>
    <w:rsid w:val="00E15147"/>
    <w:pPr>
      <w:spacing w:before="100" w:beforeAutospacing="1" w:after="100" w:afterAutospacing="1"/>
      <w:jc w:val="center"/>
      <w:textAlignment w:val="center"/>
    </w:pPr>
    <w:rPr>
      <w:b/>
      <w:bCs/>
      <w:sz w:val="22"/>
      <w:szCs w:val="22"/>
    </w:rPr>
  </w:style>
  <w:style w:type="paragraph" w:customStyle="1" w:styleId="xl279">
    <w:name w:val="xl279"/>
    <w:basedOn w:val="af1"/>
    <w:rsid w:val="00E15147"/>
    <w:pPr>
      <w:spacing w:before="100" w:beforeAutospacing="1" w:after="100" w:afterAutospacing="1"/>
      <w:jc w:val="center"/>
      <w:textAlignment w:val="center"/>
    </w:pPr>
    <w:rPr>
      <w:sz w:val="22"/>
      <w:szCs w:val="22"/>
    </w:rPr>
  </w:style>
  <w:style w:type="paragraph" w:customStyle="1" w:styleId="xl280">
    <w:name w:val="xl280"/>
    <w:basedOn w:val="af1"/>
    <w:rsid w:val="00E15147"/>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81">
    <w:name w:val="xl281"/>
    <w:basedOn w:val="af1"/>
    <w:rsid w:val="00E15147"/>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2">
    <w:name w:val="xl282"/>
    <w:basedOn w:val="af1"/>
    <w:rsid w:val="00E15147"/>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3">
    <w:name w:val="xl283"/>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table" w:customStyle="1" w:styleId="71">
    <w:name w:val="Сетка таблицы7"/>
    <w:basedOn w:val="af3"/>
    <w:next w:val="affa"/>
    <w:uiPriority w:val="59"/>
    <w:rsid w:val="00E151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9">
    <w:name w:val="xl109"/>
    <w:basedOn w:val="af1"/>
    <w:rsid w:val="00E1514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character" w:customStyle="1" w:styleId="af8">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
    <w:link w:val="af7"/>
    <w:uiPriority w:val="34"/>
    <w:locked/>
    <w:rsid w:val="00F75C22"/>
  </w:style>
  <w:style w:type="numbering" w:customStyle="1" w:styleId="72">
    <w:name w:val="Нет списка7"/>
    <w:next w:val="af4"/>
    <w:uiPriority w:val="99"/>
    <w:semiHidden/>
    <w:unhideWhenUsed/>
    <w:rsid w:val="00CE4FBB"/>
  </w:style>
  <w:style w:type="table" w:customStyle="1" w:styleId="81">
    <w:name w:val="Сетка таблицы8"/>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f4"/>
    <w:uiPriority w:val="99"/>
    <w:semiHidden/>
    <w:unhideWhenUsed/>
    <w:rsid w:val="00CE4FBB"/>
  </w:style>
  <w:style w:type="table" w:customStyle="1" w:styleId="91">
    <w:name w:val="Сетка таблицы9"/>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E4FBB"/>
    <w:pPr>
      <w:spacing w:after="0" w:line="240" w:lineRule="auto"/>
    </w:pPr>
    <w:rPr>
      <w:rFonts w:ascii="Times New Roman" w:eastAsia="Times New Roman" w:hAnsi="Times New Roman" w:cs="Times New Roman"/>
      <w:sz w:val="28"/>
      <w:szCs w:val="28"/>
      <w:lang w:eastAsia="ru-RU"/>
    </w:rPr>
  </w:style>
  <w:style w:type="character" w:customStyle="1" w:styleId="afffd">
    <w:name w:val="Гипертекстовая ссылка"/>
    <w:uiPriority w:val="99"/>
    <w:rsid w:val="00CE4FBB"/>
    <w:rPr>
      <w:color w:val="008000"/>
    </w:rPr>
  </w:style>
  <w:style w:type="paragraph" w:styleId="afffe">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f1"/>
    <w:link w:val="affff"/>
    <w:rsid w:val="00CE4FBB"/>
    <w:pPr>
      <w:spacing w:before="100" w:beforeAutospacing="1"/>
    </w:pPr>
    <w:rPr>
      <w:sz w:val="20"/>
      <w:szCs w:val="20"/>
    </w:rPr>
  </w:style>
  <w:style w:type="character" w:customStyle="1" w:styleId="affff">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f2"/>
    <w:link w:val="afffe"/>
    <w:rsid w:val="00CE4FBB"/>
    <w:rPr>
      <w:rFonts w:ascii="Times New Roman" w:eastAsia="Times New Roman" w:hAnsi="Times New Roman" w:cs="Times New Roman"/>
      <w:sz w:val="20"/>
      <w:szCs w:val="20"/>
      <w:lang w:eastAsia="ru-RU"/>
    </w:rPr>
  </w:style>
  <w:style w:type="character" w:styleId="affff0">
    <w:name w:val="footnote reference"/>
    <w:rsid w:val="00CE4FBB"/>
    <w:rPr>
      <w:vertAlign w:val="superscript"/>
    </w:rPr>
  </w:style>
  <w:style w:type="paragraph" w:customStyle="1" w:styleId="2c">
    <w:name w:val="Основной текст2"/>
    <w:basedOn w:val="af1"/>
    <w:rsid w:val="00910BC9"/>
    <w:pPr>
      <w:widowControl w:val="0"/>
      <w:shd w:val="clear" w:color="auto" w:fill="FFFFFF"/>
      <w:spacing w:after="120" w:line="0" w:lineRule="atLeast"/>
      <w:jc w:val="center"/>
    </w:pPr>
    <w:rPr>
      <w:sz w:val="28"/>
      <w:szCs w:val="28"/>
      <w:lang w:eastAsia="en-US"/>
    </w:rPr>
  </w:style>
  <w:style w:type="character" w:customStyle="1" w:styleId="100">
    <w:name w:val="Основной текст + 10"/>
    <w:aliases w:val="5 pt"/>
    <w:basedOn w:val="af9"/>
    <w:rsid w:val="00910BC9"/>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affff1">
    <w:name w:val="текст"/>
    <w:basedOn w:val="af1"/>
    <w:uiPriority w:val="99"/>
    <w:rsid w:val="00F56201"/>
    <w:pPr>
      <w:tabs>
        <w:tab w:val="left" w:pos="709"/>
        <w:tab w:val="left" w:pos="7371"/>
      </w:tabs>
      <w:jc w:val="both"/>
    </w:pPr>
    <w:rPr>
      <w:sz w:val="28"/>
      <w:szCs w:val="20"/>
    </w:rPr>
  </w:style>
  <w:style w:type="paragraph" w:styleId="affff2">
    <w:name w:val="Block Text"/>
    <w:basedOn w:val="af1"/>
    <w:rsid w:val="00F56201"/>
    <w:pPr>
      <w:ind w:left="-567" w:right="-766" w:firstLine="567"/>
      <w:jc w:val="both"/>
    </w:pPr>
    <w:rPr>
      <w:sz w:val="28"/>
      <w:szCs w:val="20"/>
    </w:rPr>
  </w:style>
  <w:style w:type="paragraph" w:customStyle="1" w:styleId="xl63">
    <w:name w:val="xl63"/>
    <w:basedOn w:val="af1"/>
    <w:rsid w:val="007651C1"/>
    <w:pPr>
      <w:spacing w:before="100" w:beforeAutospacing="1" w:after="100" w:afterAutospacing="1"/>
      <w:textAlignment w:val="top"/>
    </w:pPr>
    <w:rPr>
      <w:sz w:val="28"/>
      <w:szCs w:val="28"/>
    </w:rPr>
  </w:style>
  <w:style w:type="paragraph" w:customStyle="1" w:styleId="xl64">
    <w:name w:val="xl64"/>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f1"/>
    <w:uiPriority w:val="99"/>
    <w:rsid w:val="007651C1"/>
    <w:pPr>
      <w:pBdr>
        <w:top w:val="single" w:sz="8"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f1"/>
    <w:uiPriority w:val="99"/>
    <w:rsid w:val="007651C1"/>
    <w:pPr>
      <w:pBdr>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f1"/>
    <w:uiPriority w:val="99"/>
    <w:rsid w:val="007651C1"/>
    <w:pPr>
      <w:pBdr>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f1"/>
    <w:uiPriority w:val="99"/>
    <w:rsid w:val="007651C1"/>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114">
    <w:name w:val="xl114"/>
    <w:basedOn w:val="af1"/>
    <w:uiPriority w:val="99"/>
    <w:rsid w:val="007651C1"/>
    <w:pPr>
      <w:pBdr>
        <w:left w:val="single" w:sz="4" w:space="0" w:color="auto"/>
        <w:right w:val="single" w:sz="4" w:space="0" w:color="auto"/>
      </w:pBdr>
      <w:spacing w:before="100" w:beforeAutospacing="1" w:after="100" w:afterAutospacing="1"/>
      <w:textAlignment w:val="top"/>
    </w:pPr>
  </w:style>
  <w:style w:type="paragraph" w:customStyle="1" w:styleId="xl115">
    <w:name w:val="xl115"/>
    <w:basedOn w:val="af1"/>
    <w:uiPriority w:val="99"/>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16">
    <w:name w:val="xl116"/>
    <w:basedOn w:val="af1"/>
    <w:uiPriority w:val="99"/>
    <w:rsid w:val="007651C1"/>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f1"/>
    <w:uiPriority w:val="99"/>
    <w:rsid w:val="007651C1"/>
    <w:pPr>
      <w:pBdr>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1"/>
    <w:uiPriority w:val="99"/>
    <w:rsid w:val="007651C1"/>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f1"/>
    <w:uiPriority w:val="99"/>
    <w:rsid w:val="007651C1"/>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0">
    <w:name w:val="xl120"/>
    <w:basedOn w:val="af1"/>
    <w:uiPriority w:val="99"/>
    <w:rsid w:val="007651C1"/>
    <w:pPr>
      <w:pBdr>
        <w:right w:val="single" w:sz="8" w:space="0" w:color="auto"/>
      </w:pBdr>
      <w:spacing w:before="100" w:beforeAutospacing="1" w:after="100" w:afterAutospacing="1"/>
      <w:jc w:val="center"/>
      <w:textAlignment w:val="center"/>
    </w:pPr>
  </w:style>
  <w:style w:type="paragraph" w:customStyle="1" w:styleId="xl121">
    <w:name w:val="xl121"/>
    <w:basedOn w:val="af1"/>
    <w:uiPriority w:val="99"/>
    <w:rsid w:val="007651C1"/>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f1"/>
    <w:uiPriority w:val="99"/>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f1"/>
    <w:uiPriority w:val="99"/>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f1"/>
    <w:uiPriority w:val="99"/>
    <w:rsid w:val="007651C1"/>
    <w:pPr>
      <w:pBdr>
        <w:top w:val="single" w:sz="8" w:space="0" w:color="auto"/>
        <w:left w:val="single" w:sz="8" w:space="0" w:color="auto"/>
      </w:pBdr>
      <w:spacing w:before="100" w:beforeAutospacing="1" w:after="100" w:afterAutospacing="1"/>
      <w:jc w:val="center"/>
      <w:textAlignment w:val="top"/>
    </w:pPr>
    <w:rPr>
      <w:sz w:val="28"/>
      <w:szCs w:val="28"/>
    </w:rPr>
  </w:style>
  <w:style w:type="paragraph" w:customStyle="1" w:styleId="xl125">
    <w:name w:val="xl125"/>
    <w:basedOn w:val="af1"/>
    <w:uiPriority w:val="99"/>
    <w:rsid w:val="007651C1"/>
    <w:pPr>
      <w:pBdr>
        <w:left w:val="single" w:sz="8" w:space="0" w:color="auto"/>
      </w:pBdr>
      <w:spacing w:before="100" w:beforeAutospacing="1" w:after="100" w:afterAutospacing="1"/>
      <w:jc w:val="center"/>
      <w:textAlignment w:val="top"/>
    </w:pPr>
    <w:rPr>
      <w:sz w:val="28"/>
      <w:szCs w:val="28"/>
    </w:rPr>
  </w:style>
  <w:style w:type="paragraph" w:customStyle="1" w:styleId="xl126">
    <w:name w:val="xl126"/>
    <w:basedOn w:val="af1"/>
    <w:uiPriority w:val="99"/>
    <w:rsid w:val="007651C1"/>
    <w:pPr>
      <w:pBdr>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27">
    <w:name w:val="xl127"/>
    <w:basedOn w:val="af1"/>
    <w:uiPriority w:val="99"/>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28">
    <w:name w:val="xl128"/>
    <w:basedOn w:val="af1"/>
    <w:uiPriority w:val="99"/>
    <w:rsid w:val="007651C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9">
    <w:name w:val="xl129"/>
    <w:basedOn w:val="af1"/>
    <w:uiPriority w:val="99"/>
    <w:rsid w:val="007651C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f1"/>
    <w:uiPriority w:val="99"/>
    <w:rsid w:val="007651C1"/>
    <w:pPr>
      <w:pBdr>
        <w:left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1">
    <w:name w:val="xl131"/>
    <w:basedOn w:val="af1"/>
    <w:uiPriority w:val="99"/>
    <w:rsid w:val="007651C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2">
    <w:name w:val="xl132"/>
    <w:basedOn w:val="af1"/>
    <w:uiPriority w:val="99"/>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3">
    <w:name w:val="xl133"/>
    <w:basedOn w:val="af1"/>
    <w:uiPriority w:val="99"/>
    <w:rsid w:val="007651C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34">
    <w:name w:val="xl134"/>
    <w:basedOn w:val="af1"/>
    <w:uiPriority w:val="99"/>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5">
    <w:name w:val="xl135"/>
    <w:basedOn w:val="af1"/>
    <w:uiPriority w:val="99"/>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f1"/>
    <w:uiPriority w:val="99"/>
    <w:rsid w:val="007651C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f1"/>
    <w:uiPriority w:val="99"/>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af1"/>
    <w:uiPriority w:val="99"/>
    <w:rsid w:val="007651C1"/>
    <w:pPr>
      <w:pBdr>
        <w:top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af1"/>
    <w:uiPriority w:val="99"/>
    <w:rsid w:val="007651C1"/>
    <w:pPr>
      <w:pBdr>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f1"/>
    <w:uiPriority w:val="99"/>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1">
    <w:name w:val="xl141"/>
    <w:basedOn w:val="af1"/>
    <w:uiPriority w:val="99"/>
    <w:rsid w:val="007651C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2">
    <w:name w:val="xl142"/>
    <w:basedOn w:val="af1"/>
    <w:uiPriority w:val="99"/>
    <w:rsid w:val="007651C1"/>
    <w:pPr>
      <w:pBdr>
        <w:top w:val="single" w:sz="8"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3">
    <w:name w:val="xl143"/>
    <w:basedOn w:val="af1"/>
    <w:uiPriority w:val="99"/>
    <w:rsid w:val="007651C1"/>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44">
    <w:name w:val="xl144"/>
    <w:basedOn w:val="af1"/>
    <w:uiPriority w:val="99"/>
    <w:rsid w:val="007651C1"/>
    <w:pPr>
      <w:pBdr>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5">
    <w:name w:val="xl145"/>
    <w:basedOn w:val="af1"/>
    <w:uiPriority w:val="99"/>
    <w:rsid w:val="007651C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1"/>
    <w:uiPriority w:val="99"/>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7">
    <w:name w:val="xl147"/>
    <w:basedOn w:val="af1"/>
    <w:uiPriority w:val="99"/>
    <w:rsid w:val="007651C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48">
    <w:name w:val="xl148"/>
    <w:basedOn w:val="af1"/>
    <w:uiPriority w:val="99"/>
    <w:rsid w:val="007651C1"/>
    <w:pPr>
      <w:pBdr>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9">
    <w:name w:val="xl149"/>
    <w:basedOn w:val="af1"/>
    <w:uiPriority w:val="99"/>
    <w:rsid w:val="007651C1"/>
    <w:pPr>
      <w:pBdr>
        <w:top w:val="single" w:sz="4"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50">
    <w:name w:val="xl150"/>
    <w:basedOn w:val="af1"/>
    <w:uiPriority w:val="99"/>
    <w:rsid w:val="007651C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f1"/>
    <w:uiPriority w:val="99"/>
    <w:rsid w:val="007651C1"/>
    <w:pPr>
      <w:pBdr>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f1"/>
    <w:uiPriority w:val="99"/>
    <w:rsid w:val="007651C1"/>
    <w:pPr>
      <w:pBdr>
        <w:bottom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f1"/>
    <w:uiPriority w:val="99"/>
    <w:rsid w:val="007651C1"/>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54">
    <w:name w:val="xl154"/>
    <w:basedOn w:val="af1"/>
    <w:uiPriority w:val="99"/>
    <w:rsid w:val="007651C1"/>
    <w:pPr>
      <w:spacing w:before="100" w:beforeAutospacing="1" w:after="100" w:afterAutospacing="1"/>
      <w:jc w:val="center"/>
    </w:pPr>
    <w:rPr>
      <w:b/>
      <w:bCs/>
      <w:sz w:val="28"/>
      <w:szCs w:val="28"/>
    </w:rPr>
  </w:style>
  <w:style w:type="paragraph" w:customStyle="1" w:styleId="xl155">
    <w:name w:val="xl155"/>
    <w:basedOn w:val="af1"/>
    <w:uiPriority w:val="99"/>
    <w:rsid w:val="007651C1"/>
    <w:pPr>
      <w:spacing w:before="100" w:beforeAutospacing="1" w:after="100" w:afterAutospacing="1"/>
      <w:jc w:val="center"/>
      <w:textAlignment w:val="center"/>
    </w:pPr>
    <w:rPr>
      <w:b/>
      <w:bCs/>
      <w:sz w:val="28"/>
      <w:szCs w:val="28"/>
    </w:rPr>
  </w:style>
  <w:style w:type="paragraph" w:customStyle="1" w:styleId="xl156">
    <w:name w:val="xl156"/>
    <w:basedOn w:val="af1"/>
    <w:uiPriority w:val="99"/>
    <w:rsid w:val="007651C1"/>
    <w:pPr>
      <w:pBdr>
        <w:top w:val="single" w:sz="8" w:space="0" w:color="auto"/>
        <w:left w:val="single" w:sz="8" w:space="0" w:color="auto"/>
        <w:bottom w:val="single" w:sz="4" w:space="0" w:color="auto"/>
      </w:pBdr>
      <w:spacing w:before="100" w:beforeAutospacing="1" w:after="100" w:afterAutospacing="1"/>
      <w:jc w:val="center"/>
      <w:textAlignment w:val="top"/>
    </w:pPr>
    <w:rPr>
      <w:sz w:val="28"/>
      <w:szCs w:val="28"/>
    </w:rPr>
  </w:style>
  <w:style w:type="paragraph" w:customStyle="1" w:styleId="xl157">
    <w:name w:val="xl157"/>
    <w:basedOn w:val="af1"/>
    <w:uiPriority w:val="99"/>
    <w:rsid w:val="007651C1"/>
    <w:pPr>
      <w:pBdr>
        <w:top w:val="single" w:sz="4" w:space="0" w:color="auto"/>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58">
    <w:name w:val="xl158"/>
    <w:basedOn w:val="af1"/>
    <w:uiPriority w:val="99"/>
    <w:rsid w:val="007651C1"/>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9">
    <w:name w:val="xl159"/>
    <w:basedOn w:val="af1"/>
    <w:uiPriority w:val="99"/>
    <w:rsid w:val="007651C1"/>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60">
    <w:name w:val="xl160"/>
    <w:basedOn w:val="af1"/>
    <w:uiPriority w:val="99"/>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1">
    <w:name w:val="xl161"/>
    <w:basedOn w:val="af1"/>
    <w:uiPriority w:val="99"/>
    <w:rsid w:val="007651C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2">
    <w:name w:val="xl162"/>
    <w:basedOn w:val="af1"/>
    <w:uiPriority w:val="99"/>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3">
    <w:name w:val="xl163"/>
    <w:basedOn w:val="af1"/>
    <w:uiPriority w:val="99"/>
    <w:rsid w:val="007651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4">
    <w:name w:val="xl164"/>
    <w:basedOn w:val="af1"/>
    <w:uiPriority w:val="99"/>
    <w:rsid w:val="007651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5">
    <w:name w:val="xl165"/>
    <w:basedOn w:val="af1"/>
    <w:uiPriority w:val="99"/>
    <w:rsid w:val="007651C1"/>
    <w:pPr>
      <w:pBdr>
        <w:top w:val="single" w:sz="8"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xl166">
    <w:name w:val="xl166"/>
    <w:basedOn w:val="af1"/>
    <w:uiPriority w:val="99"/>
    <w:rsid w:val="007651C1"/>
    <w:pPr>
      <w:pBdr>
        <w:top w:val="single" w:sz="4"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1c">
    <w:name w:val="Стиль1"/>
    <w:basedOn w:val="af1"/>
    <w:link w:val="1d"/>
    <w:qFormat/>
    <w:rsid w:val="003E7219"/>
    <w:pPr>
      <w:autoSpaceDE w:val="0"/>
      <w:autoSpaceDN w:val="0"/>
      <w:adjustRightInd w:val="0"/>
      <w:ind w:firstLine="540"/>
      <w:jc w:val="both"/>
    </w:pPr>
    <w:rPr>
      <w:rFonts w:eastAsiaTheme="minorEastAsia"/>
      <w:sz w:val="28"/>
      <w:szCs w:val="28"/>
      <w:lang w:eastAsia="en-US"/>
    </w:rPr>
  </w:style>
  <w:style w:type="character" w:customStyle="1" w:styleId="1d">
    <w:name w:val="Стиль1 Знак"/>
    <w:basedOn w:val="af2"/>
    <w:link w:val="1c"/>
    <w:rsid w:val="003E7219"/>
    <w:rPr>
      <w:rFonts w:ascii="Times New Roman" w:eastAsiaTheme="minorEastAsia" w:hAnsi="Times New Roman" w:cs="Times New Roman"/>
      <w:sz w:val="28"/>
      <w:szCs w:val="28"/>
    </w:rPr>
  </w:style>
  <w:style w:type="numbering" w:customStyle="1" w:styleId="92">
    <w:name w:val="Нет списка9"/>
    <w:next w:val="af4"/>
    <w:uiPriority w:val="99"/>
    <w:semiHidden/>
    <w:unhideWhenUsed/>
    <w:rsid w:val="00455535"/>
  </w:style>
  <w:style w:type="character" w:customStyle="1" w:styleId="90">
    <w:name w:val="Заголовок 9 Знак"/>
    <w:basedOn w:val="af2"/>
    <w:link w:val="9"/>
    <w:uiPriority w:val="99"/>
    <w:rsid w:val="00680AEA"/>
    <w:rPr>
      <w:rFonts w:ascii="Times New Roman" w:eastAsia="Times New Roman" w:hAnsi="Times New Roman" w:cs="Times New Roman"/>
      <w:sz w:val="28"/>
      <w:szCs w:val="20"/>
    </w:rPr>
  </w:style>
  <w:style w:type="paragraph" w:customStyle="1" w:styleId="Char">
    <w:name w:val="Char Знак Знак"/>
    <w:basedOn w:val="af1"/>
    <w:rsid w:val="00680AEA"/>
    <w:pPr>
      <w:widowControl w:val="0"/>
      <w:adjustRightInd w:val="0"/>
      <w:spacing w:after="160" w:line="240" w:lineRule="exact"/>
      <w:jc w:val="right"/>
    </w:pPr>
    <w:rPr>
      <w:sz w:val="20"/>
      <w:szCs w:val="20"/>
      <w:lang w:val="en-GB" w:eastAsia="en-US"/>
    </w:rPr>
  </w:style>
  <w:style w:type="paragraph" w:customStyle="1" w:styleId="3c">
    <w:name w:val="Обычный3"/>
    <w:rsid w:val="00680AEA"/>
    <w:pPr>
      <w:spacing w:after="0" w:line="240" w:lineRule="auto"/>
      <w:jc w:val="both"/>
    </w:pPr>
    <w:rPr>
      <w:rFonts w:ascii="Times New Roman" w:eastAsia="Times New Roman" w:hAnsi="Times New Roman" w:cs="Times New Roman"/>
      <w:sz w:val="28"/>
      <w:szCs w:val="20"/>
      <w:lang w:eastAsia="ru-RU"/>
    </w:rPr>
  </w:style>
  <w:style w:type="paragraph" w:customStyle="1" w:styleId="1e">
    <w:name w:val="Название1"/>
    <w:basedOn w:val="3c"/>
    <w:rsid w:val="00680AEA"/>
    <w:pPr>
      <w:jc w:val="center"/>
    </w:pPr>
    <w:rPr>
      <w:rFonts w:ascii="Arial" w:hAnsi="Arial"/>
      <w:sz w:val="24"/>
    </w:rPr>
  </w:style>
  <w:style w:type="paragraph" w:customStyle="1" w:styleId="210">
    <w:name w:val="Заголовок 21"/>
    <w:basedOn w:val="3c"/>
    <w:next w:val="3c"/>
    <w:rsid w:val="00680AEA"/>
    <w:pPr>
      <w:keepNext/>
      <w:jc w:val="center"/>
      <w:outlineLvl w:val="1"/>
    </w:pPr>
    <w:rPr>
      <w:rFonts w:ascii="Arial" w:hAnsi="Arial"/>
      <w:sz w:val="24"/>
    </w:rPr>
  </w:style>
  <w:style w:type="paragraph" w:customStyle="1" w:styleId="310">
    <w:name w:val="Основной текст 31"/>
    <w:basedOn w:val="3c"/>
    <w:rsid w:val="00680AEA"/>
    <w:pPr>
      <w:jc w:val="left"/>
    </w:pPr>
    <w:rPr>
      <w:rFonts w:ascii="Arial" w:hAnsi="Arial"/>
      <w:color w:val="FF0000"/>
    </w:rPr>
  </w:style>
  <w:style w:type="character" w:customStyle="1" w:styleId="1f">
    <w:name w:val="Верхний колонтитул Знак1"/>
    <w:basedOn w:val="af2"/>
    <w:uiPriority w:val="99"/>
    <w:semiHidden/>
    <w:rsid w:val="00680AEA"/>
    <w:rPr>
      <w:sz w:val="24"/>
      <w:szCs w:val="24"/>
    </w:rPr>
  </w:style>
  <w:style w:type="character" w:customStyle="1" w:styleId="1f0">
    <w:name w:val="Нижний колонтитул Знак1"/>
    <w:basedOn w:val="af2"/>
    <w:uiPriority w:val="99"/>
    <w:semiHidden/>
    <w:rsid w:val="00680AEA"/>
    <w:rPr>
      <w:sz w:val="24"/>
      <w:szCs w:val="24"/>
    </w:rPr>
  </w:style>
  <w:style w:type="character" w:customStyle="1" w:styleId="1f1">
    <w:name w:val="Название Знак1"/>
    <w:basedOn w:val="af2"/>
    <w:uiPriority w:val="10"/>
    <w:rsid w:val="00680AEA"/>
    <w:rPr>
      <w:rFonts w:asciiTheme="majorHAnsi" w:eastAsiaTheme="majorEastAsia" w:hAnsiTheme="majorHAnsi" w:cstheme="majorBidi"/>
      <w:spacing w:val="-10"/>
      <w:kern w:val="28"/>
      <w:sz w:val="56"/>
      <w:szCs w:val="56"/>
    </w:rPr>
  </w:style>
  <w:style w:type="character" w:customStyle="1" w:styleId="1f2">
    <w:name w:val="Основной текст Знак1"/>
    <w:aliases w:val="Знак Знак1,Знак1 Знак Знак1,Основной текст1 Знак1, Знак Знак1, Знак1 Знак Знак1,Основной текст Знак Знак2,Основной текст Знак Знак Знак Знак1,Основной текст Знак Знак1 Знак,Название объекта Знак,Char1 Знак,!! Object Novogor !! Знак"/>
    <w:rsid w:val="00680AEA"/>
    <w:rPr>
      <w:rFonts w:ascii="Courier New" w:hAnsi="Courier New"/>
      <w:sz w:val="24"/>
    </w:rPr>
  </w:style>
  <w:style w:type="paragraph" w:customStyle="1" w:styleId="affff3">
    <w:name w:val="Кому"/>
    <w:basedOn w:val="af1"/>
    <w:rsid w:val="00680AEA"/>
    <w:rPr>
      <w:rFonts w:ascii="Baltica" w:hAnsi="Baltica"/>
      <w:szCs w:val="20"/>
    </w:rPr>
  </w:style>
  <w:style w:type="paragraph" w:customStyle="1" w:styleId="xl46">
    <w:name w:val="xl46"/>
    <w:basedOn w:val="af1"/>
    <w:uiPriority w:val="99"/>
    <w:rsid w:val="00680AEA"/>
    <w:pPr>
      <w:pBdr>
        <w:left w:val="single" w:sz="6" w:space="0" w:color="auto"/>
        <w:bottom w:val="single" w:sz="6" w:space="0" w:color="auto"/>
      </w:pBdr>
      <w:spacing w:before="100" w:after="100"/>
    </w:pPr>
    <w:rPr>
      <w:rFonts w:ascii="Bookman Old Style" w:hAnsi="Bookman Old Style"/>
      <w:b/>
      <w:szCs w:val="20"/>
    </w:rPr>
  </w:style>
  <w:style w:type="paragraph" w:customStyle="1" w:styleId="affff4">
    <w:name w:val="Внутренний адрес"/>
    <w:basedOn w:val="af1"/>
    <w:rsid w:val="00680AEA"/>
    <w:pPr>
      <w:autoSpaceDE w:val="0"/>
      <w:autoSpaceDN w:val="0"/>
    </w:pPr>
    <w:rPr>
      <w:sz w:val="20"/>
    </w:rPr>
  </w:style>
  <w:style w:type="paragraph" w:customStyle="1" w:styleId="affff5">
    <w:name w:val="черта"/>
    <w:autoRedefine/>
    <w:rsid w:val="00680AEA"/>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f6">
    <w:name w:val="ОТСТУП"/>
    <w:basedOn w:val="af1"/>
    <w:rsid w:val="00680AEA"/>
    <w:pPr>
      <w:widowControl w:val="0"/>
      <w:numPr>
        <w:ilvl w:val="12"/>
      </w:numPr>
      <w:ind w:firstLine="709"/>
      <w:jc w:val="center"/>
    </w:pPr>
    <w:rPr>
      <w:szCs w:val="20"/>
    </w:rPr>
  </w:style>
  <w:style w:type="paragraph" w:customStyle="1" w:styleId="910">
    <w:name w:val="Заголовок 91"/>
    <w:rsid w:val="00680AEA"/>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affff7">
    <w:name w:val="для проектов"/>
    <w:basedOn w:val="af1"/>
    <w:semiHidden/>
    <w:rsid w:val="00680AEA"/>
    <w:pPr>
      <w:spacing w:line="360" w:lineRule="auto"/>
      <w:ind w:firstLine="709"/>
      <w:jc w:val="both"/>
    </w:pPr>
    <w:rPr>
      <w:sz w:val="28"/>
      <w:szCs w:val="20"/>
    </w:rPr>
  </w:style>
  <w:style w:type="paragraph" w:customStyle="1" w:styleId="affff8">
    <w:name w:val="Статья"/>
    <w:basedOn w:val="af1"/>
    <w:next w:val="af1"/>
    <w:rsid w:val="00680AEA"/>
    <w:pPr>
      <w:spacing w:line="288" w:lineRule="auto"/>
      <w:jc w:val="center"/>
    </w:pPr>
    <w:rPr>
      <w:b/>
      <w:bCs/>
      <w:sz w:val="28"/>
    </w:rPr>
  </w:style>
  <w:style w:type="paragraph" w:customStyle="1" w:styleId="affff9">
    <w:name w:val="Стандарт"/>
    <w:basedOn w:val="af1"/>
    <w:rsid w:val="00680AEA"/>
    <w:pPr>
      <w:spacing w:line="288" w:lineRule="auto"/>
      <w:ind w:firstLine="709"/>
      <w:jc w:val="both"/>
    </w:pPr>
    <w:rPr>
      <w:sz w:val="28"/>
    </w:rPr>
  </w:style>
  <w:style w:type="paragraph" w:customStyle="1" w:styleId="Heading">
    <w:name w:val="Heading"/>
    <w:uiPriority w:val="99"/>
    <w:rsid w:val="00680AEA"/>
    <w:pPr>
      <w:autoSpaceDE w:val="0"/>
      <w:autoSpaceDN w:val="0"/>
      <w:adjustRightInd w:val="0"/>
      <w:spacing w:after="0" w:line="240" w:lineRule="auto"/>
    </w:pPr>
    <w:rPr>
      <w:rFonts w:ascii="Arial" w:eastAsia="Times New Roman" w:hAnsi="Arial" w:cs="Arial"/>
      <w:b/>
      <w:bCs/>
      <w:lang w:eastAsia="ru-RU"/>
    </w:rPr>
  </w:style>
  <w:style w:type="paragraph" w:customStyle="1" w:styleId="affffa">
    <w:name w:val="Таблицы (моноширинный)"/>
    <w:basedOn w:val="af1"/>
    <w:next w:val="af1"/>
    <w:rsid w:val="00680AEA"/>
    <w:pPr>
      <w:widowControl w:val="0"/>
      <w:autoSpaceDE w:val="0"/>
      <w:autoSpaceDN w:val="0"/>
      <w:adjustRightInd w:val="0"/>
      <w:jc w:val="both"/>
    </w:pPr>
    <w:rPr>
      <w:rFonts w:ascii="Courier New" w:hAnsi="Courier New" w:cs="Courier New"/>
      <w:sz w:val="20"/>
      <w:szCs w:val="20"/>
    </w:rPr>
  </w:style>
  <w:style w:type="paragraph" w:customStyle="1" w:styleId="affffb">
    <w:name w:val="МОН"/>
    <w:basedOn w:val="af1"/>
    <w:rsid w:val="00680AEA"/>
    <w:pPr>
      <w:spacing w:line="360" w:lineRule="auto"/>
      <w:ind w:firstLine="709"/>
      <w:jc w:val="both"/>
    </w:pPr>
    <w:rPr>
      <w:sz w:val="28"/>
    </w:rPr>
  </w:style>
  <w:style w:type="paragraph" w:customStyle="1" w:styleId="affffc">
    <w:name w:val="Стиль"/>
    <w:rsid w:val="00680A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3">
    <w:name w:val="Знак Знак1 Знак"/>
    <w:basedOn w:val="af1"/>
    <w:rsid w:val="00680AEA"/>
    <w:pPr>
      <w:widowControl w:val="0"/>
      <w:adjustRightInd w:val="0"/>
      <w:spacing w:after="160" w:line="240" w:lineRule="exact"/>
      <w:jc w:val="right"/>
    </w:pPr>
    <w:rPr>
      <w:sz w:val="20"/>
      <w:szCs w:val="20"/>
      <w:lang w:val="en-GB" w:eastAsia="en-US"/>
    </w:rPr>
  </w:style>
  <w:style w:type="paragraph" w:customStyle="1" w:styleId="211">
    <w:name w:val="Основной текст 21"/>
    <w:basedOn w:val="af1"/>
    <w:rsid w:val="00680AEA"/>
    <w:pPr>
      <w:overflowPunct w:val="0"/>
      <w:autoSpaceDE w:val="0"/>
      <w:autoSpaceDN w:val="0"/>
      <w:adjustRightInd w:val="0"/>
      <w:ind w:firstLine="709"/>
      <w:jc w:val="both"/>
    </w:pPr>
    <w:rPr>
      <w:szCs w:val="20"/>
    </w:rPr>
  </w:style>
  <w:style w:type="paragraph" w:customStyle="1" w:styleId="Style5">
    <w:name w:val="Style5"/>
    <w:basedOn w:val="af1"/>
    <w:uiPriority w:val="99"/>
    <w:rsid w:val="00680AEA"/>
    <w:pPr>
      <w:widowControl w:val="0"/>
      <w:autoSpaceDE w:val="0"/>
      <w:autoSpaceDN w:val="0"/>
      <w:adjustRightInd w:val="0"/>
      <w:spacing w:line="314" w:lineRule="exact"/>
      <w:jc w:val="both"/>
    </w:pPr>
    <w:rPr>
      <w:rFonts w:ascii="Lucida Sans Unicode" w:hAnsi="Lucida Sans Unicode"/>
    </w:rPr>
  </w:style>
  <w:style w:type="character" w:customStyle="1" w:styleId="FontStyle23">
    <w:name w:val="Font Style23"/>
    <w:rsid w:val="00680AEA"/>
    <w:rPr>
      <w:rFonts w:ascii="Lucida Sans Unicode" w:hAnsi="Lucida Sans Unicode" w:cs="Lucida Sans Unicode"/>
      <w:b/>
      <w:bCs/>
      <w:spacing w:val="-10"/>
      <w:sz w:val="20"/>
      <w:szCs w:val="20"/>
    </w:rPr>
  </w:style>
  <w:style w:type="character" w:customStyle="1" w:styleId="FontStyle24">
    <w:name w:val="Font Style24"/>
    <w:rsid w:val="00680AEA"/>
    <w:rPr>
      <w:rFonts w:ascii="Lucida Sans Unicode" w:hAnsi="Lucida Sans Unicode" w:cs="Lucida Sans Unicode"/>
      <w:b/>
      <w:bCs/>
      <w:sz w:val="20"/>
      <w:szCs w:val="20"/>
    </w:rPr>
  </w:style>
  <w:style w:type="character" w:customStyle="1" w:styleId="FontStyle26">
    <w:name w:val="Font Style26"/>
    <w:rsid w:val="00680AEA"/>
    <w:rPr>
      <w:rFonts w:ascii="Lucida Sans Unicode" w:hAnsi="Lucida Sans Unicode" w:cs="Lucida Sans Unicode"/>
      <w:spacing w:val="-20"/>
      <w:sz w:val="22"/>
      <w:szCs w:val="22"/>
    </w:rPr>
  </w:style>
  <w:style w:type="paragraph" w:customStyle="1" w:styleId="Style12">
    <w:name w:val="Style12"/>
    <w:basedOn w:val="af1"/>
    <w:rsid w:val="00680AEA"/>
    <w:pPr>
      <w:widowControl w:val="0"/>
      <w:autoSpaceDE w:val="0"/>
      <w:autoSpaceDN w:val="0"/>
      <w:adjustRightInd w:val="0"/>
      <w:spacing w:line="310" w:lineRule="exact"/>
      <w:ind w:firstLine="360"/>
      <w:jc w:val="both"/>
    </w:pPr>
    <w:rPr>
      <w:rFonts w:ascii="Lucida Sans Unicode" w:hAnsi="Lucida Sans Unicode"/>
    </w:rPr>
  </w:style>
  <w:style w:type="paragraph" w:customStyle="1" w:styleId="Style13">
    <w:name w:val="Style13"/>
    <w:basedOn w:val="af1"/>
    <w:rsid w:val="00680AEA"/>
    <w:pPr>
      <w:widowControl w:val="0"/>
      <w:autoSpaceDE w:val="0"/>
      <w:autoSpaceDN w:val="0"/>
      <w:adjustRightInd w:val="0"/>
      <w:spacing w:line="310" w:lineRule="exact"/>
      <w:ind w:firstLine="698"/>
      <w:jc w:val="both"/>
    </w:pPr>
    <w:rPr>
      <w:rFonts w:ascii="Lucida Sans Unicode" w:hAnsi="Lucida Sans Unicode"/>
    </w:rPr>
  </w:style>
  <w:style w:type="character" w:customStyle="1" w:styleId="FontStyle29">
    <w:name w:val="Font Style29"/>
    <w:rsid w:val="00680AEA"/>
    <w:rPr>
      <w:rFonts w:ascii="Bookman Old Style" w:hAnsi="Bookman Old Style" w:cs="Bookman Old Style"/>
      <w:i/>
      <w:iCs/>
      <w:spacing w:val="10"/>
      <w:sz w:val="22"/>
      <w:szCs w:val="22"/>
    </w:rPr>
  </w:style>
  <w:style w:type="character" w:customStyle="1" w:styleId="FontStyle31">
    <w:name w:val="Font Style31"/>
    <w:rsid w:val="00680AEA"/>
    <w:rPr>
      <w:rFonts w:ascii="Lucida Sans Unicode" w:hAnsi="Lucida Sans Unicode" w:cs="Lucida Sans Unicode"/>
      <w:sz w:val="20"/>
      <w:szCs w:val="20"/>
    </w:rPr>
  </w:style>
  <w:style w:type="character" w:customStyle="1" w:styleId="FontStyle35">
    <w:name w:val="Font Style35"/>
    <w:rsid w:val="00680AEA"/>
    <w:rPr>
      <w:rFonts w:ascii="Lucida Sans Unicode" w:hAnsi="Lucida Sans Unicode" w:cs="Lucida Sans Unicode"/>
      <w:spacing w:val="20"/>
      <w:sz w:val="20"/>
      <w:szCs w:val="20"/>
    </w:rPr>
  </w:style>
  <w:style w:type="paragraph" w:customStyle="1" w:styleId="Style17">
    <w:name w:val="Style17"/>
    <w:basedOn w:val="af1"/>
    <w:rsid w:val="00680AEA"/>
    <w:pPr>
      <w:widowControl w:val="0"/>
      <w:autoSpaceDE w:val="0"/>
      <w:autoSpaceDN w:val="0"/>
      <w:adjustRightInd w:val="0"/>
      <w:spacing w:line="317" w:lineRule="exact"/>
      <w:ind w:firstLine="698"/>
    </w:pPr>
    <w:rPr>
      <w:rFonts w:ascii="Lucida Sans Unicode" w:hAnsi="Lucida Sans Unicode"/>
    </w:rPr>
  </w:style>
  <w:style w:type="character" w:customStyle="1" w:styleId="FontStyle33">
    <w:name w:val="Font Style33"/>
    <w:rsid w:val="00680AEA"/>
    <w:rPr>
      <w:rFonts w:ascii="Lucida Sans Unicode" w:hAnsi="Lucida Sans Unicode" w:cs="Lucida Sans Unicode"/>
      <w:i/>
      <w:iCs/>
      <w:spacing w:val="-10"/>
      <w:sz w:val="14"/>
      <w:szCs w:val="14"/>
    </w:rPr>
  </w:style>
  <w:style w:type="character" w:customStyle="1" w:styleId="FontStyle50">
    <w:name w:val="Font Style50"/>
    <w:rsid w:val="00680AEA"/>
    <w:rPr>
      <w:rFonts w:ascii="Times New Roman" w:hAnsi="Times New Roman" w:cs="Times New Roman"/>
      <w:sz w:val="26"/>
      <w:szCs w:val="26"/>
    </w:rPr>
  </w:style>
  <w:style w:type="paragraph" w:customStyle="1" w:styleId="2d">
    <w:name w:val="Без интервала2"/>
    <w:uiPriority w:val="99"/>
    <w:rsid w:val="00680AEA"/>
    <w:pPr>
      <w:spacing w:after="0" w:line="240" w:lineRule="auto"/>
    </w:pPr>
    <w:rPr>
      <w:rFonts w:ascii="Calibri" w:eastAsia="Times New Roman" w:hAnsi="Calibri" w:cs="Times New Roman"/>
    </w:rPr>
  </w:style>
  <w:style w:type="paragraph" w:customStyle="1" w:styleId="1f4">
    <w:name w:val="Обычный (веб)1"/>
    <w:basedOn w:val="af1"/>
    <w:rsid w:val="00680AEA"/>
    <w:pPr>
      <w:suppressAutoHyphens/>
      <w:spacing w:line="100" w:lineRule="atLeast"/>
      <w:jc w:val="both"/>
    </w:pPr>
    <w:rPr>
      <w:rFonts w:ascii="Arial" w:eastAsia="Arial" w:hAnsi="Arial"/>
      <w:kern w:val="1"/>
      <w:sz w:val="28"/>
      <w:szCs w:val="20"/>
      <w:lang w:eastAsia="ar-SA"/>
    </w:rPr>
  </w:style>
  <w:style w:type="paragraph" w:customStyle="1" w:styleId="Char0">
    <w:name w:val="Char"/>
    <w:basedOn w:val="af1"/>
    <w:rsid w:val="00680AEA"/>
    <w:pPr>
      <w:keepLines/>
      <w:spacing w:after="160" w:line="240" w:lineRule="exact"/>
    </w:pPr>
    <w:rPr>
      <w:rFonts w:ascii="Verdana" w:eastAsia="MS Mincho" w:hAnsi="Verdana" w:cs="Franklin Gothic Book"/>
      <w:sz w:val="20"/>
      <w:szCs w:val="20"/>
      <w:lang w:val="en-US" w:eastAsia="en-US"/>
    </w:rPr>
  </w:style>
  <w:style w:type="paragraph" w:customStyle="1" w:styleId="1f5">
    <w:name w:val="Абзац списка1"/>
    <w:basedOn w:val="af1"/>
    <w:link w:val="ListParagraphChar"/>
    <w:rsid w:val="00680AEA"/>
    <w:pPr>
      <w:spacing w:after="200" w:line="276" w:lineRule="auto"/>
      <w:ind w:left="720"/>
      <w:contextualSpacing/>
    </w:pPr>
    <w:rPr>
      <w:rFonts w:ascii="Calibri" w:hAnsi="Calibri"/>
      <w:sz w:val="22"/>
      <w:szCs w:val="22"/>
      <w:lang w:eastAsia="en-US"/>
    </w:rPr>
  </w:style>
  <w:style w:type="character" w:customStyle="1" w:styleId="1f6">
    <w:name w:val="Подзаголовок Знак1"/>
    <w:basedOn w:val="af2"/>
    <w:uiPriority w:val="11"/>
    <w:rsid w:val="00680AEA"/>
    <w:rPr>
      <w:rFonts w:asciiTheme="minorHAnsi" w:eastAsiaTheme="minorEastAsia" w:hAnsiTheme="minorHAnsi" w:cstheme="minorBidi"/>
      <w:color w:val="5A5A5A" w:themeColor="text1" w:themeTint="A5"/>
      <w:spacing w:val="15"/>
      <w:sz w:val="22"/>
      <w:szCs w:val="22"/>
    </w:rPr>
  </w:style>
  <w:style w:type="character" w:customStyle="1" w:styleId="2e">
    <w:name w:val="Цитата 2 Знак"/>
    <w:link w:val="2f"/>
    <w:uiPriority w:val="29"/>
    <w:rsid w:val="00680AEA"/>
    <w:rPr>
      <w:rFonts w:eastAsia="Calibri"/>
      <w:i/>
      <w:iCs/>
      <w:color w:val="000000"/>
      <w:sz w:val="24"/>
    </w:rPr>
  </w:style>
  <w:style w:type="paragraph" w:styleId="2f">
    <w:name w:val="Quote"/>
    <w:basedOn w:val="af1"/>
    <w:next w:val="af1"/>
    <w:link w:val="2e"/>
    <w:uiPriority w:val="29"/>
    <w:qFormat/>
    <w:rsid w:val="00680AEA"/>
    <w:pPr>
      <w:spacing w:after="200"/>
    </w:pPr>
    <w:rPr>
      <w:rFonts w:asciiTheme="minorHAnsi" w:eastAsia="Calibri" w:hAnsiTheme="minorHAnsi" w:cstheme="minorBidi"/>
      <w:i/>
      <w:iCs/>
      <w:color w:val="000000"/>
      <w:szCs w:val="22"/>
      <w:lang w:eastAsia="en-US"/>
    </w:rPr>
  </w:style>
  <w:style w:type="character" w:customStyle="1" w:styleId="212">
    <w:name w:val="Цитата 2 Знак1"/>
    <w:basedOn w:val="af2"/>
    <w:uiPriority w:val="29"/>
    <w:rsid w:val="00680AEA"/>
    <w:rPr>
      <w:rFonts w:ascii="Times New Roman" w:eastAsia="Times New Roman" w:hAnsi="Times New Roman" w:cs="Times New Roman"/>
      <w:i/>
      <w:iCs/>
      <w:color w:val="404040" w:themeColor="text1" w:themeTint="BF"/>
      <w:sz w:val="24"/>
      <w:szCs w:val="24"/>
      <w:lang w:eastAsia="ru-RU"/>
    </w:rPr>
  </w:style>
  <w:style w:type="character" w:customStyle="1" w:styleId="affffd">
    <w:name w:val="Выделенная цитата Знак"/>
    <w:link w:val="affffe"/>
    <w:uiPriority w:val="30"/>
    <w:rsid w:val="00680AEA"/>
    <w:rPr>
      <w:rFonts w:eastAsia="Calibri"/>
      <w:b/>
      <w:bCs/>
      <w:i/>
      <w:iCs/>
      <w:color w:val="4F81BD"/>
      <w:sz w:val="24"/>
    </w:rPr>
  </w:style>
  <w:style w:type="paragraph" w:styleId="affffe">
    <w:name w:val="Intense Quote"/>
    <w:basedOn w:val="af1"/>
    <w:next w:val="af1"/>
    <w:link w:val="affffd"/>
    <w:uiPriority w:val="30"/>
    <w:qFormat/>
    <w:rsid w:val="00680AEA"/>
    <w:pPr>
      <w:pBdr>
        <w:bottom w:val="single" w:sz="4" w:space="4" w:color="4F81BD"/>
      </w:pBdr>
      <w:spacing w:before="200" w:after="280"/>
      <w:ind w:left="936" w:right="936"/>
    </w:pPr>
    <w:rPr>
      <w:rFonts w:asciiTheme="minorHAnsi" w:eastAsia="Calibri" w:hAnsiTheme="minorHAnsi" w:cstheme="minorBidi"/>
      <w:b/>
      <w:bCs/>
      <w:i/>
      <w:iCs/>
      <w:color w:val="4F81BD"/>
      <w:szCs w:val="22"/>
      <w:lang w:eastAsia="en-US"/>
    </w:rPr>
  </w:style>
  <w:style w:type="character" w:customStyle="1" w:styleId="1f7">
    <w:name w:val="Выделенная цитата Знак1"/>
    <w:basedOn w:val="af2"/>
    <w:uiPriority w:val="30"/>
    <w:rsid w:val="00680AEA"/>
    <w:rPr>
      <w:rFonts w:ascii="Times New Roman" w:eastAsia="Times New Roman" w:hAnsi="Times New Roman" w:cs="Times New Roman"/>
      <w:i/>
      <w:iCs/>
      <w:color w:val="4F81BD" w:themeColor="accent1"/>
      <w:sz w:val="24"/>
      <w:szCs w:val="24"/>
      <w:lang w:eastAsia="ru-RU"/>
    </w:rPr>
  </w:style>
  <w:style w:type="character" w:customStyle="1" w:styleId="1f8">
    <w:name w:val="Текст выноски Знак1"/>
    <w:basedOn w:val="af2"/>
    <w:uiPriority w:val="99"/>
    <w:rsid w:val="00680AEA"/>
    <w:rPr>
      <w:rFonts w:ascii="Segoe UI" w:hAnsi="Segoe UI" w:cs="Segoe UI"/>
      <w:sz w:val="18"/>
      <w:szCs w:val="18"/>
    </w:rPr>
  </w:style>
  <w:style w:type="character" w:customStyle="1" w:styleId="1f9">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basedOn w:val="af2"/>
    <w:rsid w:val="00680AEA"/>
  </w:style>
  <w:style w:type="paragraph" w:customStyle="1" w:styleId="3d">
    <w:name w:val="Без интервала3"/>
    <w:rsid w:val="0084507C"/>
    <w:pPr>
      <w:widowControl w:val="0"/>
      <w:suppressAutoHyphens/>
    </w:pPr>
    <w:rPr>
      <w:rFonts w:ascii="Calibri" w:eastAsia="DejaVu Sans" w:hAnsi="Calibri" w:cs="Times New Roman"/>
      <w:kern w:val="2"/>
      <w:lang w:eastAsia="ar-SA"/>
    </w:rPr>
  </w:style>
  <w:style w:type="paragraph" w:styleId="afffff">
    <w:name w:val="endnote text"/>
    <w:basedOn w:val="af1"/>
    <w:link w:val="afffff0"/>
    <w:uiPriority w:val="99"/>
    <w:rsid w:val="0084507C"/>
    <w:rPr>
      <w:sz w:val="20"/>
      <w:szCs w:val="20"/>
    </w:rPr>
  </w:style>
  <w:style w:type="character" w:customStyle="1" w:styleId="afffff0">
    <w:name w:val="Текст концевой сноски Знак"/>
    <w:basedOn w:val="af2"/>
    <w:link w:val="afffff"/>
    <w:uiPriority w:val="99"/>
    <w:rsid w:val="0084507C"/>
    <w:rPr>
      <w:rFonts w:ascii="Times New Roman" w:eastAsia="Times New Roman" w:hAnsi="Times New Roman" w:cs="Times New Roman"/>
      <w:sz w:val="20"/>
      <w:szCs w:val="20"/>
      <w:lang w:eastAsia="ru-RU"/>
    </w:rPr>
  </w:style>
  <w:style w:type="character" w:styleId="afffff1">
    <w:name w:val="endnote reference"/>
    <w:uiPriority w:val="99"/>
    <w:rsid w:val="0084507C"/>
    <w:rPr>
      <w:vertAlign w:val="superscript"/>
    </w:rPr>
  </w:style>
  <w:style w:type="character" w:customStyle="1" w:styleId="FontStyle49">
    <w:name w:val="Font Style49"/>
    <w:basedOn w:val="af2"/>
    <w:rsid w:val="0084507C"/>
  </w:style>
  <w:style w:type="numbering" w:customStyle="1" w:styleId="101">
    <w:name w:val="Нет списка10"/>
    <w:next w:val="af4"/>
    <w:uiPriority w:val="99"/>
    <w:semiHidden/>
    <w:unhideWhenUsed/>
    <w:rsid w:val="00DB48F8"/>
  </w:style>
  <w:style w:type="table" w:customStyle="1" w:styleId="102">
    <w:name w:val="Сетка таблицы10"/>
    <w:basedOn w:val="af3"/>
    <w:next w:val="affa"/>
    <w:rsid w:val="00DB48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E017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numbering" w:customStyle="1" w:styleId="110">
    <w:name w:val="Нет списка11"/>
    <w:next w:val="af4"/>
    <w:uiPriority w:val="99"/>
    <w:semiHidden/>
    <w:unhideWhenUsed/>
    <w:rsid w:val="001A2327"/>
  </w:style>
  <w:style w:type="character" w:customStyle="1" w:styleId="afffff2">
    <w:name w:val="Нет"/>
    <w:uiPriority w:val="99"/>
    <w:rsid w:val="00D02243"/>
  </w:style>
  <w:style w:type="character" w:customStyle="1" w:styleId="Hyperlink0">
    <w:name w:val="Hyperlink.0"/>
    <w:uiPriority w:val="99"/>
    <w:rsid w:val="00D02243"/>
    <w:rPr>
      <w:color w:val="0000FF"/>
      <w:spacing w:val="0"/>
      <w:kern w:val="0"/>
      <w:position w:val="0"/>
      <w:sz w:val="22"/>
      <w:szCs w:val="22"/>
      <w:u w:val="single" w:color="0000FF"/>
      <w:vertAlign w:val="baseline"/>
      <w:lang w:val="ru-RU"/>
    </w:rPr>
  </w:style>
  <w:style w:type="table" w:customStyle="1" w:styleId="112">
    <w:name w:val="Сетка таблицы11"/>
    <w:basedOn w:val="af3"/>
    <w:next w:val="affa"/>
    <w:uiPriority w:val="99"/>
    <w:rsid w:val="000D44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4"/>
    <w:uiPriority w:val="99"/>
    <w:semiHidden/>
    <w:unhideWhenUsed/>
    <w:rsid w:val="00643A23"/>
  </w:style>
  <w:style w:type="table" w:customStyle="1" w:styleId="121">
    <w:name w:val="Сетка таблицы12"/>
    <w:basedOn w:val="af3"/>
    <w:next w:val="affa"/>
    <w:rsid w:val="00643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4"/>
    <w:uiPriority w:val="99"/>
    <w:semiHidden/>
    <w:unhideWhenUsed/>
    <w:rsid w:val="001F575F"/>
  </w:style>
  <w:style w:type="paragraph" w:customStyle="1" w:styleId="ConsPlusDocList">
    <w:name w:val="ConsPlusDocList"/>
    <w:uiPriority w:val="99"/>
    <w:rsid w:val="001F575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rsid w:val="001F575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1F575F"/>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140">
    <w:name w:val="Нет списка14"/>
    <w:next w:val="af4"/>
    <w:uiPriority w:val="99"/>
    <w:semiHidden/>
    <w:unhideWhenUsed/>
    <w:rsid w:val="004170F2"/>
  </w:style>
  <w:style w:type="numbering" w:customStyle="1" w:styleId="150">
    <w:name w:val="Нет списка15"/>
    <w:next w:val="af4"/>
    <w:semiHidden/>
    <w:unhideWhenUsed/>
    <w:rsid w:val="007F4CD5"/>
  </w:style>
  <w:style w:type="numbering" w:customStyle="1" w:styleId="160">
    <w:name w:val="Нет списка16"/>
    <w:next w:val="af4"/>
    <w:semiHidden/>
    <w:unhideWhenUsed/>
    <w:rsid w:val="007F4CD5"/>
  </w:style>
  <w:style w:type="numbering" w:customStyle="1" w:styleId="170">
    <w:name w:val="Нет списка17"/>
    <w:next w:val="af4"/>
    <w:uiPriority w:val="99"/>
    <w:semiHidden/>
    <w:unhideWhenUsed/>
    <w:rsid w:val="00117712"/>
  </w:style>
  <w:style w:type="table" w:customStyle="1" w:styleId="133">
    <w:name w:val="Сетка таблицы13"/>
    <w:basedOn w:val="af3"/>
    <w:next w:val="affa"/>
    <w:rsid w:val="001177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аголовок1"/>
    <w:basedOn w:val="af1"/>
    <w:next w:val="af5"/>
    <w:rsid w:val="008C0F04"/>
    <w:pPr>
      <w:keepNext/>
      <w:widowControl w:val="0"/>
      <w:suppressAutoHyphens/>
      <w:spacing w:before="240" w:after="120"/>
    </w:pPr>
    <w:rPr>
      <w:rFonts w:ascii="Arial" w:eastAsia="Lucida Sans Unicode" w:hAnsi="Arial" w:cs="Mangal"/>
      <w:kern w:val="1"/>
      <w:sz w:val="28"/>
      <w:szCs w:val="28"/>
      <w:lang w:eastAsia="zh-CN" w:bidi="hi-IN"/>
    </w:rPr>
  </w:style>
  <w:style w:type="paragraph" w:styleId="afffff3">
    <w:name w:val="List"/>
    <w:aliases w:val="List Char"/>
    <w:basedOn w:val="af5"/>
    <w:rsid w:val="008C0F04"/>
    <w:pPr>
      <w:widowControl w:val="0"/>
      <w:suppressAutoHyphens/>
      <w:spacing w:after="120"/>
      <w:jc w:val="left"/>
    </w:pPr>
    <w:rPr>
      <w:rFonts w:eastAsia="Lucida Sans Unicode" w:cs="Mangal"/>
      <w:b w:val="0"/>
      <w:bCs w:val="0"/>
      <w:kern w:val="1"/>
      <w:sz w:val="24"/>
      <w:lang w:eastAsia="zh-CN" w:bidi="hi-IN"/>
    </w:rPr>
  </w:style>
  <w:style w:type="paragraph" w:customStyle="1" w:styleId="1fb">
    <w:name w:val="Указатель1"/>
    <w:basedOn w:val="af1"/>
    <w:rsid w:val="008C0F04"/>
    <w:pPr>
      <w:widowControl w:val="0"/>
      <w:suppressLineNumbers/>
      <w:suppressAutoHyphens/>
    </w:pPr>
    <w:rPr>
      <w:rFonts w:eastAsia="Lucida Sans Unicode" w:cs="Mangal"/>
      <w:kern w:val="1"/>
      <w:lang w:eastAsia="zh-CN" w:bidi="hi-IN"/>
    </w:rPr>
  </w:style>
  <w:style w:type="paragraph" w:customStyle="1" w:styleId="ConsCell">
    <w:name w:val="ConsCell"/>
    <w:rsid w:val="008C0F04"/>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WW8Num1z0">
    <w:name w:val="WW8Num1z0"/>
    <w:rsid w:val="008C0F04"/>
  </w:style>
  <w:style w:type="character" w:customStyle="1" w:styleId="WW8Num1z1">
    <w:name w:val="WW8Num1z1"/>
    <w:rsid w:val="008C0F04"/>
  </w:style>
  <w:style w:type="character" w:customStyle="1" w:styleId="WW8Num1z2">
    <w:name w:val="WW8Num1z2"/>
    <w:rsid w:val="008C0F04"/>
  </w:style>
  <w:style w:type="character" w:customStyle="1" w:styleId="WW8Num1z3">
    <w:name w:val="WW8Num1z3"/>
    <w:rsid w:val="008C0F04"/>
  </w:style>
  <w:style w:type="character" w:customStyle="1" w:styleId="WW8Num1z4">
    <w:name w:val="WW8Num1z4"/>
    <w:rsid w:val="008C0F04"/>
  </w:style>
  <w:style w:type="character" w:customStyle="1" w:styleId="WW8Num1z5">
    <w:name w:val="WW8Num1z5"/>
    <w:rsid w:val="008C0F04"/>
  </w:style>
  <w:style w:type="character" w:customStyle="1" w:styleId="WW8Num1z6">
    <w:name w:val="WW8Num1z6"/>
    <w:rsid w:val="008C0F04"/>
  </w:style>
  <w:style w:type="character" w:customStyle="1" w:styleId="WW8Num1z7">
    <w:name w:val="WW8Num1z7"/>
    <w:rsid w:val="008C0F04"/>
  </w:style>
  <w:style w:type="character" w:customStyle="1" w:styleId="WW8Num1z8">
    <w:name w:val="WW8Num1z8"/>
    <w:rsid w:val="008C0F04"/>
  </w:style>
  <w:style w:type="character" w:customStyle="1" w:styleId="2f0">
    <w:name w:val="Основной шрифт абзаца2"/>
    <w:rsid w:val="008C0F04"/>
  </w:style>
  <w:style w:type="character" w:customStyle="1" w:styleId="WW8Num2zfalse">
    <w:name w:val="WW8Num2zfalse"/>
    <w:rsid w:val="008C0F04"/>
  </w:style>
  <w:style w:type="character" w:customStyle="1" w:styleId="WW8Num2ztrue">
    <w:name w:val="WW8Num2ztrue"/>
    <w:rsid w:val="008C0F04"/>
  </w:style>
  <w:style w:type="character" w:customStyle="1" w:styleId="WW-WW8Num2ztrue">
    <w:name w:val="WW-WW8Num2ztrue"/>
    <w:rsid w:val="008C0F04"/>
  </w:style>
  <w:style w:type="character" w:customStyle="1" w:styleId="WW-WW8Num2ztrue1">
    <w:name w:val="WW-WW8Num2ztrue1"/>
    <w:rsid w:val="008C0F04"/>
  </w:style>
  <w:style w:type="character" w:customStyle="1" w:styleId="WW-WW8Num2ztrue2">
    <w:name w:val="WW-WW8Num2ztrue2"/>
    <w:rsid w:val="008C0F04"/>
  </w:style>
  <w:style w:type="character" w:customStyle="1" w:styleId="WW-WW8Num2ztrue3">
    <w:name w:val="WW-WW8Num2ztrue3"/>
    <w:rsid w:val="008C0F04"/>
  </w:style>
  <w:style w:type="character" w:customStyle="1" w:styleId="WW-WW8Num2ztrue4">
    <w:name w:val="WW-WW8Num2ztrue4"/>
    <w:rsid w:val="008C0F04"/>
  </w:style>
  <w:style w:type="character" w:customStyle="1" w:styleId="WW-WW8Num2ztrue5">
    <w:name w:val="WW-WW8Num2ztrue5"/>
    <w:rsid w:val="008C0F04"/>
  </w:style>
  <w:style w:type="character" w:customStyle="1" w:styleId="WW-WW8Num2ztrue6">
    <w:name w:val="WW-WW8Num2ztrue6"/>
    <w:rsid w:val="008C0F04"/>
  </w:style>
  <w:style w:type="character" w:customStyle="1" w:styleId="WW8Num1ztrue">
    <w:name w:val="WW8Num1ztrue"/>
    <w:rsid w:val="008C0F04"/>
  </w:style>
  <w:style w:type="character" w:customStyle="1" w:styleId="WW-WW8Num1ztrue">
    <w:name w:val="WW-WW8Num1ztrue"/>
    <w:rsid w:val="008C0F04"/>
  </w:style>
  <w:style w:type="character" w:customStyle="1" w:styleId="WW-WW8Num1ztrue1">
    <w:name w:val="WW-WW8Num1ztrue1"/>
    <w:rsid w:val="008C0F04"/>
  </w:style>
  <w:style w:type="character" w:customStyle="1" w:styleId="WW-WW8Num1ztrue2">
    <w:name w:val="WW-WW8Num1ztrue2"/>
    <w:rsid w:val="008C0F04"/>
  </w:style>
  <w:style w:type="character" w:customStyle="1" w:styleId="WW-WW8Num1ztrue3">
    <w:name w:val="WW-WW8Num1ztrue3"/>
    <w:rsid w:val="008C0F04"/>
  </w:style>
  <w:style w:type="character" w:customStyle="1" w:styleId="WW-WW8Num1ztrue4">
    <w:name w:val="WW-WW8Num1ztrue4"/>
    <w:rsid w:val="008C0F04"/>
  </w:style>
  <w:style w:type="character" w:customStyle="1" w:styleId="WW-WW8Num1ztrue5">
    <w:name w:val="WW-WW8Num1ztrue5"/>
    <w:rsid w:val="008C0F04"/>
  </w:style>
  <w:style w:type="character" w:customStyle="1" w:styleId="WW-WW8Num1ztrue6">
    <w:name w:val="WW-WW8Num1ztrue6"/>
    <w:rsid w:val="008C0F04"/>
  </w:style>
  <w:style w:type="character" w:customStyle="1" w:styleId="1fc">
    <w:name w:val="Основной шрифт абзаца1"/>
    <w:rsid w:val="008C0F04"/>
  </w:style>
  <w:style w:type="character" w:customStyle="1" w:styleId="afffff4">
    <w:name w:val="Символ сноски"/>
    <w:rsid w:val="008C0F04"/>
    <w:rPr>
      <w:vertAlign w:val="superscript"/>
    </w:rPr>
  </w:style>
  <w:style w:type="character" w:customStyle="1" w:styleId="1fd">
    <w:name w:val="Знак сноски1"/>
    <w:rsid w:val="008C0F04"/>
    <w:rPr>
      <w:vertAlign w:val="superscript"/>
    </w:rPr>
  </w:style>
  <w:style w:type="character" w:styleId="afffff5">
    <w:name w:val="line number"/>
    <w:rsid w:val="008C0F04"/>
  </w:style>
  <w:style w:type="paragraph" w:customStyle="1" w:styleId="2f1">
    <w:name w:val="Указатель2"/>
    <w:basedOn w:val="af1"/>
    <w:rsid w:val="008C0F04"/>
    <w:pPr>
      <w:suppressLineNumbers/>
      <w:suppressAutoHyphens/>
    </w:pPr>
    <w:rPr>
      <w:rFonts w:cs="Mangal"/>
      <w:lang w:eastAsia="zh-CN"/>
    </w:rPr>
  </w:style>
  <w:style w:type="paragraph" w:customStyle="1" w:styleId="1fe">
    <w:name w:val="Название объекта1"/>
    <w:basedOn w:val="af1"/>
    <w:rsid w:val="008C0F04"/>
    <w:pPr>
      <w:suppressLineNumbers/>
      <w:suppressAutoHyphens/>
      <w:spacing w:before="120" w:after="120"/>
    </w:pPr>
    <w:rPr>
      <w:rFonts w:cs="Mangal"/>
      <w:i/>
      <w:iCs/>
      <w:lang w:eastAsia="zh-CN"/>
    </w:rPr>
  </w:style>
  <w:style w:type="paragraph" w:customStyle="1" w:styleId="afffff6">
    <w:name w:val="Содержимое таблицы"/>
    <w:basedOn w:val="af1"/>
    <w:rsid w:val="008C0F04"/>
    <w:pPr>
      <w:suppressLineNumbers/>
      <w:suppressAutoHyphens/>
    </w:pPr>
    <w:rPr>
      <w:lang w:eastAsia="zh-CN"/>
    </w:rPr>
  </w:style>
  <w:style w:type="paragraph" w:customStyle="1" w:styleId="afffff7">
    <w:name w:val="Заголовок таблицы"/>
    <w:basedOn w:val="afffff6"/>
    <w:rsid w:val="008C0F04"/>
    <w:pPr>
      <w:jc w:val="center"/>
    </w:pPr>
    <w:rPr>
      <w:b/>
      <w:bCs/>
    </w:rPr>
  </w:style>
  <w:style w:type="paragraph" w:customStyle="1" w:styleId="afffff8">
    <w:name w:val="Содержимое врезки"/>
    <w:basedOn w:val="af5"/>
    <w:rsid w:val="008C0F04"/>
    <w:pPr>
      <w:suppressAutoHyphens/>
      <w:spacing w:after="120"/>
      <w:jc w:val="left"/>
    </w:pPr>
    <w:rPr>
      <w:b w:val="0"/>
      <w:bCs w:val="0"/>
      <w:sz w:val="24"/>
      <w:lang w:eastAsia="zh-CN"/>
    </w:rPr>
  </w:style>
  <w:style w:type="paragraph" w:customStyle="1" w:styleId="Textbody">
    <w:name w:val="Text body"/>
    <w:basedOn w:val="af1"/>
    <w:rsid w:val="008C0F04"/>
    <w:pPr>
      <w:suppressAutoHyphens/>
      <w:spacing w:after="120"/>
    </w:pPr>
    <w:rPr>
      <w:color w:val="000000"/>
      <w:sz w:val="20"/>
      <w:szCs w:val="20"/>
      <w:lang w:eastAsia="zh-CN"/>
    </w:rPr>
  </w:style>
  <w:style w:type="paragraph" w:customStyle="1" w:styleId="afffff9">
    <w:name w:val="Блочная цитата"/>
    <w:basedOn w:val="af1"/>
    <w:rsid w:val="008C0F04"/>
    <w:pPr>
      <w:suppressAutoHyphens/>
      <w:spacing w:after="283"/>
      <w:ind w:left="567" w:right="567"/>
    </w:pPr>
    <w:rPr>
      <w:lang w:eastAsia="zh-CN"/>
    </w:rPr>
  </w:style>
  <w:style w:type="numbering" w:customStyle="1" w:styleId="180">
    <w:name w:val="Нет списка18"/>
    <w:next w:val="af4"/>
    <w:uiPriority w:val="99"/>
    <w:semiHidden/>
    <w:unhideWhenUsed/>
    <w:rsid w:val="00D63D9A"/>
  </w:style>
  <w:style w:type="table" w:customStyle="1" w:styleId="141">
    <w:name w:val="Сетка таблицы14"/>
    <w:basedOn w:val="af3"/>
    <w:next w:val="affa"/>
    <w:rsid w:val="00D63D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3"/>
    <w:next w:val="affa"/>
    <w:uiPriority w:val="59"/>
    <w:rsid w:val="000B452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Абзац списка2"/>
    <w:basedOn w:val="af1"/>
    <w:rsid w:val="00395912"/>
    <w:pPr>
      <w:spacing w:line="300" w:lineRule="auto"/>
      <w:ind w:left="720" w:firstLine="720"/>
    </w:pPr>
    <w:rPr>
      <w:rFonts w:eastAsia="Calibri"/>
    </w:rPr>
  </w:style>
  <w:style w:type="character" w:customStyle="1" w:styleId="FontStyle15">
    <w:name w:val="Font Style15"/>
    <w:basedOn w:val="af2"/>
    <w:uiPriority w:val="99"/>
    <w:rsid w:val="00D7243D"/>
    <w:rPr>
      <w:rFonts w:ascii="Times New Roman" w:hAnsi="Times New Roman" w:cs="Times New Roman" w:hint="default"/>
      <w:sz w:val="24"/>
      <w:szCs w:val="24"/>
    </w:rPr>
  </w:style>
  <w:style w:type="character" w:customStyle="1" w:styleId="FontStyle13">
    <w:name w:val="Font Style13"/>
    <w:basedOn w:val="af2"/>
    <w:uiPriority w:val="99"/>
    <w:rsid w:val="00D7243D"/>
    <w:rPr>
      <w:rFonts w:ascii="Times New Roman" w:hAnsi="Times New Roman" w:cs="Times New Roman" w:hint="default"/>
      <w:i/>
      <w:iCs/>
      <w:sz w:val="24"/>
      <w:szCs w:val="24"/>
    </w:rPr>
  </w:style>
  <w:style w:type="paragraph" w:customStyle="1" w:styleId="Style4">
    <w:name w:val="Style4"/>
    <w:basedOn w:val="af1"/>
    <w:rsid w:val="00D7243D"/>
    <w:pPr>
      <w:widowControl w:val="0"/>
      <w:autoSpaceDE w:val="0"/>
      <w:autoSpaceDN w:val="0"/>
      <w:adjustRightInd w:val="0"/>
      <w:spacing w:line="446" w:lineRule="exact"/>
      <w:ind w:firstLine="859"/>
      <w:jc w:val="both"/>
    </w:pPr>
    <w:rPr>
      <w:rFonts w:eastAsiaTheme="minorEastAsia"/>
    </w:rPr>
  </w:style>
  <w:style w:type="paragraph" w:customStyle="1" w:styleId="textjus">
    <w:name w:val="textjus"/>
    <w:basedOn w:val="af1"/>
    <w:rsid w:val="008759C6"/>
    <w:pPr>
      <w:spacing w:before="100" w:beforeAutospacing="1" w:after="100" w:afterAutospacing="1"/>
    </w:pPr>
  </w:style>
  <w:style w:type="paragraph" w:customStyle="1" w:styleId="3e">
    <w:name w:val="Абзац списка3"/>
    <w:basedOn w:val="af1"/>
    <w:rsid w:val="008759C6"/>
    <w:pPr>
      <w:ind w:left="720"/>
    </w:pPr>
    <w:rPr>
      <w:rFonts w:eastAsia="Calibri"/>
      <w:sz w:val="20"/>
      <w:szCs w:val="20"/>
    </w:rPr>
  </w:style>
  <w:style w:type="paragraph" w:customStyle="1" w:styleId="formattext">
    <w:name w:val="formattext"/>
    <w:basedOn w:val="af1"/>
    <w:rsid w:val="00AA4968"/>
    <w:pPr>
      <w:spacing w:before="100" w:beforeAutospacing="1" w:after="100" w:afterAutospacing="1"/>
    </w:pPr>
  </w:style>
  <w:style w:type="numbering" w:customStyle="1" w:styleId="190">
    <w:name w:val="Нет списка19"/>
    <w:next w:val="af4"/>
    <w:uiPriority w:val="99"/>
    <w:semiHidden/>
    <w:unhideWhenUsed/>
    <w:rsid w:val="006B25FB"/>
  </w:style>
  <w:style w:type="table" w:customStyle="1" w:styleId="161">
    <w:name w:val="Сетка таблицы16"/>
    <w:basedOn w:val="af3"/>
    <w:next w:val="affa"/>
    <w:rsid w:val="006B2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pt">
    <w:name w:val="Заголовок №1 + 14 pt"/>
    <w:basedOn w:val="af2"/>
    <w:rsid w:val="00D70DB0"/>
    <w:rPr>
      <w:b/>
      <w:bCs/>
      <w:sz w:val="28"/>
      <w:szCs w:val="28"/>
      <w:lang w:bidi="ar-SA"/>
    </w:rPr>
  </w:style>
  <w:style w:type="paragraph" w:customStyle="1" w:styleId="xl284">
    <w:name w:val="xl284"/>
    <w:basedOn w:val="af1"/>
    <w:rsid w:val="00D70DB0"/>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5">
    <w:name w:val="xl285"/>
    <w:basedOn w:val="af1"/>
    <w:rsid w:val="00D70DB0"/>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113">
    <w:name w:val="Основной текст (11)"/>
    <w:basedOn w:val="af2"/>
    <w:uiPriority w:val="99"/>
    <w:rsid w:val="00A531D5"/>
    <w:rPr>
      <w:rFonts w:cs="Times New Roman"/>
      <w:sz w:val="14"/>
      <w:szCs w:val="14"/>
    </w:rPr>
  </w:style>
  <w:style w:type="paragraph" w:customStyle="1" w:styleId="45">
    <w:name w:val="Без интервала4"/>
    <w:rsid w:val="00933A80"/>
    <w:pPr>
      <w:widowControl w:val="0"/>
      <w:suppressAutoHyphens/>
    </w:pPr>
    <w:rPr>
      <w:rFonts w:ascii="Calibri" w:eastAsia="DejaVu Sans" w:hAnsi="Calibri" w:cs="Times New Roman"/>
      <w:kern w:val="2"/>
      <w:lang w:eastAsia="ar-SA"/>
    </w:rPr>
  </w:style>
  <w:style w:type="paragraph" w:customStyle="1" w:styleId="afffffa">
    <w:name w:val="Алексей"/>
    <w:basedOn w:val="af1"/>
    <w:qFormat/>
    <w:rsid w:val="00C03AF2"/>
    <w:pPr>
      <w:spacing w:line="360" w:lineRule="auto"/>
      <w:ind w:firstLine="709"/>
      <w:jc w:val="both"/>
    </w:pPr>
    <w:rPr>
      <w:sz w:val="28"/>
      <w:szCs w:val="28"/>
    </w:rPr>
  </w:style>
  <w:style w:type="paragraph" w:customStyle="1" w:styleId="p1">
    <w:name w:val="p1"/>
    <w:basedOn w:val="af1"/>
    <w:rsid w:val="00C03AF2"/>
    <w:pPr>
      <w:spacing w:before="100" w:beforeAutospacing="1" w:after="100" w:afterAutospacing="1"/>
    </w:pPr>
  </w:style>
  <w:style w:type="paragraph" w:customStyle="1" w:styleId="p3">
    <w:name w:val="p3"/>
    <w:basedOn w:val="af1"/>
    <w:rsid w:val="00C03AF2"/>
    <w:pPr>
      <w:spacing w:before="100" w:beforeAutospacing="1" w:after="100" w:afterAutospacing="1"/>
    </w:pPr>
  </w:style>
  <w:style w:type="character" w:customStyle="1" w:styleId="s10">
    <w:name w:val="s1"/>
    <w:basedOn w:val="af2"/>
    <w:rsid w:val="00C03AF2"/>
  </w:style>
  <w:style w:type="character" w:customStyle="1" w:styleId="s3">
    <w:name w:val="s3"/>
    <w:basedOn w:val="af2"/>
    <w:rsid w:val="00C03AF2"/>
  </w:style>
  <w:style w:type="paragraph" w:customStyle="1" w:styleId="p5">
    <w:name w:val="p5"/>
    <w:basedOn w:val="af1"/>
    <w:rsid w:val="00C03AF2"/>
    <w:pPr>
      <w:spacing w:before="100" w:beforeAutospacing="1" w:after="100" w:afterAutospacing="1"/>
    </w:pPr>
  </w:style>
  <w:style w:type="paragraph" w:customStyle="1" w:styleId="consplusnormal1">
    <w:name w:val="consplusnormal"/>
    <w:basedOn w:val="af1"/>
    <w:rsid w:val="00A3635E"/>
    <w:pPr>
      <w:spacing w:before="100" w:beforeAutospacing="1" w:after="100" w:afterAutospacing="1"/>
    </w:pPr>
  </w:style>
  <w:style w:type="character" w:styleId="afffffb">
    <w:name w:val="Intense Emphasis"/>
    <w:qFormat/>
    <w:rsid w:val="00A3635E"/>
    <w:rPr>
      <w:b/>
      <w:bCs/>
      <w:i/>
      <w:iCs/>
      <w:color w:val="4F81BD"/>
    </w:rPr>
  </w:style>
  <w:style w:type="numbering" w:customStyle="1" w:styleId="200">
    <w:name w:val="Нет списка20"/>
    <w:next w:val="af4"/>
    <w:uiPriority w:val="99"/>
    <w:semiHidden/>
    <w:unhideWhenUsed/>
    <w:rsid w:val="003A59D1"/>
  </w:style>
  <w:style w:type="paragraph" w:styleId="afffffc">
    <w:name w:val="Body Text First Indent"/>
    <w:basedOn w:val="af5"/>
    <w:link w:val="afffffd"/>
    <w:rsid w:val="00B30B0C"/>
    <w:pPr>
      <w:spacing w:after="120"/>
      <w:ind w:firstLine="210"/>
      <w:jc w:val="left"/>
    </w:pPr>
    <w:rPr>
      <w:b w:val="0"/>
      <w:bCs w:val="0"/>
      <w:sz w:val="24"/>
    </w:rPr>
  </w:style>
  <w:style w:type="character" w:customStyle="1" w:styleId="afffffd">
    <w:name w:val="Красная строка Знак"/>
    <w:basedOn w:val="af6"/>
    <w:link w:val="afffffc"/>
    <w:rsid w:val="00B30B0C"/>
    <w:rPr>
      <w:rFonts w:ascii="Times New Roman" w:eastAsia="Times New Roman" w:hAnsi="Times New Roman" w:cs="Times New Roman"/>
      <w:b w:val="0"/>
      <w:bCs w:val="0"/>
      <w:sz w:val="24"/>
      <w:szCs w:val="24"/>
      <w:lang w:eastAsia="ru-RU"/>
    </w:rPr>
  </w:style>
  <w:style w:type="numbering" w:customStyle="1" w:styleId="213">
    <w:name w:val="Нет списка21"/>
    <w:next w:val="af4"/>
    <w:uiPriority w:val="99"/>
    <w:semiHidden/>
    <w:unhideWhenUsed/>
    <w:rsid w:val="008C28D8"/>
  </w:style>
  <w:style w:type="character" w:customStyle="1" w:styleId="FontStyle14">
    <w:name w:val="Font Style14"/>
    <w:basedOn w:val="af2"/>
    <w:uiPriority w:val="99"/>
    <w:rsid w:val="008C28D8"/>
    <w:rPr>
      <w:rFonts w:ascii="Times New Roman" w:hAnsi="Times New Roman" w:cs="Times New Roman"/>
      <w:sz w:val="26"/>
      <w:szCs w:val="26"/>
    </w:rPr>
  </w:style>
  <w:style w:type="table" w:customStyle="1" w:styleId="171">
    <w:name w:val="Сетка таблицы17"/>
    <w:basedOn w:val="af3"/>
    <w:next w:val="affa"/>
    <w:uiPriority w:val="59"/>
    <w:rsid w:val="008C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Без интервала5"/>
    <w:rsid w:val="00F624BE"/>
    <w:pPr>
      <w:widowControl w:val="0"/>
      <w:suppressAutoHyphens/>
    </w:pPr>
    <w:rPr>
      <w:rFonts w:ascii="Calibri" w:eastAsia="DejaVu Sans" w:hAnsi="Calibri" w:cs="Times New Roman"/>
      <w:kern w:val="2"/>
      <w:lang w:eastAsia="ar-SA"/>
    </w:rPr>
  </w:style>
  <w:style w:type="numbering" w:customStyle="1" w:styleId="220">
    <w:name w:val="Нет списка22"/>
    <w:next w:val="af4"/>
    <w:uiPriority w:val="99"/>
    <w:semiHidden/>
    <w:unhideWhenUsed/>
    <w:rsid w:val="002B7555"/>
  </w:style>
  <w:style w:type="paragraph" w:customStyle="1" w:styleId="afffffe">
    <w:name w:val="Текст (лев. подпись)"/>
    <w:basedOn w:val="af1"/>
    <w:next w:val="af1"/>
    <w:rsid w:val="002B7555"/>
    <w:pPr>
      <w:widowControl w:val="0"/>
      <w:autoSpaceDE w:val="0"/>
      <w:autoSpaceDN w:val="0"/>
      <w:adjustRightInd w:val="0"/>
    </w:pPr>
    <w:rPr>
      <w:rFonts w:ascii="Arial" w:hAnsi="Arial"/>
      <w:sz w:val="20"/>
      <w:szCs w:val="20"/>
    </w:rPr>
  </w:style>
  <w:style w:type="paragraph" w:customStyle="1" w:styleId="affffff">
    <w:name w:val="Текст (прав. подпись)"/>
    <w:basedOn w:val="af1"/>
    <w:next w:val="af1"/>
    <w:rsid w:val="002B7555"/>
    <w:pPr>
      <w:widowControl w:val="0"/>
      <w:autoSpaceDE w:val="0"/>
      <w:autoSpaceDN w:val="0"/>
      <w:adjustRightInd w:val="0"/>
      <w:jc w:val="right"/>
    </w:pPr>
    <w:rPr>
      <w:rFonts w:ascii="Arial" w:hAnsi="Arial"/>
      <w:sz w:val="20"/>
      <w:szCs w:val="20"/>
    </w:rPr>
  </w:style>
  <w:style w:type="table" w:customStyle="1" w:styleId="181">
    <w:name w:val="Сетка таблицы18"/>
    <w:basedOn w:val="af3"/>
    <w:next w:val="affa"/>
    <w:rsid w:val="002B755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Таб1"/>
    <w:basedOn w:val="af1"/>
    <w:link w:val="1Char"/>
    <w:qFormat/>
    <w:rsid w:val="002B7555"/>
    <w:pPr>
      <w:jc w:val="both"/>
    </w:pPr>
    <w:rPr>
      <w:sz w:val="28"/>
      <w:lang w:eastAsia="en-US"/>
    </w:rPr>
  </w:style>
  <w:style w:type="character" w:customStyle="1" w:styleId="1Char">
    <w:name w:val="Таб1 Char"/>
    <w:link w:val="1ff"/>
    <w:rsid w:val="002B7555"/>
    <w:rPr>
      <w:rFonts w:ascii="Times New Roman" w:eastAsia="Times New Roman" w:hAnsi="Times New Roman" w:cs="Times New Roman"/>
      <w:sz w:val="28"/>
      <w:szCs w:val="24"/>
    </w:rPr>
  </w:style>
  <w:style w:type="paragraph" w:customStyle="1" w:styleId="affffff0">
    <w:name w:val="Игорь"/>
    <w:basedOn w:val="af1"/>
    <w:rsid w:val="002B7555"/>
    <w:pPr>
      <w:ind w:right="-1" w:firstLine="709"/>
      <w:jc w:val="both"/>
    </w:pPr>
    <w:rPr>
      <w:color w:val="000080"/>
      <w:sz w:val="28"/>
      <w:szCs w:val="20"/>
    </w:rPr>
  </w:style>
  <w:style w:type="numbering" w:customStyle="1" w:styleId="230">
    <w:name w:val="Нет списка23"/>
    <w:next w:val="af4"/>
    <w:uiPriority w:val="99"/>
    <w:semiHidden/>
    <w:unhideWhenUsed/>
    <w:rsid w:val="00BC4B3A"/>
  </w:style>
  <w:style w:type="paragraph" w:customStyle="1" w:styleId="46">
    <w:name w:val="Обычный4"/>
    <w:rsid w:val="00B71E22"/>
    <w:pPr>
      <w:spacing w:after="0" w:line="240" w:lineRule="auto"/>
      <w:jc w:val="both"/>
    </w:pPr>
    <w:rPr>
      <w:rFonts w:ascii="Times New Roman" w:eastAsia="Times New Roman" w:hAnsi="Times New Roman" w:cs="Times New Roman"/>
      <w:sz w:val="28"/>
      <w:szCs w:val="20"/>
      <w:lang w:eastAsia="ru-RU"/>
    </w:rPr>
  </w:style>
  <w:style w:type="paragraph" w:customStyle="1" w:styleId="2f3">
    <w:name w:val="Название2"/>
    <w:basedOn w:val="46"/>
    <w:rsid w:val="00B71E22"/>
    <w:pPr>
      <w:jc w:val="center"/>
    </w:pPr>
    <w:rPr>
      <w:rFonts w:ascii="Arial" w:hAnsi="Arial"/>
      <w:sz w:val="24"/>
    </w:rPr>
  </w:style>
  <w:style w:type="paragraph" w:customStyle="1" w:styleId="221">
    <w:name w:val="Заголовок 22"/>
    <w:basedOn w:val="46"/>
    <w:next w:val="46"/>
    <w:rsid w:val="00B71E22"/>
    <w:pPr>
      <w:keepNext/>
      <w:jc w:val="center"/>
      <w:outlineLvl w:val="1"/>
    </w:pPr>
    <w:rPr>
      <w:rFonts w:ascii="Arial" w:hAnsi="Arial"/>
      <w:sz w:val="24"/>
    </w:rPr>
  </w:style>
  <w:style w:type="paragraph" w:customStyle="1" w:styleId="320">
    <w:name w:val="Основной текст 32"/>
    <w:basedOn w:val="46"/>
    <w:rsid w:val="00B71E22"/>
    <w:pPr>
      <w:jc w:val="left"/>
    </w:pPr>
    <w:rPr>
      <w:rFonts w:ascii="Arial" w:hAnsi="Arial"/>
      <w:color w:val="FF0000"/>
    </w:rPr>
  </w:style>
  <w:style w:type="character" w:customStyle="1" w:styleId="affe">
    <w:name w:val="Обычный (веб) Знак"/>
    <w:aliases w:val="Обычный (Web) Знак, Знак Знак10 Знак,Обычный (веб)3 Знак"/>
    <w:link w:val="affd"/>
    <w:locked/>
    <w:rsid w:val="00B71E22"/>
    <w:rPr>
      <w:rFonts w:ascii="Times New Roman" w:eastAsia="Times New Roman" w:hAnsi="Times New Roman" w:cs="Times New Roman"/>
      <w:sz w:val="24"/>
      <w:szCs w:val="24"/>
      <w:lang w:eastAsia="ru-RU"/>
    </w:rPr>
  </w:style>
  <w:style w:type="character" w:customStyle="1" w:styleId="2f4">
    <w:name w:val="Основной текст Знак2"/>
    <w:aliases w:val="Основной текст1 Знак,bt Знак,Основной текст Знак1 Знак"/>
    <w:locked/>
    <w:rsid w:val="00B71E22"/>
    <w:rPr>
      <w:rFonts w:ascii="Courier New" w:hAnsi="Courier New"/>
      <w:sz w:val="24"/>
    </w:rPr>
  </w:style>
  <w:style w:type="paragraph" w:customStyle="1" w:styleId="BodyText211BodyTextIndent">
    <w:name w:val="Body Text 2.Мой Заголовок 1.Основной текст 1.Нумерованный список !!.Надин стиль.Body Text Indent"/>
    <w:basedOn w:val="af1"/>
    <w:uiPriority w:val="99"/>
    <w:rsid w:val="00B71E22"/>
    <w:pPr>
      <w:autoSpaceDE w:val="0"/>
      <w:autoSpaceDN w:val="0"/>
      <w:jc w:val="both"/>
    </w:pPr>
    <w:rPr>
      <w:sz w:val="28"/>
      <w:szCs w:val="28"/>
    </w:rPr>
  </w:style>
  <w:style w:type="character" w:customStyle="1" w:styleId="Pro-text">
    <w:name w:val="Pro-text Знак Знак Знак"/>
    <w:link w:val="Pro-text0"/>
    <w:locked/>
    <w:rsid w:val="00B71E22"/>
    <w:rPr>
      <w:rFonts w:ascii="Georgia" w:hAnsi="Georgia"/>
      <w:szCs w:val="24"/>
      <w:lang w:val="en-US" w:bidi="en-US"/>
    </w:rPr>
  </w:style>
  <w:style w:type="paragraph" w:customStyle="1" w:styleId="Pro-text0">
    <w:name w:val="Pro-text Знак Знак"/>
    <w:basedOn w:val="af1"/>
    <w:link w:val="Pro-text"/>
    <w:rsid w:val="00B71E22"/>
    <w:pPr>
      <w:spacing w:before="120" w:line="288" w:lineRule="auto"/>
      <w:ind w:left="1200"/>
      <w:jc w:val="both"/>
    </w:pPr>
    <w:rPr>
      <w:rFonts w:ascii="Georgia" w:eastAsiaTheme="minorHAnsi" w:hAnsi="Georgia" w:cstheme="minorBidi"/>
      <w:sz w:val="22"/>
      <w:lang w:val="en-US" w:eastAsia="en-US" w:bidi="en-US"/>
    </w:rPr>
  </w:style>
  <w:style w:type="character" w:customStyle="1" w:styleId="affffff1">
    <w:name w:val="Осн.текст Знак"/>
    <w:link w:val="affffff2"/>
    <w:locked/>
    <w:rsid w:val="00B71E22"/>
    <w:rPr>
      <w:rFonts w:ascii="Arial" w:hAnsi="Arial" w:cs="Arial"/>
    </w:rPr>
  </w:style>
  <w:style w:type="paragraph" w:customStyle="1" w:styleId="affffff2">
    <w:name w:val="Осн.текст"/>
    <w:basedOn w:val="af1"/>
    <w:link w:val="affffff1"/>
    <w:rsid w:val="00B71E22"/>
    <w:pPr>
      <w:spacing w:line="288" w:lineRule="auto"/>
      <w:ind w:right="792" w:firstLine="720"/>
      <w:jc w:val="both"/>
    </w:pPr>
    <w:rPr>
      <w:rFonts w:ascii="Arial" w:eastAsiaTheme="minorHAnsi" w:hAnsi="Arial" w:cs="Arial"/>
      <w:sz w:val="22"/>
      <w:szCs w:val="22"/>
      <w:lang w:eastAsia="en-US"/>
    </w:rPr>
  </w:style>
  <w:style w:type="character" w:customStyle="1" w:styleId="CharChar4">
    <w:name w:val="Char Char4 Знак Знак Знак Знак"/>
    <w:link w:val="CharChar40"/>
    <w:locked/>
    <w:rsid w:val="00B71E22"/>
    <w:rPr>
      <w:rFonts w:ascii="Verdana" w:hAnsi="Verdana"/>
      <w:lang w:val="en-US"/>
    </w:rPr>
  </w:style>
  <w:style w:type="paragraph" w:customStyle="1" w:styleId="CharChar40">
    <w:name w:val="Char Char4 Знак Знак Знак"/>
    <w:basedOn w:val="af1"/>
    <w:link w:val="CharChar4"/>
    <w:rsid w:val="00B71E22"/>
    <w:pPr>
      <w:spacing w:after="160" w:line="240" w:lineRule="exact"/>
    </w:pPr>
    <w:rPr>
      <w:rFonts w:ascii="Verdana" w:eastAsiaTheme="minorHAnsi" w:hAnsi="Verdana" w:cstheme="minorBidi"/>
      <w:sz w:val="22"/>
      <w:szCs w:val="22"/>
      <w:lang w:val="en-US" w:eastAsia="en-US"/>
    </w:rPr>
  </w:style>
  <w:style w:type="paragraph" w:customStyle="1" w:styleId="2f5">
    <w:name w:val="Знак2"/>
    <w:basedOn w:val="af1"/>
    <w:rsid w:val="00B71E22"/>
    <w:pPr>
      <w:spacing w:after="160" w:line="240" w:lineRule="exact"/>
    </w:pPr>
    <w:rPr>
      <w:rFonts w:ascii="Verdana" w:hAnsi="Verdana"/>
      <w:sz w:val="20"/>
      <w:szCs w:val="20"/>
      <w:lang w:val="en-US" w:eastAsia="en-US"/>
    </w:rPr>
  </w:style>
  <w:style w:type="paragraph" w:customStyle="1" w:styleId="affffff3">
    <w:name w:val="Знак Знак Знак Знак"/>
    <w:basedOn w:val="af1"/>
    <w:uiPriority w:val="99"/>
    <w:rsid w:val="00B71E22"/>
    <w:pPr>
      <w:spacing w:after="160" w:line="240" w:lineRule="exact"/>
    </w:pPr>
    <w:rPr>
      <w:rFonts w:ascii="Verdana" w:hAnsi="Verdana"/>
      <w:sz w:val="20"/>
      <w:szCs w:val="20"/>
      <w:lang w:val="en-US" w:eastAsia="en-US"/>
    </w:rPr>
  </w:style>
  <w:style w:type="character" w:customStyle="1" w:styleId="affffff4">
    <w:name w:val="Обычный ~ Марк Знак"/>
    <w:link w:val="affffff5"/>
    <w:locked/>
    <w:rsid w:val="00B71E22"/>
    <w:rPr>
      <w:rFonts w:ascii="Cambria" w:eastAsia="Calibri" w:hAnsi="Cambria"/>
      <w:sz w:val="24"/>
      <w:szCs w:val="24"/>
    </w:rPr>
  </w:style>
  <w:style w:type="paragraph" w:customStyle="1" w:styleId="affffff5">
    <w:name w:val="Обычный ~ Марк"/>
    <w:basedOn w:val="af1"/>
    <w:link w:val="affffff4"/>
    <w:autoRedefine/>
    <w:rsid w:val="00B71E22"/>
    <w:pPr>
      <w:framePr w:hSpace="180" w:wrap="around" w:hAnchor="margin" w:xAlign="center" w:y="644"/>
      <w:spacing w:after="60" w:line="280" w:lineRule="exact"/>
      <w:ind w:left="21"/>
    </w:pPr>
    <w:rPr>
      <w:rFonts w:ascii="Cambria" w:eastAsia="Calibri" w:hAnsi="Cambria" w:cstheme="minorBidi"/>
      <w:lang w:eastAsia="en-US"/>
    </w:rPr>
  </w:style>
  <w:style w:type="paragraph" w:customStyle="1" w:styleId="214">
    <w:name w:val="Основной текст с отступом 21"/>
    <w:basedOn w:val="af1"/>
    <w:rsid w:val="00B71E22"/>
    <w:pPr>
      <w:widowControl w:val="0"/>
      <w:suppressAutoHyphens/>
      <w:spacing w:after="120" w:line="480" w:lineRule="auto"/>
      <w:ind w:left="283"/>
    </w:pPr>
    <w:rPr>
      <w:rFonts w:eastAsia="Arial Unicode MS"/>
      <w:kern w:val="2"/>
    </w:rPr>
  </w:style>
  <w:style w:type="paragraph" w:styleId="1ff0">
    <w:name w:val="toc 1"/>
    <w:basedOn w:val="af1"/>
    <w:next w:val="af1"/>
    <w:link w:val="1ff1"/>
    <w:autoRedefine/>
    <w:uiPriority w:val="39"/>
    <w:qFormat/>
    <w:rsid w:val="00B71E22"/>
    <w:pPr>
      <w:tabs>
        <w:tab w:val="right" w:leader="dot" w:pos="9911"/>
      </w:tabs>
    </w:pPr>
  </w:style>
  <w:style w:type="paragraph" w:styleId="2f6">
    <w:name w:val="toc 2"/>
    <w:basedOn w:val="af1"/>
    <w:next w:val="af1"/>
    <w:autoRedefine/>
    <w:uiPriority w:val="39"/>
    <w:qFormat/>
    <w:rsid w:val="00B71E22"/>
    <w:pPr>
      <w:tabs>
        <w:tab w:val="right" w:leader="dot" w:pos="9911"/>
      </w:tabs>
      <w:spacing w:line="360" w:lineRule="auto"/>
      <w:ind w:firstLine="284"/>
    </w:pPr>
    <w:rPr>
      <w:noProof/>
      <w:sz w:val="28"/>
      <w:szCs w:val="28"/>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f1"/>
    <w:autoRedefine/>
    <w:rsid w:val="00B71E22"/>
    <w:pPr>
      <w:tabs>
        <w:tab w:val="left" w:pos="2160"/>
      </w:tabs>
      <w:spacing w:before="120" w:line="240" w:lineRule="exact"/>
      <w:jc w:val="both"/>
    </w:pPr>
    <w:rPr>
      <w:noProof/>
      <w:lang w:val="en-US"/>
    </w:rPr>
  </w:style>
  <w:style w:type="character" w:customStyle="1" w:styleId="ConsPlusNormal0">
    <w:name w:val="ConsPlusNormal Знак"/>
    <w:link w:val="ConsPlusNormal"/>
    <w:uiPriority w:val="99"/>
    <w:locked/>
    <w:rsid w:val="00B71E22"/>
    <w:rPr>
      <w:rFonts w:ascii="Arial" w:eastAsia="Times New Roman" w:hAnsi="Arial" w:cs="Arial"/>
      <w:sz w:val="20"/>
      <w:szCs w:val="20"/>
      <w:lang w:eastAsia="ru-RU"/>
    </w:rPr>
  </w:style>
  <w:style w:type="character" w:customStyle="1" w:styleId="311">
    <w:name w:val="Основной текст с отступом 3 Знак1"/>
    <w:rsid w:val="00B71E22"/>
    <w:rPr>
      <w:sz w:val="16"/>
      <w:szCs w:val="16"/>
    </w:rPr>
  </w:style>
  <w:style w:type="character" w:customStyle="1" w:styleId="215">
    <w:name w:val="Основной текст 2 Знак1"/>
    <w:uiPriority w:val="99"/>
    <w:rsid w:val="00B71E22"/>
  </w:style>
  <w:style w:type="character" w:customStyle="1" w:styleId="1ff2">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B71E22"/>
    <w:rPr>
      <w:sz w:val="24"/>
      <w:szCs w:val="24"/>
    </w:rPr>
  </w:style>
  <w:style w:type="character" w:customStyle="1" w:styleId="FontStyle16">
    <w:name w:val="Font Style16"/>
    <w:uiPriority w:val="99"/>
    <w:rsid w:val="00B71E22"/>
    <w:rPr>
      <w:rFonts w:ascii="Times New Roman" w:hAnsi="Times New Roman" w:cs="Times New Roman" w:hint="default"/>
      <w:b/>
      <w:bCs/>
      <w:sz w:val="26"/>
      <w:szCs w:val="26"/>
    </w:rPr>
  </w:style>
  <w:style w:type="paragraph" w:customStyle="1" w:styleId="headertext">
    <w:name w:val="headertext"/>
    <w:basedOn w:val="af1"/>
    <w:rsid w:val="00B71E22"/>
    <w:pPr>
      <w:spacing w:before="100" w:beforeAutospacing="1" w:after="100" w:afterAutospacing="1"/>
    </w:pPr>
    <w:rPr>
      <w:rFonts w:eastAsia="Calibri"/>
    </w:rPr>
  </w:style>
  <w:style w:type="character" w:styleId="affffff7">
    <w:name w:val="Subtle Emphasis"/>
    <w:uiPriority w:val="19"/>
    <w:qFormat/>
    <w:rsid w:val="00B71E22"/>
    <w:rPr>
      <w:i/>
      <w:iCs/>
      <w:color w:val="808080"/>
    </w:rPr>
  </w:style>
  <w:style w:type="numbering" w:customStyle="1" w:styleId="1110">
    <w:name w:val="Нет списка111"/>
    <w:next w:val="af4"/>
    <w:uiPriority w:val="99"/>
    <w:semiHidden/>
    <w:rsid w:val="00B71E22"/>
  </w:style>
  <w:style w:type="table" w:customStyle="1" w:styleId="216">
    <w:name w:val="Сетка таблицы21"/>
    <w:basedOn w:val="af3"/>
    <w:next w:val="affa"/>
    <w:uiPriority w:val="99"/>
    <w:rsid w:val="00B7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f3"/>
    <w:next w:val="affa"/>
    <w:uiPriority w:val="59"/>
    <w:rsid w:val="00B71E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f5"/>
    <w:locked/>
    <w:rsid w:val="00B71E22"/>
    <w:rPr>
      <w:rFonts w:ascii="Calibri" w:eastAsia="Times New Roman" w:hAnsi="Calibri" w:cs="Times New Roman"/>
    </w:rPr>
  </w:style>
  <w:style w:type="character" w:customStyle="1" w:styleId="217">
    <w:name w:val="Основной текст с отступом 2 Знак1"/>
    <w:locked/>
    <w:rsid w:val="00B71E22"/>
    <w:rPr>
      <w:rFonts w:ascii="Times New Roman" w:eastAsia="Times New Roman" w:hAnsi="Times New Roman" w:cs="Times New Roman"/>
      <w:sz w:val="24"/>
      <w:szCs w:val="24"/>
      <w:lang w:eastAsia="ru-RU"/>
    </w:rPr>
  </w:style>
  <w:style w:type="paragraph" w:customStyle="1" w:styleId="affffff8">
    <w:name w:val="заг табл"/>
    <w:basedOn w:val="af1"/>
    <w:rsid w:val="00B71E22"/>
    <w:pPr>
      <w:spacing w:after="240" w:line="288" w:lineRule="auto"/>
      <w:jc w:val="center"/>
    </w:pPr>
    <w:rPr>
      <w:rFonts w:ascii="Arial" w:hAnsi="Arial" w:cs="Arial"/>
      <w:b/>
      <w:szCs w:val="20"/>
    </w:rPr>
  </w:style>
  <w:style w:type="character" w:customStyle="1" w:styleId="114">
    <w:name w:val="Основной текст 1 Знак Знак1"/>
    <w:locked/>
    <w:rsid w:val="00B71E22"/>
    <w:rPr>
      <w:sz w:val="24"/>
      <w:szCs w:val="24"/>
      <w:lang w:val="ru-RU" w:eastAsia="ru-RU" w:bidi="ar-SA"/>
    </w:rPr>
  </w:style>
  <w:style w:type="character" w:customStyle="1" w:styleId="affffff9">
    <w:name w:val="Цветовое выделение"/>
    <w:uiPriority w:val="99"/>
    <w:rsid w:val="00B71E22"/>
    <w:rPr>
      <w:b/>
      <w:bCs/>
      <w:color w:val="000080"/>
    </w:rPr>
  </w:style>
  <w:style w:type="character" w:customStyle="1" w:styleId="47">
    <w:name w:val="Знак Знак4"/>
    <w:rsid w:val="00B71E22"/>
    <w:rPr>
      <w:sz w:val="24"/>
      <w:szCs w:val="24"/>
      <w:lang w:val="ru-RU" w:eastAsia="ru-RU" w:bidi="ar-SA"/>
    </w:rPr>
  </w:style>
  <w:style w:type="paragraph" w:customStyle="1" w:styleId="2f7">
    <w:name w:val="Знак Знак Знак Знак2"/>
    <w:basedOn w:val="af1"/>
    <w:rsid w:val="00B71E22"/>
    <w:pPr>
      <w:spacing w:before="100" w:beforeAutospacing="1" w:after="100" w:afterAutospacing="1"/>
    </w:pPr>
    <w:rPr>
      <w:rFonts w:ascii="Tahoma" w:hAnsi="Tahoma"/>
      <w:sz w:val="20"/>
      <w:szCs w:val="20"/>
      <w:lang w:val="en-US" w:eastAsia="en-US"/>
    </w:rPr>
  </w:style>
  <w:style w:type="paragraph" w:customStyle="1" w:styleId="affffffa">
    <w:name w:val="Номер"/>
    <w:basedOn w:val="af1"/>
    <w:rsid w:val="00B71E22"/>
    <w:pPr>
      <w:jc w:val="center"/>
    </w:pPr>
    <w:rPr>
      <w:sz w:val="28"/>
      <w:szCs w:val="20"/>
    </w:rPr>
  </w:style>
  <w:style w:type="character" w:customStyle="1" w:styleId="affffffb">
    <w:name w:val="Знак Знак"/>
    <w:rsid w:val="00B71E22"/>
    <w:rPr>
      <w:sz w:val="16"/>
      <w:szCs w:val="16"/>
      <w:lang w:val="ru-RU" w:eastAsia="ru-RU" w:bidi="ar-SA"/>
    </w:rPr>
  </w:style>
  <w:style w:type="paragraph" w:customStyle="1" w:styleId="affffffc">
    <w:name w:val="Постановление"/>
    <w:basedOn w:val="af1"/>
    <w:rsid w:val="00B71E22"/>
    <w:pPr>
      <w:jc w:val="center"/>
    </w:pPr>
    <w:rPr>
      <w:spacing w:val="-14"/>
      <w:sz w:val="30"/>
      <w:szCs w:val="20"/>
    </w:rPr>
  </w:style>
  <w:style w:type="character" w:customStyle="1" w:styleId="2f8">
    <w:name w:val="Знак Знак2"/>
    <w:uiPriority w:val="99"/>
    <w:rsid w:val="00B71E22"/>
    <w:rPr>
      <w:sz w:val="24"/>
      <w:szCs w:val="24"/>
      <w:lang w:val="ru-RU" w:eastAsia="ru-RU" w:bidi="ar-SA"/>
    </w:rPr>
  </w:style>
  <w:style w:type="paragraph" w:customStyle="1" w:styleId="1ff3">
    <w:name w:val="Заголовок 1К"/>
    <w:basedOn w:val="af1"/>
    <w:autoRedefine/>
    <w:rsid w:val="00B71E22"/>
    <w:pPr>
      <w:ind w:right="-108"/>
    </w:pPr>
  </w:style>
  <w:style w:type="paragraph" w:customStyle="1" w:styleId="xl31">
    <w:name w:val="xl31"/>
    <w:basedOn w:val="af1"/>
    <w:rsid w:val="00B71E2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
    <w:name w:val="Body Text 21"/>
    <w:basedOn w:val="af1"/>
    <w:rsid w:val="00B71E22"/>
    <w:pPr>
      <w:overflowPunct w:val="0"/>
      <w:autoSpaceDE w:val="0"/>
      <w:autoSpaceDN w:val="0"/>
      <w:adjustRightInd w:val="0"/>
      <w:ind w:firstLine="720"/>
      <w:jc w:val="both"/>
    </w:pPr>
    <w:rPr>
      <w:sz w:val="28"/>
      <w:szCs w:val="20"/>
    </w:rPr>
  </w:style>
  <w:style w:type="paragraph" w:customStyle="1" w:styleId="FR1">
    <w:name w:val="FR1"/>
    <w:rsid w:val="00B71E22"/>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f4">
    <w:name w:val="Текст Знак1"/>
    <w:uiPriority w:val="99"/>
    <w:rsid w:val="00B71E22"/>
    <w:rPr>
      <w:rFonts w:ascii="Courier New" w:hAnsi="Courier New" w:cs="Courier New"/>
    </w:rPr>
  </w:style>
  <w:style w:type="character" w:customStyle="1" w:styleId="FontStyle11">
    <w:name w:val="Font Style11"/>
    <w:uiPriority w:val="99"/>
    <w:rsid w:val="00B71E22"/>
    <w:rPr>
      <w:rFonts w:ascii="Times New Roman" w:hAnsi="Times New Roman" w:cs="Times New Roman"/>
      <w:sz w:val="26"/>
      <w:szCs w:val="26"/>
    </w:rPr>
  </w:style>
  <w:style w:type="character" w:customStyle="1" w:styleId="3f">
    <w:name w:val="Знак Знак3"/>
    <w:locked/>
    <w:rsid w:val="00B71E22"/>
    <w:rPr>
      <w:sz w:val="24"/>
      <w:szCs w:val="24"/>
      <w:lang w:val="ru-RU" w:eastAsia="ru-RU" w:bidi="ar-SA"/>
    </w:rPr>
  </w:style>
  <w:style w:type="character" w:customStyle="1" w:styleId="news-text">
    <w:name w:val="news-text"/>
    <w:rsid w:val="00B71E22"/>
  </w:style>
  <w:style w:type="paragraph" w:customStyle="1" w:styleId="1ff5">
    <w:name w:val="Знак Знак Знак1 Знак Знак Знак Знак Знак Знак Знак Знак"/>
    <w:basedOn w:val="af1"/>
    <w:rsid w:val="00B71E22"/>
    <w:pPr>
      <w:spacing w:before="100" w:beforeAutospacing="1" w:after="100" w:afterAutospacing="1"/>
    </w:pPr>
    <w:rPr>
      <w:rFonts w:ascii="Tahoma" w:hAnsi="Tahoma"/>
      <w:sz w:val="20"/>
      <w:szCs w:val="20"/>
      <w:lang w:val="en-US" w:eastAsia="en-US"/>
    </w:rPr>
  </w:style>
  <w:style w:type="character" w:customStyle="1" w:styleId="73">
    <w:name w:val="Знак Знак7"/>
    <w:locked/>
    <w:rsid w:val="00B71E22"/>
    <w:rPr>
      <w:sz w:val="24"/>
      <w:szCs w:val="24"/>
      <w:lang w:val="ru-RU" w:eastAsia="ru-RU" w:bidi="ar-SA"/>
    </w:rPr>
  </w:style>
  <w:style w:type="character" w:customStyle="1" w:styleId="FontStyle12">
    <w:name w:val="Font Style12"/>
    <w:uiPriority w:val="99"/>
    <w:rsid w:val="00B71E22"/>
    <w:rPr>
      <w:rFonts w:ascii="Times New Roman" w:hAnsi="Times New Roman" w:cs="Times New Roman"/>
      <w:sz w:val="24"/>
      <w:szCs w:val="24"/>
    </w:rPr>
  </w:style>
  <w:style w:type="character" w:customStyle="1" w:styleId="dash0410043104370430044600200441043f04380441043a0430char">
    <w:name w:val="dash0410_0431_0437_0430_0446_0020_0441_043f_0438_0441_043a_0430__char"/>
    <w:rsid w:val="00B71E22"/>
    <w:rPr>
      <w:rFonts w:cs="Times New Roman"/>
    </w:rPr>
  </w:style>
  <w:style w:type="paragraph" w:customStyle="1" w:styleId="affffffd">
    <w:name w:val="основной"/>
    <w:basedOn w:val="af1"/>
    <w:rsid w:val="00B71E22"/>
    <w:pPr>
      <w:ind w:firstLine="567"/>
      <w:jc w:val="both"/>
    </w:pPr>
    <w:rPr>
      <w:sz w:val="28"/>
      <w:szCs w:val="20"/>
    </w:rPr>
  </w:style>
  <w:style w:type="paragraph" w:customStyle="1" w:styleId="affffffe">
    <w:name w:val="Текстовый блок"/>
    <w:rsid w:val="00B71E22"/>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f1"/>
    <w:rsid w:val="00B71E22"/>
    <w:pPr>
      <w:spacing w:before="100" w:beforeAutospacing="1" w:after="100" w:afterAutospacing="1"/>
    </w:pPr>
  </w:style>
  <w:style w:type="character" w:customStyle="1" w:styleId="12pt">
    <w:name w:val="Основной текст + 12 pt"/>
    <w:rsid w:val="00B71E22"/>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B71E22"/>
    <w:rPr>
      <w:rFonts w:ascii="Times New Roman" w:eastAsia="Times New Roman" w:hAnsi="Times New Roman" w:cs="Times New Roman"/>
      <w:sz w:val="28"/>
      <w:szCs w:val="28"/>
      <w:shd w:val="clear" w:color="auto" w:fill="FFFFFF"/>
    </w:rPr>
  </w:style>
  <w:style w:type="paragraph" w:customStyle="1" w:styleId="afffffff">
    <w:name w:val="Текст в заданном формате"/>
    <w:basedOn w:val="af1"/>
    <w:rsid w:val="00B71E22"/>
    <w:pPr>
      <w:widowControl w:val="0"/>
      <w:suppressAutoHyphens/>
    </w:pPr>
    <w:rPr>
      <w:rFonts w:ascii="Courier New" w:eastAsia="NSimSun" w:hAnsi="Courier New" w:cs="Courier New"/>
      <w:sz w:val="20"/>
      <w:szCs w:val="20"/>
      <w:lang w:val="de-DE" w:eastAsia="hi-IN" w:bidi="hi-IN"/>
    </w:rPr>
  </w:style>
  <w:style w:type="paragraph" w:styleId="afffffff0">
    <w:name w:val="TOC Heading"/>
    <w:basedOn w:val="10"/>
    <w:next w:val="af1"/>
    <w:uiPriority w:val="39"/>
    <w:unhideWhenUsed/>
    <w:qFormat/>
    <w:rsid w:val="00B71E22"/>
    <w:pPr>
      <w:keepLines/>
      <w:spacing w:before="480" w:line="276" w:lineRule="auto"/>
      <w:outlineLvl w:val="9"/>
    </w:pPr>
    <w:rPr>
      <w:rFonts w:ascii="Cambria" w:hAnsi="Cambria"/>
      <w:b/>
      <w:bCs/>
      <w:color w:val="365F91"/>
      <w:szCs w:val="28"/>
    </w:rPr>
  </w:style>
  <w:style w:type="paragraph" w:styleId="3f0">
    <w:name w:val="toc 3"/>
    <w:basedOn w:val="af1"/>
    <w:next w:val="af1"/>
    <w:autoRedefine/>
    <w:uiPriority w:val="39"/>
    <w:unhideWhenUsed/>
    <w:qFormat/>
    <w:rsid w:val="00B71E22"/>
    <w:pPr>
      <w:tabs>
        <w:tab w:val="right" w:leader="dot" w:pos="9911"/>
      </w:tabs>
      <w:spacing w:after="100"/>
      <w:ind w:firstLine="284"/>
    </w:pPr>
    <w:rPr>
      <w:noProof/>
      <w:sz w:val="28"/>
      <w:szCs w:val="28"/>
    </w:rPr>
  </w:style>
  <w:style w:type="character" w:customStyle="1" w:styleId="aff7">
    <w:name w:val="Без интервала Знак"/>
    <w:aliases w:val="Без интервала Стандарт Знак,No Spacing Знак"/>
    <w:link w:val="aff6"/>
    <w:locked/>
    <w:rsid w:val="00B71E22"/>
    <w:rPr>
      <w:rFonts w:ascii="Calibri" w:eastAsia="Calibri" w:hAnsi="Calibri" w:cs="Times New Roman"/>
    </w:rPr>
  </w:style>
  <w:style w:type="paragraph" w:customStyle="1" w:styleId="1ff6">
    <w:name w:val="Дата1"/>
    <w:basedOn w:val="af1"/>
    <w:rsid w:val="00B71E22"/>
    <w:pPr>
      <w:spacing w:before="100" w:beforeAutospacing="1" w:after="100" w:afterAutospacing="1"/>
    </w:pPr>
  </w:style>
  <w:style w:type="character" w:customStyle="1" w:styleId="1ff7">
    <w:name w:val="Заголовок Знак1"/>
    <w:uiPriority w:val="10"/>
    <w:rsid w:val="00B71E22"/>
    <w:rPr>
      <w:rFonts w:ascii="Cambria" w:eastAsia="Times New Roman" w:hAnsi="Cambria" w:cs="Times New Roman"/>
      <w:spacing w:val="-10"/>
      <w:kern w:val="28"/>
      <w:sz w:val="56"/>
      <w:szCs w:val="56"/>
    </w:rPr>
  </w:style>
  <w:style w:type="character" w:styleId="afffffff1">
    <w:name w:val="Subtle Reference"/>
    <w:uiPriority w:val="31"/>
    <w:qFormat/>
    <w:rsid w:val="00B71E22"/>
    <w:rPr>
      <w:smallCaps/>
      <w:color w:val="C0504D"/>
      <w:u w:val="single"/>
    </w:rPr>
  </w:style>
  <w:style w:type="character" w:styleId="afffffff2">
    <w:name w:val="Intense Reference"/>
    <w:uiPriority w:val="32"/>
    <w:qFormat/>
    <w:rsid w:val="00B71E22"/>
    <w:rPr>
      <w:b/>
      <w:bCs/>
      <w:smallCaps/>
      <w:color w:val="C0504D"/>
      <w:spacing w:val="5"/>
      <w:u w:val="single"/>
    </w:rPr>
  </w:style>
  <w:style w:type="character" w:styleId="afffffff3">
    <w:name w:val="Book Title"/>
    <w:uiPriority w:val="33"/>
    <w:qFormat/>
    <w:rsid w:val="00B71E22"/>
    <w:rPr>
      <w:b/>
      <w:bCs/>
      <w:smallCaps/>
      <w:spacing w:val="5"/>
    </w:rPr>
  </w:style>
  <w:style w:type="table" w:customStyle="1" w:styleId="191">
    <w:name w:val="Сетка таблицы19"/>
    <w:basedOn w:val="af3"/>
    <w:next w:val="affa"/>
    <w:uiPriority w:val="59"/>
    <w:rsid w:val="00F72ADB"/>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0">
    <w:name w:val="Нет списка24"/>
    <w:next w:val="af4"/>
    <w:uiPriority w:val="99"/>
    <w:semiHidden/>
    <w:unhideWhenUsed/>
    <w:rsid w:val="000D4B0E"/>
  </w:style>
  <w:style w:type="character" w:customStyle="1" w:styleId="1ff8">
    <w:name w:val="Текст примечания Знак1"/>
    <w:basedOn w:val="af2"/>
    <w:uiPriority w:val="99"/>
    <w:semiHidden/>
    <w:rsid w:val="000D4B0E"/>
    <w:rPr>
      <w:rFonts w:asciiTheme="minorHAnsi" w:eastAsiaTheme="minorHAnsi" w:hAnsiTheme="minorHAnsi" w:cstheme="minorBidi"/>
      <w:lang w:eastAsia="en-US"/>
    </w:rPr>
  </w:style>
  <w:style w:type="character" w:customStyle="1" w:styleId="1ff9">
    <w:name w:val="Тема примечания Знак1"/>
    <w:basedOn w:val="1ff8"/>
    <w:uiPriority w:val="99"/>
    <w:semiHidden/>
    <w:rsid w:val="000D4B0E"/>
    <w:rPr>
      <w:rFonts w:asciiTheme="minorHAnsi" w:eastAsiaTheme="minorHAnsi" w:hAnsiTheme="minorHAnsi" w:cstheme="minorBidi"/>
      <w:b/>
      <w:bCs/>
      <w:lang w:eastAsia="en-US"/>
    </w:rPr>
  </w:style>
  <w:style w:type="numbering" w:customStyle="1" w:styleId="250">
    <w:name w:val="Нет списка25"/>
    <w:next w:val="af4"/>
    <w:uiPriority w:val="99"/>
    <w:semiHidden/>
    <w:unhideWhenUsed/>
    <w:rsid w:val="004D7BFA"/>
  </w:style>
  <w:style w:type="paragraph" w:styleId="afffffff4">
    <w:name w:val="Document Map"/>
    <w:basedOn w:val="af1"/>
    <w:link w:val="afffffff5"/>
    <w:rsid w:val="004D7BFA"/>
    <w:pPr>
      <w:shd w:val="clear" w:color="auto" w:fill="000080"/>
    </w:pPr>
    <w:rPr>
      <w:rFonts w:ascii="Tahoma" w:hAnsi="Tahoma" w:cs="Tahoma"/>
      <w:sz w:val="20"/>
      <w:szCs w:val="20"/>
      <w:lang w:val="en-US"/>
    </w:rPr>
  </w:style>
  <w:style w:type="character" w:customStyle="1" w:styleId="afffffff5">
    <w:name w:val="Схема документа Знак"/>
    <w:basedOn w:val="af2"/>
    <w:link w:val="afffffff4"/>
    <w:rsid w:val="004D7BFA"/>
    <w:rPr>
      <w:rFonts w:ascii="Tahoma" w:eastAsia="Times New Roman" w:hAnsi="Tahoma" w:cs="Tahoma"/>
      <w:sz w:val="20"/>
      <w:szCs w:val="20"/>
      <w:shd w:val="clear" w:color="auto" w:fill="000080"/>
      <w:lang w:val="en-US" w:eastAsia="ru-RU"/>
    </w:rPr>
  </w:style>
  <w:style w:type="table" w:customStyle="1" w:styleId="201">
    <w:name w:val="Сетка таблицы20"/>
    <w:basedOn w:val="af3"/>
    <w:next w:val="affa"/>
    <w:rsid w:val="008079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4"/>
    <w:uiPriority w:val="99"/>
    <w:semiHidden/>
    <w:unhideWhenUsed/>
    <w:rsid w:val="00427E6B"/>
  </w:style>
  <w:style w:type="table" w:customStyle="1" w:styleId="222">
    <w:name w:val="Сетка таблицы22"/>
    <w:basedOn w:val="af3"/>
    <w:next w:val="affa"/>
    <w:uiPriority w:val="59"/>
    <w:rsid w:val="00427E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f4"/>
    <w:uiPriority w:val="99"/>
    <w:semiHidden/>
    <w:unhideWhenUsed/>
    <w:rsid w:val="00475BB7"/>
  </w:style>
  <w:style w:type="numbering" w:customStyle="1" w:styleId="1100">
    <w:name w:val="Нет списка110"/>
    <w:next w:val="af4"/>
    <w:uiPriority w:val="99"/>
    <w:semiHidden/>
    <w:unhideWhenUsed/>
    <w:rsid w:val="00475BB7"/>
  </w:style>
  <w:style w:type="table" w:customStyle="1" w:styleId="231">
    <w:name w:val="Сетка таблицы23"/>
    <w:basedOn w:val="af3"/>
    <w:next w:val="affa"/>
    <w:uiPriority w:val="59"/>
    <w:rsid w:val="00C262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f4"/>
    <w:uiPriority w:val="99"/>
    <w:semiHidden/>
    <w:unhideWhenUsed/>
    <w:rsid w:val="004E3C98"/>
  </w:style>
  <w:style w:type="table" w:customStyle="1" w:styleId="241">
    <w:name w:val="Сетка таблицы24"/>
    <w:basedOn w:val="af3"/>
    <w:next w:val="affa"/>
    <w:rsid w:val="004E3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f4"/>
    <w:uiPriority w:val="99"/>
    <w:semiHidden/>
    <w:unhideWhenUsed/>
    <w:rsid w:val="00F8086E"/>
  </w:style>
  <w:style w:type="table" w:customStyle="1" w:styleId="251">
    <w:name w:val="Сетка таблицы25"/>
    <w:basedOn w:val="af3"/>
    <w:next w:val="affa"/>
    <w:rsid w:val="00F80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Неразрешенное упоминание1"/>
    <w:basedOn w:val="af2"/>
    <w:uiPriority w:val="99"/>
    <w:semiHidden/>
    <w:unhideWhenUsed/>
    <w:rsid w:val="00F8086E"/>
    <w:rPr>
      <w:color w:val="605E5C"/>
      <w:shd w:val="clear" w:color="auto" w:fill="E1DFDD"/>
    </w:rPr>
  </w:style>
  <w:style w:type="numbering" w:customStyle="1" w:styleId="300">
    <w:name w:val="Нет списка30"/>
    <w:next w:val="af4"/>
    <w:uiPriority w:val="99"/>
    <w:semiHidden/>
    <w:unhideWhenUsed/>
    <w:rsid w:val="007B74BD"/>
  </w:style>
  <w:style w:type="table" w:customStyle="1" w:styleId="261">
    <w:name w:val="Сетка таблицы26"/>
    <w:basedOn w:val="af3"/>
    <w:next w:val="affa"/>
    <w:rsid w:val="007B74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Неразрешенное упоминание2"/>
    <w:basedOn w:val="af2"/>
    <w:uiPriority w:val="99"/>
    <w:semiHidden/>
    <w:unhideWhenUsed/>
    <w:rsid w:val="007B74BD"/>
    <w:rPr>
      <w:color w:val="605E5C"/>
      <w:shd w:val="clear" w:color="auto" w:fill="E1DFDD"/>
    </w:rPr>
  </w:style>
  <w:style w:type="numbering" w:customStyle="1" w:styleId="313">
    <w:name w:val="Нет списка31"/>
    <w:next w:val="af4"/>
    <w:uiPriority w:val="99"/>
    <w:semiHidden/>
    <w:unhideWhenUsed/>
    <w:rsid w:val="000F3F63"/>
  </w:style>
  <w:style w:type="table" w:customStyle="1" w:styleId="273">
    <w:name w:val="Сетка таблицы27"/>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f4"/>
    <w:uiPriority w:val="99"/>
    <w:semiHidden/>
    <w:unhideWhenUsed/>
    <w:rsid w:val="000F3F63"/>
  </w:style>
  <w:style w:type="table" w:customStyle="1" w:styleId="281">
    <w:name w:val="Сетка таблицы28"/>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C8632E"/>
    <w:pPr>
      <w:spacing w:before="100" w:beforeAutospacing="1" w:after="100" w:afterAutospacing="1"/>
    </w:pPr>
    <w:rPr>
      <w:rFonts w:ascii="Tahoma" w:hAnsi="Tahoma" w:cs="Tahoma"/>
      <w:sz w:val="20"/>
      <w:szCs w:val="20"/>
      <w:lang w:val="en-US" w:eastAsia="en-US"/>
    </w:rPr>
  </w:style>
  <w:style w:type="numbering" w:customStyle="1" w:styleId="330">
    <w:name w:val="Нет списка33"/>
    <w:next w:val="af4"/>
    <w:uiPriority w:val="99"/>
    <w:semiHidden/>
    <w:unhideWhenUsed/>
    <w:rsid w:val="00BA3A81"/>
  </w:style>
  <w:style w:type="numbering" w:customStyle="1" w:styleId="340">
    <w:name w:val="Нет списка34"/>
    <w:next w:val="af4"/>
    <w:semiHidden/>
    <w:unhideWhenUsed/>
    <w:rsid w:val="00152332"/>
  </w:style>
  <w:style w:type="table" w:customStyle="1" w:styleId="291">
    <w:name w:val="Сетка таблицы29"/>
    <w:basedOn w:val="af3"/>
    <w:next w:val="affa"/>
    <w:rsid w:val="0015233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Без интервала6"/>
    <w:rsid w:val="00E54ADC"/>
    <w:pPr>
      <w:widowControl w:val="0"/>
      <w:suppressAutoHyphens/>
    </w:pPr>
    <w:rPr>
      <w:rFonts w:ascii="Calibri" w:eastAsia="DejaVu Sans" w:hAnsi="Calibri" w:cs="Times New Roman"/>
      <w:kern w:val="2"/>
      <w:lang w:eastAsia="ar-SA"/>
    </w:rPr>
  </w:style>
  <w:style w:type="numbering" w:customStyle="1" w:styleId="350">
    <w:name w:val="Нет списка35"/>
    <w:next w:val="af4"/>
    <w:uiPriority w:val="99"/>
    <w:semiHidden/>
    <w:unhideWhenUsed/>
    <w:rsid w:val="00636059"/>
  </w:style>
  <w:style w:type="table" w:customStyle="1" w:styleId="301">
    <w:name w:val="Сетка таблицы30"/>
    <w:basedOn w:val="af3"/>
    <w:next w:val="affa"/>
    <w:rsid w:val="006360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636059"/>
    <w:rPr>
      <w:rFonts w:ascii="Times New Roman" w:hAnsi="Times New Roman"/>
      <w:sz w:val="26"/>
    </w:rPr>
  </w:style>
  <w:style w:type="character" w:customStyle="1" w:styleId="FontStyle28">
    <w:name w:val="Font Style28"/>
    <w:rsid w:val="00636059"/>
    <w:rPr>
      <w:rFonts w:ascii="Times New Roman" w:hAnsi="Times New Roman"/>
      <w:b/>
      <w:sz w:val="26"/>
    </w:rPr>
  </w:style>
  <w:style w:type="paragraph" w:customStyle="1" w:styleId="msonormal0">
    <w:name w:val="msonormal"/>
    <w:basedOn w:val="af1"/>
    <w:rsid w:val="00636059"/>
    <w:pPr>
      <w:spacing w:before="100" w:beforeAutospacing="1" w:after="100" w:afterAutospacing="1"/>
    </w:pPr>
  </w:style>
  <w:style w:type="paragraph" w:customStyle="1" w:styleId="afffffff6">
    <w:name w:val="Обычный + По ширине"/>
    <w:aliases w:val="Междустр.интервал:  одинарный + Междустр.интервал:  одина..."/>
    <w:basedOn w:val="af1"/>
    <w:rsid w:val="00701EBB"/>
    <w:pPr>
      <w:spacing w:line="360" w:lineRule="auto"/>
      <w:jc w:val="both"/>
    </w:pPr>
  </w:style>
  <w:style w:type="paragraph" w:customStyle="1" w:styleId="afffffff7">
    <w:name w:val="_ТЕКСТ"/>
    <w:basedOn w:val="af1"/>
    <w:link w:val="afffffff8"/>
    <w:qFormat/>
    <w:rsid w:val="00701EBB"/>
    <w:pPr>
      <w:spacing w:line="360" w:lineRule="auto"/>
      <w:ind w:firstLine="709"/>
      <w:jc w:val="both"/>
    </w:pPr>
    <w:rPr>
      <w:rFonts w:ascii="Arial" w:hAnsi="Arial"/>
      <w:lang w:eastAsia="en-US"/>
    </w:rPr>
  </w:style>
  <w:style w:type="character" w:customStyle="1" w:styleId="afffffff8">
    <w:name w:val="_ТЕКСТ Знак"/>
    <w:link w:val="afffffff7"/>
    <w:locked/>
    <w:rsid w:val="00701EBB"/>
    <w:rPr>
      <w:rFonts w:ascii="Arial" w:eastAsia="Times New Roman" w:hAnsi="Arial" w:cs="Times New Roman"/>
      <w:sz w:val="24"/>
      <w:szCs w:val="24"/>
    </w:rPr>
  </w:style>
  <w:style w:type="paragraph" w:customStyle="1" w:styleId="afffffff9">
    <w:name w:val="текст примечания"/>
    <w:basedOn w:val="af1"/>
    <w:rsid w:val="00701EBB"/>
  </w:style>
  <w:style w:type="character" w:customStyle="1" w:styleId="2fa">
    <w:name w:val="2 Знак"/>
    <w:aliases w:val="h2 Знак,Numbered text 3 Знак,H2 Знак Знак"/>
    <w:rsid w:val="00701EBB"/>
    <w:rPr>
      <w:rFonts w:ascii="Arial" w:hAnsi="Arial" w:cs="Arial"/>
      <w:b/>
      <w:bCs/>
      <w:i/>
      <w:iCs/>
      <w:sz w:val="28"/>
      <w:szCs w:val="28"/>
      <w:lang w:eastAsia="ru-RU"/>
    </w:rPr>
  </w:style>
  <w:style w:type="character" w:customStyle="1" w:styleId="BodyText2Char1">
    <w:name w:val="Body Text 2 Char1"/>
    <w:locked/>
    <w:rsid w:val="00701EBB"/>
    <w:rPr>
      <w:lang w:eastAsia="ru-RU"/>
    </w:rPr>
  </w:style>
  <w:style w:type="paragraph" w:customStyle="1" w:styleId="Style39">
    <w:name w:val="Style39"/>
    <w:basedOn w:val="af1"/>
    <w:rsid w:val="00701EBB"/>
    <w:pPr>
      <w:widowControl w:val="0"/>
      <w:autoSpaceDE w:val="0"/>
      <w:autoSpaceDN w:val="0"/>
      <w:adjustRightInd w:val="0"/>
    </w:pPr>
  </w:style>
  <w:style w:type="paragraph" w:customStyle="1" w:styleId="Style120">
    <w:name w:val="Style120"/>
    <w:basedOn w:val="af1"/>
    <w:rsid w:val="00701EBB"/>
    <w:pPr>
      <w:widowControl w:val="0"/>
      <w:autoSpaceDE w:val="0"/>
      <w:autoSpaceDN w:val="0"/>
      <w:adjustRightInd w:val="0"/>
      <w:spacing w:line="276" w:lineRule="exact"/>
      <w:jc w:val="center"/>
    </w:pPr>
  </w:style>
  <w:style w:type="character" w:customStyle="1" w:styleId="FontStyle239">
    <w:name w:val="Font Style239"/>
    <w:rsid w:val="00701EBB"/>
    <w:rPr>
      <w:rFonts w:ascii="Times New Roman" w:hAnsi="Times New Roman" w:cs="Times New Roman"/>
      <w:b/>
      <w:bCs/>
      <w:sz w:val="20"/>
      <w:szCs w:val="20"/>
    </w:rPr>
  </w:style>
  <w:style w:type="character" w:customStyle="1" w:styleId="FontStyle240">
    <w:name w:val="Font Style240"/>
    <w:rsid w:val="00701EBB"/>
    <w:rPr>
      <w:rFonts w:ascii="Times New Roman" w:hAnsi="Times New Roman" w:cs="Times New Roman"/>
      <w:sz w:val="20"/>
      <w:szCs w:val="20"/>
    </w:rPr>
  </w:style>
  <w:style w:type="paragraph" w:customStyle="1" w:styleId="Style68">
    <w:name w:val="Style68"/>
    <w:basedOn w:val="af1"/>
    <w:rsid w:val="00701EBB"/>
    <w:pPr>
      <w:widowControl w:val="0"/>
      <w:autoSpaceDE w:val="0"/>
      <w:autoSpaceDN w:val="0"/>
      <w:adjustRightInd w:val="0"/>
      <w:spacing w:line="240" w:lineRule="exact"/>
      <w:jc w:val="center"/>
    </w:pPr>
  </w:style>
  <w:style w:type="paragraph" w:customStyle="1" w:styleId="Style90">
    <w:name w:val="Style90"/>
    <w:basedOn w:val="af1"/>
    <w:rsid w:val="00701EBB"/>
    <w:pPr>
      <w:widowControl w:val="0"/>
      <w:autoSpaceDE w:val="0"/>
      <w:autoSpaceDN w:val="0"/>
      <w:adjustRightInd w:val="0"/>
      <w:spacing w:line="274" w:lineRule="exact"/>
    </w:pPr>
  </w:style>
  <w:style w:type="character" w:customStyle="1" w:styleId="FontStyle228">
    <w:name w:val="Font Style228"/>
    <w:rsid w:val="00701EBB"/>
    <w:rPr>
      <w:rFonts w:ascii="Times New Roman" w:hAnsi="Times New Roman" w:cs="Times New Roman"/>
      <w:sz w:val="20"/>
      <w:szCs w:val="20"/>
    </w:rPr>
  </w:style>
  <w:style w:type="paragraph" w:customStyle="1" w:styleId="Style78">
    <w:name w:val="Style78"/>
    <w:basedOn w:val="af1"/>
    <w:rsid w:val="00701EBB"/>
    <w:pPr>
      <w:widowControl w:val="0"/>
      <w:autoSpaceDE w:val="0"/>
      <w:autoSpaceDN w:val="0"/>
      <w:adjustRightInd w:val="0"/>
    </w:pPr>
  </w:style>
  <w:style w:type="paragraph" w:customStyle="1" w:styleId="Style99">
    <w:name w:val="Style99"/>
    <w:basedOn w:val="af1"/>
    <w:rsid w:val="00701EBB"/>
    <w:pPr>
      <w:widowControl w:val="0"/>
      <w:autoSpaceDE w:val="0"/>
      <w:autoSpaceDN w:val="0"/>
      <w:adjustRightInd w:val="0"/>
      <w:jc w:val="center"/>
    </w:pPr>
  </w:style>
  <w:style w:type="character" w:customStyle="1" w:styleId="FontStyle163">
    <w:name w:val="Font Style163"/>
    <w:rsid w:val="00701EBB"/>
    <w:rPr>
      <w:rFonts w:ascii="Times New Roman" w:hAnsi="Times New Roman" w:cs="Times New Roman"/>
      <w:sz w:val="20"/>
      <w:szCs w:val="20"/>
    </w:rPr>
  </w:style>
  <w:style w:type="paragraph" w:customStyle="1" w:styleId="Style21">
    <w:name w:val="Style21"/>
    <w:basedOn w:val="af1"/>
    <w:rsid w:val="00701EBB"/>
    <w:pPr>
      <w:widowControl w:val="0"/>
      <w:autoSpaceDE w:val="0"/>
      <w:autoSpaceDN w:val="0"/>
      <w:adjustRightInd w:val="0"/>
      <w:spacing w:line="324" w:lineRule="exact"/>
      <w:ind w:hanging="302"/>
    </w:pPr>
  </w:style>
  <w:style w:type="paragraph" w:customStyle="1" w:styleId="Style30">
    <w:name w:val="Style30"/>
    <w:basedOn w:val="af1"/>
    <w:rsid w:val="00701EBB"/>
    <w:pPr>
      <w:widowControl w:val="0"/>
      <w:autoSpaceDE w:val="0"/>
      <w:autoSpaceDN w:val="0"/>
      <w:adjustRightInd w:val="0"/>
      <w:spacing w:line="322" w:lineRule="exact"/>
    </w:pPr>
  </w:style>
  <w:style w:type="paragraph" w:customStyle="1" w:styleId="Style41">
    <w:name w:val="Style41"/>
    <w:basedOn w:val="af1"/>
    <w:rsid w:val="00701EBB"/>
    <w:pPr>
      <w:widowControl w:val="0"/>
      <w:autoSpaceDE w:val="0"/>
      <w:autoSpaceDN w:val="0"/>
      <w:adjustRightInd w:val="0"/>
      <w:spacing w:line="324" w:lineRule="exact"/>
      <w:jc w:val="center"/>
    </w:pPr>
  </w:style>
  <w:style w:type="character" w:customStyle="1" w:styleId="FontStyle17">
    <w:name w:val="Font Style17"/>
    <w:uiPriority w:val="99"/>
    <w:rsid w:val="00701EBB"/>
    <w:rPr>
      <w:rFonts w:ascii="Times New Roman" w:hAnsi="Times New Roman" w:cs="Times New Roman"/>
      <w:sz w:val="26"/>
      <w:szCs w:val="26"/>
    </w:rPr>
  </w:style>
  <w:style w:type="character" w:customStyle="1" w:styleId="l8">
    <w:name w:val="l8"/>
    <w:basedOn w:val="af2"/>
    <w:rsid w:val="00701EBB"/>
  </w:style>
  <w:style w:type="character" w:customStyle="1" w:styleId="green">
    <w:name w:val="green"/>
    <w:basedOn w:val="af2"/>
    <w:rsid w:val="00701EBB"/>
  </w:style>
  <w:style w:type="character" w:customStyle="1" w:styleId="bordo">
    <w:name w:val="bordo"/>
    <w:basedOn w:val="af2"/>
    <w:rsid w:val="00701EBB"/>
  </w:style>
  <w:style w:type="paragraph" w:customStyle="1" w:styleId="Style109">
    <w:name w:val="Style109"/>
    <w:basedOn w:val="af1"/>
    <w:rsid w:val="00701EBB"/>
    <w:pPr>
      <w:widowControl w:val="0"/>
      <w:autoSpaceDE w:val="0"/>
      <w:autoSpaceDN w:val="0"/>
      <w:adjustRightInd w:val="0"/>
    </w:pPr>
  </w:style>
  <w:style w:type="paragraph" w:customStyle="1" w:styleId="Style49">
    <w:name w:val="Style49"/>
    <w:basedOn w:val="af1"/>
    <w:rsid w:val="00701EBB"/>
    <w:pPr>
      <w:widowControl w:val="0"/>
      <w:autoSpaceDE w:val="0"/>
      <w:autoSpaceDN w:val="0"/>
      <w:adjustRightInd w:val="0"/>
    </w:pPr>
  </w:style>
  <w:style w:type="paragraph" w:customStyle="1" w:styleId="Style106">
    <w:name w:val="Style106"/>
    <w:basedOn w:val="af1"/>
    <w:rsid w:val="00701EBB"/>
    <w:pPr>
      <w:widowControl w:val="0"/>
      <w:autoSpaceDE w:val="0"/>
      <w:autoSpaceDN w:val="0"/>
      <w:adjustRightInd w:val="0"/>
      <w:spacing w:line="322" w:lineRule="exact"/>
      <w:ind w:firstLine="715"/>
      <w:jc w:val="both"/>
    </w:pPr>
  </w:style>
  <w:style w:type="paragraph" w:customStyle="1" w:styleId="Style126">
    <w:name w:val="Style126"/>
    <w:basedOn w:val="af1"/>
    <w:rsid w:val="00701EBB"/>
    <w:pPr>
      <w:widowControl w:val="0"/>
      <w:autoSpaceDE w:val="0"/>
      <w:autoSpaceDN w:val="0"/>
      <w:adjustRightInd w:val="0"/>
      <w:jc w:val="right"/>
    </w:pPr>
  </w:style>
  <w:style w:type="paragraph" w:customStyle="1" w:styleId="Style130">
    <w:name w:val="Style130"/>
    <w:basedOn w:val="af1"/>
    <w:rsid w:val="00701EBB"/>
    <w:pPr>
      <w:widowControl w:val="0"/>
      <w:autoSpaceDE w:val="0"/>
      <w:autoSpaceDN w:val="0"/>
      <w:adjustRightInd w:val="0"/>
      <w:spacing w:line="278" w:lineRule="exact"/>
      <w:jc w:val="both"/>
    </w:pPr>
  </w:style>
  <w:style w:type="paragraph" w:customStyle="1" w:styleId="Style131">
    <w:name w:val="Style131"/>
    <w:basedOn w:val="af1"/>
    <w:rsid w:val="00701EBB"/>
    <w:pPr>
      <w:widowControl w:val="0"/>
      <w:autoSpaceDE w:val="0"/>
      <w:autoSpaceDN w:val="0"/>
      <w:adjustRightInd w:val="0"/>
    </w:pPr>
  </w:style>
  <w:style w:type="paragraph" w:customStyle="1" w:styleId="Style132">
    <w:name w:val="Style132"/>
    <w:basedOn w:val="af1"/>
    <w:rsid w:val="00701EBB"/>
    <w:pPr>
      <w:widowControl w:val="0"/>
      <w:autoSpaceDE w:val="0"/>
      <w:autoSpaceDN w:val="0"/>
      <w:adjustRightInd w:val="0"/>
    </w:pPr>
  </w:style>
  <w:style w:type="character" w:customStyle="1" w:styleId="FontStyle214">
    <w:name w:val="Font Style214"/>
    <w:rsid w:val="00701EBB"/>
    <w:rPr>
      <w:rFonts w:ascii="Times New Roman" w:hAnsi="Times New Roman" w:cs="Times New Roman"/>
      <w:b/>
      <w:bCs/>
      <w:sz w:val="10"/>
      <w:szCs w:val="10"/>
    </w:rPr>
  </w:style>
  <w:style w:type="character" w:customStyle="1" w:styleId="FontStyle241">
    <w:name w:val="Font Style241"/>
    <w:rsid w:val="00701EBB"/>
    <w:rPr>
      <w:rFonts w:ascii="Times New Roman" w:hAnsi="Times New Roman" w:cs="Times New Roman"/>
      <w:sz w:val="26"/>
      <w:szCs w:val="26"/>
    </w:rPr>
  </w:style>
  <w:style w:type="character" w:customStyle="1" w:styleId="FontStyle245">
    <w:name w:val="Font Style245"/>
    <w:rsid w:val="00701EBB"/>
    <w:rPr>
      <w:rFonts w:ascii="Courier New" w:hAnsi="Courier New" w:cs="Courier New"/>
      <w:b/>
      <w:bCs/>
      <w:spacing w:val="20"/>
      <w:sz w:val="8"/>
      <w:szCs w:val="8"/>
    </w:rPr>
  </w:style>
  <w:style w:type="character" w:customStyle="1" w:styleId="FontStyle246">
    <w:name w:val="Font Style246"/>
    <w:rsid w:val="00701EBB"/>
    <w:rPr>
      <w:rFonts w:ascii="Times New Roman" w:hAnsi="Times New Roman" w:cs="Times New Roman"/>
      <w:b/>
      <w:bCs/>
      <w:sz w:val="12"/>
      <w:szCs w:val="12"/>
    </w:rPr>
  </w:style>
  <w:style w:type="paragraph" w:customStyle="1" w:styleId="Style135">
    <w:name w:val="Style135"/>
    <w:basedOn w:val="af1"/>
    <w:rsid w:val="00701EBB"/>
    <w:pPr>
      <w:widowControl w:val="0"/>
      <w:autoSpaceDE w:val="0"/>
      <w:autoSpaceDN w:val="0"/>
      <w:adjustRightInd w:val="0"/>
      <w:jc w:val="right"/>
    </w:pPr>
  </w:style>
  <w:style w:type="paragraph" w:customStyle="1" w:styleId="Style138">
    <w:name w:val="Style138"/>
    <w:basedOn w:val="af1"/>
    <w:rsid w:val="00701EBB"/>
    <w:pPr>
      <w:widowControl w:val="0"/>
      <w:autoSpaceDE w:val="0"/>
      <w:autoSpaceDN w:val="0"/>
      <w:adjustRightInd w:val="0"/>
      <w:spacing w:line="319" w:lineRule="exact"/>
      <w:ind w:firstLine="725"/>
      <w:jc w:val="both"/>
    </w:pPr>
  </w:style>
  <w:style w:type="paragraph" w:customStyle="1" w:styleId="BodyTextKeep">
    <w:name w:val="Body Text Keep"/>
    <w:basedOn w:val="af5"/>
    <w:link w:val="BodyTextKeepChar"/>
    <w:rsid w:val="00701EBB"/>
    <w:pPr>
      <w:spacing w:before="120" w:after="120"/>
      <w:ind w:left="567"/>
      <w:jc w:val="both"/>
    </w:pPr>
    <w:rPr>
      <w:b w:val="0"/>
      <w:bCs w:val="0"/>
      <w:spacing w:val="-5"/>
      <w:sz w:val="24"/>
      <w:lang w:eastAsia="en-US"/>
    </w:rPr>
  </w:style>
  <w:style w:type="character" w:customStyle="1" w:styleId="BodyTextKeepChar">
    <w:name w:val="Body Text Keep Char"/>
    <w:link w:val="BodyTextKeep"/>
    <w:locked/>
    <w:rsid w:val="00701EBB"/>
    <w:rPr>
      <w:rFonts w:ascii="Times New Roman" w:eastAsia="Times New Roman" w:hAnsi="Times New Roman" w:cs="Times New Roman"/>
      <w:spacing w:val="-5"/>
      <w:sz w:val="24"/>
      <w:szCs w:val="24"/>
    </w:rPr>
  </w:style>
  <w:style w:type="paragraph" w:customStyle="1" w:styleId="a0">
    <w:name w:val="список"/>
    <w:basedOn w:val="afffffff7"/>
    <w:link w:val="afffffffa"/>
    <w:qFormat/>
    <w:rsid w:val="00701EBB"/>
    <w:pPr>
      <w:numPr>
        <w:numId w:val="1"/>
      </w:numPr>
    </w:pPr>
  </w:style>
  <w:style w:type="character" w:customStyle="1" w:styleId="afffffffa">
    <w:name w:val="список Знак"/>
    <w:link w:val="a0"/>
    <w:locked/>
    <w:rsid w:val="00701EBB"/>
    <w:rPr>
      <w:rFonts w:ascii="Arial" w:eastAsia="Times New Roman" w:hAnsi="Arial" w:cs="Times New Roman"/>
      <w:sz w:val="24"/>
      <w:szCs w:val="24"/>
    </w:rPr>
  </w:style>
  <w:style w:type="paragraph" w:customStyle="1" w:styleId="Style92">
    <w:name w:val="Style92"/>
    <w:basedOn w:val="af1"/>
    <w:rsid w:val="00701EBB"/>
    <w:pPr>
      <w:widowControl w:val="0"/>
      <w:autoSpaceDE w:val="0"/>
      <w:autoSpaceDN w:val="0"/>
      <w:adjustRightInd w:val="0"/>
      <w:spacing w:line="322" w:lineRule="exact"/>
    </w:pPr>
  </w:style>
  <w:style w:type="paragraph" w:customStyle="1" w:styleId="Style115">
    <w:name w:val="Style115"/>
    <w:basedOn w:val="af1"/>
    <w:rsid w:val="00701EBB"/>
    <w:pPr>
      <w:widowControl w:val="0"/>
      <w:autoSpaceDE w:val="0"/>
      <w:autoSpaceDN w:val="0"/>
      <w:adjustRightInd w:val="0"/>
      <w:jc w:val="both"/>
    </w:pPr>
  </w:style>
  <w:style w:type="paragraph" w:customStyle="1" w:styleId="Style188">
    <w:name w:val="Style188"/>
    <w:basedOn w:val="af1"/>
    <w:rsid w:val="00701EBB"/>
    <w:pPr>
      <w:widowControl w:val="0"/>
      <w:autoSpaceDE w:val="0"/>
      <w:autoSpaceDN w:val="0"/>
      <w:adjustRightInd w:val="0"/>
      <w:spacing w:line="322" w:lineRule="exact"/>
      <w:ind w:firstLine="710"/>
    </w:pPr>
  </w:style>
  <w:style w:type="paragraph" w:customStyle="1" w:styleId="Style105">
    <w:name w:val="Style105"/>
    <w:basedOn w:val="af1"/>
    <w:rsid w:val="00701EBB"/>
    <w:pPr>
      <w:widowControl w:val="0"/>
      <w:autoSpaceDE w:val="0"/>
      <w:autoSpaceDN w:val="0"/>
      <w:adjustRightInd w:val="0"/>
      <w:spacing w:line="206" w:lineRule="exact"/>
    </w:pPr>
  </w:style>
  <w:style w:type="paragraph" w:customStyle="1" w:styleId="Style183">
    <w:name w:val="Style183"/>
    <w:basedOn w:val="af1"/>
    <w:rsid w:val="00701EBB"/>
    <w:pPr>
      <w:widowControl w:val="0"/>
      <w:autoSpaceDE w:val="0"/>
      <w:autoSpaceDN w:val="0"/>
      <w:adjustRightInd w:val="0"/>
    </w:pPr>
  </w:style>
  <w:style w:type="paragraph" w:customStyle="1" w:styleId="Style196">
    <w:name w:val="Style196"/>
    <w:basedOn w:val="af1"/>
    <w:rsid w:val="00701EBB"/>
    <w:pPr>
      <w:widowControl w:val="0"/>
      <w:autoSpaceDE w:val="0"/>
      <w:autoSpaceDN w:val="0"/>
      <w:adjustRightInd w:val="0"/>
      <w:spacing w:line="206" w:lineRule="exact"/>
    </w:pPr>
  </w:style>
  <w:style w:type="paragraph" w:customStyle="1" w:styleId="Style197">
    <w:name w:val="Style197"/>
    <w:basedOn w:val="af1"/>
    <w:rsid w:val="00701EBB"/>
    <w:pPr>
      <w:widowControl w:val="0"/>
      <w:autoSpaceDE w:val="0"/>
      <w:autoSpaceDN w:val="0"/>
      <w:adjustRightInd w:val="0"/>
      <w:spacing w:line="206" w:lineRule="exact"/>
      <w:ind w:firstLine="58"/>
    </w:pPr>
  </w:style>
  <w:style w:type="paragraph" w:customStyle="1" w:styleId="Style201">
    <w:name w:val="Style201"/>
    <w:basedOn w:val="af1"/>
    <w:rsid w:val="00701EBB"/>
    <w:pPr>
      <w:widowControl w:val="0"/>
      <w:autoSpaceDE w:val="0"/>
      <w:autoSpaceDN w:val="0"/>
      <w:adjustRightInd w:val="0"/>
      <w:jc w:val="center"/>
    </w:pPr>
  </w:style>
  <w:style w:type="paragraph" w:customStyle="1" w:styleId="Style202">
    <w:name w:val="Style202"/>
    <w:basedOn w:val="af1"/>
    <w:rsid w:val="00701EBB"/>
    <w:pPr>
      <w:widowControl w:val="0"/>
      <w:autoSpaceDE w:val="0"/>
      <w:autoSpaceDN w:val="0"/>
      <w:adjustRightInd w:val="0"/>
    </w:pPr>
  </w:style>
  <w:style w:type="character" w:customStyle="1" w:styleId="FontStyle224">
    <w:name w:val="Font Style224"/>
    <w:rsid w:val="00701EBB"/>
    <w:rPr>
      <w:rFonts w:ascii="Times New Roman" w:hAnsi="Times New Roman" w:cs="Times New Roman"/>
      <w:sz w:val="18"/>
      <w:szCs w:val="18"/>
    </w:rPr>
  </w:style>
  <w:style w:type="character" w:customStyle="1" w:styleId="FontStyle258">
    <w:name w:val="Font Style258"/>
    <w:rsid w:val="00701EBB"/>
    <w:rPr>
      <w:rFonts w:ascii="Times New Roman" w:hAnsi="Times New Roman" w:cs="Times New Roman"/>
      <w:b/>
      <w:bCs/>
      <w:sz w:val="18"/>
      <w:szCs w:val="18"/>
    </w:rPr>
  </w:style>
  <w:style w:type="character" w:customStyle="1" w:styleId="FontStyle237">
    <w:name w:val="Font Style237"/>
    <w:rsid w:val="00701EBB"/>
    <w:rPr>
      <w:rFonts w:ascii="Times New Roman" w:hAnsi="Times New Roman" w:cs="Times New Roman"/>
      <w:b/>
      <w:bCs/>
      <w:sz w:val="26"/>
      <w:szCs w:val="26"/>
    </w:rPr>
  </w:style>
  <w:style w:type="paragraph" w:customStyle="1" w:styleId="Style72">
    <w:name w:val="Style72"/>
    <w:basedOn w:val="af1"/>
    <w:rsid w:val="00701EBB"/>
    <w:pPr>
      <w:widowControl w:val="0"/>
      <w:autoSpaceDE w:val="0"/>
      <w:autoSpaceDN w:val="0"/>
      <w:adjustRightInd w:val="0"/>
      <w:jc w:val="both"/>
    </w:pPr>
  </w:style>
  <w:style w:type="paragraph" w:customStyle="1" w:styleId="Style199">
    <w:name w:val="Style199"/>
    <w:basedOn w:val="af1"/>
    <w:rsid w:val="00701EBB"/>
    <w:pPr>
      <w:widowControl w:val="0"/>
      <w:autoSpaceDE w:val="0"/>
      <w:autoSpaceDN w:val="0"/>
      <w:adjustRightInd w:val="0"/>
      <w:spacing w:line="206" w:lineRule="exact"/>
      <w:jc w:val="both"/>
    </w:pPr>
  </w:style>
  <w:style w:type="paragraph" w:customStyle="1" w:styleId="Style8">
    <w:name w:val="Style8"/>
    <w:basedOn w:val="af1"/>
    <w:rsid w:val="00701EBB"/>
    <w:pPr>
      <w:widowControl w:val="0"/>
      <w:autoSpaceDE w:val="0"/>
      <w:autoSpaceDN w:val="0"/>
      <w:adjustRightInd w:val="0"/>
    </w:pPr>
  </w:style>
  <w:style w:type="paragraph" w:customStyle="1" w:styleId="Style9">
    <w:name w:val="Style9"/>
    <w:basedOn w:val="af1"/>
    <w:rsid w:val="00701EBB"/>
    <w:pPr>
      <w:widowControl w:val="0"/>
      <w:autoSpaceDE w:val="0"/>
      <w:autoSpaceDN w:val="0"/>
      <w:adjustRightInd w:val="0"/>
      <w:spacing w:line="290" w:lineRule="exact"/>
      <w:jc w:val="center"/>
    </w:pPr>
  </w:style>
  <w:style w:type="paragraph" w:customStyle="1" w:styleId="Style144">
    <w:name w:val="Style144"/>
    <w:basedOn w:val="af1"/>
    <w:rsid w:val="00701EBB"/>
    <w:pPr>
      <w:widowControl w:val="0"/>
      <w:autoSpaceDE w:val="0"/>
      <w:autoSpaceDN w:val="0"/>
      <w:adjustRightInd w:val="0"/>
      <w:spacing w:line="211" w:lineRule="exact"/>
      <w:jc w:val="both"/>
    </w:pPr>
  </w:style>
  <w:style w:type="paragraph" w:customStyle="1" w:styleId="Style79">
    <w:name w:val="Style79"/>
    <w:basedOn w:val="af1"/>
    <w:rsid w:val="00701EBB"/>
    <w:pPr>
      <w:widowControl w:val="0"/>
      <w:autoSpaceDE w:val="0"/>
      <w:autoSpaceDN w:val="0"/>
      <w:adjustRightInd w:val="0"/>
      <w:spacing w:line="322" w:lineRule="exact"/>
      <w:ind w:firstLine="490"/>
      <w:jc w:val="both"/>
    </w:pPr>
  </w:style>
  <w:style w:type="paragraph" w:customStyle="1" w:styleId="Style181">
    <w:name w:val="Style181"/>
    <w:basedOn w:val="af1"/>
    <w:rsid w:val="00701EBB"/>
    <w:pPr>
      <w:widowControl w:val="0"/>
      <w:autoSpaceDE w:val="0"/>
      <w:autoSpaceDN w:val="0"/>
      <w:adjustRightInd w:val="0"/>
      <w:spacing w:line="322" w:lineRule="exact"/>
      <w:ind w:firstLine="547"/>
      <w:jc w:val="both"/>
    </w:pPr>
  </w:style>
  <w:style w:type="paragraph" w:customStyle="1" w:styleId="Style205">
    <w:name w:val="Style205"/>
    <w:basedOn w:val="af1"/>
    <w:rsid w:val="00701EBB"/>
    <w:pPr>
      <w:widowControl w:val="0"/>
      <w:autoSpaceDE w:val="0"/>
      <w:autoSpaceDN w:val="0"/>
      <w:adjustRightInd w:val="0"/>
      <w:jc w:val="both"/>
    </w:pPr>
  </w:style>
  <w:style w:type="paragraph" w:customStyle="1" w:styleId="Style104">
    <w:name w:val="Style104"/>
    <w:basedOn w:val="af1"/>
    <w:rsid w:val="00701EBB"/>
    <w:pPr>
      <w:widowControl w:val="0"/>
      <w:autoSpaceDE w:val="0"/>
      <w:autoSpaceDN w:val="0"/>
      <w:adjustRightInd w:val="0"/>
      <w:spacing w:line="322" w:lineRule="exact"/>
      <w:ind w:firstLine="672"/>
    </w:pPr>
  </w:style>
  <w:style w:type="paragraph" w:customStyle="1" w:styleId="Style125">
    <w:name w:val="Style125"/>
    <w:basedOn w:val="af1"/>
    <w:rsid w:val="00701EBB"/>
    <w:pPr>
      <w:widowControl w:val="0"/>
      <w:autoSpaceDE w:val="0"/>
      <w:autoSpaceDN w:val="0"/>
      <w:adjustRightInd w:val="0"/>
      <w:spacing w:line="322" w:lineRule="exact"/>
      <w:ind w:firstLine="1469"/>
    </w:pPr>
  </w:style>
  <w:style w:type="paragraph" w:customStyle="1" w:styleId="Style155">
    <w:name w:val="Style155"/>
    <w:basedOn w:val="af1"/>
    <w:rsid w:val="00701EBB"/>
    <w:pPr>
      <w:widowControl w:val="0"/>
      <w:autoSpaceDE w:val="0"/>
      <w:autoSpaceDN w:val="0"/>
      <w:adjustRightInd w:val="0"/>
      <w:jc w:val="center"/>
    </w:pPr>
  </w:style>
  <w:style w:type="paragraph" w:customStyle="1" w:styleId="bl0">
    <w:name w:val="bl0"/>
    <w:basedOn w:val="af1"/>
    <w:rsid w:val="00701EBB"/>
    <w:pPr>
      <w:spacing w:before="100" w:beforeAutospacing="1" w:after="100" w:afterAutospacing="1"/>
    </w:pPr>
    <w:rPr>
      <w:b/>
      <w:bCs/>
      <w:sz w:val="18"/>
      <w:szCs w:val="18"/>
    </w:rPr>
  </w:style>
  <w:style w:type="character" w:customStyle="1" w:styleId="FontStyle42">
    <w:name w:val="Font Style42"/>
    <w:rsid w:val="00701EBB"/>
    <w:rPr>
      <w:rFonts w:ascii="Times New Roman" w:hAnsi="Times New Roman" w:cs="Times New Roman"/>
      <w:sz w:val="26"/>
      <w:szCs w:val="26"/>
    </w:rPr>
  </w:style>
  <w:style w:type="paragraph" w:customStyle="1" w:styleId="Style66">
    <w:name w:val="Style66"/>
    <w:basedOn w:val="af1"/>
    <w:rsid w:val="00701EBB"/>
    <w:pPr>
      <w:widowControl w:val="0"/>
      <w:autoSpaceDE w:val="0"/>
      <w:autoSpaceDN w:val="0"/>
      <w:adjustRightInd w:val="0"/>
      <w:spacing w:line="226" w:lineRule="exact"/>
      <w:jc w:val="center"/>
    </w:pPr>
  </w:style>
  <w:style w:type="paragraph" w:customStyle="1" w:styleId="Style73">
    <w:name w:val="Style73"/>
    <w:basedOn w:val="af1"/>
    <w:rsid w:val="00701EBB"/>
    <w:pPr>
      <w:widowControl w:val="0"/>
      <w:autoSpaceDE w:val="0"/>
      <w:autoSpaceDN w:val="0"/>
      <w:adjustRightInd w:val="0"/>
    </w:pPr>
  </w:style>
  <w:style w:type="paragraph" w:customStyle="1" w:styleId="Style74">
    <w:name w:val="Style74"/>
    <w:basedOn w:val="af1"/>
    <w:rsid w:val="00701EBB"/>
    <w:pPr>
      <w:widowControl w:val="0"/>
      <w:autoSpaceDE w:val="0"/>
      <w:autoSpaceDN w:val="0"/>
      <w:adjustRightInd w:val="0"/>
      <w:jc w:val="center"/>
    </w:pPr>
  </w:style>
  <w:style w:type="paragraph" w:customStyle="1" w:styleId="Style146">
    <w:name w:val="Style146"/>
    <w:basedOn w:val="af1"/>
    <w:rsid w:val="00701EBB"/>
    <w:pPr>
      <w:widowControl w:val="0"/>
      <w:autoSpaceDE w:val="0"/>
      <w:autoSpaceDN w:val="0"/>
      <w:adjustRightInd w:val="0"/>
      <w:spacing w:line="226" w:lineRule="exact"/>
      <w:jc w:val="center"/>
    </w:pPr>
  </w:style>
  <w:style w:type="character" w:customStyle="1" w:styleId="FontStyle225">
    <w:name w:val="Font Style225"/>
    <w:rsid w:val="00701EBB"/>
    <w:rPr>
      <w:rFonts w:ascii="Times New Roman" w:hAnsi="Times New Roman" w:cs="Times New Roman"/>
      <w:sz w:val="18"/>
      <w:szCs w:val="18"/>
    </w:rPr>
  </w:style>
  <w:style w:type="character" w:customStyle="1" w:styleId="FontStyle226">
    <w:name w:val="Font Style226"/>
    <w:rsid w:val="00701EBB"/>
    <w:rPr>
      <w:rFonts w:ascii="Times New Roman" w:hAnsi="Times New Roman" w:cs="Times New Roman"/>
      <w:b/>
      <w:bCs/>
      <w:sz w:val="18"/>
      <w:szCs w:val="18"/>
    </w:rPr>
  </w:style>
  <w:style w:type="paragraph" w:customStyle="1" w:styleId="Style179">
    <w:name w:val="Style179"/>
    <w:basedOn w:val="af1"/>
    <w:rsid w:val="00701EBB"/>
    <w:pPr>
      <w:widowControl w:val="0"/>
      <w:autoSpaceDE w:val="0"/>
      <w:autoSpaceDN w:val="0"/>
      <w:adjustRightInd w:val="0"/>
      <w:spacing w:line="288" w:lineRule="exact"/>
      <w:ind w:firstLine="1349"/>
    </w:p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1"/>
    <w:locked/>
    <w:rsid w:val="00701EBB"/>
    <w:rPr>
      <w:rFonts w:ascii="Verdana" w:hAnsi="Verdana" w:cs="Verdana"/>
      <w:lang w:val="en-US" w:eastAsia="en-US"/>
    </w:rPr>
  </w:style>
  <w:style w:type="paragraph" w:customStyle="1" w:styleId="122">
    <w:name w:val="Табл. 12"/>
    <w:basedOn w:val="af1"/>
    <w:rsid w:val="00701EBB"/>
    <w:pPr>
      <w:keepNext/>
    </w:pPr>
    <w:rPr>
      <w:rFonts w:ascii="Arial" w:hAnsi="Arial" w:cs="Arial"/>
    </w:rPr>
  </w:style>
  <w:style w:type="character" w:customStyle="1" w:styleId="152">
    <w:name w:val="Знак Знак15"/>
    <w:locked/>
    <w:rsid w:val="00701EBB"/>
    <w:rPr>
      <w:rFonts w:ascii="Arial" w:hAnsi="Arial" w:cs="Arial"/>
      <w:caps/>
      <w:spacing w:val="-5"/>
      <w:sz w:val="15"/>
      <w:szCs w:val="15"/>
      <w:lang w:val="en-US" w:eastAsia="en-US" w:bidi="ar-SA"/>
    </w:rPr>
  </w:style>
  <w:style w:type="character" w:customStyle="1" w:styleId="292">
    <w:name w:val="Знак Знак29"/>
    <w:locked/>
    <w:rsid w:val="00701EBB"/>
    <w:rPr>
      <w:rFonts w:ascii="Arial Black" w:hAnsi="Arial Black" w:cs="Arial Black"/>
      <w:b/>
      <w:bCs/>
      <w:spacing w:val="-10"/>
      <w:kern w:val="28"/>
      <w:sz w:val="24"/>
      <w:szCs w:val="24"/>
      <w:lang w:val="ru-RU" w:eastAsia="en-US" w:bidi="ar-SA"/>
    </w:rPr>
  </w:style>
  <w:style w:type="paragraph" w:customStyle="1" w:styleId="BlockQuotation">
    <w:name w:val="Block Quotation"/>
    <w:basedOn w:val="af1"/>
    <w:rsid w:val="00701EBB"/>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hAnsi="Arial Narrow" w:cs="Arial Narrow"/>
      <w:spacing w:val="-5"/>
      <w:sz w:val="20"/>
      <w:szCs w:val="20"/>
      <w:lang w:val="en-US" w:eastAsia="en-US"/>
    </w:rPr>
  </w:style>
  <w:style w:type="paragraph" w:customStyle="1" w:styleId="Picture">
    <w:name w:val="Picture"/>
    <w:basedOn w:val="af1"/>
    <w:next w:val="afff0"/>
    <w:link w:val="PictureChar"/>
    <w:rsid w:val="00701EBB"/>
    <w:pPr>
      <w:keepNext/>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paragraph" w:customStyle="1" w:styleId="HeadingBase">
    <w:name w:val="Heading Base"/>
    <w:basedOn w:val="af1"/>
    <w:next w:val="af5"/>
    <w:link w:val="HeadingBase0"/>
    <w:rsid w:val="00701EBB"/>
    <w:pPr>
      <w:keepNext/>
      <w:keepLines/>
      <w:widowControl w:val="0"/>
      <w:adjustRightInd w:val="0"/>
      <w:spacing w:before="140" w:after="120" w:line="220" w:lineRule="atLeast"/>
      <w:ind w:left="1077" w:hanging="431"/>
      <w:jc w:val="both"/>
      <w:textAlignment w:val="baseline"/>
    </w:pPr>
    <w:rPr>
      <w:rFonts w:ascii="Arial" w:hAnsi="Arial" w:cs="Arial"/>
      <w:b/>
      <w:bCs/>
      <w:spacing w:val="-4"/>
      <w:kern w:val="28"/>
      <w:sz w:val="28"/>
      <w:szCs w:val="28"/>
      <w:lang w:eastAsia="en-US"/>
    </w:rPr>
  </w:style>
  <w:style w:type="character" w:customStyle="1" w:styleId="192">
    <w:name w:val="Знак Знак19"/>
    <w:locked/>
    <w:rsid w:val="00701EBB"/>
    <w:rPr>
      <w:rFonts w:ascii="Arial Black" w:hAnsi="Arial Black" w:cs="Arial Black"/>
      <w:b/>
      <w:bCs/>
      <w:spacing w:val="-30"/>
      <w:kern w:val="28"/>
      <w:sz w:val="28"/>
      <w:szCs w:val="28"/>
      <w:lang w:eastAsia="en-US"/>
    </w:rPr>
  </w:style>
  <w:style w:type="paragraph" w:customStyle="1" w:styleId="ChapterSubtitle">
    <w:name w:val="Chapter Subtitle"/>
    <w:basedOn w:val="afff3"/>
    <w:rsid w:val="00701EBB"/>
    <w:pPr>
      <w:keepNext/>
      <w:keepLines/>
      <w:widowControl w:val="0"/>
      <w:adjustRightInd w:val="0"/>
      <w:spacing w:before="60" w:after="0"/>
      <w:ind w:hanging="431"/>
      <w:jc w:val="both"/>
      <w:textAlignment w:val="baseline"/>
      <w:outlineLvl w:val="9"/>
    </w:pPr>
    <w:rPr>
      <w:rFonts w:ascii="Arial" w:eastAsia="Times New Roman" w:hAnsi="Arial" w:cs="Arial"/>
      <w:b/>
      <w:bCs/>
      <w:spacing w:val="-16"/>
      <w:kern w:val="28"/>
      <w:sz w:val="32"/>
      <w:szCs w:val="32"/>
      <w:lang w:eastAsia="en-US"/>
    </w:rPr>
  </w:style>
  <w:style w:type="paragraph" w:customStyle="1" w:styleId="ChapterTitle">
    <w:name w:val="Chapter Title"/>
    <w:basedOn w:val="af1"/>
    <w:rsid w:val="00701EBB"/>
    <w:pPr>
      <w:widowControl w:val="0"/>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FootnoteBase">
    <w:name w:val="Footnote Base"/>
    <w:basedOn w:val="af1"/>
    <w:link w:val="FootnoteBase0"/>
    <w:rsid w:val="00701EBB"/>
    <w:pPr>
      <w:keepLines/>
      <w:widowControl w:val="0"/>
      <w:adjustRightInd w:val="0"/>
      <w:spacing w:before="120" w:after="120" w:line="200" w:lineRule="atLeast"/>
      <w:ind w:left="1080" w:hanging="431"/>
      <w:jc w:val="both"/>
      <w:textAlignment w:val="baseline"/>
    </w:pPr>
    <w:rPr>
      <w:rFonts w:ascii="Arial" w:hAnsi="Arial" w:cs="Arial"/>
      <w:spacing w:val="-5"/>
      <w:sz w:val="16"/>
      <w:szCs w:val="16"/>
      <w:lang w:val="en-US" w:eastAsia="en-US"/>
    </w:rPr>
  </w:style>
  <w:style w:type="character" w:customStyle="1" w:styleId="172">
    <w:name w:val="Знак Знак17"/>
    <w:locked/>
    <w:rsid w:val="00701EBB"/>
    <w:rPr>
      <w:rFonts w:ascii="Arial" w:hAnsi="Arial" w:cs="Arial"/>
      <w:spacing w:val="-5"/>
      <w:sz w:val="16"/>
      <w:szCs w:val="16"/>
      <w:lang w:val="en-US" w:eastAsia="en-US" w:bidi="ar-SA"/>
    </w:rPr>
  </w:style>
  <w:style w:type="paragraph" w:customStyle="1" w:styleId="CompanyName">
    <w:name w:val="Company Name"/>
    <w:basedOn w:val="af1"/>
    <w:rsid w:val="00701EBB"/>
    <w:pPr>
      <w:keepNext/>
      <w:keepLines/>
      <w:widowControl w:val="0"/>
      <w:adjustRightInd w:val="0"/>
      <w:spacing w:before="120" w:after="120" w:line="220" w:lineRule="atLeast"/>
      <w:ind w:hanging="431"/>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f1"/>
    <w:rsid w:val="00701EBB"/>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701EBB"/>
  </w:style>
  <w:style w:type="paragraph" w:customStyle="1" w:styleId="HeaderBase">
    <w:name w:val="Header Base"/>
    <w:basedOn w:val="af1"/>
    <w:link w:val="HeaderBaseChar"/>
    <w:rsid w:val="00701EBB"/>
    <w:pPr>
      <w:keepLines/>
      <w:widowControl w:val="0"/>
      <w:tabs>
        <w:tab w:val="center" w:pos="4320"/>
        <w:tab w:val="right" w:pos="8640"/>
      </w:tabs>
      <w:adjustRightInd w:val="0"/>
      <w:spacing w:before="12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Even">
    <w:name w:val="Footer Even"/>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First">
    <w:name w:val="Footer First"/>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Odd">
    <w:name w:val="Footer Odd"/>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Even">
    <w:name w:val="Header Even"/>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First">
    <w:name w:val="Header First"/>
    <w:basedOn w:val="aff1"/>
    <w:rsid w:val="00701EBB"/>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hAnsi="Arial" w:cs="Arial"/>
      <w:caps/>
      <w:spacing w:val="-5"/>
      <w:sz w:val="15"/>
      <w:szCs w:val="15"/>
      <w:lang w:val="en-US" w:eastAsia="en-US"/>
    </w:rPr>
  </w:style>
  <w:style w:type="paragraph" w:customStyle="1" w:styleId="HeaderOdd">
    <w:name w:val="Header Odd"/>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IndexBase">
    <w:name w:val="Index Base"/>
    <w:basedOn w:val="af1"/>
    <w:rsid w:val="00701EBB"/>
    <w:pPr>
      <w:widowControl w:val="0"/>
      <w:adjustRightInd w:val="0"/>
      <w:spacing w:before="120" w:after="120" w:line="240" w:lineRule="atLeast"/>
      <w:ind w:left="360" w:hanging="360"/>
      <w:jc w:val="both"/>
      <w:textAlignment w:val="baseline"/>
    </w:pPr>
    <w:rPr>
      <w:rFonts w:ascii="Arial" w:hAnsi="Arial" w:cs="Arial"/>
      <w:spacing w:val="-5"/>
      <w:sz w:val="18"/>
      <w:szCs w:val="18"/>
      <w:lang w:val="en-US" w:eastAsia="en-US"/>
    </w:rPr>
  </w:style>
  <w:style w:type="paragraph" w:styleId="1ffb">
    <w:name w:val="index 1"/>
    <w:basedOn w:val="IndexBase"/>
    <w:autoRedefine/>
    <w:semiHidden/>
    <w:rsid w:val="00701EBB"/>
  </w:style>
  <w:style w:type="paragraph" w:styleId="2fb">
    <w:name w:val="index 2"/>
    <w:basedOn w:val="IndexBase"/>
    <w:autoRedefine/>
    <w:semiHidden/>
    <w:rsid w:val="00701EBB"/>
    <w:pPr>
      <w:spacing w:line="240" w:lineRule="auto"/>
      <w:ind w:left="720"/>
    </w:pPr>
  </w:style>
  <w:style w:type="paragraph" w:styleId="3f1">
    <w:name w:val="index 3"/>
    <w:basedOn w:val="IndexBase"/>
    <w:autoRedefine/>
    <w:semiHidden/>
    <w:rsid w:val="00701EBB"/>
    <w:pPr>
      <w:spacing w:line="240" w:lineRule="auto"/>
      <w:ind w:left="1080"/>
    </w:pPr>
  </w:style>
  <w:style w:type="paragraph" w:styleId="48">
    <w:name w:val="index 4"/>
    <w:basedOn w:val="IndexBase"/>
    <w:autoRedefine/>
    <w:semiHidden/>
    <w:rsid w:val="00701EBB"/>
    <w:pPr>
      <w:spacing w:line="240" w:lineRule="auto"/>
      <w:ind w:left="1440"/>
    </w:pPr>
  </w:style>
  <w:style w:type="paragraph" w:styleId="54">
    <w:name w:val="index 5"/>
    <w:basedOn w:val="IndexBase"/>
    <w:autoRedefine/>
    <w:semiHidden/>
    <w:rsid w:val="00701EBB"/>
    <w:pPr>
      <w:spacing w:line="240" w:lineRule="auto"/>
      <w:ind w:left="1800"/>
    </w:pPr>
  </w:style>
  <w:style w:type="paragraph" w:styleId="afffffffb">
    <w:name w:val="index heading"/>
    <w:basedOn w:val="HeadingBase"/>
    <w:next w:val="1ffb"/>
    <w:semiHidden/>
    <w:rsid w:val="00701EBB"/>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701EBB"/>
    <w:rPr>
      <w:rFonts w:ascii="Arial Black" w:hAnsi="Arial Black"/>
      <w:spacing w:val="-4"/>
      <w:sz w:val="18"/>
    </w:rPr>
  </w:style>
  <w:style w:type="paragraph" w:styleId="2fc">
    <w:name w:val="List 2"/>
    <w:basedOn w:val="afffff3"/>
    <w:rsid w:val="00701EBB"/>
    <w:pPr>
      <w:suppressAutoHyphens w:val="0"/>
      <w:adjustRightInd w:val="0"/>
      <w:spacing w:before="120" w:line="360" w:lineRule="atLeast"/>
      <w:ind w:left="1800" w:hanging="360"/>
      <w:jc w:val="both"/>
      <w:textAlignment w:val="baseline"/>
    </w:pPr>
    <w:rPr>
      <w:rFonts w:ascii="Arial" w:eastAsia="Times New Roman" w:hAnsi="Arial" w:cs="Arial"/>
      <w:spacing w:val="-5"/>
      <w:kern w:val="0"/>
      <w:sz w:val="22"/>
      <w:szCs w:val="22"/>
      <w:lang w:eastAsia="en-US" w:bidi="ar-SA"/>
    </w:rPr>
  </w:style>
  <w:style w:type="paragraph" w:styleId="3f2">
    <w:name w:val="List 3"/>
    <w:basedOn w:val="afffff3"/>
    <w:rsid w:val="00701EBB"/>
    <w:pPr>
      <w:suppressAutoHyphens w:val="0"/>
      <w:adjustRightInd w:val="0"/>
      <w:spacing w:before="120" w:line="360" w:lineRule="atLeast"/>
      <w:ind w:left="2160" w:hanging="360"/>
      <w:jc w:val="both"/>
      <w:textAlignment w:val="baseline"/>
    </w:pPr>
    <w:rPr>
      <w:rFonts w:ascii="Arial" w:eastAsia="Times New Roman" w:hAnsi="Arial" w:cs="Arial"/>
      <w:spacing w:val="-5"/>
      <w:kern w:val="0"/>
      <w:sz w:val="22"/>
      <w:szCs w:val="22"/>
      <w:lang w:eastAsia="en-US" w:bidi="ar-SA"/>
    </w:rPr>
  </w:style>
  <w:style w:type="paragraph" w:styleId="49">
    <w:name w:val="List 4"/>
    <w:basedOn w:val="afffff3"/>
    <w:rsid w:val="00701EBB"/>
    <w:pPr>
      <w:suppressAutoHyphens w:val="0"/>
      <w:adjustRightInd w:val="0"/>
      <w:spacing w:before="120" w:line="360" w:lineRule="atLeast"/>
      <w:ind w:left="2520" w:hanging="360"/>
      <w:jc w:val="both"/>
      <w:textAlignment w:val="baseline"/>
    </w:pPr>
    <w:rPr>
      <w:rFonts w:ascii="Arial" w:eastAsia="Times New Roman" w:hAnsi="Arial" w:cs="Arial"/>
      <w:spacing w:val="-5"/>
      <w:kern w:val="0"/>
      <w:sz w:val="22"/>
      <w:szCs w:val="22"/>
      <w:lang w:eastAsia="en-US" w:bidi="ar-SA"/>
    </w:rPr>
  </w:style>
  <w:style w:type="paragraph" w:styleId="55">
    <w:name w:val="List 5"/>
    <w:basedOn w:val="afffff3"/>
    <w:rsid w:val="00701EBB"/>
    <w:pPr>
      <w:suppressAutoHyphens w:val="0"/>
      <w:adjustRightInd w:val="0"/>
      <w:spacing w:before="120" w:line="360" w:lineRule="atLeast"/>
      <w:ind w:left="2880" w:hanging="360"/>
      <w:jc w:val="both"/>
      <w:textAlignment w:val="baseline"/>
    </w:pPr>
    <w:rPr>
      <w:rFonts w:ascii="Arial" w:eastAsia="Times New Roman" w:hAnsi="Arial" w:cs="Arial"/>
      <w:spacing w:val="-5"/>
      <w:kern w:val="0"/>
      <w:sz w:val="22"/>
      <w:szCs w:val="22"/>
      <w:lang w:eastAsia="en-US" w:bidi="ar-SA"/>
    </w:rPr>
  </w:style>
  <w:style w:type="paragraph" w:styleId="a8">
    <w:name w:val="List Bullet"/>
    <w:aliases w:val="Маркированный"/>
    <w:basedOn w:val="afffff3"/>
    <w:uiPriority w:val="99"/>
    <w:rsid w:val="00701EBB"/>
    <w:pPr>
      <w:numPr>
        <w:numId w:val="4"/>
      </w:numPr>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
    <w:name w:val="List Bullet 2"/>
    <w:basedOn w:val="a8"/>
    <w:link w:val="2fd"/>
    <w:autoRedefine/>
    <w:rsid w:val="00701EBB"/>
    <w:pPr>
      <w:numPr>
        <w:numId w:val="5"/>
      </w:numPr>
      <w:tabs>
        <w:tab w:val="num" w:pos="1209"/>
        <w:tab w:val="num" w:pos="1492"/>
      </w:tabs>
    </w:pPr>
  </w:style>
  <w:style w:type="paragraph" w:styleId="3f3">
    <w:name w:val="List Bullet 3"/>
    <w:basedOn w:val="a8"/>
    <w:autoRedefine/>
    <w:rsid w:val="00701EBB"/>
    <w:pPr>
      <w:numPr>
        <w:numId w:val="0"/>
      </w:numPr>
    </w:pPr>
  </w:style>
  <w:style w:type="paragraph" w:styleId="4a">
    <w:name w:val="List Bullet 4"/>
    <w:basedOn w:val="a8"/>
    <w:autoRedefine/>
    <w:rsid w:val="00701EBB"/>
    <w:pPr>
      <w:numPr>
        <w:numId w:val="0"/>
      </w:numPr>
    </w:pPr>
  </w:style>
  <w:style w:type="paragraph" w:styleId="56">
    <w:name w:val="List Bullet 5"/>
    <w:basedOn w:val="a8"/>
    <w:autoRedefine/>
    <w:rsid w:val="00701EBB"/>
    <w:pPr>
      <w:numPr>
        <w:numId w:val="0"/>
      </w:numPr>
    </w:pPr>
  </w:style>
  <w:style w:type="paragraph" w:styleId="afffffffc">
    <w:name w:val="List Continue"/>
    <w:basedOn w:val="afffff3"/>
    <w:rsid w:val="00701EBB"/>
    <w:pPr>
      <w:suppressAutoHyphens w:val="0"/>
      <w:adjustRightInd w:val="0"/>
      <w:spacing w:before="120" w:line="360" w:lineRule="atLeast"/>
      <w:ind w:left="1440"/>
      <w:jc w:val="both"/>
      <w:textAlignment w:val="baseline"/>
    </w:pPr>
    <w:rPr>
      <w:rFonts w:ascii="Arial" w:eastAsia="Times New Roman" w:hAnsi="Arial" w:cs="Arial"/>
      <w:spacing w:val="-5"/>
      <w:kern w:val="0"/>
      <w:sz w:val="22"/>
      <w:szCs w:val="22"/>
      <w:lang w:eastAsia="en-US" w:bidi="ar-SA"/>
    </w:rPr>
  </w:style>
  <w:style w:type="paragraph" w:styleId="2fe">
    <w:name w:val="List Continue 2"/>
    <w:basedOn w:val="afffffffc"/>
    <w:rsid w:val="00701EBB"/>
    <w:pPr>
      <w:ind w:left="2160"/>
    </w:pPr>
  </w:style>
  <w:style w:type="paragraph" w:styleId="3f4">
    <w:name w:val="List Continue 3"/>
    <w:basedOn w:val="afffffffc"/>
    <w:rsid w:val="00701EBB"/>
    <w:pPr>
      <w:ind w:left="2520"/>
    </w:pPr>
  </w:style>
  <w:style w:type="paragraph" w:styleId="4b">
    <w:name w:val="List Continue 4"/>
    <w:basedOn w:val="afffffffc"/>
    <w:rsid w:val="00701EBB"/>
    <w:pPr>
      <w:ind w:left="2880"/>
    </w:pPr>
  </w:style>
  <w:style w:type="paragraph" w:styleId="57">
    <w:name w:val="List Continue 5"/>
    <w:basedOn w:val="afffffffc"/>
    <w:rsid w:val="00701EBB"/>
    <w:pPr>
      <w:ind w:left="3240"/>
    </w:pPr>
  </w:style>
  <w:style w:type="paragraph" w:styleId="afffffffd">
    <w:name w:val="List Number"/>
    <w:basedOn w:val="afffff3"/>
    <w:rsid w:val="00701EBB"/>
    <w:pPr>
      <w:tabs>
        <w:tab w:val="num" w:pos="360"/>
      </w:tabs>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ff">
    <w:name w:val="List Number 2"/>
    <w:basedOn w:val="afffffffd"/>
    <w:rsid w:val="00701EBB"/>
    <w:pPr>
      <w:tabs>
        <w:tab w:val="clear" w:pos="360"/>
      </w:tabs>
    </w:pPr>
  </w:style>
  <w:style w:type="paragraph" w:styleId="3f5">
    <w:name w:val="List Number 3"/>
    <w:basedOn w:val="afffffffd"/>
    <w:rsid w:val="00701EBB"/>
    <w:pPr>
      <w:tabs>
        <w:tab w:val="clear" w:pos="360"/>
      </w:tabs>
    </w:pPr>
  </w:style>
  <w:style w:type="paragraph" w:styleId="4c">
    <w:name w:val="List Number 4"/>
    <w:basedOn w:val="afffffffd"/>
    <w:rsid w:val="00701EBB"/>
    <w:pPr>
      <w:tabs>
        <w:tab w:val="clear" w:pos="360"/>
      </w:tabs>
    </w:pPr>
  </w:style>
  <w:style w:type="paragraph" w:styleId="58">
    <w:name w:val="List Number 5"/>
    <w:basedOn w:val="afffffffd"/>
    <w:rsid w:val="00701EBB"/>
    <w:pPr>
      <w:tabs>
        <w:tab w:val="clear" w:pos="360"/>
      </w:tabs>
    </w:pPr>
  </w:style>
  <w:style w:type="paragraph" w:styleId="afffffffe">
    <w:name w:val="Message Header"/>
    <w:basedOn w:val="af5"/>
    <w:link w:val="affffffff"/>
    <w:rsid w:val="00701EBB"/>
    <w:pPr>
      <w:keepLines/>
      <w:widowControl w:val="0"/>
      <w:tabs>
        <w:tab w:val="left" w:pos="3600"/>
        <w:tab w:val="left" w:pos="4680"/>
      </w:tabs>
      <w:adjustRightInd w:val="0"/>
      <w:spacing w:before="120" w:after="120" w:line="280" w:lineRule="exact"/>
      <w:ind w:right="2160" w:hanging="1080"/>
      <w:jc w:val="left"/>
      <w:textAlignment w:val="baseline"/>
    </w:pPr>
    <w:rPr>
      <w:rFonts w:ascii="Arial" w:hAnsi="Arial" w:cs="Arial"/>
      <w:b w:val="0"/>
      <w:bCs w:val="0"/>
      <w:sz w:val="22"/>
      <w:szCs w:val="22"/>
      <w:lang w:eastAsia="en-US"/>
    </w:rPr>
  </w:style>
  <w:style w:type="character" w:customStyle="1" w:styleId="affffffff">
    <w:name w:val="Шапка Знак"/>
    <w:basedOn w:val="af2"/>
    <w:link w:val="afffffffe"/>
    <w:rsid w:val="00701EBB"/>
    <w:rPr>
      <w:rFonts w:ascii="Arial" w:eastAsia="Times New Roman" w:hAnsi="Arial" w:cs="Arial"/>
    </w:rPr>
  </w:style>
  <w:style w:type="paragraph" w:styleId="affffffff0">
    <w:name w:val="Normal Indent"/>
    <w:basedOn w:val="af1"/>
    <w:rsid w:val="00701EBB"/>
    <w:pPr>
      <w:widowControl w:val="0"/>
      <w:adjustRightInd w:val="0"/>
      <w:spacing w:before="120" w:after="120" w:line="360" w:lineRule="atLeast"/>
      <w:ind w:left="1440" w:hanging="431"/>
      <w:jc w:val="both"/>
      <w:textAlignment w:val="baseline"/>
    </w:pPr>
    <w:rPr>
      <w:rFonts w:ascii="Arial" w:hAnsi="Arial" w:cs="Arial"/>
      <w:spacing w:val="-5"/>
      <w:sz w:val="20"/>
      <w:szCs w:val="20"/>
      <w:lang w:val="en-US" w:eastAsia="en-US"/>
    </w:rPr>
  </w:style>
  <w:style w:type="paragraph" w:customStyle="1" w:styleId="PartLabel">
    <w:name w:val="Part Label"/>
    <w:basedOn w:val="af1"/>
    <w:rsid w:val="00701EBB"/>
    <w:pPr>
      <w:widowControl w:val="0"/>
      <w:shd w:val="solid" w:color="auto" w:fill="auto"/>
      <w:adjustRightInd w:val="0"/>
      <w:spacing w:before="120" w:after="120" w:line="360" w:lineRule="exact"/>
      <w:ind w:hanging="431"/>
      <w:jc w:val="center"/>
      <w:textAlignment w:val="baseline"/>
    </w:pPr>
    <w:rPr>
      <w:rFonts w:ascii="Arial" w:hAnsi="Arial" w:cs="Arial"/>
      <w:color w:val="FFFFFF"/>
      <w:spacing w:val="-16"/>
      <w:sz w:val="26"/>
      <w:szCs w:val="26"/>
      <w:lang w:val="en-US" w:eastAsia="en-US"/>
    </w:rPr>
  </w:style>
  <w:style w:type="paragraph" w:customStyle="1" w:styleId="PartSubtitle">
    <w:name w:val="Part Subtitle"/>
    <w:basedOn w:val="af1"/>
    <w:next w:val="af5"/>
    <w:rsid w:val="00701EBB"/>
    <w:pPr>
      <w:keepNext/>
      <w:widowControl w:val="0"/>
      <w:adjustRightInd w:val="0"/>
      <w:spacing w:before="360" w:after="120" w:line="360" w:lineRule="atLeast"/>
      <w:ind w:left="1080" w:hanging="431"/>
      <w:jc w:val="both"/>
      <w:textAlignment w:val="baseline"/>
    </w:pPr>
    <w:rPr>
      <w:rFonts w:ascii="Arial" w:hAnsi="Arial" w:cs="Arial"/>
      <w:i/>
      <w:iCs/>
      <w:spacing w:val="-5"/>
      <w:kern w:val="28"/>
      <w:sz w:val="26"/>
      <w:szCs w:val="26"/>
      <w:lang w:val="en-US" w:eastAsia="en-US"/>
    </w:rPr>
  </w:style>
  <w:style w:type="paragraph" w:customStyle="1" w:styleId="PartTitle">
    <w:name w:val="Part Title"/>
    <w:basedOn w:val="af1"/>
    <w:rsid w:val="00701EBB"/>
    <w:pPr>
      <w:widowControl w:val="0"/>
      <w:shd w:val="solid" w:color="auto" w:fill="auto"/>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f1"/>
    <w:rsid w:val="00701EBB"/>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hAnsi="Arial" w:cs="Arial"/>
      <w:sz w:val="14"/>
      <w:szCs w:val="14"/>
      <w:lang w:val="en-US" w:eastAsia="en-US"/>
    </w:rPr>
  </w:style>
  <w:style w:type="paragraph" w:customStyle="1" w:styleId="SectionHeading">
    <w:name w:val="Section Heading"/>
    <w:basedOn w:val="10"/>
    <w:rsid w:val="00701EBB"/>
    <w:pPr>
      <w:keepNext w:val="0"/>
      <w:pBdr>
        <w:top w:val="single" w:sz="48" w:space="3" w:color="FFFFFF"/>
        <w:left w:val="single" w:sz="6" w:space="3" w:color="FFFFFF"/>
        <w:bottom w:val="single" w:sz="6" w:space="3" w:color="FFFFFF"/>
      </w:pBdr>
      <w:tabs>
        <w:tab w:val="num" w:pos="284"/>
      </w:tabs>
      <w:adjustRightInd w:val="0"/>
      <w:spacing w:after="120" w:line="240" w:lineRule="atLeast"/>
      <w:ind w:left="431" w:hanging="431"/>
      <w:textAlignment w:val="baseline"/>
    </w:pPr>
    <w:rPr>
      <w:rFonts w:ascii="Arial Black" w:hAnsi="Arial Black" w:cs="Arial Black"/>
      <w:spacing w:val="-8"/>
      <w:kern w:val="20"/>
      <w:sz w:val="24"/>
      <w:szCs w:val="24"/>
      <w:lang w:eastAsia="en-US"/>
    </w:rPr>
  </w:style>
  <w:style w:type="paragraph" w:customStyle="1" w:styleId="SectionLabel">
    <w:name w:val="Section Label"/>
    <w:basedOn w:val="HeadingBase"/>
    <w:next w:val="af5"/>
    <w:rsid w:val="00701EBB"/>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701EBB"/>
    <w:rPr>
      <w:rFonts w:cs="Times New Roman"/>
      <w:i/>
      <w:iCs/>
      <w:spacing w:val="-6"/>
      <w:sz w:val="24"/>
      <w:szCs w:val="24"/>
    </w:rPr>
  </w:style>
  <w:style w:type="paragraph" w:customStyle="1" w:styleId="SubtitleCover">
    <w:name w:val="Subtitle Cover"/>
    <w:basedOn w:val="TitleCover"/>
    <w:next w:val="af5"/>
    <w:rsid w:val="00701EBB"/>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701EBB"/>
    <w:rPr>
      <w:b/>
      <w:vertAlign w:val="superscript"/>
    </w:rPr>
  </w:style>
  <w:style w:type="paragraph" w:customStyle="1" w:styleId="TableHeader">
    <w:name w:val="Table Header"/>
    <w:basedOn w:val="af1"/>
    <w:rsid w:val="00701EBB"/>
    <w:pPr>
      <w:widowControl w:val="0"/>
      <w:adjustRightInd w:val="0"/>
      <w:spacing w:before="60" w:after="120" w:line="360" w:lineRule="atLeast"/>
      <w:ind w:hanging="431"/>
      <w:jc w:val="center"/>
      <w:textAlignment w:val="baseline"/>
    </w:pPr>
    <w:rPr>
      <w:rFonts w:ascii="Arial Black" w:hAnsi="Arial Black" w:cs="Arial Black"/>
      <w:spacing w:val="-5"/>
      <w:sz w:val="16"/>
      <w:szCs w:val="16"/>
      <w:lang w:val="en-US" w:eastAsia="en-US"/>
    </w:rPr>
  </w:style>
  <w:style w:type="paragraph" w:styleId="affffffff1">
    <w:name w:val="table of authorities"/>
    <w:basedOn w:val="af1"/>
    <w:semiHidden/>
    <w:rsid w:val="00701EBB"/>
    <w:pPr>
      <w:widowControl w:val="0"/>
      <w:tabs>
        <w:tab w:val="right" w:leader="dot" w:pos="7560"/>
      </w:tabs>
      <w:adjustRightInd w:val="0"/>
      <w:spacing w:before="120" w:after="120" w:line="360" w:lineRule="atLeast"/>
      <w:ind w:left="1440" w:hanging="360"/>
      <w:jc w:val="both"/>
      <w:textAlignment w:val="baseline"/>
    </w:pPr>
    <w:rPr>
      <w:rFonts w:ascii="Arial" w:hAnsi="Arial" w:cs="Arial"/>
      <w:spacing w:val="-5"/>
      <w:sz w:val="20"/>
      <w:szCs w:val="20"/>
      <w:lang w:val="en-US" w:eastAsia="en-US"/>
    </w:rPr>
  </w:style>
  <w:style w:type="paragraph" w:customStyle="1" w:styleId="TOCBase">
    <w:name w:val="TOC Base"/>
    <w:basedOn w:val="af1"/>
    <w:rsid w:val="00701EBB"/>
    <w:pPr>
      <w:widowControl w:val="0"/>
      <w:tabs>
        <w:tab w:val="right" w:leader="dot" w:pos="6480"/>
      </w:tabs>
      <w:adjustRightInd w:val="0"/>
      <w:spacing w:before="120" w:after="240" w:line="240" w:lineRule="atLeast"/>
      <w:ind w:hanging="431"/>
      <w:jc w:val="both"/>
      <w:textAlignment w:val="baseline"/>
    </w:pPr>
    <w:rPr>
      <w:rFonts w:ascii="Arial" w:hAnsi="Arial" w:cs="Arial"/>
      <w:spacing w:val="-5"/>
      <w:sz w:val="20"/>
      <w:szCs w:val="20"/>
      <w:lang w:val="en-US" w:eastAsia="en-US"/>
    </w:rPr>
  </w:style>
  <w:style w:type="paragraph" w:styleId="affffffff2">
    <w:name w:val="table of figures"/>
    <w:basedOn w:val="TOCBase"/>
    <w:semiHidden/>
    <w:rsid w:val="00701EBB"/>
    <w:pPr>
      <w:tabs>
        <w:tab w:val="clear" w:pos="6480"/>
      </w:tabs>
      <w:spacing w:after="0" w:line="240" w:lineRule="auto"/>
    </w:pPr>
    <w:rPr>
      <w:i/>
      <w:iCs/>
    </w:rPr>
  </w:style>
  <w:style w:type="paragraph" w:customStyle="1" w:styleId="TableText">
    <w:name w:val="Table Text"/>
    <w:basedOn w:val="af1"/>
    <w:link w:val="TableTextChar"/>
    <w:rsid w:val="00701EBB"/>
    <w:pPr>
      <w:widowControl w:val="0"/>
      <w:adjustRightInd w:val="0"/>
      <w:spacing w:before="60" w:after="120" w:line="360" w:lineRule="atLeast"/>
      <w:ind w:hanging="431"/>
      <w:jc w:val="both"/>
      <w:textAlignment w:val="baseline"/>
    </w:pPr>
    <w:rPr>
      <w:rFonts w:ascii="Arial" w:hAnsi="Arial" w:cs="Arial"/>
      <w:spacing w:val="-5"/>
      <w:sz w:val="18"/>
      <w:szCs w:val="18"/>
      <w:lang w:val="en-US" w:eastAsia="en-US"/>
    </w:rPr>
  </w:style>
  <w:style w:type="paragraph" w:styleId="affffffff3">
    <w:name w:val="toa heading"/>
    <w:basedOn w:val="af1"/>
    <w:next w:val="affffffff1"/>
    <w:semiHidden/>
    <w:rsid w:val="00701EBB"/>
    <w:pPr>
      <w:keepNext/>
      <w:widowControl w:val="0"/>
      <w:adjustRightInd w:val="0"/>
      <w:spacing w:before="120" w:after="120" w:line="480" w:lineRule="atLeast"/>
      <w:ind w:left="1080" w:hanging="431"/>
      <w:jc w:val="both"/>
      <w:textAlignment w:val="baseline"/>
    </w:pPr>
    <w:rPr>
      <w:rFonts w:ascii="Arial Black" w:hAnsi="Arial Black" w:cs="Arial Black"/>
      <w:b/>
      <w:bCs/>
      <w:spacing w:val="-10"/>
      <w:kern w:val="28"/>
      <w:sz w:val="20"/>
      <w:szCs w:val="20"/>
      <w:lang w:val="en-US" w:eastAsia="en-US"/>
    </w:rPr>
  </w:style>
  <w:style w:type="paragraph" w:styleId="4d">
    <w:name w:val="toc 4"/>
    <w:basedOn w:val="TOCBase"/>
    <w:autoRedefine/>
    <w:semiHidden/>
    <w:rsid w:val="00701EBB"/>
    <w:pPr>
      <w:tabs>
        <w:tab w:val="clear" w:pos="6480"/>
      </w:tabs>
      <w:spacing w:after="0" w:line="240" w:lineRule="auto"/>
      <w:ind w:left="400"/>
    </w:pPr>
  </w:style>
  <w:style w:type="paragraph" w:styleId="59">
    <w:name w:val="toc 5"/>
    <w:basedOn w:val="TOCBase"/>
    <w:autoRedefine/>
    <w:semiHidden/>
    <w:rsid w:val="00701EBB"/>
    <w:pPr>
      <w:tabs>
        <w:tab w:val="clear" w:pos="6480"/>
      </w:tabs>
      <w:spacing w:after="0" w:line="240" w:lineRule="auto"/>
      <w:ind w:left="600"/>
    </w:pPr>
  </w:style>
  <w:style w:type="paragraph" w:customStyle="1" w:styleId="StyleBodyTextLeft021cm">
    <w:name w:val="Style Body Text + Left:  021 cm"/>
    <w:basedOn w:val="af5"/>
    <w:rsid w:val="00701EBB"/>
    <w:pPr>
      <w:widowControl w:val="0"/>
      <w:adjustRightInd w:val="0"/>
      <w:spacing w:before="120" w:after="120" w:line="360" w:lineRule="atLeast"/>
      <w:ind w:firstLine="567"/>
      <w:jc w:val="both"/>
      <w:textAlignment w:val="baseline"/>
    </w:pPr>
    <w:rPr>
      <w:rFonts w:ascii="Arial" w:hAnsi="Arial" w:cs="Arial"/>
      <w:b w:val="0"/>
      <w:bCs w:val="0"/>
      <w:spacing w:val="-5"/>
      <w:sz w:val="22"/>
      <w:szCs w:val="22"/>
      <w:lang w:eastAsia="en-US"/>
    </w:rPr>
  </w:style>
  <w:style w:type="paragraph" w:customStyle="1" w:styleId="StyleBodyTextLeft075cmFirstline0cm">
    <w:name w:val="Style Body Text + Left:  075 cm First line:  0 cm"/>
    <w:basedOn w:val="af5"/>
    <w:rsid w:val="00701EBB"/>
    <w:pPr>
      <w:widowControl w:val="0"/>
      <w:adjustRightInd w:val="0"/>
      <w:spacing w:before="120" w:after="120" w:line="360" w:lineRule="atLeast"/>
      <w:ind w:left="425" w:firstLine="567"/>
      <w:jc w:val="both"/>
      <w:textAlignment w:val="baseline"/>
    </w:pPr>
    <w:rPr>
      <w:rFonts w:ascii="Arial" w:hAnsi="Arial" w:cs="Arial"/>
      <w:b w:val="0"/>
      <w:bCs w:val="0"/>
      <w:spacing w:val="-5"/>
      <w:sz w:val="22"/>
      <w:szCs w:val="22"/>
      <w:lang w:eastAsia="en-US"/>
    </w:rPr>
  </w:style>
  <w:style w:type="paragraph" w:customStyle="1" w:styleId="StyleHeading3Justified">
    <w:name w:val="Style Heading 3 + Justified"/>
    <w:basedOn w:val="30"/>
    <w:rsid w:val="00701EBB"/>
    <w:pPr>
      <w:keepNext w:val="0"/>
      <w:widowControl w:val="0"/>
      <w:numPr>
        <w:numId w:val="2"/>
      </w:numPr>
      <w:tabs>
        <w:tab w:val="clear" w:pos="360"/>
        <w:tab w:val="num" w:pos="567"/>
      </w:tabs>
      <w:adjustRightInd w:val="0"/>
      <w:spacing w:before="120" w:after="120" w:line="240" w:lineRule="atLeast"/>
      <w:ind w:left="2160" w:hanging="720"/>
      <w:jc w:val="both"/>
      <w:textAlignment w:val="baseline"/>
    </w:pPr>
    <w:rPr>
      <w:rFonts w:ascii="Arial Black" w:hAnsi="Arial Black" w:cs="Arial Black"/>
      <w:bCs/>
      <w:spacing w:val="-10"/>
      <w:kern w:val="28"/>
      <w:sz w:val="24"/>
      <w:szCs w:val="24"/>
      <w:lang w:eastAsia="en-US"/>
    </w:rPr>
  </w:style>
  <w:style w:type="paragraph" w:customStyle="1" w:styleId="StyleHeading1TopSinglesolidlineWhite6ptLinewidth">
    <w:name w:val="Style Heading 1 + Top: (Single solid line White  6 pt Line width..."/>
    <w:basedOn w:val="10"/>
    <w:rsid w:val="00701EBB"/>
    <w:pPr>
      <w:keepNext w:val="0"/>
      <w:pBdr>
        <w:top w:val="single" w:sz="48" w:space="9" w:color="FFFFFF"/>
        <w:left w:val="single" w:sz="6" w:space="3" w:color="FFFFFF"/>
        <w:bottom w:val="single" w:sz="6" w:space="2" w:color="FFFFFF"/>
      </w:pBdr>
      <w:tabs>
        <w:tab w:val="num" w:pos="857"/>
      </w:tabs>
      <w:adjustRightInd w:val="0"/>
      <w:spacing w:after="120" w:line="240" w:lineRule="atLeast"/>
      <w:ind w:left="857" w:hanging="432"/>
      <w:textAlignment w:val="baseline"/>
    </w:pPr>
    <w:rPr>
      <w:rFonts w:ascii="Arial Black" w:hAnsi="Arial Black" w:cs="Arial Black"/>
      <w:spacing w:val="-8"/>
      <w:kern w:val="20"/>
      <w:sz w:val="24"/>
      <w:szCs w:val="24"/>
      <w:lang w:eastAsia="en-US"/>
    </w:rPr>
  </w:style>
  <w:style w:type="paragraph" w:styleId="66">
    <w:name w:val="toc 6"/>
    <w:basedOn w:val="af1"/>
    <w:next w:val="af1"/>
    <w:autoRedefine/>
    <w:semiHidden/>
    <w:rsid w:val="00701EBB"/>
    <w:pPr>
      <w:widowControl w:val="0"/>
      <w:adjustRightInd w:val="0"/>
      <w:spacing w:before="120" w:after="120" w:line="360" w:lineRule="atLeast"/>
      <w:ind w:left="800" w:hanging="431"/>
      <w:jc w:val="both"/>
      <w:textAlignment w:val="baseline"/>
    </w:pPr>
    <w:rPr>
      <w:rFonts w:ascii="Arial" w:hAnsi="Arial" w:cs="Arial"/>
      <w:spacing w:val="-5"/>
      <w:sz w:val="20"/>
      <w:szCs w:val="20"/>
      <w:lang w:val="en-US" w:eastAsia="en-US"/>
    </w:rPr>
  </w:style>
  <w:style w:type="paragraph" w:styleId="74">
    <w:name w:val="toc 7"/>
    <w:basedOn w:val="af1"/>
    <w:next w:val="af1"/>
    <w:autoRedefine/>
    <w:semiHidden/>
    <w:rsid w:val="00701EBB"/>
    <w:pPr>
      <w:widowControl w:val="0"/>
      <w:adjustRightInd w:val="0"/>
      <w:spacing w:before="120" w:after="120" w:line="360" w:lineRule="atLeast"/>
      <w:ind w:left="1000" w:hanging="431"/>
      <w:jc w:val="both"/>
      <w:textAlignment w:val="baseline"/>
    </w:pPr>
    <w:rPr>
      <w:rFonts w:ascii="Arial" w:hAnsi="Arial" w:cs="Arial"/>
      <w:spacing w:val="-5"/>
      <w:sz w:val="20"/>
      <w:szCs w:val="20"/>
      <w:lang w:val="en-US" w:eastAsia="en-US"/>
    </w:rPr>
  </w:style>
  <w:style w:type="paragraph" w:styleId="83">
    <w:name w:val="toc 8"/>
    <w:basedOn w:val="af1"/>
    <w:next w:val="af1"/>
    <w:autoRedefine/>
    <w:semiHidden/>
    <w:rsid w:val="00701EBB"/>
    <w:pPr>
      <w:widowControl w:val="0"/>
      <w:adjustRightInd w:val="0"/>
      <w:spacing w:before="120" w:after="120" w:line="360" w:lineRule="atLeast"/>
      <w:ind w:left="1200" w:hanging="431"/>
      <w:jc w:val="both"/>
      <w:textAlignment w:val="baseline"/>
    </w:pPr>
    <w:rPr>
      <w:rFonts w:ascii="Arial" w:hAnsi="Arial" w:cs="Arial"/>
      <w:spacing w:val="-5"/>
      <w:sz w:val="20"/>
      <w:szCs w:val="20"/>
      <w:lang w:val="en-US" w:eastAsia="en-US"/>
    </w:rPr>
  </w:style>
  <w:style w:type="paragraph" w:styleId="93">
    <w:name w:val="toc 9"/>
    <w:basedOn w:val="af1"/>
    <w:next w:val="af1"/>
    <w:autoRedefine/>
    <w:semiHidden/>
    <w:rsid w:val="00701EBB"/>
    <w:pPr>
      <w:widowControl w:val="0"/>
      <w:adjustRightInd w:val="0"/>
      <w:spacing w:before="120" w:after="120" w:line="360" w:lineRule="atLeast"/>
      <w:ind w:left="1400" w:hanging="431"/>
      <w:jc w:val="both"/>
      <w:textAlignment w:val="baseline"/>
    </w:pPr>
    <w:rPr>
      <w:rFonts w:ascii="Arial" w:hAnsi="Arial" w:cs="Arial"/>
      <w:spacing w:val="-5"/>
      <w:sz w:val="20"/>
      <w:szCs w:val="20"/>
      <w:lang w:val="en-US" w:eastAsia="en-US"/>
    </w:rPr>
  </w:style>
  <w:style w:type="paragraph" w:customStyle="1" w:styleId="1ffc">
    <w:name w:val="аголовок 1"/>
    <w:basedOn w:val="af1"/>
    <w:next w:val="af1"/>
    <w:rsid w:val="00701EBB"/>
    <w:pPr>
      <w:keepNext/>
      <w:widowControl w:val="0"/>
      <w:overflowPunct w:val="0"/>
      <w:autoSpaceDE w:val="0"/>
      <w:autoSpaceDN w:val="0"/>
      <w:adjustRightInd w:val="0"/>
      <w:spacing w:before="120" w:after="120" w:line="360" w:lineRule="atLeast"/>
      <w:ind w:hanging="431"/>
      <w:jc w:val="center"/>
      <w:textAlignment w:val="baseline"/>
    </w:pPr>
    <w:rPr>
      <w:rFonts w:ascii="Arial" w:hAnsi="Arial" w:cs="Arial"/>
      <w:b/>
      <w:bCs/>
    </w:rPr>
  </w:style>
  <w:style w:type="paragraph" w:customStyle="1" w:styleId="CowiDate">
    <w:name w:val="CowiDate"/>
    <w:basedOn w:val="FrontPageFrame"/>
    <w:next w:val="FrontPageFrame"/>
    <w:rsid w:val="00701EBB"/>
    <w:pPr>
      <w:framePr w:wrap="auto"/>
    </w:pPr>
  </w:style>
  <w:style w:type="paragraph" w:customStyle="1" w:styleId="FrontPageFrame">
    <w:name w:val="FrontPageFrame"/>
    <w:basedOn w:val="af1"/>
    <w:rsid w:val="00701EBB"/>
    <w:pPr>
      <w:framePr w:wrap="auto" w:hAnchor="margin" w:x="-2267" w:yAlign="bottom"/>
      <w:tabs>
        <w:tab w:val="left" w:pos="1134"/>
      </w:tabs>
      <w:spacing w:before="120" w:after="120" w:line="240" w:lineRule="atLeast"/>
      <w:ind w:hanging="431"/>
    </w:pPr>
    <w:rPr>
      <w:rFonts w:ascii="DaneHelveticaNeue" w:hAnsi="DaneHelveticaNeue" w:cs="DaneHelveticaNeue"/>
      <w:sz w:val="14"/>
      <w:szCs w:val="14"/>
      <w:lang w:val="en-GB"/>
    </w:rPr>
  </w:style>
  <w:style w:type="paragraph" w:customStyle="1" w:styleId="CowiAuthor">
    <w:name w:val="CowiAuthor"/>
    <w:basedOn w:val="FrontPageFrame"/>
    <w:next w:val="FrontPageFrame"/>
    <w:rsid w:val="00701EBB"/>
    <w:pPr>
      <w:framePr w:wrap="auto"/>
    </w:pPr>
  </w:style>
  <w:style w:type="table" w:styleId="5a">
    <w:name w:val="Table Grid 5"/>
    <w:basedOn w:val="af3"/>
    <w:rsid w:val="00701EBB"/>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2ff0">
    <w:name w:val="заголовок 2"/>
    <w:basedOn w:val="af1"/>
    <w:next w:val="af1"/>
    <w:rsid w:val="00701EBB"/>
    <w:pPr>
      <w:tabs>
        <w:tab w:val="num" w:pos="0"/>
      </w:tabs>
      <w:autoSpaceDE w:val="0"/>
      <w:autoSpaceDN w:val="0"/>
      <w:spacing w:before="120" w:after="120"/>
      <w:ind w:left="284" w:hanging="431"/>
      <w:outlineLvl w:val="1"/>
    </w:pPr>
    <w:rPr>
      <w:rFonts w:ascii="Arial" w:hAnsi="Arial" w:cs="Arial"/>
      <w:sz w:val="20"/>
      <w:szCs w:val="20"/>
    </w:rPr>
  </w:style>
  <w:style w:type="paragraph" w:customStyle="1" w:styleId="3f6">
    <w:name w:val="заголовок 3"/>
    <w:basedOn w:val="af1"/>
    <w:next w:val="af1"/>
    <w:rsid w:val="00701EBB"/>
    <w:pPr>
      <w:tabs>
        <w:tab w:val="num" w:pos="0"/>
        <w:tab w:val="num" w:pos="283"/>
      </w:tabs>
      <w:autoSpaceDE w:val="0"/>
      <w:autoSpaceDN w:val="0"/>
      <w:spacing w:before="120" w:after="120"/>
      <w:ind w:left="568" w:hanging="431"/>
      <w:outlineLvl w:val="2"/>
    </w:pPr>
    <w:rPr>
      <w:rFonts w:ascii="Arial" w:hAnsi="Arial" w:cs="Arial"/>
      <w:sz w:val="20"/>
      <w:szCs w:val="20"/>
    </w:rPr>
  </w:style>
  <w:style w:type="paragraph" w:customStyle="1" w:styleId="4e">
    <w:name w:val="заголовок 4"/>
    <w:basedOn w:val="3f6"/>
    <w:next w:val="af1"/>
    <w:rsid w:val="00701EBB"/>
    <w:pPr>
      <w:keepNext/>
      <w:tabs>
        <w:tab w:val="num" w:pos="1492"/>
      </w:tabs>
      <w:spacing w:before="0"/>
      <w:ind w:left="1492" w:hanging="360"/>
      <w:outlineLvl w:val="3"/>
    </w:pPr>
  </w:style>
  <w:style w:type="paragraph" w:customStyle="1" w:styleId="5b">
    <w:name w:val="заголовок 5"/>
    <w:basedOn w:val="af1"/>
    <w:next w:val="af1"/>
    <w:rsid w:val="00701EBB"/>
    <w:pPr>
      <w:tabs>
        <w:tab w:val="num" w:pos="0"/>
      </w:tabs>
      <w:autoSpaceDE w:val="0"/>
      <w:autoSpaceDN w:val="0"/>
      <w:spacing w:before="120" w:after="120"/>
      <w:ind w:left="708" w:hanging="708"/>
      <w:outlineLvl w:val="4"/>
    </w:pPr>
    <w:rPr>
      <w:rFonts w:ascii="Arial" w:hAnsi="Arial" w:cs="Arial"/>
      <w:sz w:val="20"/>
      <w:szCs w:val="20"/>
    </w:rPr>
  </w:style>
  <w:style w:type="paragraph" w:customStyle="1" w:styleId="67">
    <w:name w:val="заголовок 6"/>
    <w:basedOn w:val="af1"/>
    <w:next w:val="af1"/>
    <w:rsid w:val="00701EBB"/>
    <w:pPr>
      <w:tabs>
        <w:tab w:val="num" w:pos="0"/>
      </w:tabs>
      <w:autoSpaceDE w:val="0"/>
      <w:autoSpaceDN w:val="0"/>
      <w:spacing w:before="240" w:after="60"/>
      <w:ind w:left="1416" w:hanging="708"/>
      <w:outlineLvl w:val="5"/>
    </w:pPr>
    <w:rPr>
      <w:rFonts w:ascii="Arial" w:hAnsi="Arial" w:cs="Arial"/>
      <w:i/>
      <w:iCs/>
      <w:sz w:val="22"/>
      <w:szCs w:val="22"/>
    </w:rPr>
  </w:style>
  <w:style w:type="paragraph" w:customStyle="1" w:styleId="75">
    <w:name w:val="заголовок 7"/>
    <w:basedOn w:val="af1"/>
    <w:next w:val="af1"/>
    <w:rsid w:val="00701EBB"/>
    <w:pPr>
      <w:tabs>
        <w:tab w:val="num" w:pos="0"/>
      </w:tabs>
      <w:autoSpaceDE w:val="0"/>
      <w:autoSpaceDN w:val="0"/>
      <w:spacing w:before="240" w:after="60"/>
      <w:ind w:left="2124" w:hanging="708"/>
      <w:outlineLvl w:val="6"/>
    </w:pPr>
    <w:rPr>
      <w:rFonts w:ascii="Arial" w:hAnsi="Arial" w:cs="Arial"/>
      <w:sz w:val="20"/>
      <w:szCs w:val="20"/>
    </w:rPr>
  </w:style>
  <w:style w:type="paragraph" w:customStyle="1" w:styleId="84">
    <w:name w:val="заголовок 8"/>
    <w:basedOn w:val="af1"/>
    <w:next w:val="af1"/>
    <w:rsid w:val="00701EBB"/>
    <w:pPr>
      <w:tabs>
        <w:tab w:val="num" w:pos="0"/>
      </w:tabs>
      <w:autoSpaceDE w:val="0"/>
      <w:autoSpaceDN w:val="0"/>
      <w:spacing w:before="240" w:after="60"/>
      <w:ind w:left="2832" w:hanging="708"/>
      <w:outlineLvl w:val="7"/>
    </w:pPr>
    <w:rPr>
      <w:rFonts w:ascii="Arial" w:hAnsi="Arial" w:cs="Arial"/>
      <w:i/>
      <w:iCs/>
      <w:sz w:val="20"/>
      <w:szCs w:val="20"/>
    </w:rPr>
  </w:style>
  <w:style w:type="paragraph" w:customStyle="1" w:styleId="94">
    <w:name w:val="заголовок 9"/>
    <w:basedOn w:val="af1"/>
    <w:next w:val="af1"/>
    <w:rsid w:val="00701EBB"/>
    <w:pPr>
      <w:tabs>
        <w:tab w:val="num" w:pos="0"/>
      </w:tabs>
      <w:autoSpaceDE w:val="0"/>
      <w:autoSpaceDN w:val="0"/>
      <w:spacing w:before="240" w:after="60"/>
      <w:ind w:left="2832" w:hanging="431"/>
      <w:outlineLvl w:val="8"/>
    </w:pPr>
    <w:rPr>
      <w:rFonts w:ascii="Arial" w:hAnsi="Arial" w:cs="Arial"/>
      <w:sz w:val="16"/>
      <w:szCs w:val="16"/>
      <w:vertAlign w:val="superscript"/>
    </w:rPr>
  </w:style>
  <w:style w:type="paragraph" w:customStyle="1" w:styleId="affffffff4">
    <w:name w:val="Ариал"/>
    <w:basedOn w:val="af1"/>
    <w:rsid w:val="00701EBB"/>
    <w:pPr>
      <w:spacing w:before="120" w:after="120" w:line="360" w:lineRule="auto"/>
      <w:ind w:firstLine="851"/>
      <w:jc w:val="both"/>
    </w:pPr>
    <w:rPr>
      <w:rFonts w:ascii="Arial" w:hAnsi="Arial" w:cs="Arial"/>
    </w:rPr>
  </w:style>
  <w:style w:type="paragraph" w:customStyle="1" w:styleId="font5">
    <w:name w:val="font5"/>
    <w:basedOn w:val="af1"/>
    <w:rsid w:val="00701EBB"/>
    <w:pPr>
      <w:spacing w:before="100" w:beforeAutospacing="1" w:after="100" w:afterAutospacing="1"/>
      <w:ind w:hanging="431"/>
    </w:pPr>
    <w:rPr>
      <w:rFonts w:ascii="Tahoma" w:hAnsi="Tahoma" w:cs="Tahoma"/>
      <w:color w:val="000000"/>
      <w:sz w:val="16"/>
      <w:szCs w:val="16"/>
    </w:rPr>
  </w:style>
  <w:style w:type="paragraph" w:customStyle="1" w:styleId="font6">
    <w:name w:val="font6"/>
    <w:basedOn w:val="af1"/>
    <w:rsid w:val="00701EBB"/>
    <w:pPr>
      <w:spacing w:before="100" w:beforeAutospacing="1" w:after="100" w:afterAutospacing="1"/>
      <w:ind w:hanging="431"/>
    </w:pPr>
    <w:rPr>
      <w:rFonts w:ascii="Tahoma" w:hAnsi="Tahoma" w:cs="Tahoma"/>
      <w:b/>
      <w:bCs/>
      <w:color w:val="000000"/>
      <w:sz w:val="16"/>
      <w:szCs w:val="16"/>
    </w:rPr>
  </w:style>
  <w:style w:type="character" w:customStyle="1" w:styleId="HeadingBase0">
    <w:name w:val="Heading Base Знак"/>
    <w:link w:val="HeadingBase"/>
    <w:locked/>
    <w:rsid w:val="00701EBB"/>
    <w:rPr>
      <w:rFonts w:ascii="Arial" w:eastAsia="Times New Roman" w:hAnsi="Arial" w:cs="Arial"/>
      <w:b/>
      <w:bCs/>
      <w:spacing w:val="-4"/>
      <w:kern w:val="28"/>
      <w:sz w:val="28"/>
      <w:szCs w:val="28"/>
    </w:rPr>
  </w:style>
  <w:style w:type="character" w:customStyle="1" w:styleId="PictureChar">
    <w:name w:val="Picture Char"/>
    <w:link w:val="Picture"/>
    <w:locked/>
    <w:rsid w:val="00701EBB"/>
    <w:rPr>
      <w:rFonts w:ascii="Arial" w:eastAsia="Times New Roman" w:hAnsi="Arial" w:cs="Arial"/>
      <w:spacing w:val="-5"/>
      <w:sz w:val="20"/>
      <w:szCs w:val="20"/>
      <w:lang w:val="en-US"/>
    </w:rPr>
  </w:style>
  <w:style w:type="character" w:customStyle="1" w:styleId="HeaderBaseChar">
    <w:name w:val="Header Base Char"/>
    <w:link w:val="HeaderBase"/>
    <w:locked/>
    <w:rsid w:val="00701EBB"/>
    <w:rPr>
      <w:rFonts w:ascii="Arial" w:eastAsia="Times New Roman" w:hAnsi="Arial" w:cs="Arial"/>
      <w:caps/>
      <w:spacing w:val="-5"/>
      <w:sz w:val="15"/>
      <w:szCs w:val="15"/>
      <w:lang w:val="en-US"/>
    </w:rPr>
  </w:style>
  <w:style w:type="character" w:customStyle="1" w:styleId="TableTextChar">
    <w:name w:val="Table Text Char"/>
    <w:link w:val="TableText"/>
    <w:locked/>
    <w:rsid w:val="00701EBB"/>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701EBB"/>
    <w:pPr>
      <w:widowControl/>
      <w:adjustRightInd/>
      <w:spacing w:before="0" w:line="240" w:lineRule="auto"/>
      <w:textAlignment w:val="auto"/>
    </w:pPr>
  </w:style>
  <w:style w:type="table" w:customStyle="1" w:styleId="TableGrid1">
    <w:name w:val="Table Grid1"/>
    <w:rsid w:val="00701EB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5"/>
    <w:rsid w:val="00701EBB"/>
    <w:pPr>
      <w:tabs>
        <w:tab w:val="num" w:pos="851"/>
      </w:tabs>
      <w:spacing w:before="120" w:after="120"/>
      <w:ind w:left="851" w:hanging="284"/>
      <w:jc w:val="both"/>
    </w:pPr>
    <w:rPr>
      <w:rFonts w:ascii="Arial" w:hAnsi="Arial" w:cs="Arial"/>
      <w:b w:val="0"/>
      <w:bCs w:val="0"/>
      <w:spacing w:val="-5"/>
      <w:sz w:val="22"/>
      <w:szCs w:val="22"/>
      <w:lang w:eastAsia="en-US"/>
    </w:rPr>
  </w:style>
  <w:style w:type="paragraph" w:customStyle="1" w:styleId="Style1">
    <w:name w:val="Style1"/>
    <w:basedOn w:val="Newnumberedconclushions"/>
    <w:uiPriority w:val="99"/>
    <w:rsid w:val="00701EBB"/>
    <w:pPr>
      <w:tabs>
        <w:tab w:val="clear" w:pos="851"/>
      </w:tabs>
      <w:ind w:left="1284" w:hanging="360"/>
    </w:pPr>
  </w:style>
  <w:style w:type="character" w:customStyle="1" w:styleId="CharChar1">
    <w:name w:val="Знак Char Char1"/>
    <w:rsid w:val="00701EBB"/>
    <w:rPr>
      <w:rFonts w:ascii="Arial" w:hAnsi="Arial" w:cs="Arial"/>
      <w:spacing w:val="-5"/>
      <w:sz w:val="22"/>
      <w:szCs w:val="22"/>
      <w:lang w:val="ru-RU" w:eastAsia="en-US"/>
    </w:rPr>
  </w:style>
  <w:style w:type="character" w:customStyle="1" w:styleId="CharChar2">
    <w:name w:val="Char Char2"/>
    <w:rsid w:val="00701EBB"/>
    <w:rPr>
      <w:rFonts w:ascii="Arial" w:hAnsi="Arial" w:cs="Arial"/>
      <w:spacing w:val="-5"/>
      <w:sz w:val="22"/>
      <w:szCs w:val="22"/>
      <w:lang w:val="ru-RU" w:eastAsia="en-US"/>
    </w:rPr>
  </w:style>
  <w:style w:type="paragraph" w:customStyle="1" w:styleId="FR2">
    <w:name w:val="FR2"/>
    <w:rsid w:val="00701EBB"/>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affffffff5">
    <w:name w:val="Нормальный"/>
    <w:rsid w:val="00701EBB"/>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1"/>
    <w:rsid w:val="00701EBB"/>
    <w:pPr>
      <w:spacing w:before="240" w:after="120"/>
      <w:ind w:hanging="431"/>
      <w:jc w:val="both"/>
    </w:pPr>
    <w:rPr>
      <w:rFonts w:ascii="Verdana" w:hAnsi="Verdana" w:cs="Verdana"/>
      <w:color w:val="000000"/>
      <w:sz w:val="19"/>
      <w:szCs w:val="19"/>
    </w:rPr>
  </w:style>
  <w:style w:type="table" w:customStyle="1" w:styleId="affffffff6">
    <w:name w:val="Папушкин"/>
    <w:basedOn w:val="affa"/>
    <w:rsid w:val="00701EBB"/>
    <w:pPr>
      <w:ind w:firstLine="0"/>
      <w:jc w:val="center"/>
    </w:pPr>
    <w:rPr>
      <w:rFonts w:ascii="Arial" w:hAnsi="Arial" w:cs="Arial"/>
      <w:sz w:val="18"/>
      <w:szCs w:val="18"/>
    </w:rPr>
    <w:tblPr>
      <w:tblStyleRowBandSize w:val="1"/>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customStyle="1" w:styleId="610">
    <w:name w:val="Стиль Основной текст + Перед:  6 пт1"/>
    <w:basedOn w:val="af5"/>
    <w:rsid w:val="00701EBB"/>
    <w:pPr>
      <w:spacing w:before="120" w:line="360" w:lineRule="auto"/>
      <w:jc w:val="both"/>
    </w:pPr>
    <w:rPr>
      <w:rFonts w:ascii="Arial" w:hAnsi="Arial" w:cs="Arial"/>
      <w:b w:val="0"/>
      <w:bCs w:val="0"/>
      <w:sz w:val="24"/>
    </w:rPr>
  </w:style>
  <w:style w:type="paragraph" w:customStyle="1" w:styleId="2CharChar">
    <w:name w:val="Знак Знак2 Char Char"/>
    <w:basedOn w:val="2"/>
    <w:rsid w:val="00701EBB"/>
    <w:pPr>
      <w:numPr>
        <w:numId w:val="3"/>
      </w:numPr>
      <w:tabs>
        <w:tab w:val="clear" w:pos="643"/>
        <w:tab w:val="num" w:pos="360"/>
        <w:tab w:val="num" w:pos="432"/>
        <w:tab w:val="num" w:pos="543"/>
        <w:tab w:val="num" w:pos="786"/>
        <w:tab w:val="num" w:pos="1287"/>
      </w:tabs>
      <w:spacing w:line="360" w:lineRule="auto"/>
      <w:ind w:left="709" w:hanging="709"/>
    </w:pPr>
    <w:rPr>
      <w:lang w:eastAsia="ru-RU"/>
    </w:rPr>
  </w:style>
  <w:style w:type="character" w:customStyle="1" w:styleId="2fd">
    <w:name w:val="Маркированный список 2 Знак"/>
    <w:link w:val="2"/>
    <w:locked/>
    <w:rsid w:val="00701EBB"/>
    <w:rPr>
      <w:rFonts w:ascii="Arial" w:eastAsia="Times New Roman" w:hAnsi="Arial" w:cs="Arial"/>
      <w:spacing w:val="-5"/>
    </w:rPr>
  </w:style>
  <w:style w:type="paragraph" w:customStyle="1" w:styleId="xl28">
    <w:name w:val="xl28"/>
    <w:basedOn w:val="af1"/>
    <w:rsid w:val="00701EBB"/>
    <w:pPr>
      <w:pBdr>
        <w:left w:val="single" w:sz="4" w:space="0" w:color="auto"/>
        <w:right w:val="single" w:sz="4" w:space="0" w:color="auto"/>
      </w:pBdr>
      <w:spacing w:before="100" w:beforeAutospacing="1" w:after="100" w:afterAutospacing="1"/>
      <w:ind w:hanging="431"/>
      <w:jc w:val="center"/>
    </w:pPr>
    <w:rPr>
      <w:rFonts w:eastAsia="Arial Unicode MS"/>
      <w:color w:val="000080"/>
      <w:sz w:val="18"/>
      <w:szCs w:val="18"/>
    </w:rPr>
  </w:style>
  <w:style w:type="paragraph" w:customStyle="1" w:styleId="xl26">
    <w:name w:val="xl26"/>
    <w:basedOn w:val="af1"/>
    <w:rsid w:val="00701EBB"/>
    <w:pPr>
      <w:pBdr>
        <w:left w:val="single" w:sz="4" w:space="0" w:color="auto"/>
        <w:bottom w:val="single" w:sz="4" w:space="0" w:color="auto"/>
        <w:right w:val="single" w:sz="4" w:space="0" w:color="auto"/>
      </w:pBdr>
      <w:spacing w:before="100" w:beforeAutospacing="1" w:after="100" w:afterAutospacing="1"/>
      <w:ind w:hanging="431"/>
      <w:jc w:val="center"/>
      <w:textAlignment w:val="center"/>
    </w:pPr>
    <w:rPr>
      <w:rFonts w:eastAsia="Arial Unicode MS"/>
      <w:sz w:val="20"/>
      <w:szCs w:val="20"/>
    </w:rPr>
  </w:style>
  <w:style w:type="paragraph" w:customStyle="1" w:styleId="xl32">
    <w:name w:val="xl32"/>
    <w:basedOn w:val="af1"/>
    <w:rsid w:val="00701EBB"/>
    <w:pPr>
      <w:pBdr>
        <w:bottom w:val="single" w:sz="4" w:space="0" w:color="auto"/>
        <w:right w:val="single" w:sz="4" w:space="0" w:color="auto"/>
      </w:pBdr>
      <w:spacing w:before="100" w:beforeAutospacing="1" w:after="100" w:afterAutospacing="1"/>
      <w:ind w:hanging="431"/>
      <w:jc w:val="center"/>
    </w:pPr>
    <w:rPr>
      <w:rFonts w:eastAsia="Arial Unicode MS"/>
      <w:color w:val="000080"/>
      <w:sz w:val="20"/>
      <w:szCs w:val="20"/>
    </w:rPr>
  </w:style>
  <w:style w:type="paragraph" w:customStyle="1" w:styleId="affffffff7">
    <w:name w:val="Обычный абзац"/>
    <w:basedOn w:val="af1"/>
    <w:rsid w:val="00701EBB"/>
    <w:pPr>
      <w:spacing w:before="120" w:after="120"/>
      <w:ind w:firstLine="709"/>
      <w:jc w:val="both"/>
    </w:pPr>
    <w:rPr>
      <w:rFonts w:ascii="Arial" w:hAnsi="Arial" w:cs="Arial"/>
    </w:rPr>
  </w:style>
  <w:style w:type="character" w:customStyle="1" w:styleId="FootnoteBase0">
    <w:name w:val="Footnote Base Знак"/>
    <w:link w:val="FootnoteBase"/>
    <w:locked/>
    <w:rsid w:val="00701EBB"/>
    <w:rPr>
      <w:rFonts w:ascii="Arial" w:eastAsia="Times New Roman" w:hAnsi="Arial" w:cs="Arial"/>
      <w:spacing w:val="-5"/>
      <w:sz w:val="16"/>
      <w:szCs w:val="16"/>
      <w:lang w:val="en-US"/>
    </w:rPr>
  </w:style>
  <w:style w:type="character" w:customStyle="1" w:styleId="ft">
    <w:name w:val="ft"/>
    <w:rsid w:val="00701EBB"/>
    <w:rPr>
      <w:rFonts w:cs="Times New Roman"/>
    </w:rPr>
  </w:style>
  <w:style w:type="paragraph" w:customStyle="1" w:styleId="aa">
    <w:name w:val="заголовок С. и Л."/>
    <w:next w:val="af1"/>
    <w:autoRedefine/>
    <w:semiHidden/>
    <w:rsid w:val="00701EBB"/>
    <w:pPr>
      <w:keepNext/>
      <w:numPr>
        <w:numId w:val="7"/>
      </w:numPr>
      <w:tabs>
        <w:tab w:val="num" w:pos="360"/>
      </w:tabs>
      <w:spacing w:after="240" w:line="240" w:lineRule="auto"/>
      <w:ind w:right="170" w:firstLine="0"/>
      <w:outlineLvl w:val="0"/>
    </w:pPr>
    <w:rPr>
      <w:rFonts w:ascii="Arial" w:eastAsia="Times New Roman" w:hAnsi="Arial" w:cs="Arial"/>
      <w:b/>
      <w:bCs/>
      <w:kern w:val="32"/>
      <w:sz w:val="32"/>
      <w:szCs w:val="32"/>
      <w:lang w:eastAsia="ru-RU"/>
    </w:rPr>
  </w:style>
  <w:style w:type="paragraph" w:customStyle="1" w:styleId="ab">
    <w:name w:val="НАЗВАНИЕ ГЛАВЫ"/>
    <w:basedOn w:val="aa"/>
    <w:next w:val="af1"/>
    <w:autoRedefine/>
    <w:rsid w:val="00701EBB"/>
    <w:pPr>
      <w:numPr>
        <w:ilvl w:val="1"/>
      </w:numPr>
      <w:tabs>
        <w:tab w:val="clear" w:pos="1247"/>
        <w:tab w:val="num" w:pos="926"/>
        <w:tab w:val="num" w:pos="1209"/>
      </w:tabs>
      <w:spacing w:after="120" w:line="360" w:lineRule="auto"/>
      <w:ind w:left="926" w:hanging="360"/>
      <w:jc w:val="both"/>
      <w:outlineLvl w:val="1"/>
    </w:pPr>
    <w:rPr>
      <w:kern w:val="0"/>
    </w:rPr>
  </w:style>
  <w:style w:type="paragraph" w:customStyle="1" w:styleId="ad">
    <w:name w:val="НАЗВАНИЕ ПОДРАЗДЕЛА"/>
    <w:basedOn w:val="aa"/>
    <w:next w:val="af1"/>
    <w:autoRedefine/>
    <w:rsid w:val="00701EBB"/>
    <w:pPr>
      <w:numPr>
        <w:ilvl w:val="3"/>
      </w:numPr>
      <w:tabs>
        <w:tab w:val="clear" w:pos="1701"/>
        <w:tab w:val="num" w:pos="926"/>
        <w:tab w:val="num" w:pos="1209"/>
      </w:tabs>
      <w:spacing w:after="120" w:line="360" w:lineRule="auto"/>
      <w:ind w:left="926" w:hanging="360"/>
      <w:jc w:val="both"/>
      <w:outlineLvl w:val="3"/>
    </w:pPr>
    <w:rPr>
      <w:b w:val="0"/>
      <w:bCs w:val="0"/>
      <w:noProof/>
      <w:sz w:val="28"/>
      <w:szCs w:val="28"/>
    </w:rPr>
  </w:style>
  <w:style w:type="paragraph" w:customStyle="1" w:styleId="ac">
    <w:name w:val="НАЗВАНИЕ РАЗДЕЛА"/>
    <w:basedOn w:val="aa"/>
    <w:next w:val="ad"/>
    <w:autoRedefine/>
    <w:rsid w:val="00701EBB"/>
    <w:pPr>
      <w:numPr>
        <w:ilvl w:val="2"/>
      </w:numPr>
      <w:tabs>
        <w:tab w:val="clear" w:pos="1474"/>
        <w:tab w:val="num" w:pos="926"/>
        <w:tab w:val="num" w:pos="1209"/>
      </w:tabs>
      <w:spacing w:after="120" w:line="360" w:lineRule="auto"/>
      <w:ind w:left="926" w:hanging="360"/>
      <w:jc w:val="both"/>
      <w:outlineLvl w:val="2"/>
    </w:pPr>
    <w:rPr>
      <w:b w:val="0"/>
      <w:bCs w:val="0"/>
    </w:rPr>
  </w:style>
  <w:style w:type="paragraph" w:customStyle="1" w:styleId="af">
    <w:name w:val="Приложение"/>
    <w:basedOn w:val="6"/>
    <w:next w:val="af1"/>
    <w:autoRedefine/>
    <w:rsid w:val="00701EBB"/>
    <w:pPr>
      <w:widowControl w:val="0"/>
      <w:numPr>
        <w:ilvl w:val="5"/>
        <w:numId w:val="7"/>
      </w:numPr>
      <w:tabs>
        <w:tab w:val="clear" w:pos="9923"/>
        <w:tab w:val="left" w:pos="0"/>
        <w:tab w:val="num" w:pos="360"/>
        <w:tab w:val="num" w:pos="4320"/>
        <w:tab w:val="left" w:pos="10053"/>
      </w:tabs>
      <w:ind w:right="170" w:firstLine="0"/>
    </w:pPr>
    <w:rPr>
      <w:rFonts w:ascii="Arial" w:hAnsi="Arial" w:cs="Arial"/>
      <w:sz w:val="24"/>
      <w:szCs w:val="24"/>
    </w:rPr>
  </w:style>
  <w:style w:type="paragraph" w:customStyle="1" w:styleId="af0">
    <w:name w:val="Приложение А №"/>
    <w:basedOn w:val="7"/>
    <w:next w:val="af1"/>
    <w:autoRedefine/>
    <w:rsid w:val="00701EBB"/>
    <w:pPr>
      <w:keepNext w:val="0"/>
      <w:numPr>
        <w:ilvl w:val="6"/>
        <w:numId w:val="7"/>
      </w:numPr>
      <w:tabs>
        <w:tab w:val="clear" w:pos="9923"/>
        <w:tab w:val="num" w:pos="360"/>
        <w:tab w:val="num" w:pos="5040"/>
        <w:tab w:val="left" w:pos="10053"/>
      </w:tabs>
      <w:spacing w:before="120" w:after="60"/>
      <w:ind w:right="170" w:firstLine="0"/>
    </w:pPr>
    <w:rPr>
      <w:rFonts w:ascii="Arial" w:hAnsi="Arial" w:cs="Arial"/>
    </w:rPr>
  </w:style>
  <w:style w:type="paragraph" w:customStyle="1" w:styleId="ae">
    <w:name w:val="стр обложки приложений"/>
    <w:basedOn w:val="aff3"/>
    <w:autoRedefine/>
    <w:semiHidden/>
    <w:rsid w:val="00701EBB"/>
    <w:pPr>
      <w:numPr>
        <w:ilvl w:val="4"/>
        <w:numId w:val="7"/>
      </w:numPr>
      <w:tabs>
        <w:tab w:val="clear" w:pos="4677"/>
        <w:tab w:val="clear" w:pos="9355"/>
        <w:tab w:val="num" w:pos="360"/>
      </w:tabs>
      <w:spacing w:line="360" w:lineRule="auto"/>
      <w:jc w:val="center"/>
      <w:outlineLvl w:val="4"/>
    </w:pPr>
    <w:rPr>
      <w:rFonts w:ascii="Arial" w:hAnsi="Arial" w:cs="Arial"/>
      <w:b/>
      <w:bCs/>
      <w:caps/>
      <w:sz w:val="40"/>
      <w:szCs w:val="40"/>
    </w:rPr>
  </w:style>
  <w:style w:type="paragraph" w:styleId="affffffff8">
    <w:name w:val="Note Heading"/>
    <w:basedOn w:val="af1"/>
    <w:next w:val="af1"/>
    <w:link w:val="affffffff9"/>
    <w:rsid w:val="00701EBB"/>
    <w:pPr>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character" w:customStyle="1" w:styleId="affffffff9">
    <w:name w:val="Заголовок записки Знак"/>
    <w:basedOn w:val="af2"/>
    <w:link w:val="affffffff8"/>
    <w:rsid w:val="00701EBB"/>
    <w:rPr>
      <w:rFonts w:ascii="Arial" w:eastAsia="Times New Roman" w:hAnsi="Arial" w:cs="Arial"/>
      <w:spacing w:val="-5"/>
      <w:sz w:val="20"/>
      <w:szCs w:val="20"/>
      <w:lang w:val="en-US"/>
    </w:rPr>
  </w:style>
  <w:style w:type="character" w:customStyle="1" w:styleId="1ffd">
    <w:name w:val="Слабое выделение1"/>
    <w:aliases w:val="обычный"/>
    <w:rsid w:val="00701EBB"/>
    <w:rPr>
      <w:rFonts w:ascii="Arial" w:hAnsi="Arial" w:cs="Arial"/>
      <w:color w:val="auto"/>
      <w:sz w:val="24"/>
      <w:szCs w:val="24"/>
    </w:rPr>
  </w:style>
  <w:style w:type="paragraph" w:customStyle="1" w:styleId="2ff1">
    <w:name w:val="Обычный 2"/>
    <w:basedOn w:val="af1"/>
    <w:rsid w:val="00701EBB"/>
    <w:rPr>
      <w:rFonts w:ascii="Arial" w:hAnsi="Arial" w:cs="Arial"/>
    </w:rPr>
  </w:style>
  <w:style w:type="table" w:styleId="1ffe">
    <w:name w:val="Table Grid 1"/>
    <w:basedOn w:val="af3"/>
    <w:rsid w:val="00701EBB"/>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character" w:customStyle="1" w:styleId="282">
    <w:name w:val="Знак Знак28"/>
    <w:locked/>
    <w:rsid w:val="00701EBB"/>
    <w:rPr>
      <w:rFonts w:ascii="Arial Black" w:hAnsi="Arial Black" w:cs="Arial Black"/>
      <w:b/>
      <w:bCs/>
      <w:spacing w:val="-10"/>
      <w:kern w:val="28"/>
      <w:sz w:val="22"/>
      <w:szCs w:val="22"/>
      <w:lang w:val="ru-RU" w:eastAsia="en-US" w:bidi="ar-SA"/>
    </w:rPr>
  </w:style>
  <w:style w:type="paragraph" w:customStyle="1" w:styleId="affffffffa">
    <w:name w:val="Основной текст записки"/>
    <w:basedOn w:val="af1"/>
    <w:link w:val="affffffffb"/>
    <w:autoRedefine/>
    <w:rsid w:val="00701EBB"/>
    <w:pPr>
      <w:jc w:val="center"/>
    </w:pPr>
    <w:rPr>
      <w:rFonts w:ascii="Times New Roman CYR" w:hAnsi="Times New Roman CYR" w:cs="Times New Roman CYR"/>
      <w:b/>
      <w:bCs/>
    </w:rPr>
  </w:style>
  <w:style w:type="paragraph" w:customStyle="1" w:styleId="---">
    <w:name w:val="--- список"/>
    <w:basedOn w:val="a8"/>
    <w:next w:val="af1"/>
    <w:autoRedefine/>
    <w:rsid w:val="00701EBB"/>
    <w:pPr>
      <w:widowControl/>
      <w:numPr>
        <w:numId w:val="8"/>
      </w:numPr>
      <w:tabs>
        <w:tab w:val="clear" w:pos="567"/>
        <w:tab w:val="num" w:pos="786"/>
        <w:tab w:val="left" w:pos="900"/>
      </w:tabs>
      <w:overflowPunct w:val="0"/>
      <w:autoSpaceDE w:val="0"/>
      <w:autoSpaceDN w:val="0"/>
      <w:spacing w:before="0" w:after="0" w:line="240" w:lineRule="auto"/>
      <w:ind w:left="851" w:hanging="284"/>
    </w:pPr>
    <w:rPr>
      <w:rFonts w:ascii="Times New Roman CYR" w:hAnsi="Times New Roman CYR" w:cs="Times New Roman CYR"/>
      <w:spacing w:val="0"/>
      <w:sz w:val="24"/>
      <w:szCs w:val="24"/>
      <w:lang w:eastAsia="ru-RU"/>
    </w:rPr>
  </w:style>
  <w:style w:type="character" w:customStyle="1" w:styleId="affffffffb">
    <w:name w:val="Основной текст записки Знак"/>
    <w:link w:val="affffffffa"/>
    <w:locked/>
    <w:rsid w:val="00701EBB"/>
    <w:rPr>
      <w:rFonts w:ascii="Times New Roman CYR" w:eastAsia="Times New Roman" w:hAnsi="Times New Roman CYR" w:cs="Times New Roman CYR"/>
      <w:b/>
      <w:bCs/>
      <w:sz w:val="24"/>
      <w:szCs w:val="24"/>
      <w:lang w:eastAsia="ru-RU"/>
    </w:rPr>
  </w:style>
  <w:style w:type="paragraph" w:customStyle="1" w:styleId="1fff">
    <w:name w:val="Знак Знак Знак Знак Знак Знак Знак Знак Знак Знак Знак Знак1 Знак Знак Знак Знак Знак Знак Знак Знак Знак Знак"/>
    <w:basedOn w:val="af1"/>
    <w:rsid w:val="00701EBB"/>
    <w:pPr>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 Знак Знак Знак Знак Знак Знак Знак Знак Знак Знак1"/>
    <w:basedOn w:val="af1"/>
    <w:rsid w:val="00701EBB"/>
    <w:pPr>
      <w:spacing w:after="160" w:line="240" w:lineRule="exact"/>
    </w:pPr>
    <w:rPr>
      <w:rFonts w:ascii="Verdana" w:hAnsi="Verdana" w:cs="Verdana"/>
      <w:sz w:val="20"/>
      <w:szCs w:val="20"/>
      <w:lang w:val="en-US" w:eastAsia="en-US"/>
    </w:rPr>
  </w:style>
  <w:style w:type="paragraph" w:customStyle="1" w:styleId="affffffffc">
    <w:name w:val="ВАЖНАЯ МЫСЛЬ"/>
    <w:basedOn w:val="affffffffa"/>
    <w:next w:val="affffffffa"/>
    <w:autoRedefine/>
    <w:semiHidden/>
    <w:rsid w:val="00701EBB"/>
    <w:rPr>
      <w:b w:val="0"/>
      <w:bCs w:val="0"/>
    </w:rPr>
  </w:style>
  <w:style w:type="character" w:customStyle="1" w:styleId="NoSpacingChar">
    <w:name w:val="No Spacing Char"/>
    <w:link w:val="14"/>
    <w:locked/>
    <w:rsid w:val="00701EBB"/>
    <w:rPr>
      <w:rFonts w:ascii="Calibri" w:eastAsia="Times New Roman" w:hAnsi="Calibri" w:cs="Calibri"/>
      <w:lang w:eastAsia="ru-RU"/>
    </w:rPr>
  </w:style>
  <w:style w:type="table" w:styleId="-1">
    <w:name w:val="Table Web 1"/>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affffffffd">
    <w:name w:val="Table Elegant"/>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Arial"/>
        <w:caps/>
        <w:color w:val="auto"/>
      </w:rPr>
      <w:tblPr/>
      <w:tcPr>
        <w:tcBorders>
          <w:tl2br w:val="none" w:sz="0" w:space="0" w:color="auto"/>
          <w:tr2bl w:val="none" w:sz="0" w:space="0" w:color="auto"/>
        </w:tcBorders>
      </w:tcPr>
    </w:tblStylePr>
  </w:style>
  <w:style w:type="paragraph" w:customStyle="1" w:styleId="affffffffe">
    <w:name w:val=":::ХХХ осн"/>
    <w:autoRedefine/>
    <w:semiHidden/>
    <w:rsid w:val="00701EBB"/>
    <w:pPr>
      <w:widowControl w:val="0"/>
      <w:spacing w:after="0" w:line="240" w:lineRule="auto"/>
      <w:jc w:val="both"/>
    </w:pPr>
    <w:rPr>
      <w:rFonts w:ascii="Arial" w:eastAsia="Times New Roman" w:hAnsi="Arial" w:cs="Arial"/>
      <w:sz w:val="24"/>
      <w:szCs w:val="24"/>
      <w:lang w:eastAsia="ru-RU"/>
    </w:rPr>
  </w:style>
  <w:style w:type="paragraph" w:customStyle="1" w:styleId="afffffffff">
    <w:name w:val="::: осн"/>
    <w:basedOn w:val="affffffffe"/>
    <w:autoRedefine/>
    <w:semiHidden/>
    <w:rsid w:val="00701EBB"/>
    <w:pPr>
      <w:ind w:left="567"/>
    </w:pPr>
  </w:style>
  <w:style w:type="paragraph" w:customStyle="1" w:styleId="1fff0">
    <w:name w:val="1"/>
    <w:basedOn w:val="af1"/>
    <w:autoRedefine/>
    <w:qFormat/>
    <w:rsid w:val="00701EBB"/>
    <w:pPr>
      <w:spacing w:line="360" w:lineRule="auto"/>
      <w:jc w:val="center"/>
      <w:outlineLvl w:val="0"/>
    </w:pPr>
    <w:rPr>
      <w:rFonts w:ascii="Arial" w:hAnsi="Arial" w:cs="Arial"/>
      <w:b/>
      <w:bCs/>
      <w:sz w:val="32"/>
      <w:szCs w:val="32"/>
    </w:rPr>
  </w:style>
  <w:style w:type="paragraph" w:customStyle="1" w:styleId="3f7">
    <w:name w:val="3"/>
    <w:basedOn w:val="af1"/>
    <w:autoRedefine/>
    <w:semiHidden/>
    <w:rsid w:val="00701EBB"/>
    <w:pPr>
      <w:spacing w:after="120" w:line="360" w:lineRule="auto"/>
      <w:jc w:val="center"/>
      <w:outlineLvl w:val="2"/>
    </w:pPr>
    <w:rPr>
      <w:rFonts w:ascii="Arial" w:hAnsi="Arial" w:cs="Arial"/>
      <w:b/>
      <w:bCs/>
      <w:sz w:val="20"/>
      <w:szCs w:val="20"/>
    </w:rPr>
  </w:style>
  <w:style w:type="character" w:customStyle="1" w:styleId="tbl121">
    <w:name w:val="tbl121"/>
    <w:semiHidden/>
    <w:rsid w:val="00701EBB"/>
    <w:rPr>
      <w:rFonts w:ascii="Verdana" w:hAnsi="Verdana" w:cs="Verdana"/>
      <w:color w:val="000000"/>
      <w:sz w:val="18"/>
      <w:szCs w:val="18"/>
      <w:u w:val="none"/>
      <w:effect w:val="none"/>
    </w:rPr>
  </w:style>
  <w:style w:type="character" w:customStyle="1" w:styleId="tbln121">
    <w:name w:val="tbln121"/>
    <w:semiHidden/>
    <w:rsid w:val="00701EBB"/>
    <w:rPr>
      <w:rFonts w:ascii="Arial" w:hAnsi="Arial" w:cs="Arial"/>
      <w:i/>
      <w:iCs/>
      <w:color w:val="000000"/>
      <w:sz w:val="18"/>
      <w:szCs w:val="18"/>
      <w:u w:val="none"/>
      <w:effect w:val="none"/>
    </w:rPr>
  </w:style>
  <w:style w:type="paragraph" w:customStyle="1" w:styleId="a1">
    <w:name w:val="абв"/>
    <w:basedOn w:val="---"/>
    <w:autoRedefine/>
    <w:semiHidden/>
    <w:rsid w:val="00701EBB"/>
    <w:pPr>
      <w:numPr>
        <w:numId w:val="9"/>
      </w:numPr>
      <w:tabs>
        <w:tab w:val="clear" w:pos="927"/>
        <w:tab w:val="num" w:pos="1418"/>
        <w:tab w:val="num" w:pos="3834"/>
      </w:tabs>
      <w:overflowPunct/>
      <w:autoSpaceDE/>
      <w:autoSpaceDN/>
      <w:adjustRightInd/>
      <w:ind w:left="0" w:firstLine="851"/>
      <w:textAlignment w:val="auto"/>
    </w:pPr>
    <w:rPr>
      <w:rFonts w:ascii="Arial" w:hAnsi="Arial" w:cs="Arial"/>
    </w:rPr>
  </w:style>
  <w:style w:type="table" w:styleId="-2">
    <w:name w:val="Table Web 2"/>
    <w:basedOn w:val="af3"/>
    <w:rsid w:val="00701EBB"/>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3">
    <w:name w:val="Table Web 3"/>
    <w:basedOn w:val="af3"/>
    <w:rsid w:val="00701EBB"/>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paragraph" w:customStyle="1" w:styleId="0">
    <w:name w:val="Документ (заголовок 0)"/>
    <w:basedOn w:val="10"/>
    <w:semiHidden/>
    <w:rsid w:val="00701EBB"/>
    <w:pPr>
      <w:spacing w:before="400" w:after="300"/>
      <w:jc w:val="center"/>
    </w:pPr>
    <w:rPr>
      <w:rFonts w:cs="Arial"/>
      <w:b/>
      <w:bCs/>
      <w:color w:val="000000"/>
      <w:kern w:val="32"/>
      <w:szCs w:val="28"/>
    </w:rPr>
  </w:style>
  <w:style w:type="paragraph" w:customStyle="1" w:styleId="1">
    <w:name w:val="Документ (заголовок 1)"/>
    <w:basedOn w:val="0"/>
    <w:semiHidden/>
    <w:rsid w:val="00701EBB"/>
    <w:pPr>
      <w:numPr>
        <w:numId w:val="10"/>
      </w:numPr>
      <w:tabs>
        <w:tab w:val="clear" w:pos="720"/>
        <w:tab w:val="num" w:pos="1287"/>
        <w:tab w:val="num" w:pos="1418"/>
      </w:tabs>
      <w:spacing w:after="200"/>
      <w:ind w:left="360" w:hanging="360"/>
      <w:outlineLvl w:val="1"/>
    </w:pPr>
    <w:rPr>
      <w:rFonts w:ascii="Times New (W1)" w:hAnsi="Times New (W1)" w:cs="Times New (W1)"/>
      <w:color w:val="993300"/>
      <w:sz w:val="24"/>
      <w:szCs w:val="24"/>
    </w:rPr>
  </w:style>
  <w:style w:type="paragraph" w:customStyle="1" w:styleId="afffffffff0">
    <w:name w:val="Заголовок приложения"/>
    <w:basedOn w:val="affffffffa"/>
    <w:next w:val="affffffffa"/>
    <w:autoRedefine/>
    <w:semiHidden/>
    <w:rsid w:val="00701EBB"/>
    <w:pPr>
      <w:tabs>
        <w:tab w:val="left" w:leader="dot" w:pos="9412"/>
        <w:tab w:val="left" w:leader="dot" w:pos="9480"/>
      </w:tabs>
      <w:spacing w:before="240"/>
      <w:ind w:firstLine="851"/>
    </w:pPr>
    <w:rPr>
      <w:rFonts w:ascii="Arial" w:hAnsi="Arial" w:cs="Arial"/>
    </w:rPr>
  </w:style>
  <w:style w:type="paragraph" w:customStyle="1" w:styleId="afffffffff1">
    <w:name w:val="кол_приложение"/>
    <w:basedOn w:val="af1"/>
    <w:semiHidden/>
    <w:rsid w:val="00701EBB"/>
    <w:pPr>
      <w:spacing w:before="1000" w:line="360" w:lineRule="auto"/>
      <w:jc w:val="center"/>
    </w:pPr>
    <w:rPr>
      <w:rFonts w:ascii="Arial" w:hAnsi="Arial" w:cs="Arial"/>
      <w:b/>
      <w:bCs/>
      <w:sz w:val="20"/>
      <w:szCs w:val="20"/>
    </w:rPr>
  </w:style>
  <w:style w:type="paragraph" w:customStyle="1" w:styleId="afffffffff2">
    <w:name w:val="НАЗВАНИЕ РАЗДЕЛА ДИ"/>
    <w:basedOn w:val="20"/>
    <w:next w:val="af1"/>
    <w:autoRedefine/>
    <w:semiHidden/>
    <w:rsid w:val="00701EBB"/>
    <w:pPr>
      <w:keepNext w:val="0"/>
      <w:widowControl w:val="0"/>
      <w:tabs>
        <w:tab w:val="num" w:pos="3834"/>
      </w:tabs>
      <w:ind w:firstLine="0"/>
      <w:jc w:val="both"/>
    </w:pPr>
    <w:rPr>
      <w:rFonts w:ascii="Arial" w:hAnsi="Arial" w:cs="Arial"/>
      <w:szCs w:val="24"/>
    </w:rPr>
  </w:style>
  <w:style w:type="paragraph" w:customStyle="1" w:styleId="a">
    <w:name w:val="назв подразд ПО"/>
    <w:basedOn w:val="afffffffff2"/>
    <w:autoRedefine/>
    <w:semiHidden/>
    <w:rsid w:val="00701EBB"/>
    <w:pPr>
      <w:numPr>
        <w:ilvl w:val="2"/>
        <w:numId w:val="11"/>
      </w:numPr>
      <w:tabs>
        <w:tab w:val="clear" w:pos="720"/>
        <w:tab w:val="num" w:pos="360"/>
      </w:tabs>
      <w:ind w:left="360" w:hanging="360"/>
    </w:pPr>
  </w:style>
  <w:style w:type="paragraph" w:customStyle="1" w:styleId="afffffffff3">
    <w:name w:val="Название главы"/>
    <w:basedOn w:val="10"/>
    <w:next w:val="af1"/>
    <w:autoRedefine/>
    <w:semiHidden/>
    <w:rsid w:val="00701EBB"/>
    <w:pPr>
      <w:spacing w:before="120" w:line="360" w:lineRule="auto"/>
      <w:jc w:val="center"/>
    </w:pPr>
    <w:rPr>
      <w:rFonts w:cs="Arial"/>
      <w:b/>
      <w:bCs/>
      <w:i/>
      <w:iCs/>
      <w:caps/>
      <w:kern w:val="32"/>
      <w:szCs w:val="32"/>
    </w:rPr>
  </w:style>
  <w:style w:type="paragraph" w:customStyle="1" w:styleId="afffffffff4">
    <w:name w:val="НАЗВАНИЕ ГЛАВЫ ДИ"/>
    <w:basedOn w:val="10"/>
    <w:next w:val="af1"/>
    <w:autoRedefine/>
    <w:semiHidden/>
    <w:rsid w:val="00701EBB"/>
    <w:pPr>
      <w:keepNext w:val="0"/>
      <w:widowControl w:val="0"/>
      <w:tabs>
        <w:tab w:val="left" w:pos="567"/>
      </w:tabs>
      <w:spacing w:before="360" w:after="120"/>
      <w:jc w:val="center"/>
    </w:pPr>
    <w:rPr>
      <w:rFonts w:cs="Arial"/>
      <w:b/>
      <w:bCs/>
      <w:sz w:val="24"/>
      <w:szCs w:val="24"/>
    </w:rPr>
  </w:style>
  <w:style w:type="paragraph" w:customStyle="1" w:styleId="afffffffff5">
    <w:name w:val="Название подраздела"/>
    <w:basedOn w:val="af1"/>
    <w:autoRedefine/>
    <w:semiHidden/>
    <w:rsid w:val="00701EBB"/>
    <w:pPr>
      <w:spacing w:after="120" w:line="360" w:lineRule="auto"/>
      <w:jc w:val="center"/>
    </w:pPr>
    <w:rPr>
      <w:rFonts w:ascii="Arial" w:hAnsi="Arial" w:cs="Arial"/>
      <w:b/>
      <w:bCs/>
      <w:sz w:val="20"/>
      <w:szCs w:val="20"/>
    </w:rPr>
  </w:style>
  <w:style w:type="paragraph" w:customStyle="1" w:styleId="afffffffff6">
    <w:name w:val="Название раздела"/>
    <w:basedOn w:val="20"/>
    <w:autoRedefine/>
    <w:semiHidden/>
    <w:rsid w:val="00701EBB"/>
    <w:pPr>
      <w:tabs>
        <w:tab w:val="num" w:pos="3834"/>
      </w:tabs>
      <w:spacing w:before="240" w:after="120" w:line="360" w:lineRule="auto"/>
      <w:ind w:firstLine="0"/>
      <w:jc w:val="left"/>
    </w:pPr>
    <w:rPr>
      <w:rFonts w:ascii="Arial" w:hAnsi="Arial" w:cs="Arial"/>
      <w:b/>
      <w:bCs/>
      <w:sz w:val="28"/>
      <w:szCs w:val="28"/>
    </w:rPr>
  </w:style>
  <w:style w:type="paragraph" w:customStyle="1" w:styleId="a4">
    <w:name w:val="номера разделов"/>
    <w:next w:val="af5"/>
    <w:autoRedefine/>
    <w:semiHidden/>
    <w:rsid w:val="00701EBB"/>
    <w:pPr>
      <w:keepNext/>
      <w:numPr>
        <w:numId w:val="12"/>
      </w:numPr>
      <w:suppressLineNumbers/>
      <w:tabs>
        <w:tab w:val="clear" w:pos="284"/>
      </w:tabs>
      <w:suppressAutoHyphens/>
      <w:spacing w:before="480" w:after="120" w:line="240" w:lineRule="auto"/>
      <w:ind w:left="113" w:firstLine="0"/>
      <w:jc w:val="center"/>
      <w:outlineLvl w:val="0"/>
    </w:pPr>
    <w:rPr>
      <w:rFonts w:ascii="Arial" w:eastAsia="Times New Roman" w:hAnsi="Arial" w:cs="Arial"/>
      <w:b/>
      <w:bCs/>
      <w:caps/>
      <w:sz w:val="24"/>
      <w:szCs w:val="24"/>
      <w:lang w:eastAsia="ru-RU"/>
    </w:rPr>
  </w:style>
  <w:style w:type="paragraph" w:customStyle="1" w:styleId="a5">
    <w:name w:val="номера подразделов"/>
    <w:basedOn w:val="a4"/>
    <w:autoRedefine/>
    <w:semiHidden/>
    <w:rsid w:val="00701EBB"/>
    <w:pPr>
      <w:numPr>
        <w:ilvl w:val="1"/>
      </w:numPr>
      <w:tabs>
        <w:tab w:val="clear" w:pos="284"/>
        <w:tab w:val="num" w:pos="792"/>
        <w:tab w:val="num" w:pos="964"/>
      </w:tabs>
      <w:spacing w:before="0" w:after="0"/>
      <w:ind w:left="964" w:hanging="851"/>
      <w:jc w:val="both"/>
      <w:outlineLvl w:val="1"/>
    </w:pPr>
    <w:rPr>
      <w:b w:val="0"/>
      <w:bCs w:val="0"/>
      <w:caps w:val="0"/>
    </w:rPr>
  </w:style>
  <w:style w:type="paragraph" w:customStyle="1" w:styleId="afffffffff7">
    <w:name w:val="нумирация глав в ПЗ"/>
    <w:basedOn w:val="aa"/>
    <w:autoRedefine/>
    <w:semiHidden/>
    <w:rsid w:val="00701EBB"/>
    <w:pPr>
      <w:numPr>
        <w:numId w:val="0"/>
      </w:numPr>
    </w:pPr>
  </w:style>
  <w:style w:type="character" w:customStyle="1" w:styleId="1ff1">
    <w:name w:val="Оглавление 1 Знак"/>
    <w:link w:val="1ff0"/>
    <w:locked/>
    <w:rsid w:val="00701EBB"/>
    <w:rPr>
      <w:rFonts w:ascii="Times New Roman" w:eastAsia="Times New Roman" w:hAnsi="Times New Roman" w:cs="Times New Roman"/>
      <w:sz w:val="24"/>
      <w:szCs w:val="24"/>
      <w:lang w:eastAsia="ru-RU"/>
    </w:rPr>
  </w:style>
  <w:style w:type="paragraph" w:customStyle="1" w:styleId="a6">
    <w:name w:val="Оглавление ПЗ"/>
    <w:basedOn w:val="1ff0"/>
    <w:autoRedefine/>
    <w:semiHidden/>
    <w:rsid w:val="00701EBB"/>
    <w:pPr>
      <w:numPr>
        <w:numId w:val="13"/>
      </w:numPr>
      <w:tabs>
        <w:tab w:val="clear" w:pos="1985"/>
        <w:tab w:val="clear" w:pos="9911"/>
        <w:tab w:val="num" w:pos="360"/>
        <w:tab w:val="left" w:leader="dot" w:pos="9526"/>
      </w:tabs>
      <w:spacing w:after="120"/>
      <w:ind w:left="0" w:right="1134" w:firstLine="0"/>
      <w:jc w:val="both"/>
      <w:outlineLvl w:val="7"/>
    </w:pPr>
    <w:rPr>
      <w:rFonts w:ascii="Arial" w:hAnsi="Arial" w:cs="Arial"/>
      <w:noProof/>
    </w:rPr>
  </w:style>
  <w:style w:type="paragraph" w:customStyle="1" w:styleId="afffffffff8">
    <w:name w:val="Оглавление ПЗ_приложения"/>
    <w:basedOn w:val="1ff0"/>
    <w:autoRedefine/>
    <w:semiHidden/>
    <w:rsid w:val="00701EBB"/>
    <w:pPr>
      <w:tabs>
        <w:tab w:val="clear" w:pos="9911"/>
        <w:tab w:val="left" w:leader="dot" w:pos="2040"/>
        <w:tab w:val="left" w:leader="dot" w:pos="9526"/>
      </w:tabs>
      <w:spacing w:after="120"/>
      <w:ind w:right="1134"/>
      <w:jc w:val="both"/>
      <w:outlineLvl w:val="7"/>
    </w:pPr>
    <w:rPr>
      <w:rFonts w:ascii="Arial" w:hAnsi="Arial" w:cs="Arial"/>
      <w:noProof/>
      <w:sz w:val="22"/>
      <w:szCs w:val="22"/>
    </w:rPr>
  </w:style>
  <w:style w:type="paragraph" w:customStyle="1" w:styleId="afffffffff9">
    <w:name w:val="Основная (важная) мысль"/>
    <w:basedOn w:val="affffffffa"/>
    <w:next w:val="affffffffa"/>
    <w:link w:val="afffffffffa"/>
    <w:autoRedefine/>
    <w:rsid w:val="00701EBB"/>
    <w:pPr>
      <w:ind w:firstLine="851"/>
      <w:jc w:val="both"/>
    </w:pPr>
    <w:rPr>
      <w:rFonts w:ascii="Arial" w:hAnsi="Arial" w:cs="Arial"/>
    </w:rPr>
  </w:style>
  <w:style w:type="character" w:customStyle="1" w:styleId="afffffffffa">
    <w:name w:val="Основная (важная) мысль Знак Знак"/>
    <w:link w:val="afffffffff9"/>
    <w:locked/>
    <w:rsid w:val="00701EBB"/>
    <w:rPr>
      <w:rFonts w:ascii="Arial" w:eastAsia="Times New Roman" w:hAnsi="Arial" w:cs="Arial"/>
      <w:b/>
      <w:bCs/>
      <w:sz w:val="24"/>
      <w:szCs w:val="24"/>
      <w:lang w:eastAsia="ru-RU"/>
    </w:rPr>
  </w:style>
  <w:style w:type="paragraph" w:customStyle="1" w:styleId="afffffffffb">
    <w:name w:val="Основная(важная) мысль"/>
    <w:basedOn w:val="affffffffa"/>
    <w:next w:val="affffffffa"/>
    <w:autoRedefine/>
    <w:rsid w:val="00701EBB"/>
    <w:pPr>
      <w:spacing w:line="360" w:lineRule="auto"/>
      <w:ind w:firstLine="709"/>
      <w:jc w:val="right"/>
    </w:pPr>
    <w:rPr>
      <w:rFonts w:ascii="Arial" w:hAnsi="Arial" w:cs="Arial"/>
    </w:rPr>
  </w:style>
  <w:style w:type="table" w:customStyle="1" w:styleId="314">
    <w:name w:val="31"/>
    <w:rsid w:val="00701EBB"/>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0">
    <w:name w:val="57"/>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
    <w:name w:val="571"/>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c">
    <w:name w:val="ПодДокумент"/>
    <w:basedOn w:val="af1"/>
    <w:semiHidden/>
    <w:rsid w:val="00701EBB"/>
    <w:pPr>
      <w:jc w:val="both"/>
    </w:pPr>
    <w:rPr>
      <w:rFonts w:ascii="Arial" w:hAnsi="Arial" w:cs="Arial"/>
      <w:color w:val="808080"/>
      <w:lang w:val="en-US"/>
    </w:rPr>
  </w:style>
  <w:style w:type="paragraph" w:customStyle="1" w:styleId="afffffffffd">
    <w:name w:val="прил в ПЗ"/>
    <w:basedOn w:val="5"/>
    <w:next w:val="affffffffa"/>
    <w:autoRedefine/>
    <w:semiHidden/>
    <w:rsid w:val="00701EBB"/>
    <w:pPr>
      <w:keepNext w:val="0"/>
      <w:tabs>
        <w:tab w:val="right" w:pos="1418"/>
        <w:tab w:val="right" w:pos="8278"/>
        <w:tab w:val="left" w:pos="9639"/>
      </w:tabs>
      <w:spacing w:line="360" w:lineRule="auto"/>
      <w:ind w:left="1418" w:right="851" w:firstLine="6860"/>
    </w:pPr>
    <w:rPr>
      <w:rFonts w:ascii="Arial" w:hAnsi="Arial" w:cs="Arial"/>
      <w:b w:val="0"/>
      <w:bCs w:val="0"/>
      <w:i w:val="0"/>
      <w:iCs w:val="0"/>
      <w:sz w:val="24"/>
      <w:szCs w:val="24"/>
    </w:rPr>
  </w:style>
  <w:style w:type="paragraph" w:customStyle="1" w:styleId="a3">
    <w:name w:val="прил. в содержание"/>
    <w:basedOn w:val="af1"/>
    <w:autoRedefine/>
    <w:semiHidden/>
    <w:rsid w:val="00701EBB"/>
    <w:pPr>
      <w:numPr>
        <w:numId w:val="14"/>
      </w:numPr>
      <w:tabs>
        <w:tab w:val="clear" w:pos="1985"/>
        <w:tab w:val="num" w:pos="360"/>
        <w:tab w:val="left" w:leader="dot" w:pos="9480"/>
      </w:tabs>
      <w:ind w:left="0" w:right="851" w:firstLine="0"/>
      <w:jc w:val="both"/>
      <w:outlineLvl w:val="8"/>
    </w:pPr>
    <w:rPr>
      <w:rFonts w:ascii="Arial" w:hAnsi="Arial" w:cs="Arial"/>
      <w:noProof/>
    </w:rPr>
  </w:style>
  <w:style w:type="paragraph" w:customStyle="1" w:styleId="afffffffffe">
    <w:name w:val="прилБ"/>
    <w:basedOn w:val="af"/>
    <w:next w:val="affffffffa"/>
    <w:autoRedefine/>
    <w:rsid w:val="00701EBB"/>
    <w:pPr>
      <w:numPr>
        <w:ilvl w:val="0"/>
        <w:numId w:val="0"/>
      </w:numPr>
    </w:pPr>
  </w:style>
  <w:style w:type="paragraph" w:customStyle="1" w:styleId="1fff1">
    <w:name w:val="прилБ1"/>
    <w:next w:val="affffffffa"/>
    <w:autoRedefine/>
    <w:rsid w:val="00701EBB"/>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table" w:styleId="1fff2">
    <w:name w:val="Table Simple 1"/>
    <w:basedOn w:val="af3"/>
    <w:rsid w:val="00701EBB"/>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table" w:styleId="2ff2">
    <w:name w:val="Table Simple 2"/>
    <w:basedOn w:val="af3"/>
    <w:rsid w:val="00701EBB"/>
    <w:pPr>
      <w:spacing w:after="0" w:line="240" w:lineRule="auto"/>
    </w:pPr>
    <w:rPr>
      <w:rFonts w:ascii="Arial" w:eastAsia="Times New Roman" w:hAnsi="Arial" w:cs="Arial"/>
      <w:sz w:val="20"/>
      <w:szCs w:val="20"/>
      <w:lang w:eastAsia="ru-RU"/>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3f8">
    <w:name w:val="Table Simple 3"/>
    <w:basedOn w:val="af3"/>
    <w:rsid w:val="00701EBB"/>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Arial"/>
        <w:b/>
        <w:bCs/>
        <w:color w:val="FFFFFF"/>
      </w:rPr>
      <w:tblPr/>
      <w:tcPr>
        <w:tcBorders>
          <w:tl2br w:val="none" w:sz="0" w:space="0" w:color="auto"/>
          <w:tr2bl w:val="none" w:sz="0" w:space="0" w:color="auto"/>
        </w:tcBorders>
        <w:shd w:val="solid" w:color="000000" w:fill="FFFFFF"/>
      </w:tcPr>
    </w:tblStylePr>
  </w:style>
  <w:style w:type="table" w:styleId="2ff3">
    <w:name w:val="Table Grid 2"/>
    <w:basedOn w:val="af3"/>
    <w:rsid w:val="00701EBB"/>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table" w:styleId="4f">
    <w:name w:val="Table Grid 4"/>
    <w:basedOn w:val="af3"/>
    <w:rsid w:val="00701EBB"/>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Aria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Aria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Arial"/>
        <w:b/>
        <w:bCs/>
        <w:color w:val="auto"/>
      </w:rPr>
      <w:tblPr/>
      <w:tcPr>
        <w:tcBorders>
          <w:tl2br w:val="none" w:sz="0" w:space="0" w:color="auto"/>
          <w:tr2bl w:val="none" w:sz="0" w:space="0" w:color="auto"/>
        </w:tcBorders>
      </w:tcPr>
    </w:tblStylePr>
  </w:style>
  <w:style w:type="table" w:styleId="85">
    <w:name w:val="Table Grid 8"/>
    <w:basedOn w:val="af3"/>
    <w:rsid w:val="00701EBB"/>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table" w:styleId="affffffffff">
    <w:name w:val="Table Contemporary"/>
    <w:basedOn w:val="af3"/>
    <w:rsid w:val="00701EBB"/>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customStyle="1" w:styleId="affffffffff0">
    <w:name w:val="согласующие на тит листе"/>
    <w:basedOn w:val="af1"/>
    <w:autoRedefine/>
    <w:semiHidden/>
    <w:rsid w:val="00701EBB"/>
    <w:pPr>
      <w:widowControl w:val="0"/>
      <w:tabs>
        <w:tab w:val="left" w:pos="7320"/>
      </w:tabs>
      <w:spacing w:line="360" w:lineRule="auto"/>
      <w:ind w:firstLine="748"/>
    </w:pPr>
    <w:rPr>
      <w:rFonts w:ascii="Arial" w:hAnsi="Arial" w:cs="Arial"/>
      <w:b/>
      <w:bCs/>
      <w:sz w:val="32"/>
      <w:szCs w:val="32"/>
    </w:rPr>
  </w:style>
  <w:style w:type="paragraph" w:customStyle="1" w:styleId="affffffffff1">
    <w:name w:val="Содержание"/>
    <w:basedOn w:val="1ff0"/>
    <w:next w:val="affffffffa"/>
    <w:autoRedefine/>
    <w:semiHidden/>
    <w:rsid w:val="00701EBB"/>
    <w:pPr>
      <w:tabs>
        <w:tab w:val="clear" w:pos="9911"/>
        <w:tab w:val="left" w:pos="680"/>
        <w:tab w:val="left" w:leader="dot" w:pos="9526"/>
      </w:tabs>
      <w:spacing w:after="120"/>
      <w:ind w:left="680" w:right="1134" w:hanging="680"/>
      <w:jc w:val="both"/>
      <w:outlineLvl w:val="7"/>
    </w:pPr>
    <w:rPr>
      <w:rFonts w:ascii="Arial" w:hAnsi="Arial" w:cs="Arial"/>
      <w:noProof/>
    </w:rPr>
  </w:style>
  <w:style w:type="paragraph" w:customStyle="1" w:styleId="-">
    <w:name w:val="список лит-ры"/>
    <w:basedOn w:val="2ff"/>
    <w:autoRedefine/>
    <w:rsid w:val="00701EBB"/>
    <w:pPr>
      <w:widowControl/>
      <w:numPr>
        <w:numId w:val="15"/>
      </w:numPr>
      <w:tabs>
        <w:tab w:val="clear" w:pos="284"/>
      </w:tabs>
      <w:adjustRightInd/>
      <w:spacing w:before="0" w:after="0" w:line="360" w:lineRule="auto"/>
      <w:ind w:left="1287" w:right="181" w:hanging="360"/>
      <w:textAlignment w:val="auto"/>
    </w:pPr>
    <w:rPr>
      <w:spacing w:val="0"/>
      <w:sz w:val="24"/>
      <w:szCs w:val="24"/>
      <w:lang w:eastAsia="ru-RU"/>
    </w:rPr>
  </w:style>
  <w:style w:type="paragraph" w:customStyle="1" w:styleId="1027512">
    <w:name w:val="Стиль Оглавление 1 + Слева:  0 см Выступ:  275 см Справа:  12 см"/>
    <w:basedOn w:val="1ff0"/>
    <w:next w:val="affffffffa"/>
    <w:autoRedefine/>
    <w:semiHidden/>
    <w:rsid w:val="00701EBB"/>
    <w:pPr>
      <w:tabs>
        <w:tab w:val="clear" w:pos="9911"/>
        <w:tab w:val="left" w:leader="dot" w:pos="9526"/>
        <w:tab w:val="left" w:pos="9639"/>
      </w:tabs>
      <w:spacing w:after="120"/>
      <w:ind w:right="1134"/>
      <w:jc w:val="both"/>
      <w:outlineLvl w:val="7"/>
    </w:pPr>
    <w:rPr>
      <w:rFonts w:ascii="Arial" w:hAnsi="Arial" w:cs="Arial"/>
      <w:noProof/>
    </w:rPr>
  </w:style>
  <w:style w:type="table" w:customStyle="1" w:styleId="1fff3">
    <w:name w:val="Стиль таблицы1"/>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table" w:customStyle="1" w:styleId="affffffffff2">
    <w:name w:val="таблица в ПЗ"/>
    <w:semiHidden/>
    <w:rsid w:val="00701EBB"/>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3">
    <w:name w:val="macro"/>
    <w:link w:val="affffffffff4"/>
    <w:semiHidden/>
    <w:rsid w:val="00701E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4">
    <w:name w:val="Текст макроса Знак"/>
    <w:basedOn w:val="af2"/>
    <w:link w:val="affffffffff3"/>
    <w:semiHidden/>
    <w:rsid w:val="00701EBB"/>
    <w:rPr>
      <w:rFonts w:ascii="Courier New" w:eastAsia="Times New Roman" w:hAnsi="Courier New" w:cs="Courier New"/>
      <w:sz w:val="20"/>
      <w:szCs w:val="20"/>
      <w:lang w:eastAsia="ru-RU"/>
    </w:rPr>
  </w:style>
  <w:style w:type="paragraph" w:customStyle="1" w:styleId="affffffffff5">
    <w:name w:val="текст на тит листе"/>
    <w:basedOn w:val="af1"/>
    <w:autoRedefine/>
    <w:semiHidden/>
    <w:rsid w:val="00701EBB"/>
    <w:pPr>
      <w:widowControl w:val="0"/>
      <w:spacing w:line="360" w:lineRule="auto"/>
      <w:jc w:val="center"/>
    </w:pPr>
    <w:rPr>
      <w:rFonts w:ascii="Arial" w:hAnsi="Arial" w:cs="Arial"/>
      <w:b/>
      <w:bCs/>
      <w:sz w:val="32"/>
      <w:szCs w:val="32"/>
    </w:rPr>
  </w:style>
  <w:style w:type="table" w:styleId="affffffffff6">
    <w:name w:val="Table Theme"/>
    <w:basedOn w:val="af3"/>
    <w:rsid w:val="00701EBB"/>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7">
    <w:name w:val="тит_лист"/>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paragraph" w:styleId="68">
    <w:name w:val="index 6"/>
    <w:basedOn w:val="af1"/>
    <w:next w:val="af1"/>
    <w:autoRedefine/>
    <w:semiHidden/>
    <w:rsid w:val="00701EBB"/>
    <w:pPr>
      <w:ind w:left="1200" w:hanging="200"/>
    </w:pPr>
    <w:rPr>
      <w:rFonts w:ascii="Arial" w:hAnsi="Arial" w:cs="Arial"/>
      <w:sz w:val="20"/>
      <w:szCs w:val="20"/>
    </w:rPr>
  </w:style>
  <w:style w:type="paragraph" w:styleId="76">
    <w:name w:val="index 7"/>
    <w:basedOn w:val="af1"/>
    <w:next w:val="af1"/>
    <w:autoRedefine/>
    <w:semiHidden/>
    <w:rsid w:val="00701EBB"/>
    <w:pPr>
      <w:ind w:left="1400" w:hanging="200"/>
    </w:pPr>
    <w:rPr>
      <w:rFonts w:ascii="Arial" w:hAnsi="Arial" w:cs="Arial"/>
      <w:sz w:val="20"/>
      <w:szCs w:val="20"/>
    </w:rPr>
  </w:style>
  <w:style w:type="paragraph" w:styleId="86">
    <w:name w:val="index 8"/>
    <w:basedOn w:val="af1"/>
    <w:next w:val="af1"/>
    <w:autoRedefine/>
    <w:semiHidden/>
    <w:rsid w:val="00701EBB"/>
    <w:pPr>
      <w:ind w:left="1600" w:hanging="200"/>
    </w:pPr>
    <w:rPr>
      <w:rFonts w:ascii="Arial" w:hAnsi="Arial" w:cs="Arial"/>
      <w:sz w:val="20"/>
      <w:szCs w:val="20"/>
    </w:rPr>
  </w:style>
  <w:style w:type="paragraph" w:styleId="95">
    <w:name w:val="index 9"/>
    <w:basedOn w:val="af1"/>
    <w:next w:val="af1"/>
    <w:autoRedefine/>
    <w:semiHidden/>
    <w:rsid w:val="00701EBB"/>
    <w:pPr>
      <w:ind w:left="1800" w:hanging="200"/>
    </w:pPr>
    <w:rPr>
      <w:rFonts w:ascii="Arial" w:hAnsi="Arial" w:cs="Arial"/>
      <w:sz w:val="20"/>
      <w:szCs w:val="20"/>
    </w:rPr>
  </w:style>
  <w:style w:type="paragraph" w:customStyle="1" w:styleId="affffffffff8">
    <w:name w:val="Х осн"/>
    <w:basedOn w:val="affffffffe"/>
    <w:autoRedefine/>
    <w:semiHidden/>
    <w:rsid w:val="00701EBB"/>
    <w:pPr>
      <w:ind w:left="600"/>
    </w:pPr>
  </w:style>
  <w:style w:type="paragraph" w:customStyle="1" w:styleId="affffffffff9">
    <w:name w:val="ЧАСТЬ ПОДРАЗДЕЛА"/>
    <w:basedOn w:val="affffffffa"/>
    <w:next w:val="affffffffa"/>
    <w:autoRedefine/>
    <w:rsid w:val="00701EBB"/>
    <w:pPr>
      <w:ind w:firstLine="851"/>
      <w:jc w:val="both"/>
    </w:pPr>
    <w:rPr>
      <w:rFonts w:ascii="Arial" w:hAnsi="Arial" w:cs="Arial"/>
      <w:b w:val="0"/>
      <w:bCs w:val="0"/>
      <w:i/>
      <w:iCs/>
      <w:u w:val="single"/>
    </w:rPr>
  </w:style>
  <w:style w:type="paragraph" w:customStyle="1" w:styleId="affffffffffa">
    <w:name w:val="Шапка таблиц"/>
    <w:basedOn w:val="af1"/>
    <w:autoRedefine/>
    <w:semiHidden/>
    <w:rsid w:val="00701EBB"/>
    <w:pPr>
      <w:spacing w:line="360" w:lineRule="auto"/>
      <w:jc w:val="center"/>
    </w:pPr>
    <w:rPr>
      <w:rFonts w:ascii="Arial" w:hAnsi="Arial" w:cs="Arial"/>
      <w:b/>
      <w:bCs/>
      <w:sz w:val="20"/>
      <w:szCs w:val="20"/>
    </w:rPr>
  </w:style>
  <w:style w:type="paragraph" w:customStyle="1" w:styleId="shernew">
    <w:name w:val="shernew"/>
    <w:basedOn w:val="af1"/>
    <w:rsid w:val="00701EBB"/>
    <w:pPr>
      <w:ind w:firstLine="600"/>
      <w:jc w:val="both"/>
    </w:pPr>
    <w:rPr>
      <w:rFonts w:ascii="Arial" w:hAnsi="Arial" w:cs="Arial"/>
      <w:color w:val="003366"/>
      <w:sz w:val="18"/>
      <w:szCs w:val="18"/>
    </w:rPr>
  </w:style>
  <w:style w:type="character" w:customStyle="1" w:styleId="TabelTekst1">
    <w:name w:val="TabelTekst Знак1"/>
    <w:aliases w:val="text Знак1,Body Text2 Знак1,Char Знак1,Body Text2 Char Char Char Char Char Char Char Char Char Знак1,Main text Знак1,Body Text Char2 Char Знак1,Body Text Char1 Char Char Знак1"/>
    <w:rsid w:val="00701EBB"/>
    <w:rPr>
      <w:rFonts w:ascii="Arial" w:hAnsi="Arial" w:cs="Arial"/>
      <w:spacing w:val="-5"/>
      <w:sz w:val="22"/>
      <w:szCs w:val="22"/>
      <w:lang w:val="ru-RU" w:eastAsia="en-US"/>
    </w:rPr>
  </w:style>
  <w:style w:type="paragraph" w:customStyle="1" w:styleId="123">
    <w:name w:val="табл.12"/>
    <w:basedOn w:val="af1"/>
    <w:link w:val="1210"/>
    <w:rsid w:val="00701EBB"/>
    <w:pPr>
      <w:keepNext/>
      <w:keepLines/>
    </w:pPr>
    <w:rPr>
      <w:rFonts w:ascii="Arial" w:hAnsi="Arial" w:cs="Arial"/>
    </w:rPr>
  </w:style>
  <w:style w:type="character" w:customStyle="1" w:styleId="1210">
    <w:name w:val="табл.12 Знак1"/>
    <w:link w:val="123"/>
    <w:locked/>
    <w:rsid w:val="00701EBB"/>
    <w:rPr>
      <w:rFonts w:ascii="Arial" w:eastAsia="Times New Roman" w:hAnsi="Arial" w:cs="Arial"/>
      <w:sz w:val="24"/>
      <w:szCs w:val="24"/>
      <w:lang w:eastAsia="ru-RU"/>
    </w:rPr>
  </w:style>
  <w:style w:type="paragraph" w:customStyle="1" w:styleId="1fff4">
    <w:name w:val="Знак Знак Знак1 Знак"/>
    <w:basedOn w:val="af1"/>
    <w:rsid w:val="00701EBB"/>
    <w:pPr>
      <w:spacing w:after="160" w:line="240" w:lineRule="exact"/>
    </w:pPr>
    <w:rPr>
      <w:rFonts w:ascii="Verdana" w:hAnsi="Verdana" w:cs="Verdana"/>
      <w:sz w:val="20"/>
      <w:szCs w:val="20"/>
      <w:lang w:val="en-US" w:eastAsia="en-US"/>
    </w:rPr>
  </w:style>
  <w:style w:type="character" w:customStyle="1" w:styleId="1fff5">
    <w:name w:val="Замещающий текст1"/>
    <w:semiHidden/>
    <w:rsid w:val="00701EBB"/>
    <w:rPr>
      <w:rFonts w:cs="Times New Roman"/>
      <w:color w:val="808080"/>
    </w:rPr>
  </w:style>
  <w:style w:type="numbering" w:styleId="111111">
    <w:name w:val="Outline List 2"/>
    <w:aliases w:val="1 / 1.1 / 1.1."/>
    <w:basedOn w:val="af4"/>
    <w:rsid w:val="00701EBB"/>
    <w:pPr>
      <w:numPr>
        <w:numId w:val="6"/>
      </w:numPr>
    </w:pPr>
  </w:style>
  <w:style w:type="character" w:customStyle="1" w:styleId="ConsNormal0">
    <w:name w:val="ConsNormal Знак"/>
    <w:link w:val="ConsNormal"/>
    <w:rsid w:val="00165D7F"/>
    <w:rPr>
      <w:rFonts w:ascii="Arial" w:eastAsia="Times New Roman" w:hAnsi="Arial" w:cs="Arial"/>
      <w:sz w:val="20"/>
      <w:szCs w:val="20"/>
      <w:lang w:eastAsia="ru-RU"/>
    </w:rPr>
  </w:style>
  <w:style w:type="paragraph" w:customStyle="1" w:styleId="4f0">
    <w:name w:val="Абзац списка4"/>
    <w:basedOn w:val="af1"/>
    <w:rsid w:val="000F558D"/>
    <w:pPr>
      <w:ind w:left="720"/>
      <w:contextualSpacing/>
    </w:pPr>
    <w:rPr>
      <w:rFonts w:eastAsia="Calibri"/>
    </w:rPr>
  </w:style>
  <w:style w:type="character" w:customStyle="1" w:styleId="2ff4">
    <w:name w:val="Знак Знак2"/>
    <w:locked/>
    <w:rsid w:val="000F558D"/>
    <w:rPr>
      <w:rFonts w:ascii="Arial Black" w:eastAsia="Calibri" w:hAnsi="Arial Black"/>
      <w:spacing w:val="-10"/>
      <w:kern w:val="28"/>
      <w:sz w:val="24"/>
      <w:szCs w:val="24"/>
      <w:lang w:val="ru-RU" w:eastAsia="en-US" w:bidi="ar-SA"/>
    </w:rPr>
  </w:style>
  <w:style w:type="paragraph" w:customStyle="1" w:styleId="a9">
    <w:name w:val="Терлецкой"/>
    <w:autoRedefine/>
    <w:qFormat/>
    <w:rsid w:val="000F558D"/>
    <w:pPr>
      <w:numPr>
        <w:numId w:val="16"/>
      </w:numPr>
      <w:spacing w:after="0"/>
      <w:contextualSpacing/>
      <w:jc w:val="both"/>
    </w:pPr>
    <w:rPr>
      <w:rFonts w:ascii="Times New Roman" w:eastAsia="Calibri" w:hAnsi="Times New Roman" w:cs="Times New Roman"/>
      <w:b/>
      <w:sz w:val="28"/>
      <w:szCs w:val="28"/>
    </w:rPr>
  </w:style>
  <w:style w:type="paragraph" w:customStyle="1" w:styleId="oaaeeoa">
    <w:name w:val="oaaeeoa"/>
    <w:basedOn w:val="af1"/>
    <w:rsid w:val="000F558D"/>
    <w:rPr>
      <w:szCs w:val="20"/>
    </w:rPr>
  </w:style>
  <w:style w:type="paragraph" w:customStyle="1" w:styleId="77">
    <w:name w:val="Без интервала7"/>
    <w:rsid w:val="000F558D"/>
    <w:pPr>
      <w:spacing w:after="0" w:line="240" w:lineRule="auto"/>
    </w:pPr>
    <w:rPr>
      <w:rFonts w:ascii="Calibri" w:eastAsia="Times New Roman" w:hAnsi="Calibri" w:cs="Times New Roman"/>
      <w:lang w:eastAsia="ru-RU"/>
    </w:rPr>
  </w:style>
  <w:style w:type="paragraph" w:customStyle="1" w:styleId="CharChar">
    <w:name w:val="Char Char"/>
    <w:basedOn w:val="af1"/>
    <w:rsid w:val="000F558D"/>
    <w:pPr>
      <w:autoSpaceDE w:val="0"/>
      <w:autoSpaceDN w:val="0"/>
      <w:spacing w:after="160" w:line="240" w:lineRule="exact"/>
    </w:pPr>
    <w:rPr>
      <w:rFonts w:ascii="Arial" w:eastAsia="MS Mincho" w:hAnsi="Arial" w:cs="Arial"/>
      <w:b/>
      <w:sz w:val="20"/>
      <w:szCs w:val="20"/>
      <w:lang w:val="en-US" w:eastAsia="de-DE"/>
    </w:rPr>
  </w:style>
  <w:style w:type="numbering" w:customStyle="1" w:styleId="a2">
    <w:name w:val="Мой"/>
    <w:rsid w:val="000F558D"/>
    <w:pPr>
      <w:numPr>
        <w:numId w:val="17"/>
      </w:numPr>
    </w:pPr>
  </w:style>
  <w:style w:type="table" w:customStyle="1" w:styleId="322">
    <w:name w:val="Сетка таблицы32"/>
    <w:basedOn w:val="af3"/>
    <w:next w:val="affa"/>
    <w:rsid w:val="00F533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3"/>
    <w:next w:val="affa"/>
    <w:uiPriority w:val="59"/>
    <w:rsid w:val="00113F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3">
    <w:name w:val="Основной текст 22"/>
    <w:basedOn w:val="af1"/>
    <w:rsid w:val="0026354A"/>
    <w:pPr>
      <w:framePr w:w="5691" w:h="3037" w:hSpace="181" w:wrap="auto" w:vAnchor="text" w:hAnchor="page" w:x="8988" w:y="-719"/>
      <w:pBdr>
        <w:left w:val="single" w:sz="6" w:space="1" w:color="auto"/>
        <w:bottom w:val="single" w:sz="6" w:space="1" w:color="auto"/>
      </w:pBdr>
    </w:pPr>
    <w:rPr>
      <w:szCs w:val="20"/>
    </w:rPr>
  </w:style>
  <w:style w:type="paragraph" w:customStyle="1" w:styleId="2ff5">
    <w:name w:val="Стиль2 Знак Знак Знак Знак Знак Знак Знак Знак Знак Знак Знак Знак Знак Знак Знак Знак Знак Знак Знак Знак"/>
    <w:rsid w:val="00475239"/>
    <w:pPr>
      <w:pBdr>
        <w:between w:val="single" w:sz="4" w:space="1" w:color="auto"/>
      </w:pBdr>
      <w:autoSpaceDE w:val="0"/>
      <w:autoSpaceDN w:val="0"/>
      <w:adjustRightInd w:val="0"/>
      <w:ind w:right="-850" w:firstLine="540"/>
      <w:jc w:val="both"/>
    </w:pPr>
    <w:rPr>
      <w:strike/>
      <w:sz w:val="28"/>
      <w:szCs w:val="28"/>
    </w:rPr>
  </w:style>
  <w:style w:type="character" w:customStyle="1" w:styleId="1fff6">
    <w:name w:val="Стиль1 Знак Знак"/>
    <w:rsid w:val="00475239"/>
    <w:rPr>
      <w:rFonts w:ascii="Arial" w:hAnsi="Arial" w:cs="Arial"/>
      <w:sz w:val="28"/>
      <w:szCs w:val="28"/>
      <w:lang w:val="ru-RU" w:eastAsia="ru-RU" w:bidi="ar-SA"/>
    </w:rPr>
  </w:style>
  <w:style w:type="character" w:customStyle="1" w:styleId="ConsPlusNormal2">
    <w:name w:val="ConsPlusNormal Знак Знак"/>
    <w:rsid w:val="00475239"/>
    <w:rPr>
      <w:rFonts w:ascii="Arial" w:hAnsi="Arial" w:cs="Arial"/>
      <w:lang w:val="ru-RU" w:eastAsia="ru-RU" w:bidi="ar-SA"/>
    </w:rPr>
  </w:style>
  <w:style w:type="character" w:customStyle="1" w:styleId="2ff6">
    <w:name w:val="Стиль2 Знак Знак Знак Знак Знак Знак Знак Знак Знак Знак Знак Знак Знак Знак Знак Знак Знак Знак Знак Знак Знак"/>
    <w:rsid w:val="00475239"/>
    <w:rPr>
      <w:rFonts w:ascii="Arial" w:hAnsi="Arial" w:cs="Arial"/>
      <w:strike/>
      <w:sz w:val="28"/>
      <w:szCs w:val="28"/>
      <w:lang w:val="ru-RU" w:eastAsia="ru-RU" w:bidi="ar-SA"/>
    </w:rPr>
  </w:style>
  <w:style w:type="paragraph" w:customStyle="1" w:styleId="87">
    <w:name w:val="Без интервала8"/>
    <w:uiPriority w:val="99"/>
    <w:qFormat/>
    <w:rsid w:val="007D6019"/>
    <w:pPr>
      <w:spacing w:after="0" w:line="240" w:lineRule="auto"/>
    </w:pPr>
    <w:rPr>
      <w:rFonts w:ascii="Calibri" w:eastAsia="Times New Roman" w:hAnsi="Calibri" w:cs="Calibri"/>
      <w:lang w:eastAsia="ru-RU"/>
    </w:rPr>
  </w:style>
  <w:style w:type="paragraph" w:customStyle="1" w:styleId="affffffffffb">
    <w:name w:val="Прижатый влево"/>
    <w:basedOn w:val="af1"/>
    <w:next w:val="af1"/>
    <w:uiPriority w:val="99"/>
    <w:rsid w:val="007D6019"/>
    <w:pPr>
      <w:autoSpaceDE w:val="0"/>
      <w:autoSpaceDN w:val="0"/>
      <w:adjustRightInd w:val="0"/>
    </w:pPr>
    <w:rPr>
      <w:rFonts w:ascii="Arial" w:hAnsi="Arial" w:cs="Arial"/>
    </w:rPr>
  </w:style>
  <w:style w:type="character" w:customStyle="1" w:styleId="doccaption">
    <w:name w:val="doccaption"/>
    <w:rsid w:val="007D6019"/>
  </w:style>
  <w:style w:type="numbering" w:customStyle="1" w:styleId="360">
    <w:name w:val="Нет списка36"/>
    <w:next w:val="af4"/>
    <w:uiPriority w:val="99"/>
    <w:semiHidden/>
    <w:unhideWhenUsed/>
    <w:rsid w:val="008200B8"/>
  </w:style>
  <w:style w:type="paragraph" w:customStyle="1" w:styleId="1fff7">
    <w:name w:val="Текст1"/>
    <w:basedOn w:val="af1"/>
    <w:rsid w:val="00D84AB1"/>
    <w:pPr>
      <w:suppressAutoHyphens/>
    </w:pPr>
    <w:rPr>
      <w:rFonts w:ascii="Courier New" w:hAnsi="Courier New" w:cs="Courier New"/>
      <w:sz w:val="20"/>
      <w:szCs w:val="20"/>
      <w:lang w:eastAsia="ar-SA"/>
    </w:rPr>
  </w:style>
  <w:style w:type="paragraph" w:customStyle="1" w:styleId="315">
    <w:name w:val="Основной текст с отступом 31"/>
    <w:basedOn w:val="af1"/>
    <w:rsid w:val="00D84AB1"/>
    <w:pPr>
      <w:suppressAutoHyphens/>
      <w:spacing w:after="120"/>
      <w:ind w:left="283"/>
    </w:pPr>
    <w:rPr>
      <w:sz w:val="16"/>
      <w:szCs w:val="16"/>
      <w:lang w:eastAsia="ar-SA"/>
    </w:rPr>
  </w:style>
  <w:style w:type="paragraph" w:customStyle="1" w:styleId="a7">
    <w:name w:val="Марк"/>
    <w:basedOn w:val="af1"/>
    <w:rsid w:val="00D84AB1"/>
    <w:pPr>
      <w:numPr>
        <w:ilvl w:val="1"/>
        <w:numId w:val="18"/>
      </w:numPr>
      <w:spacing w:line="360" w:lineRule="auto"/>
      <w:jc w:val="both"/>
    </w:pPr>
    <w:rPr>
      <w:lang w:eastAsia="en-US"/>
    </w:rPr>
  </w:style>
  <w:style w:type="paragraph" w:customStyle="1" w:styleId="affffffffffc">
    <w:name w:val="Текст (справка)"/>
    <w:basedOn w:val="af1"/>
    <w:next w:val="af1"/>
    <w:uiPriority w:val="99"/>
    <w:rsid w:val="00D84AB1"/>
    <w:pPr>
      <w:autoSpaceDE w:val="0"/>
      <w:autoSpaceDN w:val="0"/>
      <w:adjustRightInd w:val="0"/>
      <w:ind w:left="170" w:right="170"/>
    </w:pPr>
    <w:rPr>
      <w:rFonts w:ascii="Arial" w:eastAsia="Calibri" w:hAnsi="Arial" w:cs="Arial"/>
      <w:sz w:val="20"/>
      <w:szCs w:val="20"/>
      <w:lang w:eastAsia="en-US"/>
    </w:rPr>
  </w:style>
  <w:style w:type="paragraph" w:customStyle="1" w:styleId="2ff7">
    <w:name w:val="Текст2"/>
    <w:basedOn w:val="af1"/>
    <w:rsid w:val="00D84AB1"/>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customStyle="1" w:styleId="affffffffffd">
    <w:name w:val="Основное меню (преемственное)"/>
    <w:basedOn w:val="af1"/>
    <w:next w:val="af1"/>
    <w:uiPriority w:val="99"/>
    <w:rsid w:val="00D84AB1"/>
    <w:pPr>
      <w:autoSpaceDE w:val="0"/>
      <w:autoSpaceDN w:val="0"/>
      <w:adjustRightInd w:val="0"/>
      <w:jc w:val="both"/>
    </w:pPr>
    <w:rPr>
      <w:rFonts w:ascii="Verdana" w:eastAsia="Calibri" w:hAnsi="Verdana" w:cs="Verdana"/>
    </w:rPr>
  </w:style>
  <w:style w:type="paragraph" w:customStyle="1" w:styleId="affffffffffe">
    <w:name w:val="Нормальный (таблица)"/>
    <w:basedOn w:val="af1"/>
    <w:next w:val="af1"/>
    <w:uiPriority w:val="99"/>
    <w:rsid w:val="00D84AB1"/>
    <w:pPr>
      <w:autoSpaceDE w:val="0"/>
      <w:autoSpaceDN w:val="0"/>
      <w:adjustRightInd w:val="0"/>
      <w:jc w:val="both"/>
    </w:pPr>
    <w:rPr>
      <w:rFonts w:ascii="Arial" w:eastAsia="Calibri" w:hAnsi="Arial" w:cs="Arial"/>
    </w:rPr>
  </w:style>
  <w:style w:type="paragraph" w:customStyle="1" w:styleId="afffffffffff">
    <w:name w:val="Заголовок статьи"/>
    <w:basedOn w:val="af1"/>
    <w:next w:val="af1"/>
    <w:uiPriority w:val="99"/>
    <w:rsid w:val="00D84AB1"/>
    <w:pPr>
      <w:autoSpaceDE w:val="0"/>
      <w:autoSpaceDN w:val="0"/>
      <w:adjustRightInd w:val="0"/>
      <w:ind w:left="1612" w:hanging="892"/>
      <w:jc w:val="both"/>
    </w:pPr>
    <w:rPr>
      <w:rFonts w:ascii="Arial" w:eastAsia="Calibri" w:hAnsi="Arial" w:cs="Arial"/>
    </w:rPr>
  </w:style>
  <w:style w:type="paragraph" w:customStyle="1" w:styleId="afffffffffff0">
    <w:name w:val="Заголовок ЭР (правое окно)"/>
    <w:basedOn w:val="af1"/>
    <w:next w:val="af1"/>
    <w:uiPriority w:val="99"/>
    <w:rsid w:val="00D84AB1"/>
    <w:pPr>
      <w:autoSpaceDE w:val="0"/>
      <w:autoSpaceDN w:val="0"/>
      <w:adjustRightInd w:val="0"/>
    </w:pPr>
    <w:rPr>
      <w:rFonts w:ascii="Arial" w:eastAsia="Calibri" w:hAnsi="Arial" w:cs="Arial"/>
    </w:rPr>
  </w:style>
  <w:style w:type="numbering" w:customStyle="1" w:styleId="370">
    <w:name w:val="Нет списка37"/>
    <w:next w:val="af4"/>
    <w:uiPriority w:val="99"/>
    <w:semiHidden/>
    <w:unhideWhenUsed/>
    <w:rsid w:val="00546B5E"/>
  </w:style>
  <w:style w:type="table" w:customStyle="1" w:styleId="1101">
    <w:name w:val="Сетка таблицы110"/>
    <w:basedOn w:val="af3"/>
    <w:next w:val="affa"/>
    <w:uiPriority w:val="59"/>
    <w:rsid w:val="00546B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f3"/>
    <w:next w:val="affa"/>
    <w:uiPriority w:val="59"/>
    <w:rsid w:val="00546B5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f1"/>
    <w:rsid w:val="00546B5E"/>
    <w:pPr>
      <w:spacing w:before="100" w:beforeAutospacing="1" w:after="100" w:afterAutospacing="1"/>
    </w:pPr>
  </w:style>
  <w:style w:type="table" w:customStyle="1" w:styleId="2100">
    <w:name w:val="Сетка таблицы210"/>
    <w:basedOn w:val="af3"/>
    <w:next w:val="affa"/>
    <w:rsid w:val="00546B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f2"/>
    <w:rsid w:val="00546B5E"/>
    <w:rPr>
      <w:rFonts w:ascii="TimesNewRomanPS-BoldMT" w:hAnsi="TimesNewRomanPS-BoldMT" w:hint="default"/>
      <w:b/>
      <w:bCs/>
      <w:i w:val="0"/>
      <w:iCs w:val="0"/>
      <w:color w:val="000000"/>
      <w:sz w:val="52"/>
      <w:szCs w:val="52"/>
    </w:rPr>
  </w:style>
  <w:style w:type="numbering" w:customStyle="1" w:styleId="380">
    <w:name w:val="Нет списка38"/>
    <w:next w:val="af4"/>
    <w:uiPriority w:val="99"/>
    <w:semiHidden/>
    <w:unhideWhenUsed/>
    <w:rsid w:val="006D5FB0"/>
  </w:style>
  <w:style w:type="table" w:customStyle="1" w:styleId="373">
    <w:name w:val="Сетка таблицы37"/>
    <w:basedOn w:val="af3"/>
    <w:next w:val="affa"/>
    <w:rsid w:val="006D5F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7">
    <w:name w:val="xl167"/>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68">
    <w:name w:val="xl168"/>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69">
    <w:name w:val="xl16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0">
    <w:name w:val="xl170"/>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1">
    <w:name w:val="xl171"/>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2">
    <w:name w:val="xl172"/>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3">
    <w:name w:val="xl173"/>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4">
    <w:name w:val="xl174"/>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5">
    <w:name w:val="xl175"/>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6">
    <w:name w:val="xl176"/>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7">
    <w:name w:val="xl177"/>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8">
    <w:name w:val="xl178"/>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9">
    <w:name w:val="xl179"/>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0">
    <w:name w:val="xl180"/>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1">
    <w:name w:val="xl181"/>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2">
    <w:name w:val="xl182"/>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3">
    <w:name w:val="xl183"/>
    <w:basedOn w:val="af1"/>
    <w:uiPriority w:val="99"/>
    <w:rsid w:val="006D5FB0"/>
    <w:pPr>
      <w:pBdr>
        <w:top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4">
    <w:name w:val="xl184"/>
    <w:basedOn w:val="af1"/>
    <w:uiPriority w:val="99"/>
    <w:rsid w:val="006D5FB0"/>
    <w:pPr>
      <w:pBdr>
        <w:left w:val="single" w:sz="8" w:space="0" w:color="auto"/>
        <w:bottom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5">
    <w:name w:val="xl185"/>
    <w:basedOn w:val="af1"/>
    <w:uiPriority w:val="99"/>
    <w:rsid w:val="006D5FB0"/>
    <w:pPr>
      <w:pBdr>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6">
    <w:name w:val="xl186"/>
    <w:basedOn w:val="af1"/>
    <w:uiPriority w:val="99"/>
    <w:rsid w:val="006D5FB0"/>
    <w:pPr>
      <w:spacing w:before="100" w:beforeAutospacing="1" w:after="100" w:afterAutospacing="1"/>
      <w:jc w:val="center"/>
    </w:pPr>
    <w:rPr>
      <w:b/>
      <w:bCs/>
    </w:rPr>
  </w:style>
  <w:style w:type="paragraph" w:customStyle="1" w:styleId="xl187">
    <w:name w:val="xl187"/>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8">
    <w:name w:val="xl188"/>
    <w:basedOn w:val="af1"/>
    <w:uiPriority w:val="99"/>
    <w:rsid w:val="006D5FB0"/>
    <w:pPr>
      <w:pBdr>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9">
    <w:name w:val="xl18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Style15">
    <w:name w:val="Style15"/>
    <w:basedOn w:val="af1"/>
    <w:rsid w:val="00187DBD"/>
    <w:pPr>
      <w:widowControl w:val="0"/>
      <w:autoSpaceDE w:val="0"/>
      <w:autoSpaceDN w:val="0"/>
      <w:adjustRightInd w:val="0"/>
      <w:spacing w:line="274" w:lineRule="exact"/>
    </w:pPr>
  </w:style>
  <w:style w:type="character" w:customStyle="1" w:styleId="FontStyle46">
    <w:name w:val="Font Style46"/>
    <w:rsid w:val="00187DBD"/>
    <w:rPr>
      <w:rFonts w:ascii="Times New Roman" w:hAnsi="Times New Roman" w:cs="Times New Roman"/>
      <w:b/>
      <w:bCs/>
      <w:sz w:val="22"/>
      <w:szCs w:val="22"/>
    </w:rPr>
  </w:style>
  <w:style w:type="numbering" w:customStyle="1" w:styleId="3">
    <w:name w:val="Стиль3"/>
    <w:uiPriority w:val="99"/>
    <w:rsid w:val="00A43158"/>
    <w:pPr>
      <w:numPr>
        <w:numId w:val="19"/>
      </w:numPr>
    </w:pPr>
  </w:style>
  <w:style w:type="paragraph" w:customStyle="1" w:styleId="5c">
    <w:name w:val="Обычный5"/>
    <w:rsid w:val="00EB2CF7"/>
    <w:pPr>
      <w:spacing w:after="0" w:line="240" w:lineRule="auto"/>
      <w:jc w:val="both"/>
    </w:pPr>
    <w:rPr>
      <w:rFonts w:ascii="Times New Roman" w:eastAsia="Times New Roman" w:hAnsi="Times New Roman" w:cs="Times New Roman"/>
      <w:sz w:val="28"/>
      <w:szCs w:val="20"/>
      <w:lang w:eastAsia="ru-RU"/>
    </w:rPr>
  </w:style>
  <w:style w:type="paragraph" w:customStyle="1" w:styleId="3f9">
    <w:name w:val="Название3"/>
    <w:basedOn w:val="5c"/>
    <w:rsid w:val="00EB2CF7"/>
    <w:pPr>
      <w:jc w:val="center"/>
    </w:pPr>
    <w:rPr>
      <w:rFonts w:ascii="Arial" w:hAnsi="Arial"/>
      <w:sz w:val="24"/>
    </w:rPr>
  </w:style>
  <w:style w:type="paragraph" w:customStyle="1" w:styleId="232">
    <w:name w:val="Заголовок 23"/>
    <w:basedOn w:val="5c"/>
    <w:next w:val="5c"/>
    <w:rsid w:val="00EB2CF7"/>
    <w:pPr>
      <w:keepNext/>
      <w:jc w:val="center"/>
      <w:outlineLvl w:val="1"/>
    </w:pPr>
    <w:rPr>
      <w:rFonts w:ascii="Arial" w:hAnsi="Arial"/>
      <w:sz w:val="24"/>
    </w:rPr>
  </w:style>
  <w:style w:type="paragraph" w:customStyle="1" w:styleId="332">
    <w:name w:val="Основной текст 33"/>
    <w:basedOn w:val="5c"/>
    <w:rsid w:val="00EB2CF7"/>
    <w:pPr>
      <w:jc w:val="left"/>
    </w:pPr>
    <w:rPr>
      <w:rFonts w:ascii="Arial" w:hAnsi="Arial"/>
      <w:color w:val="FF0000"/>
    </w:rPr>
  </w:style>
  <w:style w:type="table" w:customStyle="1" w:styleId="390">
    <w:name w:val="Сетка таблицы39"/>
    <w:basedOn w:val="af3"/>
    <w:next w:val="affa"/>
    <w:rsid w:val="0091114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f4"/>
    <w:uiPriority w:val="99"/>
    <w:semiHidden/>
    <w:unhideWhenUsed/>
    <w:rsid w:val="00047DA7"/>
  </w:style>
  <w:style w:type="numbering" w:customStyle="1" w:styleId="1121">
    <w:name w:val="Нет списка112"/>
    <w:next w:val="af4"/>
    <w:uiPriority w:val="99"/>
    <w:semiHidden/>
    <w:unhideWhenUsed/>
    <w:rsid w:val="00047DA7"/>
  </w:style>
  <w:style w:type="paragraph" w:customStyle="1" w:styleId="96">
    <w:name w:val="Без интервала9"/>
    <w:rsid w:val="003842B0"/>
    <w:pPr>
      <w:widowControl w:val="0"/>
      <w:suppressAutoHyphens/>
    </w:pPr>
    <w:rPr>
      <w:rFonts w:ascii="Calibri" w:eastAsia="DejaVu Sans" w:hAnsi="Calibri" w:cs="Times New Roman"/>
      <w:kern w:val="2"/>
      <w:lang w:eastAsia="ar-SA"/>
    </w:rPr>
  </w:style>
  <w:style w:type="numbering" w:customStyle="1" w:styleId="400">
    <w:name w:val="Нет списка40"/>
    <w:next w:val="af4"/>
    <w:uiPriority w:val="99"/>
    <w:semiHidden/>
    <w:unhideWhenUsed/>
    <w:rsid w:val="00404988"/>
  </w:style>
  <w:style w:type="table" w:customStyle="1" w:styleId="401">
    <w:name w:val="Сетка таблицы40"/>
    <w:basedOn w:val="af3"/>
    <w:next w:val="affa"/>
    <w:rsid w:val="004049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D36CE"/>
    <w:rPr>
      <w:color w:val="0000FF"/>
      <w:u w:val="single"/>
    </w:rPr>
  </w:style>
  <w:style w:type="character" w:customStyle="1" w:styleId="StrongEmphasis">
    <w:name w:val="Strong Emphasis"/>
    <w:qFormat/>
    <w:rsid w:val="001D36CE"/>
    <w:rPr>
      <w:b/>
      <w:bCs/>
    </w:rPr>
  </w:style>
  <w:style w:type="paragraph" w:customStyle="1" w:styleId="116">
    <w:name w:val="Заголовок 11"/>
    <w:basedOn w:val="af1"/>
    <w:next w:val="af1"/>
    <w:uiPriority w:val="1"/>
    <w:qFormat/>
    <w:rsid w:val="000B130A"/>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customStyle="1" w:styleId="TableParagraph">
    <w:name w:val="Table Paragraph"/>
    <w:basedOn w:val="af1"/>
    <w:uiPriority w:val="1"/>
    <w:qFormat/>
    <w:rsid w:val="000B130A"/>
    <w:pPr>
      <w:widowControl w:val="0"/>
    </w:pPr>
    <w:rPr>
      <w:rFonts w:asciiTheme="minorHAnsi" w:eastAsiaTheme="minorHAnsi" w:hAnsiTheme="minorHAnsi" w:cstheme="minorBidi"/>
      <w:sz w:val="22"/>
      <w:szCs w:val="22"/>
      <w:lang w:val="en-US" w:eastAsia="en-US"/>
    </w:rPr>
  </w:style>
  <w:style w:type="character" w:customStyle="1" w:styleId="117">
    <w:name w:val="Заголовок 1 Знак1"/>
    <w:basedOn w:val="af2"/>
    <w:uiPriority w:val="9"/>
    <w:rsid w:val="000B130A"/>
    <w:rPr>
      <w:rFonts w:asciiTheme="majorHAnsi" w:eastAsiaTheme="majorEastAsia" w:hAnsiTheme="majorHAnsi" w:cstheme="majorBidi"/>
      <w:color w:val="365F91" w:themeColor="accent1" w:themeShade="BF"/>
      <w:sz w:val="32"/>
      <w:szCs w:val="32"/>
    </w:rPr>
  </w:style>
  <w:style w:type="paragraph" w:customStyle="1" w:styleId="2111">
    <w:name w:val="Основной текст 211"/>
    <w:basedOn w:val="af1"/>
    <w:rsid w:val="00422DE1"/>
    <w:pPr>
      <w:overflowPunct w:val="0"/>
      <w:autoSpaceDE w:val="0"/>
      <w:autoSpaceDN w:val="0"/>
      <w:adjustRightInd w:val="0"/>
      <w:ind w:firstLine="709"/>
      <w:jc w:val="both"/>
    </w:pPr>
    <w:rPr>
      <w:szCs w:val="20"/>
    </w:rPr>
  </w:style>
  <w:style w:type="character" w:customStyle="1" w:styleId="2ff8">
    <w:name w:val="Подпись к таблице (2)_"/>
    <w:link w:val="2ff9"/>
    <w:uiPriority w:val="99"/>
    <w:locked/>
    <w:rsid w:val="00422DE1"/>
    <w:rPr>
      <w:rFonts w:ascii="Times New Roman" w:hAnsi="Times New Roman" w:cs="Times New Roman"/>
      <w:sz w:val="28"/>
      <w:szCs w:val="28"/>
      <w:shd w:val="clear" w:color="auto" w:fill="FFFFFF"/>
    </w:rPr>
  </w:style>
  <w:style w:type="paragraph" w:customStyle="1" w:styleId="2ff9">
    <w:name w:val="Подпись к таблице (2)"/>
    <w:basedOn w:val="af1"/>
    <w:link w:val="2ff8"/>
    <w:rsid w:val="00422DE1"/>
    <w:pPr>
      <w:widowControl w:val="0"/>
      <w:shd w:val="clear" w:color="auto" w:fill="FFFFFF"/>
      <w:spacing w:line="317" w:lineRule="exact"/>
      <w:jc w:val="right"/>
    </w:pPr>
    <w:rPr>
      <w:rFonts w:eastAsiaTheme="minorHAnsi"/>
      <w:sz w:val="28"/>
      <w:szCs w:val="28"/>
      <w:lang w:eastAsia="en-US"/>
    </w:rPr>
  </w:style>
  <w:style w:type="character" w:customStyle="1" w:styleId="2105pt">
    <w:name w:val="Основной текст (2) + 10;5 pt"/>
    <w:rsid w:val="00422DE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Интервал 1 pt"/>
    <w:rsid w:val="00422DE1"/>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69">
    <w:name w:val="Колонтитул (6)_"/>
    <w:link w:val="6a"/>
    <w:rsid w:val="00422DE1"/>
    <w:rPr>
      <w:rFonts w:ascii="Times New Roman" w:hAnsi="Times New Roman"/>
      <w:b/>
      <w:bCs/>
      <w:i/>
      <w:iCs/>
      <w:sz w:val="28"/>
      <w:szCs w:val="28"/>
      <w:shd w:val="clear" w:color="auto" w:fill="FFFFFF"/>
    </w:rPr>
  </w:style>
  <w:style w:type="paragraph" w:customStyle="1" w:styleId="6a">
    <w:name w:val="Колонтитул (6)"/>
    <w:basedOn w:val="af1"/>
    <w:link w:val="69"/>
    <w:rsid w:val="00422DE1"/>
    <w:pPr>
      <w:widowControl w:val="0"/>
      <w:shd w:val="clear" w:color="auto" w:fill="FFFFFF"/>
      <w:spacing w:line="0" w:lineRule="atLeast"/>
      <w:jc w:val="center"/>
    </w:pPr>
    <w:rPr>
      <w:rFonts w:eastAsiaTheme="minorHAnsi" w:cstheme="minorBidi"/>
      <w:b/>
      <w:bCs/>
      <w:i/>
      <w:iCs/>
      <w:sz w:val="28"/>
      <w:szCs w:val="28"/>
      <w:lang w:eastAsia="en-US"/>
    </w:rPr>
  </w:style>
  <w:style w:type="character" w:customStyle="1" w:styleId="11pt">
    <w:name w:val="Колонтитул + 11 pt"/>
    <w:rsid w:val="00422DE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14">
    <w:name w:val="p14"/>
    <w:basedOn w:val="af1"/>
    <w:rsid w:val="009A574F"/>
    <w:pPr>
      <w:spacing w:before="100" w:beforeAutospacing="1" w:after="100" w:afterAutospacing="1"/>
    </w:pPr>
  </w:style>
  <w:style w:type="paragraph" w:customStyle="1" w:styleId="empty">
    <w:name w:val="empty"/>
    <w:basedOn w:val="af1"/>
    <w:rsid w:val="009A574F"/>
    <w:pPr>
      <w:spacing w:before="100" w:beforeAutospacing="1" w:after="100" w:afterAutospacing="1"/>
    </w:pPr>
  </w:style>
  <w:style w:type="paragraph" w:customStyle="1" w:styleId="s30">
    <w:name w:val="s_3"/>
    <w:basedOn w:val="af1"/>
    <w:rsid w:val="009A574F"/>
    <w:pPr>
      <w:spacing w:before="100" w:beforeAutospacing="1" w:after="100" w:afterAutospacing="1"/>
    </w:pPr>
  </w:style>
  <w:style w:type="paragraph" w:customStyle="1" w:styleId="s16">
    <w:name w:val="s_16"/>
    <w:basedOn w:val="af1"/>
    <w:rsid w:val="009A574F"/>
    <w:pPr>
      <w:spacing w:before="100" w:beforeAutospacing="1" w:after="100" w:afterAutospacing="1"/>
    </w:pPr>
  </w:style>
  <w:style w:type="character" w:customStyle="1" w:styleId="highlightsearch">
    <w:name w:val="highlightsearch"/>
    <w:rsid w:val="009A574F"/>
  </w:style>
  <w:style w:type="paragraph" w:customStyle="1" w:styleId="afffffffffff1">
    <w:name w:val="Комментарий"/>
    <w:basedOn w:val="affffffffffc"/>
    <w:next w:val="af1"/>
    <w:uiPriority w:val="99"/>
    <w:rsid w:val="009A574F"/>
    <w:pPr>
      <w:widowControl w:val="0"/>
      <w:spacing w:before="75"/>
      <w:ind w:right="0"/>
      <w:jc w:val="both"/>
    </w:pPr>
    <w:rPr>
      <w:rFonts w:ascii="Times New Roman CYR" w:eastAsia="Times New Roman" w:hAnsi="Times New Roman CYR" w:cs="Times New Roman CYR"/>
      <w:color w:val="353842"/>
      <w:sz w:val="24"/>
      <w:szCs w:val="24"/>
      <w:lang w:eastAsia="ru-RU"/>
    </w:rPr>
  </w:style>
  <w:style w:type="paragraph" w:customStyle="1" w:styleId="afffffffffff2">
    <w:name w:val="Информация о версии"/>
    <w:basedOn w:val="afffffffffff1"/>
    <w:next w:val="af1"/>
    <w:uiPriority w:val="99"/>
    <w:rsid w:val="009A574F"/>
    <w:rPr>
      <w:i/>
      <w:iCs/>
    </w:rPr>
  </w:style>
  <w:style w:type="paragraph" w:customStyle="1" w:styleId="afffffffffff3">
    <w:name w:val="Текст информации об изменениях"/>
    <w:basedOn w:val="af1"/>
    <w:next w:val="af1"/>
    <w:uiPriority w:val="99"/>
    <w:rsid w:val="009A574F"/>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f4">
    <w:name w:val="Информация об изменениях"/>
    <w:basedOn w:val="afffffffffff3"/>
    <w:next w:val="af1"/>
    <w:uiPriority w:val="99"/>
    <w:rsid w:val="009A574F"/>
    <w:pPr>
      <w:spacing w:before="180"/>
      <w:ind w:left="360" w:right="360" w:firstLine="0"/>
    </w:pPr>
  </w:style>
  <w:style w:type="paragraph" w:customStyle="1" w:styleId="afffffffffff5">
    <w:name w:val="Подзаголовок для информации об изменениях"/>
    <w:basedOn w:val="afffffffffff3"/>
    <w:next w:val="af1"/>
    <w:uiPriority w:val="99"/>
    <w:rsid w:val="009A574F"/>
    <w:rPr>
      <w:b/>
      <w:bCs/>
    </w:rPr>
  </w:style>
  <w:style w:type="paragraph" w:customStyle="1" w:styleId="s22">
    <w:name w:val="s_22"/>
    <w:basedOn w:val="af1"/>
    <w:rsid w:val="009A574F"/>
    <w:pPr>
      <w:spacing w:before="100" w:beforeAutospacing="1" w:after="100" w:afterAutospacing="1"/>
    </w:pPr>
  </w:style>
  <w:style w:type="character" w:customStyle="1" w:styleId="3fa">
    <w:name w:val="Основной текст (3) + Не полужирный"/>
    <w:basedOn w:val="32"/>
    <w:rsid w:val="00281D0A"/>
    <w:rPr>
      <w:b/>
      <w:bCs/>
      <w:i w:val="0"/>
      <w:iCs w:val="0"/>
      <w:color w:val="000000"/>
      <w:spacing w:val="0"/>
      <w:w w:val="100"/>
      <w:position w:val="0"/>
      <w:sz w:val="28"/>
      <w:szCs w:val="28"/>
      <w:shd w:val="clear" w:color="auto" w:fill="FFFFFF"/>
      <w:lang w:val="ru-RU" w:eastAsia="ru-RU" w:bidi="ru-RU"/>
    </w:rPr>
  </w:style>
  <w:style w:type="character" w:customStyle="1" w:styleId="2115pt">
    <w:name w:val="Основной текст (2) + 11;5 pt;Полужирный"/>
    <w:basedOn w:val="24"/>
    <w:rsid w:val="00281D0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6">
    <w:name w:val="Подпись к таблице"/>
    <w:basedOn w:val="af2"/>
    <w:rsid w:val="00281D0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0pt">
    <w:name w:val="Основной текст (2) + 12 pt;Полужирный;Интервал 0 pt"/>
    <w:basedOn w:val="24"/>
    <w:rsid w:val="00281D0A"/>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414pt">
    <w:name w:val="Основной текст (4) + 14 pt;Не курсив"/>
    <w:basedOn w:val="41"/>
    <w:rsid w:val="00281D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ffa">
    <w:name w:val="Основной текст (2) + Малые прописные"/>
    <w:basedOn w:val="24"/>
    <w:rsid w:val="00281D0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0">
    <w:name w:val="Интернет-ссылка"/>
    <w:uiPriority w:val="99"/>
    <w:semiHidden/>
    <w:unhideWhenUsed/>
    <w:rsid w:val="00913E36"/>
    <w:rPr>
      <w:color w:val="0000FF"/>
      <w:u w:val="single"/>
    </w:rPr>
  </w:style>
  <w:style w:type="paragraph" w:customStyle="1" w:styleId="afffffffffff7">
    <w:name w:val="Заголовок для информации об изменениях"/>
    <w:basedOn w:val="10"/>
    <w:next w:val="af1"/>
    <w:uiPriority w:val="99"/>
    <w:rsid w:val="0098630A"/>
    <w:pPr>
      <w:keepNext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indent1">
    <w:name w:val="indent_1"/>
    <w:basedOn w:val="af1"/>
    <w:rsid w:val="00B2152B"/>
    <w:pPr>
      <w:spacing w:before="100" w:beforeAutospacing="1" w:after="100" w:afterAutospacing="1"/>
    </w:pPr>
  </w:style>
  <w:style w:type="numbering" w:customStyle="1" w:styleId="410">
    <w:name w:val="Нет списка41"/>
    <w:next w:val="af4"/>
    <w:uiPriority w:val="99"/>
    <w:semiHidden/>
    <w:unhideWhenUsed/>
    <w:rsid w:val="00715EF6"/>
  </w:style>
  <w:style w:type="numbering" w:customStyle="1" w:styleId="1130">
    <w:name w:val="Нет списка113"/>
    <w:next w:val="af4"/>
    <w:uiPriority w:val="99"/>
    <w:semiHidden/>
    <w:unhideWhenUsed/>
    <w:rsid w:val="00715EF6"/>
  </w:style>
  <w:style w:type="numbering" w:customStyle="1" w:styleId="420">
    <w:name w:val="Нет списка42"/>
    <w:next w:val="af4"/>
    <w:uiPriority w:val="99"/>
    <w:semiHidden/>
    <w:unhideWhenUsed/>
    <w:rsid w:val="000A3A00"/>
  </w:style>
  <w:style w:type="table" w:customStyle="1" w:styleId="411">
    <w:name w:val="Сетка таблицы41"/>
    <w:basedOn w:val="af3"/>
    <w:next w:val="affa"/>
    <w:uiPriority w:val="59"/>
    <w:rsid w:val="000A3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link w:val="Style60"/>
    <w:uiPriority w:val="99"/>
    <w:rsid w:val="00B82783"/>
    <w:rPr>
      <w:sz w:val="17"/>
      <w:szCs w:val="17"/>
      <w:shd w:val="clear" w:color="auto" w:fill="FFFFFF"/>
    </w:rPr>
  </w:style>
  <w:style w:type="paragraph" w:customStyle="1" w:styleId="Style60">
    <w:name w:val="Style 6"/>
    <w:basedOn w:val="af1"/>
    <w:link w:val="CharStyle7"/>
    <w:uiPriority w:val="99"/>
    <w:rsid w:val="00B82783"/>
    <w:pPr>
      <w:widowControl w:val="0"/>
      <w:shd w:val="clear" w:color="auto" w:fill="FFFFFF"/>
      <w:spacing w:line="223" w:lineRule="exact"/>
      <w:jc w:val="both"/>
    </w:pPr>
    <w:rPr>
      <w:rFonts w:asciiTheme="minorHAnsi" w:eastAsiaTheme="minorHAnsi" w:hAnsiTheme="minorHAnsi" w:cstheme="minorBidi"/>
      <w:sz w:val="17"/>
      <w:szCs w:val="17"/>
      <w:lang w:eastAsia="en-US"/>
    </w:rPr>
  </w:style>
  <w:style w:type="numbering" w:customStyle="1" w:styleId="430">
    <w:name w:val="Нет списка43"/>
    <w:next w:val="af4"/>
    <w:uiPriority w:val="99"/>
    <w:semiHidden/>
    <w:unhideWhenUsed/>
    <w:rsid w:val="005A0097"/>
  </w:style>
  <w:style w:type="table" w:customStyle="1" w:styleId="421">
    <w:name w:val="Сетка таблицы42"/>
    <w:basedOn w:val="af3"/>
    <w:next w:val="affa"/>
    <w:rsid w:val="005A00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5">
    <w:name w:val="s_15"/>
    <w:basedOn w:val="af1"/>
    <w:rsid w:val="005A0097"/>
    <w:pPr>
      <w:spacing w:before="100" w:beforeAutospacing="1" w:after="100" w:afterAutospacing="1"/>
    </w:pPr>
  </w:style>
  <w:style w:type="character" w:customStyle="1" w:styleId="s100">
    <w:name w:val="s_10"/>
    <w:basedOn w:val="af2"/>
    <w:rsid w:val="005A0097"/>
  </w:style>
  <w:style w:type="paragraph" w:customStyle="1" w:styleId="s9">
    <w:name w:val="s_9"/>
    <w:basedOn w:val="af1"/>
    <w:rsid w:val="005A0097"/>
    <w:pPr>
      <w:spacing w:before="100" w:beforeAutospacing="1" w:after="100" w:afterAutospacing="1"/>
    </w:pPr>
  </w:style>
  <w:style w:type="numbering" w:customStyle="1" w:styleId="440">
    <w:name w:val="Нет списка44"/>
    <w:next w:val="af4"/>
    <w:uiPriority w:val="99"/>
    <w:semiHidden/>
    <w:unhideWhenUsed/>
    <w:rsid w:val="003E1542"/>
  </w:style>
  <w:style w:type="table" w:customStyle="1" w:styleId="431">
    <w:name w:val="Сетка таблицы43"/>
    <w:basedOn w:val="af3"/>
    <w:next w:val="affa"/>
    <w:rsid w:val="003E15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Полужирный;Курсив"/>
    <w:basedOn w:val="af9"/>
    <w:rsid w:val="00124C0D"/>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rPr>
  </w:style>
  <w:style w:type="character" w:customStyle="1" w:styleId="afffffffffff8">
    <w:name w:val="Оглавление_"/>
    <w:basedOn w:val="af2"/>
    <w:link w:val="afffffffffff9"/>
    <w:rsid w:val="003662F8"/>
    <w:rPr>
      <w:rFonts w:ascii="Times New Roman" w:eastAsia="Times New Roman" w:hAnsi="Times New Roman" w:cs="Times New Roman"/>
      <w:shd w:val="clear" w:color="auto" w:fill="FFFFFF"/>
    </w:rPr>
  </w:style>
  <w:style w:type="character" w:customStyle="1" w:styleId="afffffffffffa">
    <w:name w:val="Подпись к таблице_"/>
    <w:basedOn w:val="af2"/>
    <w:uiPriority w:val="99"/>
    <w:rsid w:val="003662F8"/>
    <w:rPr>
      <w:rFonts w:ascii="Times New Roman" w:eastAsia="Times New Roman" w:hAnsi="Times New Roman" w:cs="Times New Roman"/>
      <w:sz w:val="28"/>
      <w:szCs w:val="28"/>
      <w:shd w:val="clear" w:color="auto" w:fill="FFFFFF"/>
    </w:rPr>
  </w:style>
  <w:style w:type="character" w:customStyle="1" w:styleId="afffffffffffb">
    <w:name w:val="Другое_"/>
    <w:basedOn w:val="af2"/>
    <w:link w:val="afffffffffffc"/>
    <w:uiPriority w:val="99"/>
    <w:rsid w:val="003662F8"/>
    <w:rPr>
      <w:rFonts w:ascii="Times New Roman" w:eastAsia="Times New Roman" w:hAnsi="Times New Roman" w:cs="Times New Roman"/>
      <w:shd w:val="clear" w:color="auto" w:fill="FFFFFF"/>
    </w:rPr>
  </w:style>
  <w:style w:type="paragraph" w:customStyle="1" w:styleId="afffffffffff9">
    <w:name w:val="Оглавление"/>
    <w:basedOn w:val="af1"/>
    <w:link w:val="afffffffffff8"/>
    <w:rsid w:val="003662F8"/>
    <w:pPr>
      <w:widowControl w:val="0"/>
      <w:shd w:val="clear" w:color="auto" w:fill="FFFFFF"/>
    </w:pPr>
    <w:rPr>
      <w:sz w:val="22"/>
      <w:szCs w:val="22"/>
      <w:lang w:eastAsia="en-US"/>
    </w:rPr>
  </w:style>
  <w:style w:type="paragraph" w:customStyle="1" w:styleId="afffffffffffc">
    <w:name w:val="Другое"/>
    <w:basedOn w:val="af1"/>
    <w:link w:val="afffffffffffb"/>
    <w:uiPriority w:val="99"/>
    <w:rsid w:val="003662F8"/>
    <w:pPr>
      <w:widowControl w:val="0"/>
      <w:shd w:val="clear" w:color="auto" w:fill="FFFFFF"/>
      <w:ind w:firstLine="400"/>
    </w:pPr>
    <w:rPr>
      <w:sz w:val="22"/>
      <w:szCs w:val="22"/>
      <w:lang w:eastAsia="en-US"/>
    </w:rPr>
  </w:style>
  <w:style w:type="numbering" w:customStyle="1" w:styleId="450">
    <w:name w:val="Нет списка45"/>
    <w:next w:val="af4"/>
    <w:uiPriority w:val="99"/>
    <w:semiHidden/>
    <w:unhideWhenUsed/>
    <w:rsid w:val="00222648"/>
  </w:style>
  <w:style w:type="table" w:customStyle="1" w:styleId="441">
    <w:name w:val="Сетка таблицы44"/>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b">
    <w:name w:val="Неразрешенное упоминание3"/>
    <w:basedOn w:val="af2"/>
    <w:uiPriority w:val="99"/>
    <w:semiHidden/>
    <w:unhideWhenUsed/>
    <w:rsid w:val="00222648"/>
    <w:rPr>
      <w:color w:val="605E5C"/>
      <w:shd w:val="clear" w:color="auto" w:fill="E1DFDD"/>
    </w:rPr>
  </w:style>
  <w:style w:type="numbering" w:customStyle="1" w:styleId="460">
    <w:name w:val="Нет списка46"/>
    <w:next w:val="af4"/>
    <w:uiPriority w:val="99"/>
    <w:semiHidden/>
    <w:unhideWhenUsed/>
    <w:rsid w:val="00222648"/>
  </w:style>
  <w:style w:type="table" w:customStyle="1" w:styleId="451">
    <w:name w:val="Сетка таблицы45"/>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3"/>
    <w:next w:val="affa"/>
    <w:uiPriority w:val="59"/>
    <w:rsid w:val="00D07C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22364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rPr>
  </w:style>
  <w:style w:type="paragraph" w:customStyle="1" w:styleId="afffffffffffd">
    <w:basedOn w:val="af1"/>
    <w:next w:val="affd"/>
    <w:rsid w:val="00E261BA"/>
    <w:pPr>
      <w:spacing w:before="100" w:beforeAutospacing="1" w:after="100" w:afterAutospacing="1"/>
    </w:pPr>
  </w:style>
  <w:style w:type="table" w:customStyle="1" w:styleId="TableNormal">
    <w:name w:val="Table Normal"/>
    <w:uiPriority w:val="2"/>
    <w:semiHidden/>
    <w:unhideWhenUsed/>
    <w:qFormat/>
    <w:rsid w:val="00814A2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Exact">
    <w:name w:val="Основной текст (2) Exact"/>
    <w:basedOn w:val="af2"/>
    <w:rsid w:val="00A50740"/>
    <w:rPr>
      <w:rFonts w:ascii="Times New Roman" w:eastAsia="Times New Roman" w:hAnsi="Times New Roman" w:cs="Times New Roman"/>
      <w:b w:val="0"/>
      <w:bCs w:val="0"/>
      <w:i w:val="0"/>
      <w:iCs w:val="0"/>
      <w:smallCaps w:val="0"/>
      <w:strike w:val="0"/>
      <w:sz w:val="28"/>
      <w:szCs w:val="28"/>
      <w:u w:val="none"/>
    </w:rPr>
  </w:style>
  <w:style w:type="character" w:customStyle="1" w:styleId="FontStyle20">
    <w:name w:val="Font Style20"/>
    <w:rsid w:val="00B80C8B"/>
    <w:rPr>
      <w:rFonts w:ascii="Times New Roman" w:hAnsi="Times New Roman" w:cs="Times New Roman"/>
      <w:sz w:val="24"/>
      <w:szCs w:val="24"/>
    </w:rPr>
  </w:style>
  <w:style w:type="paragraph" w:customStyle="1" w:styleId="1fff8">
    <w:name w:val="стандарт1"/>
    <w:basedOn w:val="affffffff0"/>
    <w:uiPriority w:val="99"/>
    <w:rsid w:val="00480728"/>
    <w:pPr>
      <w:widowControl/>
      <w:suppressAutoHyphens/>
      <w:adjustRightInd/>
      <w:spacing w:after="0" w:line="240" w:lineRule="auto"/>
      <w:ind w:left="0" w:firstLine="709"/>
      <w:textAlignment w:val="auto"/>
    </w:pPr>
    <w:rPr>
      <w:rFonts w:ascii="Times New Roman" w:hAnsi="Times New Roman" w:cs="Times New Roman"/>
      <w:spacing w:val="0"/>
      <w:sz w:val="28"/>
      <w:lang w:val="ru-RU" w:eastAsia="ru-RU"/>
    </w:rPr>
  </w:style>
  <w:style w:type="character" w:customStyle="1" w:styleId="rts-text">
    <w:name w:val="rts-text"/>
    <w:basedOn w:val="af2"/>
    <w:rsid w:val="00480728"/>
  </w:style>
  <w:style w:type="table" w:customStyle="1" w:styleId="470">
    <w:name w:val="Сетка таблицы47"/>
    <w:basedOn w:val="af3"/>
    <w:next w:val="affa"/>
    <w:uiPriority w:val="59"/>
    <w:rsid w:val="007A7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4"/>
    <w:uiPriority w:val="99"/>
    <w:semiHidden/>
    <w:unhideWhenUsed/>
    <w:rsid w:val="00BB497A"/>
  </w:style>
  <w:style w:type="numbering" w:customStyle="1" w:styleId="1140">
    <w:name w:val="Нет списка114"/>
    <w:next w:val="af4"/>
    <w:uiPriority w:val="99"/>
    <w:semiHidden/>
    <w:unhideWhenUsed/>
    <w:rsid w:val="00BB497A"/>
  </w:style>
  <w:style w:type="paragraph" w:customStyle="1" w:styleId="ParagraphStyle">
    <w:name w:val="Paragraph Style"/>
    <w:rsid w:val="002E45F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TableContents">
    <w:name w:val="Table Contents"/>
    <w:basedOn w:val="Standard"/>
    <w:rsid w:val="007B4588"/>
    <w:pPr>
      <w:suppressLineNumbers/>
    </w:pPr>
    <w:rPr>
      <w:rFonts w:ascii="Liberation Serif" w:eastAsia="DejaVu Sans" w:hAnsi="Liberation Serif" w:cs="DejaVu Sans"/>
      <w:lang w:val="ru-RU" w:eastAsia="zh-CN" w:bidi="hi-IN"/>
    </w:rPr>
  </w:style>
  <w:style w:type="paragraph" w:customStyle="1" w:styleId="msonormalmrcssattr">
    <w:name w:val="msonormal_mr_css_attr"/>
    <w:basedOn w:val="af1"/>
    <w:rsid w:val="007B4588"/>
    <w:pPr>
      <w:spacing w:before="100" w:beforeAutospacing="1" w:after="100" w:afterAutospacing="1"/>
    </w:pPr>
  </w:style>
  <w:style w:type="paragraph" w:customStyle="1" w:styleId="ConsPlusTextList1">
    <w:name w:val="ConsPlusTextList1"/>
    <w:uiPriority w:val="99"/>
    <w:rsid w:val="00280C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an-text-card-header">
    <w:name w:val="span-text-card-header"/>
    <w:basedOn w:val="af2"/>
    <w:rsid w:val="00ED5B71"/>
  </w:style>
  <w:style w:type="character" w:customStyle="1" w:styleId="normaltextrun">
    <w:name w:val="normaltextrun"/>
    <w:rsid w:val="009E1D54"/>
  </w:style>
  <w:style w:type="character" w:customStyle="1" w:styleId="eop">
    <w:name w:val="eop"/>
    <w:rsid w:val="009E1D54"/>
  </w:style>
  <w:style w:type="paragraph" w:customStyle="1" w:styleId="6b">
    <w:name w:val="Обычный6"/>
    <w:rsid w:val="00F45822"/>
    <w:pPr>
      <w:spacing w:before="60" w:after="0" w:line="240" w:lineRule="auto"/>
      <w:ind w:firstLine="720"/>
      <w:jc w:val="both"/>
    </w:pPr>
    <w:rPr>
      <w:rFonts w:ascii="Arial" w:eastAsia="Times New Roman" w:hAnsi="Arial" w:cs="Times New Roman"/>
      <w:snapToGrid w:val="0"/>
      <w:sz w:val="24"/>
      <w:szCs w:val="20"/>
      <w:lang w:eastAsia="ru-RU"/>
    </w:rPr>
  </w:style>
  <w:style w:type="numbering" w:customStyle="1" w:styleId="480">
    <w:name w:val="Нет списка48"/>
    <w:next w:val="af4"/>
    <w:uiPriority w:val="99"/>
    <w:semiHidden/>
    <w:unhideWhenUsed/>
    <w:rsid w:val="00EE5F59"/>
  </w:style>
  <w:style w:type="table" w:customStyle="1" w:styleId="481">
    <w:name w:val="Сетка таблицы48"/>
    <w:basedOn w:val="af3"/>
    <w:next w:val="affa"/>
    <w:rsid w:val="00EE5F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Неразрешенное упоминание4"/>
    <w:basedOn w:val="af2"/>
    <w:uiPriority w:val="99"/>
    <w:semiHidden/>
    <w:unhideWhenUsed/>
    <w:rsid w:val="00EE5F59"/>
    <w:rPr>
      <w:color w:val="605E5C"/>
      <w:shd w:val="clear" w:color="auto" w:fill="E1DFDD"/>
    </w:rPr>
  </w:style>
  <w:style w:type="table" w:customStyle="1" w:styleId="490">
    <w:name w:val="Сетка таблицы49"/>
    <w:basedOn w:val="af3"/>
    <w:next w:val="affa"/>
    <w:rsid w:val="00E06B8C"/>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91">
    <w:name w:val="Нет списка49"/>
    <w:next w:val="af4"/>
    <w:uiPriority w:val="99"/>
    <w:semiHidden/>
    <w:unhideWhenUsed/>
    <w:rsid w:val="00ED6182"/>
  </w:style>
  <w:style w:type="table" w:customStyle="1" w:styleId="500">
    <w:name w:val="Сетка таблицы50"/>
    <w:basedOn w:val="af3"/>
    <w:next w:val="affa"/>
    <w:rsid w:val="00ED6182"/>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f4"/>
    <w:uiPriority w:val="99"/>
    <w:semiHidden/>
    <w:unhideWhenUsed/>
    <w:rsid w:val="00802E52"/>
  </w:style>
  <w:style w:type="paragraph" w:customStyle="1" w:styleId="Preformat">
    <w:name w:val="Preforma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802E52"/>
    <w:pPr>
      <w:widowControl w:val="0"/>
      <w:autoSpaceDE w:val="0"/>
      <w:autoSpaceDN w:val="0"/>
      <w:adjustRightInd w:val="0"/>
      <w:spacing w:after="0" w:line="240" w:lineRule="auto"/>
    </w:pPr>
    <w:rPr>
      <w:rFonts w:ascii="Courier New" w:eastAsia="Times New Roman" w:hAnsi="Courier New" w:cs="Courier New"/>
      <w:sz w:val="20"/>
      <w:szCs w:val="20"/>
      <w:u w:val="single"/>
      <w:lang w:eastAsia="ru-RU"/>
    </w:rPr>
  </w:style>
  <w:style w:type="paragraph" w:customStyle="1" w:styleId="fr20">
    <w:name w:val="fr2"/>
    <w:basedOn w:val="af1"/>
    <w:uiPriority w:val="99"/>
    <w:rsid w:val="00802E52"/>
    <w:pPr>
      <w:autoSpaceDE w:val="0"/>
      <w:autoSpaceDN w:val="0"/>
    </w:pPr>
    <w:rPr>
      <w:rFonts w:ascii="Arial" w:hAnsi="Arial" w:cs="Arial"/>
      <w:b/>
      <w:bCs/>
      <w:sz w:val="18"/>
      <w:szCs w:val="18"/>
    </w:rPr>
  </w:style>
  <w:style w:type="character" w:customStyle="1" w:styleId="118">
    <w:name w:val="Схема документа Знак11"/>
    <w:uiPriority w:val="99"/>
    <w:semiHidden/>
    <w:rsid w:val="00802E52"/>
    <w:rPr>
      <w:rFonts w:ascii="Tahoma" w:hAnsi="Tahoma" w:cs="Tahoma"/>
      <w:sz w:val="16"/>
      <w:szCs w:val="16"/>
    </w:rPr>
  </w:style>
  <w:style w:type="character" w:customStyle="1" w:styleId="124">
    <w:name w:val="Схема документа Знак12"/>
    <w:uiPriority w:val="99"/>
    <w:semiHidden/>
    <w:rsid w:val="00802E52"/>
    <w:rPr>
      <w:rFonts w:ascii="Tahoma" w:hAnsi="Tahoma" w:cs="Tahoma"/>
      <w:sz w:val="16"/>
      <w:szCs w:val="16"/>
    </w:rPr>
  </w:style>
  <w:style w:type="character" w:customStyle="1" w:styleId="134">
    <w:name w:val="Схема документа Знак13"/>
    <w:uiPriority w:val="99"/>
    <w:semiHidden/>
    <w:rsid w:val="00802E52"/>
    <w:rPr>
      <w:rFonts w:ascii="Tahoma" w:hAnsi="Tahoma" w:cs="Tahoma"/>
      <w:sz w:val="16"/>
      <w:szCs w:val="16"/>
    </w:rPr>
  </w:style>
  <w:style w:type="character" w:customStyle="1" w:styleId="142">
    <w:name w:val="Схема документа Знак14"/>
    <w:uiPriority w:val="99"/>
    <w:semiHidden/>
    <w:rsid w:val="00802E52"/>
    <w:rPr>
      <w:rFonts w:ascii="Tahoma" w:hAnsi="Tahoma" w:cs="Tahoma"/>
      <w:sz w:val="16"/>
      <w:szCs w:val="16"/>
    </w:rPr>
  </w:style>
  <w:style w:type="character" w:customStyle="1" w:styleId="153">
    <w:name w:val="Схема документа Знак15"/>
    <w:uiPriority w:val="99"/>
    <w:semiHidden/>
    <w:rsid w:val="00802E52"/>
    <w:rPr>
      <w:rFonts w:ascii="Tahoma" w:hAnsi="Tahoma" w:cs="Tahoma"/>
      <w:sz w:val="16"/>
      <w:szCs w:val="16"/>
    </w:rPr>
  </w:style>
  <w:style w:type="character" w:customStyle="1" w:styleId="162">
    <w:name w:val="Схема документа Знак16"/>
    <w:uiPriority w:val="99"/>
    <w:semiHidden/>
    <w:rsid w:val="00802E52"/>
    <w:rPr>
      <w:rFonts w:ascii="Tahoma" w:hAnsi="Tahoma" w:cs="Tahoma"/>
      <w:sz w:val="16"/>
      <w:szCs w:val="16"/>
    </w:rPr>
  </w:style>
  <w:style w:type="character" w:customStyle="1" w:styleId="173">
    <w:name w:val="Схема документа Знак17"/>
    <w:uiPriority w:val="99"/>
    <w:semiHidden/>
    <w:rsid w:val="00802E52"/>
    <w:rPr>
      <w:rFonts w:ascii="Tahoma" w:hAnsi="Tahoma" w:cs="Tahoma"/>
      <w:sz w:val="16"/>
      <w:szCs w:val="16"/>
    </w:rPr>
  </w:style>
  <w:style w:type="character" w:customStyle="1" w:styleId="182">
    <w:name w:val="Схема документа Знак18"/>
    <w:uiPriority w:val="99"/>
    <w:semiHidden/>
    <w:rsid w:val="00802E52"/>
    <w:rPr>
      <w:rFonts w:ascii="Tahoma" w:hAnsi="Tahoma" w:cs="Tahoma"/>
      <w:sz w:val="16"/>
      <w:szCs w:val="16"/>
    </w:rPr>
  </w:style>
  <w:style w:type="character" w:customStyle="1" w:styleId="193">
    <w:name w:val="Схема документа Знак19"/>
    <w:uiPriority w:val="99"/>
    <w:semiHidden/>
    <w:rsid w:val="00802E52"/>
    <w:rPr>
      <w:rFonts w:ascii="Tahoma" w:hAnsi="Tahoma" w:cs="Tahoma"/>
      <w:sz w:val="16"/>
      <w:szCs w:val="16"/>
    </w:rPr>
  </w:style>
  <w:style w:type="character" w:customStyle="1" w:styleId="1102">
    <w:name w:val="Схема документа Знак110"/>
    <w:uiPriority w:val="99"/>
    <w:semiHidden/>
    <w:rsid w:val="00802E52"/>
    <w:rPr>
      <w:rFonts w:ascii="Tahoma" w:hAnsi="Tahoma" w:cs="Tahoma"/>
      <w:sz w:val="16"/>
      <w:szCs w:val="16"/>
    </w:rPr>
  </w:style>
  <w:style w:type="character" w:customStyle="1" w:styleId="1112">
    <w:name w:val="Схема документа Знак111"/>
    <w:uiPriority w:val="99"/>
    <w:semiHidden/>
    <w:rsid w:val="00802E52"/>
    <w:rPr>
      <w:rFonts w:ascii="Tahoma" w:hAnsi="Tahoma" w:cs="Tahoma"/>
      <w:sz w:val="16"/>
      <w:szCs w:val="16"/>
    </w:rPr>
  </w:style>
  <w:style w:type="character" w:customStyle="1" w:styleId="1122">
    <w:name w:val="Схема документа Знак112"/>
    <w:uiPriority w:val="99"/>
    <w:semiHidden/>
    <w:rsid w:val="00802E52"/>
    <w:rPr>
      <w:rFonts w:ascii="Tahoma" w:hAnsi="Tahoma" w:cs="Tahoma"/>
      <w:sz w:val="16"/>
      <w:szCs w:val="16"/>
    </w:rPr>
  </w:style>
  <w:style w:type="paragraph" w:customStyle="1" w:styleId="BodyText210">
    <w:name w:val="Body Text 2.Мой Заголовок 1"/>
    <w:uiPriority w:val="99"/>
    <w:rsid w:val="00802E5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fff9">
    <w:name w:val="Основной текст с отступом.Мой Заголовок 1"/>
    <w:basedOn w:val="af1"/>
    <w:uiPriority w:val="99"/>
    <w:rsid w:val="00802E52"/>
    <w:pPr>
      <w:widowControl w:val="0"/>
      <w:ind w:firstLine="720"/>
      <w:jc w:val="both"/>
    </w:pPr>
    <w:rPr>
      <w:sz w:val="28"/>
      <w:szCs w:val="20"/>
    </w:rPr>
  </w:style>
  <w:style w:type="paragraph" w:customStyle="1" w:styleId="125">
    <w:name w:val="Основной текст.Основной текст12"/>
    <w:uiPriority w:val="99"/>
    <w:rsid w:val="00802E52"/>
    <w:pPr>
      <w:spacing w:after="0" w:line="240" w:lineRule="auto"/>
    </w:pPr>
    <w:rPr>
      <w:rFonts w:ascii="Times New Roman" w:eastAsia="Times New Roman" w:hAnsi="Times New Roman" w:cs="Times New Roman"/>
      <w:color w:val="000000"/>
      <w:sz w:val="28"/>
      <w:szCs w:val="20"/>
      <w:lang w:eastAsia="ru-RU"/>
    </w:rPr>
  </w:style>
  <w:style w:type="paragraph" w:customStyle="1" w:styleId="Report">
    <w:name w:val="Report"/>
    <w:basedOn w:val="af1"/>
    <w:uiPriority w:val="99"/>
    <w:rsid w:val="00802E52"/>
    <w:pPr>
      <w:spacing w:line="360" w:lineRule="auto"/>
      <w:ind w:firstLine="567"/>
      <w:jc w:val="both"/>
    </w:pPr>
    <w:rPr>
      <w:szCs w:val="20"/>
    </w:rPr>
  </w:style>
  <w:style w:type="character" w:customStyle="1" w:styleId="FontStyle19">
    <w:name w:val="Font Style19"/>
    <w:uiPriority w:val="99"/>
    <w:rsid w:val="00802E52"/>
    <w:rPr>
      <w:rFonts w:ascii="Times New Roman" w:hAnsi="Times New Roman" w:cs="Times New Roman"/>
      <w:sz w:val="14"/>
      <w:szCs w:val="14"/>
    </w:rPr>
  </w:style>
  <w:style w:type="character" w:customStyle="1" w:styleId="first-letter">
    <w:name w:val="first-letter"/>
    <w:uiPriority w:val="99"/>
    <w:rsid w:val="00802E52"/>
    <w:rPr>
      <w:rFonts w:cs="Times New Roman"/>
    </w:rPr>
  </w:style>
  <w:style w:type="paragraph" w:customStyle="1" w:styleId="textjm">
    <w:name w:val="textjm"/>
    <w:basedOn w:val="af1"/>
    <w:uiPriority w:val="99"/>
    <w:rsid w:val="00802E52"/>
    <w:pPr>
      <w:spacing w:before="100" w:beforeAutospacing="1" w:after="100" w:afterAutospacing="1"/>
    </w:pPr>
    <w:rPr>
      <w:rFonts w:ascii="Verdana" w:hAnsi="Verdana"/>
      <w:color w:val="2F4F4F"/>
    </w:rPr>
  </w:style>
  <w:style w:type="table" w:customStyle="1" w:styleId="510">
    <w:name w:val="Сетка таблицы51"/>
    <w:basedOn w:val="af3"/>
    <w:next w:val="affa"/>
    <w:uiPriority w:val="59"/>
    <w:rsid w:val="00802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f4"/>
    <w:uiPriority w:val="99"/>
    <w:semiHidden/>
    <w:unhideWhenUsed/>
    <w:rsid w:val="001B7173"/>
  </w:style>
  <w:style w:type="table" w:customStyle="1" w:styleId="520">
    <w:name w:val="Сетка таблицы52"/>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f4"/>
    <w:uiPriority w:val="99"/>
    <w:semiHidden/>
    <w:unhideWhenUsed/>
    <w:rsid w:val="001B7173"/>
  </w:style>
  <w:style w:type="table" w:customStyle="1" w:styleId="530">
    <w:name w:val="Сетка таблицы53"/>
    <w:basedOn w:val="af3"/>
    <w:next w:val="affa"/>
    <w:rsid w:val="001B7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3">
    <w:name w:val="Char Style 13"/>
    <w:basedOn w:val="af2"/>
    <w:link w:val="Style20"/>
    <w:uiPriority w:val="99"/>
    <w:locked/>
    <w:rsid w:val="00DE4BB0"/>
    <w:rPr>
      <w:rFonts w:ascii="Arial" w:hAnsi="Arial" w:cs="Arial"/>
      <w:shd w:val="clear" w:color="auto" w:fill="FFFFFF"/>
    </w:rPr>
  </w:style>
  <w:style w:type="paragraph" w:customStyle="1" w:styleId="Style20">
    <w:name w:val="Style 2"/>
    <w:basedOn w:val="af1"/>
    <w:link w:val="CharStyle13"/>
    <w:uiPriority w:val="99"/>
    <w:rsid w:val="00DE4BB0"/>
    <w:pPr>
      <w:widowControl w:val="0"/>
      <w:shd w:val="clear" w:color="auto" w:fill="FFFFFF"/>
      <w:spacing w:after="300" w:line="306" w:lineRule="exact"/>
      <w:ind w:hanging="680"/>
      <w:jc w:val="both"/>
    </w:pPr>
    <w:rPr>
      <w:rFonts w:ascii="Arial" w:eastAsiaTheme="minorHAnsi" w:hAnsi="Arial" w:cs="Arial"/>
      <w:sz w:val="22"/>
      <w:szCs w:val="22"/>
      <w:lang w:eastAsia="en-US"/>
    </w:rPr>
  </w:style>
  <w:style w:type="paragraph" w:customStyle="1" w:styleId="afffffffffffe">
    <w:basedOn w:val="af1"/>
    <w:next w:val="affd"/>
    <w:uiPriority w:val="99"/>
    <w:unhideWhenUsed/>
    <w:rsid w:val="003118BA"/>
    <w:pPr>
      <w:spacing w:before="100" w:beforeAutospacing="1" w:after="100" w:afterAutospacing="1"/>
    </w:pPr>
  </w:style>
  <w:style w:type="paragraph" w:customStyle="1" w:styleId="xl286">
    <w:name w:val="xl286"/>
    <w:basedOn w:val="af1"/>
    <w:rsid w:val="009A69A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78">
    <w:name w:val="Обычный7"/>
    <w:rsid w:val="009B7D88"/>
    <w:pPr>
      <w:widowControl w:val="0"/>
      <w:suppressAutoHyphens/>
      <w:spacing w:after="0" w:line="300" w:lineRule="auto"/>
      <w:ind w:firstLine="720"/>
    </w:pPr>
    <w:rPr>
      <w:rFonts w:ascii="Times New Roman" w:eastAsia="Arial" w:hAnsi="Times New Roman" w:cs="Times New Roman"/>
      <w:sz w:val="24"/>
      <w:szCs w:val="20"/>
      <w:lang w:eastAsia="ar-SA"/>
    </w:rPr>
  </w:style>
  <w:style w:type="paragraph" w:customStyle="1" w:styleId="Pa3">
    <w:name w:val="Pa3"/>
    <w:basedOn w:val="af1"/>
    <w:next w:val="af1"/>
    <w:uiPriority w:val="99"/>
    <w:rsid w:val="00B1568F"/>
    <w:pPr>
      <w:autoSpaceDE w:val="0"/>
      <w:autoSpaceDN w:val="0"/>
      <w:adjustRightInd w:val="0"/>
      <w:spacing w:line="221" w:lineRule="atLeast"/>
    </w:pPr>
    <w:rPr>
      <w:rFonts w:ascii="OctavaC" w:hAnsi="OctavaC"/>
    </w:rPr>
  </w:style>
  <w:style w:type="paragraph" w:customStyle="1" w:styleId="Pa18">
    <w:name w:val="Pa18"/>
    <w:basedOn w:val="af1"/>
    <w:next w:val="af1"/>
    <w:uiPriority w:val="99"/>
    <w:rsid w:val="00B1568F"/>
    <w:pPr>
      <w:autoSpaceDE w:val="0"/>
      <w:autoSpaceDN w:val="0"/>
      <w:adjustRightInd w:val="0"/>
      <w:spacing w:line="221" w:lineRule="atLeast"/>
    </w:pPr>
    <w:rPr>
      <w:rFonts w:ascii="OctavaC" w:hAnsi="OctavaC"/>
    </w:rPr>
  </w:style>
  <w:style w:type="paragraph" w:customStyle="1" w:styleId="Pa10">
    <w:name w:val="Pa10"/>
    <w:basedOn w:val="af1"/>
    <w:next w:val="af1"/>
    <w:uiPriority w:val="99"/>
    <w:rsid w:val="00B1568F"/>
    <w:pPr>
      <w:autoSpaceDE w:val="0"/>
      <w:autoSpaceDN w:val="0"/>
      <w:adjustRightInd w:val="0"/>
      <w:spacing w:line="221" w:lineRule="atLeast"/>
    </w:pPr>
    <w:rPr>
      <w:rFonts w:ascii="OctavaC" w:hAnsi="OctavaC"/>
    </w:rPr>
  </w:style>
  <w:style w:type="paragraph" w:customStyle="1" w:styleId="Pa14">
    <w:name w:val="Pa14"/>
    <w:basedOn w:val="af1"/>
    <w:next w:val="af1"/>
    <w:uiPriority w:val="99"/>
    <w:rsid w:val="00B1568F"/>
    <w:pPr>
      <w:autoSpaceDE w:val="0"/>
      <w:autoSpaceDN w:val="0"/>
      <w:adjustRightInd w:val="0"/>
      <w:spacing w:line="221" w:lineRule="atLeast"/>
    </w:pPr>
    <w:rPr>
      <w:rFonts w:ascii="OctavaC" w:hAnsi="OctavaC"/>
    </w:rPr>
  </w:style>
  <w:style w:type="paragraph" w:customStyle="1" w:styleId="Pa16">
    <w:name w:val="Pa16"/>
    <w:basedOn w:val="af1"/>
    <w:next w:val="af1"/>
    <w:uiPriority w:val="99"/>
    <w:rsid w:val="00B1568F"/>
    <w:pPr>
      <w:autoSpaceDE w:val="0"/>
      <w:autoSpaceDN w:val="0"/>
      <w:adjustRightInd w:val="0"/>
      <w:spacing w:line="181" w:lineRule="atLeast"/>
    </w:pPr>
    <w:rPr>
      <w:rFonts w:ascii="OctavaC" w:hAnsi="OctavaC"/>
    </w:rPr>
  </w:style>
  <w:style w:type="paragraph" w:customStyle="1" w:styleId="Pa20">
    <w:name w:val="Pa20"/>
    <w:basedOn w:val="af1"/>
    <w:next w:val="af1"/>
    <w:uiPriority w:val="99"/>
    <w:rsid w:val="00B1568F"/>
    <w:pPr>
      <w:autoSpaceDE w:val="0"/>
      <w:autoSpaceDN w:val="0"/>
      <w:adjustRightInd w:val="0"/>
      <w:spacing w:line="181" w:lineRule="atLeast"/>
    </w:pPr>
    <w:rPr>
      <w:rFonts w:ascii="OctavaC" w:hAnsi="OctavaC"/>
    </w:rPr>
  </w:style>
  <w:style w:type="character" w:customStyle="1" w:styleId="FontStyle45">
    <w:name w:val="Font Style45"/>
    <w:rsid w:val="00B1568F"/>
    <w:rPr>
      <w:rFonts w:ascii="Times New Roman" w:hAnsi="Times New Roman" w:cs="Times New Roman"/>
      <w:sz w:val="24"/>
      <w:szCs w:val="24"/>
    </w:rPr>
  </w:style>
  <w:style w:type="character" w:customStyle="1" w:styleId="FontStyle38">
    <w:name w:val="Font Style38"/>
    <w:rsid w:val="00B1568F"/>
    <w:rPr>
      <w:rFonts w:ascii="Times New Roman" w:hAnsi="Times New Roman" w:cs="Times New Roman"/>
      <w:spacing w:val="10"/>
      <w:sz w:val="24"/>
      <w:szCs w:val="24"/>
    </w:rPr>
  </w:style>
  <w:style w:type="character" w:customStyle="1" w:styleId="1fffa">
    <w:name w:val="Номер заголовка №1_"/>
    <w:basedOn w:val="af2"/>
    <w:link w:val="1fffb"/>
    <w:uiPriority w:val="99"/>
    <w:locked/>
    <w:rsid w:val="007F330E"/>
    <w:rPr>
      <w:rFonts w:ascii="Times New Roman" w:hAnsi="Times New Roman" w:cs="Times New Roman"/>
      <w:sz w:val="28"/>
      <w:szCs w:val="28"/>
      <w:shd w:val="clear" w:color="auto" w:fill="FFFFFF"/>
    </w:rPr>
  </w:style>
  <w:style w:type="character" w:customStyle="1" w:styleId="2Corbel">
    <w:name w:val="Основной текст (2) + Corbel"/>
    <w:aliases w:val="7,5 pt2,Основной текст (2) + Garamond1,6,Основной текст (2) + Bookman Old Style"/>
    <w:basedOn w:val="24"/>
    <w:uiPriority w:val="99"/>
    <w:rsid w:val="007F330E"/>
    <w:rPr>
      <w:rFonts w:ascii="Corbel" w:eastAsia="Times New Roman" w:hAnsi="Corbel" w:cs="Corbel"/>
      <w:b/>
      <w:bCs/>
      <w:color w:val="000000"/>
      <w:spacing w:val="0"/>
      <w:w w:val="100"/>
      <w:position w:val="0"/>
      <w:sz w:val="15"/>
      <w:szCs w:val="15"/>
      <w:shd w:val="clear" w:color="auto" w:fill="FFFFFF"/>
      <w:lang w:val="ru-RU" w:eastAsia="ru-RU"/>
    </w:rPr>
  </w:style>
  <w:style w:type="paragraph" w:customStyle="1" w:styleId="1fffb">
    <w:name w:val="Номер заголовка №1"/>
    <w:basedOn w:val="af1"/>
    <w:link w:val="1fffa"/>
    <w:uiPriority w:val="99"/>
    <w:rsid w:val="007F330E"/>
    <w:pPr>
      <w:widowControl w:val="0"/>
      <w:shd w:val="clear" w:color="auto" w:fill="FFFFFF"/>
      <w:spacing w:line="317" w:lineRule="exact"/>
      <w:outlineLvl w:val="0"/>
    </w:pPr>
    <w:rPr>
      <w:rFonts w:eastAsiaTheme="minorHAnsi"/>
      <w:sz w:val="28"/>
      <w:szCs w:val="28"/>
      <w:lang w:eastAsia="en-US"/>
    </w:rPr>
  </w:style>
  <w:style w:type="character" w:customStyle="1" w:styleId="214pt">
    <w:name w:val="Основной текст (2) + 14 pt"/>
    <w:aliases w:val="Не полужирный1"/>
    <w:basedOn w:val="24"/>
    <w:uiPriority w:val="99"/>
    <w:rsid w:val="007F330E"/>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2ffb">
    <w:name w:val="Заголовок №2_"/>
    <w:basedOn w:val="af2"/>
    <w:link w:val="2ffc"/>
    <w:locked/>
    <w:rsid w:val="007F330E"/>
    <w:rPr>
      <w:rFonts w:ascii="Times New Roman" w:hAnsi="Times New Roman" w:cs="Times New Roman"/>
      <w:b/>
      <w:bCs/>
      <w:sz w:val="28"/>
      <w:szCs w:val="28"/>
      <w:shd w:val="clear" w:color="auto" w:fill="FFFFFF"/>
    </w:rPr>
  </w:style>
  <w:style w:type="paragraph" w:customStyle="1" w:styleId="218">
    <w:name w:val="Основной текст (2)1"/>
    <w:basedOn w:val="af1"/>
    <w:uiPriority w:val="99"/>
    <w:rsid w:val="007F330E"/>
    <w:pPr>
      <w:widowControl w:val="0"/>
      <w:shd w:val="clear" w:color="auto" w:fill="FFFFFF"/>
      <w:spacing w:after="600" w:line="317" w:lineRule="exact"/>
      <w:jc w:val="center"/>
    </w:pPr>
    <w:rPr>
      <w:rFonts w:eastAsia="Arial Unicode MS"/>
      <w:color w:val="000000"/>
      <w:sz w:val="26"/>
      <w:szCs w:val="26"/>
    </w:rPr>
  </w:style>
  <w:style w:type="paragraph" w:customStyle="1" w:styleId="2ffc">
    <w:name w:val="Заголовок №2"/>
    <w:basedOn w:val="af1"/>
    <w:link w:val="2ffb"/>
    <w:rsid w:val="007F330E"/>
    <w:pPr>
      <w:widowControl w:val="0"/>
      <w:shd w:val="clear" w:color="auto" w:fill="FFFFFF"/>
      <w:spacing w:before="600" w:line="322" w:lineRule="exact"/>
      <w:jc w:val="center"/>
      <w:outlineLvl w:val="1"/>
    </w:pPr>
    <w:rPr>
      <w:rFonts w:eastAsiaTheme="minorHAnsi"/>
      <w:b/>
      <w:bCs/>
      <w:sz w:val="28"/>
      <w:szCs w:val="28"/>
      <w:lang w:eastAsia="en-US"/>
    </w:rPr>
  </w:style>
  <w:style w:type="character" w:customStyle="1" w:styleId="28pt">
    <w:name w:val="Основной текст (2) + 8 pt"/>
    <w:aliases w:val="Курсив1,Основной текст (2) + Bookman Old Style1,6 pt1,Полужирный1"/>
    <w:basedOn w:val="24"/>
    <w:uiPriority w:val="99"/>
    <w:rsid w:val="007F330E"/>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211pt3">
    <w:name w:val="Основной текст (2) + 11 pt3"/>
    <w:basedOn w:val="24"/>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ffd">
    <w:name w:val="Основной текст (2) + Курсив"/>
    <w:basedOn w:val="24"/>
    <w:uiPriority w:val="99"/>
    <w:rsid w:val="007F330E"/>
    <w:rPr>
      <w:rFonts w:ascii="Times New Roman" w:hAnsi="Times New Roman" w:cs="Times New Roman"/>
      <w:b/>
      <w:bCs/>
      <w:i/>
      <w:iCs/>
      <w:color w:val="000000"/>
      <w:spacing w:val="0"/>
      <w:w w:val="100"/>
      <w:position w:val="0"/>
      <w:sz w:val="28"/>
      <w:szCs w:val="28"/>
      <w:u w:val="none"/>
      <w:shd w:val="clear" w:color="auto" w:fill="FFFFFF"/>
      <w:lang w:val="en-US" w:eastAsia="en-US"/>
    </w:rPr>
  </w:style>
  <w:style w:type="character" w:customStyle="1" w:styleId="211pt2">
    <w:name w:val="Основной текст (2) + 11 pt2"/>
    <w:basedOn w:val="24"/>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3">
    <w:name w:val="Основной текст (2) + Bookman Old Style3"/>
    <w:aliases w:val="6 pt"/>
    <w:basedOn w:val="24"/>
    <w:uiPriority w:val="99"/>
    <w:rsid w:val="007F330E"/>
    <w:rPr>
      <w:rFonts w:ascii="Bookman Old Style" w:eastAsia="Times New Roman" w:hAnsi="Bookman Old Style" w:cs="Bookman Old Style"/>
      <w:b/>
      <w:bCs/>
      <w:color w:val="000000"/>
      <w:spacing w:val="0"/>
      <w:w w:val="100"/>
      <w:position w:val="0"/>
      <w:sz w:val="12"/>
      <w:szCs w:val="12"/>
      <w:u w:val="none"/>
      <w:shd w:val="clear" w:color="auto" w:fill="FFFFFF"/>
      <w:lang w:val="en-US" w:eastAsia="en-US"/>
    </w:rPr>
  </w:style>
  <w:style w:type="character" w:customStyle="1" w:styleId="24pt">
    <w:name w:val="Основной текст (2) + 4 pt"/>
    <w:basedOn w:val="24"/>
    <w:uiPriority w:val="99"/>
    <w:rsid w:val="007F330E"/>
    <w:rPr>
      <w:rFonts w:ascii="Times New Roman" w:hAnsi="Times New Roman" w:cs="Times New Roman"/>
      <w:b/>
      <w:bCs/>
      <w:color w:val="000000"/>
      <w:spacing w:val="0"/>
      <w:w w:val="100"/>
      <w:position w:val="0"/>
      <w:sz w:val="8"/>
      <w:szCs w:val="8"/>
      <w:u w:val="none"/>
      <w:shd w:val="clear" w:color="auto" w:fill="FFFFFF"/>
      <w:lang w:val="ru-RU" w:eastAsia="ru-RU"/>
    </w:rPr>
  </w:style>
  <w:style w:type="character" w:customStyle="1" w:styleId="3fc">
    <w:name w:val="Заголовок №3_"/>
    <w:basedOn w:val="af2"/>
    <w:link w:val="3fd"/>
    <w:uiPriority w:val="99"/>
    <w:locked/>
    <w:rsid w:val="007F330E"/>
    <w:rPr>
      <w:rFonts w:ascii="Times New Roman" w:hAnsi="Times New Roman" w:cs="Times New Roman"/>
      <w:sz w:val="28"/>
      <w:szCs w:val="28"/>
      <w:shd w:val="clear" w:color="auto" w:fill="FFFFFF"/>
    </w:rPr>
  </w:style>
  <w:style w:type="character" w:customStyle="1" w:styleId="211pt1">
    <w:name w:val="Основной текст (2) + 11 pt1"/>
    <w:basedOn w:val="24"/>
    <w:uiPriority w:val="99"/>
    <w:rsid w:val="007F330E"/>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BookmanOldStyle2">
    <w:name w:val="Основной текст (2) + Bookman Old Style2"/>
    <w:aliases w:val="7 pt"/>
    <w:basedOn w:val="24"/>
    <w:uiPriority w:val="99"/>
    <w:rsid w:val="007F330E"/>
    <w:rPr>
      <w:rFonts w:ascii="Bookman Old Style" w:eastAsia="Times New Roman" w:hAnsi="Bookman Old Style" w:cs="Bookman Old Style"/>
      <w:b/>
      <w:bCs/>
      <w:color w:val="000000"/>
      <w:spacing w:val="0"/>
      <w:w w:val="100"/>
      <w:position w:val="0"/>
      <w:sz w:val="14"/>
      <w:szCs w:val="14"/>
      <w:u w:val="none"/>
      <w:shd w:val="clear" w:color="auto" w:fill="FFFFFF"/>
      <w:lang w:val="en-US" w:eastAsia="en-US"/>
    </w:rPr>
  </w:style>
  <w:style w:type="character" w:customStyle="1" w:styleId="210pt">
    <w:name w:val="Основной текст (2) + 10 pt"/>
    <w:basedOn w:val="24"/>
    <w:uiPriority w:val="99"/>
    <w:rsid w:val="007F330E"/>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ffe">
    <w:name w:val="Основной текст (2) + Полужирный"/>
    <w:basedOn w:val="24"/>
    <w:uiPriority w:val="99"/>
    <w:rsid w:val="007F330E"/>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5d">
    <w:name w:val="Основной текст (5)_"/>
    <w:basedOn w:val="af2"/>
    <w:link w:val="5e"/>
    <w:uiPriority w:val="99"/>
    <w:locked/>
    <w:rsid w:val="007F330E"/>
    <w:rPr>
      <w:rFonts w:ascii="Times New Roman" w:hAnsi="Times New Roman" w:cs="Times New Roman"/>
      <w:spacing w:val="20"/>
      <w:shd w:val="clear" w:color="auto" w:fill="FFFFFF"/>
    </w:rPr>
  </w:style>
  <w:style w:type="character" w:customStyle="1" w:styleId="3fe">
    <w:name w:val="Подпись к таблице (3)_"/>
    <w:basedOn w:val="af2"/>
    <w:link w:val="316"/>
    <w:uiPriority w:val="99"/>
    <w:locked/>
    <w:rsid w:val="007F330E"/>
    <w:rPr>
      <w:rFonts w:ascii="Times New Roman" w:hAnsi="Times New Roman" w:cs="Times New Roman"/>
      <w:sz w:val="28"/>
      <w:szCs w:val="28"/>
      <w:shd w:val="clear" w:color="auto" w:fill="FFFFFF"/>
    </w:rPr>
  </w:style>
  <w:style w:type="character" w:customStyle="1" w:styleId="3ff">
    <w:name w:val="Подпись к таблице (3)"/>
    <w:basedOn w:val="3fe"/>
    <w:uiPriority w:val="99"/>
    <w:rsid w:val="007F330E"/>
    <w:rPr>
      <w:rFonts w:ascii="Times New Roman" w:hAnsi="Times New Roman" w:cs="Times New Roman"/>
      <w:color w:val="000000"/>
      <w:spacing w:val="0"/>
      <w:w w:val="100"/>
      <w:position w:val="0"/>
      <w:sz w:val="28"/>
      <w:szCs w:val="28"/>
      <w:u w:val="single"/>
      <w:shd w:val="clear" w:color="auto" w:fill="FFFFFF"/>
      <w:lang w:val="ru-RU" w:eastAsia="ru-RU"/>
    </w:rPr>
  </w:style>
  <w:style w:type="paragraph" w:customStyle="1" w:styleId="412">
    <w:name w:val="Основной текст (4)1"/>
    <w:basedOn w:val="af1"/>
    <w:uiPriority w:val="99"/>
    <w:rsid w:val="007F330E"/>
    <w:pPr>
      <w:widowControl w:val="0"/>
      <w:shd w:val="clear" w:color="auto" w:fill="FFFFFF"/>
      <w:spacing w:before="360" w:line="240" w:lineRule="atLeast"/>
      <w:jc w:val="center"/>
    </w:pPr>
    <w:rPr>
      <w:rFonts w:eastAsia="Arial Unicode MS"/>
      <w:color w:val="000000"/>
      <w:sz w:val="22"/>
      <w:szCs w:val="22"/>
    </w:rPr>
  </w:style>
  <w:style w:type="paragraph" w:customStyle="1" w:styleId="219">
    <w:name w:val="Подпись к таблице (2)1"/>
    <w:basedOn w:val="af1"/>
    <w:uiPriority w:val="99"/>
    <w:rsid w:val="007F330E"/>
    <w:pPr>
      <w:widowControl w:val="0"/>
      <w:shd w:val="clear" w:color="auto" w:fill="FFFFFF"/>
      <w:spacing w:line="240" w:lineRule="atLeast"/>
    </w:pPr>
    <w:rPr>
      <w:rFonts w:eastAsiaTheme="minorHAnsi"/>
      <w:spacing w:val="20"/>
      <w:sz w:val="22"/>
      <w:szCs w:val="22"/>
      <w:lang w:eastAsia="en-US"/>
    </w:rPr>
  </w:style>
  <w:style w:type="paragraph" w:customStyle="1" w:styleId="1fffc">
    <w:name w:val="Подпись к таблице1"/>
    <w:basedOn w:val="af1"/>
    <w:uiPriority w:val="99"/>
    <w:rsid w:val="007F330E"/>
    <w:pPr>
      <w:widowControl w:val="0"/>
      <w:shd w:val="clear" w:color="auto" w:fill="FFFFFF"/>
      <w:spacing w:line="240" w:lineRule="atLeast"/>
    </w:pPr>
    <w:rPr>
      <w:rFonts w:eastAsia="Arial Unicode MS"/>
      <w:color w:val="000000"/>
      <w:sz w:val="22"/>
      <w:szCs w:val="22"/>
    </w:rPr>
  </w:style>
  <w:style w:type="paragraph" w:customStyle="1" w:styleId="affffffffffff">
    <w:name w:val="Колонтитул"/>
    <w:basedOn w:val="af1"/>
    <w:uiPriority w:val="99"/>
    <w:rsid w:val="007F330E"/>
    <w:pPr>
      <w:widowControl w:val="0"/>
      <w:shd w:val="clear" w:color="auto" w:fill="FFFFFF"/>
      <w:spacing w:line="240" w:lineRule="atLeast"/>
    </w:pPr>
    <w:rPr>
      <w:rFonts w:ascii="Franklin Gothic Medium" w:hAnsi="Franklin Gothic Medium" w:cs="Franklin Gothic Medium"/>
      <w:i/>
      <w:iCs/>
      <w:sz w:val="13"/>
      <w:szCs w:val="13"/>
      <w:lang w:eastAsia="en-US"/>
    </w:rPr>
  </w:style>
  <w:style w:type="paragraph" w:customStyle="1" w:styleId="3fd">
    <w:name w:val="Заголовок №3"/>
    <w:basedOn w:val="af1"/>
    <w:link w:val="3fc"/>
    <w:uiPriority w:val="99"/>
    <w:rsid w:val="007F330E"/>
    <w:pPr>
      <w:widowControl w:val="0"/>
      <w:shd w:val="clear" w:color="auto" w:fill="FFFFFF"/>
      <w:spacing w:before="60" w:line="240" w:lineRule="atLeast"/>
      <w:jc w:val="center"/>
      <w:outlineLvl w:val="2"/>
    </w:pPr>
    <w:rPr>
      <w:rFonts w:eastAsiaTheme="minorHAnsi"/>
      <w:sz w:val="28"/>
      <w:szCs w:val="28"/>
      <w:lang w:eastAsia="en-US"/>
    </w:rPr>
  </w:style>
  <w:style w:type="paragraph" w:customStyle="1" w:styleId="5e">
    <w:name w:val="Основной текст (5)"/>
    <w:basedOn w:val="af1"/>
    <w:link w:val="5d"/>
    <w:uiPriority w:val="99"/>
    <w:rsid w:val="007F330E"/>
    <w:pPr>
      <w:widowControl w:val="0"/>
      <w:shd w:val="clear" w:color="auto" w:fill="FFFFFF"/>
      <w:spacing w:before="540" w:line="240" w:lineRule="atLeast"/>
      <w:jc w:val="center"/>
    </w:pPr>
    <w:rPr>
      <w:rFonts w:eastAsiaTheme="minorHAnsi"/>
      <w:spacing w:val="20"/>
      <w:sz w:val="22"/>
      <w:szCs w:val="22"/>
      <w:lang w:eastAsia="en-US"/>
    </w:rPr>
  </w:style>
  <w:style w:type="paragraph" w:customStyle="1" w:styleId="316">
    <w:name w:val="Подпись к таблице (3)1"/>
    <w:basedOn w:val="af1"/>
    <w:link w:val="3fe"/>
    <w:uiPriority w:val="99"/>
    <w:rsid w:val="007F330E"/>
    <w:pPr>
      <w:widowControl w:val="0"/>
      <w:shd w:val="clear" w:color="auto" w:fill="FFFFFF"/>
      <w:spacing w:line="240" w:lineRule="atLeast"/>
    </w:pPr>
    <w:rPr>
      <w:rFonts w:eastAsiaTheme="minorHAnsi"/>
      <w:sz w:val="28"/>
      <w:szCs w:val="28"/>
      <w:lang w:eastAsia="en-US"/>
    </w:rPr>
  </w:style>
  <w:style w:type="character" w:customStyle="1" w:styleId="ConsPlusNormal10">
    <w:name w:val="ConsPlusNormal1"/>
    <w:locked/>
    <w:rsid w:val="00BD665F"/>
    <w:rPr>
      <w:sz w:val="28"/>
      <w:szCs w:val="28"/>
    </w:rPr>
  </w:style>
  <w:style w:type="character" w:customStyle="1" w:styleId="FontStyle78">
    <w:name w:val="Font Style78"/>
    <w:uiPriority w:val="99"/>
    <w:rsid w:val="002445A1"/>
    <w:rPr>
      <w:rFonts w:ascii="Cambria" w:hAnsi="Cambria" w:cs="Cambria"/>
      <w:i/>
      <w:iCs/>
      <w:sz w:val="16"/>
      <w:szCs w:val="16"/>
    </w:rPr>
  </w:style>
  <w:style w:type="character" w:customStyle="1" w:styleId="2fff">
    <w:name w:val="Номер заголовка №2_"/>
    <w:basedOn w:val="af2"/>
    <w:link w:val="2fff0"/>
    <w:rsid w:val="002445A1"/>
    <w:rPr>
      <w:shd w:val="clear" w:color="auto" w:fill="FFFFFF"/>
    </w:rPr>
  </w:style>
  <w:style w:type="paragraph" w:customStyle="1" w:styleId="2fff0">
    <w:name w:val="Номер заголовка №2"/>
    <w:basedOn w:val="af1"/>
    <w:link w:val="2fff"/>
    <w:rsid w:val="002445A1"/>
    <w:pPr>
      <w:widowControl w:val="0"/>
      <w:shd w:val="clear" w:color="auto" w:fill="FFFFFF"/>
      <w:spacing w:before="240" w:after="360" w:line="0" w:lineRule="atLeast"/>
      <w:jc w:val="center"/>
    </w:pPr>
    <w:rPr>
      <w:rFonts w:asciiTheme="minorHAnsi" w:eastAsiaTheme="minorHAnsi" w:hAnsiTheme="minorHAnsi" w:cstheme="minorBidi"/>
      <w:sz w:val="22"/>
      <w:szCs w:val="22"/>
      <w:lang w:eastAsia="en-US"/>
    </w:rPr>
  </w:style>
  <w:style w:type="character" w:customStyle="1" w:styleId="searchresult">
    <w:name w:val="search_result"/>
    <w:basedOn w:val="af2"/>
    <w:rsid w:val="002445A1"/>
  </w:style>
  <w:style w:type="table" w:customStyle="1" w:styleId="540">
    <w:name w:val="Сетка таблицы54"/>
    <w:basedOn w:val="af3"/>
    <w:next w:val="affa"/>
    <w:uiPriority w:val="59"/>
    <w:rsid w:val="00C51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f4"/>
    <w:uiPriority w:val="99"/>
    <w:semiHidden/>
    <w:unhideWhenUsed/>
    <w:rsid w:val="00530C28"/>
  </w:style>
  <w:style w:type="table" w:customStyle="1" w:styleId="550">
    <w:name w:val="Сетка таблицы55"/>
    <w:basedOn w:val="af3"/>
    <w:next w:val="affa"/>
    <w:uiPriority w:val="59"/>
    <w:rsid w:val="00530C2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13">
    <w:name w:val="Заголовок 41"/>
    <w:basedOn w:val="af1"/>
    <w:next w:val="af1"/>
    <w:uiPriority w:val="9"/>
    <w:unhideWhenUsed/>
    <w:qFormat/>
    <w:rsid w:val="003C2514"/>
    <w:pPr>
      <w:keepNext/>
      <w:keepLines/>
      <w:spacing w:before="40"/>
      <w:outlineLvl w:val="3"/>
    </w:pPr>
    <w:rPr>
      <w:rFonts w:ascii="Cambria" w:hAnsi="Cambria"/>
      <w:i/>
      <w:iCs/>
      <w:color w:val="365F91"/>
    </w:rPr>
  </w:style>
  <w:style w:type="character" w:customStyle="1" w:styleId="1fffd">
    <w:name w:val="Просмотренная гиперссылка1"/>
    <w:basedOn w:val="af2"/>
    <w:uiPriority w:val="99"/>
    <w:semiHidden/>
    <w:unhideWhenUsed/>
    <w:rsid w:val="003C2514"/>
    <w:rPr>
      <w:color w:val="800080"/>
      <w:u w:val="single"/>
    </w:rPr>
  </w:style>
  <w:style w:type="character" w:customStyle="1" w:styleId="414">
    <w:name w:val="Заголовок 4 Знак1"/>
    <w:basedOn w:val="af2"/>
    <w:uiPriority w:val="9"/>
    <w:semiHidden/>
    <w:rsid w:val="003C2514"/>
    <w:rPr>
      <w:rFonts w:asciiTheme="majorHAnsi" w:eastAsiaTheme="majorEastAsia" w:hAnsiTheme="majorHAnsi" w:cstheme="majorBidi"/>
      <w:i/>
      <w:iCs/>
      <w:color w:val="365F91" w:themeColor="accent1" w:themeShade="BF"/>
    </w:rPr>
  </w:style>
  <w:style w:type="table" w:customStyle="1" w:styleId="560">
    <w:name w:val="Сетка таблицы56"/>
    <w:basedOn w:val="af3"/>
    <w:next w:val="affa"/>
    <w:uiPriority w:val="39"/>
    <w:rsid w:val="00D92C80"/>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73">
    <w:name w:val="Сетка таблицы57"/>
    <w:basedOn w:val="af3"/>
    <w:next w:val="affa"/>
    <w:uiPriority w:val="59"/>
    <w:rsid w:val="009C3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0">
    <w:name w:val="Текст3"/>
    <w:basedOn w:val="af1"/>
    <w:rsid w:val="00817E61"/>
    <w:pPr>
      <w:widowControl w:val="0"/>
      <w:overflowPunct w:val="0"/>
      <w:autoSpaceDE w:val="0"/>
      <w:autoSpaceDN w:val="0"/>
      <w:adjustRightInd w:val="0"/>
      <w:ind w:firstLine="709"/>
      <w:jc w:val="both"/>
      <w:textAlignment w:val="baseline"/>
    </w:pPr>
    <w:rPr>
      <w:rFonts w:ascii="Courier New" w:hAnsi="Courier New"/>
      <w:sz w:val="20"/>
      <w:szCs w:val="20"/>
    </w:rPr>
  </w:style>
  <w:style w:type="table" w:customStyle="1" w:styleId="580">
    <w:name w:val="Сетка таблицы58"/>
    <w:basedOn w:val="af3"/>
    <w:next w:val="affa"/>
    <w:uiPriority w:val="59"/>
    <w:rsid w:val="00657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0">
    <w:name w:val="Заголовок"/>
    <w:basedOn w:val="af1"/>
    <w:next w:val="af5"/>
    <w:rsid w:val="00927A34"/>
    <w:pPr>
      <w:keepNext/>
      <w:widowControl w:val="0"/>
      <w:suppressAutoHyphens/>
      <w:spacing w:before="240" w:after="120"/>
    </w:pPr>
    <w:rPr>
      <w:rFonts w:ascii="Arial" w:eastAsia="Lucida Sans Unicode" w:hAnsi="Arial" w:cs="Mangal"/>
      <w:kern w:val="1"/>
      <w:sz w:val="28"/>
      <w:szCs w:val="28"/>
      <w:lang w:eastAsia="zh-CN" w:bidi="hi-IN"/>
    </w:rPr>
  </w:style>
  <w:style w:type="numbering" w:customStyle="1" w:styleId="541">
    <w:name w:val="Нет списка54"/>
    <w:next w:val="af4"/>
    <w:uiPriority w:val="99"/>
    <w:semiHidden/>
    <w:unhideWhenUsed/>
    <w:rsid w:val="00E049CB"/>
  </w:style>
  <w:style w:type="table" w:customStyle="1" w:styleId="590">
    <w:name w:val="Сетка таблицы59"/>
    <w:basedOn w:val="af3"/>
    <w:next w:val="affa"/>
    <w:uiPriority w:val="39"/>
    <w:rsid w:val="00E049CB"/>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1">
    <w:name w:val="s_91"/>
    <w:basedOn w:val="af1"/>
    <w:rsid w:val="00E049CB"/>
    <w:pPr>
      <w:spacing w:before="100" w:beforeAutospacing="1" w:after="100" w:afterAutospacing="1"/>
    </w:pPr>
  </w:style>
  <w:style w:type="paragraph" w:customStyle="1" w:styleId="footnotedescription">
    <w:name w:val="footnote description"/>
    <w:next w:val="af1"/>
    <w:link w:val="footnotedescriptionChar"/>
    <w:hidden/>
    <w:rsid w:val="009505BC"/>
    <w:pPr>
      <w:spacing w:after="0" w:line="259"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9505BC"/>
    <w:rPr>
      <w:rFonts w:ascii="Times New Roman" w:eastAsia="Times New Roman" w:hAnsi="Times New Roman" w:cs="Times New Roman"/>
      <w:color w:val="000000"/>
      <w:sz w:val="20"/>
      <w:szCs w:val="20"/>
      <w:lang w:eastAsia="ru-RU"/>
    </w:rPr>
  </w:style>
  <w:style w:type="character" w:customStyle="1" w:styleId="footnotemark">
    <w:name w:val="footnote mark"/>
    <w:hidden/>
    <w:rsid w:val="009505BC"/>
    <w:rPr>
      <w:rFonts w:ascii="Times New Roman" w:eastAsia="Times New Roman" w:hAnsi="Times New Roman" w:cs="Times New Roman"/>
      <w:color w:val="000000"/>
      <w:sz w:val="20"/>
      <w:vertAlign w:val="superscript"/>
    </w:rPr>
  </w:style>
  <w:style w:type="table" w:customStyle="1" w:styleId="TableGrid">
    <w:name w:val="TableGrid"/>
    <w:rsid w:val="009505B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affffffffffff1">
    <w:name w:val="Неразрешенное упоминание"/>
    <w:uiPriority w:val="99"/>
    <w:semiHidden/>
    <w:unhideWhenUsed/>
    <w:rsid w:val="009505BC"/>
    <w:rPr>
      <w:color w:val="605E5C"/>
      <w:shd w:val="clear" w:color="auto" w:fill="E1DFDD"/>
    </w:rPr>
  </w:style>
  <w:style w:type="paragraph" w:customStyle="1" w:styleId="Pa12">
    <w:name w:val="Pa12"/>
    <w:basedOn w:val="af1"/>
    <w:next w:val="af1"/>
    <w:uiPriority w:val="99"/>
    <w:rsid w:val="00336C6E"/>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f1"/>
    <w:next w:val="af1"/>
    <w:uiPriority w:val="99"/>
    <w:rsid w:val="00336C6E"/>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336C6E"/>
    <w:pPr>
      <w:spacing w:line="221" w:lineRule="atLeast"/>
    </w:pPr>
    <w:rPr>
      <w:rFonts w:ascii="OctavaC" w:eastAsiaTheme="minorHAnsi" w:hAnsi="OctavaC" w:cstheme="minorBidi"/>
      <w:color w:val="auto"/>
    </w:rPr>
  </w:style>
  <w:style w:type="numbering" w:customStyle="1" w:styleId="551">
    <w:name w:val="Нет списка55"/>
    <w:next w:val="af4"/>
    <w:uiPriority w:val="99"/>
    <w:semiHidden/>
    <w:unhideWhenUsed/>
    <w:rsid w:val="00490690"/>
  </w:style>
  <w:style w:type="table" w:customStyle="1" w:styleId="600">
    <w:name w:val="Сетка таблицы60"/>
    <w:basedOn w:val="af3"/>
    <w:next w:val="affa"/>
    <w:uiPriority w:val="59"/>
    <w:rsid w:val="004906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88712">
      <w:bodyDiv w:val="1"/>
      <w:marLeft w:val="0"/>
      <w:marRight w:val="0"/>
      <w:marTop w:val="0"/>
      <w:marBottom w:val="0"/>
      <w:divBdr>
        <w:top w:val="none" w:sz="0" w:space="0" w:color="auto"/>
        <w:left w:val="none" w:sz="0" w:space="0" w:color="auto"/>
        <w:bottom w:val="none" w:sz="0" w:space="0" w:color="auto"/>
        <w:right w:val="none" w:sz="0" w:space="0" w:color="auto"/>
      </w:divBdr>
    </w:div>
    <w:div w:id="138032830">
      <w:bodyDiv w:val="1"/>
      <w:marLeft w:val="0"/>
      <w:marRight w:val="0"/>
      <w:marTop w:val="0"/>
      <w:marBottom w:val="0"/>
      <w:divBdr>
        <w:top w:val="none" w:sz="0" w:space="0" w:color="auto"/>
        <w:left w:val="none" w:sz="0" w:space="0" w:color="auto"/>
        <w:bottom w:val="none" w:sz="0" w:space="0" w:color="auto"/>
        <w:right w:val="none" w:sz="0" w:space="0" w:color="auto"/>
      </w:divBdr>
    </w:div>
    <w:div w:id="140315419">
      <w:bodyDiv w:val="1"/>
      <w:marLeft w:val="0"/>
      <w:marRight w:val="0"/>
      <w:marTop w:val="0"/>
      <w:marBottom w:val="0"/>
      <w:divBdr>
        <w:top w:val="none" w:sz="0" w:space="0" w:color="auto"/>
        <w:left w:val="none" w:sz="0" w:space="0" w:color="auto"/>
        <w:bottom w:val="none" w:sz="0" w:space="0" w:color="auto"/>
        <w:right w:val="none" w:sz="0" w:space="0" w:color="auto"/>
      </w:divBdr>
    </w:div>
    <w:div w:id="215092129">
      <w:bodyDiv w:val="1"/>
      <w:marLeft w:val="0"/>
      <w:marRight w:val="0"/>
      <w:marTop w:val="0"/>
      <w:marBottom w:val="0"/>
      <w:divBdr>
        <w:top w:val="none" w:sz="0" w:space="0" w:color="auto"/>
        <w:left w:val="none" w:sz="0" w:space="0" w:color="auto"/>
        <w:bottom w:val="none" w:sz="0" w:space="0" w:color="auto"/>
        <w:right w:val="none" w:sz="0" w:space="0" w:color="auto"/>
      </w:divBdr>
    </w:div>
    <w:div w:id="224492214">
      <w:bodyDiv w:val="1"/>
      <w:marLeft w:val="0"/>
      <w:marRight w:val="0"/>
      <w:marTop w:val="0"/>
      <w:marBottom w:val="0"/>
      <w:divBdr>
        <w:top w:val="none" w:sz="0" w:space="0" w:color="auto"/>
        <w:left w:val="none" w:sz="0" w:space="0" w:color="auto"/>
        <w:bottom w:val="none" w:sz="0" w:space="0" w:color="auto"/>
        <w:right w:val="none" w:sz="0" w:space="0" w:color="auto"/>
      </w:divBdr>
    </w:div>
    <w:div w:id="252009633">
      <w:bodyDiv w:val="1"/>
      <w:marLeft w:val="0"/>
      <w:marRight w:val="0"/>
      <w:marTop w:val="0"/>
      <w:marBottom w:val="0"/>
      <w:divBdr>
        <w:top w:val="none" w:sz="0" w:space="0" w:color="auto"/>
        <w:left w:val="none" w:sz="0" w:space="0" w:color="auto"/>
        <w:bottom w:val="none" w:sz="0" w:space="0" w:color="auto"/>
        <w:right w:val="none" w:sz="0" w:space="0" w:color="auto"/>
      </w:divBdr>
    </w:div>
    <w:div w:id="264191943">
      <w:bodyDiv w:val="1"/>
      <w:marLeft w:val="0"/>
      <w:marRight w:val="0"/>
      <w:marTop w:val="0"/>
      <w:marBottom w:val="0"/>
      <w:divBdr>
        <w:top w:val="none" w:sz="0" w:space="0" w:color="auto"/>
        <w:left w:val="none" w:sz="0" w:space="0" w:color="auto"/>
        <w:bottom w:val="none" w:sz="0" w:space="0" w:color="auto"/>
        <w:right w:val="none" w:sz="0" w:space="0" w:color="auto"/>
      </w:divBdr>
    </w:div>
    <w:div w:id="300890127">
      <w:bodyDiv w:val="1"/>
      <w:marLeft w:val="0"/>
      <w:marRight w:val="0"/>
      <w:marTop w:val="0"/>
      <w:marBottom w:val="0"/>
      <w:divBdr>
        <w:top w:val="none" w:sz="0" w:space="0" w:color="auto"/>
        <w:left w:val="none" w:sz="0" w:space="0" w:color="auto"/>
        <w:bottom w:val="none" w:sz="0" w:space="0" w:color="auto"/>
        <w:right w:val="none" w:sz="0" w:space="0" w:color="auto"/>
      </w:divBdr>
    </w:div>
    <w:div w:id="322900370">
      <w:bodyDiv w:val="1"/>
      <w:marLeft w:val="0"/>
      <w:marRight w:val="0"/>
      <w:marTop w:val="0"/>
      <w:marBottom w:val="0"/>
      <w:divBdr>
        <w:top w:val="none" w:sz="0" w:space="0" w:color="auto"/>
        <w:left w:val="none" w:sz="0" w:space="0" w:color="auto"/>
        <w:bottom w:val="none" w:sz="0" w:space="0" w:color="auto"/>
        <w:right w:val="none" w:sz="0" w:space="0" w:color="auto"/>
      </w:divBdr>
    </w:div>
    <w:div w:id="345913039">
      <w:bodyDiv w:val="1"/>
      <w:marLeft w:val="0"/>
      <w:marRight w:val="0"/>
      <w:marTop w:val="0"/>
      <w:marBottom w:val="0"/>
      <w:divBdr>
        <w:top w:val="none" w:sz="0" w:space="0" w:color="auto"/>
        <w:left w:val="none" w:sz="0" w:space="0" w:color="auto"/>
        <w:bottom w:val="none" w:sz="0" w:space="0" w:color="auto"/>
        <w:right w:val="none" w:sz="0" w:space="0" w:color="auto"/>
      </w:divBdr>
    </w:div>
    <w:div w:id="363100285">
      <w:bodyDiv w:val="1"/>
      <w:marLeft w:val="0"/>
      <w:marRight w:val="0"/>
      <w:marTop w:val="0"/>
      <w:marBottom w:val="0"/>
      <w:divBdr>
        <w:top w:val="none" w:sz="0" w:space="0" w:color="auto"/>
        <w:left w:val="none" w:sz="0" w:space="0" w:color="auto"/>
        <w:bottom w:val="none" w:sz="0" w:space="0" w:color="auto"/>
        <w:right w:val="none" w:sz="0" w:space="0" w:color="auto"/>
      </w:divBdr>
    </w:div>
    <w:div w:id="387606148">
      <w:bodyDiv w:val="1"/>
      <w:marLeft w:val="0"/>
      <w:marRight w:val="0"/>
      <w:marTop w:val="0"/>
      <w:marBottom w:val="0"/>
      <w:divBdr>
        <w:top w:val="none" w:sz="0" w:space="0" w:color="auto"/>
        <w:left w:val="none" w:sz="0" w:space="0" w:color="auto"/>
        <w:bottom w:val="none" w:sz="0" w:space="0" w:color="auto"/>
        <w:right w:val="none" w:sz="0" w:space="0" w:color="auto"/>
      </w:divBdr>
    </w:div>
    <w:div w:id="409812016">
      <w:bodyDiv w:val="1"/>
      <w:marLeft w:val="0"/>
      <w:marRight w:val="0"/>
      <w:marTop w:val="0"/>
      <w:marBottom w:val="0"/>
      <w:divBdr>
        <w:top w:val="none" w:sz="0" w:space="0" w:color="auto"/>
        <w:left w:val="none" w:sz="0" w:space="0" w:color="auto"/>
        <w:bottom w:val="none" w:sz="0" w:space="0" w:color="auto"/>
        <w:right w:val="none" w:sz="0" w:space="0" w:color="auto"/>
      </w:divBdr>
    </w:div>
    <w:div w:id="427510595">
      <w:bodyDiv w:val="1"/>
      <w:marLeft w:val="0"/>
      <w:marRight w:val="0"/>
      <w:marTop w:val="0"/>
      <w:marBottom w:val="0"/>
      <w:divBdr>
        <w:top w:val="none" w:sz="0" w:space="0" w:color="auto"/>
        <w:left w:val="none" w:sz="0" w:space="0" w:color="auto"/>
        <w:bottom w:val="none" w:sz="0" w:space="0" w:color="auto"/>
        <w:right w:val="none" w:sz="0" w:space="0" w:color="auto"/>
      </w:divBdr>
    </w:div>
    <w:div w:id="437019255">
      <w:bodyDiv w:val="1"/>
      <w:marLeft w:val="0"/>
      <w:marRight w:val="0"/>
      <w:marTop w:val="0"/>
      <w:marBottom w:val="0"/>
      <w:divBdr>
        <w:top w:val="none" w:sz="0" w:space="0" w:color="auto"/>
        <w:left w:val="none" w:sz="0" w:space="0" w:color="auto"/>
        <w:bottom w:val="none" w:sz="0" w:space="0" w:color="auto"/>
        <w:right w:val="none" w:sz="0" w:space="0" w:color="auto"/>
      </w:divBdr>
    </w:div>
    <w:div w:id="438763714">
      <w:bodyDiv w:val="1"/>
      <w:marLeft w:val="0"/>
      <w:marRight w:val="0"/>
      <w:marTop w:val="0"/>
      <w:marBottom w:val="0"/>
      <w:divBdr>
        <w:top w:val="none" w:sz="0" w:space="0" w:color="auto"/>
        <w:left w:val="none" w:sz="0" w:space="0" w:color="auto"/>
        <w:bottom w:val="none" w:sz="0" w:space="0" w:color="auto"/>
        <w:right w:val="none" w:sz="0" w:space="0" w:color="auto"/>
      </w:divBdr>
    </w:div>
    <w:div w:id="451285864">
      <w:bodyDiv w:val="1"/>
      <w:marLeft w:val="0"/>
      <w:marRight w:val="0"/>
      <w:marTop w:val="0"/>
      <w:marBottom w:val="0"/>
      <w:divBdr>
        <w:top w:val="none" w:sz="0" w:space="0" w:color="auto"/>
        <w:left w:val="none" w:sz="0" w:space="0" w:color="auto"/>
        <w:bottom w:val="none" w:sz="0" w:space="0" w:color="auto"/>
        <w:right w:val="none" w:sz="0" w:space="0" w:color="auto"/>
      </w:divBdr>
    </w:div>
    <w:div w:id="469904667">
      <w:bodyDiv w:val="1"/>
      <w:marLeft w:val="0"/>
      <w:marRight w:val="0"/>
      <w:marTop w:val="0"/>
      <w:marBottom w:val="0"/>
      <w:divBdr>
        <w:top w:val="none" w:sz="0" w:space="0" w:color="auto"/>
        <w:left w:val="none" w:sz="0" w:space="0" w:color="auto"/>
        <w:bottom w:val="none" w:sz="0" w:space="0" w:color="auto"/>
        <w:right w:val="none" w:sz="0" w:space="0" w:color="auto"/>
      </w:divBdr>
    </w:div>
    <w:div w:id="509300527">
      <w:bodyDiv w:val="1"/>
      <w:marLeft w:val="0"/>
      <w:marRight w:val="0"/>
      <w:marTop w:val="0"/>
      <w:marBottom w:val="0"/>
      <w:divBdr>
        <w:top w:val="none" w:sz="0" w:space="0" w:color="auto"/>
        <w:left w:val="none" w:sz="0" w:space="0" w:color="auto"/>
        <w:bottom w:val="none" w:sz="0" w:space="0" w:color="auto"/>
        <w:right w:val="none" w:sz="0" w:space="0" w:color="auto"/>
      </w:divBdr>
    </w:div>
    <w:div w:id="513690464">
      <w:bodyDiv w:val="1"/>
      <w:marLeft w:val="0"/>
      <w:marRight w:val="0"/>
      <w:marTop w:val="0"/>
      <w:marBottom w:val="0"/>
      <w:divBdr>
        <w:top w:val="none" w:sz="0" w:space="0" w:color="auto"/>
        <w:left w:val="none" w:sz="0" w:space="0" w:color="auto"/>
        <w:bottom w:val="none" w:sz="0" w:space="0" w:color="auto"/>
        <w:right w:val="none" w:sz="0" w:space="0" w:color="auto"/>
      </w:divBdr>
    </w:div>
    <w:div w:id="518737649">
      <w:bodyDiv w:val="1"/>
      <w:marLeft w:val="0"/>
      <w:marRight w:val="0"/>
      <w:marTop w:val="0"/>
      <w:marBottom w:val="0"/>
      <w:divBdr>
        <w:top w:val="none" w:sz="0" w:space="0" w:color="auto"/>
        <w:left w:val="none" w:sz="0" w:space="0" w:color="auto"/>
        <w:bottom w:val="none" w:sz="0" w:space="0" w:color="auto"/>
        <w:right w:val="none" w:sz="0" w:space="0" w:color="auto"/>
      </w:divBdr>
    </w:div>
    <w:div w:id="523717400">
      <w:bodyDiv w:val="1"/>
      <w:marLeft w:val="0"/>
      <w:marRight w:val="0"/>
      <w:marTop w:val="0"/>
      <w:marBottom w:val="0"/>
      <w:divBdr>
        <w:top w:val="none" w:sz="0" w:space="0" w:color="auto"/>
        <w:left w:val="none" w:sz="0" w:space="0" w:color="auto"/>
        <w:bottom w:val="none" w:sz="0" w:space="0" w:color="auto"/>
        <w:right w:val="none" w:sz="0" w:space="0" w:color="auto"/>
      </w:divBdr>
    </w:div>
    <w:div w:id="534194370">
      <w:bodyDiv w:val="1"/>
      <w:marLeft w:val="0"/>
      <w:marRight w:val="0"/>
      <w:marTop w:val="0"/>
      <w:marBottom w:val="0"/>
      <w:divBdr>
        <w:top w:val="none" w:sz="0" w:space="0" w:color="auto"/>
        <w:left w:val="none" w:sz="0" w:space="0" w:color="auto"/>
        <w:bottom w:val="none" w:sz="0" w:space="0" w:color="auto"/>
        <w:right w:val="none" w:sz="0" w:space="0" w:color="auto"/>
      </w:divBdr>
    </w:div>
    <w:div w:id="534317218">
      <w:bodyDiv w:val="1"/>
      <w:marLeft w:val="0"/>
      <w:marRight w:val="0"/>
      <w:marTop w:val="0"/>
      <w:marBottom w:val="0"/>
      <w:divBdr>
        <w:top w:val="none" w:sz="0" w:space="0" w:color="auto"/>
        <w:left w:val="none" w:sz="0" w:space="0" w:color="auto"/>
        <w:bottom w:val="none" w:sz="0" w:space="0" w:color="auto"/>
        <w:right w:val="none" w:sz="0" w:space="0" w:color="auto"/>
      </w:divBdr>
    </w:div>
    <w:div w:id="580138592">
      <w:bodyDiv w:val="1"/>
      <w:marLeft w:val="0"/>
      <w:marRight w:val="0"/>
      <w:marTop w:val="0"/>
      <w:marBottom w:val="0"/>
      <w:divBdr>
        <w:top w:val="none" w:sz="0" w:space="0" w:color="auto"/>
        <w:left w:val="none" w:sz="0" w:space="0" w:color="auto"/>
        <w:bottom w:val="none" w:sz="0" w:space="0" w:color="auto"/>
        <w:right w:val="none" w:sz="0" w:space="0" w:color="auto"/>
      </w:divBdr>
    </w:div>
    <w:div w:id="581448901">
      <w:bodyDiv w:val="1"/>
      <w:marLeft w:val="0"/>
      <w:marRight w:val="0"/>
      <w:marTop w:val="0"/>
      <w:marBottom w:val="0"/>
      <w:divBdr>
        <w:top w:val="none" w:sz="0" w:space="0" w:color="auto"/>
        <w:left w:val="none" w:sz="0" w:space="0" w:color="auto"/>
        <w:bottom w:val="none" w:sz="0" w:space="0" w:color="auto"/>
        <w:right w:val="none" w:sz="0" w:space="0" w:color="auto"/>
      </w:divBdr>
    </w:div>
    <w:div w:id="622466049">
      <w:bodyDiv w:val="1"/>
      <w:marLeft w:val="0"/>
      <w:marRight w:val="0"/>
      <w:marTop w:val="0"/>
      <w:marBottom w:val="0"/>
      <w:divBdr>
        <w:top w:val="none" w:sz="0" w:space="0" w:color="auto"/>
        <w:left w:val="none" w:sz="0" w:space="0" w:color="auto"/>
        <w:bottom w:val="none" w:sz="0" w:space="0" w:color="auto"/>
        <w:right w:val="none" w:sz="0" w:space="0" w:color="auto"/>
      </w:divBdr>
    </w:div>
    <w:div w:id="624507546">
      <w:bodyDiv w:val="1"/>
      <w:marLeft w:val="0"/>
      <w:marRight w:val="0"/>
      <w:marTop w:val="0"/>
      <w:marBottom w:val="0"/>
      <w:divBdr>
        <w:top w:val="none" w:sz="0" w:space="0" w:color="auto"/>
        <w:left w:val="none" w:sz="0" w:space="0" w:color="auto"/>
        <w:bottom w:val="none" w:sz="0" w:space="0" w:color="auto"/>
        <w:right w:val="none" w:sz="0" w:space="0" w:color="auto"/>
      </w:divBdr>
    </w:div>
    <w:div w:id="652372429">
      <w:bodyDiv w:val="1"/>
      <w:marLeft w:val="0"/>
      <w:marRight w:val="0"/>
      <w:marTop w:val="0"/>
      <w:marBottom w:val="0"/>
      <w:divBdr>
        <w:top w:val="none" w:sz="0" w:space="0" w:color="auto"/>
        <w:left w:val="none" w:sz="0" w:space="0" w:color="auto"/>
        <w:bottom w:val="none" w:sz="0" w:space="0" w:color="auto"/>
        <w:right w:val="none" w:sz="0" w:space="0" w:color="auto"/>
      </w:divBdr>
    </w:div>
    <w:div w:id="657655077">
      <w:bodyDiv w:val="1"/>
      <w:marLeft w:val="0"/>
      <w:marRight w:val="0"/>
      <w:marTop w:val="0"/>
      <w:marBottom w:val="0"/>
      <w:divBdr>
        <w:top w:val="none" w:sz="0" w:space="0" w:color="auto"/>
        <w:left w:val="none" w:sz="0" w:space="0" w:color="auto"/>
        <w:bottom w:val="none" w:sz="0" w:space="0" w:color="auto"/>
        <w:right w:val="none" w:sz="0" w:space="0" w:color="auto"/>
      </w:divBdr>
    </w:div>
    <w:div w:id="758714608">
      <w:bodyDiv w:val="1"/>
      <w:marLeft w:val="0"/>
      <w:marRight w:val="0"/>
      <w:marTop w:val="0"/>
      <w:marBottom w:val="0"/>
      <w:divBdr>
        <w:top w:val="none" w:sz="0" w:space="0" w:color="auto"/>
        <w:left w:val="none" w:sz="0" w:space="0" w:color="auto"/>
        <w:bottom w:val="none" w:sz="0" w:space="0" w:color="auto"/>
        <w:right w:val="none" w:sz="0" w:space="0" w:color="auto"/>
      </w:divBdr>
    </w:div>
    <w:div w:id="831412799">
      <w:bodyDiv w:val="1"/>
      <w:marLeft w:val="0"/>
      <w:marRight w:val="0"/>
      <w:marTop w:val="0"/>
      <w:marBottom w:val="0"/>
      <w:divBdr>
        <w:top w:val="none" w:sz="0" w:space="0" w:color="auto"/>
        <w:left w:val="none" w:sz="0" w:space="0" w:color="auto"/>
        <w:bottom w:val="none" w:sz="0" w:space="0" w:color="auto"/>
        <w:right w:val="none" w:sz="0" w:space="0" w:color="auto"/>
      </w:divBdr>
    </w:div>
    <w:div w:id="833569041">
      <w:bodyDiv w:val="1"/>
      <w:marLeft w:val="0"/>
      <w:marRight w:val="0"/>
      <w:marTop w:val="0"/>
      <w:marBottom w:val="0"/>
      <w:divBdr>
        <w:top w:val="none" w:sz="0" w:space="0" w:color="auto"/>
        <w:left w:val="none" w:sz="0" w:space="0" w:color="auto"/>
        <w:bottom w:val="none" w:sz="0" w:space="0" w:color="auto"/>
        <w:right w:val="none" w:sz="0" w:space="0" w:color="auto"/>
      </w:divBdr>
    </w:div>
    <w:div w:id="847329967">
      <w:bodyDiv w:val="1"/>
      <w:marLeft w:val="0"/>
      <w:marRight w:val="0"/>
      <w:marTop w:val="0"/>
      <w:marBottom w:val="0"/>
      <w:divBdr>
        <w:top w:val="none" w:sz="0" w:space="0" w:color="auto"/>
        <w:left w:val="none" w:sz="0" w:space="0" w:color="auto"/>
        <w:bottom w:val="none" w:sz="0" w:space="0" w:color="auto"/>
        <w:right w:val="none" w:sz="0" w:space="0" w:color="auto"/>
      </w:divBdr>
    </w:div>
    <w:div w:id="851533724">
      <w:bodyDiv w:val="1"/>
      <w:marLeft w:val="0"/>
      <w:marRight w:val="0"/>
      <w:marTop w:val="0"/>
      <w:marBottom w:val="0"/>
      <w:divBdr>
        <w:top w:val="none" w:sz="0" w:space="0" w:color="auto"/>
        <w:left w:val="none" w:sz="0" w:space="0" w:color="auto"/>
        <w:bottom w:val="none" w:sz="0" w:space="0" w:color="auto"/>
        <w:right w:val="none" w:sz="0" w:space="0" w:color="auto"/>
      </w:divBdr>
    </w:div>
    <w:div w:id="890071945">
      <w:bodyDiv w:val="1"/>
      <w:marLeft w:val="0"/>
      <w:marRight w:val="0"/>
      <w:marTop w:val="0"/>
      <w:marBottom w:val="0"/>
      <w:divBdr>
        <w:top w:val="none" w:sz="0" w:space="0" w:color="auto"/>
        <w:left w:val="none" w:sz="0" w:space="0" w:color="auto"/>
        <w:bottom w:val="none" w:sz="0" w:space="0" w:color="auto"/>
        <w:right w:val="none" w:sz="0" w:space="0" w:color="auto"/>
      </w:divBdr>
    </w:div>
    <w:div w:id="962686557">
      <w:bodyDiv w:val="1"/>
      <w:marLeft w:val="0"/>
      <w:marRight w:val="0"/>
      <w:marTop w:val="0"/>
      <w:marBottom w:val="0"/>
      <w:divBdr>
        <w:top w:val="none" w:sz="0" w:space="0" w:color="auto"/>
        <w:left w:val="none" w:sz="0" w:space="0" w:color="auto"/>
        <w:bottom w:val="none" w:sz="0" w:space="0" w:color="auto"/>
        <w:right w:val="none" w:sz="0" w:space="0" w:color="auto"/>
      </w:divBdr>
    </w:div>
    <w:div w:id="975571088">
      <w:bodyDiv w:val="1"/>
      <w:marLeft w:val="0"/>
      <w:marRight w:val="0"/>
      <w:marTop w:val="0"/>
      <w:marBottom w:val="0"/>
      <w:divBdr>
        <w:top w:val="none" w:sz="0" w:space="0" w:color="auto"/>
        <w:left w:val="none" w:sz="0" w:space="0" w:color="auto"/>
        <w:bottom w:val="none" w:sz="0" w:space="0" w:color="auto"/>
        <w:right w:val="none" w:sz="0" w:space="0" w:color="auto"/>
      </w:divBdr>
    </w:div>
    <w:div w:id="990402074">
      <w:bodyDiv w:val="1"/>
      <w:marLeft w:val="0"/>
      <w:marRight w:val="0"/>
      <w:marTop w:val="0"/>
      <w:marBottom w:val="0"/>
      <w:divBdr>
        <w:top w:val="none" w:sz="0" w:space="0" w:color="auto"/>
        <w:left w:val="none" w:sz="0" w:space="0" w:color="auto"/>
        <w:bottom w:val="none" w:sz="0" w:space="0" w:color="auto"/>
        <w:right w:val="none" w:sz="0" w:space="0" w:color="auto"/>
      </w:divBdr>
    </w:div>
    <w:div w:id="1052078385">
      <w:bodyDiv w:val="1"/>
      <w:marLeft w:val="0"/>
      <w:marRight w:val="0"/>
      <w:marTop w:val="0"/>
      <w:marBottom w:val="0"/>
      <w:divBdr>
        <w:top w:val="none" w:sz="0" w:space="0" w:color="auto"/>
        <w:left w:val="none" w:sz="0" w:space="0" w:color="auto"/>
        <w:bottom w:val="none" w:sz="0" w:space="0" w:color="auto"/>
        <w:right w:val="none" w:sz="0" w:space="0" w:color="auto"/>
      </w:divBdr>
    </w:div>
    <w:div w:id="1057968637">
      <w:bodyDiv w:val="1"/>
      <w:marLeft w:val="0"/>
      <w:marRight w:val="0"/>
      <w:marTop w:val="0"/>
      <w:marBottom w:val="0"/>
      <w:divBdr>
        <w:top w:val="none" w:sz="0" w:space="0" w:color="auto"/>
        <w:left w:val="none" w:sz="0" w:space="0" w:color="auto"/>
        <w:bottom w:val="none" w:sz="0" w:space="0" w:color="auto"/>
        <w:right w:val="none" w:sz="0" w:space="0" w:color="auto"/>
      </w:divBdr>
    </w:div>
    <w:div w:id="1063219140">
      <w:bodyDiv w:val="1"/>
      <w:marLeft w:val="0"/>
      <w:marRight w:val="0"/>
      <w:marTop w:val="0"/>
      <w:marBottom w:val="0"/>
      <w:divBdr>
        <w:top w:val="none" w:sz="0" w:space="0" w:color="auto"/>
        <w:left w:val="none" w:sz="0" w:space="0" w:color="auto"/>
        <w:bottom w:val="none" w:sz="0" w:space="0" w:color="auto"/>
        <w:right w:val="none" w:sz="0" w:space="0" w:color="auto"/>
      </w:divBdr>
    </w:div>
    <w:div w:id="1063868834">
      <w:bodyDiv w:val="1"/>
      <w:marLeft w:val="0"/>
      <w:marRight w:val="0"/>
      <w:marTop w:val="0"/>
      <w:marBottom w:val="0"/>
      <w:divBdr>
        <w:top w:val="none" w:sz="0" w:space="0" w:color="auto"/>
        <w:left w:val="none" w:sz="0" w:space="0" w:color="auto"/>
        <w:bottom w:val="none" w:sz="0" w:space="0" w:color="auto"/>
        <w:right w:val="none" w:sz="0" w:space="0" w:color="auto"/>
      </w:divBdr>
    </w:div>
    <w:div w:id="1117601529">
      <w:bodyDiv w:val="1"/>
      <w:marLeft w:val="0"/>
      <w:marRight w:val="0"/>
      <w:marTop w:val="0"/>
      <w:marBottom w:val="0"/>
      <w:divBdr>
        <w:top w:val="none" w:sz="0" w:space="0" w:color="auto"/>
        <w:left w:val="none" w:sz="0" w:space="0" w:color="auto"/>
        <w:bottom w:val="none" w:sz="0" w:space="0" w:color="auto"/>
        <w:right w:val="none" w:sz="0" w:space="0" w:color="auto"/>
      </w:divBdr>
    </w:div>
    <w:div w:id="1124885220">
      <w:bodyDiv w:val="1"/>
      <w:marLeft w:val="0"/>
      <w:marRight w:val="0"/>
      <w:marTop w:val="0"/>
      <w:marBottom w:val="0"/>
      <w:divBdr>
        <w:top w:val="none" w:sz="0" w:space="0" w:color="auto"/>
        <w:left w:val="none" w:sz="0" w:space="0" w:color="auto"/>
        <w:bottom w:val="none" w:sz="0" w:space="0" w:color="auto"/>
        <w:right w:val="none" w:sz="0" w:space="0" w:color="auto"/>
      </w:divBdr>
    </w:div>
    <w:div w:id="1224028869">
      <w:bodyDiv w:val="1"/>
      <w:marLeft w:val="0"/>
      <w:marRight w:val="0"/>
      <w:marTop w:val="0"/>
      <w:marBottom w:val="0"/>
      <w:divBdr>
        <w:top w:val="none" w:sz="0" w:space="0" w:color="auto"/>
        <w:left w:val="none" w:sz="0" w:space="0" w:color="auto"/>
        <w:bottom w:val="none" w:sz="0" w:space="0" w:color="auto"/>
        <w:right w:val="none" w:sz="0" w:space="0" w:color="auto"/>
      </w:divBdr>
    </w:div>
    <w:div w:id="1234269509">
      <w:bodyDiv w:val="1"/>
      <w:marLeft w:val="0"/>
      <w:marRight w:val="0"/>
      <w:marTop w:val="0"/>
      <w:marBottom w:val="0"/>
      <w:divBdr>
        <w:top w:val="none" w:sz="0" w:space="0" w:color="auto"/>
        <w:left w:val="none" w:sz="0" w:space="0" w:color="auto"/>
        <w:bottom w:val="none" w:sz="0" w:space="0" w:color="auto"/>
        <w:right w:val="none" w:sz="0" w:space="0" w:color="auto"/>
      </w:divBdr>
    </w:div>
    <w:div w:id="1272468588">
      <w:bodyDiv w:val="1"/>
      <w:marLeft w:val="0"/>
      <w:marRight w:val="0"/>
      <w:marTop w:val="0"/>
      <w:marBottom w:val="0"/>
      <w:divBdr>
        <w:top w:val="none" w:sz="0" w:space="0" w:color="auto"/>
        <w:left w:val="none" w:sz="0" w:space="0" w:color="auto"/>
        <w:bottom w:val="none" w:sz="0" w:space="0" w:color="auto"/>
        <w:right w:val="none" w:sz="0" w:space="0" w:color="auto"/>
      </w:divBdr>
    </w:div>
    <w:div w:id="1294561612">
      <w:bodyDiv w:val="1"/>
      <w:marLeft w:val="0"/>
      <w:marRight w:val="0"/>
      <w:marTop w:val="0"/>
      <w:marBottom w:val="0"/>
      <w:divBdr>
        <w:top w:val="none" w:sz="0" w:space="0" w:color="auto"/>
        <w:left w:val="none" w:sz="0" w:space="0" w:color="auto"/>
        <w:bottom w:val="none" w:sz="0" w:space="0" w:color="auto"/>
        <w:right w:val="none" w:sz="0" w:space="0" w:color="auto"/>
      </w:divBdr>
    </w:div>
    <w:div w:id="1386296945">
      <w:bodyDiv w:val="1"/>
      <w:marLeft w:val="0"/>
      <w:marRight w:val="0"/>
      <w:marTop w:val="0"/>
      <w:marBottom w:val="0"/>
      <w:divBdr>
        <w:top w:val="none" w:sz="0" w:space="0" w:color="auto"/>
        <w:left w:val="none" w:sz="0" w:space="0" w:color="auto"/>
        <w:bottom w:val="none" w:sz="0" w:space="0" w:color="auto"/>
        <w:right w:val="none" w:sz="0" w:space="0" w:color="auto"/>
      </w:divBdr>
    </w:div>
    <w:div w:id="1389263194">
      <w:bodyDiv w:val="1"/>
      <w:marLeft w:val="0"/>
      <w:marRight w:val="0"/>
      <w:marTop w:val="0"/>
      <w:marBottom w:val="0"/>
      <w:divBdr>
        <w:top w:val="none" w:sz="0" w:space="0" w:color="auto"/>
        <w:left w:val="none" w:sz="0" w:space="0" w:color="auto"/>
        <w:bottom w:val="none" w:sz="0" w:space="0" w:color="auto"/>
        <w:right w:val="none" w:sz="0" w:space="0" w:color="auto"/>
      </w:divBdr>
    </w:div>
    <w:div w:id="1474523723">
      <w:bodyDiv w:val="1"/>
      <w:marLeft w:val="0"/>
      <w:marRight w:val="0"/>
      <w:marTop w:val="0"/>
      <w:marBottom w:val="0"/>
      <w:divBdr>
        <w:top w:val="none" w:sz="0" w:space="0" w:color="auto"/>
        <w:left w:val="none" w:sz="0" w:space="0" w:color="auto"/>
        <w:bottom w:val="none" w:sz="0" w:space="0" w:color="auto"/>
        <w:right w:val="none" w:sz="0" w:space="0" w:color="auto"/>
      </w:divBdr>
    </w:div>
    <w:div w:id="1496606748">
      <w:bodyDiv w:val="1"/>
      <w:marLeft w:val="0"/>
      <w:marRight w:val="0"/>
      <w:marTop w:val="0"/>
      <w:marBottom w:val="0"/>
      <w:divBdr>
        <w:top w:val="none" w:sz="0" w:space="0" w:color="auto"/>
        <w:left w:val="none" w:sz="0" w:space="0" w:color="auto"/>
        <w:bottom w:val="none" w:sz="0" w:space="0" w:color="auto"/>
        <w:right w:val="none" w:sz="0" w:space="0" w:color="auto"/>
      </w:divBdr>
    </w:div>
    <w:div w:id="1513952222">
      <w:bodyDiv w:val="1"/>
      <w:marLeft w:val="0"/>
      <w:marRight w:val="0"/>
      <w:marTop w:val="0"/>
      <w:marBottom w:val="0"/>
      <w:divBdr>
        <w:top w:val="none" w:sz="0" w:space="0" w:color="auto"/>
        <w:left w:val="none" w:sz="0" w:space="0" w:color="auto"/>
        <w:bottom w:val="none" w:sz="0" w:space="0" w:color="auto"/>
        <w:right w:val="none" w:sz="0" w:space="0" w:color="auto"/>
      </w:divBdr>
    </w:div>
    <w:div w:id="1515068906">
      <w:bodyDiv w:val="1"/>
      <w:marLeft w:val="0"/>
      <w:marRight w:val="0"/>
      <w:marTop w:val="0"/>
      <w:marBottom w:val="0"/>
      <w:divBdr>
        <w:top w:val="none" w:sz="0" w:space="0" w:color="auto"/>
        <w:left w:val="none" w:sz="0" w:space="0" w:color="auto"/>
        <w:bottom w:val="none" w:sz="0" w:space="0" w:color="auto"/>
        <w:right w:val="none" w:sz="0" w:space="0" w:color="auto"/>
      </w:divBdr>
    </w:div>
    <w:div w:id="1539471833">
      <w:bodyDiv w:val="1"/>
      <w:marLeft w:val="0"/>
      <w:marRight w:val="0"/>
      <w:marTop w:val="0"/>
      <w:marBottom w:val="0"/>
      <w:divBdr>
        <w:top w:val="none" w:sz="0" w:space="0" w:color="auto"/>
        <w:left w:val="none" w:sz="0" w:space="0" w:color="auto"/>
        <w:bottom w:val="none" w:sz="0" w:space="0" w:color="auto"/>
        <w:right w:val="none" w:sz="0" w:space="0" w:color="auto"/>
      </w:divBdr>
    </w:div>
    <w:div w:id="1560509232">
      <w:bodyDiv w:val="1"/>
      <w:marLeft w:val="0"/>
      <w:marRight w:val="0"/>
      <w:marTop w:val="0"/>
      <w:marBottom w:val="0"/>
      <w:divBdr>
        <w:top w:val="none" w:sz="0" w:space="0" w:color="auto"/>
        <w:left w:val="none" w:sz="0" w:space="0" w:color="auto"/>
        <w:bottom w:val="none" w:sz="0" w:space="0" w:color="auto"/>
        <w:right w:val="none" w:sz="0" w:space="0" w:color="auto"/>
      </w:divBdr>
    </w:div>
    <w:div w:id="1592736557">
      <w:bodyDiv w:val="1"/>
      <w:marLeft w:val="0"/>
      <w:marRight w:val="0"/>
      <w:marTop w:val="0"/>
      <w:marBottom w:val="0"/>
      <w:divBdr>
        <w:top w:val="none" w:sz="0" w:space="0" w:color="auto"/>
        <w:left w:val="none" w:sz="0" w:space="0" w:color="auto"/>
        <w:bottom w:val="none" w:sz="0" w:space="0" w:color="auto"/>
        <w:right w:val="none" w:sz="0" w:space="0" w:color="auto"/>
      </w:divBdr>
    </w:div>
    <w:div w:id="1628125882">
      <w:bodyDiv w:val="1"/>
      <w:marLeft w:val="0"/>
      <w:marRight w:val="0"/>
      <w:marTop w:val="0"/>
      <w:marBottom w:val="0"/>
      <w:divBdr>
        <w:top w:val="none" w:sz="0" w:space="0" w:color="auto"/>
        <w:left w:val="none" w:sz="0" w:space="0" w:color="auto"/>
        <w:bottom w:val="none" w:sz="0" w:space="0" w:color="auto"/>
        <w:right w:val="none" w:sz="0" w:space="0" w:color="auto"/>
      </w:divBdr>
    </w:div>
    <w:div w:id="1678267113">
      <w:bodyDiv w:val="1"/>
      <w:marLeft w:val="0"/>
      <w:marRight w:val="0"/>
      <w:marTop w:val="0"/>
      <w:marBottom w:val="0"/>
      <w:divBdr>
        <w:top w:val="none" w:sz="0" w:space="0" w:color="auto"/>
        <w:left w:val="none" w:sz="0" w:space="0" w:color="auto"/>
        <w:bottom w:val="none" w:sz="0" w:space="0" w:color="auto"/>
        <w:right w:val="none" w:sz="0" w:space="0" w:color="auto"/>
      </w:divBdr>
    </w:div>
    <w:div w:id="1689016570">
      <w:bodyDiv w:val="1"/>
      <w:marLeft w:val="0"/>
      <w:marRight w:val="0"/>
      <w:marTop w:val="0"/>
      <w:marBottom w:val="0"/>
      <w:divBdr>
        <w:top w:val="none" w:sz="0" w:space="0" w:color="auto"/>
        <w:left w:val="none" w:sz="0" w:space="0" w:color="auto"/>
        <w:bottom w:val="none" w:sz="0" w:space="0" w:color="auto"/>
        <w:right w:val="none" w:sz="0" w:space="0" w:color="auto"/>
      </w:divBdr>
    </w:div>
    <w:div w:id="1695619586">
      <w:bodyDiv w:val="1"/>
      <w:marLeft w:val="0"/>
      <w:marRight w:val="0"/>
      <w:marTop w:val="0"/>
      <w:marBottom w:val="0"/>
      <w:divBdr>
        <w:top w:val="none" w:sz="0" w:space="0" w:color="auto"/>
        <w:left w:val="none" w:sz="0" w:space="0" w:color="auto"/>
        <w:bottom w:val="none" w:sz="0" w:space="0" w:color="auto"/>
        <w:right w:val="none" w:sz="0" w:space="0" w:color="auto"/>
      </w:divBdr>
    </w:div>
    <w:div w:id="1790467858">
      <w:bodyDiv w:val="1"/>
      <w:marLeft w:val="0"/>
      <w:marRight w:val="0"/>
      <w:marTop w:val="0"/>
      <w:marBottom w:val="0"/>
      <w:divBdr>
        <w:top w:val="none" w:sz="0" w:space="0" w:color="auto"/>
        <w:left w:val="none" w:sz="0" w:space="0" w:color="auto"/>
        <w:bottom w:val="none" w:sz="0" w:space="0" w:color="auto"/>
        <w:right w:val="none" w:sz="0" w:space="0" w:color="auto"/>
      </w:divBdr>
    </w:div>
    <w:div w:id="1807090097">
      <w:bodyDiv w:val="1"/>
      <w:marLeft w:val="0"/>
      <w:marRight w:val="0"/>
      <w:marTop w:val="0"/>
      <w:marBottom w:val="0"/>
      <w:divBdr>
        <w:top w:val="none" w:sz="0" w:space="0" w:color="auto"/>
        <w:left w:val="none" w:sz="0" w:space="0" w:color="auto"/>
        <w:bottom w:val="none" w:sz="0" w:space="0" w:color="auto"/>
        <w:right w:val="none" w:sz="0" w:space="0" w:color="auto"/>
      </w:divBdr>
    </w:div>
    <w:div w:id="1987934156">
      <w:bodyDiv w:val="1"/>
      <w:marLeft w:val="0"/>
      <w:marRight w:val="0"/>
      <w:marTop w:val="0"/>
      <w:marBottom w:val="0"/>
      <w:divBdr>
        <w:top w:val="none" w:sz="0" w:space="0" w:color="auto"/>
        <w:left w:val="none" w:sz="0" w:space="0" w:color="auto"/>
        <w:bottom w:val="none" w:sz="0" w:space="0" w:color="auto"/>
        <w:right w:val="none" w:sz="0" w:space="0" w:color="auto"/>
      </w:divBdr>
    </w:div>
    <w:div w:id="2054112817">
      <w:bodyDiv w:val="1"/>
      <w:marLeft w:val="0"/>
      <w:marRight w:val="0"/>
      <w:marTop w:val="0"/>
      <w:marBottom w:val="0"/>
      <w:divBdr>
        <w:top w:val="none" w:sz="0" w:space="0" w:color="auto"/>
        <w:left w:val="none" w:sz="0" w:space="0" w:color="auto"/>
        <w:bottom w:val="none" w:sz="0" w:space="0" w:color="auto"/>
        <w:right w:val="none" w:sz="0" w:space="0" w:color="auto"/>
      </w:divBdr>
    </w:div>
    <w:div w:id="2089182376">
      <w:bodyDiv w:val="1"/>
      <w:marLeft w:val="0"/>
      <w:marRight w:val="0"/>
      <w:marTop w:val="0"/>
      <w:marBottom w:val="0"/>
      <w:divBdr>
        <w:top w:val="none" w:sz="0" w:space="0" w:color="auto"/>
        <w:left w:val="none" w:sz="0" w:space="0" w:color="auto"/>
        <w:bottom w:val="none" w:sz="0" w:space="0" w:color="auto"/>
        <w:right w:val="none" w:sz="0" w:space="0" w:color="auto"/>
      </w:divBdr>
    </w:div>
    <w:div w:id="211937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image" Target="media/image3.jpeg"/><Relationship Id="rId26" Type="http://schemas.openxmlformats.org/officeDocument/2006/relationships/hyperlink" Target="https://login.consultant.ru/link/?req=doc&amp;base=LAW&amp;n=389182&amp;date=06.07.2022&amp;dst=2360&amp;field=134"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EBF67BFBE0AB4F81FB36AAE4A8DF942C202E1E4CFF5700FC4089B1563148E376F71F8DlDb7G"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consultantplus://offline/ref=4A3D8CDC8149058F2037AF497E77985B521D6BE2CF6D94EC7F45A017D5B9B2B5E89F7C47F9B6oCVFE"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s://login.consultant.ru/link/?req=doc&amp;base=LAW&amp;n=116278&amp;date=06.07.2022&amp;dst=100009&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9.jpeg"/><Relationship Id="rId32" Type="http://schemas.openxmlformats.org/officeDocument/2006/relationships/hyperlink" Target="https://kuibyshev.nso.ru" TargetMode="Externa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8.jpeg"/><Relationship Id="rId28" Type="http://schemas.openxmlformats.org/officeDocument/2006/relationships/hyperlink" Target="https://login.consultant.ru/link/?req=doc&amp;base=LAW&amp;n=112416&amp;date=06.07.2022&amp;dst=100009&amp;field=134" TargetMode="External"/><Relationship Id="rId36" Type="http://schemas.openxmlformats.org/officeDocument/2006/relationships/theme" Target="theme/theme1.xml"/><Relationship Id="rId10" Type="http://schemas.openxmlformats.org/officeDocument/2006/relationships/hyperlink" Target="http://www.kuibyshev.nso.ru" TargetMode="External"/><Relationship Id="rId19" Type="http://schemas.openxmlformats.org/officeDocument/2006/relationships/image" Target="media/image4.jpeg"/><Relationship Id="rId31" Type="http://schemas.openxmlformats.org/officeDocument/2006/relationships/hyperlink" Target="https://login.consultant.ru/link/?req=doc&amp;base=LAW&amp;n=389182&amp;date=06.07.2022&amp;dst=498&amp;field=134"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EBF67BFBE0AB4F81FB36AAE4A8DF942C202E1E4CFF5700FC4089B1563148E376F71F8DlDb7G" TargetMode="External"/><Relationship Id="rId22" Type="http://schemas.openxmlformats.org/officeDocument/2006/relationships/image" Target="media/image7.jpeg"/><Relationship Id="rId27" Type="http://schemas.openxmlformats.org/officeDocument/2006/relationships/hyperlink" Target="https://login.consultant.ru/link/?req=doc&amp;base=LAW&amp;n=116278&amp;date=06.07.2022&amp;dst=100009&amp;field=134" TargetMode="External"/><Relationship Id="rId30" Type="http://schemas.openxmlformats.org/officeDocument/2006/relationships/hyperlink" Target="https://login.consultant.ru/link/?req=doc&amp;base=LAW&amp;n=112416&amp;date=06.07.2022&amp;dst=100009&amp;field=134" TargetMode="External"/><Relationship Id="rId35" Type="http://schemas.openxmlformats.org/officeDocument/2006/relationships/fontTable" Target="fontTable.xml"/><Relationship Id="rId8" Type="http://schemas.openxmlformats.org/officeDocument/2006/relationships/hyperlink" Target="http://www.kuibyshev.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F55BC-EF98-4F0D-95F7-C7B821067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2506</TotalTime>
  <Pages>40</Pages>
  <Words>18565</Words>
  <Characters>105821</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Щегловская Наталья Владимировна</dc:creator>
  <cp:lastModifiedBy>user</cp:lastModifiedBy>
  <cp:revision>436</cp:revision>
  <cp:lastPrinted>2022-06-15T06:37:00Z</cp:lastPrinted>
  <dcterms:created xsi:type="dcterms:W3CDTF">2021-06-22T03:42:00Z</dcterms:created>
  <dcterms:modified xsi:type="dcterms:W3CDTF">2022-07-19T06:34:00Z</dcterms:modified>
</cp:coreProperties>
</file>