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1D36CE" w:rsidRDefault="00293B78" w:rsidP="00EB2CF7">
      <w:pPr>
        <w:jc w:val="center"/>
        <w:rPr>
          <w:rFonts w:eastAsia="Calibri"/>
          <w:color w:val="000000" w:themeColor="text1"/>
          <w:sz w:val="20"/>
          <w:szCs w:val="20"/>
        </w:rPr>
      </w:pPr>
      <w:r w:rsidRPr="001D36CE">
        <w:rPr>
          <w:rFonts w:eastAsia="Calibri"/>
          <w:color w:val="000000" w:themeColor="text1"/>
          <w:sz w:val="20"/>
          <w:szCs w:val="20"/>
        </w:rPr>
        <w:t>СОДЕРЖАНИЕ</w:t>
      </w:r>
    </w:p>
    <w:p w:rsidR="00190289" w:rsidRPr="001D36CE" w:rsidRDefault="00190289" w:rsidP="00EB2CF7">
      <w:pPr>
        <w:jc w:val="both"/>
        <w:rPr>
          <w:rFonts w:eastAsia="Calibri"/>
          <w:color w:val="000000" w:themeColor="text1"/>
          <w:sz w:val="20"/>
          <w:szCs w:val="20"/>
        </w:rPr>
      </w:pPr>
    </w:p>
    <w:p w:rsidR="007767A0" w:rsidRPr="001D36CE" w:rsidRDefault="007E3E32" w:rsidP="00EB2CF7">
      <w:pPr>
        <w:jc w:val="both"/>
        <w:rPr>
          <w:color w:val="000000" w:themeColor="text1"/>
          <w:sz w:val="20"/>
          <w:szCs w:val="20"/>
        </w:rPr>
      </w:pPr>
      <w:r w:rsidRPr="001D36CE">
        <w:rPr>
          <w:color w:val="000000" w:themeColor="text1"/>
          <w:sz w:val="20"/>
          <w:szCs w:val="20"/>
        </w:rPr>
        <w:t>I. МУНИЦИПАЛЬНЫЕ ПРАВОВЫЕ АКТЫ АДМИНИСТРАЦИИ И ГЛАВ</w:t>
      </w:r>
      <w:r w:rsidR="009F0BA0" w:rsidRPr="001D36CE">
        <w:rPr>
          <w:color w:val="000000" w:themeColor="text1"/>
          <w:sz w:val="20"/>
          <w:szCs w:val="20"/>
        </w:rPr>
        <w:t>Ы КУЙБЫШЕВСКОГО РАЙОНА………………</w:t>
      </w:r>
      <w:proofErr w:type="gramStart"/>
      <w:r w:rsidR="009F0BA0" w:rsidRPr="001D36CE">
        <w:rPr>
          <w:color w:val="000000" w:themeColor="text1"/>
          <w:sz w:val="20"/>
          <w:szCs w:val="20"/>
        </w:rPr>
        <w:t>…….</w:t>
      </w:r>
      <w:proofErr w:type="gramEnd"/>
      <w:r w:rsidR="009F0BA0" w:rsidRPr="001D36CE">
        <w:rPr>
          <w:color w:val="000000" w:themeColor="text1"/>
          <w:sz w:val="20"/>
          <w:szCs w:val="20"/>
        </w:rPr>
        <w:t>.</w:t>
      </w:r>
      <w:r w:rsidR="00B82BCE" w:rsidRPr="001D36CE">
        <w:rPr>
          <w:color w:val="000000" w:themeColor="text1"/>
          <w:sz w:val="20"/>
          <w:szCs w:val="20"/>
        </w:rPr>
        <w:t>……………</w:t>
      </w:r>
      <w:r w:rsidR="00321F18" w:rsidRPr="001D36CE">
        <w:rPr>
          <w:color w:val="000000" w:themeColor="text1"/>
          <w:sz w:val="20"/>
          <w:szCs w:val="20"/>
        </w:rPr>
        <w:t>……</w:t>
      </w:r>
      <w:r w:rsidRPr="001D36CE">
        <w:rPr>
          <w:color w:val="000000" w:themeColor="text1"/>
          <w:sz w:val="20"/>
          <w:szCs w:val="20"/>
        </w:rPr>
        <w:t>……………………………..</w:t>
      </w:r>
      <w:r w:rsidR="00C46F84" w:rsidRPr="001D36CE">
        <w:rPr>
          <w:color w:val="000000" w:themeColor="text1"/>
          <w:sz w:val="20"/>
          <w:szCs w:val="20"/>
        </w:rPr>
        <w:t>............................</w:t>
      </w:r>
      <w:r w:rsidR="00B82BCE" w:rsidRPr="001D36CE">
        <w:rPr>
          <w:color w:val="000000" w:themeColor="text1"/>
          <w:sz w:val="20"/>
          <w:szCs w:val="20"/>
        </w:rPr>
        <w:t>.......</w:t>
      </w:r>
      <w:r w:rsidRPr="001D36CE">
        <w:rPr>
          <w:color w:val="000000" w:themeColor="text1"/>
          <w:sz w:val="20"/>
          <w:szCs w:val="20"/>
        </w:rPr>
        <w:t>.....</w:t>
      </w:r>
      <w:r w:rsidR="00C33F87" w:rsidRPr="001D36CE">
        <w:rPr>
          <w:color w:val="000000" w:themeColor="text1"/>
          <w:sz w:val="20"/>
          <w:szCs w:val="20"/>
        </w:rPr>
        <w:t>.......</w:t>
      </w:r>
      <w:r w:rsidR="0025293C" w:rsidRPr="001D36CE">
        <w:rPr>
          <w:color w:val="000000" w:themeColor="text1"/>
          <w:sz w:val="20"/>
          <w:szCs w:val="20"/>
        </w:rPr>
        <w:t>.......</w:t>
      </w:r>
      <w:r w:rsidR="005639F0" w:rsidRPr="001D36CE">
        <w:rPr>
          <w:color w:val="000000" w:themeColor="text1"/>
          <w:sz w:val="20"/>
          <w:szCs w:val="20"/>
        </w:rPr>
        <w:t>....</w:t>
      </w:r>
      <w:r w:rsidR="00C931B7" w:rsidRPr="001D36CE">
        <w:rPr>
          <w:color w:val="000000" w:themeColor="text1"/>
          <w:sz w:val="20"/>
          <w:szCs w:val="20"/>
        </w:rPr>
        <w:t>..</w:t>
      </w:r>
      <w:r w:rsidR="00800DE5">
        <w:rPr>
          <w:color w:val="000000" w:themeColor="text1"/>
          <w:sz w:val="20"/>
          <w:szCs w:val="20"/>
        </w:rPr>
        <w:t>....</w:t>
      </w:r>
      <w:r w:rsidR="00C931B7" w:rsidRPr="001D36CE">
        <w:rPr>
          <w:color w:val="000000" w:themeColor="text1"/>
          <w:sz w:val="20"/>
          <w:szCs w:val="20"/>
        </w:rPr>
        <w:t>.</w:t>
      </w:r>
      <w:r w:rsidR="00D47E01" w:rsidRPr="001D36CE">
        <w:rPr>
          <w:color w:val="000000" w:themeColor="text1"/>
          <w:sz w:val="20"/>
          <w:szCs w:val="20"/>
        </w:rPr>
        <w:t>с</w:t>
      </w:r>
      <w:r w:rsidR="00C33F87" w:rsidRPr="001D36CE">
        <w:rPr>
          <w:color w:val="000000" w:themeColor="text1"/>
          <w:sz w:val="20"/>
          <w:szCs w:val="20"/>
        </w:rPr>
        <w:t>тр.</w:t>
      </w:r>
      <w:r w:rsidR="00662A7D" w:rsidRPr="001D36CE">
        <w:rPr>
          <w:color w:val="000000" w:themeColor="text1"/>
          <w:sz w:val="20"/>
          <w:szCs w:val="20"/>
        </w:rPr>
        <w:t>4</w:t>
      </w:r>
    </w:p>
    <w:p w:rsidR="00E74EE0" w:rsidRPr="001D36CE" w:rsidRDefault="00E74EE0" w:rsidP="00EB2CF7">
      <w:pPr>
        <w:jc w:val="both"/>
        <w:rPr>
          <w:color w:val="000000" w:themeColor="text1"/>
          <w:sz w:val="20"/>
          <w:szCs w:val="20"/>
        </w:rPr>
      </w:pPr>
    </w:p>
    <w:p w:rsidR="0058768D" w:rsidRPr="001D36CE" w:rsidRDefault="0058768D" w:rsidP="0058768D">
      <w:pPr>
        <w:pStyle w:val="ConsPlusTitle"/>
        <w:jc w:val="both"/>
        <w:rPr>
          <w:rFonts w:ascii="Times New Roman" w:hAnsi="Times New Roman" w:cs="Times New Roman"/>
          <w:b w:val="0"/>
          <w:sz w:val="20"/>
          <w:szCs w:val="20"/>
        </w:rPr>
      </w:pPr>
      <w:r w:rsidRPr="001D36CE">
        <w:rPr>
          <w:rFonts w:ascii="Times New Roman" w:hAnsi="Times New Roman" w:cs="Times New Roman"/>
          <w:b w:val="0"/>
          <w:sz w:val="20"/>
          <w:szCs w:val="20"/>
        </w:rPr>
        <w:t>Постановление от 27.12.2019 № 1191 - О внесении изменений в постановление администрации Куйбышевского района от 05.07.2019 № 567 и утверждение плана реализации мероприятий муниципальной программы «Молодежь Куйбышевского района на 2019 – 2021 годы» на очередной 2020 год и плановый 2021 год………</w:t>
      </w:r>
      <w:r w:rsidR="00800DE5">
        <w:rPr>
          <w:rFonts w:ascii="Times New Roman" w:hAnsi="Times New Roman" w:cs="Times New Roman"/>
          <w:b w:val="0"/>
          <w:sz w:val="20"/>
          <w:szCs w:val="20"/>
        </w:rPr>
        <w:t>………………</w:t>
      </w:r>
      <w:r w:rsidRPr="001D36CE">
        <w:rPr>
          <w:rFonts w:ascii="Times New Roman" w:hAnsi="Times New Roman" w:cs="Times New Roman"/>
          <w:b w:val="0"/>
          <w:sz w:val="20"/>
          <w:szCs w:val="20"/>
        </w:rPr>
        <w:t>стр.4</w:t>
      </w:r>
    </w:p>
    <w:p w:rsidR="0058768D" w:rsidRPr="001D36CE" w:rsidRDefault="0058768D" w:rsidP="0058768D">
      <w:pPr>
        <w:pStyle w:val="ConsPlusTitle"/>
        <w:jc w:val="both"/>
        <w:rPr>
          <w:rFonts w:ascii="Times New Roman" w:hAnsi="Times New Roman" w:cs="Times New Roman"/>
          <w:b w:val="0"/>
          <w:sz w:val="20"/>
          <w:szCs w:val="20"/>
        </w:rPr>
      </w:pPr>
    </w:p>
    <w:p w:rsidR="0058768D" w:rsidRPr="001D36CE" w:rsidRDefault="0058768D" w:rsidP="0058768D">
      <w:pPr>
        <w:pStyle w:val="ConsPlusTitle"/>
        <w:jc w:val="both"/>
        <w:rPr>
          <w:rFonts w:ascii="Times New Roman" w:hAnsi="Times New Roman" w:cs="Times New Roman"/>
          <w:b w:val="0"/>
          <w:sz w:val="20"/>
          <w:szCs w:val="20"/>
        </w:rPr>
      </w:pPr>
      <w:r w:rsidRPr="001D36CE">
        <w:rPr>
          <w:rFonts w:ascii="Times New Roman" w:hAnsi="Times New Roman" w:cs="Times New Roman"/>
          <w:b w:val="0"/>
          <w:sz w:val="20"/>
          <w:szCs w:val="20"/>
        </w:rPr>
        <w:t>Постановление от 27.12.2019 № 1192 - О внесении изменений в постановление администрации Куйбышевского района от 05.07.2019 № 568 и утверждении плана мероприятий муниципальной программы «Патриотическое воспитание граждан в Куйбышевском районе Новосибирской области на 2019-2021 годы» на 2020 год…</w:t>
      </w:r>
      <w:r w:rsidR="00800DE5">
        <w:rPr>
          <w:rFonts w:ascii="Times New Roman" w:hAnsi="Times New Roman" w:cs="Times New Roman"/>
          <w:b w:val="0"/>
          <w:sz w:val="20"/>
          <w:szCs w:val="20"/>
        </w:rPr>
        <w:t>……стр.41</w:t>
      </w:r>
    </w:p>
    <w:p w:rsidR="0058768D" w:rsidRPr="001D36CE" w:rsidRDefault="0058768D" w:rsidP="0058768D">
      <w:pPr>
        <w:pStyle w:val="ConsPlusTitle"/>
        <w:jc w:val="both"/>
        <w:rPr>
          <w:rFonts w:ascii="Times New Roman" w:hAnsi="Times New Roman" w:cs="Times New Roman"/>
          <w:b w:val="0"/>
          <w:sz w:val="20"/>
          <w:szCs w:val="20"/>
        </w:rPr>
      </w:pPr>
    </w:p>
    <w:p w:rsidR="0058768D" w:rsidRPr="001D36CE" w:rsidRDefault="0058768D" w:rsidP="0058768D">
      <w:pPr>
        <w:pStyle w:val="ConsPlusTitle"/>
        <w:jc w:val="both"/>
        <w:rPr>
          <w:rFonts w:ascii="Times New Roman" w:hAnsi="Times New Roman" w:cs="Times New Roman"/>
          <w:b w:val="0"/>
          <w:sz w:val="20"/>
          <w:szCs w:val="20"/>
        </w:rPr>
      </w:pPr>
      <w:r w:rsidRPr="001D36CE">
        <w:rPr>
          <w:rFonts w:ascii="Times New Roman" w:hAnsi="Times New Roman" w:cs="Times New Roman"/>
          <w:b w:val="0"/>
          <w:sz w:val="20"/>
          <w:szCs w:val="20"/>
        </w:rPr>
        <w:t>Постановление от 16.01.2020 № 14 - О проведении аукциона по продаже земельного участка, государственная собственность на который не разграничена………………………………………………………</w:t>
      </w:r>
      <w:r w:rsidR="00800DE5">
        <w:rPr>
          <w:rFonts w:ascii="Times New Roman" w:hAnsi="Times New Roman" w:cs="Times New Roman"/>
          <w:b w:val="0"/>
          <w:sz w:val="20"/>
          <w:szCs w:val="20"/>
        </w:rPr>
        <w:t>……………</w:t>
      </w:r>
      <w:proofErr w:type="gramStart"/>
      <w:r w:rsidR="00800DE5">
        <w:rPr>
          <w:rFonts w:ascii="Times New Roman" w:hAnsi="Times New Roman" w:cs="Times New Roman"/>
          <w:b w:val="0"/>
          <w:sz w:val="20"/>
          <w:szCs w:val="20"/>
        </w:rPr>
        <w:t>…….</w:t>
      </w:r>
      <w:proofErr w:type="gramEnd"/>
      <w:r w:rsidR="00800DE5">
        <w:rPr>
          <w:rFonts w:ascii="Times New Roman" w:hAnsi="Times New Roman" w:cs="Times New Roman"/>
          <w:b w:val="0"/>
          <w:sz w:val="20"/>
          <w:szCs w:val="20"/>
        </w:rPr>
        <w:t>.стр.72</w:t>
      </w:r>
    </w:p>
    <w:p w:rsidR="0058768D" w:rsidRPr="001D36CE" w:rsidRDefault="0058768D" w:rsidP="0058768D">
      <w:pPr>
        <w:pStyle w:val="ConsPlusTitle"/>
        <w:jc w:val="both"/>
        <w:rPr>
          <w:rFonts w:ascii="Times New Roman" w:hAnsi="Times New Roman" w:cs="Times New Roman"/>
          <w:b w:val="0"/>
          <w:sz w:val="20"/>
          <w:szCs w:val="20"/>
        </w:rPr>
      </w:pPr>
    </w:p>
    <w:p w:rsidR="0058768D" w:rsidRPr="001D36CE" w:rsidRDefault="0058768D" w:rsidP="0058768D">
      <w:pPr>
        <w:pStyle w:val="ConsPlusTitle"/>
        <w:jc w:val="both"/>
        <w:rPr>
          <w:rFonts w:ascii="Times New Roman" w:hAnsi="Times New Roman" w:cs="Times New Roman"/>
          <w:b w:val="0"/>
          <w:sz w:val="20"/>
          <w:szCs w:val="20"/>
        </w:rPr>
      </w:pPr>
      <w:r w:rsidRPr="001D36CE">
        <w:rPr>
          <w:rFonts w:ascii="Times New Roman" w:hAnsi="Times New Roman" w:cs="Times New Roman"/>
          <w:b w:val="0"/>
          <w:sz w:val="20"/>
          <w:szCs w:val="20"/>
        </w:rPr>
        <w:t>Постановление от 20.01.2020 № 16 – Об утверждении перечня муниципального имущества Куйбышевского района, свободного от прав третьих лиц (за исключением имущественных прав некоммерческих организаций, не являющихся государственными и муниципальными учреждениями и некоммерческими организациями, учрежденными Куйбышевским районом), которое может быть предоставлено социально ориентированным некоммерческим организациям во владение и (или) в пользование на долгосрочной основе…………………</w:t>
      </w:r>
      <w:r w:rsidR="00800DE5">
        <w:rPr>
          <w:rFonts w:ascii="Times New Roman" w:hAnsi="Times New Roman" w:cs="Times New Roman"/>
          <w:b w:val="0"/>
          <w:sz w:val="20"/>
          <w:szCs w:val="20"/>
        </w:rPr>
        <w:t>…стр.79</w:t>
      </w:r>
    </w:p>
    <w:p w:rsidR="0058768D" w:rsidRPr="001D36CE" w:rsidRDefault="0058768D" w:rsidP="0058768D">
      <w:pPr>
        <w:pStyle w:val="ConsPlusTitle"/>
        <w:jc w:val="both"/>
        <w:rPr>
          <w:rFonts w:ascii="Times New Roman" w:hAnsi="Times New Roman" w:cs="Times New Roman"/>
          <w:b w:val="0"/>
          <w:sz w:val="20"/>
          <w:szCs w:val="20"/>
        </w:rPr>
      </w:pPr>
    </w:p>
    <w:p w:rsidR="000A5DCF" w:rsidRPr="001D36CE" w:rsidRDefault="00321F18" w:rsidP="00EB2CF7">
      <w:pPr>
        <w:pStyle w:val="ConsPlusTitle"/>
        <w:widowControl/>
        <w:jc w:val="both"/>
        <w:rPr>
          <w:rFonts w:ascii="Times New Roman" w:hAnsi="Times New Roman" w:cs="Times New Roman"/>
          <w:b w:val="0"/>
          <w:sz w:val="20"/>
          <w:szCs w:val="20"/>
        </w:rPr>
      </w:pPr>
      <w:r w:rsidRPr="001D36CE">
        <w:rPr>
          <w:rFonts w:ascii="Times New Roman" w:hAnsi="Times New Roman" w:cs="Times New Roman"/>
          <w:b w:val="0"/>
          <w:sz w:val="20"/>
          <w:szCs w:val="20"/>
        </w:rPr>
        <w:t>II. ОФИЦИАЛЬНЫЕ СООБЩЕНИЯ И МАТЕРИАЛЫ ОРГАНОВ МЕСТНОГО САМОУПРАВЛЕНИЯ КУЙБЫШЕВСКОГО РАЙОНА………………</w:t>
      </w:r>
      <w:r w:rsidR="0066365F" w:rsidRPr="001D36CE">
        <w:rPr>
          <w:rFonts w:ascii="Times New Roman" w:hAnsi="Times New Roman" w:cs="Times New Roman"/>
          <w:b w:val="0"/>
          <w:sz w:val="20"/>
          <w:szCs w:val="20"/>
        </w:rPr>
        <w:t>………</w:t>
      </w:r>
      <w:r w:rsidR="00800DE5">
        <w:rPr>
          <w:rFonts w:ascii="Times New Roman" w:hAnsi="Times New Roman" w:cs="Times New Roman"/>
          <w:b w:val="0"/>
          <w:sz w:val="20"/>
          <w:szCs w:val="20"/>
        </w:rPr>
        <w:t>…………………………………………………………</w:t>
      </w:r>
      <w:proofErr w:type="gramStart"/>
      <w:r w:rsidR="00800DE5">
        <w:rPr>
          <w:rFonts w:ascii="Times New Roman" w:hAnsi="Times New Roman" w:cs="Times New Roman"/>
          <w:b w:val="0"/>
          <w:sz w:val="20"/>
          <w:szCs w:val="20"/>
        </w:rPr>
        <w:t>…….</w:t>
      </w:r>
      <w:proofErr w:type="gramEnd"/>
      <w:r w:rsidR="00800DE5">
        <w:rPr>
          <w:rFonts w:ascii="Times New Roman" w:hAnsi="Times New Roman" w:cs="Times New Roman"/>
          <w:b w:val="0"/>
          <w:sz w:val="20"/>
          <w:szCs w:val="20"/>
        </w:rPr>
        <w:t>стр.80</w:t>
      </w:r>
    </w:p>
    <w:p w:rsidR="000A5DCF" w:rsidRPr="001D36CE" w:rsidRDefault="000A5DCF" w:rsidP="00EB2CF7">
      <w:pPr>
        <w:pStyle w:val="ConsPlusTitle"/>
        <w:widowControl/>
        <w:jc w:val="both"/>
        <w:rPr>
          <w:rFonts w:ascii="Times New Roman" w:hAnsi="Times New Roman" w:cs="Times New Roman"/>
          <w:b w:val="0"/>
          <w:sz w:val="20"/>
          <w:szCs w:val="20"/>
        </w:rPr>
      </w:pPr>
    </w:p>
    <w:p w:rsidR="0058768D" w:rsidRPr="001D36CE" w:rsidRDefault="0058768D" w:rsidP="0058768D">
      <w:pPr>
        <w:pStyle w:val="ConsPlusTitle"/>
        <w:jc w:val="both"/>
        <w:rPr>
          <w:rFonts w:ascii="Times New Roman" w:hAnsi="Times New Roman" w:cs="Times New Roman"/>
          <w:b w:val="0"/>
          <w:sz w:val="20"/>
          <w:szCs w:val="20"/>
        </w:rPr>
      </w:pPr>
      <w:r w:rsidRPr="001D36CE">
        <w:rPr>
          <w:rFonts w:ascii="Times New Roman" w:hAnsi="Times New Roman" w:cs="Times New Roman"/>
          <w:b w:val="0"/>
          <w:sz w:val="20"/>
          <w:szCs w:val="20"/>
        </w:rPr>
        <w:t>Сведения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r w:rsidR="00800DE5">
        <w:rPr>
          <w:rFonts w:ascii="Times New Roman" w:hAnsi="Times New Roman" w:cs="Times New Roman"/>
          <w:b w:val="0"/>
          <w:sz w:val="20"/>
          <w:szCs w:val="20"/>
        </w:rPr>
        <w:t>……..</w:t>
      </w:r>
      <w:bookmarkStart w:id="0" w:name="_GoBack"/>
      <w:bookmarkEnd w:id="0"/>
      <w:r w:rsidRPr="001D36CE">
        <w:rPr>
          <w:rFonts w:ascii="Times New Roman" w:hAnsi="Times New Roman" w:cs="Times New Roman"/>
          <w:b w:val="0"/>
          <w:sz w:val="20"/>
          <w:szCs w:val="20"/>
        </w:rPr>
        <w:t>.стр.</w:t>
      </w:r>
      <w:r w:rsidR="00800DE5">
        <w:rPr>
          <w:rFonts w:ascii="Times New Roman" w:hAnsi="Times New Roman" w:cs="Times New Roman"/>
          <w:b w:val="0"/>
          <w:sz w:val="20"/>
          <w:szCs w:val="20"/>
        </w:rPr>
        <w:t>80</w:t>
      </w:r>
    </w:p>
    <w:p w:rsidR="000A5DCF" w:rsidRPr="001D36CE" w:rsidRDefault="000A5DCF" w:rsidP="00EB2CF7">
      <w:pPr>
        <w:pStyle w:val="ConsPlusTitle"/>
        <w:widowControl/>
        <w:jc w:val="both"/>
        <w:rPr>
          <w:rFonts w:ascii="Times New Roman" w:hAnsi="Times New Roman" w:cs="Times New Roman"/>
          <w:b w:val="0"/>
          <w:sz w:val="20"/>
          <w:szCs w:val="20"/>
        </w:rPr>
      </w:pPr>
    </w:p>
    <w:p w:rsidR="000A5DCF" w:rsidRPr="001D36CE" w:rsidRDefault="000A5DCF" w:rsidP="00EB2CF7">
      <w:pPr>
        <w:pStyle w:val="ConsPlusTitle"/>
        <w:widowControl/>
        <w:jc w:val="both"/>
        <w:rPr>
          <w:rFonts w:ascii="Times New Roman" w:hAnsi="Times New Roman" w:cs="Times New Roman"/>
          <w:b w:val="0"/>
          <w:sz w:val="20"/>
          <w:szCs w:val="20"/>
        </w:rPr>
      </w:pPr>
    </w:p>
    <w:p w:rsidR="000A5DCF" w:rsidRPr="001D36CE" w:rsidRDefault="000A5DCF" w:rsidP="00EB2CF7">
      <w:pPr>
        <w:pStyle w:val="ConsPlusTitle"/>
        <w:widowControl/>
        <w:jc w:val="both"/>
        <w:rPr>
          <w:rFonts w:ascii="Times New Roman" w:hAnsi="Times New Roman" w:cs="Times New Roman"/>
          <w:b w:val="0"/>
          <w:sz w:val="20"/>
          <w:szCs w:val="20"/>
        </w:rPr>
      </w:pPr>
    </w:p>
    <w:p w:rsidR="000A5DCF" w:rsidRPr="001D36CE" w:rsidRDefault="000A5DCF"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86082B" w:rsidRPr="001D36CE" w:rsidRDefault="0086082B" w:rsidP="00EB2CF7">
      <w:pPr>
        <w:pStyle w:val="ConsPlusTitle"/>
        <w:widowControl/>
        <w:jc w:val="both"/>
        <w:rPr>
          <w:rFonts w:ascii="Times New Roman" w:hAnsi="Times New Roman" w:cs="Times New Roman"/>
          <w:b w:val="0"/>
          <w:sz w:val="20"/>
          <w:szCs w:val="20"/>
        </w:rPr>
      </w:pPr>
    </w:p>
    <w:p w:rsidR="00187DBD" w:rsidRPr="001D36CE" w:rsidRDefault="00187DBD" w:rsidP="00EB2CF7">
      <w:pPr>
        <w:pStyle w:val="ConsPlusTitle"/>
        <w:widowControl/>
        <w:jc w:val="both"/>
        <w:rPr>
          <w:rFonts w:ascii="Times New Roman" w:hAnsi="Times New Roman" w:cs="Times New Roman"/>
          <w:b w:val="0"/>
          <w:sz w:val="20"/>
          <w:szCs w:val="20"/>
        </w:rPr>
      </w:pPr>
    </w:p>
    <w:p w:rsidR="00187DBD" w:rsidRPr="001D36CE" w:rsidRDefault="00187DBD" w:rsidP="00EB2CF7">
      <w:pPr>
        <w:pStyle w:val="ConsPlusTitle"/>
        <w:widowControl/>
        <w:jc w:val="both"/>
        <w:rPr>
          <w:rFonts w:ascii="Times New Roman" w:hAnsi="Times New Roman" w:cs="Times New Roman"/>
          <w:b w:val="0"/>
          <w:sz w:val="20"/>
          <w:szCs w:val="20"/>
        </w:rPr>
      </w:pPr>
    </w:p>
    <w:p w:rsidR="001D0C0D" w:rsidRPr="001D36CE" w:rsidRDefault="001D0C0D"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91114B" w:rsidRPr="001D36CE" w:rsidRDefault="0091114B"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DE346C" w:rsidRPr="001D36CE" w:rsidRDefault="00DE346C" w:rsidP="00EB2CF7">
      <w:pPr>
        <w:pStyle w:val="ConsPlusTitle"/>
        <w:widowControl/>
        <w:jc w:val="both"/>
        <w:rPr>
          <w:rFonts w:ascii="Times New Roman" w:hAnsi="Times New Roman" w:cs="Times New Roman"/>
          <w:b w:val="0"/>
          <w:sz w:val="20"/>
          <w:szCs w:val="20"/>
        </w:rPr>
      </w:pPr>
    </w:p>
    <w:p w:rsidR="007E3E32" w:rsidRPr="001D36CE" w:rsidRDefault="007E3E32" w:rsidP="00EB2CF7">
      <w:pPr>
        <w:jc w:val="center"/>
        <w:outlineLvl w:val="0"/>
        <w:rPr>
          <w:color w:val="000000" w:themeColor="text1"/>
          <w:sz w:val="20"/>
          <w:szCs w:val="20"/>
        </w:rPr>
      </w:pPr>
      <w:r w:rsidRPr="001D36CE">
        <w:rPr>
          <w:color w:val="000000" w:themeColor="text1"/>
          <w:sz w:val="20"/>
          <w:szCs w:val="20"/>
        </w:rPr>
        <w:lastRenderedPageBreak/>
        <w:t>I. МУНИЦИПАЛЬНЫЕ ПРАВОВЫЕ АКТЫ</w:t>
      </w:r>
    </w:p>
    <w:p w:rsidR="0066365F" w:rsidRPr="001D36CE" w:rsidRDefault="007E3E32" w:rsidP="0066365F">
      <w:pPr>
        <w:jc w:val="center"/>
        <w:outlineLvl w:val="0"/>
        <w:rPr>
          <w:color w:val="000000" w:themeColor="text1"/>
          <w:sz w:val="20"/>
          <w:szCs w:val="20"/>
        </w:rPr>
      </w:pPr>
      <w:r w:rsidRPr="001D36CE">
        <w:rPr>
          <w:color w:val="000000" w:themeColor="text1"/>
          <w:sz w:val="20"/>
          <w:szCs w:val="20"/>
        </w:rPr>
        <w:t>АДМИНИСТРАЦИИ И ГЛАВЫ КУЙБЫШЕВСКОГО РАЙОНА</w:t>
      </w:r>
    </w:p>
    <w:p w:rsidR="0066365F" w:rsidRPr="001D36CE" w:rsidRDefault="0066365F" w:rsidP="0066365F">
      <w:pPr>
        <w:jc w:val="center"/>
        <w:outlineLvl w:val="0"/>
        <w:rPr>
          <w:color w:val="000000" w:themeColor="text1"/>
          <w:sz w:val="20"/>
          <w:szCs w:val="20"/>
        </w:rPr>
      </w:pPr>
    </w:p>
    <w:p w:rsidR="00DE346C" w:rsidRPr="001D36CE" w:rsidRDefault="00DE346C" w:rsidP="00DE346C">
      <w:pPr>
        <w:pStyle w:val="10"/>
        <w:spacing w:line="240" w:lineRule="atLeast"/>
        <w:jc w:val="center"/>
        <w:rPr>
          <w:sz w:val="20"/>
        </w:rPr>
      </w:pPr>
    </w:p>
    <w:p w:rsidR="0058768D" w:rsidRPr="001D36CE" w:rsidRDefault="0058768D" w:rsidP="0058768D">
      <w:pPr>
        <w:jc w:val="center"/>
        <w:rPr>
          <w:sz w:val="20"/>
          <w:szCs w:val="20"/>
        </w:rPr>
      </w:pPr>
    </w:p>
    <w:p w:rsidR="0058768D" w:rsidRPr="001D36CE" w:rsidRDefault="0058768D" w:rsidP="0058768D">
      <w:pPr>
        <w:pStyle w:val="10"/>
        <w:jc w:val="center"/>
        <w:rPr>
          <w:sz w:val="20"/>
        </w:rPr>
      </w:pPr>
      <w:r w:rsidRPr="001D36CE">
        <w:rPr>
          <w:sz w:val="20"/>
        </w:rPr>
        <w:t>АДМИНИСТРАЦИЯ КУЙБЫШЕВСКОГО РАЙОНА</w:t>
      </w:r>
    </w:p>
    <w:p w:rsidR="0058768D" w:rsidRPr="001D36CE" w:rsidRDefault="0058768D" w:rsidP="0058768D">
      <w:pPr>
        <w:pStyle w:val="20"/>
        <w:jc w:val="center"/>
        <w:rPr>
          <w:i/>
          <w:sz w:val="20"/>
        </w:rPr>
      </w:pPr>
    </w:p>
    <w:p w:rsidR="0058768D" w:rsidRPr="001D36CE" w:rsidRDefault="0058768D" w:rsidP="0058768D">
      <w:pPr>
        <w:pStyle w:val="20"/>
        <w:ind w:firstLine="0"/>
        <w:jc w:val="center"/>
        <w:rPr>
          <w:i/>
          <w:sz w:val="20"/>
        </w:rPr>
      </w:pPr>
      <w:r w:rsidRPr="001D36CE">
        <w:rPr>
          <w:sz w:val="20"/>
        </w:rPr>
        <w:t>ПОСТАНОВЛЕНИЕ</w:t>
      </w:r>
    </w:p>
    <w:p w:rsidR="0058768D" w:rsidRPr="001D36CE" w:rsidRDefault="0058768D" w:rsidP="0058768D">
      <w:pPr>
        <w:jc w:val="center"/>
        <w:rPr>
          <w:sz w:val="20"/>
          <w:szCs w:val="20"/>
        </w:rPr>
      </w:pPr>
    </w:p>
    <w:p w:rsidR="0058768D" w:rsidRPr="001D36CE" w:rsidRDefault="0058768D" w:rsidP="0058768D">
      <w:pPr>
        <w:jc w:val="center"/>
        <w:rPr>
          <w:sz w:val="20"/>
          <w:szCs w:val="20"/>
        </w:rPr>
      </w:pPr>
      <w:r w:rsidRPr="001D36CE">
        <w:rPr>
          <w:sz w:val="20"/>
          <w:szCs w:val="20"/>
        </w:rPr>
        <w:t>г. Куйбышев</w:t>
      </w:r>
    </w:p>
    <w:p w:rsidR="0058768D" w:rsidRPr="001D36CE" w:rsidRDefault="0058768D" w:rsidP="0058768D">
      <w:pPr>
        <w:jc w:val="center"/>
        <w:rPr>
          <w:sz w:val="20"/>
          <w:szCs w:val="20"/>
        </w:rPr>
      </w:pPr>
      <w:r w:rsidRPr="001D36CE">
        <w:rPr>
          <w:sz w:val="20"/>
          <w:szCs w:val="20"/>
        </w:rPr>
        <w:t>Новосибирская область</w:t>
      </w:r>
    </w:p>
    <w:p w:rsidR="0058768D" w:rsidRPr="001D36CE" w:rsidRDefault="0058768D" w:rsidP="0058768D">
      <w:pPr>
        <w:jc w:val="center"/>
        <w:rPr>
          <w:color w:val="000000"/>
          <w:sz w:val="20"/>
          <w:szCs w:val="20"/>
        </w:rPr>
      </w:pPr>
    </w:p>
    <w:p w:rsidR="0058768D" w:rsidRPr="001D36CE" w:rsidRDefault="0058768D" w:rsidP="0058768D">
      <w:pPr>
        <w:jc w:val="center"/>
        <w:rPr>
          <w:sz w:val="20"/>
          <w:szCs w:val="20"/>
        </w:rPr>
      </w:pPr>
      <w:r w:rsidRPr="001D36CE">
        <w:rPr>
          <w:sz w:val="20"/>
          <w:szCs w:val="20"/>
        </w:rPr>
        <w:t>27.12.2019№ 1191</w:t>
      </w:r>
    </w:p>
    <w:p w:rsidR="0058768D" w:rsidRPr="001D36CE" w:rsidRDefault="0058768D" w:rsidP="0058768D">
      <w:pPr>
        <w:jc w:val="center"/>
        <w:rPr>
          <w:sz w:val="20"/>
          <w:szCs w:val="20"/>
        </w:rPr>
      </w:pPr>
    </w:p>
    <w:p w:rsidR="0058768D" w:rsidRPr="001D36CE" w:rsidRDefault="0058768D" w:rsidP="0058768D">
      <w:pPr>
        <w:jc w:val="center"/>
        <w:rPr>
          <w:sz w:val="20"/>
          <w:szCs w:val="20"/>
        </w:rPr>
      </w:pPr>
      <w:r w:rsidRPr="001D36CE">
        <w:rPr>
          <w:sz w:val="20"/>
          <w:szCs w:val="20"/>
        </w:rPr>
        <w:t>О внесении изменений в постановление администрации</w:t>
      </w:r>
    </w:p>
    <w:p w:rsidR="0058768D" w:rsidRPr="001D36CE" w:rsidRDefault="0058768D" w:rsidP="0058768D">
      <w:pPr>
        <w:ind w:right="21"/>
        <w:jc w:val="center"/>
        <w:rPr>
          <w:color w:val="000000"/>
          <w:sz w:val="20"/>
          <w:szCs w:val="20"/>
        </w:rPr>
      </w:pPr>
      <w:r w:rsidRPr="001D36CE">
        <w:rPr>
          <w:sz w:val="20"/>
          <w:szCs w:val="20"/>
        </w:rPr>
        <w:t xml:space="preserve">Куйбышевского района от </w:t>
      </w:r>
      <w:r w:rsidRPr="001D36CE">
        <w:rPr>
          <w:color w:val="000000"/>
          <w:sz w:val="20"/>
          <w:szCs w:val="20"/>
        </w:rPr>
        <w:t>05.07.2019 № 567 и</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color w:val="000000"/>
        </w:rPr>
        <w:t xml:space="preserve">утверждение плана </w:t>
      </w:r>
      <w:r w:rsidRPr="001D36CE">
        <w:rPr>
          <w:rFonts w:ascii="Times New Roman" w:hAnsi="Times New Roman" w:cs="Times New Roman"/>
        </w:rPr>
        <w:t>реализации мероприятий</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«Молодежь Куйбышевского района на 2019 – 2021 годы» на очередной 2020 год и плановый 2021 год </w:t>
      </w:r>
    </w:p>
    <w:p w:rsidR="0058768D" w:rsidRPr="001D36CE" w:rsidRDefault="0058768D" w:rsidP="0058768D">
      <w:pPr>
        <w:ind w:firstLine="709"/>
        <w:jc w:val="both"/>
        <w:rPr>
          <w:bCs/>
          <w:sz w:val="20"/>
          <w:szCs w:val="20"/>
        </w:rPr>
      </w:pPr>
    </w:p>
    <w:p w:rsidR="0058768D" w:rsidRPr="001D36CE" w:rsidRDefault="0058768D" w:rsidP="0058768D">
      <w:pPr>
        <w:ind w:firstLine="709"/>
        <w:jc w:val="both"/>
        <w:rPr>
          <w:sz w:val="20"/>
          <w:szCs w:val="20"/>
        </w:rPr>
      </w:pPr>
      <w:r w:rsidRPr="001D36CE">
        <w:rPr>
          <w:bCs/>
          <w:sz w:val="20"/>
          <w:szCs w:val="20"/>
        </w:rPr>
        <w:t xml:space="preserve"> С целью приведения в соответствие с действующим законодательством, руководствуясь пунктом 2 статьи 179 Бюджетного кодекса Российской Федерации,</w:t>
      </w:r>
      <w:r w:rsidRPr="001D36CE">
        <w:rPr>
          <w:sz w:val="20"/>
          <w:szCs w:val="20"/>
        </w:rPr>
        <w:t xml:space="preserve"> и </w:t>
      </w:r>
      <w:r w:rsidRPr="001D36CE">
        <w:rPr>
          <w:bCs/>
          <w:sz w:val="20"/>
          <w:szCs w:val="20"/>
        </w:rPr>
        <w:t xml:space="preserve">методическими рекомендациями по разработке муниципальных программ, утверждёнными постановлением </w:t>
      </w:r>
      <w:r w:rsidRPr="001D36CE">
        <w:rPr>
          <w:sz w:val="20"/>
          <w:szCs w:val="20"/>
        </w:rPr>
        <w:t xml:space="preserve">администрации Куйбышевского района от 26.12.2018 № </w:t>
      </w:r>
      <w:proofErr w:type="gramStart"/>
      <w:r w:rsidRPr="001D36CE">
        <w:rPr>
          <w:sz w:val="20"/>
          <w:szCs w:val="20"/>
        </w:rPr>
        <w:t xml:space="preserve">1312, </w:t>
      </w:r>
      <w:r w:rsidRPr="001D36CE">
        <w:rPr>
          <w:bCs/>
          <w:sz w:val="20"/>
          <w:szCs w:val="20"/>
        </w:rPr>
        <w:t xml:space="preserve"> </w:t>
      </w:r>
      <w:r w:rsidRPr="001D36CE">
        <w:rPr>
          <w:sz w:val="20"/>
          <w:szCs w:val="20"/>
        </w:rPr>
        <w:t>администрация</w:t>
      </w:r>
      <w:proofErr w:type="gramEnd"/>
      <w:r w:rsidRPr="001D36CE">
        <w:rPr>
          <w:sz w:val="20"/>
          <w:szCs w:val="20"/>
        </w:rPr>
        <w:t xml:space="preserve"> Куйбышевского района</w:t>
      </w:r>
    </w:p>
    <w:p w:rsidR="0058768D" w:rsidRPr="001D36CE" w:rsidRDefault="0058768D" w:rsidP="0058768D">
      <w:pPr>
        <w:ind w:firstLine="709"/>
        <w:jc w:val="both"/>
        <w:rPr>
          <w:sz w:val="20"/>
          <w:szCs w:val="20"/>
        </w:rPr>
      </w:pPr>
      <w:r w:rsidRPr="001D36CE">
        <w:rPr>
          <w:sz w:val="20"/>
          <w:szCs w:val="20"/>
        </w:rPr>
        <w:t>ПОСТАНОВЛЯЕТ:</w:t>
      </w:r>
    </w:p>
    <w:p w:rsidR="0058768D" w:rsidRPr="001D36CE" w:rsidRDefault="0058768D" w:rsidP="00C47566">
      <w:pPr>
        <w:pStyle w:val="af7"/>
        <w:widowControl w:val="0"/>
        <w:numPr>
          <w:ilvl w:val="0"/>
          <w:numId w:val="27"/>
        </w:numPr>
        <w:autoSpaceDE w:val="0"/>
        <w:autoSpaceDN w:val="0"/>
        <w:adjustRightInd w:val="0"/>
        <w:spacing w:after="0" w:line="240" w:lineRule="auto"/>
        <w:ind w:left="0" w:firstLine="709"/>
        <w:jc w:val="both"/>
        <w:rPr>
          <w:rFonts w:ascii="Times New Roman" w:hAnsi="Times New Roman" w:cs="Times New Roman"/>
          <w:color w:val="000000"/>
          <w:sz w:val="20"/>
          <w:szCs w:val="20"/>
        </w:rPr>
      </w:pPr>
      <w:r w:rsidRPr="001D36CE">
        <w:rPr>
          <w:rFonts w:ascii="Times New Roman" w:hAnsi="Times New Roman" w:cs="Times New Roman"/>
          <w:sz w:val="20"/>
          <w:szCs w:val="20"/>
        </w:rPr>
        <w:t xml:space="preserve">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1D36CE">
        <w:rPr>
          <w:rFonts w:ascii="Times New Roman" w:hAnsi="Times New Roman" w:cs="Times New Roman"/>
          <w:color w:val="000000"/>
          <w:sz w:val="20"/>
          <w:szCs w:val="20"/>
        </w:rPr>
        <w:t>05.07.2019 № 567</w:t>
      </w:r>
      <w:r w:rsidRPr="001D36CE">
        <w:rPr>
          <w:rFonts w:ascii="Times New Roman" w:hAnsi="Times New Roman" w:cs="Times New Roman"/>
          <w:sz w:val="20"/>
          <w:szCs w:val="20"/>
        </w:rPr>
        <w:t>, следующие изменения</w:t>
      </w:r>
      <w:r w:rsidRPr="001D36CE">
        <w:rPr>
          <w:rFonts w:ascii="Times New Roman" w:hAnsi="Times New Roman" w:cs="Times New Roman"/>
          <w:color w:val="000000"/>
          <w:sz w:val="20"/>
          <w:szCs w:val="20"/>
        </w:rPr>
        <w:t>:</w:t>
      </w:r>
    </w:p>
    <w:p w:rsidR="0058768D" w:rsidRPr="001D36CE" w:rsidRDefault="0058768D" w:rsidP="0058768D">
      <w:pPr>
        <w:ind w:firstLine="708"/>
        <w:jc w:val="both"/>
        <w:rPr>
          <w:color w:val="000000"/>
          <w:sz w:val="20"/>
          <w:szCs w:val="20"/>
        </w:rPr>
      </w:pPr>
      <w:r w:rsidRPr="001D36CE">
        <w:rPr>
          <w:color w:val="000000"/>
          <w:sz w:val="20"/>
          <w:szCs w:val="20"/>
        </w:rPr>
        <w:t>1) пункт «</w:t>
      </w:r>
      <w:r w:rsidRPr="001D36CE">
        <w:rPr>
          <w:sz w:val="20"/>
          <w:szCs w:val="20"/>
        </w:rPr>
        <w:t>Объемы финансирования (с расшифровкой по годам и источникам финансирования)</w:t>
      </w:r>
      <w:r w:rsidRPr="001D36CE">
        <w:rPr>
          <w:color w:val="000000"/>
          <w:sz w:val="20"/>
          <w:szCs w:val="20"/>
        </w:rPr>
        <w:t>» паспорта муниципальной программы изложить в следующей редакции:</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5925"/>
      </w:tblGrid>
      <w:tr w:rsidR="0058768D" w:rsidRPr="001D36CE" w:rsidTr="008F06FE">
        <w:tc>
          <w:tcPr>
            <w:tcW w:w="4248" w:type="dxa"/>
            <w:shd w:val="clear" w:color="auto" w:fill="auto"/>
          </w:tcPr>
          <w:p w:rsidR="0058768D" w:rsidRPr="001D36CE" w:rsidRDefault="0058768D" w:rsidP="008F06FE">
            <w:pPr>
              <w:pStyle w:val="ConsPlusNormal"/>
              <w:widowControl/>
              <w:ind w:firstLine="0"/>
              <w:jc w:val="both"/>
              <w:outlineLvl w:val="1"/>
              <w:rPr>
                <w:rFonts w:ascii="Times New Roman" w:hAnsi="Times New Roman" w:cs="Times New Roman"/>
              </w:rPr>
            </w:pPr>
            <w:r w:rsidRPr="001D36CE">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rsidR="0058768D" w:rsidRPr="001D36CE" w:rsidRDefault="0058768D" w:rsidP="008F06FE">
            <w:pPr>
              <w:jc w:val="both"/>
              <w:rPr>
                <w:sz w:val="20"/>
                <w:szCs w:val="20"/>
              </w:rPr>
            </w:pPr>
            <w:r w:rsidRPr="001D36CE">
              <w:rPr>
                <w:sz w:val="20"/>
                <w:szCs w:val="20"/>
              </w:rPr>
              <w:t xml:space="preserve">Муниципальная программа финансируется за счет средств бюджета Куйбышевского района. </w:t>
            </w:r>
          </w:p>
          <w:p w:rsidR="0058768D" w:rsidRPr="001D36CE" w:rsidRDefault="0058768D" w:rsidP="008F06FE">
            <w:pPr>
              <w:jc w:val="both"/>
              <w:rPr>
                <w:sz w:val="20"/>
                <w:szCs w:val="20"/>
              </w:rPr>
            </w:pPr>
            <w:r w:rsidRPr="001D36CE">
              <w:rPr>
                <w:sz w:val="20"/>
                <w:szCs w:val="20"/>
              </w:rPr>
              <w:t>Общий объем финансирования муниципальной программы составляет 42 909,7 тыс. руб.:</w:t>
            </w:r>
          </w:p>
          <w:p w:rsidR="0058768D" w:rsidRPr="001D36CE" w:rsidRDefault="0058768D" w:rsidP="008F06FE">
            <w:pPr>
              <w:jc w:val="both"/>
              <w:rPr>
                <w:sz w:val="20"/>
                <w:szCs w:val="20"/>
              </w:rPr>
            </w:pPr>
            <w:r w:rsidRPr="001D36CE">
              <w:rPr>
                <w:sz w:val="20"/>
                <w:szCs w:val="20"/>
              </w:rPr>
              <w:t>2019 год – 14 756,5 тыс. руб.;</w:t>
            </w:r>
          </w:p>
          <w:p w:rsidR="0058768D" w:rsidRPr="001D36CE" w:rsidRDefault="0058768D" w:rsidP="008F06FE">
            <w:pPr>
              <w:jc w:val="both"/>
              <w:rPr>
                <w:sz w:val="20"/>
                <w:szCs w:val="20"/>
              </w:rPr>
            </w:pPr>
            <w:r w:rsidRPr="001D36CE">
              <w:rPr>
                <w:sz w:val="20"/>
                <w:szCs w:val="20"/>
              </w:rPr>
              <w:t xml:space="preserve">2020 год </w:t>
            </w:r>
            <w:proofErr w:type="gramStart"/>
            <w:r w:rsidRPr="001D36CE">
              <w:rPr>
                <w:sz w:val="20"/>
                <w:szCs w:val="20"/>
              </w:rPr>
              <w:t>–  15</w:t>
            </w:r>
            <w:proofErr w:type="gramEnd"/>
            <w:r w:rsidRPr="001D36CE">
              <w:rPr>
                <w:sz w:val="20"/>
                <w:szCs w:val="20"/>
              </w:rPr>
              <w:t xml:space="preserve"> 770,9 тыс. руб.;</w:t>
            </w:r>
          </w:p>
          <w:p w:rsidR="0058768D" w:rsidRPr="001D36CE" w:rsidRDefault="0058768D" w:rsidP="008F06FE">
            <w:pPr>
              <w:jc w:val="both"/>
              <w:rPr>
                <w:sz w:val="20"/>
                <w:szCs w:val="20"/>
              </w:rPr>
            </w:pPr>
            <w:r w:rsidRPr="001D36CE">
              <w:rPr>
                <w:sz w:val="20"/>
                <w:szCs w:val="20"/>
              </w:rPr>
              <w:t>2021 год – 12 382,3 тыс. руб.</w:t>
            </w:r>
          </w:p>
          <w:p w:rsidR="0058768D" w:rsidRPr="001D36CE" w:rsidRDefault="0058768D" w:rsidP="008F06FE">
            <w:pPr>
              <w:jc w:val="both"/>
              <w:rPr>
                <w:sz w:val="20"/>
                <w:szCs w:val="20"/>
              </w:rPr>
            </w:pPr>
            <w:r w:rsidRPr="001D36CE">
              <w:rPr>
                <w:sz w:val="20"/>
                <w:szCs w:val="20"/>
              </w:rPr>
              <w:t>В том числе по годам реализации муниципальной программы и исполнителям:</w:t>
            </w:r>
          </w:p>
          <w:p w:rsidR="0058768D" w:rsidRPr="001D36CE" w:rsidRDefault="0058768D" w:rsidP="008F06FE">
            <w:pPr>
              <w:jc w:val="both"/>
              <w:rPr>
                <w:sz w:val="20"/>
                <w:szCs w:val="20"/>
              </w:rPr>
            </w:pPr>
            <w:r w:rsidRPr="001D36CE">
              <w:rPr>
                <w:sz w:val="20"/>
                <w:szCs w:val="20"/>
              </w:rPr>
              <w:t>- МБУ «Дом молодежи Куйбышевского района»:</w:t>
            </w:r>
          </w:p>
          <w:p w:rsidR="0058768D" w:rsidRPr="001D36CE" w:rsidRDefault="0058768D" w:rsidP="008F06FE">
            <w:pPr>
              <w:jc w:val="both"/>
              <w:rPr>
                <w:sz w:val="20"/>
                <w:szCs w:val="20"/>
              </w:rPr>
            </w:pPr>
            <w:r w:rsidRPr="001D36CE">
              <w:rPr>
                <w:sz w:val="20"/>
                <w:szCs w:val="20"/>
              </w:rPr>
              <w:t>2019 год – 14 756,5 тыс. руб.;</w:t>
            </w:r>
          </w:p>
          <w:p w:rsidR="0058768D" w:rsidRPr="001D36CE" w:rsidRDefault="0058768D" w:rsidP="008F06FE">
            <w:pPr>
              <w:jc w:val="both"/>
              <w:rPr>
                <w:sz w:val="20"/>
                <w:szCs w:val="20"/>
              </w:rPr>
            </w:pPr>
            <w:r w:rsidRPr="001D36CE">
              <w:rPr>
                <w:sz w:val="20"/>
                <w:szCs w:val="20"/>
              </w:rPr>
              <w:t>2020 год – 15 770,9 тыс. руб.;</w:t>
            </w:r>
          </w:p>
          <w:p w:rsidR="0058768D" w:rsidRPr="001D36CE" w:rsidRDefault="0058768D" w:rsidP="008F06FE">
            <w:pPr>
              <w:jc w:val="both"/>
              <w:rPr>
                <w:sz w:val="20"/>
                <w:szCs w:val="20"/>
              </w:rPr>
            </w:pPr>
            <w:r w:rsidRPr="001D36CE">
              <w:rPr>
                <w:sz w:val="20"/>
                <w:szCs w:val="20"/>
              </w:rPr>
              <w:t>2021 год – 12 332,3 тыс. руб.</w:t>
            </w:r>
          </w:p>
          <w:p w:rsidR="0058768D" w:rsidRPr="001D36CE" w:rsidRDefault="0058768D" w:rsidP="008F06FE">
            <w:pPr>
              <w:jc w:val="both"/>
              <w:rPr>
                <w:sz w:val="20"/>
                <w:szCs w:val="20"/>
              </w:rPr>
            </w:pPr>
            <w:r w:rsidRPr="001D36CE">
              <w:rPr>
                <w:sz w:val="20"/>
                <w:szCs w:val="20"/>
              </w:rPr>
              <w:t>- Администрация г. Куйбышева Куйбышевского района:</w:t>
            </w:r>
          </w:p>
          <w:p w:rsidR="0058768D" w:rsidRPr="001D36CE" w:rsidRDefault="0058768D" w:rsidP="008F06FE">
            <w:pPr>
              <w:jc w:val="both"/>
              <w:rPr>
                <w:sz w:val="20"/>
                <w:szCs w:val="20"/>
              </w:rPr>
            </w:pPr>
            <w:r w:rsidRPr="001D36CE">
              <w:rPr>
                <w:sz w:val="20"/>
                <w:szCs w:val="20"/>
              </w:rPr>
              <w:t>2019 год – без финансирования;</w:t>
            </w:r>
          </w:p>
          <w:p w:rsidR="0058768D" w:rsidRPr="001D36CE" w:rsidRDefault="0058768D" w:rsidP="008F06FE">
            <w:pPr>
              <w:jc w:val="both"/>
              <w:rPr>
                <w:sz w:val="20"/>
                <w:szCs w:val="20"/>
              </w:rPr>
            </w:pPr>
            <w:r w:rsidRPr="001D36CE">
              <w:rPr>
                <w:sz w:val="20"/>
                <w:szCs w:val="20"/>
              </w:rPr>
              <w:t>2020 год – без финансирования;</w:t>
            </w:r>
          </w:p>
          <w:p w:rsidR="0058768D" w:rsidRPr="001D36CE" w:rsidRDefault="0058768D" w:rsidP="008F06FE">
            <w:pPr>
              <w:jc w:val="both"/>
              <w:rPr>
                <w:sz w:val="20"/>
                <w:szCs w:val="20"/>
              </w:rPr>
            </w:pPr>
            <w:r w:rsidRPr="001D36CE">
              <w:rPr>
                <w:sz w:val="20"/>
                <w:szCs w:val="20"/>
              </w:rPr>
              <w:t>2021 год – 25,0 тыс. руб.</w:t>
            </w:r>
          </w:p>
        </w:tc>
      </w:tr>
    </w:tbl>
    <w:p w:rsidR="0058768D" w:rsidRPr="001D36CE" w:rsidRDefault="0058768D" w:rsidP="0058768D">
      <w:pPr>
        <w:ind w:firstLine="708"/>
        <w:jc w:val="both"/>
        <w:rPr>
          <w:color w:val="000000"/>
          <w:sz w:val="20"/>
          <w:szCs w:val="20"/>
        </w:rPr>
      </w:pPr>
      <w:r w:rsidRPr="001D36CE">
        <w:rPr>
          <w:color w:val="000000"/>
          <w:sz w:val="20"/>
          <w:szCs w:val="20"/>
        </w:rPr>
        <w:t xml:space="preserve">2) раздел </w:t>
      </w:r>
      <w:r w:rsidRPr="001D36CE">
        <w:rPr>
          <w:color w:val="000000"/>
          <w:sz w:val="20"/>
          <w:szCs w:val="20"/>
          <w:lang w:val="en-US"/>
        </w:rPr>
        <w:t>VI</w:t>
      </w:r>
      <w:r w:rsidRPr="001D36CE">
        <w:rPr>
          <w:color w:val="000000"/>
          <w:sz w:val="20"/>
          <w:szCs w:val="20"/>
        </w:rPr>
        <w:t xml:space="preserve"> «Ресурсное обеспечение Программы» изложить в следующей редакции: </w:t>
      </w:r>
    </w:p>
    <w:p w:rsidR="0058768D" w:rsidRPr="001D36CE" w:rsidRDefault="0058768D" w:rsidP="0058768D">
      <w:pPr>
        <w:ind w:firstLine="708"/>
        <w:jc w:val="both"/>
        <w:rPr>
          <w:sz w:val="20"/>
          <w:szCs w:val="20"/>
        </w:rPr>
      </w:pPr>
      <w:r w:rsidRPr="001D36CE">
        <w:rPr>
          <w:sz w:val="20"/>
          <w:szCs w:val="20"/>
        </w:rPr>
        <w:t xml:space="preserve">«Муниципальная программа финансируется за счет средств бюджета Куйбышевского района. </w:t>
      </w:r>
    </w:p>
    <w:p w:rsidR="0058768D" w:rsidRPr="001D36CE" w:rsidRDefault="0058768D" w:rsidP="0058768D">
      <w:pPr>
        <w:ind w:firstLine="708"/>
        <w:jc w:val="both"/>
        <w:rPr>
          <w:sz w:val="20"/>
          <w:szCs w:val="20"/>
        </w:rPr>
      </w:pPr>
      <w:r w:rsidRPr="001D36CE">
        <w:rPr>
          <w:sz w:val="20"/>
          <w:szCs w:val="20"/>
        </w:rPr>
        <w:t xml:space="preserve">Общий объем финансирования муниципальной программы составляет 42 909,7 тыс. руб.: </w:t>
      </w:r>
    </w:p>
    <w:p w:rsidR="0058768D" w:rsidRPr="001D36CE" w:rsidRDefault="0058768D" w:rsidP="0058768D">
      <w:pPr>
        <w:ind w:firstLine="708"/>
        <w:jc w:val="both"/>
        <w:rPr>
          <w:sz w:val="20"/>
          <w:szCs w:val="20"/>
        </w:rPr>
      </w:pPr>
      <w:r w:rsidRPr="001D36CE">
        <w:rPr>
          <w:sz w:val="20"/>
          <w:szCs w:val="20"/>
        </w:rPr>
        <w:t>2019 год – 14 756,5 тыс. руб.;</w:t>
      </w:r>
    </w:p>
    <w:p w:rsidR="0058768D" w:rsidRPr="001D36CE" w:rsidRDefault="0058768D" w:rsidP="0058768D">
      <w:pPr>
        <w:ind w:firstLine="708"/>
        <w:jc w:val="both"/>
        <w:rPr>
          <w:sz w:val="20"/>
          <w:szCs w:val="20"/>
        </w:rPr>
      </w:pPr>
      <w:r w:rsidRPr="001D36CE">
        <w:rPr>
          <w:sz w:val="20"/>
          <w:szCs w:val="20"/>
        </w:rPr>
        <w:t>2020 год – 15 770,9 тыс. руб.;</w:t>
      </w:r>
    </w:p>
    <w:p w:rsidR="0058768D" w:rsidRPr="001D36CE" w:rsidRDefault="0058768D" w:rsidP="0058768D">
      <w:pPr>
        <w:ind w:firstLine="708"/>
        <w:jc w:val="both"/>
        <w:rPr>
          <w:sz w:val="20"/>
          <w:szCs w:val="20"/>
        </w:rPr>
      </w:pPr>
      <w:r w:rsidRPr="001D36CE">
        <w:rPr>
          <w:sz w:val="20"/>
          <w:szCs w:val="20"/>
        </w:rPr>
        <w:t>2021 год – 12 382,3 тыс. руб.</w:t>
      </w:r>
    </w:p>
    <w:p w:rsidR="0058768D" w:rsidRPr="001D36CE" w:rsidRDefault="0058768D" w:rsidP="0058768D">
      <w:pPr>
        <w:ind w:firstLine="708"/>
        <w:jc w:val="both"/>
        <w:rPr>
          <w:sz w:val="20"/>
          <w:szCs w:val="20"/>
        </w:rPr>
      </w:pPr>
      <w:r w:rsidRPr="001D36CE">
        <w:rPr>
          <w:sz w:val="20"/>
          <w:szCs w:val="20"/>
        </w:rPr>
        <w:t>В том числе по годам реализации муниципальной программы и исполнителям:</w:t>
      </w:r>
    </w:p>
    <w:p w:rsidR="0058768D" w:rsidRPr="001D36CE" w:rsidRDefault="0058768D" w:rsidP="0058768D">
      <w:pPr>
        <w:ind w:firstLine="708"/>
        <w:jc w:val="both"/>
        <w:rPr>
          <w:sz w:val="20"/>
          <w:szCs w:val="20"/>
        </w:rPr>
      </w:pPr>
      <w:r w:rsidRPr="001D36CE">
        <w:rPr>
          <w:sz w:val="20"/>
          <w:szCs w:val="20"/>
        </w:rPr>
        <w:t>- МБУ «Дом молодежи Куйбышевского района»:</w:t>
      </w:r>
    </w:p>
    <w:p w:rsidR="0058768D" w:rsidRPr="001D36CE" w:rsidRDefault="0058768D" w:rsidP="0058768D">
      <w:pPr>
        <w:ind w:firstLine="708"/>
        <w:jc w:val="both"/>
        <w:rPr>
          <w:sz w:val="20"/>
          <w:szCs w:val="20"/>
        </w:rPr>
      </w:pPr>
      <w:r w:rsidRPr="001D36CE">
        <w:rPr>
          <w:sz w:val="20"/>
          <w:szCs w:val="20"/>
        </w:rPr>
        <w:t>2019 год – 14 756,5 тыс. руб.;</w:t>
      </w:r>
    </w:p>
    <w:p w:rsidR="0058768D" w:rsidRPr="001D36CE" w:rsidRDefault="0058768D" w:rsidP="0058768D">
      <w:pPr>
        <w:ind w:firstLine="708"/>
        <w:jc w:val="both"/>
        <w:rPr>
          <w:sz w:val="20"/>
          <w:szCs w:val="20"/>
        </w:rPr>
      </w:pPr>
      <w:r w:rsidRPr="001D36CE">
        <w:rPr>
          <w:sz w:val="20"/>
          <w:szCs w:val="20"/>
        </w:rPr>
        <w:t>2020 год – 15 770,9 тыс. руб.;</w:t>
      </w:r>
    </w:p>
    <w:p w:rsidR="0058768D" w:rsidRPr="001D36CE" w:rsidRDefault="0058768D" w:rsidP="0058768D">
      <w:pPr>
        <w:ind w:firstLine="708"/>
        <w:jc w:val="both"/>
        <w:rPr>
          <w:sz w:val="20"/>
          <w:szCs w:val="20"/>
        </w:rPr>
      </w:pPr>
      <w:r w:rsidRPr="001D36CE">
        <w:rPr>
          <w:sz w:val="20"/>
          <w:szCs w:val="20"/>
        </w:rPr>
        <w:t>2021 год – 12 332,3 тыс. руб.</w:t>
      </w:r>
    </w:p>
    <w:p w:rsidR="0058768D" w:rsidRPr="001D36CE" w:rsidRDefault="0058768D" w:rsidP="0058768D">
      <w:pPr>
        <w:ind w:firstLine="708"/>
        <w:jc w:val="both"/>
        <w:rPr>
          <w:sz w:val="20"/>
          <w:szCs w:val="20"/>
        </w:rPr>
      </w:pPr>
      <w:r w:rsidRPr="001D36CE">
        <w:rPr>
          <w:sz w:val="20"/>
          <w:szCs w:val="20"/>
        </w:rPr>
        <w:t>- Администрация г. Куйбышева Куйбышевского района:</w:t>
      </w:r>
    </w:p>
    <w:p w:rsidR="0058768D" w:rsidRPr="001D36CE" w:rsidRDefault="0058768D" w:rsidP="0058768D">
      <w:pPr>
        <w:ind w:firstLine="708"/>
        <w:jc w:val="both"/>
        <w:rPr>
          <w:sz w:val="20"/>
          <w:szCs w:val="20"/>
        </w:rPr>
      </w:pPr>
      <w:r w:rsidRPr="001D36CE">
        <w:rPr>
          <w:sz w:val="20"/>
          <w:szCs w:val="20"/>
        </w:rPr>
        <w:t>2019 год – без финансирования;</w:t>
      </w:r>
    </w:p>
    <w:p w:rsidR="0058768D" w:rsidRPr="001D36CE" w:rsidRDefault="0058768D" w:rsidP="0058768D">
      <w:pPr>
        <w:ind w:firstLine="708"/>
        <w:jc w:val="both"/>
        <w:rPr>
          <w:sz w:val="20"/>
          <w:szCs w:val="20"/>
        </w:rPr>
      </w:pPr>
      <w:r w:rsidRPr="001D36CE">
        <w:rPr>
          <w:sz w:val="20"/>
          <w:szCs w:val="20"/>
        </w:rPr>
        <w:t>2020 год – без финансирования;</w:t>
      </w:r>
    </w:p>
    <w:p w:rsidR="0058768D" w:rsidRPr="001D36CE" w:rsidRDefault="0058768D" w:rsidP="0058768D">
      <w:pPr>
        <w:ind w:firstLine="708"/>
        <w:jc w:val="both"/>
        <w:rPr>
          <w:color w:val="000000"/>
          <w:sz w:val="20"/>
          <w:szCs w:val="20"/>
        </w:rPr>
      </w:pPr>
      <w:r w:rsidRPr="001D36CE">
        <w:rPr>
          <w:sz w:val="20"/>
          <w:szCs w:val="20"/>
        </w:rPr>
        <w:t>2021 год – 25,0 тыс. руб.»;</w:t>
      </w:r>
    </w:p>
    <w:p w:rsidR="0058768D" w:rsidRPr="001D36CE" w:rsidRDefault="0058768D" w:rsidP="0058768D">
      <w:pPr>
        <w:ind w:firstLine="709"/>
        <w:jc w:val="both"/>
        <w:rPr>
          <w:color w:val="000000"/>
          <w:sz w:val="20"/>
          <w:szCs w:val="20"/>
        </w:rPr>
      </w:pPr>
      <w:r w:rsidRPr="001D36CE">
        <w:rPr>
          <w:color w:val="000000"/>
          <w:sz w:val="20"/>
          <w:szCs w:val="20"/>
        </w:rPr>
        <w:lastRenderedPageBreak/>
        <w:t>3</w:t>
      </w:r>
      <w:r w:rsidRPr="001D36CE">
        <w:rPr>
          <w:sz w:val="20"/>
          <w:szCs w:val="20"/>
        </w:rPr>
        <w:t xml:space="preserve">) приложение № 1 к муниципальной программе </w:t>
      </w:r>
      <w:r w:rsidRPr="001D36CE">
        <w:rPr>
          <w:color w:val="000000"/>
          <w:sz w:val="20"/>
          <w:szCs w:val="20"/>
        </w:rPr>
        <w:t xml:space="preserve">изложить в редакции приложения № 1 к настоящему постановлению; </w:t>
      </w:r>
    </w:p>
    <w:p w:rsidR="0058768D" w:rsidRPr="001D36CE" w:rsidRDefault="0058768D" w:rsidP="0058768D">
      <w:pPr>
        <w:ind w:firstLine="709"/>
        <w:jc w:val="both"/>
        <w:rPr>
          <w:color w:val="000000"/>
          <w:sz w:val="20"/>
          <w:szCs w:val="20"/>
        </w:rPr>
      </w:pPr>
      <w:r w:rsidRPr="001D36CE">
        <w:rPr>
          <w:color w:val="000000"/>
          <w:sz w:val="20"/>
          <w:szCs w:val="20"/>
        </w:rPr>
        <w:t xml:space="preserve">4) приложение № 3 </w:t>
      </w:r>
      <w:r w:rsidRPr="001D36CE">
        <w:rPr>
          <w:sz w:val="20"/>
          <w:szCs w:val="20"/>
        </w:rPr>
        <w:t xml:space="preserve">к муниципальной программе </w:t>
      </w:r>
      <w:r w:rsidRPr="001D36CE">
        <w:rPr>
          <w:kern w:val="16"/>
          <w:sz w:val="20"/>
          <w:szCs w:val="20"/>
        </w:rPr>
        <w:t>«</w:t>
      </w:r>
      <w:r w:rsidRPr="001D36CE">
        <w:rPr>
          <w:sz w:val="20"/>
          <w:szCs w:val="20"/>
        </w:rPr>
        <w:t xml:space="preserve">Молодёжь Куйбышевского района на 2019-2021 годы» </w:t>
      </w:r>
      <w:r w:rsidRPr="001D36CE">
        <w:rPr>
          <w:color w:val="000000"/>
          <w:sz w:val="20"/>
          <w:szCs w:val="20"/>
        </w:rPr>
        <w:t>изложить в редакции приложения № 2 к настоящему постановлению;</w:t>
      </w:r>
    </w:p>
    <w:p w:rsidR="0058768D" w:rsidRPr="001D36CE" w:rsidRDefault="0058768D" w:rsidP="0058768D">
      <w:pPr>
        <w:ind w:firstLine="709"/>
        <w:jc w:val="both"/>
        <w:rPr>
          <w:color w:val="000000"/>
          <w:sz w:val="20"/>
          <w:szCs w:val="20"/>
        </w:rPr>
      </w:pPr>
      <w:r w:rsidRPr="001D36CE">
        <w:rPr>
          <w:color w:val="000000"/>
          <w:sz w:val="20"/>
          <w:szCs w:val="20"/>
        </w:rPr>
        <w:t xml:space="preserve">5) таблицы № 1 и № 3 </w:t>
      </w:r>
      <w:r w:rsidRPr="001D36CE">
        <w:rPr>
          <w:bCs/>
          <w:sz w:val="20"/>
          <w:szCs w:val="20"/>
        </w:rPr>
        <w:t xml:space="preserve">приложения № 2 к постановлению </w:t>
      </w:r>
      <w:r w:rsidRPr="001D36CE">
        <w:rPr>
          <w:color w:val="000000"/>
          <w:sz w:val="20"/>
          <w:szCs w:val="20"/>
        </w:rPr>
        <w:t>изложить в редакции приложения № 3 к настоящему постановлению.</w:t>
      </w:r>
    </w:p>
    <w:p w:rsidR="0058768D" w:rsidRPr="001D36CE" w:rsidRDefault="0058768D" w:rsidP="0058768D">
      <w:pPr>
        <w:ind w:firstLine="709"/>
        <w:jc w:val="both"/>
        <w:rPr>
          <w:color w:val="000000"/>
          <w:sz w:val="20"/>
          <w:szCs w:val="20"/>
        </w:rPr>
      </w:pPr>
      <w:r w:rsidRPr="001D36CE">
        <w:rPr>
          <w:color w:val="000000"/>
          <w:sz w:val="20"/>
          <w:szCs w:val="20"/>
        </w:rPr>
        <w:t xml:space="preserve">2. Утвердить план </w:t>
      </w:r>
      <w:r w:rsidRPr="001D36CE">
        <w:rPr>
          <w:sz w:val="20"/>
          <w:szCs w:val="20"/>
        </w:rPr>
        <w:t>реализации мероприятий муниципальной программы «Молодежь Куйбышевского района на 2019 – 2021 годы» на очередной 2020 год и плановый 2021 год (П</w:t>
      </w:r>
      <w:r w:rsidRPr="001D36CE">
        <w:rPr>
          <w:color w:val="000000"/>
          <w:sz w:val="20"/>
          <w:szCs w:val="20"/>
        </w:rPr>
        <w:t>риложение № 4).</w:t>
      </w:r>
    </w:p>
    <w:p w:rsidR="0058768D" w:rsidRPr="001D36CE" w:rsidRDefault="0058768D" w:rsidP="0058768D">
      <w:pPr>
        <w:ind w:firstLine="709"/>
        <w:jc w:val="both"/>
        <w:rPr>
          <w:color w:val="000000"/>
          <w:sz w:val="20"/>
          <w:szCs w:val="20"/>
        </w:rPr>
      </w:pPr>
      <w:r w:rsidRPr="001D36CE">
        <w:rPr>
          <w:color w:val="000000"/>
          <w:sz w:val="20"/>
          <w:szCs w:val="20"/>
        </w:rPr>
        <w:t>3. Управлению делами администрации Куйбышевского района (</w:t>
      </w:r>
      <w:proofErr w:type="spellStart"/>
      <w:r w:rsidRPr="001D36CE">
        <w:rPr>
          <w:color w:val="000000"/>
          <w:sz w:val="20"/>
          <w:szCs w:val="20"/>
        </w:rPr>
        <w:t>Дирибасова</w:t>
      </w:r>
      <w:proofErr w:type="spellEnd"/>
      <w:r w:rsidRPr="001D36CE">
        <w:rPr>
          <w:color w:val="000000"/>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58768D" w:rsidRPr="001D36CE" w:rsidRDefault="0058768D" w:rsidP="0058768D">
      <w:pPr>
        <w:ind w:firstLine="709"/>
        <w:jc w:val="both"/>
        <w:rPr>
          <w:sz w:val="20"/>
          <w:szCs w:val="20"/>
        </w:rPr>
      </w:pPr>
      <w:r w:rsidRPr="001D36CE">
        <w:rPr>
          <w:color w:val="000000"/>
          <w:sz w:val="20"/>
          <w:szCs w:val="20"/>
        </w:rPr>
        <w:t>4.</w:t>
      </w:r>
      <w:r w:rsidRPr="001D36CE">
        <w:rPr>
          <w:sz w:val="20"/>
          <w:szCs w:val="20"/>
        </w:rPr>
        <w:t xml:space="preserve"> Контроль за исполнением настоящего постановления возложить на Первого заместителя главы администрации Куйбышевского района Н.В. Колганову. </w:t>
      </w:r>
    </w:p>
    <w:p w:rsidR="0058768D" w:rsidRPr="001D36CE" w:rsidRDefault="0058768D" w:rsidP="0058768D">
      <w:pPr>
        <w:jc w:val="both"/>
        <w:rPr>
          <w:sz w:val="20"/>
          <w:szCs w:val="20"/>
        </w:rPr>
      </w:pPr>
    </w:p>
    <w:p w:rsidR="0058768D" w:rsidRPr="001D36CE" w:rsidRDefault="0058768D" w:rsidP="0058768D">
      <w:pPr>
        <w:jc w:val="both"/>
        <w:rPr>
          <w:sz w:val="20"/>
          <w:szCs w:val="20"/>
        </w:rPr>
      </w:pPr>
      <w:r w:rsidRPr="001D36CE">
        <w:rPr>
          <w:sz w:val="20"/>
          <w:szCs w:val="20"/>
        </w:rPr>
        <w:t xml:space="preserve">Глава Куйбышевского района                                                                                                                      О.В. Караваев </w:t>
      </w:r>
    </w:p>
    <w:p w:rsidR="0058768D" w:rsidRPr="001D36CE" w:rsidRDefault="0058768D" w:rsidP="0058768D">
      <w:pPr>
        <w:jc w:val="both"/>
        <w:rPr>
          <w:sz w:val="20"/>
          <w:szCs w:val="20"/>
        </w:rPr>
      </w:pPr>
    </w:p>
    <w:p w:rsidR="0058768D" w:rsidRPr="001D36CE" w:rsidRDefault="0058768D" w:rsidP="0058768D">
      <w:pPr>
        <w:jc w:val="both"/>
        <w:rPr>
          <w:sz w:val="20"/>
          <w:szCs w:val="20"/>
        </w:rPr>
      </w:pPr>
    </w:p>
    <w:p w:rsidR="0058768D" w:rsidRPr="001D36CE" w:rsidRDefault="0058768D" w:rsidP="0058768D">
      <w:pPr>
        <w:ind w:left="10490"/>
        <w:jc w:val="both"/>
        <w:rPr>
          <w:sz w:val="20"/>
          <w:szCs w:val="20"/>
        </w:rPr>
      </w:pPr>
    </w:p>
    <w:p w:rsidR="0058768D" w:rsidRPr="001D36CE" w:rsidRDefault="0058768D" w:rsidP="0058768D">
      <w:pPr>
        <w:ind w:left="10490"/>
        <w:jc w:val="center"/>
        <w:rPr>
          <w:sz w:val="20"/>
          <w:szCs w:val="20"/>
        </w:rPr>
        <w:sectPr w:rsidR="0058768D" w:rsidRPr="001D36CE" w:rsidSect="00800DE5">
          <w:footerReference w:type="default" r:id="rId8"/>
          <w:pgSz w:w="11906" w:h="16838"/>
          <w:pgMar w:top="1134" w:right="567" w:bottom="709" w:left="1418" w:header="709" w:footer="709" w:gutter="0"/>
          <w:pgNumType w:start="3"/>
          <w:cols w:space="708"/>
          <w:docGrid w:linePitch="360"/>
        </w:sectPr>
      </w:pPr>
    </w:p>
    <w:tbl>
      <w:tblPr>
        <w:tblStyle w:val="affa"/>
        <w:tblW w:w="15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
        <w:gridCol w:w="8222"/>
        <w:gridCol w:w="283"/>
        <w:gridCol w:w="6804"/>
        <w:gridCol w:w="284"/>
      </w:tblGrid>
      <w:tr w:rsidR="0058768D" w:rsidRPr="001D36CE" w:rsidTr="008F06FE">
        <w:tc>
          <w:tcPr>
            <w:tcW w:w="8613" w:type="dxa"/>
            <w:gridSpan w:val="3"/>
          </w:tcPr>
          <w:p w:rsidR="0058768D" w:rsidRPr="001D36CE" w:rsidRDefault="0058768D" w:rsidP="008F06FE">
            <w:pPr>
              <w:pStyle w:val="ConsPlusNormal"/>
              <w:jc w:val="center"/>
              <w:rPr>
                <w:rFonts w:ascii="Times New Roman" w:hAnsi="Times New Roman" w:cs="Times New Roman"/>
              </w:rPr>
            </w:pPr>
          </w:p>
        </w:tc>
        <w:tc>
          <w:tcPr>
            <w:tcW w:w="7088" w:type="dxa"/>
            <w:gridSpan w:val="2"/>
          </w:tcPr>
          <w:p w:rsidR="0058768D" w:rsidRPr="001D36CE" w:rsidRDefault="0058768D" w:rsidP="008F06FE">
            <w:pPr>
              <w:pStyle w:val="af5"/>
              <w:rPr>
                <w:b w:val="0"/>
                <w:bCs w:val="0"/>
                <w:sz w:val="20"/>
                <w:szCs w:val="20"/>
              </w:rPr>
            </w:pPr>
            <w:r w:rsidRPr="001D36CE">
              <w:rPr>
                <w:b w:val="0"/>
                <w:sz w:val="20"/>
                <w:szCs w:val="20"/>
              </w:rPr>
              <w:t>ПРИЛОЖЕНИЕ № 1</w:t>
            </w:r>
          </w:p>
          <w:p w:rsidR="0058768D" w:rsidRPr="001D36CE" w:rsidRDefault="0058768D" w:rsidP="008F06FE">
            <w:pPr>
              <w:pStyle w:val="af5"/>
              <w:rPr>
                <w:b w:val="0"/>
                <w:bCs w:val="0"/>
                <w:sz w:val="20"/>
                <w:szCs w:val="20"/>
              </w:rPr>
            </w:pPr>
            <w:r w:rsidRPr="001D36CE">
              <w:rPr>
                <w:b w:val="0"/>
                <w:sz w:val="20"/>
                <w:szCs w:val="20"/>
              </w:rPr>
              <w:t>к постановлению администрации</w:t>
            </w:r>
          </w:p>
          <w:p w:rsidR="0058768D" w:rsidRPr="001D36CE" w:rsidRDefault="0058768D" w:rsidP="008F06FE">
            <w:pPr>
              <w:pStyle w:val="af5"/>
              <w:rPr>
                <w:b w:val="0"/>
                <w:bCs w:val="0"/>
                <w:sz w:val="20"/>
                <w:szCs w:val="20"/>
              </w:rPr>
            </w:pPr>
            <w:r w:rsidRPr="001D36CE">
              <w:rPr>
                <w:b w:val="0"/>
                <w:sz w:val="20"/>
                <w:szCs w:val="20"/>
              </w:rPr>
              <w:t>Куйбышевского района</w:t>
            </w:r>
          </w:p>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bCs/>
              </w:rPr>
              <w:t>от 27.12.2019 года № 1191</w:t>
            </w:r>
          </w:p>
        </w:tc>
      </w:tr>
      <w:tr w:rsidR="0058768D" w:rsidRPr="001D36CE" w:rsidTr="008F06FE">
        <w:trPr>
          <w:gridBefore w:val="1"/>
          <w:gridAfter w:val="1"/>
          <w:wBefore w:w="108" w:type="dxa"/>
          <w:wAfter w:w="284" w:type="dxa"/>
        </w:trPr>
        <w:tc>
          <w:tcPr>
            <w:tcW w:w="8222" w:type="dxa"/>
          </w:tcPr>
          <w:p w:rsidR="0058768D" w:rsidRPr="001D36CE" w:rsidRDefault="0058768D" w:rsidP="008F06FE">
            <w:pPr>
              <w:jc w:val="right"/>
              <w:rPr>
                <w:sz w:val="20"/>
                <w:szCs w:val="20"/>
              </w:rPr>
            </w:pPr>
          </w:p>
        </w:tc>
        <w:tc>
          <w:tcPr>
            <w:tcW w:w="7087" w:type="dxa"/>
            <w:gridSpan w:val="2"/>
          </w:tcPr>
          <w:p w:rsidR="0058768D" w:rsidRPr="001D36CE" w:rsidRDefault="0058768D" w:rsidP="008F06FE">
            <w:pPr>
              <w:jc w:val="center"/>
              <w:rPr>
                <w:sz w:val="20"/>
                <w:szCs w:val="20"/>
              </w:rPr>
            </w:pPr>
          </w:p>
        </w:tc>
      </w:tr>
    </w:tbl>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ЦЕЛИ, ЗАДАЧИ И ЦЕЛЕВЫЕ ИНДИКАТОРЫ</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w:t>
      </w:r>
      <w:r w:rsidRPr="001D36CE">
        <w:rPr>
          <w:rFonts w:ascii="Times New Roman" w:hAnsi="Times New Roman" w:cs="Times New Roman"/>
          <w:kern w:val="16"/>
        </w:rPr>
        <w:t>«</w:t>
      </w:r>
      <w:r w:rsidRPr="001D36CE">
        <w:rPr>
          <w:rFonts w:ascii="Times New Roman" w:hAnsi="Times New Roman" w:cs="Times New Roman"/>
        </w:rPr>
        <w:t>Молодёжь Куйбышевского района на 2019-2021 годы»</w:t>
      </w:r>
    </w:p>
    <w:p w:rsidR="0058768D" w:rsidRPr="001D36CE" w:rsidRDefault="0058768D" w:rsidP="0058768D">
      <w:pPr>
        <w:pStyle w:val="ConsPlusNormal"/>
        <w:jc w:val="center"/>
        <w:rPr>
          <w:rFonts w:ascii="Times New Roman" w:hAnsi="Times New Roman" w:cs="Times New Roman"/>
        </w:rPr>
      </w:pPr>
    </w:p>
    <w:tbl>
      <w:tblPr>
        <w:tblStyle w:val="affa"/>
        <w:tblW w:w="15134" w:type="dxa"/>
        <w:tblLayout w:type="fixed"/>
        <w:tblLook w:val="04A0" w:firstRow="1" w:lastRow="0" w:firstColumn="1" w:lastColumn="0" w:noHBand="0" w:noVBand="1"/>
      </w:tblPr>
      <w:tblGrid>
        <w:gridCol w:w="2943"/>
        <w:gridCol w:w="3686"/>
        <w:gridCol w:w="1560"/>
        <w:gridCol w:w="992"/>
        <w:gridCol w:w="992"/>
        <w:gridCol w:w="993"/>
        <w:gridCol w:w="3968"/>
      </w:tblGrid>
      <w:tr w:rsidR="0058768D" w:rsidRPr="001D36CE" w:rsidTr="008F06FE">
        <w:tc>
          <w:tcPr>
            <w:tcW w:w="2943" w:type="dxa"/>
            <w:vMerge w:val="restart"/>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Цель/задачи, требующие решения для достижения цели</w:t>
            </w:r>
          </w:p>
        </w:tc>
        <w:tc>
          <w:tcPr>
            <w:tcW w:w="3686" w:type="dxa"/>
            <w:vMerge w:val="restart"/>
          </w:tcPr>
          <w:p w:rsidR="0058768D" w:rsidRPr="001D36CE" w:rsidRDefault="0058768D" w:rsidP="008F06FE">
            <w:pPr>
              <w:jc w:val="center"/>
              <w:rPr>
                <w:sz w:val="20"/>
                <w:szCs w:val="20"/>
              </w:rPr>
            </w:pPr>
            <w:r w:rsidRPr="001D36CE">
              <w:rPr>
                <w:sz w:val="20"/>
                <w:szCs w:val="20"/>
              </w:rPr>
              <w:t>Наименование целевого индикатора</w:t>
            </w:r>
          </w:p>
        </w:tc>
        <w:tc>
          <w:tcPr>
            <w:tcW w:w="1560" w:type="dxa"/>
            <w:vMerge w:val="restart"/>
          </w:tcPr>
          <w:p w:rsidR="0058768D" w:rsidRPr="001D36CE" w:rsidRDefault="0058768D" w:rsidP="008F06FE">
            <w:pPr>
              <w:jc w:val="center"/>
              <w:rPr>
                <w:sz w:val="20"/>
                <w:szCs w:val="20"/>
              </w:rPr>
            </w:pPr>
            <w:r w:rsidRPr="001D36CE">
              <w:rPr>
                <w:sz w:val="20"/>
                <w:szCs w:val="20"/>
              </w:rPr>
              <w:t>Единица</w:t>
            </w:r>
          </w:p>
          <w:p w:rsidR="0058768D" w:rsidRPr="001D36CE" w:rsidRDefault="0058768D" w:rsidP="008F06FE">
            <w:pPr>
              <w:jc w:val="center"/>
              <w:rPr>
                <w:sz w:val="20"/>
                <w:szCs w:val="20"/>
              </w:rPr>
            </w:pPr>
            <w:r w:rsidRPr="001D36CE">
              <w:rPr>
                <w:sz w:val="20"/>
                <w:szCs w:val="20"/>
              </w:rPr>
              <w:t>измерения</w:t>
            </w:r>
          </w:p>
        </w:tc>
        <w:tc>
          <w:tcPr>
            <w:tcW w:w="2977" w:type="dxa"/>
            <w:gridSpan w:val="3"/>
          </w:tcPr>
          <w:p w:rsidR="0058768D" w:rsidRPr="001D36CE" w:rsidRDefault="0058768D" w:rsidP="008F06FE">
            <w:pPr>
              <w:jc w:val="center"/>
              <w:rPr>
                <w:sz w:val="20"/>
                <w:szCs w:val="20"/>
              </w:rPr>
            </w:pPr>
            <w:r w:rsidRPr="001D36CE">
              <w:rPr>
                <w:sz w:val="20"/>
                <w:szCs w:val="20"/>
              </w:rPr>
              <w:t>Значение целевого индикатора*</w:t>
            </w:r>
          </w:p>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(по годам)</w:t>
            </w:r>
          </w:p>
        </w:tc>
        <w:tc>
          <w:tcPr>
            <w:tcW w:w="3968" w:type="dxa"/>
            <w:vMerge w:val="restart"/>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Примечание</w:t>
            </w:r>
          </w:p>
        </w:tc>
      </w:tr>
      <w:tr w:rsidR="0058768D" w:rsidRPr="001D36CE" w:rsidTr="008F06FE">
        <w:tc>
          <w:tcPr>
            <w:tcW w:w="2943" w:type="dxa"/>
            <w:vMerge/>
          </w:tcPr>
          <w:p w:rsidR="0058768D" w:rsidRPr="001D36CE" w:rsidRDefault="0058768D" w:rsidP="008F06FE">
            <w:pPr>
              <w:pStyle w:val="ConsPlusNormal"/>
              <w:widowControl/>
              <w:jc w:val="right"/>
              <w:rPr>
                <w:rFonts w:ascii="Times New Roman" w:hAnsi="Times New Roman" w:cs="Times New Roman"/>
              </w:rPr>
            </w:pPr>
          </w:p>
        </w:tc>
        <w:tc>
          <w:tcPr>
            <w:tcW w:w="3686" w:type="dxa"/>
            <w:vMerge/>
          </w:tcPr>
          <w:p w:rsidR="0058768D" w:rsidRPr="001D36CE" w:rsidRDefault="0058768D" w:rsidP="008F06FE">
            <w:pPr>
              <w:pStyle w:val="ConsPlusNormal"/>
              <w:widowControl/>
              <w:jc w:val="right"/>
              <w:rPr>
                <w:rFonts w:ascii="Times New Roman" w:hAnsi="Times New Roman" w:cs="Times New Roman"/>
              </w:rPr>
            </w:pPr>
          </w:p>
        </w:tc>
        <w:tc>
          <w:tcPr>
            <w:tcW w:w="1560" w:type="dxa"/>
            <w:vMerge/>
          </w:tcPr>
          <w:p w:rsidR="0058768D" w:rsidRPr="001D36CE" w:rsidRDefault="0058768D" w:rsidP="008F06FE">
            <w:pPr>
              <w:pStyle w:val="ConsPlusNormal"/>
              <w:widowControl/>
              <w:jc w:val="right"/>
              <w:rPr>
                <w:rFonts w:ascii="Times New Roman" w:hAnsi="Times New Roman" w:cs="Times New Roman"/>
              </w:rPr>
            </w:pPr>
          </w:p>
        </w:tc>
        <w:tc>
          <w:tcPr>
            <w:tcW w:w="992" w:type="dxa"/>
          </w:tcPr>
          <w:p w:rsidR="0058768D" w:rsidRPr="001D36CE" w:rsidRDefault="0058768D" w:rsidP="008F06FE">
            <w:pPr>
              <w:pStyle w:val="ConsPlusNormal"/>
              <w:widowControl/>
              <w:ind w:firstLine="0"/>
              <w:jc w:val="center"/>
              <w:rPr>
                <w:rFonts w:ascii="Times New Roman" w:hAnsi="Times New Roman" w:cs="Times New Roman"/>
              </w:rPr>
            </w:pPr>
            <w:r w:rsidRPr="001D36CE">
              <w:rPr>
                <w:rFonts w:ascii="Times New Roman" w:hAnsi="Times New Roman" w:cs="Times New Roman"/>
              </w:rPr>
              <w:t>2019</w:t>
            </w:r>
          </w:p>
        </w:tc>
        <w:tc>
          <w:tcPr>
            <w:tcW w:w="992" w:type="dxa"/>
          </w:tcPr>
          <w:p w:rsidR="0058768D" w:rsidRPr="001D36CE" w:rsidRDefault="0058768D" w:rsidP="008F06FE">
            <w:pPr>
              <w:pStyle w:val="ConsPlusNormal"/>
              <w:widowControl/>
              <w:ind w:firstLine="0"/>
              <w:jc w:val="center"/>
              <w:rPr>
                <w:rFonts w:ascii="Times New Roman" w:hAnsi="Times New Roman" w:cs="Times New Roman"/>
              </w:rPr>
            </w:pPr>
            <w:r w:rsidRPr="001D36CE">
              <w:rPr>
                <w:rFonts w:ascii="Times New Roman" w:hAnsi="Times New Roman" w:cs="Times New Roman"/>
              </w:rPr>
              <w:t>2020</w:t>
            </w:r>
          </w:p>
        </w:tc>
        <w:tc>
          <w:tcPr>
            <w:tcW w:w="993" w:type="dxa"/>
          </w:tcPr>
          <w:p w:rsidR="0058768D" w:rsidRPr="001D36CE" w:rsidRDefault="0058768D" w:rsidP="008F06FE">
            <w:pPr>
              <w:pStyle w:val="ConsPlusNormal"/>
              <w:widowControl/>
              <w:ind w:firstLine="0"/>
              <w:jc w:val="center"/>
              <w:rPr>
                <w:rFonts w:ascii="Times New Roman" w:hAnsi="Times New Roman" w:cs="Times New Roman"/>
              </w:rPr>
            </w:pPr>
            <w:r w:rsidRPr="001D36CE">
              <w:rPr>
                <w:rFonts w:ascii="Times New Roman" w:hAnsi="Times New Roman" w:cs="Times New Roman"/>
              </w:rPr>
              <w:t>2021</w:t>
            </w:r>
          </w:p>
        </w:tc>
        <w:tc>
          <w:tcPr>
            <w:tcW w:w="3968" w:type="dxa"/>
            <w:vMerge/>
          </w:tcPr>
          <w:p w:rsidR="0058768D" w:rsidRPr="001D36CE" w:rsidRDefault="0058768D" w:rsidP="008F06FE">
            <w:pPr>
              <w:pStyle w:val="ConsPlusNormal"/>
              <w:widowControl/>
              <w:jc w:val="right"/>
              <w:rPr>
                <w:rFonts w:ascii="Times New Roman" w:hAnsi="Times New Roman" w:cs="Times New Roman"/>
              </w:rPr>
            </w:pPr>
          </w:p>
        </w:tc>
      </w:tr>
      <w:tr w:rsidR="0058768D" w:rsidRPr="001D36CE" w:rsidTr="008F06FE">
        <w:trPr>
          <w:trHeight w:val="70"/>
        </w:trPr>
        <w:tc>
          <w:tcPr>
            <w:tcW w:w="2943" w:type="dxa"/>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1</w:t>
            </w:r>
          </w:p>
        </w:tc>
        <w:tc>
          <w:tcPr>
            <w:tcW w:w="3686" w:type="dxa"/>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2</w:t>
            </w:r>
          </w:p>
        </w:tc>
        <w:tc>
          <w:tcPr>
            <w:tcW w:w="1560" w:type="dxa"/>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3</w:t>
            </w:r>
          </w:p>
        </w:tc>
        <w:tc>
          <w:tcPr>
            <w:tcW w:w="992" w:type="dxa"/>
          </w:tcPr>
          <w:p w:rsidR="0058768D" w:rsidRPr="001D36CE" w:rsidRDefault="0058768D" w:rsidP="008F06FE">
            <w:pPr>
              <w:jc w:val="center"/>
              <w:rPr>
                <w:sz w:val="20"/>
                <w:szCs w:val="20"/>
              </w:rPr>
            </w:pPr>
            <w:r w:rsidRPr="001D36CE">
              <w:rPr>
                <w:sz w:val="20"/>
                <w:szCs w:val="20"/>
              </w:rPr>
              <w:t>4</w:t>
            </w:r>
          </w:p>
        </w:tc>
        <w:tc>
          <w:tcPr>
            <w:tcW w:w="992" w:type="dxa"/>
          </w:tcPr>
          <w:p w:rsidR="0058768D" w:rsidRPr="001D36CE" w:rsidRDefault="0058768D" w:rsidP="008F06FE">
            <w:pPr>
              <w:jc w:val="center"/>
              <w:rPr>
                <w:sz w:val="20"/>
                <w:szCs w:val="20"/>
              </w:rPr>
            </w:pPr>
            <w:r w:rsidRPr="001D36CE">
              <w:rPr>
                <w:sz w:val="20"/>
                <w:szCs w:val="20"/>
              </w:rPr>
              <w:t>5</w:t>
            </w:r>
          </w:p>
        </w:tc>
        <w:tc>
          <w:tcPr>
            <w:tcW w:w="993" w:type="dxa"/>
          </w:tcPr>
          <w:p w:rsidR="0058768D" w:rsidRPr="001D36CE" w:rsidRDefault="0058768D" w:rsidP="008F06FE">
            <w:pPr>
              <w:jc w:val="center"/>
              <w:rPr>
                <w:sz w:val="20"/>
                <w:szCs w:val="20"/>
              </w:rPr>
            </w:pPr>
            <w:r w:rsidRPr="001D36CE">
              <w:rPr>
                <w:sz w:val="20"/>
                <w:szCs w:val="20"/>
              </w:rPr>
              <w:t>6</w:t>
            </w:r>
          </w:p>
        </w:tc>
        <w:tc>
          <w:tcPr>
            <w:tcW w:w="3968" w:type="dxa"/>
          </w:tcPr>
          <w:p w:rsidR="0058768D" w:rsidRPr="001D36CE" w:rsidRDefault="0058768D" w:rsidP="008F06FE">
            <w:pPr>
              <w:pStyle w:val="ConsPlusNormal"/>
              <w:widowControl/>
              <w:jc w:val="center"/>
              <w:rPr>
                <w:rFonts w:ascii="Times New Roman" w:hAnsi="Times New Roman" w:cs="Times New Roman"/>
              </w:rPr>
            </w:pPr>
            <w:r w:rsidRPr="001D36CE">
              <w:rPr>
                <w:rFonts w:ascii="Times New Roman" w:hAnsi="Times New Roman" w:cs="Times New Roman"/>
              </w:rPr>
              <w:t>9</w:t>
            </w:r>
          </w:p>
        </w:tc>
      </w:tr>
      <w:tr w:rsidR="0058768D" w:rsidRPr="001D36CE" w:rsidTr="008F06FE">
        <w:trPr>
          <w:trHeight w:val="564"/>
        </w:trPr>
        <w:tc>
          <w:tcPr>
            <w:tcW w:w="2943" w:type="dxa"/>
          </w:tcPr>
          <w:p w:rsidR="0058768D" w:rsidRPr="001D36CE" w:rsidRDefault="0058768D" w:rsidP="008F06FE">
            <w:pPr>
              <w:tabs>
                <w:tab w:val="left" w:pos="312"/>
              </w:tabs>
              <w:jc w:val="both"/>
              <w:rPr>
                <w:sz w:val="20"/>
                <w:szCs w:val="20"/>
                <w:highlight w:val="green"/>
              </w:rPr>
            </w:pPr>
            <w:r w:rsidRPr="001D36CE">
              <w:rPr>
                <w:sz w:val="20"/>
                <w:szCs w:val="20"/>
              </w:rPr>
              <w:t>Цель: с</w:t>
            </w:r>
            <w:r w:rsidRPr="001D36CE">
              <w:rPr>
                <w:color w:val="000000"/>
                <w:sz w:val="20"/>
                <w:szCs w:val="20"/>
              </w:rPr>
              <w:t>оздание условий для успешной социализации и эффективной самореализации молодежи Куйбышевского района.</w:t>
            </w:r>
          </w:p>
        </w:tc>
        <w:tc>
          <w:tcPr>
            <w:tcW w:w="3686" w:type="dxa"/>
          </w:tcPr>
          <w:p w:rsidR="0058768D" w:rsidRPr="001D36CE" w:rsidRDefault="0058768D" w:rsidP="008F06FE">
            <w:pPr>
              <w:pStyle w:val="af7"/>
              <w:ind w:left="-106"/>
              <w:jc w:val="both"/>
              <w:rPr>
                <w:rFonts w:ascii="Times New Roman" w:hAnsi="Times New Roman" w:cs="Times New Roman"/>
                <w:sz w:val="20"/>
                <w:szCs w:val="20"/>
              </w:rPr>
            </w:pPr>
            <w:r w:rsidRPr="001D36CE">
              <w:rPr>
                <w:rFonts w:ascii="Times New Roman" w:hAnsi="Times New Roman" w:cs="Times New Roman"/>
                <w:sz w:val="20"/>
                <w:szCs w:val="20"/>
              </w:rPr>
              <w:t>Численность молодых граждан в Куйбышевском районе, участвующих в мероприятиях муниципальной программы</w:t>
            </w:r>
          </w:p>
        </w:tc>
        <w:tc>
          <w:tcPr>
            <w:tcW w:w="1560" w:type="dxa"/>
          </w:tcPr>
          <w:p w:rsidR="0058768D" w:rsidRPr="001D36CE" w:rsidRDefault="0058768D" w:rsidP="008F06FE">
            <w:pPr>
              <w:jc w:val="center"/>
              <w:rPr>
                <w:sz w:val="20"/>
                <w:szCs w:val="20"/>
              </w:rPr>
            </w:pPr>
            <w:r w:rsidRPr="001D36CE">
              <w:rPr>
                <w:sz w:val="20"/>
                <w:szCs w:val="20"/>
              </w:rPr>
              <w:t>человек</w:t>
            </w:r>
          </w:p>
        </w:tc>
        <w:tc>
          <w:tcPr>
            <w:tcW w:w="992" w:type="dxa"/>
          </w:tcPr>
          <w:p w:rsidR="0058768D" w:rsidRPr="001D36CE" w:rsidRDefault="0058768D" w:rsidP="008F06FE">
            <w:pPr>
              <w:jc w:val="center"/>
              <w:rPr>
                <w:sz w:val="20"/>
                <w:szCs w:val="20"/>
              </w:rPr>
            </w:pPr>
            <w:r w:rsidRPr="001D36CE">
              <w:rPr>
                <w:sz w:val="20"/>
                <w:szCs w:val="20"/>
              </w:rPr>
              <w:t>8554</w:t>
            </w:r>
          </w:p>
        </w:tc>
        <w:tc>
          <w:tcPr>
            <w:tcW w:w="992" w:type="dxa"/>
          </w:tcPr>
          <w:p w:rsidR="0058768D" w:rsidRPr="001D36CE" w:rsidRDefault="0058768D" w:rsidP="008F06FE">
            <w:pPr>
              <w:jc w:val="center"/>
              <w:rPr>
                <w:sz w:val="20"/>
                <w:szCs w:val="20"/>
              </w:rPr>
            </w:pPr>
            <w:r w:rsidRPr="001D36CE">
              <w:rPr>
                <w:sz w:val="20"/>
                <w:szCs w:val="20"/>
              </w:rPr>
              <w:t>8180</w:t>
            </w:r>
          </w:p>
        </w:tc>
        <w:tc>
          <w:tcPr>
            <w:tcW w:w="993" w:type="dxa"/>
          </w:tcPr>
          <w:p w:rsidR="0058768D" w:rsidRPr="001D36CE" w:rsidRDefault="0058768D" w:rsidP="008F06FE">
            <w:pPr>
              <w:jc w:val="center"/>
              <w:rPr>
                <w:sz w:val="20"/>
                <w:szCs w:val="20"/>
              </w:rPr>
            </w:pPr>
            <w:r w:rsidRPr="001D36CE">
              <w:rPr>
                <w:sz w:val="20"/>
                <w:szCs w:val="20"/>
              </w:rPr>
              <w:t>7917</w:t>
            </w:r>
          </w:p>
        </w:tc>
        <w:tc>
          <w:tcPr>
            <w:tcW w:w="3968" w:type="dxa"/>
          </w:tcPr>
          <w:p w:rsidR="0058768D" w:rsidRPr="001D36CE" w:rsidRDefault="0058768D" w:rsidP="008F06FE">
            <w:pPr>
              <w:pStyle w:val="ConsPlusNormal"/>
              <w:widowControl/>
              <w:ind w:firstLine="33"/>
              <w:jc w:val="both"/>
              <w:rPr>
                <w:rFonts w:ascii="Times New Roman" w:hAnsi="Times New Roman" w:cs="Times New Roman"/>
              </w:rPr>
            </w:pPr>
            <w:r w:rsidRPr="001D36CE">
              <w:rPr>
                <w:rFonts w:ascii="Times New Roman" w:hAnsi="Times New Roman" w:cs="Times New Roman"/>
              </w:rPr>
              <w:t xml:space="preserve">Предполагается изменение индикатора с периода 2020 года </w:t>
            </w:r>
          </w:p>
          <w:p w:rsidR="0058768D" w:rsidRPr="001D36CE" w:rsidRDefault="0058768D" w:rsidP="008F06FE">
            <w:pPr>
              <w:pStyle w:val="ConsPlusNormal"/>
              <w:widowControl/>
              <w:ind w:firstLine="33"/>
              <w:jc w:val="both"/>
              <w:rPr>
                <w:rFonts w:ascii="Times New Roman" w:hAnsi="Times New Roman" w:cs="Times New Roman"/>
              </w:rPr>
            </w:pPr>
          </w:p>
        </w:tc>
      </w:tr>
      <w:tr w:rsidR="0058768D" w:rsidRPr="001D36CE" w:rsidTr="008F06FE">
        <w:trPr>
          <w:trHeight w:val="564"/>
        </w:trPr>
        <w:tc>
          <w:tcPr>
            <w:tcW w:w="2943" w:type="dxa"/>
            <w:vMerge w:val="restart"/>
          </w:tcPr>
          <w:p w:rsidR="0058768D" w:rsidRPr="001D36CE" w:rsidRDefault="0058768D" w:rsidP="008F06FE">
            <w:pPr>
              <w:tabs>
                <w:tab w:val="left" w:pos="312"/>
              </w:tabs>
              <w:jc w:val="both"/>
              <w:rPr>
                <w:sz w:val="20"/>
                <w:szCs w:val="20"/>
                <w:highlight w:val="green"/>
              </w:rPr>
            </w:pPr>
            <w:r w:rsidRPr="001D36CE">
              <w:rPr>
                <w:sz w:val="20"/>
                <w:szCs w:val="20"/>
              </w:rPr>
              <w:t xml:space="preserve">Задача 1. </w:t>
            </w:r>
            <w:r w:rsidRPr="001D36CE">
              <w:rPr>
                <w:color w:val="000000"/>
                <w:sz w:val="20"/>
                <w:szCs w:val="20"/>
              </w:rPr>
              <w:t>Вовлечение молодежи в социальную, общественно</w:t>
            </w:r>
            <w:r w:rsidRPr="001D36CE">
              <w:rPr>
                <w:sz w:val="20"/>
                <w:szCs w:val="20"/>
              </w:rPr>
              <w:t>-политическую, культурную жизнь общества</w:t>
            </w:r>
          </w:p>
        </w:tc>
        <w:tc>
          <w:tcPr>
            <w:tcW w:w="3686" w:type="dxa"/>
          </w:tcPr>
          <w:p w:rsidR="0058768D" w:rsidRPr="001D36CE" w:rsidRDefault="0058768D" w:rsidP="008F06FE">
            <w:pPr>
              <w:jc w:val="both"/>
              <w:rPr>
                <w:sz w:val="20"/>
                <w:szCs w:val="20"/>
              </w:rPr>
            </w:pPr>
            <w:r w:rsidRPr="001D36CE">
              <w:rPr>
                <w:sz w:val="20"/>
                <w:szCs w:val="20"/>
              </w:rPr>
              <w:t>1.Численность молодых людей, вовлеченных в мероприятия, направленные на формирование социальной активности</w:t>
            </w:r>
          </w:p>
        </w:tc>
        <w:tc>
          <w:tcPr>
            <w:tcW w:w="1560" w:type="dxa"/>
          </w:tcPr>
          <w:p w:rsidR="0058768D" w:rsidRPr="001D36CE" w:rsidRDefault="0058768D" w:rsidP="008F06FE">
            <w:pPr>
              <w:jc w:val="center"/>
              <w:rPr>
                <w:sz w:val="20"/>
                <w:szCs w:val="20"/>
              </w:rPr>
            </w:pPr>
            <w:r w:rsidRPr="001D36CE">
              <w:rPr>
                <w:sz w:val="20"/>
                <w:szCs w:val="20"/>
              </w:rPr>
              <w:t>человек</w:t>
            </w:r>
          </w:p>
        </w:tc>
        <w:tc>
          <w:tcPr>
            <w:tcW w:w="992" w:type="dxa"/>
          </w:tcPr>
          <w:p w:rsidR="0058768D" w:rsidRPr="001D36CE" w:rsidRDefault="0058768D" w:rsidP="008F06FE">
            <w:pPr>
              <w:jc w:val="center"/>
              <w:rPr>
                <w:sz w:val="20"/>
                <w:szCs w:val="20"/>
              </w:rPr>
            </w:pPr>
            <w:r w:rsidRPr="001D36CE">
              <w:rPr>
                <w:sz w:val="20"/>
                <w:szCs w:val="20"/>
              </w:rPr>
              <w:t>3756</w:t>
            </w:r>
          </w:p>
        </w:tc>
        <w:tc>
          <w:tcPr>
            <w:tcW w:w="992" w:type="dxa"/>
          </w:tcPr>
          <w:p w:rsidR="0058768D" w:rsidRPr="001D36CE" w:rsidRDefault="0058768D" w:rsidP="008F06FE">
            <w:pPr>
              <w:jc w:val="center"/>
              <w:rPr>
                <w:sz w:val="20"/>
                <w:szCs w:val="20"/>
              </w:rPr>
            </w:pPr>
            <w:r w:rsidRPr="001D36CE">
              <w:rPr>
                <w:sz w:val="20"/>
                <w:szCs w:val="20"/>
              </w:rPr>
              <w:t>2175</w:t>
            </w:r>
          </w:p>
        </w:tc>
        <w:tc>
          <w:tcPr>
            <w:tcW w:w="993" w:type="dxa"/>
          </w:tcPr>
          <w:p w:rsidR="0058768D" w:rsidRPr="001D36CE" w:rsidRDefault="0058768D" w:rsidP="008F06FE">
            <w:pPr>
              <w:jc w:val="center"/>
              <w:rPr>
                <w:sz w:val="20"/>
                <w:szCs w:val="20"/>
              </w:rPr>
            </w:pPr>
            <w:r w:rsidRPr="001D36CE">
              <w:rPr>
                <w:sz w:val="20"/>
                <w:szCs w:val="20"/>
              </w:rPr>
              <w:t>1562</w:t>
            </w:r>
          </w:p>
        </w:tc>
        <w:tc>
          <w:tcPr>
            <w:tcW w:w="3968" w:type="dxa"/>
          </w:tcPr>
          <w:p w:rsidR="0058768D" w:rsidRPr="001D36CE" w:rsidRDefault="0058768D" w:rsidP="008F06FE">
            <w:pPr>
              <w:pStyle w:val="ConsPlusNormal"/>
              <w:widowControl/>
              <w:ind w:firstLine="0"/>
              <w:jc w:val="both"/>
              <w:rPr>
                <w:rFonts w:ascii="Times New Roman" w:hAnsi="Times New Roman" w:cs="Times New Roman"/>
              </w:rPr>
            </w:pPr>
            <w:r w:rsidRPr="001D36CE">
              <w:rPr>
                <w:rFonts w:ascii="Times New Roman" w:hAnsi="Times New Roman" w:cs="Times New Roman"/>
              </w:rPr>
              <w:t>Индикатор предполагается изменить с периода 2020 года, так как мероприятия, по развитию и поддержке добровольчества и стимулированию добровольно народной дружины Куйбышевского района выведутся в муниципальные программы «Патриотическое воспитание граждан в Куйбышевском районе на 2019-2021 годы» и «Комплексные меры профилактики наркомании в Куйбышевском районе на 2019-2021 годы».</w:t>
            </w:r>
          </w:p>
        </w:tc>
      </w:tr>
      <w:tr w:rsidR="0058768D" w:rsidRPr="001D36CE" w:rsidTr="008F06FE">
        <w:trPr>
          <w:trHeight w:val="564"/>
        </w:trPr>
        <w:tc>
          <w:tcPr>
            <w:tcW w:w="2943" w:type="dxa"/>
            <w:vMerge/>
          </w:tcPr>
          <w:p w:rsidR="0058768D" w:rsidRPr="001D36CE" w:rsidRDefault="0058768D" w:rsidP="008F06FE">
            <w:pPr>
              <w:tabs>
                <w:tab w:val="left" w:pos="312"/>
              </w:tabs>
              <w:jc w:val="both"/>
              <w:rPr>
                <w:sz w:val="20"/>
                <w:szCs w:val="20"/>
                <w:highlight w:val="green"/>
              </w:rPr>
            </w:pPr>
          </w:p>
        </w:tc>
        <w:tc>
          <w:tcPr>
            <w:tcW w:w="3686" w:type="dxa"/>
          </w:tcPr>
          <w:p w:rsidR="0058768D" w:rsidRPr="001D36CE" w:rsidRDefault="0058768D" w:rsidP="008F06FE">
            <w:pPr>
              <w:pStyle w:val="af7"/>
              <w:ind w:left="36"/>
              <w:jc w:val="both"/>
              <w:rPr>
                <w:rFonts w:ascii="Times New Roman" w:hAnsi="Times New Roman" w:cs="Times New Roman"/>
                <w:sz w:val="20"/>
                <w:szCs w:val="20"/>
              </w:rPr>
            </w:pPr>
            <w:r w:rsidRPr="001D36CE">
              <w:rPr>
                <w:rFonts w:ascii="Times New Roman" w:hAnsi="Times New Roman" w:cs="Times New Roman"/>
                <w:sz w:val="20"/>
                <w:szCs w:val="20"/>
              </w:rPr>
              <w:t>2.Численность молодых людей, вовлеченных в мероприятия, направленные на интеллектуальное, культурное и творческое развитие молодёжи</w:t>
            </w:r>
          </w:p>
        </w:tc>
        <w:tc>
          <w:tcPr>
            <w:tcW w:w="1560" w:type="dxa"/>
          </w:tcPr>
          <w:p w:rsidR="0058768D" w:rsidRPr="001D36CE" w:rsidRDefault="0058768D" w:rsidP="008F06FE">
            <w:pPr>
              <w:jc w:val="center"/>
              <w:rPr>
                <w:sz w:val="20"/>
                <w:szCs w:val="20"/>
              </w:rPr>
            </w:pPr>
            <w:r w:rsidRPr="001D36CE">
              <w:rPr>
                <w:sz w:val="20"/>
                <w:szCs w:val="20"/>
              </w:rPr>
              <w:t>человек</w:t>
            </w:r>
          </w:p>
        </w:tc>
        <w:tc>
          <w:tcPr>
            <w:tcW w:w="992" w:type="dxa"/>
          </w:tcPr>
          <w:p w:rsidR="0058768D" w:rsidRPr="001D36CE" w:rsidRDefault="0058768D" w:rsidP="008F06FE">
            <w:pPr>
              <w:jc w:val="center"/>
              <w:rPr>
                <w:sz w:val="20"/>
                <w:szCs w:val="20"/>
              </w:rPr>
            </w:pPr>
            <w:r w:rsidRPr="001D36CE">
              <w:rPr>
                <w:sz w:val="20"/>
                <w:szCs w:val="20"/>
              </w:rPr>
              <w:t>3404</w:t>
            </w:r>
          </w:p>
        </w:tc>
        <w:tc>
          <w:tcPr>
            <w:tcW w:w="992" w:type="dxa"/>
          </w:tcPr>
          <w:p w:rsidR="0058768D" w:rsidRPr="001D36CE" w:rsidRDefault="0058768D" w:rsidP="008F06FE">
            <w:pPr>
              <w:jc w:val="center"/>
              <w:rPr>
                <w:sz w:val="20"/>
                <w:szCs w:val="20"/>
              </w:rPr>
            </w:pPr>
            <w:r w:rsidRPr="001D36CE">
              <w:rPr>
                <w:sz w:val="20"/>
                <w:szCs w:val="20"/>
              </w:rPr>
              <w:t>4386</w:t>
            </w:r>
          </w:p>
        </w:tc>
        <w:tc>
          <w:tcPr>
            <w:tcW w:w="993" w:type="dxa"/>
          </w:tcPr>
          <w:p w:rsidR="0058768D" w:rsidRPr="001D36CE" w:rsidRDefault="0058768D" w:rsidP="008F06FE">
            <w:pPr>
              <w:jc w:val="center"/>
              <w:rPr>
                <w:sz w:val="20"/>
                <w:szCs w:val="20"/>
              </w:rPr>
            </w:pPr>
            <w:r w:rsidRPr="001D36CE">
              <w:rPr>
                <w:sz w:val="20"/>
                <w:szCs w:val="20"/>
              </w:rPr>
              <w:t>4676</w:t>
            </w:r>
          </w:p>
        </w:tc>
        <w:tc>
          <w:tcPr>
            <w:tcW w:w="3968" w:type="dxa"/>
          </w:tcPr>
          <w:p w:rsidR="0058768D" w:rsidRPr="001D36CE" w:rsidRDefault="0058768D" w:rsidP="008F06FE">
            <w:pPr>
              <w:jc w:val="center"/>
              <w:rPr>
                <w:sz w:val="20"/>
                <w:szCs w:val="20"/>
              </w:rPr>
            </w:pPr>
          </w:p>
        </w:tc>
      </w:tr>
      <w:tr w:rsidR="0058768D" w:rsidRPr="001D36CE" w:rsidTr="008F06FE">
        <w:trPr>
          <w:trHeight w:val="415"/>
        </w:trPr>
        <w:tc>
          <w:tcPr>
            <w:tcW w:w="2943" w:type="dxa"/>
            <w:vMerge/>
          </w:tcPr>
          <w:p w:rsidR="0058768D" w:rsidRPr="001D36CE" w:rsidRDefault="0058768D" w:rsidP="008F06FE">
            <w:pPr>
              <w:pStyle w:val="22"/>
              <w:suppressAutoHyphens/>
              <w:spacing w:after="0" w:line="240" w:lineRule="auto"/>
              <w:ind w:left="0"/>
              <w:jc w:val="both"/>
              <w:rPr>
                <w:sz w:val="20"/>
                <w:szCs w:val="20"/>
              </w:rPr>
            </w:pPr>
          </w:p>
        </w:tc>
        <w:tc>
          <w:tcPr>
            <w:tcW w:w="3686" w:type="dxa"/>
          </w:tcPr>
          <w:p w:rsidR="0058768D" w:rsidRPr="001D36CE" w:rsidRDefault="0058768D" w:rsidP="008F06FE">
            <w:pPr>
              <w:pStyle w:val="ConsPlusNormal"/>
              <w:widowControl/>
              <w:ind w:left="36" w:firstLine="0"/>
              <w:jc w:val="both"/>
              <w:outlineLvl w:val="1"/>
              <w:rPr>
                <w:rFonts w:ascii="Times New Roman" w:hAnsi="Times New Roman" w:cs="Times New Roman"/>
              </w:rPr>
            </w:pPr>
            <w:r w:rsidRPr="001D36CE">
              <w:rPr>
                <w:rFonts w:ascii="Times New Roman" w:hAnsi="Times New Roman" w:cs="Times New Roman"/>
              </w:rPr>
              <w:t xml:space="preserve">3.Численность молодых людей, вовлечённых в мероприятия, направленные на популяризацию предпринимательской </w:t>
            </w:r>
            <w:proofErr w:type="gramStart"/>
            <w:r w:rsidRPr="001D36CE">
              <w:rPr>
                <w:rFonts w:ascii="Times New Roman" w:hAnsi="Times New Roman" w:cs="Times New Roman"/>
              </w:rPr>
              <w:t xml:space="preserve">деятельности,  </w:t>
            </w:r>
            <w:r w:rsidRPr="001D36CE">
              <w:rPr>
                <w:rFonts w:ascii="Times New Roman" w:hAnsi="Times New Roman" w:cs="Times New Roman"/>
              </w:rPr>
              <w:lastRenderedPageBreak/>
              <w:t>профессиональную</w:t>
            </w:r>
            <w:proofErr w:type="gramEnd"/>
            <w:r w:rsidRPr="001D36CE">
              <w:rPr>
                <w:rFonts w:ascii="Times New Roman" w:hAnsi="Times New Roman" w:cs="Times New Roman"/>
              </w:rPr>
              <w:t xml:space="preserve"> ориентацию, и вовлечение работающей молодёжи</w:t>
            </w:r>
          </w:p>
        </w:tc>
        <w:tc>
          <w:tcPr>
            <w:tcW w:w="1560" w:type="dxa"/>
          </w:tcPr>
          <w:p w:rsidR="0058768D" w:rsidRPr="001D36CE" w:rsidRDefault="0058768D" w:rsidP="008F06FE">
            <w:pPr>
              <w:jc w:val="center"/>
              <w:rPr>
                <w:sz w:val="20"/>
                <w:szCs w:val="20"/>
              </w:rPr>
            </w:pPr>
            <w:r w:rsidRPr="001D36CE">
              <w:rPr>
                <w:sz w:val="20"/>
                <w:szCs w:val="20"/>
              </w:rPr>
              <w:lastRenderedPageBreak/>
              <w:t>человек</w:t>
            </w:r>
          </w:p>
        </w:tc>
        <w:tc>
          <w:tcPr>
            <w:tcW w:w="992" w:type="dxa"/>
          </w:tcPr>
          <w:p w:rsidR="0058768D" w:rsidRPr="001D36CE" w:rsidRDefault="0058768D" w:rsidP="008F06FE">
            <w:pPr>
              <w:jc w:val="center"/>
              <w:rPr>
                <w:sz w:val="20"/>
                <w:szCs w:val="20"/>
              </w:rPr>
            </w:pPr>
            <w:r w:rsidRPr="001D36CE">
              <w:rPr>
                <w:sz w:val="20"/>
                <w:szCs w:val="20"/>
              </w:rPr>
              <w:t>384</w:t>
            </w:r>
          </w:p>
        </w:tc>
        <w:tc>
          <w:tcPr>
            <w:tcW w:w="992" w:type="dxa"/>
          </w:tcPr>
          <w:p w:rsidR="0058768D" w:rsidRPr="001D36CE" w:rsidRDefault="0058768D" w:rsidP="008F06FE">
            <w:pPr>
              <w:jc w:val="center"/>
              <w:rPr>
                <w:sz w:val="20"/>
                <w:szCs w:val="20"/>
              </w:rPr>
            </w:pPr>
            <w:r w:rsidRPr="001D36CE">
              <w:rPr>
                <w:sz w:val="20"/>
                <w:szCs w:val="20"/>
              </w:rPr>
              <w:t>414</w:t>
            </w:r>
          </w:p>
        </w:tc>
        <w:tc>
          <w:tcPr>
            <w:tcW w:w="993" w:type="dxa"/>
          </w:tcPr>
          <w:p w:rsidR="0058768D" w:rsidRPr="001D36CE" w:rsidRDefault="0058768D" w:rsidP="008F06FE">
            <w:pPr>
              <w:jc w:val="center"/>
              <w:rPr>
                <w:sz w:val="20"/>
                <w:szCs w:val="20"/>
              </w:rPr>
            </w:pPr>
            <w:r w:rsidRPr="001D36CE">
              <w:rPr>
                <w:sz w:val="20"/>
                <w:szCs w:val="20"/>
              </w:rPr>
              <w:t>429</w:t>
            </w:r>
          </w:p>
        </w:tc>
        <w:tc>
          <w:tcPr>
            <w:tcW w:w="3968" w:type="dxa"/>
          </w:tcPr>
          <w:p w:rsidR="0058768D" w:rsidRPr="001D36CE" w:rsidRDefault="0058768D" w:rsidP="008F06FE">
            <w:pPr>
              <w:jc w:val="center"/>
              <w:rPr>
                <w:sz w:val="20"/>
                <w:szCs w:val="20"/>
              </w:rPr>
            </w:pPr>
          </w:p>
        </w:tc>
      </w:tr>
      <w:tr w:rsidR="0058768D" w:rsidRPr="001D36CE" w:rsidTr="008F06FE">
        <w:trPr>
          <w:trHeight w:val="565"/>
        </w:trPr>
        <w:tc>
          <w:tcPr>
            <w:tcW w:w="2943" w:type="dxa"/>
            <w:vMerge/>
          </w:tcPr>
          <w:p w:rsidR="0058768D" w:rsidRPr="001D36CE" w:rsidRDefault="0058768D" w:rsidP="008F06FE">
            <w:pPr>
              <w:pStyle w:val="22"/>
              <w:suppressAutoHyphens/>
              <w:spacing w:after="0" w:line="240" w:lineRule="auto"/>
              <w:ind w:left="0"/>
              <w:jc w:val="both"/>
              <w:rPr>
                <w:sz w:val="20"/>
                <w:szCs w:val="20"/>
              </w:rPr>
            </w:pPr>
          </w:p>
        </w:tc>
        <w:tc>
          <w:tcPr>
            <w:tcW w:w="3686" w:type="dxa"/>
          </w:tcPr>
          <w:p w:rsidR="0058768D" w:rsidRPr="001D36CE" w:rsidRDefault="0058768D" w:rsidP="008F06FE">
            <w:pPr>
              <w:pStyle w:val="ConsPlusNormal"/>
              <w:widowControl/>
              <w:ind w:left="36" w:firstLine="0"/>
              <w:jc w:val="both"/>
              <w:outlineLvl w:val="1"/>
              <w:rPr>
                <w:rFonts w:ascii="Times New Roman" w:hAnsi="Times New Roman" w:cs="Times New Roman"/>
              </w:rPr>
            </w:pPr>
            <w:r w:rsidRPr="001D36CE">
              <w:rPr>
                <w:rFonts w:ascii="Times New Roman" w:hAnsi="Times New Roman" w:cs="Times New Roman"/>
              </w:rPr>
              <w:t>4.Численность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1560" w:type="dxa"/>
          </w:tcPr>
          <w:p w:rsidR="0058768D" w:rsidRPr="001D36CE" w:rsidRDefault="0058768D" w:rsidP="008F06FE">
            <w:pPr>
              <w:jc w:val="center"/>
              <w:rPr>
                <w:sz w:val="20"/>
                <w:szCs w:val="20"/>
              </w:rPr>
            </w:pPr>
            <w:r w:rsidRPr="001D36CE">
              <w:rPr>
                <w:sz w:val="20"/>
                <w:szCs w:val="20"/>
              </w:rPr>
              <w:t>человек</w:t>
            </w:r>
          </w:p>
        </w:tc>
        <w:tc>
          <w:tcPr>
            <w:tcW w:w="992" w:type="dxa"/>
          </w:tcPr>
          <w:p w:rsidR="0058768D" w:rsidRPr="001D36CE" w:rsidRDefault="0058768D" w:rsidP="008F06FE">
            <w:pPr>
              <w:jc w:val="center"/>
              <w:rPr>
                <w:sz w:val="20"/>
                <w:szCs w:val="20"/>
              </w:rPr>
            </w:pPr>
            <w:r w:rsidRPr="001D36CE">
              <w:rPr>
                <w:sz w:val="20"/>
                <w:szCs w:val="20"/>
              </w:rPr>
              <w:t>1010</w:t>
            </w:r>
          </w:p>
        </w:tc>
        <w:tc>
          <w:tcPr>
            <w:tcW w:w="992" w:type="dxa"/>
          </w:tcPr>
          <w:p w:rsidR="0058768D" w:rsidRPr="001D36CE" w:rsidRDefault="0058768D" w:rsidP="008F06FE">
            <w:pPr>
              <w:jc w:val="center"/>
              <w:rPr>
                <w:sz w:val="20"/>
                <w:szCs w:val="20"/>
              </w:rPr>
            </w:pPr>
            <w:r w:rsidRPr="001D36CE">
              <w:rPr>
                <w:sz w:val="20"/>
                <w:szCs w:val="20"/>
              </w:rPr>
              <w:t>1205</w:t>
            </w:r>
          </w:p>
        </w:tc>
        <w:tc>
          <w:tcPr>
            <w:tcW w:w="993" w:type="dxa"/>
          </w:tcPr>
          <w:p w:rsidR="0058768D" w:rsidRPr="001D36CE" w:rsidRDefault="0058768D" w:rsidP="008F06FE">
            <w:pPr>
              <w:jc w:val="center"/>
              <w:rPr>
                <w:sz w:val="20"/>
                <w:szCs w:val="20"/>
              </w:rPr>
            </w:pPr>
            <w:r w:rsidRPr="001D36CE">
              <w:rPr>
                <w:sz w:val="20"/>
                <w:szCs w:val="20"/>
              </w:rPr>
              <w:t>1250</w:t>
            </w:r>
          </w:p>
        </w:tc>
        <w:tc>
          <w:tcPr>
            <w:tcW w:w="3968" w:type="dxa"/>
          </w:tcPr>
          <w:p w:rsidR="0058768D" w:rsidRPr="001D36CE" w:rsidRDefault="0058768D" w:rsidP="008F06FE">
            <w:pPr>
              <w:jc w:val="center"/>
              <w:rPr>
                <w:sz w:val="20"/>
                <w:szCs w:val="20"/>
              </w:rPr>
            </w:pPr>
          </w:p>
        </w:tc>
      </w:tr>
      <w:tr w:rsidR="0058768D" w:rsidRPr="001D36CE" w:rsidTr="008F06FE">
        <w:trPr>
          <w:trHeight w:val="565"/>
        </w:trPr>
        <w:tc>
          <w:tcPr>
            <w:tcW w:w="2943" w:type="dxa"/>
            <w:vMerge w:val="restart"/>
          </w:tcPr>
          <w:p w:rsidR="0058768D" w:rsidRPr="001D36CE" w:rsidRDefault="0058768D" w:rsidP="008F06FE">
            <w:pPr>
              <w:jc w:val="both"/>
              <w:rPr>
                <w:sz w:val="20"/>
                <w:szCs w:val="20"/>
              </w:rPr>
            </w:pPr>
            <w:r w:rsidRPr="001D36CE">
              <w:rPr>
                <w:sz w:val="20"/>
                <w:szCs w:val="20"/>
              </w:rPr>
              <w:t>Задача 2. Создание условий для повышения доступности услуг в сфере молодежной политики.</w:t>
            </w:r>
          </w:p>
          <w:p w:rsidR="0058768D" w:rsidRPr="001D36CE" w:rsidRDefault="0058768D" w:rsidP="008F06FE">
            <w:pPr>
              <w:pStyle w:val="22"/>
              <w:suppressAutoHyphens/>
              <w:spacing w:after="0" w:line="240" w:lineRule="auto"/>
              <w:ind w:left="0"/>
              <w:jc w:val="both"/>
              <w:rPr>
                <w:sz w:val="20"/>
                <w:szCs w:val="20"/>
              </w:rPr>
            </w:pPr>
          </w:p>
        </w:tc>
        <w:tc>
          <w:tcPr>
            <w:tcW w:w="3686" w:type="dxa"/>
          </w:tcPr>
          <w:p w:rsidR="0058768D" w:rsidRPr="001D36CE" w:rsidRDefault="0058768D" w:rsidP="008F06FE">
            <w:pPr>
              <w:pStyle w:val="ConsPlusNormal"/>
              <w:widowControl/>
              <w:ind w:firstLine="0"/>
              <w:jc w:val="both"/>
              <w:outlineLvl w:val="1"/>
              <w:rPr>
                <w:rFonts w:ascii="Times New Roman" w:hAnsi="Times New Roman" w:cs="Times New Roman"/>
              </w:rPr>
            </w:pPr>
            <w:r w:rsidRPr="001D36CE">
              <w:rPr>
                <w:rFonts w:ascii="Times New Roman" w:hAnsi="Times New Roman" w:cs="Times New Roman"/>
              </w:rPr>
              <w:t xml:space="preserve">5. Количество размещённой информации в группе МБУ «Дом молодёжи Куйбышевского района» социальной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 </w:t>
            </w:r>
          </w:p>
        </w:tc>
        <w:tc>
          <w:tcPr>
            <w:tcW w:w="1560" w:type="dxa"/>
          </w:tcPr>
          <w:p w:rsidR="0058768D" w:rsidRPr="001D36CE" w:rsidRDefault="0058768D" w:rsidP="008F06FE">
            <w:pPr>
              <w:jc w:val="center"/>
              <w:rPr>
                <w:sz w:val="20"/>
                <w:szCs w:val="20"/>
              </w:rPr>
            </w:pPr>
            <w:r w:rsidRPr="001D36CE">
              <w:rPr>
                <w:sz w:val="20"/>
                <w:szCs w:val="20"/>
              </w:rPr>
              <w:t>единица</w:t>
            </w:r>
          </w:p>
        </w:tc>
        <w:tc>
          <w:tcPr>
            <w:tcW w:w="992" w:type="dxa"/>
          </w:tcPr>
          <w:p w:rsidR="0058768D" w:rsidRPr="001D36CE" w:rsidRDefault="0058768D" w:rsidP="008F06FE">
            <w:pPr>
              <w:jc w:val="center"/>
              <w:rPr>
                <w:sz w:val="20"/>
                <w:szCs w:val="20"/>
              </w:rPr>
            </w:pPr>
            <w:r w:rsidRPr="001D36CE">
              <w:rPr>
                <w:sz w:val="20"/>
                <w:szCs w:val="20"/>
              </w:rPr>
              <w:t>210</w:t>
            </w:r>
          </w:p>
        </w:tc>
        <w:tc>
          <w:tcPr>
            <w:tcW w:w="992" w:type="dxa"/>
          </w:tcPr>
          <w:p w:rsidR="0058768D" w:rsidRPr="001D36CE" w:rsidRDefault="0058768D" w:rsidP="008F06FE">
            <w:pPr>
              <w:jc w:val="center"/>
              <w:rPr>
                <w:sz w:val="20"/>
                <w:szCs w:val="20"/>
              </w:rPr>
            </w:pPr>
            <w:r w:rsidRPr="001D36CE">
              <w:rPr>
                <w:sz w:val="20"/>
                <w:szCs w:val="20"/>
              </w:rPr>
              <w:t>250</w:t>
            </w:r>
          </w:p>
        </w:tc>
        <w:tc>
          <w:tcPr>
            <w:tcW w:w="993" w:type="dxa"/>
          </w:tcPr>
          <w:p w:rsidR="0058768D" w:rsidRPr="001D36CE" w:rsidRDefault="0058768D" w:rsidP="008F06FE">
            <w:pPr>
              <w:jc w:val="center"/>
              <w:rPr>
                <w:sz w:val="20"/>
                <w:szCs w:val="20"/>
              </w:rPr>
            </w:pPr>
            <w:r w:rsidRPr="001D36CE">
              <w:rPr>
                <w:sz w:val="20"/>
                <w:szCs w:val="20"/>
              </w:rPr>
              <w:t>270</w:t>
            </w:r>
          </w:p>
        </w:tc>
        <w:tc>
          <w:tcPr>
            <w:tcW w:w="3968" w:type="dxa"/>
          </w:tcPr>
          <w:p w:rsidR="0058768D" w:rsidRPr="001D36CE" w:rsidRDefault="0058768D" w:rsidP="008F06FE">
            <w:pPr>
              <w:jc w:val="center"/>
              <w:rPr>
                <w:sz w:val="20"/>
                <w:szCs w:val="20"/>
              </w:rPr>
            </w:pPr>
          </w:p>
        </w:tc>
      </w:tr>
      <w:tr w:rsidR="0058768D" w:rsidRPr="001D36CE" w:rsidTr="008F06FE">
        <w:trPr>
          <w:trHeight w:val="274"/>
        </w:trPr>
        <w:tc>
          <w:tcPr>
            <w:tcW w:w="2943" w:type="dxa"/>
            <w:vMerge/>
          </w:tcPr>
          <w:p w:rsidR="0058768D" w:rsidRPr="001D36CE" w:rsidRDefault="0058768D" w:rsidP="008F06FE">
            <w:pPr>
              <w:pStyle w:val="22"/>
              <w:suppressAutoHyphens/>
              <w:spacing w:after="0" w:line="240" w:lineRule="auto"/>
              <w:ind w:left="0"/>
              <w:jc w:val="both"/>
              <w:rPr>
                <w:sz w:val="20"/>
                <w:szCs w:val="20"/>
              </w:rPr>
            </w:pPr>
          </w:p>
        </w:tc>
        <w:tc>
          <w:tcPr>
            <w:tcW w:w="3686" w:type="dxa"/>
          </w:tcPr>
          <w:p w:rsidR="0058768D" w:rsidRPr="001D36CE" w:rsidRDefault="0058768D" w:rsidP="008F06FE">
            <w:pPr>
              <w:pStyle w:val="ConsPlusNormal"/>
              <w:widowControl/>
              <w:ind w:firstLine="0"/>
              <w:jc w:val="both"/>
              <w:outlineLvl w:val="1"/>
              <w:rPr>
                <w:rFonts w:ascii="Times New Roman" w:hAnsi="Times New Roman" w:cs="Times New Roman"/>
              </w:rPr>
            </w:pPr>
            <w:r w:rsidRPr="001D36CE">
              <w:rPr>
                <w:rFonts w:ascii="Times New Roman" w:hAnsi="Times New Roman" w:cs="Times New Roman"/>
              </w:rPr>
              <w:t>6. . Расходы на обеспечение деятельности муниципального учреждения по организационно - воспитательной работе с молодёжью.</w:t>
            </w:r>
          </w:p>
        </w:tc>
        <w:tc>
          <w:tcPr>
            <w:tcW w:w="1560" w:type="dxa"/>
          </w:tcPr>
          <w:p w:rsidR="0058768D" w:rsidRPr="001D36CE" w:rsidRDefault="0058768D" w:rsidP="008F06FE">
            <w:pPr>
              <w:jc w:val="center"/>
              <w:rPr>
                <w:sz w:val="20"/>
                <w:szCs w:val="20"/>
              </w:rPr>
            </w:pPr>
            <w:r w:rsidRPr="001D36CE">
              <w:rPr>
                <w:sz w:val="20"/>
                <w:szCs w:val="20"/>
              </w:rPr>
              <w:t>%</w:t>
            </w:r>
          </w:p>
        </w:tc>
        <w:tc>
          <w:tcPr>
            <w:tcW w:w="992" w:type="dxa"/>
          </w:tcPr>
          <w:p w:rsidR="0058768D" w:rsidRPr="001D36CE" w:rsidRDefault="0058768D" w:rsidP="008F06FE">
            <w:pPr>
              <w:jc w:val="center"/>
              <w:rPr>
                <w:sz w:val="20"/>
                <w:szCs w:val="20"/>
              </w:rPr>
            </w:pPr>
            <w:r w:rsidRPr="001D36CE">
              <w:rPr>
                <w:sz w:val="20"/>
                <w:szCs w:val="20"/>
              </w:rPr>
              <w:t>100</w:t>
            </w:r>
          </w:p>
        </w:tc>
        <w:tc>
          <w:tcPr>
            <w:tcW w:w="992" w:type="dxa"/>
          </w:tcPr>
          <w:p w:rsidR="0058768D" w:rsidRPr="001D36CE" w:rsidRDefault="0058768D" w:rsidP="008F06FE">
            <w:pPr>
              <w:jc w:val="center"/>
              <w:rPr>
                <w:sz w:val="20"/>
                <w:szCs w:val="20"/>
              </w:rPr>
            </w:pPr>
            <w:r w:rsidRPr="001D36CE">
              <w:rPr>
                <w:sz w:val="20"/>
                <w:szCs w:val="20"/>
              </w:rPr>
              <w:t>100</w:t>
            </w:r>
          </w:p>
        </w:tc>
        <w:tc>
          <w:tcPr>
            <w:tcW w:w="993" w:type="dxa"/>
          </w:tcPr>
          <w:p w:rsidR="0058768D" w:rsidRPr="001D36CE" w:rsidRDefault="0058768D" w:rsidP="008F06FE">
            <w:pPr>
              <w:jc w:val="center"/>
              <w:rPr>
                <w:sz w:val="20"/>
                <w:szCs w:val="20"/>
              </w:rPr>
            </w:pPr>
            <w:r w:rsidRPr="001D36CE">
              <w:rPr>
                <w:sz w:val="20"/>
                <w:szCs w:val="20"/>
              </w:rPr>
              <w:t>100</w:t>
            </w:r>
          </w:p>
        </w:tc>
        <w:tc>
          <w:tcPr>
            <w:tcW w:w="3968" w:type="dxa"/>
          </w:tcPr>
          <w:p w:rsidR="0058768D" w:rsidRPr="001D36CE" w:rsidRDefault="0058768D" w:rsidP="008F06FE">
            <w:pPr>
              <w:jc w:val="center"/>
              <w:rPr>
                <w:sz w:val="20"/>
                <w:szCs w:val="20"/>
              </w:rPr>
            </w:pPr>
          </w:p>
        </w:tc>
      </w:tr>
    </w:tbl>
    <w:p w:rsidR="0058768D" w:rsidRPr="001D36CE" w:rsidRDefault="0058768D" w:rsidP="0058768D">
      <w:pPr>
        <w:ind w:left="10490"/>
        <w:jc w:val="right"/>
        <w:rPr>
          <w:sz w:val="20"/>
          <w:szCs w:val="20"/>
        </w:rPr>
      </w:pPr>
    </w:p>
    <w:tbl>
      <w:tblPr>
        <w:tblStyle w:val="affa"/>
        <w:tblW w:w="15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
        <w:gridCol w:w="8222"/>
        <w:gridCol w:w="283"/>
        <w:gridCol w:w="6804"/>
        <w:gridCol w:w="284"/>
      </w:tblGrid>
      <w:tr w:rsidR="0058768D" w:rsidRPr="001D36CE" w:rsidTr="008F06FE">
        <w:tc>
          <w:tcPr>
            <w:tcW w:w="8613" w:type="dxa"/>
            <w:gridSpan w:val="3"/>
          </w:tcPr>
          <w:p w:rsidR="0058768D" w:rsidRPr="001D36CE" w:rsidRDefault="0058768D" w:rsidP="008F06FE">
            <w:pPr>
              <w:pStyle w:val="ConsPlusNormal"/>
              <w:jc w:val="center"/>
              <w:rPr>
                <w:rFonts w:ascii="Times New Roman" w:hAnsi="Times New Roman" w:cs="Times New Roman"/>
              </w:rPr>
            </w:pPr>
          </w:p>
        </w:tc>
        <w:tc>
          <w:tcPr>
            <w:tcW w:w="7088" w:type="dxa"/>
            <w:gridSpan w:val="2"/>
          </w:tcPr>
          <w:p w:rsidR="0058768D" w:rsidRPr="001D36CE" w:rsidRDefault="0058768D" w:rsidP="008F06FE">
            <w:pPr>
              <w:pStyle w:val="af5"/>
              <w:rPr>
                <w:b w:val="0"/>
                <w:bCs w:val="0"/>
                <w:sz w:val="20"/>
                <w:szCs w:val="20"/>
              </w:rPr>
            </w:pPr>
            <w:r w:rsidRPr="001D36CE">
              <w:rPr>
                <w:b w:val="0"/>
                <w:sz w:val="20"/>
                <w:szCs w:val="20"/>
              </w:rPr>
              <w:t>ПРИЛОЖЕНИЕ № 2</w:t>
            </w:r>
          </w:p>
          <w:p w:rsidR="0058768D" w:rsidRPr="001D36CE" w:rsidRDefault="0058768D" w:rsidP="008F06FE">
            <w:pPr>
              <w:pStyle w:val="af5"/>
              <w:rPr>
                <w:b w:val="0"/>
                <w:bCs w:val="0"/>
                <w:sz w:val="20"/>
                <w:szCs w:val="20"/>
              </w:rPr>
            </w:pPr>
            <w:r w:rsidRPr="001D36CE">
              <w:rPr>
                <w:b w:val="0"/>
                <w:sz w:val="20"/>
                <w:szCs w:val="20"/>
              </w:rPr>
              <w:t>к постановлению администрации</w:t>
            </w:r>
          </w:p>
          <w:p w:rsidR="0058768D" w:rsidRPr="001D36CE" w:rsidRDefault="0058768D" w:rsidP="008F06FE">
            <w:pPr>
              <w:pStyle w:val="af5"/>
              <w:rPr>
                <w:b w:val="0"/>
                <w:bCs w:val="0"/>
                <w:sz w:val="20"/>
                <w:szCs w:val="20"/>
              </w:rPr>
            </w:pPr>
            <w:r w:rsidRPr="001D36CE">
              <w:rPr>
                <w:b w:val="0"/>
                <w:sz w:val="20"/>
                <w:szCs w:val="20"/>
              </w:rPr>
              <w:t>Куйбышевского района</w:t>
            </w:r>
          </w:p>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bCs/>
              </w:rPr>
              <w:t>от 27.12.2019 года № 1191</w:t>
            </w:r>
          </w:p>
        </w:tc>
      </w:tr>
      <w:tr w:rsidR="0058768D" w:rsidRPr="001D36CE" w:rsidTr="008F06FE">
        <w:trPr>
          <w:gridBefore w:val="1"/>
          <w:gridAfter w:val="1"/>
          <w:wBefore w:w="108" w:type="dxa"/>
          <w:wAfter w:w="284" w:type="dxa"/>
        </w:trPr>
        <w:tc>
          <w:tcPr>
            <w:tcW w:w="8222" w:type="dxa"/>
          </w:tcPr>
          <w:p w:rsidR="0058768D" w:rsidRPr="001D36CE" w:rsidRDefault="0058768D" w:rsidP="008F06FE">
            <w:pPr>
              <w:jc w:val="right"/>
              <w:rPr>
                <w:sz w:val="20"/>
                <w:szCs w:val="20"/>
              </w:rPr>
            </w:pPr>
          </w:p>
        </w:tc>
        <w:tc>
          <w:tcPr>
            <w:tcW w:w="7087" w:type="dxa"/>
            <w:gridSpan w:val="2"/>
          </w:tcPr>
          <w:p w:rsidR="0058768D" w:rsidRPr="001D36CE" w:rsidRDefault="0058768D" w:rsidP="008F06FE">
            <w:pPr>
              <w:jc w:val="center"/>
              <w:rPr>
                <w:sz w:val="20"/>
                <w:szCs w:val="20"/>
              </w:rPr>
            </w:pPr>
          </w:p>
        </w:tc>
      </w:tr>
    </w:tbl>
    <w:p w:rsidR="0058768D" w:rsidRPr="001D36CE" w:rsidRDefault="0058768D" w:rsidP="0058768D">
      <w:pPr>
        <w:ind w:left="10490"/>
        <w:jc w:val="right"/>
        <w:rPr>
          <w:sz w:val="20"/>
          <w:szCs w:val="20"/>
        </w:rPr>
      </w:pPr>
    </w:p>
    <w:p w:rsidR="0058768D" w:rsidRPr="001D36CE" w:rsidRDefault="0058768D" w:rsidP="0058768D">
      <w:pPr>
        <w:pStyle w:val="ConsPlusNormal"/>
        <w:jc w:val="center"/>
        <w:rPr>
          <w:rFonts w:ascii="Times New Roman" w:hAnsi="Times New Roman" w:cs="Times New Roman"/>
        </w:rPr>
      </w:pPr>
      <w:bookmarkStart w:id="1" w:name="Par465"/>
      <w:bookmarkEnd w:id="1"/>
      <w:r w:rsidRPr="001D36CE">
        <w:rPr>
          <w:rFonts w:ascii="Times New Roman" w:hAnsi="Times New Roman" w:cs="Times New Roman"/>
        </w:rPr>
        <w:t>СВОДНЫЕ ФИНАНСОВЫЕ ЗАТРАТЫ</w:t>
      </w:r>
    </w:p>
    <w:p w:rsidR="0058768D" w:rsidRPr="001D36CE" w:rsidRDefault="0058768D" w:rsidP="0058768D">
      <w:pPr>
        <w:pStyle w:val="ConsPlusNormal"/>
        <w:ind w:firstLine="540"/>
        <w:jc w:val="center"/>
        <w:rPr>
          <w:rFonts w:ascii="Times New Roman" w:hAnsi="Times New Roman" w:cs="Times New Roman"/>
        </w:rPr>
      </w:pPr>
      <w:r w:rsidRPr="001D36CE">
        <w:rPr>
          <w:rFonts w:ascii="Times New Roman" w:hAnsi="Times New Roman" w:cs="Times New Roman"/>
        </w:rPr>
        <w:t>муниципальной программы «Молодёжь Куйбышевского района на 2019-2021 годы»</w:t>
      </w:r>
    </w:p>
    <w:p w:rsidR="0058768D" w:rsidRPr="001D36CE" w:rsidRDefault="0058768D" w:rsidP="0058768D">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141"/>
        <w:gridCol w:w="1134"/>
        <w:gridCol w:w="1276"/>
        <w:gridCol w:w="2977"/>
      </w:tblGrid>
      <w:tr w:rsidR="0058768D" w:rsidRPr="001D36CE" w:rsidTr="008F06FE">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Источники и направления расходов в разрезе государственных заказчиков программы (</w:t>
            </w:r>
            <w:proofErr w:type="gramStart"/>
            <w:r w:rsidRPr="001D36CE">
              <w:rPr>
                <w:rFonts w:ascii="Times New Roman" w:hAnsi="Times New Roman" w:cs="Times New Roman"/>
              </w:rPr>
              <w:t>главных  распорядителей</w:t>
            </w:r>
            <w:proofErr w:type="gramEnd"/>
            <w:r w:rsidRPr="001D36CE">
              <w:rPr>
                <w:rFonts w:ascii="Times New Roman" w:hAnsi="Times New Roman" w:cs="Times New Roman"/>
              </w:rPr>
              <w:t xml:space="preserve"> бюджетных средств)</w:t>
            </w:r>
          </w:p>
        </w:tc>
        <w:tc>
          <w:tcPr>
            <w:tcW w:w="5245" w:type="dxa"/>
            <w:gridSpan w:val="5"/>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Финансовые затраты, тыс. руб.</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(в ценах 2019 г.)</w:t>
            </w:r>
          </w:p>
        </w:tc>
        <w:tc>
          <w:tcPr>
            <w:tcW w:w="2977" w:type="dxa"/>
            <w:vMerge w:val="restart"/>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Примечание</w:t>
            </w:r>
          </w:p>
        </w:tc>
      </w:tr>
      <w:tr w:rsidR="0058768D" w:rsidRPr="001D36CE" w:rsidTr="008F06FE">
        <w:trPr>
          <w:trHeight w:val="126"/>
          <w:tblCellSpacing w:w="5" w:type="nil"/>
        </w:trPr>
        <w:tc>
          <w:tcPr>
            <w:tcW w:w="6804"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всего</w:t>
            </w:r>
          </w:p>
        </w:tc>
        <w:tc>
          <w:tcPr>
            <w:tcW w:w="3827" w:type="dxa"/>
            <w:gridSpan w:val="4"/>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r>
      <w:tr w:rsidR="0058768D" w:rsidRPr="001D36CE" w:rsidTr="008F06FE">
        <w:trPr>
          <w:tblCellSpacing w:w="5" w:type="nil"/>
        </w:trPr>
        <w:tc>
          <w:tcPr>
            <w:tcW w:w="6804"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2019 год</w:t>
            </w:r>
          </w:p>
        </w:tc>
        <w:tc>
          <w:tcPr>
            <w:tcW w:w="1275" w:type="dxa"/>
            <w:gridSpan w:val="2"/>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2020 год</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2021 год</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ind w:right="-216"/>
              <w:jc w:val="center"/>
              <w:rPr>
                <w:rFonts w:ascii="Times New Roman" w:hAnsi="Times New Roman" w:cs="Times New Roman"/>
              </w:rPr>
            </w:pPr>
          </w:p>
        </w:tc>
      </w:tr>
      <w:tr w:rsidR="0058768D" w:rsidRPr="001D36CE" w:rsidTr="008F06FE">
        <w:trPr>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w:t>
            </w:r>
          </w:p>
        </w:tc>
      </w:tr>
      <w:tr w:rsidR="0058768D" w:rsidRPr="001D36CE" w:rsidTr="008F06FE">
        <w:trPr>
          <w:trHeight w:val="107"/>
          <w:tblCellSpacing w:w="5" w:type="nil"/>
        </w:trPr>
        <w:tc>
          <w:tcPr>
            <w:tcW w:w="15026" w:type="dxa"/>
            <w:gridSpan w:val="7"/>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района</w:t>
            </w:r>
          </w:p>
        </w:tc>
      </w:tr>
      <w:tr w:rsidR="0058768D" w:rsidRPr="001D36CE" w:rsidTr="008F06FE">
        <w:trPr>
          <w:trHeight w:val="275"/>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42 909,7</w:t>
            </w:r>
          </w:p>
        </w:tc>
        <w:tc>
          <w:tcPr>
            <w:tcW w:w="1417" w:type="dxa"/>
            <w:gridSpan w:val="2"/>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14 756,5</w:t>
            </w:r>
          </w:p>
        </w:tc>
        <w:tc>
          <w:tcPr>
            <w:tcW w:w="113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12 382,3</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1"/>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6"/>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417" w:type="dxa"/>
            <w:gridSpan w:val="2"/>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rHeight w:val="283"/>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lastRenderedPageBreak/>
              <w:t>местного бюджета</w:t>
            </w:r>
          </w:p>
        </w:tc>
        <w:tc>
          <w:tcPr>
            <w:tcW w:w="141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42 909,7</w:t>
            </w:r>
          </w:p>
        </w:tc>
        <w:tc>
          <w:tcPr>
            <w:tcW w:w="1417" w:type="dxa"/>
            <w:gridSpan w:val="2"/>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14 756,5</w:t>
            </w:r>
          </w:p>
        </w:tc>
        <w:tc>
          <w:tcPr>
            <w:tcW w:w="113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12 382,3</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rHeight w:val="274"/>
          <w:tblCellSpacing w:w="5" w:type="nil"/>
        </w:trPr>
        <w:tc>
          <w:tcPr>
            <w:tcW w:w="6804"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297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bl>
    <w:p w:rsidR="0058768D" w:rsidRPr="001D36CE" w:rsidRDefault="0058768D" w:rsidP="0058768D">
      <w:pPr>
        <w:pStyle w:val="ConsPlusNormal"/>
        <w:jc w:val="both"/>
        <w:rPr>
          <w:rFonts w:ascii="Times New Roman" w:hAnsi="Times New Roman" w:cs="Times New Roman"/>
          <w:vertAlign w:val="superscript"/>
        </w:rPr>
      </w:pPr>
      <w:bookmarkStart w:id="2" w:name="Par572"/>
      <w:bookmarkEnd w:id="2"/>
    </w:p>
    <w:p w:rsidR="0058768D" w:rsidRPr="001D36CE" w:rsidRDefault="0058768D" w:rsidP="0058768D">
      <w:pPr>
        <w:rPr>
          <w:color w:val="000000"/>
          <w:sz w:val="20"/>
          <w:szCs w:val="20"/>
        </w:rPr>
      </w:pPr>
    </w:p>
    <w:tbl>
      <w:tblPr>
        <w:tblStyle w:val="affa"/>
        <w:tblW w:w="157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3"/>
        <w:gridCol w:w="7088"/>
      </w:tblGrid>
      <w:tr w:rsidR="0058768D" w:rsidRPr="001D36CE" w:rsidTr="008F06FE">
        <w:tc>
          <w:tcPr>
            <w:tcW w:w="8613" w:type="dxa"/>
          </w:tcPr>
          <w:p w:rsidR="0058768D" w:rsidRPr="001D36CE" w:rsidRDefault="0058768D" w:rsidP="008F06FE">
            <w:pPr>
              <w:pStyle w:val="ConsPlusNormal"/>
              <w:jc w:val="center"/>
              <w:rPr>
                <w:rFonts w:ascii="Times New Roman" w:hAnsi="Times New Roman" w:cs="Times New Roman"/>
              </w:rPr>
            </w:pPr>
            <w:bookmarkStart w:id="3" w:name="Par339"/>
            <w:bookmarkEnd w:id="3"/>
          </w:p>
        </w:tc>
        <w:tc>
          <w:tcPr>
            <w:tcW w:w="7088" w:type="dxa"/>
          </w:tcPr>
          <w:p w:rsidR="0058768D" w:rsidRPr="001D36CE" w:rsidRDefault="0058768D" w:rsidP="008F06FE">
            <w:pPr>
              <w:pStyle w:val="af5"/>
              <w:rPr>
                <w:b w:val="0"/>
                <w:bCs w:val="0"/>
                <w:sz w:val="20"/>
                <w:szCs w:val="20"/>
              </w:rPr>
            </w:pPr>
            <w:r w:rsidRPr="001D36CE">
              <w:rPr>
                <w:b w:val="0"/>
                <w:sz w:val="20"/>
                <w:szCs w:val="20"/>
              </w:rPr>
              <w:t>ПРИЛОЖЕНИЕ № 3</w:t>
            </w:r>
          </w:p>
          <w:p w:rsidR="0058768D" w:rsidRPr="001D36CE" w:rsidRDefault="0058768D" w:rsidP="008F06FE">
            <w:pPr>
              <w:pStyle w:val="af5"/>
              <w:rPr>
                <w:b w:val="0"/>
                <w:bCs w:val="0"/>
                <w:sz w:val="20"/>
                <w:szCs w:val="20"/>
              </w:rPr>
            </w:pPr>
            <w:r w:rsidRPr="001D36CE">
              <w:rPr>
                <w:b w:val="0"/>
                <w:sz w:val="20"/>
                <w:szCs w:val="20"/>
              </w:rPr>
              <w:t>к постановлению администрации</w:t>
            </w:r>
          </w:p>
          <w:p w:rsidR="0058768D" w:rsidRPr="001D36CE" w:rsidRDefault="0058768D" w:rsidP="008F06FE">
            <w:pPr>
              <w:pStyle w:val="af5"/>
              <w:rPr>
                <w:b w:val="0"/>
                <w:bCs w:val="0"/>
                <w:sz w:val="20"/>
                <w:szCs w:val="20"/>
              </w:rPr>
            </w:pPr>
            <w:r w:rsidRPr="001D36CE">
              <w:rPr>
                <w:b w:val="0"/>
                <w:sz w:val="20"/>
                <w:szCs w:val="20"/>
              </w:rPr>
              <w:t>Куйбышевского района</w:t>
            </w:r>
          </w:p>
          <w:p w:rsidR="0058768D" w:rsidRPr="001D36CE" w:rsidRDefault="0058768D" w:rsidP="008F06FE">
            <w:pPr>
              <w:pStyle w:val="ConsPlusNormal"/>
              <w:ind w:firstLine="34"/>
              <w:jc w:val="center"/>
              <w:rPr>
                <w:rFonts w:ascii="Times New Roman" w:hAnsi="Times New Roman" w:cs="Times New Roman"/>
              </w:rPr>
            </w:pPr>
            <w:r w:rsidRPr="001D36CE">
              <w:rPr>
                <w:rFonts w:ascii="Times New Roman" w:hAnsi="Times New Roman" w:cs="Times New Roman"/>
                <w:bCs/>
              </w:rPr>
              <w:t>от 27.12.2019 года № 1191</w:t>
            </w:r>
          </w:p>
        </w:tc>
      </w:tr>
    </w:tbl>
    <w:p w:rsidR="0058768D" w:rsidRPr="001D36CE" w:rsidRDefault="0058768D" w:rsidP="0058768D">
      <w:pPr>
        <w:pStyle w:val="ConsPlusNormal"/>
        <w:jc w:val="center"/>
        <w:rPr>
          <w:rFonts w:ascii="Times New Roman" w:hAnsi="Times New Roman" w:cs="Times New Roman"/>
        </w:rPr>
      </w:pP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ПЛАН РЕАЛИЗАЦИИ МЕРОПРИЯТИЙ</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«Молодежь Куйбышевского района на 2019 – 2021 годы» </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на очередной 2019 год и плановый период 2020 и 2021 годов</w:t>
      </w:r>
    </w:p>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pStyle w:val="ConsPlusNormal"/>
        <w:jc w:val="right"/>
        <w:rPr>
          <w:rFonts w:ascii="Times New Roman" w:hAnsi="Times New Roman" w:cs="Times New Roman"/>
          <w:i/>
        </w:rPr>
      </w:pPr>
      <w:r w:rsidRPr="001D36CE">
        <w:rPr>
          <w:rFonts w:ascii="Times New Roman" w:hAnsi="Times New Roman" w:cs="Times New Roman"/>
          <w:i/>
        </w:rPr>
        <w:t>Таблица № 1</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Целевые индикаторы</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«Молодежь Куйбышевского района на 2019 – 2021 годы» </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на очередной 2019 год и плановый период 2020 и 2021 годов</w:t>
      </w:r>
    </w:p>
    <w:p w:rsidR="0058768D" w:rsidRPr="001D36CE" w:rsidRDefault="0058768D" w:rsidP="0058768D">
      <w:pPr>
        <w:pStyle w:val="ConsPlusNormal"/>
        <w:ind w:firstLine="540"/>
        <w:jc w:val="both"/>
        <w:rPr>
          <w:rFonts w:ascii="Times New Roman" w:hAnsi="Times New Roman" w:cs="Times New Roman"/>
        </w:rPr>
      </w:pPr>
    </w:p>
    <w:tbl>
      <w:tblPr>
        <w:tblW w:w="15735" w:type="dxa"/>
        <w:tblCellSpacing w:w="5" w:type="nil"/>
        <w:tblInd w:w="-67" w:type="dxa"/>
        <w:tblLayout w:type="fixed"/>
        <w:tblCellMar>
          <w:left w:w="75" w:type="dxa"/>
          <w:right w:w="75" w:type="dxa"/>
        </w:tblCellMar>
        <w:tblLook w:val="0000" w:firstRow="0" w:lastRow="0" w:firstColumn="0" w:lastColumn="0" w:noHBand="0" w:noVBand="0"/>
      </w:tblPr>
      <w:tblGrid>
        <w:gridCol w:w="2835"/>
        <w:gridCol w:w="3828"/>
        <w:gridCol w:w="1275"/>
        <w:gridCol w:w="1276"/>
        <w:gridCol w:w="851"/>
        <w:gridCol w:w="776"/>
        <w:gridCol w:w="784"/>
        <w:gridCol w:w="784"/>
        <w:gridCol w:w="755"/>
        <w:gridCol w:w="870"/>
        <w:gridCol w:w="784"/>
        <w:gridCol w:w="917"/>
      </w:tblGrid>
      <w:tr w:rsidR="0058768D" w:rsidRPr="001D36CE" w:rsidTr="008F06FE">
        <w:trPr>
          <w:tblCellSpacing w:w="5" w:type="nil"/>
        </w:trPr>
        <w:tc>
          <w:tcPr>
            <w:tcW w:w="2835" w:type="dxa"/>
            <w:vMerge w:val="restart"/>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ind w:firstLine="350"/>
              <w:jc w:val="center"/>
              <w:rPr>
                <w:rFonts w:ascii="Times New Roman" w:hAnsi="Times New Roman" w:cs="Times New Roman"/>
              </w:rPr>
            </w:pPr>
            <w:r w:rsidRPr="001D36CE">
              <w:rPr>
                <w:rFonts w:ascii="Times New Roman" w:hAnsi="Times New Roman" w:cs="Times New Roman"/>
              </w:rPr>
              <w:t>Цель/задачи, требующие решения для достижения цели</w:t>
            </w:r>
          </w:p>
        </w:tc>
        <w:tc>
          <w:tcPr>
            <w:tcW w:w="3828" w:type="dxa"/>
            <w:vMerge w:val="restart"/>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Наименование целевого индикатора</w:t>
            </w:r>
          </w:p>
        </w:tc>
        <w:tc>
          <w:tcPr>
            <w:tcW w:w="1275" w:type="dxa"/>
            <w:vMerge w:val="restart"/>
            <w:tcBorders>
              <w:top w:val="single" w:sz="4" w:space="0" w:color="auto"/>
              <w:left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Ед. измерения</w:t>
            </w:r>
          </w:p>
        </w:tc>
        <w:tc>
          <w:tcPr>
            <w:tcW w:w="1276" w:type="dxa"/>
            <w:vMerge w:val="restart"/>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весового коэффициента целевого индикатора</w:t>
            </w:r>
          </w:p>
        </w:tc>
        <w:tc>
          <w:tcPr>
            <w:tcW w:w="5604" w:type="dxa"/>
            <w:gridSpan w:val="7"/>
            <w:tcBorders>
              <w:top w:val="single" w:sz="4" w:space="0" w:color="auto"/>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целевого индикатора</w:t>
            </w:r>
          </w:p>
        </w:tc>
        <w:tc>
          <w:tcPr>
            <w:tcW w:w="917" w:type="dxa"/>
            <w:vMerge w:val="restart"/>
            <w:tcBorders>
              <w:top w:val="single" w:sz="4" w:space="0" w:color="auto"/>
              <w:left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Примечание</w:t>
            </w:r>
          </w:p>
        </w:tc>
      </w:tr>
      <w:tr w:rsidR="0058768D" w:rsidRPr="001D36CE" w:rsidTr="008F06FE">
        <w:trPr>
          <w:trHeight w:val="333"/>
          <w:tblCellSpacing w:w="5" w:type="nil"/>
        </w:trPr>
        <w:tc>
          <w:tcPr>
            <w:tcW w:w="2835"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1275" w:type="dxa"/>
            <w:vMerge/>
            <w:tcBorders>
              <w:left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851" w:type="dxa"/>
            <w:vMerge w:val="restart"/>
            <w:tcBorders>
              <w:left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 очередной финансовый</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2019 год</w:t>
            </w:r>
          </w:p>
        </w:tc>
        <w:tc>
          <w:tcPr>
            <w:tcW w:w="3099" w:type="dxa"/>
            <w:gridSpan w:val="4"/>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 2019 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 в том числе поквартально</w:t>
            </w:r>
          </w:p>
        </w:tc>
        <w:tc>
          <w:tcPr>
            <w:tcW w:w="870" w:type="dxa"/>
            <w:vMerge w:val="restart"/>
            <w:tcBorders>
              <w:left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2020 год</w:t>
            </w:r>
          </w:p>
        </w:tc>
        <w:tc>
          <w:tcPr>
            <w:tcW w:w="784" w:type="dxa"/>
            <w:vMerge w:val="restart"/>
            <w:tcBorders>
              <w:left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2021 год</w:t>
            </w:r>
          </w:p>
        </w:tc>
        <w:tc>
          <w:tcPr>
            <w:tcW w:w="917" w:type="dxa"/>
            <w:vMerge/>
            <w:tcBorders>
              <w:left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1275"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851"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 кв.</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кв.</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 кв.</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 кв.</w:t>
            </w:r>
          </w:p>
        </w:tc>
        <w:tc>
          <w:tcPr>
            <w:tcW w:w="870"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784" w:type="dxa"/>
            <w:vMerge/>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c>
          <w:tcPr>
            <w:tcW w:w="917"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27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851"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w:t>
            </w:r>
          </w:p>
        </w:tc>
        <w:tc>
          <w:tcPr>
            <w:tcW w:w="870"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w:t>
            </w:r>
          </w:p>
        </w:tc>
      </w:tr>
      <w:tr w:rsidR="0058768D" w:rsidRPr="001D36CE" w:rsidTr="008F06FE">
        <w:trPr>
          <w:tblCellSpacing w:w="5" w:type="nil"/>
        </w:trPr>
        <w:tc>
          <w:tcPr>
            <w:tcW w:w="15735" w:type="dxa"/>
            <w:gridSpan w:val="12"/>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Муниципальная программа «Молодежь Куйбышевского района на 2019 – 2021 годы»</w:t>
            </w:r>
          </w:p>
        </w:tc>
      </w:tr>
      <w:tr w:rsidR="0058768D" w:rsidRPr="001D36CE" w:rsidTr="008F06FE">
        <w:trPr>
          <w:tblCellSpacing w:w="5" w:type="nil"/>
        </w:trPr>
        <w:tc>
          <w:tcPr>
            <w:tcW w:w="2835"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Формулировка цели 1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с</w:t>
            </w:r>
            <w:r w:rsidRPr="001D36C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1.Численность молодых граждан в Куйбышевском районе, участвующих в мероприятиях муниципальной программы</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10029</w:t>
            </w:r>
          </w:p>
          <w:p w:rsidR="0058768D" w:rsidRPr="001D36CE" w:rsidRDefault="0058768D" w:rsidP="008F06FE">
            <w:pPr>
              <w:jc w:val="center"/>
              <w:rPr>
                <w:sz w:val="20"/>
                <w:szCs w:val="20"/>
              </w:rPr>
            </w:pP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758</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6112</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1345</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1814</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8180</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7917</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r>
      <w:tr w:rsidR="0058768D" w:rsidRPr="001D36CE" w:rsidTr="008F06FE">
        <w:trPr>
          <w:tblCellSpacing w:w="5" w:type="nil"/>
        </w:trPr>
        <w:tc>
          <w:tcPr>
            <w:tcW w:w="2835" w:type="dxa"/>
            <w:vMerge w:val="restart"/>
            <w:tcBorders>
              <w:left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Формулировка задачи 1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color w:val="000000"/>
              </w:rPr>
              <w:t>Вовлечение молодежи в социальную, общественно</w:t>
            </w:r>
            <w:r w:rsidRPr="001D36CE">
              <w:rPr>
                <w:rFonts w:ascii="Times New Roman" w:hAnsi="Times New Roman" w:cs="Times New Roman"/>
              </w:rPr>
              <w:t>-</w:t>
            </w:r>
            <w:r w:rsidRPr="001D36CE">
              <w:rPr>
                <w:rFonts w:ascii="Times New Roman" w:hAnsi="Times New Roman" w:cs="Times New Roman"/>
              </w:rPr>
              <w:lastRenderedPageBreak/>
              <w:t>политическую, культурную жизнь общества</w:t>
            </w: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lastRenderedPageBreak/>
              <w:t>2.Численность молодых людей, вовлеченных в мероприятия, направленные на формирование социальной активности</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0,2</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4180</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535</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2119</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664</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862</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2175</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1562</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p>
        </w:tc>
      </w:tr>
      <w:tr w:rsidR="0058768D" w:rsidRPr="001D36CE" w:rsidTr="008F06FE">
        <w:trPr>
          <w:tblCellSpacing w:w="5" w:type="nil"/>
        </w:trPr>
        <w:tc>
          <w:tcPr>
            <w:tcW w:w="2835" w:type="dxa"/>
            <w:vMerge/>
            <w:tcBorders>
              <w:left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3.Численность молодых людей, вовлеченных в мероприятия, направленные на интеллектуальное, культурное и творческое развитие молодёжи</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0,2</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5030</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219</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 3954</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576</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281</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4386</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4676</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vMerge/>
            <w:tcBorders>
              <w:left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4.Численность молодых людей, вовлечённых в мероприятия, направленные на популяризацию предпринимательской </w:t>
            </w:r>
            <w:proofErr w:type="gramStart"/>
            <w:r w:rsidRPr="001D36CE">
              <w:rPr>
                <w:rFonts w:ascii="Times New Roman" w:hAnsi="Times New Roman" w:cs="Times New Roman"/>
              </w:rPr>
              <w:t>деятельности,  профессиональную</w:t>
            </w:r>
            <w:proofErr w:type="gramEnd"/>
            <w:r w:rsidRPr="001D36CE">
              <w:rPr>
                <w:rFonts w:ascii="Times New Roman" w:hAnsi="Times New Roman" w:cs="Times New Roman"/>
              </w:rPr>
              <w:t xml:space="preserve"> ориентацию и вовлечение работающей молодёжи</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0,1</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172</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39</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104</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25</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414</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429</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5.Численность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0,2</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647</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646</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1205</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1250</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vMerge w:val="restart"/>
            <w:tcBorders>
              <w:left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Формулировка задачи 2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Повышение эффективности деятельности в сфере молодёжной политики</w:t>
            </w: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6.Количество размещённой информации в группе МБУ «Дом молодёжи Куйбышевского района» социальной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единица</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0,1</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214</w:t>
            </w:r>
          </w:p>
        </w:tc>
        <w:tc>
          <w:tcPr>
            <w:tcW w:w="7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24</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784"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56</w:t>
            </w:r>
          </w:p>
        </w:tc>
        <w:tc>
          <w:tcPr>
            <w:tcW w:w="755"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74</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250</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270</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835" w:type="dxa"/>
            <w:vMerge/>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c>
          <w:tcPr>
            <w:tcW w:w="3828" w:type="dxa"/>
            <w:tcBorders>
              <w:left w:val="single" w:sz="4" w:space="0" w:color="auto"/>
              <w:bottom w:val="single" w:sz="4" w:space="0" w:color="auto"/>
              <w:right w:val="single" w:sz="4" w:space="0" w:color="auto"/>
            </w:tcBorders>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7.Расходы на обеспечение деятельности муниципального учреждения по организационно - воспитательной работе с молодёжью.</w:t>
            </w:r>
          </w:p>
        </w:tc>
        <w:tc>
          <w:tcPr>
            <w:tcW w:w="127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0,2</w:t>
            </w:r>
          </w:p>
        </w:tc>
        <w:tc>
          <w:tcPr>
            <w:tcW w:w="851"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776"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755"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870"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784" w:type="dxa"/>
            <w:tcBorders>
              <w:left w:val="single" w:sz="4" w:space="0" w:color="auto"/>
              <w:bottom w:val="single" w:sz="4" w:space="0" w:color="auto"/>
              <w:right w:val="single" w:sz="4" w:space="0" w:color="auto"/>
            </w:tcBorders>
          </w:tcPr>
          <w:p w:rsidR="0058768D" w:rsidRPr="001D36CE" w:rsidRDefault="0058768D" w:rsidP="008F06FE">
            <w:pPr>
              <w:jc w:val="center"/>
              <w:rPr>
                <w:sz w:val="20"/>
                <w:szCs w:val="20"/>
              </w:rPr>
            </w:pPr>
            <w:r w:rsidRPr="001D36CE">
              <w:rPr>
                <w:sz w:val="20"/>
                <w:szCs w:val="20"/>
              </w:rPr>
              <w:t>100</w:t>
            </w:r>
          </w:p>
        </w:tc>
        <w:tc>
          <w:tcPr>
            <w:tcW w:w="917" w:type="dxa"/>
            <w:tcBorders>
              <w:left w:val="single" w:sz="4" w:space="0" w:color="auto"/>
              <w:bottom w:val="single" w:sz="4" w:space="0" w:color="auto"/>
              <w:right w:val="single" w:sz="4" w:space="0" w:color="auto"/>
            </w:tcBorders>
          </w:tcPr>
          <w:p w:rsidR="0058768D" w:rsidRPr="001D36CE" w:rsidRDefault="0058768D" w:rsidP="008F06FE">
            <w:pPr>
              <w:pStyle w:val="ConsPlusCell"/>
              <w:rPr>
                <w:rFonts w:ascii="Times New Roman" w:hAnsi="Times New Roman" w:cs="Times New Roman"/>
              </w:rPr>
            </w:pPr>
          </w:p>
        </w:tc>
      </w:tr>
    </w:tbl>
    <w:p w:rsidR="0058768D" w:rsidRPr="001D36CE" w:rsidRDefault="0058768D" w:rsidP="0058768D">
      <w:pPr>
        <w:ind w:firstLine="709"/>
        <w:jc w:val="right"/>
        <w:rPr>
          <w:i/>
          <w:color w:val="000000" w:themeColor="text1"/>
          <w:sz w:val="20"/>
          <w:szCs w:val="20"/>
        </w:rPr>
      </w:pPr>
    </w:p>
    <w:p w:rsidR="0058768D" w:rsidRPr="001D36CE" w:rsidRDefault="0058768D" w:rsidP="0058768D">
      <w:pPr>
        <w:pStyle w:val="ConsPlusNormal"/>
        <w:jc w:val="right"/>
        <w:rPr>
          <w:rFonts w:ascii="Times New Roman" w:hAnsi="Times New Roman" w:cs="Times New Roman"/>
          <w:i/>
        </w:rPr>
      </w:pPr>
      <w:r w:rsidRPr="001D36CE">
        <w:rPr>
          <w:rFonts w:ascii="Times New Roman" w:hAnsi="Times New Roman" w:cs="Times New Roman"/>
          <w:i/>
        </w:rPr>
        <w:t>Таблица № 3</w:t>
      </w:r>
    </w:p>
    <w:p w:rsidR="0058768D" w:rsidRPr="001D36CE" w:rsidRDefault="0058768D" w:rsidP="0058768D">
      <w:pPr>
        <w:pStyle w:val="ConsPlusNormal"/>
        <w:ind w:firstLine="540"/>
        <w:jc w:val="center"/>
        <w:rPr>
          <w:rFonts w:ascii="Times New Roman" w:hAnsi="Times New Roman" w:cs="Times New Roman"/>
        </w:rPr>
      </w:pPr>
      <w:r w:rsidRPr="001D36CE">
        <w:rPr>
          <w:rFonts w:ascii="Times New Roman" w:hAnsi="Times New Roman" w:cs="Times New Roman"/>
        </w:rPr>
        <w:t>Подробный перечень планируемых к реализации мероприятий</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муниципальной программы «Молодежь Куйбышевского района на 2019 – 2021 годы»</w:t>
      </w:r>
    </w:p>
    <w:p w:rsidR="0058768D" w:rsidRPr="001D36CE" w:rsidRDefault="0058768D" w:rsidP="0058768D">
      <w:pPr>
        <w:jc w:val="center"/>
        <w:rPr>
          <w:sz w:val="20"/>
          <w:szCs w:val="20"/>
        </w:rPr>
      </w:pPr>
      <w:r w:rsidRPr="001D36CE">
        <w:rPr>
          <w:color w:val="000000" w:themeColor="text1"/>
          <w:sz w:val="20"/>
          <w:szCs w:val="20"/>
        </w:rPr>
        <w:t>на очередной 2019 год и плановый период 2020 и 2021</w:t>
      </w:r>
      <w:r w:rsidRPr="001D36CE">
        <w:rPr>
          <w:sz w:val="20"/>
          <w:szCs w:val="20"/>
        </w:rPr>
        <w:t xml:space="preserve"> годов</w:t>
      </w:r>
    </w:p>
    <w:p w:rsidR="0058768D" w:rsidRPr="001D36CE" w:rsidRDefault="0058768D" w:rsidP="0058768D">
      <w:pPr>
        <w:jc w:val="center"/>
        <w:rPr>
          <w:sz w:val="20"/>
          <w:szCs w:val="20"/>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26"/>
        <w:gridCol w:w="2127"/>
        <w:gridCol w:w="1416"/>
        <w:gridCol w:w="1135"/>
        <w:gridCol w:w="1134"/>
        <w:gridCol w:w="1135"/>
        <w:gridCol w:w="1133"/>
        <w:gridCol w:w="1276"/>
        <w:gridCol w:w="1276"/>
        <w:gridCol w:w="1134"/>
        <w:gridCol w:w="1276"/>
      </w:tblGrid>
      <w:tr w:rsidR="0058768D" w:rsidRPr="001D36CE" w:rsidTr="008F06FE">
        <w:trPr>
          <w:trHeight w:val="720"/>
          <w:tblCellSpacing w:w="5" w:type="nil"/>
        </w:trPr>
        <w:tc>
          <w:tcPr>
            <w:tcW w:w="2126" w:type="dxa"/>
            <w:vMerge w:val="restart"/>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Наименование мероприятия</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Наименование показателя</w:t>
            </w:r>
          </w:p>
        </w:tc>
        <w:tc>
          <w:tcPr>
            <w:tcW w:w="141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показателя на 2019 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4537" w:type="dxa"/>
            <w:gridSpan w:val="4"/>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показателя на очередной финансовый 2019 год (поквартально) в тыс. руб.</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Значение показателя на </w:t>
            </w:r>
            <w:r w:rsidRPr="001D36CE">
              <w:rPr>
                <w:rFonts w:ascii="Times New Roman" w:hAnsi="Times New Roman" w:cs="Times New Roman"/>
                <w:color w:val="000000" w:themeColor="text1"/>
              </w:rPr>
              <w:t xml:space="preserve">2020 </w:t>
            </w:r>
            <w:r w:rsidRPr="001D36CE">
              <w:rPr>
                <w:rFonts w:ascii="Times New Roman" w:hAnsi="Times New Roman" w:cs="Times New Roman"/>
              </w:rPr>
              <w:t>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Значение показателя на </w:t>
            </w:r>
            <w:r w:rsidRPr="001D36CE">
              <w:rPr>
                <w:rFonts w:ascii="Times New Roman" w:hAnsi="Times New Roman" w:cs="Times New Roman"/>
                <w:color w:val="000000" w:themeColor="text1"/>
              </w:rPr>
              <w:t>2021</w:t>
            </w:r>
            <w:r w:rsidRPr="001D36CE">
              <w:rPr>
                <w:rFonts w:ascii="Times New Roman" w:hAnsi="Times New Roman" w:cs="Times New Roman"/>
              </w:rPr>
              <w:t xml:space="preserve"> 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1134"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Ответственный исполнитель</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Ожидаемый результат (краткое описание)</w:t>
            </w:r>
          </w:p>
        </w:tc>
      </w:tr>
      <w:tr w:rsidR="0058768D" w:rsidRPr="001D36CE" w:rsidTr="008F06FE">
        <w:trPr>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416" w:type="dxa"/>
            <w:vMerge/>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 кв.</w:t>
            </w:r>
          </w:p>
        </w:tc>
        <w:tc>
          <w:tcPr>
            <w:tcW w:w="1134" w:type="dxa"/>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кв.</w:t>
            </w:r>
          </w:p>
        </w:tc>
        <w:tc>
          <w:tcPr>
            <w:tcW w:w="1135" w:type="dxa"/>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 кв.</w:t>
            </w:r>
          </w:p>
        </w:tc>
        <w:tc>
          <w:tcPr>
            <w:tcW w:w="1133" w:type="dxa"/>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 кв.</w:t>
            </w: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12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1. Формулировка цели 1: с</w:t>
            </w:r>
            <w:r w:rsidRPr="001D36C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lastRenderedPageBreak/>
              <w:t xml:space="preserve">1.1. Формулировка задачи 1 цели 1 муниципальной программы: </w:t>
            </w:r>
            <w:r w:rsidRPr="001D36CE">
              <w:rPr>
                <w:rFonts w:ascii="Times New Roman" w:hAnsi="Times New Roman" w:cs="Times New Roman"/>
                <w:color w:val="000000"/>
              </w:rPr>
              <w:t>вовлечение молодежи в социальную, общественно</w:t>
            </w:r>
            <w:r w:rsidRPr="001D36CE">
              <w:rPr>
                <w:rFonts w:ascii="Times New Roman" w:hAnsi="Times New Roman" w:cs="Times New Roman"/>
              </w:rPr>
              <w:t>-политическую, культурную жизнь общества</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2"/>
                <w:numId w:val="22"/>
              </w:numPr>
              <w:ind w:left="0" w:firstLine="67"/>
              <w:jc w:val="both"/>
              <w:rPr>
                <w:rFonts w:ascii="Times New Roman" w:hAnsi="Times New Roman" w:cs="Times New Roman"/>
                <w:i/>
              </w:rPr>
            </w:pPr>
            <w:r w:rsidRPr="001D36CE">
              <w:rPr>
                <w:rFonts w:ascii="Times New Roman" w:hAnsi="Times New Roman" w:cs="Times New Roman"/>
                <w:i/>
              </w:rPr>
              <w:t>Мероприятия, направленные на формирование социальной активности</w:t>
            </w:r>
          </w:p>
        </w:tc>
      </w:tr>
      <w:tr w:rsidR="0058768D" w:rsidRPr="001D36CE" w:rsidTr="008F06FE">
        <w:trPr>
          <w:trHeight w:val="555"/>
          <w:tblCellSpacing w:w="5" w:type="nil"/>
        </w:trPr>
        <w:tc>
          <w:tcPr>
            <w:tcW w:w="212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C47566">
            <w:pPr>
              <w:pStyle w:val="ConsPlusCell"/>
              <w:numPr>
                <w:ilvl w:val="0"/>
                <w:numId w:val="23"/>
              </w:numPr>
              <w:ind w:left="0" w:firstLine="67"/>
              <w:rPr>
                <w:rFonts w:ascii="Times New Roman" w:hAnsi="Times New Roman" w:cs="Times New Roman"/>
              </w:rPr>
            </w:pPr>
            <w:r w:rsidRPr="001D36CE">
              <w:rPr>
                <w:rFonts w:ascii="Times New Roman" w:hAnsi="Times New Roman" w:cs="Times New Roman"/>
              </w:rPr>
              <w:t>Районный конкурс социально значимых проектов</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конкурс</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tabs>
                <w:tab w:val="left" w:pos="930"/>
              </w:tabs>
              <w:jc w:val="both"/>
              <w:rPr>
                <w:rFonts w:ascii="Times New Roman" w:hAnsi="Times New Roman" w:cs="Times New Roman"/>
              </w:rPr>
            </w:pPr>
            <w:r w:rsidRPr="001D36CE">
              <w:rPr>
                <w:rFonts w:ascii="Times New Roman" w:hAnsi="Times New Roman" w:cs="Times New Roman"/>
              </w:rPr>
              <w:t>Написание не менее 4 проектов по различным направлениям</w:t>
            </w:r>
          </w:p>
        </w:tc>
      </w:tr>
      <w:tr w:rsidR="0058768D" w:rsidRPr="001D36CE" w:rsidTr="008F06FE">
        <w:trPr>
          <w:trHeight w:val="540"/>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14,1</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r w:rsidRPr="001D36CE">
              <w:rPr>
                <w:rFonts w:ascii="Times New Roman" w:hAnsi="Times New Roman" w:cs="Times New Roman"/>
                <w:color w:val="000000"/>
                <w:shd w:val="clear" w:color="auto" w:fill="FFFFFF"/>
              </w:rPr>
              <w:t xml:space="preserve">Торжественное собрание по подведению итогов выборов </w:t>
            </w:r>
            <w:proofErr w:type="gramStart"/>
            <w:r w:rsidRPr="001D36CE">
              <w:rPr>
                <w:rFonts w:ascii="Times New Roman" w:hAnsi="Times New Roman" w:cs="Times New Roman"/>
                <w:color w:val="000000"/>
                <w:shd w:val="clear" w:color="auto" w:fill="FFFFFF"/>
              </w:rPr>
              <w:t>в  Молодежный</w:t>
            </w:r>
            <w:proofErr w:type="gramEnd"/>
            <w:r w:rsidRPr="001D36CE">
              <w:rPr>
                <w:rFonts w:ascii="Times New Roman" w:hAnsi="Times New Roman" w:cs="Times New Roman"/>
                <w:color w:val="000000"/>
                <w:shd w:val="clear" w:color="auto" w:fill="FFFFFF"/>
              </w:rPr>
              <w:t xml:space="preserve"> парламент НСО</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Определение рейтинга электоральной активности образовательных организаций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r w:rsidRPr="001D36CE">
              <w:rPr>
                <w:rFonts w:ascii="Times New Roman" w:hAnsi="Times New Roman" w:cs="Times New Roman"/>
              </w:rPr>
              <w:t>Форум молодёжных избирательных комиссий Новосибирской области</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Участие делегатов Куйбышевского МИК в работе Форума</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r w:rsidRPr="001D36CE">
              <w:rPr>
                <w:rFonts w:ascii="Times New Roman" w:hAnsi="Times New Roman" w:cs="Times New Roman"/>
              </w:rPr>
              <w:t>Правовые уроки в образовательных организациях</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Проведение правовых уроков членами МИК </w:t>
            </w:r>
            <w:r w:rsidRPr="001D36CE">
              <w:rPr>
                <w:rFonts w:ascii="Times New Roman" w:hAnsi="Times New Roman" w:cs="Times New Roman"/>
              </w:rPr>
              <w:lastRenderedPageBreak/>
              <w:t>совместно с ТИК Куйбышевского района в ОУ (по согласованию)</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r w:rsidRPr="001D36CE">
              <w:rPr>
                <w:rFonts w:ascii="Times New Roman" w:hAnsi="Times New Roman" w:cs="Times New Roman"/>
              </w:rPr>
              <w:t>Сессия Молодёжного парламента НСО</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сессия</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в работе Сессий Молодёжного парламента НСО</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r w:rsidRPr="001D36CE">
              <w:rPr>
                <w:rFonts w:ascii="Times New Roman" w:hAnsi="Times New Roman" w:cs="Times New Roman"/>
              </w:rPr>
              <w:t>Сессия Молодёжного парламента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Проведение Сессии Молодёжного парламента Куйбышевского района ежеквартально</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Акция «Мой дом – Россия» (июнь)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roofErr w:type="gramStart"/>
            <w:r w:rsidRPr="001D36CE">
              <w:rPr>
                <w:rFonts w:ascii="Times New Roman" w:hAnsi="Times New Roman" w:cs="Times New Roman"/>
              </w:rPr>
              <w:t>Распространение  буклетов</w:t>
            </w:r>
            <w:proofErr w:type="gramEnd"/>
            <w:r w:rsidRPr="001D36CE">
              <w:rPr>
                <w:rFonts w:ascii="Times New Roman" w:hAnsi="Times New Roman" w:cs="Times New Roman"/>
              </w:rPr>
              <w:t xml:space="preserve">, </w:t>
            </w:r>
            <w:proofErr w:type="spellStart"/>
            <w:r w:rsidRPr="001D36CE">
              <w:rPr>
                <w:rFonts w:ascii="Times New Roman" w:hAnsi="Times New Roman" w:cs="Times New Roman"/>
              </w:rPr>
              <w:t>флаеров</w:t>
            </w:r>
            <w:proofErr w:type="spellEnd"/>
            <w:r w:rsidRPr="001D36CE">
              <w:rPr>
                <w:rFonts w:ascii="Times New Roman" w:hAnsi="Times New Roman" w:cs="Times New Roman"/>
              </w:rPr>
              <w:t xml:space="preserve"> и др. среди жителей района</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 xml:space="preserve">Районный </w:t>
            </w:r>
            <w:r w:rsidRPr="001D36CE">
              <w:rPr>
                <w:rFonts w:ascii="Times New Roman" w:hAnsi="Times New Roman" w:cs="Times New Roman"/>
              </w:rPr>
              <w:lastRenderedPageBreak/>
              <w:t xml:space="preserve">конкурс </w:t>
            </w:r>
            <w:proofErr w:type="gramStart"/>
            <w:r w:rsidRPr="001D36CE">
              <w:rPr>
                <w:rFonts w:ascii="Times New Roman" w:hAnsi="Times New Roman" w:cs="Times New Roman"/>
              </w:rPr>
              <w:t>органов  студенческого</w:t>
            </w:r>
            <w:proofErr w:type="gramEnd"/>
            <w:r w:rsidRPr="001D36CE">
              <w:rPr>
                <w:rFonts w:ascii="Times New Roman" w:hAnsi="Times New Roman" w:cs="Times New Roman"/>
              </w:rPr>
              <w:t xml:space="preserve"> самоуправления</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lastRenderedPageBreak/>
              <w:t xml:space="preserve">Наименование </w:t>
            </w:r>
            <w:r w:rsidRPr="001D36CE">
              <w:rPr>
                <w:rFonts w:ascii="Times New Roman" w:hAnsi="Times New Roman" w:cs="Times New Roman"/>
              </w:rPr>
              <w:lastRenderedPageBreak/>
              <w:t xml:space="preserve">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lastRenderedPageBreak/>
              <w:t xml:space="preserve">200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 xml:space="preserve">МБУ «Дом </w:t>
            </w:r>
            <w:r w:rsidRPr="001D36CE">
              <w:rPr>
                <w:sz w:val="20"/>
                <w:szCs w:val="20"/>
              </w:rPr>
              <w:lastRenderedPageBreak/>
              <w:t>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lastRenderedPageBreak/>
              <w:t xml:space="preserve">Участие </w:t>
            </w:r>
            <w:r w:rsidRPr="001D36CE">
              <w:rPr>
                <w:sz w:val="20"/>
                <w:szCs w:val="20"/>
              </w:rPr>
              <w:lastRenderedPageBreak/>
              <w:t>студенческих органов самоуправления по номинациям, согласно Положению.</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Парад студенчества (сентябрь)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640</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688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570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Шествие студенческих колонн по улицам города.</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Районный конкурс школьных и студенческих СМИ</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конкурс</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Вовлечение молодёжи в мероприятия через СМИ. Выявление победителей среди СМИ школьных и студенческих.</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в областных семинарах «</w:t>
            </w:r>
            <w:proofErr w:type="spellStart"/>
            <w:r w:rsidRPr="001D36CE">
              <w:rPr>
                <w:rFonts w:ascii="Times New Roman" w:hAnsi="Times New Roman" w:cs="Times New Roman"/>
              </w:rPr>
              <w:t>Новомедиа</w:t>
            </w:r>
            <w:proofErr w:type="spellEnd"/>
            <w:r w:rsidRPr="001D36CE">
              <w:rPr>
                <w:rFonts w:ascii="Times New Roman" w:hAnsi="Times New Roman" w:cs="Times New Roman"/>
              </w:rPr>
              <w:t>»</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Открытый Форум молодежи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190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Организация и проведение Форума с участием </w:t>
            </w:r>
            <w:r w:rsidRPr="001D36CE">
              <w:rPr>
                <w:rFonts w:ascii="Times New Roman" w:hAnsi="Times New Roman" w:cs="Times New Roman"/>
              </w:rPr>
              <w:lastRenderedPageBreak/>
              <w:t>молодёжи других районов области. Работа по площадкам.</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r w:rsidRPr="001D36CE">
              <w:rPr>
                <w:rFonts w:ascii="Times New Roman" w:hAnsi="Times New Roman" w:cs="Times New Roman"/>
              </w:rPr>
              <w:t xml:space="preserve">Участие в </w:t>
            </w:r>
            <w:proofErr w:type="spellStart"/>
            <w:r w:rsidRPr="001D36CE">
              <w:rPr>
                <w:rFonts w:ascii="Times New Roman" w:hAnsi="Times New Roman" w:cs="Times New Roman"/>
              </w:rPr>
              <w:t>форумных</w:t>
            </w:r>
            <w:proofErr w:type="spellEnd"/>
            <w:r w:rsidRPr="001D36CE">
              <w:rPr>
                <w:rFonts w:ascii="Times New Roman" w:hAnsi="Times New Roman" w:cs="Times New Roman"/>
              </w:rPr>
              <w:t xml:space="preserve"> кампаниях</w:t>
            </w:r>
          </w:p>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молодёжной делегации в работе Форума.</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cyan"/>
              </w:rPr>
            </w:pPr>
            <w:r w:rsidRPr="001D36CE">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cyan"/>
              </w:rPr>
            </w:pPr>
            <w:r w:rsidRPr="001D36CE">
              <w:rPr>
                <w:sz w:val="20"/>
                <w:szCs w:val="20"/>
              </w:rPr>
              <w:t>10,9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37,0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37,0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2"/>
              </w:numPr>
              <w:spacing w:after="0" w:line="240" w:lineRule="auto"/>
              <w:ind w:left="0" w:firstLine="0"/>
              <w:jc w:val="both"/>
              <w:rPr>
                <w:rFonts w:ascii="Times New Roman" w:hAnsi="Times New Roman" w:cs="Times New Roman"/>
                <w:sz w:val="20"/>
                <w:szCs w:val="20"/>
              </w:rPr>
            </w:pPr>
            <w:r w:rsidRPr="001D36CE">
              <w:rPr>
                <w:rFonts w:ascii="Times New Roman" w:hAnsi="Times New Roman" w:cs="Times New Roman"/>
                <w:sz w:val="20"/>
                <w:szCs w:val="20"/>
              </w:rPr>
              <w:t>Занятия «Школы добра» (март, август, сентябрь, ноябрь)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color w:val="000000"/>
              </w:rPr>
            </w:pPr>
            <w:r w:rsidRPr="001D36CE">
              <w:rPr>
                <w:rFonts w:ascii="Times New Roman" w:hAnsi="Times New Roman" w:cs="Times New Roman"/>
                <w:color w:val="000000"/>
              </w:rPr>
              <w:t>«Я – волонтер Победы»</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color w:val="000000"/>
              </w:rPr>
              <w:t xml:space="preserve">Обучение волонтёров. Привлечение «серебряных» волонтёров. </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r w:rsidRPr="001D36CE">
              <w:rPr>
                <w:rFonts w:ascii="Times New Roman" w:hAnsi="Times New Roman" w:cs="Times New Roman"/>
              </w:rPr>
              <w:t>Всероссийская акция ВНД (апрель)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1500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Вовлечение в акцию образовательные организации, работающую молодёжь. Организовать не менее 80 мероприятий. Предположи</w:t>
            </w:r>
            <w:r w:rsidRPr="001D36CE">
              <w:rPr>
                <w:rFonts w:ascii="Times New Roman" w:hAnsi="Times New Roman" w:cs="Times New Roman"/>
              </w:rPr>
              <w:lastRenderedPageBreak/>
              <w:t xml:space="preserve">тельное количество </w:t>
            </w:r>
            <w:proofErr w:type="spellStart"/>
            <w:r w:rsidRPr="001D36CE">
              <w:rPr>
                <w:rFonts w:ascii="Times New Roman" w:hAnsi="Times New Roman" w:cs="Times New Roman"/>
              </w:rPr>
              <w:t>благополучателей</w:t>
            </w:r>
            <w:proofErr w:type="spellEnd"/>
            <w:r w:rsidRPr="001D36CE">
              <w:rPr>
                <w:rFonts w:ascii="Times New Roman" w:hAnsi="Times New Roman" w:cs="Times New Roman"/>
              </w:rPr>
              <w:t xml:space="preserve"> 750 человек.</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jc w:val="both"/>
              <w:rPr>
                <w:rFonts w:ascii="Times New Roman" w:hAnsi="Times New Roman" w:cs="Times New Roman"/>
              </w:rPr>
            </w:pPr>
            <w:r w:rsidRPr="001D36CE">
              <w:rPr>
                <w:rFonts w:ascii="Times New Roman" w:hAnsi="Times New Roman" w:cs="Times New Roman"/>
              </w:rPr>
              <w:t xml:space="preserve">Волонтёрский образовательный лагерь «54 </w:t>
            </w:r>
            <w:r w:rsidRPr="001D36CE">
              <w:rPr>
                <w:rFonts w:ascii="Times New Roman" w:hAnsi="Times New Roman" w:cs="Times New Roman"/>
                <w:lang w:val="en-US"/>
              </w:rPr>
              <w:t>VOL</w:t>
            </w:r>
            <w:r w:rsidRPr="001D36CE">
              <w:rPr>
                <w:rFonts w:ascii="Times New Roman" w:hAnsi="Times New Roman" w:cs="Times New Roman"/>
              </w:rPr>
              <w:t>» (апрель)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делегации волонтёров района в работе образовательного лагеря.</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 xml:space="preserve"> 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r w:rsidRPr="001D36CE">
              <w:rPr>
                <w:rFonts w:ascii="Times New Roman" w:hAnsi="Times New Roman" w:cs="Times New Roman"/>
              </w:rPr>
              <w:t xml:space="preserve">Торжественное мероприятие по подведению итогов работы ДНД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и награждение активистов ДНД.</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0"/>
              <w:rPr>
                <w:rFonts w:ascii="Times New Roman" w:hAnsi="Times New Roman" w:cs="Times New Roman"/>
              </w:rPr>
            </w:pPr>
            <w:r w:rsidRPr="001D36CE">
              <w:rPr>
                <w:rFonts w:ascii="Times New Roman" w:hAnsi="Times New Roman" w:cs="Times New Roman"/>
                <w:color w:val="000000"/>
                <w:shd w:val="clear" w:color="auto" w:fill="FFFFFF"/>
              </w:rPr>
              <w:t xml:space="preserve">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Участие команды </w:t>
            </w:r>
            <w:proofErr w:type="gramStart"/>
            <w:r w:rsidRPr="001D36CE">
              <w:rPr>
                <w:rFonts w:ascii="Times New Roman" w:hAnsi="Times New Roman" w:cs="Times New Roman"/>
              </w:rPr>
              <w:t>ДНД  в</w:t>
            </w:r>
            <w:proofErr w:type="gramEnd"/>
            <w:r w:rsidRPr="001D36CE">
              <w:rPr>
                <w:rFonts w:ascii="Times New Roman" w:hAnsi="Times New Roman" w:cs="Times New Roman"/>
              </w:rPr>
              <w:t xml:space="preserve"> спортивных соревнованиях.</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1.1.1.</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535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2119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664</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862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1562</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324,4</w:t>
            </w:r>
          </w:p>
          <w:p w:rsidR="0058768D" w:rsidRPr="001D36CE" w:rsidRDefault="0058768D" w:rsidP="008F06FE">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56,7</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64,3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61,2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142,2</w:t>
            </w:r>
          </w:p>
          <w:p w:rsidR="0058768D" w:rsidRPr="001D36CE" w:rsidRDefault="0058768D" w:rsidP="008F06FE">
            <w:pPr>
              <w:jc w:val="center"/>
              <w:rPr>
                <w:i/>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253,0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219,0</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2"/>
                <w:numId w:val="23"/>
              </w:numPr>
              <w:jc w:val="both"/>
              <w:rPr>
                <w:rFonts w:ascii="Times New Roman" w:hAnsi="Times New Roman" w:cs="Times New Roman"/>
                <w:i/>
              </w:rPr>
            </w:pPr>
            <w:r w:rsidRPr="001D36CE">
              <w:rPr>
                <w:rFonts w:ascii="Times New Roman" w:hAnsi="Times New Roman" w:cs="Times New Roman"/>
                <w:i/>
              </w:rPr>
              <w:t>Мероприятия, направленные на интеллектуальное, культурное и творческое развитие молодёжи</w:t>
            </w: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jc w:val="both"/>
              <w:rPr>
                <w:rFonts w:ascii="Times New Roman" w:hAnsi="Times New Roman" w:cs="Times New Roman"/>
              </w:rPr>
            </w:pPr>
            <w:r w:rsidRPr="001D36CE">
              <w:rPr>
                <w:rFonts w:ascii="Times New Roman" w:hAnsi="Times New Roman" w:cs="Times New Roman"/>
              </w:rPr>
              <w:t xml:space="preserve">День защиты детей (01 июня)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количества детей в мероприятиях ко Дню защиты детей.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4"/>
              </w:numPr>
              <w:spacing w:after="0" w:line="240" w:lineRule="auto"/>
              <w:ind w:left="0" w:firstLine="67"/>
              <w:jc w:val="both"/>
              <w:rPr>
                <w:rFonts w:ascii="Times New Roman" w:hAnsi="Times New Roman" w:cs="Times New Roman"/>
                <w:sz w:val="20"/>
                <w:szCs w:val="20"/>
              </w:rPr>
            </w:pPr>
            <w:r w:rsidRPr="001D36CE">
              <w:rPr>
                <w:rFonts w:ascii="Times New Roman" w:hAnsi="Times New Roman" w:cs="Times New Roman"/>
                <w:sz w:val="20"/>
                <w:szCs w:val="20"/>
              </w:rPr>
              <w:t>Ромашковое поле (08 июля)</w:t>
            </w:r>
          </w:p>
          <w:p w:rsidR="0058768D" w:rsidRPr="001D36CE" w:rsidRDefault="0058768D" w:rsidP="008F06FE">
            <w:pPr>
              <w:pStyle w:val="ConsPlusCell"/>
              <w:ind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Чествование семейных пар.</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38,2</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4"/>
              </w:numPr>
              <w:spacing w:after="0" w:line="240" w:lineRule="auto"/>
              <w:ind w:left="0" w:firstLine="67"/>
              <w:jc w:val="both"/>
              <w:rPr>
                <w:rFonts w:ascii="Times New Roman" w:hAnsi="Times New Roman" w:cs="Times New Roman"/>
                <w:sz w:val="20"/>
                <w:szCs w:val="20"/>
              </w:rPr>
            </w:pPr>
            <w:r w:rsidRPr="001D36CE">
              <w:rPr>
                <w:rFonts w:ascii="Times New Roman" w:hAnsi="Times New Roman" w:cs="Times New Roman"/>
                <w:sz w:val="20"/>
                <w:szCs w:val="20"/>
              </w:rPr>
              <w:t xml:space="preserve">Районный </w:t>
            </w:r>
            <w:proofErr w:type="gramStart"/>
            <w:r w:rsidRPr="001D36CE">
              <w:rPr>
                <w:rFonts w:ascii="Times New Roman" w:hAnsi="Times New Roman" w:cs="Times New Roman"/>
                <w:sz w:val="20"/>
                <w:szCs w:val="20"/>
              </w:rPr>
              <w:t>конкурс  «</w:t>
            </w:r>
            <w:proofErr w:type="gramEnd"/>
            <w:r w:rsidRPr="001D36CE">
              <w:rPr>
                <w:rFonts w:ascii="Times New Roman" w:hAnsi="Times New Roman" w:cs="Times New Roman"/>
                <w:sz w:val="20"/>
                <w:szCs w:val="20"/>
              </w:rPr>
              <w:t>Наша дружная семья» (май)</w:t>
            </w:r>
          </w:p>
          <w:p w:rsidR="0058768D" w:rsidRPr="001D36CE" w:rsidRDefault="0058768D" w:rsidP="008F06FE">
            <w:pPr>
              <w:pStyle w:val="ConsPlusCell"/>
              <w:ind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участников конкурса среди молодых семей.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r w:rsidRPr="001D36CE">
              <w:rPr>
                <w:rFonts w:ascii="Times New Roman" w:hAnsi="Times New Roman" w:cs="Times New Roman"/>
              </w:rPr>
              <w:t xml:space="preserve">Творческий </w:t>
            </w:r>
            <w:proofErr w:type="gramStart"/>
            <w:r w:rsidRPr="001D36CE">
              <w:rPr>
                <w:rFonts w:ascii="Times New Roman" w:hAnsi="Times New Roman" w:cs="Times New Roman"/>
              </w:rPr>
              <w:t>конкурс  для</w:t>
            </w:r>
            <w:proofErr w:type="gramEnd"/>
            <w:r w:rsidRPr="001D36CE">
              <w:rPr>
                <w:rFonts w:ascii="Times New Roman" w:hAnsi="Times New Roman" w:cs="Times New Roman"/>
              </w:rPr>
              <w:t xml:space="preserve"> молодых семей (ноябрь)</w:t>
            </w:r>
          </w:p>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Вовлечение в мероприятия молодых семей с </w:t>
            </w:r>
            <w:r w:rsidRPr="001D36CE">
              <w:rPr>
                <w:rFonts w:ascii="Times New Roman" w:hAnsi="Times New Roman" w:cs="Times New Roman"/>
              </w:rPr>
              <w:lastRenderedPageBreak/>
              <w:t>детьми.</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4"/>
              </w:numPr>
              <w:spacing w:after="0" w:line="240" w:lineRule="auto"/>
              <w:ind w:left="0" w:firstLine="67"/>
              <w:jc w:val="both"/>
              <w:rPr>
                <w:rFonts w:ascii="Times New Roman" w:hAnsi="Times New Roman" w:cs="Times New Roman"/>
                <w:sz w:val="20"/>
                <w:szCs w:val="20"/>
              </w:rPr>
            </w:pPr>
            <w:r w:rsidRPr="001D36CE">
              <w:rPr>
                <w:rFonts w:ascii="Times New Roman" w:hAnsi="Times New Roman" w:cs="Times New Roman"/>
                <w:sz w:val="20"/>
                <w:szCs w:val="20"/>
              </w:rPr>
              <w:t>Мечтай. Выбирай. Действуй (июнь)</w:t>
            </w:r>
          </w:p>
          <w:p w:rsidR="0058768D" w:rsidRPr="001D36CE" w:rsidRDefault="0058768D" w:rsidP="008F06FE">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420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Ежегодное увеличение участников мероприятия.</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4"/>
              </w:numPr>
              <w:spacing w:after="0" w:line="240" w:lineRule="auto"/>
              <w:ind w:left="0" w:firstLine="67"/>
              <w:jc w:val="both"/>
              <w:rPr>
                <w:rFonts w:ascii="Times New Roman" w:hAnsi="Times New Roman" w:cs="Times New Roman"/>
                <w:sz w:val="20"/>
                <w:szCs w:val="20"/>
              </w:rPr>
            </w:pPr>
            <w:r w:rsidRPr="001D36CE">
              <w:rPr>
                <w:rFonts w:ascii="Times New Roman" w:hAnsi="Times New Roman" w:cs="Times New Roman"/>
                <w:sz w:val="20"/>
                <w:szCs w:val="20"/>
              </w:rPr>
              <w:t>Фестиваль «Новая волна» (май)</w:t>
            </w:r>
          </w:p>
          <w:p w:rsidR="0058768D" w:rsidRPr="001D36CE" w:rsidRDefault="0058768D" w:rsidP="008F06FE">
            <w:pPr>
              <w:pStyle w:val="af7"/>
              <w:ind w:left="67"/>
              <w:jc w:val="both"/>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1500 </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Награждение и выступление творческих исполнителей. Ежегодное увеличение количества участников фестиваля и общего количества человек мероприятия</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r w:rsidRPr="001D36CE">
              <w:rPr>
                <w:rFonts w:ascii="Times New Roman" w:hAnsi="Times New Roman" w:cs="Times New Roman"/>
              </w:rPr>
              <w:t>Районное мероприятие «Час выпускника» (июнь)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Ежегодное </w:t>
            </w:r>
            <w:proofErr w:type="gramStart"/>
            <w:r w:rsidRPr="001D36CE">
              <w:rPr>
                <w:rFonts w:ascii="Times New Roman" w:hAnsi="Times New Roman" w:cs="Times New Roman"/>
              </w:rPr>
              <w:t>увеличение  общего</w:t>
            </w:r>
            <w:proofErr w:type="gramEnd"/>
            <w:r w:rsidRPr="001D36CE">
              <w:rPr>
                <w:rFonts w:ascii="Times New Roman" w:hAnsi="Times New Roman" w:cs="Times New Roman"/>
              </w:rPr>
              <w:t xml:space="preserve"> количества человек мероприятия.</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Чествование </w:t>
            </w:r>
            <w:r w:rsidRPr="001D36CE">
              <w:rPr>
                <w:rFonts w:ascii="Times New Roman" w:hAnsi="Times New Roman" w:cs="Times New Roman"/>
              </w:rPr>
              <w:lastRenderedPageBreak/>
              <w:t xml:space="preserve">выпускников ОУ по номинациям. </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218,7</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199,7</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19,0</w:t>
            </w:r>
          </w:p>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218,7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199,7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19,0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4"/>
              </w:numPr>
              <w:spacing w:after="0" w:line="240" w:lineRule="auto"/>
              <w:ind w:left="0" w:firstLine="67"/>
              <w:jc w:val="both"/>
              <w:rPr>
                <w:rFonts w:ascii="Times New Roman" w:hAnsi="Times New Roman" w:cs="Times New Roman"/>
                <w:sz w:val="20"/>
                <w:szCs w:val="20"/>
              </w:rPr>
            </w:pPr>
            <w:r w:rsidRPr="001D36CE">
              <w:rPr>
                <w:rFonts w:ascii="Times New Roman" w:hAnsi="Times New Roman" w:cs="Times New Roman"/>
                <w:sz w:val="20"/>
                <w:szCs w:val="20"/>
              </w:rPr>
              <w:t>Чествование выпускников</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профессиональных образовательных учреждений </w:t>
            </w:r>
            <w:proofErr w:type="spellStart"/>
            <w:r w:rsidRPr="001D36CE">
              <w:rPr>
                <w:rFonts w:ascii="Times New Roman" w:hAnsi="Times New Roman" w:cs="Times New Roman"/>
              </w:rPr>
              <w:t>г.Куйбышева</w:t>
            </w:r>
            <w:proofErr w:type="spellEnd"/>
            <w:r w:rsidRPr="001D36CE">
              <w:rPr>
                <w:rFonts w:ascii="Times New Roman" w:hAnsi="Times New Roman" w:cs="Times New Roman"/>
              </w:rPr>
              <w:t xml:space="preserve"> Куйбышевского района, получивших дипломы особого образца (с отличием) (июнь)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выпускников ПОУ, окончивших обучение с отличием.</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r w:rsidRPr="001D36CE">
              <w:rPr>
                <w:rFonts w:ascii="Times New Roman" w:hAnsi="Times New Roman" w:cs="Times New Roman"/>
              </w:rPr>
              <w:t xml:space="preserve">Районное мероприятие «Стипендиат Главы»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Торжественное мероприятие по чествованию </w:t>
            </w:r>
            <w:proofErr w:type="spellStart"/>
            <w:r w:rsidRPr="001D36CE">
              <w:rPr>
                <w:rFonts w:ascii="Times New Roman" w:hAnsi="Times New Roman" w:cs="Times New Roman"/>
              </w:rPr>
              <w:t>стипендиатовродителей</w:t>
            </w:r>
            <w:proofErr w:type="spellEnd"/>
            <w:r w:rsidRPr="001D36CE">
              <w:rPr>
                <w:rFonts w:ascii="Times New Roman" w:hAnsi="Times New Roman" w:cs="Times New Roman"/>
              </w:rPr>
              <w:t>, наставников, тренеров.</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82,7</w:t>
            </w:r>
          </w:p>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82,7</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r w:rsidRPr="001D36CE">
              <w:rPr>
                <w:rFonts w:ascii="Times New Roman" w:hAnsi="Times New Roman" w:cs="Times New Roman"/>
              </w:rPr>
              <w:t>Стипендия Главы Куйбышевского района</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742</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219</w:t>
            </w:r>
          </w:p>
          <w:p w:rsidR="0058768D" w:rsidRPr="001D36CE" w:rsidRDefault="0058768D" w:rsidP="008F06FE">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219</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228</w:t>
            </w:r>
          </w:p>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790</w:t>
            </w:r>
          </w:p>
          <w:p w:rsidR="0058768D" w:rsidRPr="001D36CE" w:rsidRDefault="0058768D" w:rsidP="008F06FE">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790</w:t>
            </w:r>
          </w:p>
          <w:p w:rsidR="0058768D" w:rsidRPr="001D36CE" w:rsidRDefault="0058768D" w:rsidP="008F06FE">
            <w:pPr>
              <w:pStyle w:val="ConsPlusCell"/>
              <w:jc w:val="center"/>
              <w:rPr>
                <w:rFonts w:ascii="Times New Roman" w:hAnsi="Times New Roman" w:cs="Times New Roman"/>
              </w:rPr>
            </w:pP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t>Выплата стипендий согласно постановлению Главы Куйбышевского района от 05.06.2018№491.</w:t>
            </w:r>
          </w:p>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Стоимость единицы</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1264,0 руб.</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1264,0 руб.</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4" w:type="dxa"/>
            <w:vMerge/>
            <w:tcBorders>
              <w:left w:val="single" w:sz="4" w:space="0" w:color="auto"/>
              <w:right w:val="single" w:sz="4" w:space="0" w:color="auto"/>
            </w:tcBorders>
            <w:shd w:val="clear" w:color="auto" w:fill="auto"/>
          </w:tcPr>
          <w:p w:rsidR="0058768D" w:rsidRPr="001D36CE" w:rsidRDefault="0058768D" w:rsidP="008F06FE">
            <w:pPr>
              <w:rPr>
                <w:sz w:val="20"/>
                <w:szCs w:val="20"/>
              </w:rPr>
            </w:pPr>
          </w:p>
        </w:tc>
        <w:tc>
          <w:tcPr>
            <w:tcW w:w="1276" w:type="dxa"/>
            <w:vMerge/>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972,9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276,8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104,8</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314,5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972,9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276,8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104,8</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314,5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8"/>
              <w:jc w:val="both"/>
              <w:rPr>
                <w:rFonts w:ascii="Times New Roman" w:hAnsi="Times New Roman" w:cs="Times New Roman"/>
              </w:rPr>
            </w:pPr>
            <w:r w:rsidRPr="001D36CE">
              <w:rPr>
                <w:rFonts w:ascii="Times New Roman" w:hAnsi="Times New Roman" w:cs="Times New Roman"/>
              </w:rPr>
              <w:t xml:space="preserve">Премия Главы Куйбышевского района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w:t>
            </w:r>
            <w:r w:rsidRPr="001D36CE">
              <w:rPr>
                <w:rFonts w:ascii="Times New Roman" w:hAnsi="Times New Roman" w:cs="Times New Roman"/>
              </w:rPr>
              <w:lastRenderedPageBreak/>
              <w:t>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lastRenderedPageBreak/>
              <w:t xml:space="preserve">Помощь выпускникам школ, </w:t>
            </w:r>
            <w:r w:rsidRPr="001D36CE">
              <w:rPr>
                <w:sz w:val="20"/>
                <w:szCs w:val="20"/>
              </w:rPr>
              <w:lastRenderedPageBreak/>
              <w:t xml:space="preserve">находящимся в статусе «малоимущая семья». Постановление Главы Куйбышевского района от </w:t>
            </w:r>
            <w:r w:rsidRPr="001D36CE">
              <w:rPr>
                <w:color w:val="000000"/>
                <w:sz w:val="20"/>
                <w:szCs w:val="20"/>
              </w:rPr>
              <w:t>11.07.2019 № 585 «</w:t>
            </w:r>
            <w:r w:rsidRPr="001D36CE">
              <w:rPr>
                <w:sz w:val="20"/>
                <w:szCs w:val="20"/>
              </w:rPr>
              <w:t>Об учреждении премии Главы Куйбышевского района</w:t>
            </w:r>
            <w:r w:rsidRPr="001D36CE">
              <w:rPr>
                <w:color w:val="000000"/>
                <w:sz w:val="20"/>
                <w:szCs w:val="20"/>
              </w:rPr>
              <w:t>»</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jc w:val="both"/>
              <w:rPr>
                <w:rFonts w:ascii="Times New Roman" w:hAnsi="Times New Roman" w:cs="Times New Roman"/>
              </w:rPr>
            </w:pPr>
            <w:r w:rsidRPr="001D36CE">
              <w:rPr>
                <w:rFonts w:ascii="Times New Roman" w:hAnsi="Times New Roman" w:cs="Times New Roman"/>
              </w:rPr>
              <w:t>Интеллектуальные игры тематические и на общую эрудицию</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Администрация </w:t>
            </w:r>
            <w:proofErr w:type="spellStart"/>
            <w:r w:rsidRPr="001D36CE">
              <w:rPr>
                <w:rFonts w:ascii="Times New Roman" w:hAnsi="Times New Roman" w:cs="Times New Roman"/>
              </w:rPr>
              <w:t>г.Куйбышева</w:t>
            </w:r>
            <w:proofErr w:type="spellEnd"/>
            <w:r w:rsidRPr="001D36CE">
              <w:rPr>
                <w:rFonts w:ascii="Times New Roman" w:hAnsi="Times New Roman" w:cs="Times New Roman"/>
              </w:rPr>
              <w:t xml:space="preserve">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1.1.2.</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5030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219</w:t>
            </w:r>
          </w:p>
          <w:p w:rsidR="0058768D" w:rsidRPr="001D36CE" w:rsidRDefault="0058768D" w:rsidP="008F06FE">
            <w:pPr>
              <w:jc w:val="center"/>
              <w:rPr>
                <w:i/>
                <w:sz w:val="20"/>
                <w:szCs w:val="20"/>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3954</w:t>
            </w:r>
          </w:p>
          <w:p w:rsidR="0058768D" w:rsidRPr="001D36CE" w:rsidRDefault="0058768D" w:rsidP="008F06FE">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576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281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4386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4676</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16"/>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1607,0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276,8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707,1</w:t>
            </w:r>
          </w:p>
          <w:p w:rsidR="0058768D" w:rsidRPr="001D36CE" w:rsidRDefault="0058768D" w:rsidP="008F06FE">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225,7</w:t>
            </w:r>
          </w:p>
          <w:p w:rsidR="0058768D" w:rsidRPr="001D36CE" w:rsidRDefault="0058768D" w:rsidP="008F06FE">
            <w:pPr>
              <w:jc w:val="center"/>
              <w:rPr>
                <w:i/>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397,4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1789,6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1821,4</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2"/>
                <w:numId w:val="23"/>
              </w:numPr>
              <w:ind w:left="0" w:firstLine="67"/>
              <w:jc w:val="both"/>
              <w:rPr>
                <w:rFonts w:ascii="Times New Roman" w:hAnsi="Times New Roman" w:cs="Times New Roman"/>
                <w:i/>
              </w:rPr>
            </w:pPr>
            <w:r w:rsidRPr="001D36CE">
              <w:rPr>
                <w:rFonts w:ascii="Times New Roman" w:hAnsi="Times New Roman" w:cs="Times New Roman"/>
                <w:i/>
              </w:rPr>
              <w:t xml:space="preserve">Мероприятия, направленные на популяризацию предпринимательской </w:t>
            </w:r>
            <w:proofErr w:type="gramStart"/>
            <w:r w:rsidRPr="001D36CE">
              <w:rPr>
                <w:rFonts w:ascii="Times New Roman" w:hAnsi="Times New Roman" w:cs="Times New Roman"/>
                <w:i/>
              </w:rPr>
              <w:t>деятельности,  профессиональную</w:t>
            </w:r>
            <w:proofErr w:type="gramEnd"/>
            <w:r w:rsidRPr="001D36CE">
              <w:rPr>
                <w:rFonts w:ascii="Times New Roman" w:hAnsi="Times New Roman" w:cs="Times New Roman"/>
                <w:i/>
              </w:rPr>
              <w:t xml:space="preserve"> ориентацию, и вовлечение работающей молодёжи</w:t>
            </w: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r w:rsidRPr="001D36CE">
              <w:rPr>
                <w:rFonts w:ascii="Times New Roman" w:hAnsi="Times New Roman" w:cs="Times New Roman"/>
              </w:rPr>
              <w:t>Горнолыжный фестиваль «Южная Сибирь»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Участие команды работающей молодёжи в фестивале. </w:t>
            </w:r>
          </w:p>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5"/>
              </w:numPr>
              <w:spacing w:after="0" w:line="240" w:lineRule="auto"/>
              <w:ind w:left="67" w:firstLine="0"/>
              <w:jc w:val="both"/>
              <w:rPr>
                <w:rFonts w:ascii="Times New Roman" w:hAnsi="Times New Roman" w:cs="Times New Roman"/>
                <w:sz w:val="20"/>
                <w:szCs w:val="20"/>
              </w:rPr>
            </w:pPr>
            <w:r w:rsidRPr="001D36CE">
              <w:rPr>
                <w:rFonts w:ascii="Times New Roman" w:hAnsi="Times New Roman" w:cs="Times New Roman"/>
                <w:sz w:val="20"/>
                <w:szCs w:val="20"/>
              </w:rPr>
              <w:t>Спортивно туристический слёт для работающей молодёжи (июль)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Ежегодное увеличение участников слёта из числа работающей молодёжи.</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9,6</w:t>
            </w:r>
          </w:p>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51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r w:rsidRPr="001D36CE">
              <w:rPr>
                <w:rFonts w:ascii="Times New Roman" w:hAnsi="Times New Roman" w:cs="Times New Roman"/>
              </w:rPr>
              <w:t>Областные соревнования «Маршрут выживания»</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Увеличение участников районной команды работающей молодёжи. </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r w:rsidRPr="001D36CE">
              <w:rPr>
                <w:rFonts w:ascii="Times New Roman" w:hAnsi="Times New Roman" w:cs="Times New Roman"/>
              </w:rPr>
              <w:t>Районный конкурс «Отцы и дети»</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Увеличение участников конкурса из числа молодых семей.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r w:rsidRPr="001D36CE">
              <w:rPr>
                <w:rFonts w:ascii="Times New Roman" w:hAnsi="Times New Roman" w:cs="Times New Roman"/>
              </w:rPr>
              <w:t>Акция «Будущая мама» (май, ноябрь)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Чествование молодых мам на территории города и </w:t>
            </w:r>
            <w:r w:rsidRPr="001D36CE">
              <w:rPr>
                <w:rFonts w:ascii="Times New Roman" w:hAnsi="Times New Roman" w:cs="Times New Roman"/>
              </w:rPr>
              <w:lastRenderedPageBreak/>
              <w:t>сельских поселений.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jc w:val="both"/>
              <w:rPr>
                <w:rFonts w:ascii="Times New Roman" w:hAnsi="Times New Roman" w:cs="Times New Roman"/>
              </w:rPr>
            </w:pPr>
            <w:r w:rsidRPr="001D36CE">
              <w:rPr>
                <w:rFonts w:ascii="Times New Roman" w:hAnsi="Times New Roman" w:cs="Times New Roman"/>
              </w:rPr>
              <w:t xml:space="preserve">Акция «Молодой специалист», районный конкурс «Педагог – это призвание» (май, сентябрь) </w:t>
            </w:r>
          </w:p>
          <w:p w:rsidR="0058768D" w:rsidRPr="001D36CE" w:rsidRDefault="0058768D" w:rsidP="008F06FE">
            <w:pPr>
              <w:pStyle w:val="ConsPlusCell"/>
              <w:ind w:left="67"/>
              <w:jc w:val="both"/>
              <w:rPr>
                <w:rFonts w:ascii="Times New Roman" w:hAnsi="Times New Roman" w:cs="Times New Roman"/>
              </w:rPr>
            </w:pPr>
          </w:p>
          <w:p w:rsidR="0058768D" w:rsidRPr="001D36CE" w:rsidRDefault="0058768D" w:rsidP="008F06FE">
            <w:pPr>
              <w:pStyle w:val="ConsPlusCell"/>
              <w:ind w:left="67"/>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молодых педагогов.</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jc w:val="both"/>
              <w:rPr>
                <w:rFonts w:ascii="Times New Roman" w:hAnsi="Times New Roman" w:cs="Times New Roman"/>
              </w:rPr>
            </w:pPr>
            <w:r w:rsidRPr="001D36CE">
              <w:rPr>
                <w:rFonts w:ascii="Times New Roman" w:hAnsi="Times New Roman" w:cs="Times New Roman"/>
              </w:rPr>
              <w:t>Серия экскурсий на предприятия города «Труд во благо»</w:t>
            </w:r>
          </w:p>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Вовлечение подростков в мероприятия </w:t>
            </w:r>
            <w:proofErr w:type="spellStart"/>
            <w:r w:rsidRPr="001D36CE">
              <w:rPr>
                <w:rFonts w:ascii="Times New Roman" w:hAnsi="Times New Roman" w:cs="Times New Roman"/>
              </w:rPr>
              <w:t>профориентационной</w:t>
            </w:r>
            <w:proofErr w:type="spellEnd"/>
            <w:r w:rsidRPr="001D36CE">
              <w:rPr>
                <w:rFonts w:ascii="Times New Roman" w:hAnsi="Times New Roman" w:cs="Times New Roman"/>
              </w:rPr>
              <w:t xml:space="preserve"> направленности.</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5"/>
              </w:numPr>
              <w:ind w:left="67" w:firstLine="0"/>
              <w:rPr>
                <w:rFonts w:ascii="Times New Roman" w:hAnsi="Times New Roman" w:cs="Times New Roman"/>
              </w:rPr>
            </w:pPr>
            <w:r w:rsidRPr="001D36CE">
              <w:rPr>
                <w:rFonts w:ascii="Times New Roman" w:hAnsi="Times New Roman" w:cs="Times New Roman"/>
              </w:rPr>
              <w:t>Экономическая игра «Бизнес грамота» (июнь, июль, август, декабрь)</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19</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Обучение подростков экономическим навыкам для создания собственного дела.</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1.1.3.</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lastRenderedPageBreak/>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lastRenderedPageBreak/>
              <w:t>172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104</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429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74,2</w:t>
            </w:r>
          </w:p>
          <w:p w:rsidR="0058768D" w:rsidRPr="001D36CE" w:rsidRDefault="0058768D" w:rsidP="008F06FE">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18,3</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i/>
                <w:sz w:val="20"/>
                <w:szCs w:val="20"/>
              </w:rPr>
              <w:t>28,1</w:t>
            </w:r>
          </w:p>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151,9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2"/>
                <w:numId w:val="23"/>
              </w:numPr>
              <w:ind w:left="67" w:firstLine="0"/>
              <w:jc w:val="both"/>
              <w:rPr>
                <w:rFonts w:ascii="Times New Roman" w:hAnsi="Times New Roman" w:cs="Times New Roman"/>
                <w:i/>
              </w:rPr>
            </w:pPr>
            <w:r w:rsidRPr="001D36CE">
              <w:rPr>
                <w:rFonts w:ascii="Times New Roman" w:hAnsi="Times New Roman" w:cs="Times New Roman"/>
                <w:i/>
              </w:rPr>
              <w:t>Мероприятия, пропагандирующие здоровый образ жизни и направленные на профилактику асоциального проявления в молодёжной среде</w:t>
            </w: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1.Фестиваль «Игры наших предков»</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Вовлечение молодёжи в мероприятия, популяризирующие народное творчество.</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 xml:space="preserve">2.Агитавтобус «Азбука жизни»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3.Спортивно-оздоровительный проект «Лето в Сибири».</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35</w:t>
            </w:r>
          </w:p>
          <w:p w:rsidR="0058768D" w:rsidRPr="001D36CE" w:rsidRDefault="0058768D" w:rsidP="008F06FE">
            <w:pPr>
              <w:jc w:val="center"/>
              <w:rPr>
                <w:sz w:val="20"/>
                <w:szCs w:val="20"/>
                <w:highlight w:val="yellow"/>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highlight w:val="yellow"/>
              </w:rPr>
              <w:t xml:space="preserve">  </w:t>
            </w:r>
          </w:p>
          <w:p w:rsidR="0058768D" w:rsidRPr="001D36CE" w:rsidRDefault="0058768D" w:rsidP="008F06FE">
            <w:pPr>
              <w:jc w:val="center"/>
              <w:rPr>
                <w:sz w:val="20"/>
                <w:szCs w:val="20"/>
                <w:highlight w:val="yellow"/>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415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445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Ежегодное увеличение молодёжи в профилактические мероприятия, с целью предотвращения правонарушений на территориях сельских </w:t>
            </w:r>
            <w:r w:rsidRPr="001D36CE">
              <w:rPr>
                <w:rFonts w:ascii="Times New Roman" w:hAnsi="Times New Roman" w:cs="Times New Roman"/>
              </w:rPr>
              <w:lastRenderedPageBreak/>
              <w:t>поселений.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0,6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0,5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326"/>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0,6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0,5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4.Акция «Снежный ком» </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jc w:val="both"/>
              <w:rPr>
                <w:sz w:val="20"/>
                <w:szCs w:val="20"/>
              </w:rPr>
            </w:pPr>
            <w:r w:rsidRPr="001D36CE">
              <w:rPr>
                <w:sz w:val="20"/>
                <w:szCs w:val="20"/>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470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480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Ежегодное увеличение молодёжи в профилактические мероприятия, с целью предотвращения </w:t>
            </w:r>
            <w:proofErr w:type="spellStart"/>
            <w:r w:rsidRPr="001D36CE">
              <w:rPr>
                <w:rFonts w:ascii="Times New Roman" w:hAnsi="Times New Roman" w:cs="Times New Roman"/>
              </w:rPr>
              <w:t>правонару</w:t>
            </w:r>
            <w:proofErr w:type="spellEnd"/>
          </w:p>
          <w:p w:rsidR="0058768D" w:rsidRPr="001D36CE" w:rsidRDefault="0058768D" w:rsidP="008F06FE">
            <w:pPr>
              <w:pStyle w:val="ConsPlusCell"/>
              <w:jc w:val="both"/>
              <w:rPr>
                <w:rFonts w:ascii="Times New Roman" w:hAnsi="Times New Roman" w:cs="Times New Roman"/>
              </w:rPr>
            </w:pPr>
          </w:p>
          <w:p w:rsidR="0058768D" w:rsidRPr="001D36CE" w:rsidRDefault="0058768D" w:rsidP="008F06FE">
            <w:pPr>
              <w:pStyle w:val="ConsPlusCell"/>
              <w:jc w:val="both"/>
              <w:rPr>
                <w:rFonts w:ascii="Times New Roman" w:hAnsi="Times New Roman" w:cs="Times New Roman"/>
              </w:rPr>
            </w:pPr>
            <w:proofErr w:type="spellStart"/>
            <w:r w:rsidRPr="001D36CE">
              <w:rPr>
                <w:rFonts w:ascii="Times New Roman" w:hAnsi="Times New Roman" w:cs="Times New Roman"/>
              </w:rPr>
              <w:t>шений</w:t>
            </w:r>
            <w:proofErr w:type="spellEnd"/>
            <w:r w:rsidRPr="001D36CE">
              <w:rPr>
                <w:rFonts w:ascii="Times New Roman" w:hAnsi="Times New Roman" w:cs="Times New Roman"/>
              </w:rPr>
              <w:t xml:space="preserve"> на территориях сельских поселений.</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1"/>
              </w:numPr>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1.1.4.</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647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646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1205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Сумма затрат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0,6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90,0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0,6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Приобретение расходных материалов</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28,5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27,1</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713"/>
          <w:tblCellSpacing w:w="5" w:type="nil"/>
        </w:trPr>
        <w:tc>
          <w:tcPr>
            <w:tcW w:w="212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Всего затрат по задаче 1 цели 1 </w:t>
            </w:r>
          </w:p>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10029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758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6112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1814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8180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7917</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 xml:space="preserve"> 2 064,0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346,3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786,4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332,9</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598,4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2 321,6 </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 xml:space="preserve"> 2 064,0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346,3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786,4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332,9</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598,4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2 321,6 </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1"/>
                <w:numId w:val="23"/>
              </w:numPr>
              <w:rPr>
                <w:rFonts w:ascii="Times New Roman" w:hAnsi="Times New Roman" w:cs="Times New Roman"/>
              </w:rPr>
            </w:pPr>
            <w:r w:rsidRPr="001D36CE">
              <w:rPr>
                <w:rFonts w:ascii="Times New Roman" w:hAnsi="Times New Roman" w:cs="Times New Roman"/>
              </w:rPr>
              <w:t>Формулировка задачи 2 цели 1 муниципальной программы:</w:t>
            </w:r>
          </w:p>
          <w:p w:rsidR="0058768D" w:rsidRPr="001D36CE" w:rsidRDefault="0058768D" w:rsidP="008F06FE">
            <w:pPr>
              <w:rPr>
                <w:i/>
                <w:sz w:val="20"/>
                <w:szCs w:val="20"/>
              </w:rPr>
            </w:pPr>
            <w:r w:rsidRPr="001D36CE">
              <w:rPr>
                <w:i/>
                <w:sz w:val="20"/>
                <w:szCs w:val="20"/>
              </w:rPr>
              <w:t>Создание условий для повышения доступности услуг в сфере молодежной политики.</w:t>
            </w: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пост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56</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jc w:val="both"/>
              <w:rPr>
                <w:color w:val="FF0000"/>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1D36CE">
              <w:rPr>
                <w:rFonts w:ascii="Times New Roman" w:hAnsi="Times New Roman" w:cs="Times New Roman"/>
              </w:rPr>
              <w:t>соц</w:t>
            </w:r>
            <w:proofErr w:type="spellEnd"/>
            <w:r w:rsidRPr="001D36CE">
              <w:rPr>
                <w:rFonts w:ascii="Times New Roman" w:hAnsi="Times New Roman" w:cs="Times New Roman"/>
              </w:rPr>
              <w:t xml:space="preserve">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8505" w:type="dxa"/>
            <w:gridSpan w:val="7"/>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Мероприятие, не требующее финансирования</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2. Расходы на обеспечение деятельности муниципального учреждения по организационно - воспитательной работе с молодёжью.</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 выполнение муниципального задания в полном объёме.</w:t>
            </w: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2 711,8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2 988,0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3 610,2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2 711,8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2 988,0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3 610,2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13 449,3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3.Целевые субсидии по наказам избирателей и текущий ремонт</w:t>
            </w:r>
          </w:p>
          <w:p w:rsidR="0058768D" w:rsidRPr="001D36CE" w:rsidRDefault="0058768D" w:rsidP="008F06FE">
            <w:pPr>
              <w:pStyle w:val="ConsPlusCell"/>
              <w:jc w:val="both"/>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w:t>
            </w:r>
            <w:r w:rsidRPr="001D36CE">
              <w:rPr>
                <w:rFonts w:ascii="Times New Roman" w:hAnsi="Times New Roman" w:cs="Times New Roman"/>
              </w:rPr>
              <w:lastRenderedPageBreak/>
              <w:t>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t xml:space="preserve">Всего по задаче 2 цели 1 </w:t>
            </w:r>
          </w:p>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Наименование показателя (</w:t>
            </w:r>
            <w:proofErr w:type="spellStart"/>
            <w:r w:rsidRPr="001D36CE">
              <w:rPr>
                <w:rFonts w:ascii="Times New Roman" w:hAnsi="Times New Roman" w:cs="Times New Roman"/>
              </w:rPr>
              <w:t>ед.изм</w:t>
            </w:r>
            <w:proofErr w:type="spellEnd"/>
            <w:r w:rsidRPr="001D36CE">
              <w:rPr>
                <w:rFonts w:ascii="Times New Roman" w:hAnsi="Times New Roman" w:cs="Times New Roman"/>
              </w:rPr>
              <w:t xml:space="preserve">)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2 991,8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3016,0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3 610,2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2 991,8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3016,0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3 074,5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3 610,2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13 449,3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Всего затрат по программе</w:t>
            </w: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w:t>
            </w:r>
            <w:proofErr w:type="gramStart"/>
            <w:r w:rsidRPr="001D36CE">
              <w:rPr>
                <w:rFonts w:ascii="Times New Roman" w:hAnsi="Times New Roman" w:cs="Times New Roman"/>
              </w:rPr>
              <w:t>показателя  (</w:t>
            </w:r>
            <w:proofErr w:type="spellStart"/>
            <w:proofErr w:type="gramEnd"/>
            <w:r w:rsidRPr="001D36CE">
              <w:rPr>
                <w:rFonts w:ascii="Times New Roman" w:hAnsi="Times New Roman" w:cs="Times New Roman"/>
              </w:rPr>
              <w:t>ед.изм</w:t>
            </w:r>
            <w:proofErr w:type="spellEnd"/>
            <w:r w:rsidRPr="001D36CE">
              <w:rPr>
                <w:rFonts w:ascii="Times New Roman" w:hAnsi="Times New Roman" w:cs="Times New Roman"/>
              </w:rPr>
              <w:t>.) человек</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10029</w:t>
            </w:r>
          </w:p>
          <w:p w:rsidR="0058768D" w:rsidRPr="001D36CE" w:rsidRDefault="0058768D" w:rsidP="008F06FE">
            <w:pPr>
              <w:jc w:val="both"/>
              <w:rPr>
                <w:sz w:val="20"/>
                <w:szCs w:val="20"/>
                <w:highlight w:val="yellow"/>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758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6112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1345</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1814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8180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7917</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3338,1</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3407,4</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4 208,6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3338,1</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3407,4</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4 208,6</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3"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bl>
    <w:p w:rsidR="0058768D" w:rsidRPr="001D36CE" w:rsidRDefault="0058768D" w:rsidP="0058768D">
      <w:pPr>
        <w:pStyle w:val="ConsPlusNormal"/>
        <w:jc w:val="right"/>
        <w:rPr>
          <w:rFonts w:ascii="Times New Roman" w:hAnsi="Times New Roman" w:cs="Times New Roman"/>
          <w:i/>
        </w:rPr>
      </w:pPr>
    </w:p>
    <w:tbl>
      <w:tblPr>
        <w:tblStyle w:val="affa"/>
        <w:tblW w:w="1530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7087"/>
      </w:tblGrid>
      <w:tr w:rsidR="0058768D" w:rsidRPr="001D36CE" w:rsidTr="008F06FE">
        <w:tc>
          <w:tcPr>
            <w:tcW w:w="8222" w:type="dxa"/>
          </w:tcPr>
          <w:p w:rsidR="0058768D" w:rsidRPr="001D36CE" w:rsidRDefault="0058768D" w:rsidP="008F06FE">
            <w:pPr>
              <w:jc w:val="right"/>
              <w:rPr>
                <w:sz w:val="20"/>
                <w:szCs w:val="20"/>
              </w:rPr>
            </w:pPr>
          </w:p>
        </w:tc>
        <w:tc>
          <w:tcPr>
            <w:tcW w:w="7087" w:type="dxa"/>
          </w:tcPr>
          <w:p w:rsidR="0058768D" w:rsidRPr="001D36CE" w:rsidRDefault="0058768D" w:rsidP="008F06FE">
            <w:pPr>
              <w:pStyle w:val="af5"/>
              <w:tabs>
                <w:tab w:val="left" w:pos="2268"/>
              </w:tabs>
              <w:rPr>
                <w:b w:val="0"/>
                <w:bCs w:val="0"/>
                <w:sz w:val="20"/>
                <w:szCs w:val="20"/>
              </w:rPr>
            </w:pPr>
            <w:r w:rsidRPr="001D36CE">
              <w:rPr>
                <w:b w:val="0"/>
                <w:sz w:val="20"/>
                <w:szCs w:val="20"/>
              </w:rPr>
              <w:t>ПРИЛОЖЕНИЕ № 4</w:t>
            </w:r>
          </w:p>
          <w:p w:rsidR="0058768D" w:rsidRPr="001D36CE" w:rsidRDefault="0058768D" w:rsidP="008F06FE">
            <w:pPr>
              <w:pStyle w:val="af5"/>
              <w:rPr>
                <w:b w:val="0"/>
                <w:bCs w:val="0"/>
                <w:sz w:val="20"/>
                <w:szCs w:val="20"/>
              </w:rPr>
            </w:pPr>
            <w:r w:rsidRPr="001D36CE">
              <w:rPr>
                <w:b w:val="0"/>
                <w:sz w:val="20"/>
                <w:szCs w:val="20"/>
              </w:rPr>
              <w:t>к постановлению администрации</w:t>
            </w:r>
          </w:p>
          <w:p w:rsidR="0058768D" w:rsidRPr="001D36CE" w:rsidRDefault="0058768D" w:rsidP="008F06FE">
            <w:pPr>
              <w:pStyle w:val="af5"/>
              <w:rPr>
                <w:b w:val="0"/>
                <w:bCs w:val="0"/>
                <w:sz w:val="20"/>
                <w:szCs w:val="20"/>
              </w:rPr>
            </w:pPr>
            <w:r w:rsidRPr="001D36CE">
              <w:rPr>
                <w:b w:val="0"/>
                <w:sz w:val="20"/>
                <w:szCs w:val="20"/>
              </w:rPr>
              <w:t>Куйбышевского района</w:t>
            </w:r>
          </w:p>
          <w:p w:rsidR="0058768D" w:rsidRPr="001D36CE" w:rsidRDefault="0058768D" w:rsidP="008F06FE">
            <w:pPr>
              <w:jc w:val="center"/>
              <w:rPr>
                <w:sz w:val="20"/>
                <w:szCs w:val="20"/>
              </w:rPr>
            </w:pPr>
            <w:r w:rsidRPr="001D36CE">
              <w:rPr>
                <w:bCs/>
                <w:sz w:val="20"/>
                <w:szCs w:val="20"/>
              </w:rPr>
              <w:t>от 27.12.2019 № 1191</w:t>
            </w:r>
          </w:p>
        </w:tc>
      </w:tr>
    </w:tbl>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ПЛАН РЕАЛИЗАЦИИ МЕРОПРИЯТИЙ</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«Молодежь Куйбышевского района на 2019 – 2021 годы» </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на очередной 2020 год и плановый период 2021 года</w:t>
      </w:r>
    </w:p>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pStyle w:val="ConsPlusNormal"/>
        <w:jc w:val="right"/>
        <w:rPr>
          <w:rFonts w:ascii="Times New Roman" w:hAnsi="Times New Roman" w:cs="Times New Roman"/>
          <w:i/>
        </w:rPr>
      </w:pPr>
      <w:r w:rsidRPr="001D36CE">
        <w:rPr>
          <w:rFonts w:ascii="Times New Roman" w:hAnsi="Times New Roman" w:cs="Times New Roman"/>
          <w:i/>
        </w:rPr>
        <w:t>Таблица № 1</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Целевые индикаторы</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 xml:space="preserve">муниципальной программы «Молодежь Куйбышевского района на 2019 – 2021 годы» </w:t>
      </w:r>
    </w:p>
    <w:p w:rsidR="0058768D" w:rsidRPr="001D36CE" w:rsidRDefault="0058768D" w:rsidP="0058768D">
      <w:pPr>
        <w:pStyle w:val="ConsPlusNormal"/>
        <w:jc w:val="center"/>
        <w:rPr>
          <w:rFonts w:ascii="Times New Roman" w:hAnsi="Times New Roman" w:cs="Times New Roman"/>
        </w:rPr>
      </w:pPr>
      <w:r w:rsidRPr="001D36CE">
        <w:rPr>
          <w:rFonts w:ascii="Times New Roman" w:hAnsi="Times New Roman" w:cs="Times New Roman"/>
        </w:rPr>
        <w:t>на очередной 2020 год и плановый период 2021 год</w:t>
      </w:r>
    </w:p>
    <w:p w:rsidR="0058768D" w:rsidRPr="001D36CE" w:rsidRDefault="0058768D" w:rsidP="0058768D">
      <w:pPr>
        <w:pStyle w:val="ConsPlusNormal"/>
        <w:ind w:firstLine="540"/>
        <w:jc w:val="both"/>
        <w:rPr>
          <w:rFonts w:ascii="Times New Roman" w:hAnsi="Times New Roman" w:cs="Times New Roman"/>
        </w:rPr>
      </w:pPr>
    </w:p>
    <w:tbl>
      <w:tblPr>
        <w:tblStyle w:val="affa"/>
        <w:tblW w:w="15453" w:type="dxa"/>
        <w:tblLayout w:type="fixed"/>
        <w:tblLook w:val="04A0" w:firstRow="1" w:lastRow="0" w:firstColumn="1" w:lastColumn="0" w:noHBand="0" w:noVBand="1"/>
      </w:tblPr>
      <w:tblGrid>
        <w:gridCol w:w="3227"/>
        <w:gridCol w:w="3969"/>
        <w:gridCol w:w="850"/>
        <w:gridCol w:w="993"/>
        <w:gridCol w:w="992"/>
        <w:gridCol w:w="850"/>
        <w:gridCol w:w="618"/>
        <w:gridCol w:w="799"/>
        <w:gridCol w:w="710"/>
        <w:gridCol w:w="708"/>
        <w:gridCol w:w="1030"/>
        <w:gridCol w:w="707"/>
      </w:tblGrid>
      <w:tr w:rsidR="0058768D" w:rsidRPr="001D36CE" w:rsidTr="008F06FE">
        <w:tc>
          <w:tcPr>
            <w:tcW w:w="3227" w:type="dxa"/>
            <w:vMerge w:val="restart"/>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Цель/задачи, требующие решения для достижения цели</w:t>
            </w:r>
          </w:p>
        </w:tc>
        <w:tc>
          <w:tcPr>
            <w:tcW w:w="3969" w:type="dxa"/>
            <w:vMerge w:val="restart"/>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Наименование целевого индикатора</w:t>
            </w:r>
          </w:p>
        </w:tc>
        <w:tc>
          <w:tcPr>
            <w:tcW w:w="850" w:type="dxa"/>
            <w:vMerge w:val="restart"/>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Ед. измерения</w:t>
            </w:r>
          </w:p>
        </w:tc>
        <w:tc>
          <w:tcPr>
            <w:tcW w:w="993" w:type="dxa"/>
            <w:vMerge w:val="restart"/>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 xml:space="preserve">Значение весового </w:t>
            </w:r>
            <w:r w:rsidRPr="001D36CE">
              <w:rPr>
                <w:rFonts w:ascii="Times New Roman" w:hAnsi="Times New Roman" w:cs="Times New Roman"/>
              </w:rPr>
              <w:lastRenderedPageBreak/>
              <w:t>коэффициента целевого индикатора</w:t>
            </w:r>
          </w:p>
        </w:tc>
        <w:tc>
          <w:tcPr>
            <w:tcW w:w="992" w:type="dxa"/>
            <w:vMerge w:val="restart"/>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lastRenderedPageBreak/>
              <w:t>На очередн</w:t>
            </w:r>
            <w:r w:rsidRPr="001D36CE">
              <w:rPr>
                <w:rFonts w:ascii="Times New Roman" w:hAnsi="Times New Roman" w:cs="Times New Roman"/>
              </w:rPr>
              <w:lastRenderedPageBreak/>
              <w:t>ой финансовый</w:t>
            </w:r>
          </w:p>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2019 год</w:t>
            </w:r>
          </w:p>
        </w:tc>
        <w:tc>
          <w:tcPr>
            <w:tcW w:w="850" w:type="dxa"/>
            <w:vMerge w:val="restart"/>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lastRenderedPageBreak/>
              <w:t>На очеред</w:t>
            </w:r>
            <w:r w:rsidRPr="001D36CE">
              <w:rPr>
                <w:rFonts w:ascii="Times New Roman" w:hAnsi="Times New Roman" w:cs="Times New Roman"/>
              </w:rPr>
              <w:lastRenderedPageBreak/>
              <w:t>ной финансовый</w:t>
            </w:r>
          </w:p>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2020 год</w:t>
            </w:r>
          </w:p>
        </w:tc>
        <w:tc>
          <w:tcPr>
            <w:tcW w:w="2835" w:type="dxa"/>
            <w:gridSpan w:val="4"/>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lastRenderedPageBreak/>
              <w:t>Значение целевого индикатора</w:t>
            </w:r>
          </w:p>
        </w:tc>
        <w:tc>
          <w:tcPr>
            <w:tcW w:w="1030" w:type="dxa"/>
            <w:vMerge w:val="restart"/>
          </w:tcPr>
          <w:p w:rsidR="0058768D" w:rsidRPr="001D36CE" w:rsidRDefault="0058768D" w:rsidP="008F06FE">
            <w:pPr>
              <w:pStyle w:val="ConsPlusNormal"/>
              <w:ind w:firstLine="60"/>
              <w:jc w:val="center"/>
              <w:rPr>
                <w:rFonts w:ascii="Times New Roman" w:hAnsi="Times New Roman" w:cs="Times New Roman"/>
              </w:rPr>
            </w:pPr>
            <w:r w:rsidRPr="001D36CE">
              <w:rPr>
                <w:rFonts w:ascii="Times New Roman" w:hAnsi="Times New Roman" w:cs="Times New Roman"/>
              </w:rPr>
              <w:t>2021 год</w:t>
            </w:r>
          </w:p>
        </w:tc>
        <w:tc>
          <w:tcPr>
            <w:tcW w:w="707" w:type="dxa"/>
            <w:vMerge w:val="restart"/>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Примечани</w:t>
            </w:r>
            <w:r w:rsidRPr="001D36CE">
              <w:rPr>
                <w:rFonts w:ascii="Times New Roman" w:hAnsi="Times New Roman" w:cs="Times New Roman"/>
              </w:rPr>
              <w:lastRenderedPageBreak/>
              <w:t>е</w:t>
            </w:r>
          </w:p>
        </w:tc>
      </w:tr>
      <w:tr w:rsidR="0058768D" w:rsidRPr="001D36CE" w:rsidTr="008F06FE">
        <w:tc>
          <w:tcPr>
            <w:tcW w:w="3227" w:type="dxa"/>
            <w:vMerge/>
          </w:tcPr>
          <w:p w:rsidR="0058768D" w:rsidRPr="001D36CE" w:rsidRDefault="0058768D" w:rsidP="008F06FE">
            <w:pPr>
              <w:pStyle w:val="ConsPlusNormal"/>
              <w:ind w:firstLine="0"/>
              <w:jc w:val="both"/>
              <w:rPr>
                <w:rFonts w:ascii="Times New Roman" w:hAnsi="Times New Roman" w:cs="Times New Roman"/>
              </w:rPr>
            </w:pPr>
          </w:p>
        </w:tc>
        <w:tc>
          <w:tcPr>
            <w:tcW w:w="3969" w:type="dxa"/>
            <w:vMerge/>
          </w:tcPr>
          <w:p w:rsidR="0058768D" w:rsidRPr="001D36CE" w:rsidRDefault="0058768D" w:rsidP="008F06FE">
            <w:pPr>
              <w:pStyle w:val="ConsPlusNormal"/>
              <w:ind w:firstLine="0"/>
              <w:jc w:val="both"/>
              <w:rPr>
                <w:rFonts w:ascii="Times New Roman" w:hAnsi="Times New Roman" w:cs="Times New Roman"/>
              </w:rPr>
            </w:pPr>
          </w:p>
        </w:tc>
        <w:tc>
          <w:tcPr>
            <w:tcW w:w="850" w:type="dxa"/>
            <w:vMerge/>
          </w:tcPr>
          <w:p w:rsidR="0058768D" w:rsidRPr="001D36CE" w:rsidRDefault="0058768D" w:rsidP="008F06FE">
            <w:pPr>
              <w:pStyle w:val="ConsPlusNormal"/>
              <w:ind w:firstLine="0"/>
              <w:jc w:val="both"/>
              <w:rPr>
                <w:rFonts w:ascii="Times New Roman" w:hAnsi="Times New Roman" w:cs="Times New Roman"/>
              </w:rPr>
            </w:pPr>
          </w:p>
        </w:tc>
        <w:tc>
          <w:tcPr>
            <w:tcW w:w="993" w:type="dxa"/>
            <w:vMerge/>
          </w:tcPr>
          <w:p w:rsidR="0058768D" w:rsidRPr="001D36CE" w:rsidRDefault="0058768D" w:rsidP="008F06FE">
            <w:pPr>
              <w:pStyle w:val="ConsPlusNormal"/>
              <w:ind w:firstLine="0"/>
              <w:jc w:val="both"/>
              <w:rPr>
                <w:rFonts w:ascii="Times New Roman" w:hAnsi="Times New Roman" w:cs="Times New Roman"/>
              </w:rPr>
            </w:pPr>
          </w:p>
        </w:tc>
        <w:tc>
          <w:tcPr>
            <w:tcW w:w="992" w:type="dxa"/>
            <w:vMerge/>
          </w:tcPr>
          <w:p w:rsidR="0058768D" w:rsidRPr="001D36CE" w:rsidRDefault="0058768D" w:rsidP="008F06FE">
            <w:pPr>
              <w:pStyle w:val="ConsPlusNormal"/>
              <w:ind w:firstLine="0"/>
              <w:jc w:val="both"/>
              <w:rPr>
                <w:rFonts w:ascii="Times New Roman" w:hAnsi="Times New Roman" w:cs="Times New Roman"/>
              </w:rPr>
            </w:pPr>
          </w:p>
        </w:tc>
        <w:tc>
          <w:tcPr>
            <w:tcW w:w="850" w:type="dxa"/>
            <w:vMerge/>
          </w:tcPr>
          <w:p w:rsidR="0058768D" w:rsidRPr="001D36CE" w:rsidRDefault="0058768D" w:rsidP="008F06FE">
            <w:pPr>
              <w:pStyle w:val="ConsPlusNormal"/>
              <w:ind w:firstLine="0"/>
              <w:jc w:val="both"/>
              <w:rPr>
                <w:rFonts w:ascii="Times New Roman" w:hAnsi="Times New Roman" w:cs="Times New Roman"/>
              </w:rPr>
            </w:pPr>
          </w:p>
        </w:tc>
        <w:tc>
          <w:tcPr>
            <w:tcW w:w="2835" w:type="dxa"/>
            <w:gridSpan w:val="4"/>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 2020 год,</w:t>
            </w:r>
          </w:p>
          <w:p w:rsidR="0058768D" w:rsidRPr="001D36CE" w:rsidRDefault="0058768D" w:rsidP="008F06FE">
            <w:pPr>
              <w:pStyle w:val="ConsPlusNormal"/>
              <w:ind w:firstLine="0"/>
              <w:jc w:val="both"/>
              <w:rPr>
                <w:rFonts w:ascii="Times New Roman" w:hAnsi="Times New Roman" w:cs="Times New Roman"/>
              </w:rPr>
            </w:pPr>
            <w:r w:rsidRPr="001D36CE">
              <w:rPr>
                <w:rFonts w:ascii="Times New Roman" w:hAnsi="Times New Roman" w:cs="Times New Roman"/>
              </w:rPr>
              <w:lastRenderedPageBreak/>
              <w:t xml:space="preserve"> в том числе поквартально</w:t>
            </w:r>
          </w:p>
        </w:tc>
        <w:tc>
          <w:tcPr>
            <w:tcW w:w="1030" w:type="dxa"/>
            <w:vMerge/>
          </w:tcPr>
          <w:p w:rsidR="0058768D" w:rsidRPr="001D36CE" w:rsidRDefault="0058768D" w:rsidP="008F06FE">
            <w:pPr>
              <w:pStyle w:val="ConsPlusNormal"/>
              <w:ind w:firstLine="0"/>
              <w:jc w:val="both"/>
              <w:rPr>
                <w:rFonts w:ascii="Times New Roman" w:hAnsi="Times New Roman" w:cs="Times New Roman"/>
              </w:rPr>
            </w:pPr>
          </w:p>
        </w:tc>
        <w:tc>
          <w:tcPr>
            <w:tcW w:w="707" w:type="dxa"/>
            <w:vMerge/>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tcPr>
          <w:p w:rsidR="0058768D" w:rsidRPr="001D36CE" w:rsidRDefault="0058768D" w:rsidP="008F06FE">
            <w:pPr>
              <w:pStyle w:val="ConsPlusNormal"/>
              <w:ind w:firstLine="0"/>
              <w:jc w:val="both"/>
              <w:rPr>
                <w:rFonts w:ascii="Times New Roman" w:hAnsi="Times New Roman" w:cs="Times New Roman"/>
              </w:rPr>
            </w:pPr>
          </w:p>
        </w:tc>
        <w:tc>
          <w:tcPr>
            <w:tcW w:w="3969" w:type="dxa"/>
            <w:vMerge/>
          </w:tcPr>
          <w:p w:rsidR="0058768D" w:rsidRPr="001D36CE" w:rsidRDefault="0058768D" w:rsidP="008F06FE">
            <w:pPr>
              <w:pStyle w:val="ConsPlusNormal"/>
              <w:ind w:firstLine="0"/>
              <w:jc w:val="both"/>
              <w:rPr>
                <w:rFonts w:ascii="Times New Roman" w:hAnsi="Times New Roman" w:cs="Times New Roman"/>
              </w:rPr>
            </w:pPr>
          </w:p>
        </w:tc>
        <w:tc>
          <w:tcPr>
            <w:tcW w:w="850" w:type="dxa"/>
            <w:vMerge/>
          </w:tcPr>
          <w:p w:rsidR="0058768D" w:rsidRPr="001D36CE" w:rsidRDefault="0058768D" w:rsidP="008F06FE">
            <w:pPr>
              <w:pStyle w:val="ConsPlusNormal"/>
              <w:ind w:firstLine="0"/>
              <w:jc w:val="both"/>
              <w:rPr>
                <w:rFonts w:ascii="Times New Roman" w:hAnsi="Times New Roman" w:cs="Times New Roman"/>
              </w:rPr>
            </w:pPr>
          </w:p>
        </w:tc>
        <w:tc>
          <w:tcPr>
            <w:tcW w:w="993" w:type="dxa"/>
            <w:vMerge/>
          </w:tcPr>
          <w:p w:rsidR="0058768D" w:rsidRPr="001D36CE" w:rsidRDefault="0058768D" w:rsidP="008F06FE">
            <w:pPr>
              <w:pStyle w:val="ConsPlusNormal"/>
              <w:ind w:firstLine="0"/>
              <w:jc w:val="both"/>
              <w:rPr>
                <w:rFonts w:ascii="Times New Roman" w:hAnsi="Times New Roman" w:cs="Times New Roman"/>
              </w:rPr>
            </w:pPr>
          </w:p>
        </w:tc>
        <w:tc>
          <w:tcPr>
            <w:tcW w:w="992" w:type="dxa"/>
            <w:vMerge/>
          </w:tcPr>
          <w:p w:rsidR="0058768D" w:rsidRPr="001D36CE" w:rsidRDefault="0058768D" w:rsidP="008F06FE">
            <w:pPr>
              <w:pStyle w:val="ConsPlusNormal"/>
              <w:ind w:firstLine="0"/>
              <w:jc w:val="both"/>
              <w:rPr>
                <w:rFonts w:ascii="Times New Roman" w:hAnsi="Times New Roman" w:cs="Times New Roman"/>
              </w:rPr>
            </w:pPr>
          </w:p>
        </w:tc>
        <w:tc>
          <w:tcPr>
            <w:tcW w:w="850" w:type="dxa"/>
            <w:vMerge/>
          </w:tcPr>
          <w:p w:rsidR="0058768D" w:rsidRPr="001D36CE" w:rsidRDefault="0058768D" w:rsidP="008F06FE">
            <w:pPr>
              <w:pStyle w:val="ConsPlusNormal"/>
              <w:ind w:firstLine="0"/>
              <w:jc w:val="both"/>
              <w:rPr>
                <w:rFonts w:ascii="Times New Roman" w:hAnsi="Times New Roman" w:cs="Times New Roman"/>
              </w:rPr>
            </w:pPr>
          </w:p>
        </w:tc>
        <w:tc>
          <w:tcPr>
            <w:tcW w:w="618"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 кв.</w:t>
            </w:r>
          </w:p>
        </w:tc>
        <w:tc>
          <w:tcPr>
            <w:tcW w:w="799"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кв.</w:t>
            </w:r>
          </w:p>
        </w:tc>
        <w:tc>
          <w:tcPr>
            <w:tcW w:w="710"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 кв.</w:t>
            </w:r>
          </w:p>
        </w:tc>
        <w:tc>
          <w:tcPr>
            <w:tcW w:w="708"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 кв.</w:t>
            </w:r>
          </w:p>
        </w:tc>
        <w:tc>
          <w:tcPr>
            <w:tcW w:w="1030" w:type="dxa"/>
            <w:vMerge/>
          </w:tcPr>
          <w:p w:rsidR="0058768D" w:rsidRPr="001D36CE" w:rsidRDefault="0058768D" w:rsidP="008F06FE">
            <w:pPr>
              <w:pStyle w:val="ConsPlusNormal"/>
              <w:ind w:firstLine="0"/>
              <w:jc w:val="both"/>
              <w:rPr>
                <w:rFonts w:ascii="Times New Roman" w:hAnsi="Times New Roman" w:cs="Times New Roman"/>
              </w:rPr>
            </w:pPr>
          </w:p>
        </w:tc>
        <w:tc>
          <w:tcPr>
            <w:tcW w:w="707" w:type="dxa"/>
            <w:vMerge/>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3969"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850"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w:t>
            </w:r>
          </w:p>
        </w:tc>
        <w:tc>
          <w:tcPr>
            <w:tcW w:w="993"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992"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w:t>
            </w:r>
          </w:p>
        </w:tc>
        <w:tc>
          <w:tcPr>
            <w:tcW w:w="850"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w:t>
            </w:r>
          </w:p>
        </w:tc>
        <w:tc>
          <w:tcPr>
            <w:tcW w:w="618"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w:t>
            </w:r>
          </w:p>
        </w:tc>
        <w:tc>
          <w:tcPr>
            <w:tcW w:w="799"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w:t>
            </w:r>
          </w:p>
        </w:tc>
        <w:tc>
          <w:tcPr>
            <w:tcW w:w="710"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w:t>
            </w:r>
          </w:p>
        </w:tc>
        <w:tc>
          <w:tcPr>
            <w:tcW w:w="708"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w:t>
            </w:r>
          </w:p>
        </w:tc>
        <w:tc>
          <w:tcPr>
            <w:tcW w:w="1030"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w:t>
            </w:r>
          </w:p>
        </w:tc>
        <w:tc>
          <w:tcPr>
            <w:tcW w:w="707"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w:t>
            </w:r>
          </w:p>
        </w:tc>
      </w:tr>
      <w:tr w:rsidR="0058768D" w:rsidRPr="001D36CE" w:rsidTr="008F06FE">
        <w:tc>
          <w:tcPr>
            <w:tcW w:w="15453" w:type="dxa"/>
            <w:gridSpan w:val="12"/>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Муниципальная программа «Молодежь Куйбышевского района на 2019 – 2021 годы»</w:t>
            </w:r>
          </w:p>
        </w:tc>
      </w:tr>
      <w:tr w:rsidR="0058768D" w:rsidRPr="001D36CE" w:rsidTr="008F06FE">
        <w:tc>
          <w:tcPr>
            <w:tcW w:w="3227"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Формулировка цели 1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с</w:t>
            </w:r>
            <w:r w:rsidRPr="001D36C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c>
          <w:tcPr>
            <w:tcW w:w="3969" w:type="dxa"/>
          </w:tcPr>
          <w:p w:rsidR="0058768D" w:rsidRPr="001D36CE" w:rsidRDefault="0058768D" w:rsidP="008F06FE">
            <w:pPr>
              <w:pStyle w:val="ConsPlusNormal"/>
              <w:ind w:firstLine="0"/>
              <w:jc w:val="both"/>
              <w:rPr>
                <w:rFonts w:ascii="Times New Roman" w:hAnsi="Times New Roman" w:cs="Times New Roman"/>
              </w:rPr>
            </w:pPr>
            <w:r w:rsidRPr="001D36CE">
              <w:rPr>
                <w:rFonts w:ascii="Times New Roman" w:hAnsi="Times New Roman" w:cs="Times New Roman"/>
              </w:rPr>
              <w:t>1.Численность молодых граждан в Куйбышевском районе, участвующих в мероприятиях муниципальной программы</w:t>
            </w:r>
          </w:p>
        </w:tc>
        <w:tc>
          <w:tcPr>
            <w:tcW w:w="850" w:type="dxa"/>
          </w:tcPr>
          <w:p w:rsidR="0058768D" w:rsidRPr="001D36CE" w:rsidRDefault="0058768D" w:rsidP="008F06FE">
            <w:pPr>
              <w:jc w:val="center"/>
              <w:rPr>
                <w:sz w:val="20"/>
                <w:szCs w:val="20"/>
              </w:rPr>
            </w:pPr>
            <w:r w:rsidRPr="001D36CE">
              <w:rPr>
                <w:sz w:val="20"/>
                <w:szCs w:val="20"/>
              </w:rPr>
              <w:t>человек</w:t>
            </w:r>
          </w:p>
        </w:tc>
        <w:tc>
          <w:tcPr>
            <w:tcW w:w="993"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992" w:type="dxa"/>
          </w:tcPr>
          <w:p w:rsidR="0058768D" w:rsidRPr="001D36CE" w:rsidRDefault="0058768D" w:rsidP="008F06FE">
            <w:pPr>
              <w:jc w:val="center"/>
              <w:rPr>
                <w:sz w:val="20"/>
                <w:szCs w:val="20"/>
              </w:rPr>
            </w:pPr>
            <w:r w:rsidRPr="001D36CE">
              <w:rPr>
                <w:sz w:val="20"/>
                <w:szCs w:val="20"/>
              </w:rPr>
              <w:t>10029</w:t>
            </w:r>
          </w:p>
          <w:p w:rsidR="0058768D" w:rsidRPr="001D36CE" w:rsidRDefault="0058768D" w:rsidP="008F06FE">
            <w:pPr>
              <w:jc w:val="center"/>
              <w:rPr>
                <w:sz w:val="20"/>
                <w:szCs w:val="20"/>
              </w:rPr>
            </w:pPr>
          </w:p>
        </w:tc>
        <w:tc>
          <w:tcPr>
            <w:tcW w:w="850" w:type="dxa"/>
          </w:tcPr>
          <w:p w:rsidR="0058768D" w:rsidRPr="001D36CE" w:rsidRDefault="0058768D" w:rsidP="008F06FE">
            <w:pPr>
              <w:jc w:val="center"/>
              <w:rPr>
                <w:sz w:val="20"/>
                <w:szCs w:val="20"/>
              </w:rPr>
            </w:pPr>
            <w:r w:rsidRPr="001D36CE">
              <w:rPr>
                <w:sz w:val="20"/>
                <w:szCs w:val="20"/>
              </w:rPr>
              <w:t>8180</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711</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4295</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2157</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1017</w:t>
            </w:r>
          </w:p>
        </w:tc>
        <w:tc>
          <w:tcPr>
            <w:tcW w:w="1030" w:type="dxa"/>
          </w:tcPr>
          <w:p w:rsidR="0058768D" w:rsidRPr="001D36CE" w:rsidRDefault="0058768D" w:rsidP="008F06FE">
            <w:pPr>
              <w:jc w:val="center"/>
              <w:rPr>
                <w:sz w:val="20"/>
                <w:szCs w:val="20"/>
              </w:rPr>
            </w:pPr>
            <w:r w:rsidRPr="001D36CE">
              <w:rPr>
                <w:sz w:val="20"/>
                <w:szCs w:val="20"/>
              </w:rPr>
              <w:t>7917</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val="restart"/>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Формулировка задачи 1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color w:val="000000"/>
              </w:rPr>
              <w:t>Вовлечение молодежи в социальную, общественно</w:t>
            </w:r>
            <w:r w:rsidRPr="001D36CE">
              <w:rPr>
                <w:rFonts w:ascii="Times New Roman" w:hAnsi="Times New Roman" w:cs="Times New Roman"/>
              </w:rPr>
              <w:t>-политическую, культурную жизнь общества</w:t>
            </w: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2.Численность молодых людей, вовлеченных в мероприятия, направленные на формирование социальной активности</w:t>
            </w:r>
          </w:p>
        </w:tc>
        <w:tc>
          <w:tcPr>
            <w:tcW w:w="850" w:type="dxa"/>
          </w:tcPr>
          <w:p w:rsidR="0058768D" w:rsidRPr="001D36CE" w:rsidRDefault="0058768D" w:rsidP="008F06FE">
            <w:pPr>
              <w:jc w:val="center"/>
              <w:rPr>
                <w:sz w:val="20"/>
                <w:szCs w:val="20"/>
              </w:rPr>
            </w:pPr>
            <w:r w:rsidRPr="001D36CE">
              <w:rPr>
                <w:sz w:val="20"/>
                <w:szCs w:val="20"/>
              </w:rPr>
              <w:t>человек</w:t>
            </w:r>
          </w:p>
        </w:tc>
        <w:tc>
          <w:tcPr>
            <w:tcW w:w="993"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0,2</w:t>
            </w:r>
          </w:p>
        </w:tc>
        <w:tc>
          <w:tcPr>
            <w:tcW w:w="992" w:type="dxa"/>
          </w:tcPr>
          <w:p w:rsidR="0058768D" w:rsidRPr="001D36CE" w:rsidRDefault="0058768D" w:rsidP="008F06FE">
            <w:pPr>
              <w:jc w:val="center"/>
              <w:rPr>
                <w:sz w:val="20"/>
                <w:szCs w:val="20"/>
              </w:rPr>
            </w:pPr>
            <w:r w:rsidRPr="001D36CE">
              <w:rPr>
                <w:sz w:val="20"/>
                <w:szCs w:val="20"/>
              </w:rPr>
              <w:t>4180</w:t>
            </w:r>
          </w:p>
        </w:tc>
        <w:tc>
          <w:tcPr>
            <w:tcW w:w="850" w:type="dxa"/>
          </w:tcPr>
          <w:p w:rsidR="0058768D" w:rsidRPr="001D36CE" w:rsidRDefault="0058768D" w:rsidP="008F06FE">
            <w:pPr>
              <w:jc w:val="center"/>
              <w:rPr>
                <w:sz w:val="20"/>
                <w:szCs w:val="20"/>
              </w:rPr>
            </w:pPr>
            <w:r w:rsidRPr="001D36CE">
              <w:rPr>
                <w:sz w:val="20"/>
                <w:szCs w:val="20"/>
              </w:rPr>
              <w:t>2175</w:t>
            </w:r>
          </w:p>
          <w:p w:rsidR="0058768D" w:rsidRPr="001D36CE" w:rsidRDefault="0058768D" w:rsidP="008F06FE">
            <w:pPr>
              <w:jc w:val="center"/>
              <w:rPr>
                <w:sz w:val="20"/>
                <w:szCs w:val="20"/>
              </w:rPr>
            </w:pP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100</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760</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913</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402</w:t>
            </w:r>
          </w:p>
        </w:tc>
        <w:tc>
          <w:tcPr>
            <w:tcW w:w="1030" w:type="dxa"/>
          </w:tcPr>
          <w:p w:rsidR="0058768D" w:rsidRPr="001D36CE" w:rsidRDefault="0058768D" w:rsidP="008F06FE">
            <w:pPr>
              <w:jc w:val="center"/>
              <w:rPr>
                <w:sz w:val="20"/>
                <w:szCs w:val="20"/>
              </w:rPr>
            </w:pPr>
            <w:r w:rsidRPr="001D36CE">
              <w:rPr>
                <w:sz w:val="20"/>
                <w:szCs w:val="20"/>
              </w:rPr>
              <w:t>1562</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tcPr>
          <w:p w:rsidR="0058768D" w:rsidRPr="001D36CE" w:rsidRDefault="0058768D" w:rsidP="008F06FE">
            <w:pPr>
              <w:pStyle w:val="ConsPlusCell"/>
              <w:jc w:val="both"/>
              <w:rPr>
                <w:rFonts w:ascii="Times New Roman" w:hAnsi="Times New Roman" w:cs="Times New Roman"/>
              </w:rPr>
            </w:pP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3.Численность молодых людей, вовлеченных в мероприятия, направленные на интеллектуальное, культурное и творческое развитие молодёжи</w:t>
            </w:r>
          </w:p>
        </w:tc>
        <w:tc>
          <w:tcPr>
            <w:tcW w:w="850" w:type="dxa"/>
          </w:tcPr>
          <w:p w:rsidR="0058768D" w:rsidRPr="001D36CE" w:rsidRDefault="0058768D" w:rsidP="008F06FE">
            <w:pPr>
              <w:jc w:val="center"/>
              <w:rPr>
                <w:sz w:val="20"/>
                <w:szCs w:val="20"/>
              </w:rPr>
            </w:pPr>
            <w:r w:rsidRPr="001D36CE">
              <w:rPr>
                <w:sz w:val="20"/>
                <w:szCs w:val="20"/>
              </w:rPr>
              <w:t>человек</w:t>
            </w:r>
          </w:p>
        </w:tc>
        <w:tc>
          <w:tcPr>
            <w:tcW w:w="993" w:type="dxa"/>
          </w:tcPr>
          <w:p w:rsidR="0058768D" w:rsidRPr="001D36CE" w:rsidRDefault="0058768D" w:rsidP="008F06FE">
            <w:pPr>
              <w:jc w:val="center"/>
              <w:rPr>
                <w:sz w:val="20"/>
                <w:szCs w:val="20"/>
              </w:rPr>
            </w:pPr>
            <w:r w:rsidRPr="001D36CE">
              <w:rPr>
                <w:sz w:val="20"/>
                <w:szCs w:val="20"/>
              </w:rPr>
              <w:t>0,2</w:t>
            </w:r>
          </w:p>
        </w:tc>
        <w:tc>
          <w:tcPr>
            <w:tcW w:w="992" w:type="dxa"/>
          </w:tcPr>
          <w:p w:rsidR="0058768D" w:rsidRPr="001D36CE" w:rsidRDefault="0058768D" w:rsidP="008F06FE">
            <w:pPr>
              <w:jc w:val="center"/>
              <w:rPr>
                <w:sz w:val="20"/>
                <w:szCs w:val="20"/>
              </w:rPr>
            </w:pPr>
            <w:r w:rsidRPr="001D36CE">
              <w:rPr>
                <w:sz w:val="20"/>
                <w:szCs w:val="20"/>
              </w:rPr>
              <w:t>5030</w:t>
            </w:r>
          </w:p>
        </w:tc>
        <w:tc>
          <w:tcPr>
            <w:tcW w:w="850" w:type="dxa"/>
          </w:tcPr>
          <w:p w:rsidR="0058768D" w:rsidRPr="001D36CE" w:rsidRDefault="0058768D" w:rsidP="008F06FE">
            <w:pPr>
              <w:jc w:val="center"/>
              <w:rPr>
                <w:sz w:val="20"/>
                <w:szCs w:val="20"/>
              </w:rPr>
            </w:pPr>
            <w:r w:rsidRPr="001D36CE">
              <w:rPr>
                <w:sz w:val="20"/>
                <w:szCs w:val="20"/>
              </w:rPr>
              <w:t>4386</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237</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3360</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479</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310</w:t>
            </w:r>
          </w:p>
        </w:tc>
        <w:tc>
          <w:tcPr>
            <w:tcW w:w="1030" w:type="dxa"/>
          </w:tcPr>
          <w:p w:rsidR="0058768D" w:rsidRPr="001D36CE" w:rsidRDefault="0058768D" w:rsidP="008F06FE">
            <w:pPr>
              <w:jc w:val="center"/>
              <w:rPr>
                <w:sz w:val="20"/>
                <w:szCs w:val="20"/>
              </w:rPr>
            </w:pPr>
            <w:r w:rsidRPr="001D36CE">
              <w:rPr>
                <w:sz w:val="20"/>
                <w:szCs w:val="20"/>
              </w:rPr>
              <w:t>4676</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tcPr>
          <w:p w:rsidR="0058768D" w:rsidRPr="001D36CE" w:rsidRDefault="0058768D" w:rsidP="008F06FE">
            <w:pPr>
              <w:pStyle w:val="ConsPlusCell"/>
              <w:jc w:val="both"/>
              <w:rPr>
                <w:rFonts w:ascii="Times New Roman" w:hAnsi="Times New Roman" w:cs="Times New Roman"/>
              </w:rPr>
            </w:pP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4.Численность молодых людей, вовлечённых в мероприятия, направленные на популяризацию предпринимательской </w:t>
            </w:r>
            <w:proofErr w:type="gramStart"/>
            <w:r w:rsidRPr="001D36CE">
              <w:rPr>
                <w:rFonts w:ascii="Times New Roman" w:hAnsi="Times New Roman" w:cs="Times New Roman"/>
              </w:rPr>
              <w:t>деятельности,  профессиональную</w:t>
            </w:r>
            <w:proofErr w:type="gramEnd"/>
            <w:r w:rsidRPr="001D36CE">
              <w:rPr>
                <w:rFonts w:ascii="Times New Roman" w:hAnsi="Times New Roman" w:cs="Times New Roman"/>
              </w:rPr>
              <w:t xml:space="preserve"> ориентацию и вовлечение работающей молодёжи</w:t>
            </w:r>
          </w:p>
        </w:tc>
        <w:tc>
          <w:tcPr>
            <w:tcW w:w="850" w:type="dxa"/>
          </w:tcPr>
          <w:p w:rsidR="0058768D" w:rsidRPr="001D36CE" w:rsidRDefault="0058768D" w:rsidP="008F06FE">
            <w:pPr>
              <w:jc w:val="center"/>
              <w:rPr>
                <w:sz w:val="20"/>
                <w:szCs w:val="20"/>
              </w:rPr>
            </w:pPr>
            <w:r w:rsidRPr="001D36CE">
              <w:rPr>
                <w:sz w:val="20"/>
                <w:szCs w:val="20"/>
              </w:rPr>
              <w:t>человек</w:t>
            </w:r>
          </w:p>
        </w:tc>
        <w:tc>
          <w:tcPr>
            <w:tcW w:w="993" w:type="dxa"/>
          </w:tcPr>
          <w:p w:rsidR="0058768D" w:rsidRPr="001D36CE" w:rsidRDefault="0058768D" w:rsidP="008F06FE">
            <w:pPr>
              <w:jc w:val="center"/>
              <w:rPr>
                <w:sz w:val="20"/>
                <w:szCs w:val="20"/>
              </w:rPr>
            </w:pPr>
            <w:r w:rsidRPr="001D36CE">
              <w:rPr>
                <w:sz w:val="20"/>
                <w:szCs w:val="20"/>
              </w:rPr>
              <w:t>0,1</w:t>
            </w:r>
          </w:p>
        </w:tc>
        <w:tc>
          <w:tcPr>
            <w:tcW w:w="992" w:type="dxa"/>
          </w:tcPr>
          <w:p w:rsidR="0058768D" w:rsidRPr="001D36CE" w:rsidRDefault="0058768D" w:rsidP="008F06FE">
            <w:pPr>
              <w:jc w:val="center"/>
              <w:rPr>
                <w:sz w:val="20"/>
                <w:szCs w:val="20"/>
              </w:rPr>
            </w:pPr>
            <w:r w:rsidRPr="001D36CE">
              <w:rPr>
                <w:sz w:val="20"/>
                <w:szCs w:val="20"/>
              </w:rPr>
              <w:t>172</w:t>
            </w:r>
          </w:p>
        </w:tc>
        <w:tc>
          <w:tcPr>
            <w:tcW w:w="850" w:type="dxa"/>
          </w:tcPr>
          <w:p w:rsidR="0058768D" w:rsidRPr="001D36CE" w:rsidRDefault="0058768D" w:rsidP="008F06FE">
            <w:pPr>
              <w:jc w:val="center"/>
              <w:rPr>
                <w:sz w:val="20"/>
                <w:szCs w:val="20"/>
              </w:rPr>
            </w:pPr>
            <w:r w:rsidRPr="001D36CE">
              <w:rPr>
                <w:sz w:val="20"/>
                <w:szCs w:val="20"/>
              </w:rPr>
              <w:t>414</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4</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105</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200</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105</w:t>
            </w:r>
          </w:p>
        </w:tc>
        <w:tc>
          <w:tcPr>
            <w:tcW w:w="1030" w:type="dxa"/>
          </w:tcPr>
          <w:p w:rsidR="0058768D" w:rsidRPr="001D36CE" w:rsidRDefault="0058768D" w:rsidP="008F06FE">
            <w:pPr>
              <w:jc w:val="center"/>
              <w:rPr>
                <w:sz w:val="20"/>
                <w:szCs w:val="20"/>
              </w:rPr>
            </w:pPr>
            <w:r w:rsidRPr="001D36CE">
              <w:rPr>
                <w:sz w:val="20"/>
                <w:szCs w:val="20"/>
              </w:rPr>
              <w:t>429</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tcPr>
          <w:p w:rsidR="0058768D" w:rsidRPr="001D36CE" w:rsidRDefault="0058768D" w:rsidP="008F06FE">
            <w:pPr>
              <w:pStyle w:val="ConsPlusCell"/>
              <w:jc w:val="both"/>
              <w:rPr>
                <w:rFonts w:ascii="Times New Roman" w:hAnsi="Times New Roman" w:cs="Times New Roman"/>
              </w:rPr>
            </w:pP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5.Численность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850" w:type="dxa"/>
          </w:tcPr>
          <w:p w:rsidR="0058768D" w:rsidRPr="001D36CE" w:rsidRDefault="0058768D" w:rsidP="008F06FE">
            <w:pPr>
              <w:jc w:val="center"/>
              <w:rPr>
                <w:sz w:val="20"/>
                <w:szCs w:val="20"/>
              </w:rPr>
            </w:pPr>
            <w:r w:rsidRPr="001D36CE">
              <w:rPr>
                <w:sz w:val="20"/>
                <w:szCs w:val="20"/>
              </w:rPr>
              <w:t>человек</w:t>
            </w:r>
          </w:p>
        </w:tc>
        <w:tc>
          <w:tcPr>
            <w:tcW w:w="993" w:type="dxa"/>
          </w:tcPr>
          <w:p w:rsidR="0058768D" w:rsidRPr="001D36CE" w:rsidRDefault="0058768D" w:rsidP="008F06FE">
            <w:pPr>
              <w:jc w:val="center"/>
              <w:rPr>
                <w:sz w:val="20"/>
                <w:szCs w:val="20"/>
              </w:rPr>
            </w:pPr>
            <w:r w:rsidRPr="001D36CE">
              <w:rPr>
                <w:sz w:val="20"/>
                <w:szCs w:val="20"/>
              </w:rPr>
              <w:t>0,2</w:t>
            </w:r>
          </w:p>
        </w:tc>
        <w:tc>
          <w:tcPr>
            <w:tcW w:w="992" w:type="dxa"/>
          </w:tcPr>
          <w:p w:rsidR="0058768D" w:rsidRPr="001D36CE" w:rsidRDefault="0058768D" w:rsidP="008F06FE">
            <w:pPr>
              <w:jc w:val="center"/>
              <w:rPr>
                <w:sz w:val="20"/>
                <w:szCs w:val="20"/>
              </w:rPr>
            </w:pPr>
            <w:r w:rsidRPr="001D36CE">
              <w:rPr>
                <w:sz w:val="20"/>
                <w:szCs w:val="20"/>
              </w:rPr>
              <w:t>647</w:t>
            </w:r>
          </w:p>
        </w:tc>
        <w:tc>
          <w:tcPr>
            <w:tcW w:w="850" w:type="dxa"/>
          </w:tcPr>
          <w:p w:rsidR="0058768D" w:rsidRPr="001D36CE" w:rsidRDefault="0058768D" w:rsidP="008F06FE">
            <w:pPr>
              <w:jc w:val="center"/>
              <w:rPr>
                <w:sz w:val="20"/>
                <w:szCs w:val="20"/>
              </w:rPr>
            </w:pPr>
            <w:r w:rsidRPr="001D36CE">
              <w:rPr>
                <w:sz w:val="20"/>
                <w:szCs w:val="20"/>
              </w:rPr>
              <w:t>1205</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370</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70</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565</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200</w:t>
            </w:r>
          </w:p>
        </w:tc>
        <w:tc>
          <w:tcPr>
            <w:tcW w:w="1030" w:type="dxa"/>
          </w:tcPr>
          <w:p w:rsidR="0058768D" w:rsidRPr="001D36CE" w:rsidRDefault="0058768D" w:rsidP="008F06FE">
            <w:pPr>
              <w:jc w:val="center"/>
              <w:rPr>
                <w:sz w:val="20"/>
                <w:szCs w:val="20"/>
              </w:rPr>
            </w:pPr>
            <w:r w:rsidRPr="001D36CE">
              <w:rPr>
                <w:sz w:val="20"/>
                <w:szCs w:val="20"/>
              </w:rPr>
              <w:t>1250</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val="restart"/>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Формулировка задачи 2 муниципальной программы:</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Повышение эффективности деятельности в сфере молодёжной политики</w:t>
            </w: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6.Количество размещённой информации в группе МБУ «Дом молодёжи Куйбышевского района» социальной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850" w:type="dxa"/>
          </w:tcPr>
          <w:p w:rsidR="0058768D" w:rsidRPr="001D36CE" w:rsidRDefault="0058768D" w:rsidP="008F06FE">
            <w:pPr>
              <w:jc w:val="center"/>
              <w:rPr>
                <w:sz w:val="20"/>
                <w:szCs w:val="20"/>
              </w:rPr>
            </w:pPr>
            <w:r w:rsidRPr="001D36CE">
              <w:rPr>
                <w:sz w:val="20"/>
                <w:szCs w:val="20"/>
              </w:rPr>
              <w:t>единица</w:t>
            </w:r>
          </w:p>
        </w:tc>
        <w:tc>
          <w:tcPr>
            <w:tcW w:w="993"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0,1</w:t>
            </w:r>
          </w:p>
        </w:tc>
        <w:tc>
          <w:tcPr>
            <w:tcW w:w="992" w:type="dxa"/>
          </w:tcPr>
          <w:p w:rsidR="0058768D" w:rsidRPr="001D36CE" w:rsidRDefault="0058768D" w:rsidP="008F06FE">
            <w:pPr>
              <w:jc w:val="center"/>
              <w:rPr>
                <w:sz w:val="20"/>
                <w:szCs w:val="20"/>
              </w:rPr>
            </w:pPr>
            <w:r w:rsidRPr="001D36CE">
              <w:rPr>
                <w:sz w:val="20"/>
                <w:szCs w:val="20"/>
              </w:rPr>
              <w:t>214</w:t>
            </w:r>
          </w:p>
        </w:tc>
        <w:tc>
          <w:tcPr>
            <w:tcW w:w="850" w:type="dxa"/>
          </w:tcPr>
          <w:p w:rsidR="0058768D" w:rsidRPr="001D36CE" w:rsidRDefault="0058768D" w:rsidP="008F06FE">
            <w:pPr>
              <w:jc w:val="center"/>
              <w:rPr>
                <w:sz w:val="20"/>
                <w:szCs w:val="20"/>
              </w:rPr>
            </w:pPr>
            <w:r w:rsidRPr="001D36CE">
              <w:rPr>
                <w:sz w:val="20"/>
                <w:szCs w:val="20"/>
              </w:rPr>
              <w:t>250</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65</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70</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65</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50</w:t>
            </w:r>
          </w:p>
        </w:tc>
        <w:tc>
          <w:tcPr>
            <w:tcW w:w="1030" w:type="dxa"/>
          </w:tcPr>
          <w:p w:rsidR="0058768D" w:rsidRPr="001D36CE" w:rsidRDefault="0058768D" w:rsidP="008F06FE">
            <w:pPr>
              <w:jc w:val="center"/>
              <w:rPr>
                <w:sz w:val="20"/>
                <w:szCs w:val="20"/>
              </w:rPr>
            </w:pPr>
            <w:r w:rsidRPr="001D36CE">
              <w:rPr>
                <w:sz w:val="20"/>
                <w:szCs w:val="20"/>
              </w:rPr>
              <w:t>270</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r w:rsidR="0058768D" w:rsidRPr="001D36CE" w:rsidTr="008F06FE">
        <w:tc>
          <w:tcPr>
            <w:tcW w:w="3227" w:type="dxa"/>
            <w:vMerge/>
          </w:tcPr>
          <w:p w:rsidR="0058768D" w:rsidRPr="001D36CE" w:rsidRDefault="0058768D" w:rsidP="008F06FE">
            <w:pPr>
              <w:pStyle w:val="ConsPlusCell"/>
              <w:rPr>
                <w:rFonts w:ascii="Times New Roman" w:hAnsi="Times New Roman" w:cs="Times New Roman"/>
              </w:rPr>
            </w:pPr>
          </w:p>
        </w:tc>
        <w:tc>
          <w:tcPr>
            <w:tcW w:w="3969" w:type="dxa"/>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7.Расходы на обеспечение деятельности муниципального учреждения по организационно - воспитательной работе с молодёжью.</w:t>
            </w:r>
          </w:p>
        </w:tc>
        <w:tc>
          <w:tcPr>
            <w:tcW w:w="850" w:type="dxa"/>
          </w:tcPr>
          <w:p w:rsidR="0058768D" w:rsidRPr="001D36CE" w:rsidRDefault="0058768D" w:rsidP="008F06FE">
            <w:pPr>
              <w:jc w:val="center"/>
              <w:rPr>
                <w:sz w:val="20"/>
                <w:szCs w:val="20"/>
              </w:rPr>
            </w:pPr>
            <w:r w:rsidRPr="001D36CE">
              <w:rPr>
                <w:sz w:val="20"/>
                <w:szCs w:val="20"/>
              </w:rPr>
              <w:t>%</w:t>
            </w:r>
          </w:p>
        </w:tc>
        <w:tc>
          <w:tcPr>
            <w:tcW w:w="993" w:type="dxa"/>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0,2</w:t>
            </w:r>
          </w:p>
        </w:tc>
        <w:tc>
          <w:tcPr>
            <w:tcW w:w="992" w:type="dxa"/>
          </w:tcPr>
          <w:p w:rsidR="0058768D" w:rsidRPr="001D36CE" w:rsidRDefault="0058768D" w:rsidP="008F06FE">
            <w:pPr>
              <w:jc w:val="center"/>
              <w:rPr>
                <w:sz w:val="20"/>
                <w:szCs w:val="20"/>
              </w:rPr>
            </w:pPr>
            <w:r w:rsidRPr="001D36CE">
              <w:rPr>
                <w:sz w:val="20"/>
                <w:szCs w:val="20"/>
              </w:rPr>
              <w:t>100</w:t>
            </w:r>
          </w:p>
        </w:tc>
        <w:tc>
          <w:tcPr>
            <w:tcW w:w="850" w:type="dxa"/>
          </w:tcPr>
          <w:p w:rsidR="0058768D" w:rsidRPr="001D36CE" w:rsidRDefault="0058768D" w:rsidP="008F06FE">
            <w:pPr>
              <w:jc w:val="center"/>
              <w:rPr>
                <w:sz w:val="20"/>
                <w:szCs w:val="20"/>
              </w:rPr>
            </w:pPr>
            <w:r w:rsidRPr="001D36CE">
              <w:rPr>
                <w:sz w:val="20"/>
                <w:szCs w:val="20"/>
              </w:rPr>
              <w:t>100</w:t>
            </w:r>
          </w:p>
        </w:tc>
        <w:tc>
          <w:tcPr>
            <w:tcW w:w="61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w:t>
            </w:r>
          </w:p>
        </w:tc>
        <w:tc>
          <w:tcPr>
            <w:tcW w:w="799"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w:t>
            </w:r>
          </w:p>
        </w:tc>
        <w:tc>
          <w:tcPr>
            <w:tcW w:w="710"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w:t>
            </w:r>
          </w:p>
        </w:tc>
        <w:tc>
          <w:tcPr>
            <w:tcW w:w="708" w:type="dxa"/>
          </w:tcPr>
          <w:p w:rsidR="0058768D" w:rsidRPr="001D36CE" w:rsidRDefault="0058768D" w:rsidP="008F06FE">
            <w:pPr>
              <w:pStyle w:val="ConsPlusNormal"/>
              <w:ind w:firstLine="0"/>
              <w:jc w:val="center"/>
              <w:rPr>
                <w:rFonts w:ascii="Times New Roman" w:hAnsi="Times New Roman" w:cs="Times New Roman"/>
              </w:rPr>
            </w:pPr>
            <w:r w:rsidRPr="001D36CE">
              <w:rPr>
                <w:rFonts w:ascii="Times New Roman" w:hAnsi="Times New Roman" w:cs="Times New Roman"/>
              </w:rPr>
              <w:t>-</w:t>
            </w:r>
          </w:p>
        </w:tc>
        <w:tc>
          <w:tcPr>
            <w:tcW w:w="1030" w:type="dxa"/>
          </w:tcPr>
          <w:p w:rsidR="0058768D" w:rsidRPr="001D36CE" w:rsidRDefault="0058768D" w:rsidP="008F06FE">
            <w:pPr>
              <w:jc w:val="center"/>
              <w:rPr>
                <w:sz w:val="20"/>
                <w:szCs w:val="20"/>
              </w:rPr>
            </w:pPr>
            <w:r w:rsidRPr="001D36CE">
              <w:rPr>
                <w:sz w:val="20"/>
                <w:szCs w:val="20"/>
              </w:rPr>
              <w:t>100</w:t>
            </w:r>
          </w:p>
        </w:tc>
        <w:tc>
          <w:tcPr>
            <w:tcW w:w="707" w:type="dxa"/>
          </w:tcPr>
          <w:p w:rsidR="0058768D" w:rsidRPr="001D36CE" w:rsidRDefault="0058768D" w:rsidP="008F06FE">
            <w:pPr>
              <w:pStyle w:val="ConsPlusNormal"/>
              <w:ind w:firstLine="0"/>
              <w:jc w:val="both"/>
              <w:rPr>
                <w:rFonts w:ascii="Times New Roman" w:hAnsi="Times New Roman" w:cs="Times New Roman"/>
              </w:rPr>
            </w:pPr>
          </w:p>
        </w:tc>
      </w:tr>
    </w:tbl>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pStyle w:val="ConsPlusNormal"/>
        <w:jc w:val="right"/>
        <w:rPr>
          <w:rFonts w:ascii="Times New Roman" w:hAnsi="Times New Roman" w:cs="Times New Roman"/>
          <w:i/>
        </w:rPr>
      </w:pPr>
      <w:r w:rsidRPr="001D36CE">
        <w:rPr>
          <w:rFonts w:ascii="Times New Roman" w:hAnsi="Times New Roman" w:cs="Times New Roman"/>
          <w:i/>
        </w:rPr>
        <w:t>Таблица № 3</w:t>
      </w:r>
    </w:p>
    <w:p w:rsidR="0058768D" w:rsidRPr="001D36CE" w:rsidRDefault="0058768D" w:rsidP="0058768D">
      <w:pPr>
        <w:pStyle w:val="ConsPlusNormal"/>
        <w:jc w:val="right"/>
        <w:rPr>
          <w:rFonts w:ascii="Times New Roman" w:hAnsi="Times New Roman" w:cs="Times New Roman"/>
          <w:i/>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24"/>
        <w:gridCol w:w="2125"/>
        <w:gridCol w:w="1418"/>
        <w:gridCol w:w="1135"/>
        <w:gridCol w:w="1134"/>
        <w:gridCol w:w="1135"/>
        <w:gridCol w:w="1135"/>
        <w:gridCol w:w="1276"/>
        <w:gridCol w:w="1276"/>
        <w:gridCol w:w="1134"/>
        <w:gridCol w:w="1276"/>
      </w:tblGrid>
      <w:tr w:rsidR="0058768D" w:rsidRPr="001D36CE" w:rsidTr="008F06FE">
        <w:trPr>
          <w:trHeight w:val="1174"/>
          <w:tblCellSpacing w:w="5" w:type="nil"/>
        </w:trPr>
        <w:tc>
          <w:tcPr>
            <w:tcW w:w="2124"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Наименование мероприятия</w:t>
            </w:r>
          </w:p>
        </w:tc>
        <w:tc>
          <w:tcPr>
            <w:tcW w:w="2125"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Наименование показателя </w:t>
            </w:r>
          </w:p>
        </w:tc>
        <w:tc>
          <w:tcPr>
            <w:tcW w:w="1418"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показателя на 2019 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1135"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Значение показателя на </w:t>
            </w:r>
            <w:r w:rsidRPr="001D36CE">
              <w:rPr>
                <w:rFonts w:ascii="Times New Roman" w:hAnsi="Times New Roman" w:cs="Times New Roman"/>
                <w:color w:val="000000" w:themeColor="text1"/>
              </w:rPr>
              <w:t xml:space="preserve">2020 </w:t>
            </w:r>
            <w:r w:rsidRPr="001D36CE">
              <w:rPr>
                <w:rFonts w:ascii="Times New Roman" w:hAnsi="Times New Roman" w:cs="Times New Roman"/>
              </w:rPr>
              <w:t>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4680" w:type="dxa"/>
            <w:gridSpan w:val="4"/>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Значение показателя на очередной финансовый 2020 год (поквартально) в тыс. руб.</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Значение показателя на </w:t>
            </w:r>
            <w:r w:rsidRPr="001D36CE">
              <w:rPr>
                <w:rFonts w:ascii="Times New Roman" w:hAnsi="Times New Roman" w:cs="Times New Roman"/>
                <w:color w:val="000000" w:themeColor="text1"/>
              </w:rPr>
              <w:t>2021</w:t>
            </w:r>
            <w:r w:rsidRPr="001D36CE">
              <w:rPr>
                <w:rFonts w:ascii="Times New Roman" w:hAnsi="Times New Roman" w:cs="Times New Roman"/>
              </w:rPr>
              <w:t xml:space="preserve"> год</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(тыс. руб.)</w:t>
            </w:r>
          </w:p>
        </w:tc>
        <w:tc>
          <w:tcPr>
            <w:tcW w:w="1134"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Ответственный исполнитель</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Ожидаемый результат (краткое описание)</w:t>
            </w:r>
          </w:p>
        </w:tc>
      </w:tr>
      <w:tr w:rsidR="0058768D" w:rsidRPr="001D36CE" w:rsidTr="008F06FE">
        <w:trPr>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p>
        </w:tc>
        <w:tc>
          <w:tcPr>
            <w:tcW w:w="1135" w:type="dxa"/>
            <w:vMerge/>
            <w:tcBorders>
              <w:left w:val="single" w:sz="4" w:space="0" w:color="auto"/>
              <w:bottom w:val="single" w:sz="4" w:space="0" w:color="auto"/>
              <w:right w:val="single" w:sz="4" w:space="0" w:color="auto"/>
            </w:tcBorders>
            <w:shd w:val="clear" w:color="auto" w:fill="auto"/>
            <w:vAlign w:val="center"/>
          </w:tcPr>
          <w:p w:rsidR="0058768D" w:rsidRPr="001D36CE" w:rsidRDefault="0058768D" w:rsidP="008F06FE">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 кв.</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кв.</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 кв.</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 кв.</w:t>
            </w: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blCellSpacing w:w="5" w:type="nil"/>
        </w:trPr>
        <w:tc>
          <w:tcPr>
            <w:tcW w:w="212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1. Формулировка цели 1: с</w:t>
            </w:r>
            <w:r w:rsidRPr="001D36CE">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1.1. Формулировка задачи 1 цели 1 муниципальной программы: </w:t>
            </w:r>
            <w:r w:rsidRPr="001D36CE">
              <w:rPr>
                <w:rFonts w:ascii="Times New Roman" w:hAnsi="Times New Roman" w:cs="Times New Roman"/>
                <w:color w:val="000000"/>
              </w:rPr>
              <w:t>вовлечение молодежи в социальную, общественно</w:t>
            </w:r>
            <w:r w:rsidRPr="001D36CE">
              <w:rPr>
                <w:rFonts w:ascii="Times New Roman" w:hAnsi="Times New Roman" w:cs="Times New Roman"/>
              </w:rPr>
              <w:t>-политическую, культурную жизнь общества</w:t>
            </w:r>
          </w:p>
        </w:tc>
      </w:tr>
      <w:tr w:rsidR="0058768D" w:rsidRPr="001D36CE" w:rsidTr="008F06FE">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2"/>
                <w:numId w:val="22"/>
              </w:numPr>
              <w:ind w:left="0" w:firstLine="67"/>
              <w:jc w:val="both"/>
              <w:rPr>
                <w:rFonts w:ascii="Times New Roman" w:hAnsi="Times New Roman" w:cs="Times New Roman"/>
                <w:i/>
              </w:rPr>
            </w:pPr>
            <w:r w:rsidRPr="001D36CE">
              <w:rPr>
                <w:rFonts w:ascii="Times New Roman" w:hAnsi="Times New Roman" w:cs="Times New Roman"/>
                <w:i/>
              </w:rPr>
              <w:t>Мероприятия, направленные на формирование социальной активности</w:t>
            </w:r>
          </w:p>
        </w:tc>
      </w:tr>
      <w:tr w:rsidR="0058768D" w:rsidRPr="001D36CE" w:rsidTr="008F06FE">
        <w:trPr>
          <w:trHeight w:val="555"/>
          <w:tblCellSpacing w:w="5" w:type="nil"/>
        </w:trPr>
        <w:tc>
          <w:tcPr>
            <w:tcW w:w="2124"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C47566">
            <w:pPr>
              <w:pStyle w:val="ConsPlusCell"/>
              <w:numPr>
                <w:ilvl w:val="0"/>
                <w:numId w:val="26"/>
              </w:numPr>
              <w:ind w:left="0" w:firstLine="67"/>
              <w:rPr>
                <w:rFonts w:ascii="Times New Roman" w:hAnsi="Times New Roman" w:cs="Times New Roman"/>
              </w:rPr>
            </w:pPr>
            <w:r w:rsidRPr="001D36CE">
              <w:rPr>
                <w:rFonts w:ascii="Times New Roman" w:hAnsi="Times New Roman" w:cs="Times New Roman"/>
              </w:rPr>
              <w:t>Районный конкурс социально значимых проектов</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конкурс</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tabs>
                <w:tab w:val="left" w:pos="930"/>
              </w:tabs>
              <w:jc w:val="both"/>
              <w:rPr>
                <w:rFonts w:ascii="Times New Roman" w:hAnsi="Times New Roman" w:cs="Times New Roman"/>
              </w:rPr>
            </w:pPr>
            <w:r w:rsidRPr="001D36CE">
              <w:rPr>
                <w:rFonts w:ascii="Times New Roman" w:hAnsi="Times New Roman" w:cs="Times New Roman"/>
              </w:rPr>
              <w:t>Написание не менее 4 проектов по различным направлениям</w:t>
            </w:r>
          </w:p>
        </w:tc>
      </w:tr>
      <w:tr w:rsidR="0058768D" w:rsidRPr="001D36CE" w:rsidTr="008F06FE">
        <w:trPr>
          <w:trHeight w:val="540"/>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color w:val="000000"/>
                <w:shd w:val="clear" w:color="auto" w:fill="FFFFFF"/>
              </w:rPr>
              <w:t xml:space="preserve">2.Торжественное собрание по подведению итогов выборов </w:t>
            </w:r>
            <w:proofErr w:type="gramStart"/>
            <w:r w:rsidRPr="001D36CE">
              <w:rPr>
                <w:rFonts w:ascii="Times New Roman" w:hAnsi="Times New Roman" w:cs="Times New Roman"/>
                <w:color w:val="000000"/>
                <w:shd w:val="clear" w:color="auto" w:fill="FFFFFF"/>
              </w:rPr>
              <w:t>в  Молодежный</w:t>
            </w:r>
            <w:proofErr w:type="gramEnd"/>
            <w:r w:rsidRPr="001D36CE">
              <w:rPr>
                <w:rFonts w:ascii="Times New Roman" w:hAnsi="Times New Roman" w:cs="Times New Roman"/>
                <w:color w:val="000000"/>
                <w:shd w:val="clear" w:color="auto" w:fill="FFFFFF"/>
              </w:rPr>
              <w:t xml:space="preserve"> парламент НСО</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Определение рейтинга электоральной активности образовательных организаций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lastRenderedPageBreak/>
              <w:t>3Форум молодёжных избирательных комиссий Новосибирской области</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Участие делегатов Куйбышевского МИК в работе Форума</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4.Правовые уроки в образовательных организациях</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Проведение правовых уроков членами МИК совместно с ТИК Куйбышевского района в ОУ (по согласованию)</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w:t>
            </w:r>
          </w:p>
          <w:p w:rsidR="0058768D" w:rsidRPr="001D36CE" w:rsidRDefault="0058768D" w:rsidP="008F06FE">
            <w:pP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местный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внебюджетные источники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5.Сессия Молодёжного парламента НСО</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сессия</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в работе Сессий Молодёжного парламента НСО</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2"/>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6.Сессия Молодёжного парламента Куйбышевского района</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Проведение Сессии Молодёжного парламента Куйбышевск</w:t>
            </w:r>
            <w:r w:rsidRPr="001D36CE">
              <w:rPr>
                <w:rFonts w:ascii="Times New Roman" w:hAnsi="Times New Roman" w:cs="Times New Roman"/>
              </w:rPr>
              <w:lastRenderedPageBreak/>
              <w:t>ого района ежеквартально</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7. Акция «Мой дом – Россия» (июнь)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603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roofErr w:type="gramStart"/>
            <w:r w:rsidRPr="001D36CE">
              <w:rPr>
                <w:rFonts w:ascii="Times New Roman" w:hAnsi="Times New Roman" w:cs="Times New Roman"/>
              </w:rPr>
              <w:t>Распространение  буклетов</w:t>
            </w:r>
            <w:proofErr w:type="gramEnd"/>
            <w:r w:rsidRPr="001D36CE">
              <w:rPr>
                <w:rFonts w:ascii="Times New Roman" w:hAnsi="Times New Roman" w:cs="Times New Roman"/>
              </w:rPr>
              <w:t xml:space="preserve">, </w:t>
            </w:r>
            <w:proofErr w:type="spellStart"/>
            <w:r w:rsidRPr="001D36CE">
              <w:rPr>
                <w:rFonts w:ascii="Times New Roman" w:hAnsi="Times New Roman" w:cs="Times New Roman"/>
              </w:rPr>
              <w:t>флаеров</w:t>
            </w:r>
            <w:proofErr w:type="spellEnd"/>
            <w:r w:rsidRPr="001D36CE">
              <w:rPr>
                <w:rFonts w:ascii="Times New Roman" w:hAnsi="Times New Roman" w:cs="Times New Roman"/>
              </w:rPr>
              <w:t xml:space="preserve"> и др. среди жителей района</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 xml:space="preserve">8.Районный конкурс </w:t>
            </w:r>
            <w:proofErr w:type="gramStart"/>
            <w:r w:rsidRPr="001D36CE">
              <w:rPr>
                <w:rFonts w:ascii="Times New Roman" w:hAnsi="Times New Roman" w:cs="Times New Roman"/>
              </w:rPr>
              <w:t>органов  студенческого</w:t>
            </w:r>
            <w:proofErr w:type="gramEnd"/>
            <w:r w:rsidRPr="001D36CE">
              <w:rPr>
                <w:rFonts w:ascii="Times New Roman" w:hAnsi="Times New Roman" w:cs="Times New Roman"/>
              </w:rPr>
              <w:t xml:space="preserve"> самоуправления</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200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t>Участие студенческих органов самоуправления по номинациям, согласно Положению.</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9.Парад студенчества (сентябрь)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688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688</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color w:val="262626" w:themeColor="text1" w:themeTint="D9"/>
                <w:sz w:val="20"/>
                <w:szCs w:val="20"/>
              </w:rPr>
            </w:pPr>
            <w:r w:rsidRPr="001D36CE">
              <w:rPr>
                <w:color w:val="262626" w:themeColor="text1" w:themeTint="D9"/>
                <w:sz w:val="20"/>
                <w:szCs w:val="20"/>
              </w:rPr>
              <w:t>570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Шествие студенческих колонн по улицам города.</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10.Районный конкурс школьных и студенческих СМИ</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конкурс</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w:t>
            </w:r>
            <w:r w:rsidRPr="001D36CE">
              <w:rPr>
                <w:sz w:val="20"/>
                <w:szCs w:val="20"/>
              </w:rPr>
              <w:lastRenderedPageBreak/>
              <w:t>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lastRenderedPageBreak/>
              <w:t xml:space="preserve">Вовлечение молодёжи в мероприятия </w:t>
            </w:r>
            <w:r w:rsidRPr="001D36CE">
              <w:rPr>
                <w:rFonts w:ascii="Times New Roman" w:hAnsi="Times New Roman" w:cs="Times New Roman"/>
              </w:rPr>
              <w:lastRenderedPageBreak/>
              <w:t>через СМИ. Выявление победителей среди СМИ школьных и студенческих.</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в областных семинарах «</w:t>
            </w:r>
            <w:proofErr w:type="spellStart"/>
            <w:r w:rsidRPr="001D36CE">
              <w:rPr>
                <w:rFonts w:ascii="Times New Roman" w:hAnsi="Times New Roman" w:cs="Times New Roman"/>
              </w:rPr>
              <w:t>Новомедиа</w:t>
            </w:r>
            <w:proofErr w:type="spellEnd"/>
            <w:r w:rsidRPr="001D36CE">
              <w:rPr>
                <w:rFonts w:ascii="Times New Roman" w:hAnsi="Times New Roman" w:cs="Times New Roman"/>
              </w:rPr>
              <w:t>»</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11.Открытый Форум молодежи Куйбышевского района</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190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Организация и проведение Форума с участием молодёжи других районов области. Работа по площадкам.</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 xml:space="preserve">12.Участие в </w:t>
            </w:r>
            <w:proofErr w:type="spellStart"/>
            <w:r w:rsidRPr="001D36CE">
              <w:rPr>
                <w:rFonts w:ascii="Times New Roman" w:hAnsi="Times New Roman" w:cs="Times New Roman"/>
              </w:rPr>
              <w:t>форумных</w:t>
            </w:r>
            <w:proofErr w:type="spellEnd"/>
            <w:r w:rsidRPr="001D36CE">
              <w:rPr>
                <w:rFonts w:ascii="Times New Roman" w:hAnsi="Times New Roman" w:cs="Times New Roman"/>
              </w:rPr>
              <w:t xml:space="preserve"> кампаниях</w:t>
            </w:r>
          </w:p>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молодёжной делегации в работе Форума.</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37,0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37,0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13.Занятия «Школы добра» (март, август, сентябрь, ноябрь)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color w:val="000000"/>
              </w:rPr>
            </w:pPr>
            <w:r w:rsidRPr="001D36CE">
              <w:rPr>
                <w:rFonts w:ascii="Times New Roman" w:hAnsi="Times New Roman" w:cs="Times New Roman"/>
                <w:color w:val="000000"/>
              </w:rPr>
              <w:t>«Я – волонтер Победы»</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color w:val="000000"/>
              </w:rPr>
              <w:t>Обучение волонтёров. Привлечени</w:t>
            </w:r>
            <w:r w:rsidRPr="001D36CE">
              <w:rPr>
                <w:rFonts w:ascii="Times New Roman" w:hAnsi="Times New Roman" w:cs="Times New Roman"/>
                <w:color w:val="000000"/>
              </w:rPr>
              <w:lastRenderedPageBreak/>
              <w:t xml:space="preserve">е «серебряных» волонтёров. </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14.Всероссийская акция ВНД (апрель)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1500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Вовлечение в акцию образовательные организации, работающую молодёжь. Организовать не менее 80 мероприятий. Предположительное количество </w:t>
            </w:r>
            <w:proofErr w:type="spellStart"/>
            <w:r w:rsidRPr="001D36CE">
              <w:rPr>
                <w:rFonts w:ascii="Times New Roman" w:hAnsi="Times New Roman" w:cs="Times New Roman"/>
              </w:rPr>
              <w:t>благополучателей</w:t>
            </w:r>
            <w:proofErr w:type="spellEnd"/>
            <w:r w:rsidRPr="001D36CE">
              <w:rPr>
                <w:rFonts w:ascii="Times New Roman" w:hAnsi="Times New Roman" w:cs="Times New Roman"/>
              </w:rPr>
              <w:t xml:space="preserve"> 750 человек.</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 xml:space="preserve">15.Волонтёрский образовательный лагерь «54 </w:t>
            </w:r>
            <w:r w:rsidRPr="001D36CE">
              <w:rPr>
                <w:rFonts w:ascii="Times New Roman" w:hAnsi="Times New Roman" w:cs="Times New Roman"/>
                <w:lang w:val="en-US"/>
              </w:rPr>
              <w:t>VOL</w:t>
            </w:r>
            <w:r w:rsidRPr="001D36CE">
              <w:rPr>
                <w:rFonts w:ascii="Times New Roman" w:hAnsi="Times New Roman" w:cs="Times New Roman"/>
              </w:rPr>
              <w:t>» (апрель)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Участие делегации волонтёров района в работе образовательного лагеря.</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 xml:space="preserve">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 xml:space="preserve">16.Торжественное мероприятие по подведению итогов работы ДНД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и награждение активистов ДНД.</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color w:val="000000"/>
                <w:shd w:val="clear" w:color="auto" w:fill="FFFFFF"/>
              </w:rPr>
              <w:t xml:space="preserve">17.Кубок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Участие команды </w:t>
            </w:r>
            <w:proofErr w:type="gramStart"/>
            <w:r w:rsidRPr="001D36CE">
              <w:rPr>
                <w:rFonts w:ascii="Times New Roman" w:hAnsi="Times New Roman" w:cs="Times New Roman"/>
              </w:rPr>
              <w:t>ДНД  в</w:t>
            </w:r>
            <w:proofErr w:type="gramEnd"/>
            <w:r w:rsidRPr="001D36CE">
              <w:rPr>
                <w:rFonts w:ascii="Times New Roman" w:hAnsi="Times New Roman" w:cs="Times New Roman"/>
              </w:rPr>
              <w:t xml:space="preserve"> спортивных соревнованиях.</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1.1.1.</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4180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2175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913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402</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1562</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highlight w:val="yellow"/>
              </w:rPr>
            </w:pPr>
            <w:r w:rsidRPr="001D36CE">
              <w:rPr>
                <w:rFonts w:ascii="Times New Roman" w:hAnsi="Times New Roman" w:cs="Times New Roman"/>
                <w:i/>
              </w:rPr>
              <w:t>Сумма затрат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324,4</w:t>
            </w:r>
          </w:p>
          <w:p w:rsidR="0058768D" w:rsidRPr="001D36CE" w:rsidRDefault="0058768D" w:rsidP="008F06FE">
            <w:pPr>
              <w:jc w:val="center"/>
              <w:rPr>
                <w:i/>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253,0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81,0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82,0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13,0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219,0</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1687"/>
              <w:jc w:val="both"/>
              <w:rPr>
                <w:rFonts w:ascii="Times New Roman" w:hAnsi="Times New Roman" w:cs="Times New Roman"/>
                <w:i/>
              </w:rPr>
            </w:pPr>
            <w:r w:rsidRPr="001D36CE">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 xml:space="preserve">1.День защиты детей (01 июня)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173</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количества детей в мероприятиях ко Дню защиты детей.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2.Ромашковое поле (08 июля)</w:t>
            </w:r>
          </w:p>
          <w:p w:rsidR="0058768D" w:rsidRPr="001D36CE" w:rsidRDefault="0058768D" w:rsidP="008F06FE">
            <w:pPr>
              <w:pStyle w:val="ConsPlusCell"/>
              <w:ind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Чествование семейных пар.</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3.Районный </w:t>
            </w:r>
            <w:proofErr w:type="gramStart"/>
            <w:r w:rsidRPr="001D36CE">
              <w:rPr>
                <w:sz w:val="20"/>
                <w:szCs w:val="20"/>
              </w:rPr>
              <w:t>конкурс  «</w:t>
            </w:r>
            <w:proofErr w:type="gramEnd"/>
            <w:r w:rsidRPr="001D36CE">
              <w:rPr>
                <w:sz w:val="20"/>
                <w:szCs w:val="20"/>
              </w:rPr>
              <w:t>Наша дружная семья» (май)</w:t>
            </w:r>
          </w:p>
          <w:p w:rsidR="0058768D" w:rsidRPr="001D36CE" w:rsidRDefault="0058768D" w:rsidP="008F06FE">
            <w:pPr>
              <w:pStyle w:val="ConsPlusCell"/>
              <w:ind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участников конкурса среди молодых семей.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 xml:space="preserve">4.Творческий </w:t>
            </w:r>
            <w:proofErr w:type="gramStart"/>
            <w:r w:rsidRPr="001D36CE">
              <w:rPr>
                <w:rFonts w:ascii="Times New Roman" w:hAnsi="Times New Roman" w:cs="Times New Roman"/>
              </w:rPr>
              <w:t>конкурс  для</w:t>
            </w:r>
            <w:proofErr w:type="gramEnd"/>
            <w:r w:rsidRPr="001D36CE">
              <w:rPr>
                <w:rFonts w:ascii="Times New Roman" w:hAnsi="Times New Roman" w:cs="Times New Roman"/>
              </w:rPr>
              <w:t xml:space="preserve"> молодых семей (ноябрь)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Вовлечение в мероприятия молодых семей с детьми.</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5.Мероприятие «Мечтай. Выбирай. Действуй», посвященное Дню молодежи (июнь)</w:t>
            </w:r>
          </w:p>
          <w:p w:rsidR="0058768D" w:rsidRPr="001D36CE" w:rsidRDefault="0058768D" w:rsidP="008F06FE">
            <w:pPr>
              <w:jc w:val="both"/>
              <w:rPr>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420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Ежегодное увеличение участников мероприятия.</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6.Фестиваль «Новая волна» (май) </w:t>
            </w:r>
          </w:p>
          <w:p w:rsidR="0058768D" w:rsidRPr="001D36CE" w:rsidRDefault="0058768D" w:rsidP="008F06FE">
            <w:pPr>
              <w:pStyle w:val="af7"/>
              <w:ind w:left="67"/>
              <w:jc w:val="both"/>
              <w:rPr>
                <w:rFonts w:ascii="Times New Roman" w:hAnsi="Times New Roman" w:cs="Times New Roman"/>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1500 </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Награждение и выступление творческих исполнителей. </w:t>
            </w:r>
            <w:r w:rsidRPr="001D36CE">
              <w:rPr>
                <w:rFonts w:ascii="Times New Roman" w:hAnsi="Times New Roman" w:cs="Times New Roman"/>
              </w:rPr>
              <w:lastRenderedPageBreak/>
              <w:t>Ежегодное увеличение количества участников фестиваля и общего количества человек мероприятия</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7.Районное мероприятие «Час выпускника» (июнь)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1400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Ежегодное </w:t>
            </w:r>
            <w:proofErr w:type="gramStart"/>
            <w:r w:rsidRPr="001D36CE">
              <w:rPr>
                <w:rFonts w:ascii="Times New Roman" w:hAnsi="Times New Roman" w:cs="Times New Roman"/>
              </w:rPr>
              <w:t>увеличение  общего</w:t>
            </w:r>
            <w:proofErr w:type="gramEnd"/>
            <w:r w:rsidRPr="001D36CE">
              <w:rPr>
                <w:rFonts w:ascii="Times New Roman" w:hAnsi="Times New Roman" w:cs="Times New Roman"/>
              </w:rPr>
              <w:t xml:space="preserve"> количества человек мероприятия.</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Чествование выпускников ОУ по номинациям. </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218,7</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218,7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245,0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C47566">
            <w:pPr>
              <w:pStyle w:val="af7"/>
              <w:numPr>
                <w:ilvl w:val="0"/>
                <w:numId w:val="25"/>
              </w:numPr>
              <w:spacing w:after="0" w:line="240" w:lineRule="auto"/>
              <w:jc w:val="both"/>
              <w:rPr>
                <w:rFonts w:ascii="Times New Roman" w:hAnsi="Times New Roman" w:cs="Times New Roman"/>
                <w:sz w:val="20"/>
                <w:szCs w:val="20"/>
              </w:rPr>
            </w:pPr>
            <w:r w:rsidRPr="001D36CE">
              <w:rPr>
                <w:rFonts w:ascii="Times New Roman" w:hAnsi="Times New Roman" w:cs="Times New Roman"/>
                <w:sz w:val="20"/>
                <w:szCs w:val="20"/>
              </w:rPr>
              <w:t>Чествование выпускников</w:t>
            </w:r>
          </w:p>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профессиональных образовательных учреждений </w:t>
            </w:r>
            <w:proofErr w:type="spellStart"/>
            <w:r w:rsidRPr="001D36CE">
              <w:rPr>
                <w:rFonts w:ascii="Times New Roman" w:hAnsi="Times New Roman" w:cs="Times New Roman"/>
              </w:rPr>
              <w:t>г.Куйбышева</w:t>
            </w:r>
            <w:proofErr w:type="spellEnd"/>
            <w:r w:rsidRPr="001D36CE">
              <w:rPr>
                <w:rFonts w:ascii="Times New Roman" w:hAnsi="Times New Roman" w:cs="Times New Roman"/>
              </w:rPr>
              <w:t xml:space="preserve"> Куйбышевского района, получивших дипломы особого образца (с отличием) (июнь)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168</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168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выпускников ПОУ, окончивших обучение с отличием.</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10. Районное мероприятие «Стипендиат Главы»</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Торжественное мероприятие по чествованию </w:t>
            </w:r>
            <w:proofErr w:type="spellStart"/>
            <w:r w:rsidRPr="001D36CE">
              <w:rPr>
                <w:rFonts w:ascii="Times New Roman" w:hAnsi="Times New Roman" w:cs="Times New Roman"/>
              </w:rPr>
              <w:t>стипендиатовродителей</w:t>
            </w:r>
            <w:proofErr w:type="spellEnd"/>
            <w:r w:rsidRPr="001D36CE">
              <w:rPr>
                <w:rFonts w:ascii="Times New Roman" w:hAnsi="Times New Roman" w:cs="Times New Roman"/>
              </w:rPr>
              <w:t xml:space="preserve">, наставников, </w:t>
            </w:r>
            <w:r w:rsidRPr="001D36CE">
              <w:rPr>
                <w:rFonts w:ascii="Times New Roman" w:hAnsi="Times New Roman" w:cs="Times New Roman"/>
              </w:rPr>
              <w:lastRenderedPageBreak/>
              <w:t>тренеров.</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838"/>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11. Стипендия Главы Куйбышевского района</w:t>
            </w:r>
          </w:p>
        </w:tc>
        <w:tc>
          <w:tcPr>
            <w:tcW w:w="212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Наименование показателя</w:t>
            </w:r>
          </w:p>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(ед. изм.)  человек</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742</w:t>
            </w:r>
          </w:p>
          <w:p w:rsidR="0058768D" w:rsidRPr="001D36CE" w:rsidRDefault="0058768D" w:rsidP="008F06FE">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790</w:t>
            </w:r>
          </w:p>
          <w:p w:rsidR="0058768D" w:rsidRPr="001D36CE" w:rsidRDefault="0058768D" w:rsidP="008F06FE">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237</w:t>
            </w:r>
          </w:p>
          <w:p w:rsidR="0058768D" w:rsidRPr="001D36CE" w:rsidRDefault="0058768D" w:rsidP="008F06FE">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237</w:t>
            </w:r>
          </w:p>
          <w:p w:rsidR="0058768D" w:rsidRPr="001D36CE" w:rsidRDefault="0058768D" w:rsidP="008F06FE">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p w:rsidR="0058768D" w:rsidRPr="001D36CE" w:rsidRDefault="0058768D" w:rsidP="008F06FE">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237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790</w:t>
            </w:r>
          </w:p>
          <w:p w:rsidR="0058768D" w:rsidRPr="001D36CE" w:rsidRDefault="0058768D" w:rsidP="008F06FE">
            <w:pPr>
              <w:pStyle w:val="ConsPlusCell"/>
              <w:jc w:val="center"/>
              <w:rPr>
                <w:rFonts w:ascii="Times New Roman" w:hAnsi="Times New Roman" w:cs="Times New Roman"/>
              </w:rPr>
            </w:pP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t>Выплата стипендий согласно постановлению Главы Куйбышевского района от 05.06.2018№491.</w:t>
            </w:r>
          </w:p>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Стоимость единицы</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1379,31 руб.</w:t>
            </w:r>
          </w:p>
        </w:tc>
        <w:tc>
          <w:tcPr>
            <w:tcW w:w="1134" w:type="dxa"/>
            <w:vMerge/>
            <w:tcBorders>
              <w:left w:val="single" w:sz="4" w:space="0" w:color="auto"/>
              <w:right w:val="single" w:sz="4" w:space="0" w:color="auto"/>
            </w:tcBorders>
            <w:shd w:val="clear" w:color="auto" w:fill="auto"/>
          </w:tcPr>
          <w:p w:rsidR="0058768D" w:rsidRPr="001D36CE" w:rsidRDefault="0058768D" w:rsidP="008F06FE">
            <w:pPr>
              <w:rPr>
                <w:sz w:val="20"/>
                <w:szCs w:val="20"/>
              </w:rPr>
            </w:pPr>
          </w:p>
        </w:tc>
        <w:tc>
          <w:tcPr>
            <w:tcW w:w="1276" w:type="dxa"/>
            <w:vMerge/>
            <w:tcBorders>
              <w:top w:val="single" w:sz="4" w:space="0" w:color="auto"/>
              <w:left w:val="single" w:sz="4" w:space="0" w:color="auto"/>
              <w:right w:val="single" w:sz="4" w:space="0" w:color="auto"/>
            </w:tcBorders>
            <w:shd w:val="clear" w:color="auto" w:fill="auto"/>
          </w:tcPr>
          <w:p w:rsidR="0058768D" w:rsidRPr="001D36CE" w:rsidRDefault="0058768D" w:rsidP="008F06FE">
            <w:pPr>
              <w:jc w:val="both"/>
              <w:rPr>
                <w:sz w:val="20"/>
                <w:szCs w:val="20"/>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972,9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1089,4</w:t>
            </w:r>
          </w:p>
          <w:p w:rsidR="0058768D" w:rsidRPr="001D36CE" w:rsidRDefault="0058768D" w:rsidP="008F06FE">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326,9</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326,9</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108,9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326,7</w:t>
            </w:r>
          </w:p>
          <w:p w:rsidR="0058768D" w:rsidRPr="001D36CE" w:rsidRDefault="0058768D" w:rsidP="008F06FE">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972,9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326,9</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326,9</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108,9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326,7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1089,7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8"/>
              <w:jc w:val="both"/>
              <w:rPr>
                <w:rFonts w:ascii="Times New Roman" w:hAnsi="Times New Roman" w:cs="Times New Roman"/>
              </w:rPr>
            </w:pPr>
            <w:r w:rsidRPr="001D36CE">
              <w:rPr>
                <w:rFonts w:ascii="Times New Roman" w:hAnsi="Times New Roman" w:cs="Times New Roman"/>
              </w:rPr>
              <w:t xml:space="preserve">12. Премия Главы Куйбышевского района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jc w:val="both"/>
              <w:rPr>
                <w:sz w:val="20"/>
                <w:szCs w:val="20"/>
                <w:highlight w:val="yellow"/>
              </w:rPr>
            </w:pPr>
            <w:r w:rsidRPr="001D36CE">
              <w:rPr>
                <w:sz w:val="20"/>
                <w:szCs w:val="20"/>
              </w:rPr>
              <w:t xml:space="preserve">Помощь выпускникам школ, находящимся в статусе «малоимущая семья». Постановление Главы Куйбышевского района от </w:t>
            </w:r>
            <w:r w:rsidRPr="001D36CE">
              <w:rPr>
                <w:color w:val="000000"/>
                <w:sz w:val="20"/>
                <w:szCs w:val="20"/>
              </w:rPr>
              <w:t>11.07.2019 № 585 «</w:t>
            </w:r>
            <w:r w:rsidRPr="001D36CE">
              <w:rPr>
                <w:sz w:val="20"/>
                <w:szCs w:val="20"/>
              </w:rPr>
              <w:t>Об учреждении премии Главы Куйбышевского района</w:t>
            </w:r>
            <w:r w:rsidRPr="001D36CE">
              <w:rPr>
                <w:color w:val="000000"/>
                <w:sz w:val="20"/>
                <w:szCs w:val="20"/>
              </w:rPr>
              <w:t>»</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51,7</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13.Интеллектуальные игры тематические и на общую эрудицию</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510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Администрация </w:t>
            </w:r>
            <w:proofErr w:type="spellStart"/>
            <w:r w:rsidRPr="001D36CE">
              <w:rPr>
                <w:rFonts w:ascii="Times New Roman" w:hAnsi="Times New Roman" w:cs="Times New Roman"/>
              </w:rPr>
              <w:t>г.Куйбышева</w:t>
            </w:r>
            <w:proofErr w:type="spellEnd"/>
            <w:r w:rsidRPr="001D36CE">
              <w:rPr>
                <w:rFonts w:ascii="Times New Roman" w:hAnsi="Times New Roman" w:cs="Times New Roman"/>
              </w:rPr>
              <w:t xml:space="preserve"> Куйбышев</w:t>
            </w:r>
            <w:r w:rsidRPr="001D36CE">
              <w:rPr>
                <w:rFonts w:ascii="Times New Roman" w:hAnsi="Times New Roman" w:cs="Times New Roman"/>
              </w:rPr>
              <w:lastRenderedPageBreak/>
              <w:t>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lastRenderedPageBreak/>
              <w:t xml:space="preserve">Организация и проведение интеллектуальных игр </w:t>
            </w:r>
            <w:r w:rsidRPr="001D36CE">
              <w:rPr>
                <w:rFonts w:ascii="Times New Roman" w:hAnsi="Times New Roman" w:cs="Times New Roman"/>
              </w:rPr>
              <w:lastRenderedPageBreak/>
              <w:t>для школьников, студентов, работающей молодёжи</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1.1.2.</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5030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4386</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237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3360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479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310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4676</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16"/>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Сумма затрат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1607,0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1789,6</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326,9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860,4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208,9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393,4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1821,4</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i/>
              </w:rPr>
            </w:pPr>
            <w:r w:rsidRPr="001D36CE">
              <w:rPr>
                <w:rFonts w:ascii="Times New Roman" w:hAnsi="Times New Roman" w:cs="Times New Roman"/>
                <w:i/>
              </w:rPr>
              <w:t xml:space="preserve">1.1.3.Мероприятия, направленные на популяризацию предпринимательской </w:t>
            </w:r>
            <w:proofErr w:type="gramStart"/>
            <w:r w:rsidRPr="001D36CE">
              <w:rPr>
                <w:rFonts w:ascii="Times New Roman" w:hAnsi="Times New Roman" w:cs="Times New Roman"/>
                <w:i/>
              </w:rPr>
              <w:t>деятельности,  профессиональную</w:t>
            </w:r>
            <w:proofErr w:type="gramEnd"/>
            <w:r w:rsidRPr="001D36CE">
              <w:rPr>
                <w:rFonts w:ascii="Times New Roman" w:hAnsi="Times New Roman" w:cs="Times New Roman"/>
                <w:i/>
              </w:rPr>
              <w:t xml:space="preserve"> ориентацию, и вовлечение работающей молодёжи</w:t>
            </w: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1.Горнолыжный фестиваль «Южная Сибирь»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Участие команды работающей молодёжи в фестивале. </w:t>
            </w:r>
          </w:p>
          <w:p w:rsidR="0058768D" w:rsidRPr="001D36CE" w:rsidRDefault="0058768D" w:rsidP="008F06FE">
            <w:pPr>
              <w:pStyle w:val="ConsPlusCell"/>
              <w:jc w:val="both"/>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2.Спортивно туристический слёт для работающей молодёжи (июль)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Ежегодное увеличение участников слёта из числа работающей молодёжи.</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51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3.Областные соревнования «Маршрут выживания»</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Увеличение участников районной команды работающей молодёжи. </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4.Районный конкурс «Отцы и дети»</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Увеличение участников конкурса из числа молодых семей.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17,9</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5.Акция «Будущая мама» (май, ноябрь)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33 </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60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молодых мам на территории города и сельских поселений.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6.Акция «Молодой специалист»,</w:t>
            </w:r>
            <w:r w:rsidRPr="001D36CE">
              <w:rPr>
                <w:rFonts w:ascii="Times New Roman" w:hAnsi="Times New Roman" w:cs="Times New Roman"/>
                <w:highlight w:val="magenta"/>
              </w:rPr>
              <w:t xml:space="preserve"> </w:t>
            </w:r>
            <w:r w:rsidRPr="001D36CE">
              <w:rPr>
                <w:rFonts w:ascii="Times New Roman" w:hAnsi="Times New Roman" w:cs="Times New Roman"/>
              </w:rPr>
              <w:t xml:space="preserve">районный конкурс «Педагог – это призвание» (май, сентябрь) </w:t>
            </w:r>
          </w:p>
          <w:p w:rsidR="0058768D" w:rsidRPr="001D36CE" w:rsidRDefault="0058768D" w:rsidP="008F06FE">
            <w:pPr>
              <w:pStyle w:val="ConsPlusCell"/>
              <w:ind w:left="67"/>
              <w:jc w:val="both"/>
              <w:rPr>
                <w:rFonts w:ascii="Times New Roman" w:hAnsi="Times New Roman" w:cs="Times New Roman"/>
              </w:rPr>
            </w:pPr>
          </w:p>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20 </w:t>
            </w:r>
          </w:p>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Чествование молодых педагогов.</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7.Серия экскурсий на предприятия города «Труд во благо»</w:t>
            </w:r>
          </w:p>
          <w:p w:rsidR="0058768D" w:rsidRPr="001D36CE" w:rsidRDefault="0058768D" w:rsidP="008F06FE">
            <w:pPr>
              <w:pStyle w:val="ConsPlusCell"/>
              <w:ind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Вовлечение подростков в мероприятия </w:t>
            </w:r>
            <w:proofErr w:type="spellStart"/>
            <w:r w:rsidRPr="001D36CE">
              <w:rPr>
                <w:rFonts w:ascii="Times New Roman" w:hAnsi="Times New Roman" w:cs="Times New Roman"/>
              </w:rPr>
              <w:t>профориентационной</w:t>
            </w:r>
            <w:proofErr w:type="spellEnd"/>
            <w:r w:rsidRPr="001D36CE">
              <w:rPr>
                <w:rFonts w:ascii="Times New Roman" w:hAnsi="Times New Roman" w:cs="Times New Roman"/>
              </w:rPr>
              <w:t xml:space="preserve"> </w:t>
            </w:r>
            <w:r w:rsidRPr="001D36CE">
              <w:rPr>
                <w:rFonts w:ascii="Times New Roman" w:hAnsi="Times New Roman" w:cs="Times New Roman"/>
              </w:rPr>
              <w:lastRenderedPageBreak/>
              <w:t>направленности.</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rPr>
                <w:rFonts w:ascii="Times New Roman" w:hAnsi="Times New Roman" w:cs="Times New Roman"/>
              </w:rPr>
            </w:pPr>
            <w:r w:rsidRPr="001D36CE">
              <w:rPr>
                <w:rFonts w:ascii="Times New Roman" w:hAnsi="Times New Roman" w:cs="Times New Roman"/>
              </w:rPr>
              <w:t>8.Экономическая игра «Бизнес грамота» (июнь, июль, август, декабрь)</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30 </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Обучение подростков экономическим навыкам для создания собственного дела.</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1.1.3.</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172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414</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105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105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429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i/>
              </w:rPr>
            </w:pPr>
            <w:r w:rsidRPr="001D36CE">
              <w:rPr>
                <w:rFonts w:ascii="Times New Roman" w:hAnsi="Times New Roman" w:cs="Times New Roman"/>
                <w:i/>
              </w:rPr>
              <w:t>Сумма затрат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74,2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124,0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74,0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151,9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i/>
              </w:rPr>
            </w:pPr>
            <w:r w:rsidRPr="001D36CE">
              <w:rPr>
                <w:rFonts w:ascii="Times New Roman" w:hAnsi="Times New Roman" w:cs="Times New Roman"/>
                <w:i/>
              </w:rPr>
              <w:t>1.1.4.Мероприятия, пропагандирующие здоровый образ жизни и направленные на профилактику асоциального проявления в молодёжной среде</w:t>
            </w: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1.Фестиваль «Игры наших предков»</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Вовлечение молодёжи в мероприятия, популяризирующие народное творчество.</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 xml:space="preserve">2.Агитавтобус «Азбука жизни»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162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175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Вовлечение в выездные мероприятия подростков и их родителей, с целью </w:t>
            </w:r>
            <w:r w:rsidRPr="001D36CE">
              <w:rPr>
                <w:rFonts w:ascii="Times New Roman" w:hAnsi="Times New Roman" w:cs="Times New Roman"/>
              </w:rPr>
              <w:lastRenderedPageBreak/>
              <w:t>профилактики от разного рода правонарушений.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ind w:left="67"/>
              <w:jc w:val="both"/>
              <w:rPr>
                <w:rFonts w:ascii="Times New Roman" w:hAnsi="Times New Roman" w:cs="Times New Roman"/>
              </w:rPr>
            </w:pPr>
            <w:r w:rsidRPr="001D36CE">
              <w:rPr>
                <w:rFonts w:ascii="Times New Roman" w:hAnsi="Times New Roman" w:cs="Times New Roman"/>
              </w:rPr>
              <w:t>3.Спортивно-оздоровительный проект «Лето в Сибири».</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35</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415</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415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445</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rPr>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326"/>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4"/>
              </w:numPr>
              <w:ind w:left="0" w:firstLine="67"/>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4.Акция «Снежный ком» </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jc w:val="both"/>
              <w:rPr>
                <w:sz w:val="20"/>
                <w:szCs w:val="20"/>
              </w:rPr>
            </w:pPr>
            <w:r w:rsidRPr="001D36CE">
              <w:rPr>
                <w:sz w:val="20"/>
                <w:szCs w:val="20"/>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450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470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480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C47566">
            <w:pPr>
              <w:pStyle w:val="af7"/>
              <w:numPr>
                <w:ilvl w:val="0"/>
                <w:numId w:val="21"/>
              </w:numPr>
              <w:spacing w:after="0" w:line="240" w:lineRule="auto"/>
              <w:jc w:val="center"/>
              <w:rPr>
                <w:rFonts w:ascii="Times New Roman" w:hAnsi="Times New Roman" w:cs="Times New Roman"/>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0"/>
                <w:numId w:val="21"/>
              </w:numPr>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По итогам 1.1.4.</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 xml:space="preserve">Наименование показателя  </w:t>
            </w:r>
          </w:p>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647</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1205</w:t>
            </w:r>
          </w:p>
          <w:p w:rsidR="0058768D" w:rsidRPr="001D36CE" w:rsidRDefault="0058768D" w:rsidP="008F06FE">
            <w:pPr>
              <w:jc w:val="center"/>
              <w:rPr>
                <w:i/>
                <w:sz w:val="20"/>
                <w:szCs w:val="20"/>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370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565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1250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rPr>
            </w:pPr>
            <w:r w:rsidRPr="001D36CE">
              <w:rPr>
                <w:rFonts w:ascii="Times New Roman" w:hAnsi="Times New Roman" w:cs="Times New Roman"/>
                <w:i/>
              </w:rPr>
              <w:t>Сумма затрат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i/>
                <w:sz w:val="20"/>
                <w:szCs w:val="20"/>
              </w:rPr>
            </w:pPr>
            <w:r w:rsidRPr="001D36CE">
              <w:rPr>
                <w:i/>
                <w:sz w:val="20"/>
                <w:szCs w:val="20"/>
              </w:rPr>
              <w:t>90,0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90,0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i/>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Приобретение расходных материалов</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28,5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713"/>
          <w:tblCellSpacing w:w="5" w:type="nil"/>
        </w:trPr>
        <w:tc>
          <w:tcPr>
            <w:tcW w:w="2124"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ind w:left="67"/>
              <w:jc w:val="both"/>
              <w:rPr>
                <w:sz w:val="20"/>
                <w:szCs w:val="20"/>
              </w:rPr>
            </w:pPr>
            <w:r w:rsidRPr="001D36CE">
              <w:rPr>
                <w:sz w:val="20"/>
                <w:szCs w:val="20"/>
              </w:rPr>
              <w:t xml:space="preserve">Всего затрат по задаче 1 цели 1 </w:t>
            </w:r>
          </w:p>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10029</w:t>
            </w:r>
          </w:p>
          <w:p w:rsidR="0058768D" w:rsidRPr="001D36CE" w:rsidRDefault="0058768D" w:rsidP="008F06FE">
            <w:pPr>
              <w:jc w:val="both"/>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8180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4295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2157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7917</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p w:rsidR="0058768D" w:rsidRPr="001D36CE" w:rsidRDefault="0058768D" w:rsidP="008F06FE">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2 321,6 </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467,9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987,4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414,9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451,4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2 321,6 </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467,9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987,4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414,9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451,4</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rsidR="0058768D" w:rsidRPr="001D36CE" w:rsidRDefault="0058768D" w:rsidP="00C47566">
            <w:pPr>
              <w:pStyle w:val="ConsPlusCell"/>
              <w:numPr>
                <w:ilvl w:val="1"/>
                <w:numId w:val="23"/>
              </w:numPr>
              <w:rPr>
                <w:rFonts w:ascii="Times New Roman" w:hAnsi="Times New Roman" w:cs="Times New Roman"/>
              </w:rPr>
            </w:pPr>
            <w:r w:rsidRPr="001D36CE">
              <w:rPr>
                <w:rFonts w:ascii="Times New Roman" w:hAnsi="Times New Roman" w:cs="Times New Roman"/>
              </w:rPr>
              <w:t>Формулировка задачи 2 цели 1 муниципальной программы:</w:t>
            </w:r>
          </w:p>
          <w:p w:rsidR="0058768D" w:rsidRPr="001D36CE" w:rsidRDefault="0058768D" w:rsidP="008F06FE">
            <w:pPr>
              <w:rPr>
                <w:i/>
                <w:sz w:val="20"/>
                <w:szCs w:val="20"/>
              </w:rPr>
            </w:pPr>
            <w:r w:rsidRPr="001D36CE">
              <w:rPr>
                <w:i/>
                <w:sz w:val="20"/>
                <w:szCs w:val="20"/>
              </w:rPr>
              <w:t>Создание условий для повышения доступности услуг в сфере молодежной политики.</w:t>
            </w: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пост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214</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70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65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270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jc w:val="both"/>
              <w:rPr>
                <w:color w:val="FF0000"/>
                <w:sz w:val="20"/>
                <w:szCs w:val="20"/>
              </w:rPr>
            </w:pPr>
            <w:r w:rsidRPr="001D36CE">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1D36CE">
              <w:rPr>
                <w:rFonts w:ascii="Times New Roman" w:hAnsi="Times New Roman" w:cs="Times New Roman"/>
              </w:rPr>
              <w:t>соц</w:t>
            </w:r>
            <w:proofErr w:type="spellEnd"/>
            <w:r w:rsidRPr="001D36CE">
              <w:rPr>
                <w:rFonts w:ascii="Times New Roman" w:hAnsi="Times New Roman" w:cs="Times New Roman"/>
              </w:rPr>
              <w:t xml:space="preserve"> сети </w:t>
            </w:r>
            <w:proofErr w:type="spellStart"/>
            <w:r w:rsidRPr="001D36CE">
              <w:rPr>
                <w:rFonts w:ascii="Times New Roman" w:hAnsi="Times New Roman" w:cs="Times New Roman"/>
              </w:rPr>
              <w:t>Вконтакте</w:t>
            </w:r>
            <w:proofErr w:type="spellEnd"/>
            <w:r w:rsidRPr="001D36CE">
              <w:rPr>
                <w:rFonts w:ascii="Times New Roman" w:hAnsi="Times New Roman" w:cs="Times New Roman"/>
              </w:rPr>
              <w:t xml:space="preserve"> </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8509" w:type="dxa"/>
            <w:gridSpan w:val="7"/>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Мероприятие, не требующее финансирования</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 xml:space="preserve">2. Расходы на обеспечение деятельности </w:t>
            </w:r>
            <w:r w:rsidRPr="001D36CE">
              <w:rPr>
                <w:rFonts w:ascii="Times New Roman" w:hAnsi="Times New Roman" w:cs="Times New Roman"/>
              </w:rPr>
              <w:lastRenderedPageBreak/>
              <w:t>муниципального учреждения по организационно - воспитательной работе с молодёжью.</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lastRenderedPageBreak/>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МБУ «Дом молодёжи Куйбышев</w:t>
            </w:r>
            <w:r w:rsidRPr="001D36CE">
              <w:rPr>
                <w:rFonts w:ascii="Times New Roman" w:hAnsi="Times New Roman" w:cs="Times New Roman"/>
              </w:rPr>
              <w:lastRenderedPageBreak/>
              <w:t>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lastRenderedPageBreak/>
              <w:t>Ежегодно выполнение муниципаль</w:t>
            </w:r>
            <w:r w:rsidRPr="001D36CE">
              <w:rPr>
                <w:rFonts w:ascii="Times New Roman" w:hAnsi="Times New Roman" w:cs="Times New Roman"/>
              </w:rPr>
              <w:lastRenderedPageBreak/>
              <w:t>ного задания в полном объёме.</w:t>
            </w: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2 730,3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3 402,6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3 348, 9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3 967,5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2 730,3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3 402,6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3 348, 9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3 967,5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jc w:val="both"/>
              <w:rPr>
                <w:rFonts w:ascii="Times New Roman" w:hAnsi="Times New Roman" w:cs="Times New Roman"/>
              </w:rPr>
            </w:pPr>
            <w:r w:rsidRPr="001D36CE">
              <w:rPr>
                <w:rFonts w:ascii="Times New Roman" w:hAnsi="Times New Roman" w:cs="Times New Roman"/>
              </w:rPr>
              <w:t>3.Целевые субсидии по наказам избирателей и текущий ремонт</w:t>
            </w:r>
          </w:p>
          <w:p w:rsidR="0058768D" w:rsidRPr="001D36CE" w:rsidRDefault="0058768D" w:rsidP="008F06FE">
            <w:pPr>
              <w:pStyle w:val="ConsPlusCell"/>
              <w:jc w:val="both"/>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(ед. изм.)</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308,0</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jc w:val="both"/>
              <w:rPr>
                <w:sz w:val="20"/>
                <w:szCs w:val="20"/>
              </w:rPr>
            </w:pPr>
            <w:r w:rsidRPr="001D36CE">
              <w:rPr>
                <w:sz w:val="20"/>
                <w:szCs w:val="20"/>
              </w:rPr>
              <w:t xml:space="preserve">Всего по задаче 2 цели 1 </w:t>
            </w:r>
          </w:p>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Наименование показателя (</w:t>
            </w:r>
            <w:proofErr w:type="spellStart"/>
            <w:r w:rsidRPr="001D36CE">
              <w:rPr>
                <w:rFonts w:ascii="Times New Roman" w:hAnsi="Times New Roman" w:cs="Times New Roman"/>
              </w:rPr>
              <w:t>ед.изм</w:t>
            </w:r>
            <w:proofErr w:type="spellEnd"/>
            <w:r w:rsidRPr="001D36CE">
              <w:rPr>
                <w:rFonts w:ascii="Times New Roman" w:hAnsi="Times New Roman" w:cs="Times New Roman"/>
              </w:rPr>
              <w:t xml:space="preserve">)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2 730,3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3 402,6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3 348, 9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3 967,5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jc w:val="both"/>
              <w:rPr>
                <w:sz w:val="20"/>
                <w:szCs w:val="20"/>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13 449,3</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2 730,3</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 xml:space="preserve">3 402,6 </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3 348, 9</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3 967,5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10 000,0</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Всего затрат по программе</w:t>
            </w: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Наименование </w:t>
            </w:r>
            <w:proofErr w:type="gramStart"/>
            <w:r w:rsidRPr="001D36CE">
              <w:rPr>
                <w:rFonts w:ascii="Times New Roman" w:hAnsi="Times New Roman" w:cs="Times New Roman"/>
              </w:rPr>
              <w:t>показателя  (</w:t>
            </w:r>
            <w:proofErr w:type="spellStart"/>
            <w:proofErr w:type="gramEnd"/>
            <w:r w:rsidRPr="001D36CE">
              <w:rPr>
                <w:rFonts w:ascii="Times New Roman" w:hAnsi="Times New Roman" w:cs="Times New Roman"/>
              </w:rPr>
              <w:t>ед.изм</w:t>
            </w:r>
            <w:proofErr w:type="spellEnd"/>
            <w:r w:rsidRPr="001D36CE">
              <w:rPr>
                <w:rFonts w:ascii="Times New Roman" w:hAnsi="Times New Roman" w:cs="Times New Roman"/>
              </w:rPr>
              <w:t>.) человек</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10029</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8180</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711</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4295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2157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1017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cyan"/>
              </w:rPr>
            </w:pPr>
            <w:r w:rsidRPr="001D36CE">
              <w:rPr>
                <w:sz w:val="20"/>
                <w:szCs w:val="20"/>
              </w:rPr>
              <w:t>7917</w:t>
            </w:r>
          </w:p>
        </w:tc>
        <w:tc>
          <w:tcPr>
            <w:tcW w:w="1134"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Сумма затрат, </w:t>
            </w:r>
          </w:p>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в том числе: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3 390,2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4 222,5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3 707,5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4 450,7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 xml:space="preserve"> 12 382,3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r>
      <w:tr w:rsidR="0058768D" w:rsidRPr="001D36CE" w:rsidTr="008F06FE">
        <w:trPr>
          <w:trHeight w:val="265"/>
          <w:tblCellSpacing w:w="5" w:type="nil"/>
        </w:trPr>
        <w:tc>
          <w:tcPr>
            <w:tcW w:w="212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местный бюджет</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15 770,9</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3 390,2</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4 222,5</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highlight w:val="yellow"/>
              </w:rPr>
            </w:pPr>
            <w:r w:rsidRPr="001D36CE">
              <w:rPr>
                <w:sz w:val="20"/>
                <w:szCs w:val="20"/>
              </w:rPr>
              <w:t>3 707,5</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highlight w:val="yellow"/>
              </w:rPr>
            </w:pPr>
            <w:r w:rsidRPr="001D36CE">
              <w:rPr>
                <w:rFonts w:ascii="Times New Roman" w:hAnsi="Times New Roman" w:cs="Times New Roman"/>
              </w:rPr>
              <w:t>4 450,7</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jc w:val="center"/>
              <w:rPr>
                <w:rFonts w:ascii="Times New Roman" w:hAnsi="Times New Roman" w:cs="Times New Roman"/>
              </w:rPr>
            </w:pPr>
            <w:r w:rsidRPr="001D36CE">
              <w:rPr>
                <w:rFonts w:ascii="Times New Roman" w:hAnsi="Times New Roman" w:cs="Times New Roman"/>
              </w:rPr>
              <w:t>12 382,3</w:t>
            </w:r>
          </w:p>
        </w:tc>
        <w:tc>
          <w:tcPr>
            <w:tcW w:w="1134"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r>
      <w:tr w:rsidR="0058768D" w:rsidRPr="001D36CE" w:rsidTr="008F06FE">
        <w:trPr>
          <w:trHeight w:val="265"/>
          <w:tblCellSpacing w:w="5" w:type="nil"/>
        </w:trPr>
        <w:tc>
          <w:tcPr>
            <w:tcW w:w="212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highlight w:val="yellow"/>
              </w:rPr>
            </w:pPr>
          </w:p>
        </w:tc>
        <w:tc>
          <w:tcPr>
            <w:tcW w:w="2125" w:type="dxa"/>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1418"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58768D" w:rsidRPr="001D36CE" w:rsidRDefault="0058768D" w:rsidP="008F06FE">
            <w:pPr>
              <w:jc w:val="center"/>
              <w:rPr>
                <w:sz w:val="20"/>
                <w:szCs w:val="20"/>
              </w:rPr>
            </w:pPr>
            <w:r w:rsidRPr="001D36CE">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58768D" w:rsidRPr="001D36CE" w:rsidRDefault="0058768D" w:rsidP="008F06FE">
            <w:pPr>
              <w:pStyle w:val="ConsPlusCell"/>
              <w:rPr>
                <w:rFonts w:ascii="Times New Roman" w:hAnsi="Times New Roman" w:cs="Times New Roman"/>
              </w:rPr>
            </w:pPr>
          </w:p>
        </w:tc>
      </w:tr>
    </w:tbl>
    <w:p w:rsidR="0058768D" w:rsidRPr="001D36CE" w:rsidRDefault="0058768D" w:rsidP="0058768D">
      <w:pPr>
        <w:pStyle w:val="ConsPlusNormal"/>
        <w:jc w:val="right"/>
        <w:rPr>
          <w:rFonts w:ascii="Times New Roman" w:hAnsi="Times New Roman" w:cs="Times New Roman"/>
          <w:i/>
        </w:rPr>
      </w:pPr>
    </w:p>
    <w:p w:rsidR="0058768D" w:rsidRPr="001D36CE" w:rsidRDefault="0058768D" w:rsidP="0058768D">
      <w:pPr>
        <w:rPr>
          <w:sz w:val="20"/>
          <w:szCs w:val="20"/>
        </w:rPr>
        <w:sectPr w:rsidR="0058768D" w:rsidRPr="001D36CE" w:rsidSect="001D6733">
          <w:footerReference w:type="default" r:id="rId9"/>
          <w:pgSz w:w="16838" w:h="11906" w:orient="landscape"/>
          <w:pgMar w:top="1276" w:right="709" w:bottom="851" w:left="567" w:header="709" w:footer="709" w:gutter="0"/>
          <w:cols w:space="708"/>
          <w:docGrid w:linePitch="360"/>
        </w:sectPr>
      </w:pPr>
    </w:p>
    <w:p w:rsidR="00D906B4" w:rsidRPr="001D36CE" w:rsidRDefault="00D906B4" w:rsidP="00D906B4">
      <w:pPr>
        <w:rPr>
          <w:sz w:val="20"/>
          <w:szCs w:val="20"/>
        </w:rPr>
      </w:pPr>
    </w:p>
    <w:p w:rsidR="00D906B4" w:rsidRPr="001D36CE" w:rsidRDefault="00D906B4" w:rsidP="00D906B4">
      <w:pPr>
        <w:pStyle w:val="10"/>
        <w:jc w:val="center"/>
        <w:rPr>
          <w:sz w:val="20"/>
        </w:rPr>
      </w:pPr>
      <w:r w:rsidRPr="001D36CE">
        <w:rPr>
          <w:sz w:val="20"/>
        </w:rPr>
        <w:t>АДМИНИСТРАЦИЯ КУЙБЫШЕВСКОГО РАЙОНА</w:t>
      </w:r>
    </w:p>
    <w:p w:rsidR="00D906B4" w:rsidRPr="001D36CE" w:rsidRDefault="00D906B4" w:rsidP="00D906B4">
      <w:pPr>
        <w:pStyle w:val="20"/>
        <w:ind w:firstLine="0"/>
        <w:jc w:val="center"/>
        <w:rPr>
          <w:sz w:val="20"/>
        </w:rPr>
      </w:pPr>
    </w:p>
    <w:p w:rsidR="00D906B4" w:rsidRPr="001D36CE" w:rsidRDefault="00D906B4" w:rsidP="00D906B4">
      <w:pPr>
        <w:pStyle w:val="20"/>
        <w:ind w:firstLine="0"/>
        <w:jc w:val="center"/>
        <w:rPr>
          <w:i/>
          <w:sz w:val="20"/>
        </w:rPr>
      </w:pPr>
      <w:r w:rsidRPr="001D36CE">
        <w:rPr>
          <w:sz w:val="20"/>
        </w:rPr>
        <w:t>ПОСТАНОВЛЕНИЕ</w:t>
      </w:r>
    </w:p>
    <w:p w:rsidR="00D906B4" w:rsidRPr="001D36CE" w:rsidRDefault="00D906B4" w:rsidP="00D906B4">
      <w:pPr>
        <w:jc w:val="center"/>
        <w:rPr>
          <w:sz w:val="20"/>
          <w:szCs w:val="20"/>
        </w:rPr>
      </w:pPr>
    </w:p>
    <w:p w:rsidR="00D906B4" w:rsidRPr="001D36CE" w:rsidRDefault="00D906B4" w:rsidP="00D906B4">
      <w:pPr>
        <w:jc w:val="center"/>
        <w:rPr>
          <w:sz w:val="20"/>
          <w:szCs w:val="20"/>
        </w:rPr>
      </w:pPr>
      <w:r w:rsidRPr="001D36CE">
        <w:rPr>
          <w:sz w:val="20"/>
          <w:szCs w:val="20"/>
        </w:rPr>
        <w:t>г. Куйбышев</w:t>
      </w:r>
    </w:p>
    <w:p w:rsidR="00D906B4" w:rsidRPr="001D36CE" w:rsidRDefault="00D906B4" w:rsidP="00D906B4">
      <w:pPr>
        <w:jc w:val="center"/>
        <w:rPr>
          <w:sz w:val="20"/>
          <w:szCs w:val="20"/>
        </w:rPr>
      </w:pPr>
      <w:r w:rsidRPr="001D36CE">
        <w:rPr>
          <w:sz w:val="20"/>
          <w:szCs w:val="20"/>
        </w:rPr>
        <w:t>Новосибирская область</w:t>
      </w:r>
    </w:p>
    <w:p w:rsidR="00D906B4" w:rsidRPr="001D36CE" w:rsidRDefault="00D906B4" w:rsidP="00D906B4">
      <w:pPr>
        <w:jc w:val="center"/>
        <w:rPr>
          <w:color w:val="000000"/>
          <w:sz w:val="20"/>
          <w:szCs w:val="20"/>
        </w:rPr>
      </w:pPr>
    </w:p>
    <w:p w:rsidR="00D906B4" w:rsidRPr="001D36CE" w:rsidRDefault="00D906B4" w:rsidP="00D906B4">
      <w:pPr>
        <w:jc w:val="center"/>
        <w:rPr>
          <w:sz w:val="20"/>
          <w:szCs w:val="20"/>
        </w:rPr>
      </w:pPr>
      <w:r w:rsidRPr="001D36CE">
        <w:rPr>
          <w:sz w:val="20"/>
          <w:szCs w:val="20"/>
        </w:rPr>
        <w:t>27.12.2019 № 1192</w:t>
      </w:r>
    </w:p>
    <w:p w:rsidR="00D906B4" w:rsidRPr="001D36CE" w:rsidRDefault="00D906B4" w:rsidP="00D906B4">
      <w:pPr>
        <w:jc w:val="center"/>
        <w:rPr>
          <w:sz w:val="20"/>
          <w:szCs w:val="20"/>
        </w:rPr>
      </w:pPr>
    </w:p>
    <w:p w:rsidR="00D906B4" w:rsidRPr="001D36CE" w:rsidRDefault="00D906B4" w:rsidP="00D906B4">
      <w:pPr>
        <w:ind w:right="201"/>
        <w:jc w:val="center"/>
        <w:rPr>
          <w:sz w:val="20"/>
          <w:szCs w:val="20"/>
        </w:rPr>
      </w:pPr>
      <w:r w:rsidRPr="001D36CE">
        <w:rPr>
          <w:sz w:val="20"/>
          <w:szCs w:val="20"/>
        </w:rPr>
        <w:t xml:space="preserve">О внесении изменений в постановление администрации </w:t>
      </w:r>
    </w:p>
    <w:p w:rsidR="00D906B4" w:rsidRPr="001D36CE" w:rsidRDefault="00D906B4" w:rsidP="00D906B4">
      <w:pPr>
        <w:jc w:val="center"/>
        <w:rPr>
          <w:color w:val="000000"/>
          <w:sz w:val="20"/>
          <w:szCs w:val="20"/>
        </w:rPr>
      </w:pPr>
      <w:r w:rsidRPr="001D36CE">
        <w:rPr>
          <w:sz w:val="20"/>
          <w:szCs w:val="20"/>
        </w:rPr>
        <w:t>Куйбышевского района от 05.07.2019 № 568</w:t>
      </w:r>
      <w:r w:rsidRPr="001D36CE">
        <w:rPr>
          <w:color w:val="000000"/>
          <w:sz w:val="20"/>
          <w:szCs w:val="20"/>
        </w:rPr>
        <w:t xml:space="preserve"> и</w:t>
      </w:r>
    </w:p>
    <w:p w:rsidR="00D906B4" w:rsidRPr="001D36CE" w:rsidRDefault="00D906B4" w:rsidP="00D906B4">
      <w:pPr>
        <w:ind w:right="21"/>
        <w:jc w:val="center"/>
        <w:rPr>
          <w:sz w:val="20"/>
          <w:szCs w:val="20"/>
        </w:rPr>
      </w:pPr>
      <w:r w:rsidRPr="001D36CE">
        <w:rPr>
          <w:sz w:val="20"/>
          <w:szCs w:val="20"/>
        </w:rPr>
        <w:t>утверждении плана мероприятий муниципальной программы</w:t>
      </w:r>
    </w:p>
    <w:p w:rsidR="00D906B4" w:rsidRPr="001D36CE" w:rsidRDefault="00D906B4" w:rsidP="00D906B4">
      <w:pPr>
        <w:pStyle w:val="ConsPlusNormal"/>
        <w:jc w:val="center"/>
        <w:rPr>
          <w:rFonts w:ascii="Times New Roman" w:hAnsi="Times New Roman" w:cs="Times New Roman"/>
        </w:rPr>
      </w:pPr>
      <w:r w:rsidRPr="001D36CE">
        <w:rPr>
          <w:rFonts w:ascii="Times New Roman" w:hAnsi="Times New Roman" w:cs="Times New Roman"/>
        </w:rPr>
        <w:t>«Патриотическое воспитание граждан в</w:t>
      </w:r>
      <w:r w:rsidRPr="001D36CE">
        <w:rPr>
          <w:rFonts w:ascii="Times New Roman" w:eastAsia="SimSun" w:hAnsi="Times New Roman" w:cs="Times New Roman"/>
          <w:bCs/>
          <w:lang w:eastAsia="zh-CN"/>
        </w:rPr>
        <w:t xml:space="preserve"> Куйбышевском районе Новосибирской области </w:t>
      </w:r>
      <w:r w:rsidRPr="001D36CE">
        <w:rPr>
          <w:rFonts w:ascii="Times New Roman" w:hAnsi="Times New Roman" w:cs="Times New Roman"/>
        </w:rPr>
        <w:t>на 2019-2021 годы» на 2020 год</w:t>
      </w:r>
    </w:p>
    <w:p w:rsidR="00D906B4" w:rsidRPr="001D36CE" w:rsidRDefault="00D906B4" w:rsidP="00D906B4">
      <w:pPr>
        <w:ind w:right="201"/>
        <w:jc w:val="center"/>
        <w:rPr>
          <w:sz w:val="20"/>
          <w:szCs w:val="20"/>
        </w:rPr>
      </w:pPr>
    </w:p>
    <w:p w:rsidR="00D906B4" w:rsidRPr="001D36CE" w:rsidRDefault="00D906B4" w:rsidP="00D906B4">
      <w:pPr>
        <w:ind w:firstLine="709"/>
        <w:jc w:val="both"/>
        <w:rPr>
          <w:sz w:val="20"/>
          <w:szCs w:val="20"/>
        </w:rPr>
      </w:pPr>
      <w:r w:rsidRPr="001D36CE">
        <w:rPr>
          <w:bCs/>
          <w:sz w:val="20"/>
          <w:szCs w:val="20"/>
        </w:rPr>
        <w:t xml:space="preserve">С целью приведения в соответствие с действующим законодательством, руководствуясь пунктом 2 статьи 179 Бюджетного кодекса Российской Федерации, муниципальной программы </w:t>
      </w:r>
      <w:r w:rsidRPr="001D36CE">
        <w:rPr>
          <w:sz w:val="20"/>
          <w:szCs w:val="20"/>
        </w:rPr>
        <w:t>«Патриотическое воспитание граждан в</w:t>
      </w:r>
      <w:r w:rsidRPr="001D36CE">
        <w:rPr>
          <w:rFonts w:eastAsia="SimSun"/>
          <w:bCs/>
          <w:sz w:val="20"/>
          <w:szCs w:val="20"/>
          <w:lang w:eastAsia="zh-CN"/>
        </w:rPr>
        <w:t xml:space="preserve"> Куйбышевском районе Новосибирской области </w:t>
      </w:r>
      <w:r w:rsidRPr="001D36CE">
        <w:rPr>
          <w:sz w:val="20"/>
          <w:szCs w:val="20"/>
        </w:rPr>
        <w:t>на 2019-2021 годы» и в</w:t>
      </w:r>
      <w:r w:rsidRPr="001D36CE">
        <w:rPr>
          <w:bCs/>
          <w:sz w:val="20"/>
          <w:szCs w:val="20"/>
        </w:rPr>
        <w:t xml:space="preserve"> </w:t>
      </w:r>
      <w:r w:rsidRPr="001D36CE">
        <w:rPr>
          <w:sz w:val="20"/>
          <w:szCs w:val="20"/>
        </w:rPr>
        <w:t xml:space="preserve">соответствии с </w:t>
      </w:r>
      <w:r w:rsidRPr="001D36CE">
        <w:rPr>
          <w:bCs/>
          <w:sz w:val="20"/>
          <w:szCs w:val="20"/>
        </w:rPr>
        <w:t xml:space="preserve">методическими рекомендациями по разработке муниципальных программ, утверждёнными постановлением </w:t>
      </w:r>
      <w:r w:rsidRPr="001D36CE">
        <w:rPr>
          <w:sz w:val="20"/>
          <w:szCs w:val="20"/>
        </w:rPr>
        <w:t>администрации Куйбышевского района от 26.12.2018 № 1312, администрация Куйбышевского района</w:t>
      </w:r>
    </w:p>
    <w:p w:rsidR="00D906B4" w:rsidRPr="001D36CE" w:rsidRDefault="00D906B4" w:rsidP="00D906B4">
      <w:pPr>
        <w:ind w:firstLine="709"/>
        <w:jc w:val="both"/>
        <w:rPr>
          <w:sz w:val="20"/>
          <w:szCs w:val="20"/>
        </w:rPr>
      </w:pPr>
      <w:r w:rsidRPr="001D36CE">
        <w:rPr>
          <w:sz w:val="20"/>
          <w:szCs w:val="20"/>
        </w:rPr>
        <w:t>ПОСТАНОВЛЯЕТ:</w:t>
      </w:r>
    </w:p>
    <w:p w:rsidR="00D906B4" w:rsidRPr="001D36CE" w:rsidRDefault="00D906B4" w:rsidP="00D906B4">
      <w:pPr>
        <w:ind w:right="21" w:firstLine="709"/>
        <w:jc w:val="both"/>
        <w:rPr>
          <w:color w:val="000000"/>
          <w:sz w:val="20"/>
          <w:szCs w:val="20"/>
        </w:rPr>
      </w:pPr>
      <w:r w:rsidRPr="001D36CE">
        <w:rPr>
          <w:sz w:val="20"/>
          <w:szCs w:val="20"/>
        </w:rPr>
        <w:t>1. Внести в постановление администрации Куйбышевского района от 05</w:t>
      </w:r>
      <w:r w:rsidRPr="001D36CE">
        <w:rPr>
          <w:color w:val="000000"/>
          <w:sz w:val="20"/>
          <w:szCs w:val="20"/>
        </w:rPr>
        <w:t>.07.2019 № 568 «</w:t>
      </w:r>
      <w:r w:rsidRPr="001D36CE">
        <w:rPr>
          <w:sz w:val="20"/>
          <w:szCs w:val="20"/>
        </w:rPr>
        <w:t>Об утверждении муниципальной программы «Патриотическое воспитание граждан в</w:t>
      </w:r>
      <w:r w:rsidRPr="001D36CE">
        <w:rPr>
          <w:rFonts w:eastAsia="SimSun"/>
          <w:bCs/>
          <w:sz w:val="20"/>
          <w:szCs w:val="20"/>
          <w:lang w:eastAsia="zh-CN"/>
        </w:rPr>
        <w:t xml:space="preserve"> Куйбышевском районе Новосибирской области </w:t>
      </w:r>
      <w:r w:rsidRPr="001D36CE">
        <w:rPr>
          <w:sz w:val="20"/>
          <w:szCs w:val="20"/>
        </w:rPr>
        <w:t>на 2019-2021 годы» следующие изменения</w:t>
      </w:r>
      <w:r w:rsidRPr="001D36CE">
        <w:rPr>
          <w:color w:val="000000"/>
          <w:sz w:val="20"/>
          <w:szCs w:val="20"/>
        </w:rPr>
        <w:t>:</w:t>
      </w:r>
    </w:p>
    <w:p w:rsidR="00D906B4" w:rsidRPr="001D36CE" w:rsidRDefault="00D906B4" w:rsidP="00D906B4">
      <w:pPr>
        <w:ind w:right="-2" w:firstLine="709"/>
        <w:jc w:val="both"/>
        <w:rPr>
          <w:sz w:val="20"/>
          <w:szCs w:val="20"/>
        </w:rPr>
      </w:pPr>
      <w:r w:rsidRPr="001D36CE">
        <w:rPr>
          <w:sz w:val="20"/>
          <w:szCs w:val="20"/>
        </w:rPr>
        <w:t xml:space="preserve">1) </w:t>
      </w:r>
      <w:r w:rsidRPr="001D36CE">
        <w:rPr>
          <w:color w:val="000000"/>
          <w:sz w:val="20"/>
          <w:szCs w:val="20"/>
        </w:rPr>
        <w:t>пункт «</w:t>
      </w:r>
      <w:r w:rsidRPr="001D36CE">
        <w:rPr>
          <w:sz w:val="20"/>
          <w:szCs w:val="20"/>
        </w:rPr>
        <w:t>Объемы финансирования (с расшифровкой по годам и источникам финансирования)</w:t>
      </w:r>
      <w:r w:rsidRPr="001D36CE">
        <w:rPr>
          <w:color w:val="000000"/>
          <w:sz w:val="20"/>
          <w:szCs w:val="20"/>
        </w:rPr>
        <w:t>» паспорта муниципальной программы изложить в следующей редакции:</w:t>
      </w:r>
    </w:p>
    <w:p w:rsidR="00D906B4" w:rsidRPr="001D36CE" w:rsidRDefault="00D906B4" w:rsidP="00D906B4">
      <w:pPr>
        <w:ind w:firstLine="709"/>
        <w:jc w:val="both"/>
        <w:rPr>
          <w:color w:val="000000"/>
          <w:sz w:val="20"/>
          <w:szCs w:val="20"/>
        </w:rPr>
      </w:pP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D906B4" w:rsidRPr="001D36CE" w:rsidTr="00D906B4">
        <w:trPr>
          <w:trHeight w:val="415"/>
          <w:tblCellSpacing w:w="5" w:type="nil"/>
        </w:trPr>
        <w:tc>
          <w:tcPr>
            <w:tcW w:w="2290" w:type="dxa"/>
          </w:tcPr>
          <w:p w:rsidR="00D906B4" w:rsidRPr="001D36CE" w:rsidRDefault="00D906B4" w:rsidP="00D906B4">
            <w:pPr>
              <w:rPr>
                <w:sz w:val="20"/>
                <w:szCs w:val="20"/>
              </w:rPr>
            </w:pPr>
            <w:r w:rsidRPr="001D36CE">
              <w:rPr>
                <w:sz w:val="20"/>
                <w:szCs w:val="20"/>
              </w:rPr>
              <w:t>Объемы финансирования Программы</w:t>
            </w:r>
          </w:p>
        </w:tc>
        <w:tc>
          <w:tcPr>
            <w:tcW w:w="7633" w:type="dxa"/>
          </w:tcPr>
          <w:p w:rsidR="00D906B4" w:rsidRPr="001D36CE" w:rsidRDefault="00D906B4" w:rsidP="00D906B4">
            <w:pPr>
              <w:jc w:val="both"/>
              <w:rPr>
                <w:sz w:val="20"/>
                <w:szCs w:val="20"/>
              </w:rPr>
            </w:pPr>
            <w:r w:rsidRPr="001D36CE">
              <w:rPr>
                <w:sz w:val="20"/>
                <w:szCs w:val="20"/>
              </w:rPr>
              <w:t>Общий объём финансирования Программы за счёт средств районного бюджета Куйбышевского района (далее – средств районного бюджета) составляет 5010 тыс. рублей, в том числе по годам:</w:t>
            </w:r>
          </w:p>
          <w:p w:rsidR="00D906B4" w:rsidRPr="001D36CE" w:rsidRDefault="00D906B4" w:rsidP="00D906B4">
            <w:pPr>
              <w:jc w:val="both"/>
              <w:rPr>
                <w:sz w:val="20"/>
                <w:szCs w:val="20"/>
              </w:rPr>
            </w:pPr>
            <w:r w:rsidRPr="001D36CE">
              <w:rPr>
                <w:sz w:val="20"/>
                <w:szCs w:val="20"/>
              </w:rPr>
              <w:t>в 2019 году – 1 100 тыс. рублей;</w:t>
            </w:r>
          </w:p>
          <w:p w:rsidR="00D906B4" w:rsidRPr="001D36CE" w:rsidRDefault="00D906B4" w:rsidP="00D906B4">
            <w:pPr>
              <w:jc w:val="both"/>
              <w:rPr>
                <w:sz w:val="20"/>
                <w:szCs w:val="20"/>
              </w:rPr>
            </w:pPr>
            <w:r w:rsidRPr="001D36CE">
              <w:rPr>
                <w:sz w:val="20"/>
                <w:szCs w:val="20"/>
              </w:rPr>
              <w:t>в 2020 году – 1 100 тыс. рублей;</w:t>
            </w:r>
          </w:p>
          <w:p w:rsidR="00D906B4" w:rsidRPr="001D36CE" w:rsidRDefault="00D906B4" w:rsidP="00D906B4">
            <w:pPr>
              <w:jc w:val="both"/>
              <w:rPr>
                <w:sz w:val="20"/>
                <w:szCs w:val="20"/>
              </w:rPr>
            </w:pPr>
            <w:r w:rsidRPr="001D36CE">
              <w:rPr>
                <w:sz w:val="20"/>
                <w:szCs w:val="20"/>
              </w:rPr>
              <w:t>в 2021 году – 2 810 тыс. рублей.</w:t>
            </w:r>
          </w:p>
          <w:p w:rsidR="00D906B4" w:rsidRPr="001D36CE" w:rsidRDefault="00D906B4" w:rsidP="00D906B4">
            <w:pPr>
              <w:jc w:val="both"/>
              <w:rPr>
                <w:sz w:val="20"/>
                <w:szCs w:val="20"/>
              </w:rPr>
            </w:pPr>
            <w:r w:rsidRPr="001D36CE">
              <w:rPr>
                <w:sz w:val="20"/>
                <w:szCs w:val="20"/>
              </w:rPr>
              <w:t>Исполнители Программы:</w:t>
            </w:r>
          </w:p>
          <w:p w:rsidR="00D906B4" w:rsidRPr="001D36CE" w:rsidRDefault="00D906B4" w:rsidP="00D906B4">
            <w:pPr>
              <w:jc w:val="both"/>
              <w:rPr>
                <w:sz w:val="20"/>
                <w:szCs w:val="20"/>
              </w:rPr>
            </w:pPr>
            <w:r w:rsidRPr="001D36CE">
              <w:rPr>
                <w:sz w:val="20"/>
                <w:szCs w:val="20"/>
              </w:rPr>
              <w:t>Муниципальное бюджетное учреждение «Дом молодёжи Куйбышевского района» - 4050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980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1100 тыс. рублей;</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t>2021г. – 1 970 тыс. рублей.</w:t>
            </w:r>
          </w:p>
          <w:p w:rsidR="00D906B4" w:rsidRPr="001D36CE" w:rsidRDefault="00D906B4" w:rsidP="00D906B4">
            <w:pPr>
              <w:jc w:val="both"/>
              <w:rPr>
                <w:sz w:val="20"/>
                <w:szCs w:val="20"/>
              </w:rPr>
            </w:pPr>
            <w:r w:rsidRPr="001D36CE">
              <w:rPr>
                <w:sz w:val="20"/>
                <w:szCs w:val="20"/>
              </w:rPr>
              <w:t>Муниципальное казённое учреждение дополнительного образования Куйбышевского района – Дом детского творчества – 1090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120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без финансирования;</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t>2021г. – 970 тыс. рублей.</w:t>
            </w:r>
          </w:p>
          <w:p w:rsidR="00D906B4" w:rsidRPr="001D36CE" w:rsidRDefault="00D906B4" w:rsidP="00D906B4">
            <w:pPr>
              <w:jc w:val="both"/>
              <w:rPr>
                <w:sz w:val="20"/>
                <w:szCs w:val="20"/>
              </w:rPr>
            </w:pPr>
            <w:r w:rsidRPr="001D36CE">
              <w:rPr>
                <w:sz w:val="20"/>
                <w:szCs w:val="20"/>
              </w:rPr>
              <w:t>Администрация города Куйбышева Куйбышевского района – 140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без финансирования;</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без финансирования;</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t>2021г. – 140 тыс. рублей.</w:t>
            </w:r>
          </w:p>
          <w:p w:rsidR="00D906B4" w:rsidRPr="001D36CE" w:rsidRDefault="00D906B4" w:rsidP="00D906B4">
            <w:pPr>
              <w:jc w:val="both"/>
              <w:rPr>
                <w:sz w:val="20"/>
                <w:szCs w:val="20"/>
              </w:rPr>
            </w:pPr>
            <w:r w:rsidRPr="001D36CE">
              <w:rPr>
                <w:sz w:val="20"/>
                <w:szCs w:val="20"/>
              </w:rPr>
              <w:t>Объёмы финансирования Программы ежегодно уточняются при формировании бюджета Куйбышевского района на соответствующий финансовый год.</w:t>
            </w:r>
          </w:p>
        </w:tc>
      </w:tr>
    </w:tbl>
    <w:p w:rsidR="00D906B4" w:rsidRPr="001D36CE" w:rsidRDefault="00D906B4" w:rsidP="00D906B4">
      <w:pPr>
        <w:ind w:firstLine="709"/>
        <w:jc w:val="both"/>
        <w:rPr>
          <w:color w:val="000000"/>
          <w:sz w:val="20"/>
          <w:szCs w:val="20"/>
        </w:rPr>
      </w:pPr>
      <w:r w:rsidRPr="001D36CE">
        <w:rPr>
          <w:color w:val="000000"/>
          <w:sz w:val="20"/>
          <w:szCs w:val="20"/>
        </w:rPr>
        <w:t xml:space="preserve">2) второй абзац раздела </w:t>
      </w:r>
      <w:r w:rsidRPr="001D36CE">
        <w:rPr>
          <w:color w:val="000000"/>
          <w:sz w:val="20"/>
          <w:szCs w:val="20"/>
          <w:lang w:val="en-US"/>
        </w:rPr>
        <w:t>VI</w:t>
      </w:r>
      <w:r w:rsidRPr="001D36CE">
        <w:rPr>
          <w:color w:val="000000"/>
          <w:sz w:val="20"/>
          <w:szCs w:val="20"/>
        </w:rPr>
        <w:t xml:space="preserve"> «Ресурсное обеспечение Программы» изложить в следующей редакции: </w:t>
      </w:r>
    </w:p>
    <w:p w:rsidR="00D906B4" w:rsidRPr="001D36CE" w:rsidRDefault="00D906B4" w:rsidP="00D906B4">
      <w:pPr>
        <w:jc w:val="both"/>
        <w:rPr>
          <w:sz w:val="20"/>
          <w:szCs w:val="20"/>
        </w:rPr>
      </w:pPr>
      <w:r w:rsidRPr="001D36CE">
        <w:rPr>
          <w:sz w:val="20"/>
          <w:szCs w:val="20"/>
        </w:rPr>
        <w:t>«Общий объём финансирования Программы за счёт средств районного бюджета Куйбышевского района (далее – средств районного бюджета) составляет 5010 тыс. рублей, в том числе по годам:</w:t>
      </w:r>
    </w:p>
    <w:p w:rsidR="00D906B4" w:rsidRPr="001D36CE" w:rsidRDefault="00D906B4" w:rsidP="00D906B4">
      <w:pPr>
        <w:jc w:val="both"/>
        <w:rPr>
          <w:sz w:val="20"/>
          <w:szCs w:val="20"/>
        </w:rPr>
      </w:pPr>
      <w:r w:rsidRPr="001D36CE">
        <w:rPr>
          <w:sz w:val="20"/>
          <w:szCs w:val="20"/>
        </w:rPr>
        <w:t>в 2019 году – 1 100 тыс. рублей;</w:t>
      </w:r>
    </w:p>
    <w:p w:rsidR="00D906B4" w:rsidRPr="001D36CE" w:rsidRDefault="00D906B4" w:rsidP="00D906B4">
      <w:pPr>
        <w:jc w:val="both"/>
        <w:rPr>
          <w:sz w:val="20"/>
          <w:szCs w:val="20"/>
        </w:rPr>
      </w:pPr>
      <w:r w:rsidRPr="001D36CE">
        <w:rPr>
          <w:sz w:val="20"/>
          <w:szCs w:val="20"/>
        </w:rPr>
        <w:t>в 2020 году – 1 100 тыс. рублей;</w:t>
      </w:r>
    </w:p>
    <w:p w:rsidR="00D906B4" w:rsidRPr="001D36CE" w:rsidRDefault="00D906B4" w:rsidP="00D906B4">
      <w:pPr>
        <w:jc w:val="both"/>
        <w:rPr>
          <w:sz w:val="20"/>
          <w:szCs w:val="20"/>
        </w:rPr>
      </w:pPr>
      <w:r w:rsidRPr="001D36CE">
        <w:rPr>
          <w:sz w:val="20"/>
          <w:szCs w:val="20"/>
        </w:rPr>
        <w:t>в 2021 году – 2 810 тыс. рублей.</w:t>
      </w:r>
    </w:p>
    <w:p w:rsidR="00D906B4" w:rsidRPr="001D36CE" w:rsidRDefault="00D906B4" w:rsidP="00D906B4">
      <w:pPr>
        <w:jc w:val="both"/>
        <w:rPr>
          <w:sz w:val="20"/>
          <w:szCs w:val="20"/>
        </w:rPr>
      </w:pPr>
      <w:r w:rsidRPr="001D36CE">
        <w:rPr>
          <w:sz w:val="20"/>
          <w:szCs w:val="20"/>
        </w:rPr>
        <w:t>Исполнители Программы:</w:t>
      </w:r>
    </w:p>
    <w:p w:rsidR="00D906B4" w:rsidRPr="001D36CE" w:rsidRDefault="00D906B4" w:rsidP="00D906B4">
      <w:pPr>
        <w:jc w:val="both"/>
        <w:rPr>
          <w:sz w:val="20"/>
          <w:szCs w:val="20"/>
        </w:rPr>
      </w:pPr>
      <w:r w:rsidRPr="001D36CE">
        <w:rPr>
          <w:sz w:val="20"/>
          <w:szCs w:val="20"/>
        </w:rPr>
        <w:t>Муниципальное бюджетное учреждение «Дом молодёжи Куйбышевского района» - 4050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980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1100 тыс. рублей;</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lastRenderedPageBreak/>
        <w:t>2021г. – 1 970 тыс. рублей.</w:t>
      </w:r>
    </w:p>
    <w:p w:rsidR="00D906B4" w:rsidRPr="001D36CE" w:rsidRDefault="00D906B4" w:rsidP="00D906B4">
      <w:pPr>
        <w:jc w:val="both"/>
        <w:rPr>
          <w:sz w:val="20"/>
          <w:szCs w:val="20"/>
        </w:rPr>
      </w:pPr>
      <w:r w:rsidRPr="001D36CE">
        <w:rPr>
          <w:sz w:val="20"/>
          <w:szCs w:val="20"/>
        </w:rPr>
        <w:t>Муниципальное казённое учреждение дополнительного образования Куйбышевского района – Дом детского творчества – 1090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120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без финансирования;</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t>2021г. – 970 тыс. рублей.</w:t>
      </w:r>
    </w:p>
    <w:p w:rsidR="00D906B4" w:rsidRPr="001D36CE" w:rsidRDefault="00D906B4" w:rsidP="00D906B4">
      <w:pPr>
        <w:jc w:val="both"/>
        <w:rPr>
          <w:sz w:val="20"/>
          <w:szCs w:val="20"/>
        </w:rPr>
      </w:pPr>
      <w:r w:rsidRPr="001D36CE">
        <w:rPr>
          <w:sz w:val="20"/>
          <w:szCs w:val="20"/>
        </w:rPr>
        <w:t>Администрация города Куйбышева Куйбышевского района – 140 тыс. рублей:</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2019г. – без финансирования;</w:t>
      </w:r>
    </w:p>
    <w:p w:rsidR="00D906B4" w:rsidRPr="001D36CE" w:rsidRDefault="00D906B4" w:rsidP="00C47566">
      <w:pPr>
        <w:numPr>
          <w:ilvl w:val="0"/>
          <w:numId w:val="20"/>
        </w:numPr>
        <w:tabs>
          <w:tab w:val="clear" w:pos="1080"/>
          <w:tab w:val="num" w:pos="0"/>
          <w:tab w:val="num" w:pos="360"/>
        </w:tabs>
        <w:ind w:left="360"/>
        <w:jc w:val="both"/>
        <w:rPr>
          <w:sz w:val="20"/>
          <w:szCs w:val="20"/>
        </w:rPr>
      </w:pPr>
      <w:r w:rsidRPr="001D36CE">
        <w:rPr>
          <w:sz w:val="20"/>
          <w:szCs w:val="20"/>
        </w:rPr>
        <w:t>2020г. – без финансирования;</w:t>
      </w:r>
    </w:p>
    <w:p w:rsidR="00D906B4" w:rsidRPr="001D36CE" w:rsidRDefault="00D906B4" w:rsidP="00C47566">
      <w:pPr>
        <w:numPr>
          <w:ilvl w:val="0"/>
          <w:numId w:val="20"/>
        </w:numPr>
        <w:tabs>
          <w:tab w:val="clear" w:pos="1080"/>
          <w:tab w:val="num" w:pos="360"/>
        </w:tabs>
        <w:ind w:left="360"/>
        <w:jc w:val="both"/>
        <w:rPr>
          <w:sz w:val="20"/>
          <w:szCs w:val="20"/>
        </w:rPr>
      </w:pPr>
      <w:r w:rsidRPr="001D36CE">
        <w:rPr>
          <w:sz w:val="20"/>
          <w:szCs w:val="20"/>
        </w:rPr>
        <w:t>2021г. – 140 тыс. рублей.</w:t>
      </w:r>
    </w:p>
    <w:p w:rsidR="00D906B4" w:rsidRPr="001D36CE" w:rsidRDefault="00D906B4" w:rsidP="00D906B4">
      <w:pPr>
        <w:jc w:val="both"/>
        <w:rPr>
          <w:sz w:val="20"/>
          <w:szCs w:val="20"/>
        </w:rPr>
      </w:pPr>
    </w:p>
    <w:p w:rsidR="00D906B4" w:rsidRPr="001D36CE" w:rsidRDefault="00D906B4" w:rsidP="00D906B4">
      <w:pPr>
        <w:pStyle w:val="ConsPlusNormal"/>
        <w:widowControl/>
        <w:ind w:firstLine="708"/>
        <w:jc w:val="both"/>
        <w:rPr>
          <w:rFonts w:ascii="Times New Roman" w:hAnsi="Times New Roman" w:cs="Times New Roman"/>
        </w:rPr>
      </w:pPr>
      <w:r w:rsidRPr="001D36CE">
        <w:rPr>
          <w:rFonts w:ascii="Times New Roman" w:hAnsi="Times New Roman" w:cs="Times New Roman"/>
        </w:rPr>
        <w:t xml:space="preserve">3) приложение № 3 к муниципальной программе изложить в редакции приложения № 1 к настоящему постановлению;                                                                                                                                        </w:t>
      </w:r>
    </w:p>
    <w:p w:rsidR="00D906B4" w:rsidRPr="001D36CE" w:rsidRDefault="00D906B4" w:rsidP="00D906B4">
      <w:pPr>
        <w:pStyle w:val="ConsPlusNormal"/>
        <w:widowControl/>
        <w:ind w:firstLine="0"/>
        <w:jc w:val="both"/>
        <w:rPr>
          <w:rFonts w:ascii="Times New Roman" w:hAnsi="Times New Roman" w:cs="Times New Roman"/>
        </w:rPr>
      </w:pPr>
      <w:r w:rsidRPr="001D36CE">
        <w:rPr>
          <w:rFonts w:ascii="Times New Roman" w:hAnsi="Times New Roman" w:cs="Times New Roman"/>
        </w:rPr>
        <w:t xml:space="preserve">                                                                                                                                                    </w:t>
      </w:r>
    </w:p>
    <w:p w:rsidR="00D906B4" w:rsidRPr="001D36CE" w:rsidRDefault="00D906B4" w:rsidP="00D906B4">
      <w:pPr>
        <w:ind w:right="-2" w:firstLine="709"/>
        <w:jc w:val="both"/>
        <w:rPr>
          <w:sz w:val="20"/>
          <w:szCs w:val="20"/>
        </w:rPr>
      </w:pPr>
      <w:r w:rsidRPr="001D36CE">
        <w:rPr>
          <w:sz w:val="20"/>
          <w:szCs w:val="20"/>
        </w:rPr>
        <w:t xml:space="preserve">4) таблицы № 1 и № 3 </w:t>
      </w:r>
      <w:r w:rsidRPr="001D36CE">
        <w:rPr>
          <w:bCs/>
          <w:sz w:val="20"/>
          <w:szCs w:val="20"/>
        </w:rPr>
        <w:t xml:space="preserve">приложения № 4 к муниципальной программе </w:t>
      </w:r>
      <w:r w:rsidRPr="001D36CE">
        <w:rPr>
          <w:sz w:val="20"/>
          <w:szCs w:val="20"/>
        </w:rPr>
        <w:t>изложить в редакции приложения № 2 к настоящему постановлению.</w:t>
      </w:r>
    </w:p>
    <w:p w:rsidR="00D906B4" w:rsidRPr="001D36CE" w:rsidRDefault="00D906B4" w:rsidP="00D906B4">
      <w:pPr>
        <w:ind w:right="-2" w:firstLine="709"/>
        <w:jc w:val="both"/>
        <w:rPr>
          <w:sz w:val="20"/>
          <w:szCs w:val="20"/>
        </w:rPr>
      </w:pPr>
    </w:p>
    <w:p w:rsidR="00D906B4" w:rsidRPr="001D36CE" w:rsidRDefault="00D906B4" w:rsidP="00D906B4">
      <w:pPr>
        <w:widowControl w:val="0"/>
        <w:autoSpaceDE w:val="0"/>
        <w:autoSpaceDN w:val="0"/>
        <w:adjustRightInd w:val="0"/>
        <w:ind w:firstLine="708"/>
        <w:jc w:val="both"/>
        <w:rPr>
          <w:sz w:val="20"/>
          <w:szCs w:val="20"/>
        </w:rPr>
      </w:pPr>
      <w:r w:rsidRPr="001D36CE">
        <w:rPr>
          <w:sz w:val="20"/>
          <w:szCs w:val="20"/>
        </w:rPr>
        <w:t>2. Утвердить план реализации мероприятий муниципальной программы «Патриотическое воспитание граждан в</w:t>
      </w:r>
      <w:r w:rsidRPr="001D36CE">
        <w:rPr>
          <w:rFonts w:eastAsia="SimSun"/>
          <w:bCs/>
          <w:sz w:val="20"/>
          <w:szCs w:val="20"/>
          <w:lang w:eastAsia="zh-CN"/>
        </w:rPr>
        <w:t xml:space="preserve"> Куйбышевском районе Новосибирской области </w:t>
      </w:r>
      <w:r w:rsidRPr="001D36CE">
        <w:rPr>
          <w:sz w:val="20"/>
          <w:szCs w:val="20"/>
        </w:rPr>
        <w:t xml:space="preserve">на 2019-2021 </w:t>
      </w:r>
      <w:proofErr w:type="gramStart"/>
      <w:r w:rsidRPr="001D36CE">
        <w:rPr>
          <w:sz w:val="20"/>
          <w:szCs w:val="20"/>
        </w:rPr>
        <w:t>годы»  на</w:t>
      </w:r>
      <w:proofErr w:type="gramEnd"/>
      <w:r w:rsidRPr="001D36CE">
        <w:rPr>
          <w:sz w:val="20"/>
          <w:szCs w:val="20"/>
        </w:rPr>
        <w:t xml:space="preserve"> очередной 2020 год и плановый период 2021 года приложение № 3.</w:t>
      </w:r>
    </w:p>
    <w:p w:rsidR="00D906B4" w:rsidRPr="001D36CE" w:rsidRDefault="00D906B4" w:rsidP="00D906B4">
      <w:pPr>
        <w:ind w:firstLine="709"/>
        <w:jc w:val="both"/>
        <w:rPr>
          <w:sz w:val="20"/>
          <w:szCs w:val="20"/>
        </w:rPr>
      </w:pPr>
      <w:r w:rsidRPr="001D36CE">
        <w:rPr>
          <w:sz w:val="20"/>
          <w:szCs w:val="20"/>
        </w:rPr>
        <w:t>3. Управлению делами администрации Куйбышевского района (</w:t>
      </w:r>
      <w:proofErr w:type="spellStart"/>
      <w:r w:rsidRPr="001D36CE">
        <w:rPr>
          <w:sz w:val="20"/>
          <w:szCs w:val="20"/>
        </w:rPr>
        <w:t>Дирибасова</w:t>
      </w:r>
      <w:proofErr w:type="spellEnd"/>
      <w:r w:rsidRPr="001D36CE">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D906B4" w:rsidRPr="001D36CE" w:rsidRDefault="00D906B4" w:rsidP="00D906B4">
      <w:pPr>
        <w:ind w:firstLine="720"/>
        <w:jc w:val="both"/>
        <w:rPr>
          <w:sz w:val="20"/>
          <w:szCs w:val="20"/>
        </w:rPr>
      </w:pPr>
      <w:r w:rsidRPr="001D36CE">
        <w:rPr>
          <w:sz w:val="20"/>
          <w:szCs w:val="20"/>
        </w:rPr>
        <w:t>4. Контроль за исполнением настоящего постановления возложить на Первого заместителя главы администрации Куйбышевского района Колганову Н.В.</w:t>
      </w:r>
    </w:p>
    <w:p w:rsidR="00D906B4" w:rsidRPr="001D36CE" w:rsidRDefault="00D906B4" w:rsidP="00D906B4">
      <w:pPr>
        <w:ind w:left="284" w:firstLine="709"/>
        <w:jc w:val="both"/>
        <w:rPr>
          <w:sz w:val="20"/>
          <w:szCs w:val="20"/>
        </w:rPr>
      </w:pPr>
    </w:p>
    <w:p w:rsidR="00D906B4" w:rsidRPr="001D36CE" w:rsidRDefault="00D906B4" w:rsidP="00D906B4">
      <w:pPr>
        <w:rPr>
          <w:sz w:val="20"/>
          <w:szCs w:val="20"/>
        </w:rPr>
      </w:pPr>
      <w:r w:rsidRPr="001D36CE">
        <w:rPr>
          <w:sz w:val="20"/>
          <w:szCs w:val="20"/>
        </w:rPr>
        <w:t xml:space="preserve">Глава Куйбышевского района              </w:t>
      </w:r>
      <w:r w:rsidR="00697947" w:rsidRPr="001D36CE">
        <w:rPr>
          <w:sz w:val="20"/>
          <w:szCs w:val="20"/>
        </w:rPr>
        <w:t xml:space="preserve">                                                   </w:t>
      </w:r>
      <w:r w:rsidRPr="001D36CE">
        <w:rPr>
          <w:sz w:val="20"/>
          <w:szCs w:val="20"/>
        </w:rPr>
        <w:t xml:space="preserve">                                                    О.В. Караваев</w:t>
      </w: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jc w:val="both"/>
        <w:rPr>
          <w:sz w:val="20"/>
          <w:szCs w:val="20"/>
        </w:rPr>
      </w:pPr>
    </w:p>
    <w:p w:rsidR="00D906B4" w:rsidRPr="001D36CE" w:rsidRDefault="00D906B4" w:rsidP="00D906B4">
      <w:pPr>
        <w:rPr>
          <w:sz w:val="20"/>
          <w:szCs w:val="20"/>
        </w:rPr>
        <w:sectPr w:rsidR="00D906B4" w:rsidRPr="001D36CE" w:rsidSect="00D906B4">
          <w:pgSz w:w="11906" w:h="16838"/>
          <w:pgMar w:top="1134" w:right="567" w:bottom="1134" w:left="1418" w:header="709" w:footer="709" w:gutter="0"/>
          <w:cols w:space="708"/>
          <w:docGrid w:linePitch="360"/>
        </w:sectPr>
      </w:pPr>
    </w:p>
    <w:p w:rsidR="00D906B4" w:rsidRPr="001D36CE" w:rsidRDefault="00D906B4" w:rsidP="00D906B4">
      <w:pPr>
        <w:widowControl w:val="0"/>
        <w:autoSpaceDE w:val="0"/>
        <w:autoSpaceDN w:val="0"/>
        <w:adjustRightInd w:val="0"/>
        <w:ind w:firstLine="540"/>
        <w:jc w:val="center"/>
        <w:rPr>
          <w:sz w:val="20"/>
          <w:szCs w:val="20"/>
        </w:rPr>
      </w:pPr>
    </w:p>
    <w:tbl>
      <w:tblPr>
        <w:tblStyle w:val="affa"/>
        <w:tblW w:w="16160"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15924"/>
      </w:tblGrid>
      <w:tr w:rsidR="00D906B4" w:rsidRPr="001D36CE" w:rsidTr="00D906B4">
        <w:tc>
          <w:tcPr>
            <w:tcW w:w="236" w:type="dxa"/>
          </w:tcPr>
          <w:p w:rsidR="00D906B4" w:rsidRPr="001D36CE" w:rsidRDefault="00D906B4" w:rsidP="00D906B4">
            <w:pPr>
              <w:jc w:val="center"/>
              <w:rPr>
                <w:sz w:val="20"/>
                <w:szCs w:val="20"/>
              </w:rPr>
            </w:pPr>
          </w:p>
        </w:tc>
        <w:tc>
          <w:tcPr>
            <w:tcW w:w="15924" w:type="dxa"/>
          </w:tcPr>
          <w:p w:rsidR="00D906B4" w:rsidRPr="001D36CE" w:rsidRDefault="00D906B4" w:rsidP="00697947">
            <w:pPr>
              <w:ind w:left="81"/>
              <w:jc w:val="right"/>
              <w:rPr>
                <w:sz w:val="20"/>
                <w:szCs w:val="20"/>
              </w:rPr>
            </w:pPr>
            <w:r w:rsidRPr="001D36CE">
              <w:rPr>
                <w:sz w:val="20"/>
                <w:szCs w:val="20"/>
              </w:rPr>
              <w:t xml:space="preserve">                                                                                                                                                                                     </w:t>
            </w:r>
          </w:p>
          <w:p w:rsidR="00D906B4" w:rsidRPr="001D36CE" w:rsidRDefault="00D906B4" w:rsidP="00697947">
            <w:pPr>
              <w:ind w:left="81" w:firstLine="10997"/>
              <w:jc w:val="right"/>
              <w:rPr>
                <w:sz w:val="20"/>
                <w:szCs w:val="20"/>
              </w:rPr>
            </w:pPr>
            <w:r w:rsidRPr="001D36CE">
              <w:rPr>
                <w:sz w:val="20"/>
                <w:szCs w:val="20"/>
              </w:rPr>
              <w:t xml:space="preserve">                ПРИЛОЖЕНИЕ №1</w:t>
            </w:r>
          </w:p>
          <w:p w:rsidR="00D906B4" w:rsidRPr="001D36CE" w:rsidRDefault="00D906B4" w:rsidP="00697947">
            <w:pPr>
              <w:pStyle w:val="ConsPlusNormal"/>
              <w:widowControl/>
              <w:ind w:left="81" w:firstLine="0"/>
              <w:jc w:val="right"/>
              <w:rPr>
                <w:rFonts w:ascii="Times New Roman" w:hAnsi="Times New Roman" w:cs="Times New Roman"/>
              </w:rPr>
            </w:pPr>
            <w:r w:rsidRPr="001D36CE">
              <w:rPr>
                <w:rFonts w:ascii="Times New Roman" w:hAnsi="Times New Roman" w:cs="Times New Roman"/>
              </w:rPr>
              <w:t xml:space="preserve">                                                                                                                                              к постановлению администрации</w:t>
            </w:r>
          </w:p>
          <w:p w:rsidR="00D906B4" w:rsidRPr="001D36CE" w:rsidRDefault="00D906B4" w:rsidP="00697947">
            <w:pPr>
              <w:pStyle w:val="ConsPlusNormal"/>
              <w:widowControl/>
              <w:ind w:left="81" w:firstLine="0"/>
              <w:jc w:val="right"/>
              <w:rPr>
                <w:rFonts w:ascii="Times New Roman" w:hAnsi="Times New Roman" w:cs="Times New Roman"/>
              </w:rPr>
            </w:pPr>
            <w:r w:rsidRPr="001D36CE">
              <w:rPr>
                <w:rFonts w:ascii="Times New Roman" w:hAnsi="Times New Roman" w:cs="Times New Roman"/>
              </w:rPr>
              <w:t xml:space="preserve">                                                                                                                                                Куйбышевского района</w:t>
            </w:r>
          </w:p>
          <w:p w:rsidR="00D906B4" w:rsidRPr="001D36CE" w:rsidRDefault="00D906B4" w:rsidP="00697947">
            <w:pPr>
              <w:pStyle w:val="ConsPlusNormal"/>
              <w:widowControl/>
              <w:ind w:left="81" w:firstLine="0"/>
              <w:jc w:val="right"/>
              <w:rPr>
                <w:rFonts w:ascii="Times New Roman" w:hAnsi="Times New Roman" w:cs="Times New Roman"/>
              </w:rPr>
            </w:pPr>
            <w:r w:rsidRPr="001D36CE">
              <w:rPr>
                <w:rFonts w:ascii="Times New Roman" w:hAnsi="Times New Roman" w:cs="Times New Roman"/>
              </w:rPr>
              <w:t xml:space="preserve">                                                                                                                                                  от 27.12.2019 № 1192</w:t>
            </w:r>
          </w:p>
          <w:p w:rsidR="00D906B4" w:rsidRPr="001D36CE" w:rsidRDefault="00D906B4" w:rsidP="00D906B4">
            <w:pPr>
              <w:pStyle w:val="ConsPlusNormal"/>
              <w:widowControl/>
              <w:ind w:left="81" w:firstLine="0"/>
              <w:jc w:val="center"/>
              <w:rPr>
                <w:rFonts w:ascii="Times New Roman" w:hAnsi="Times New Roman" w:cs="Times New Roman"/>
              </w:rPr>
            </w:pPr>
            <w:r w:rsidRPr="001D36CE">
              <w:rPr>
                <w:rFonts w:ascii="Times New Roman" w:hAnsi="Times New Roman" w:cs="Times New Roman"/>
              </w:rPr>
              <w:t xml:space="preserve">                                                                                                                                    </w:t>
            </w:r>
          </w:p>
          <w:p w:rsidR="00D906B4" w:rsidRPr="001D36CE" w:rsidRDefault="00D906B4" w:rsidP="00D906B4">
            <w:pPr>
              <w:ind w:left="81"/>
              <w:jc w:val="center"/>
              <w:rPr>
                <w:rFonts w:eastAsia="SimSun"/>
                <w:sz w:val="20"/>
                <w:szCs w:val="20"/>
                <w:lang w:eastAsia="zh-CN"/>
              </w:rPr>
            </w:pPr>
            <w:r w:rsidRPr="001D36CE">
              <w:rPr>
                <w:sz w:val="20"/>
                <w:szCs w:val="20"/>
              </w:rPr>
              <w:t>Сводные финансовые затраты по</w:t>
            </w:r>
            <w:r w:rsidRPr="001D36CE">
              <w:rPr>
                <w:i/>
                <w:sz w:val="20"/>
                <w:szCs w:val="20"/>
              </w:rPr>
              <w:t xml:space="preserve"> </w:t>
            </w:r>
            <w:r w:rsidRPr="001D36CE">
              <w:rPr>
                <w:rFonts w:eastAsia="SimSun"/>
                <w:sz w:val="20"/>
                <w:szCs w:val="20"/>
                <w:lang w:eastAsia="zh-CN"/>
              </w:rPr>
              <w:t>муниципальной программе</w:t>
            </w:r>
          </w:p>
          <w:p w:rsidR="00D906B4" w:rsidRPr="001D36CE" w:rsidRDefault="00D906B4" w:rsidP="00D906B4">
            <w:pPr>
              <w:pStyle w:val="ConsPlusNormal"/>
              <w:widowControl/>
              <w:ind w:left="81" w:firstLine="0"/>
              <w:jc w:val="center"/>
              <w:rPr>
                <w:rFonts w:ascii="Times New Roman" w:hAnsi="Times New Roman" w:cs="Times New Roman"/>
              </w:rPr>
            </w:pPr>
            <w:r w:rsidRPr="001D36CE">
              <w:rPr>
                <w:rFonts w:ascii="Times New Roman" w:hAnsi="Times New Roman" w:cs="Times New Roman"/>
              </w:rPr>
              <w:t>«Патриотическое воспитание граждан в Куйбышевском районе Новосибирской области на 2019-2021годы»</w:t>
            </w:r>
          </w:p>
          <w:p w:rsidR="00D906B4" w:rsidRPr="001D36CE" w:rsidRDefault="00D906B4" w:rsidP="00D906B4">
            <w:pPr>
              <w:pStyle w:val="4"/>
              <w:ind w:left="81"/>
              <w:jc w:val="center"/>
              <w:outlineLvl w:val="3"/>
              <w:rPr>
                <w:rFonts w:ascii="Times New Roman" w:hAnsi="Times New Roman"/>
                <w:b w:val="0"/>
                <w:i/>
                <w:sz w:val="20"/>
                <w:szCs w:val="20"/>
              </w:rPr>
            </w:pPr>
            <w:r w:rsidRPr="001D36CE">
              <w:rPr>
                <w:rFonts w:ascii="Times New Roman" w:hAnsi="Times New Roman"/>
                <w:b w:val="0"/>
                <w:sz w:val="20"/>
                <w:szCs w:val="20"/>
              </w:rPr>
              <w:t>(тыс. рублей)</w:t>
            </w:r>
          </w:p>
          <w:tbl>
            <w:tblPr>
              <w:tblW w:w="0" w:type="auto"/>
              <w:tblInd w:w="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88"/>
              <w:gridCol w:w="1701"/>
              <w:gridCol w:w="1698"/>
              <w:gridCol w:w="1846"/>
              <w:gridCol w:w="1701"/>
              <w:gridCol w:w="3408"/>
            </w:tblGrid>
            <w:tr w:rsidR="00D906B4" w:rsidRPr="001D36CE" w:rsidTr="00D906B4">
              <w:tc>
                <w:tcPr>
                  <w:tcW w:w="4388" w:type="dxa"/>
                  <w:vMerge w:val="restart"/>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Источники и направления расходов в разрезе государственных заказчиков программы (главных распорядителей бюджетных средств)</w:t>
                  </w:r>
                </w:p>
              </w:tc>
              <w:tc>
                <w:tcPr>
                  <w:tcW w:w="6946" w:type="dxa"/>
                  <w:gridSpan w:val="4"/>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 xml:space="preserve">Финансовые затраты, тыс. рублей </w:t>
                  </w:r>
                </w:p>
              </w:tc>
              <w:tc>
                <w:tcPr>
                  <w:tcW w:w="3408" w:type="dxa"/>
                  <w:vMerge w:val="restart"/>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Примечание</w:t>
                  </w:r>
                </w:p>
              </w:tc>
            </w:tr>
            <w:tr w:rsidR="00D906B4" w:rsidRPr="001D36CE" w:rsidTr="00D906B4">
              <w:tc>
                <w:tcPr>
                  <w:tcW w:w="4388" w:type="dxa"/>
                  <w:vMerge/>
                </w:tcPr>
                <w:p w:rsidR="00D906B4" w:rsidRPr="001D36CE" w:rsidRDefault="00D906B4" w:rsidP="00D906B4">
                  <w:pPr>
                    <w:ind w:left="81"/>
                    <w:rPr>
                      <w:color w:val="000000" w:themeColor="text1"/>
                      <w:sz w:val="20"/>
                      <w:szCs w:val="20"/>
                    </w:rPr>
                  </w:pPr>
                </w:p>
              </w:tc>
              <w:tc>
                <w:tcPr>
                  <w:tcW w:w="1701" w:type="dxa"/>
                  <w:vMerge w:val="restart"/>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всего</w:t>
                  </w:r>
                </w:p>
              </w:tc>
              <w:tc>
                <w:tcPr>
                  <w:tcW w:w="5245" w:type="dxa"/>
                  <w:gridSpan w:val="3"/>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в том числе по годам</w:t>
                  </w:r>
                </w:p>
              </w:tc>
              <w:tc>
                <w:tcPr>
                  <w:tcW w:w="3408" w:type="dxa"/>
                  <w:vMerge/>
                </w:tcPr>
                <w:p w:rsidR="00D906B4" w:rsidRPr="001D36CE" w:rsidRDefault="00D906B4" w:rsidP="00D906B4">
                  <w:pPr>
                    <w:ind w:left="81"/>
                    <w:rPr>
                      <w:color w:val="000000" w:themeColor="text1"/>
                      <w:sz w:val="20"/>
                      <w:szCs w:val="20"/>
                    </w:rPr>
                  </w:pPr>
                </w:p>
              </w:tc>
            </w:tr>
            <w:tr w:rsidR="00D906B4" w:rsidRPr="001D36CE" w:rsidTr="00D906B4">
              <w:tc>
                <w:tcPr>
                  <w:tcW w:w="4388" w:type="dxa"/>
                  <w:vMerge/>
                </w:tcPr>
                <w:p w:rsidR="00D906B4" w:rsidRPr="001D36CE" w:rsidRDefault="00D906B4" w:rsidP="00D906B4">
                  <w:pPr>
                    <w:ind w:left="81"/>
                    <w:rPr>
                      <w:color w:val="000000" w:themeColor="text1"/>
                      <w:sz w:val="20"/>
                      <w:szCs w:val="20"/>
                    </w:rPr>
                  </w:pPr>
                </w:p>
              </w:tc>
              <w:tc>
                <w:tcPr>
                  <w:tcW w:w="1701" w:type="dxa"/>
                  <w:vMerge/>
                </w:tcPr>
                <w:p w:rsidR="00D906B4" w:rsidRPr="001D36CE" w:rsidRDefault="00D906B4" w:rsidP="00D906B4">
                  <w:pPr>
                    <w:ind w:left="81"/>
                    <w:rPr>
                      <w:color w:val="000000" w:themeColor="text1"/>
                      <w:sz w:val="20"/>
                      <w:szCs w:val="20"/>
                    </w:rPr>
                  </w:pP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2019</w:t>
                  </w: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2020</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2021</w:t>
                  </w:r>
                </w:p>
              </w:tc>
              <w:tc>
                <w:tcPr>
                  <w:tcW w:w="3408" w:type="dxa"/>
                  <w:vMerge/>
                </w:tcPr>
                <w:p w:rsidR="00D906B4" w:rsidRPr="001D36CE" w:rsidRDefault="00D906B4" w:rsidP="00D906B4">
                  <w:pPr>
                    <w:ind w:left="81"/>
                    <w:rPr>
                      <w:color w:val="000000" w:themeColor="text1"/>
                      <w:sz w:val="20"/>
                      <w:szCs w:val="20"/>
                    </w:rPr>
                  </w:pPr>
                </w:p>
              </w:tc>
            </w:tr>
            <w:tr w:rsidR="00D906B4" w:rsidRPr="001D36CE" w:rsidTr="00D906B4">
              <w:tc>
                <w:tcPr>
                  <w:tcW w:w="14742" w:type="dxa"/>
                  <w:gridSpan w:val="6"/>
                </w:tcPr>
                <w:p w:rsidR="00D906B4" w:rsidRPr="001D36CE" w:rsidRDefault="00D906B4" w:rsidP="00D906B4">
                  <w:pPr>
                    <w:pStyle w:val="ConsPlusNormal"/>
                    <w:ind w:left="81" w:firstLine="0"/>
                    <w:jc w:val="center"/>
                    <w:outlineLvl w:val="2"/>
                    <w:rPr>
                      <w:rFonts w:ascii="Times New Roman" w:hAnsi="Times New Roman" w:cs="Times New Roman"/>
                      <w:color w:val="000000" w:themeColor="text1"/>
                    </w:rPr>
                  </w:pPr>
                  <w:r w:rsidRPr="001D36CE">
                    <w:rPr>
                      <w:rFonts w:ascii="Times New Roman" w:hAnsi="Times New Roman" w:cs="Times New Roman"/>
                      <w:color w:val="000000" w:themeColor="text1"/>
                    </w:rPr>
                    <w:t>Администрация Куйбышевского района Новосибирской области</w:t>
                  </w:r>
                </w:p>
              </w:tc>
            </w:tr>
            <w:tr w:rsidR="00D906B4" w:rsidRPr="001D36CE" w:rsidTr="00D906B4">
              <w:tc>
                <w:tcPr>
                  <w:tcW w:w="4388" w:type="dxa"/>
                </w:tcPr>
                <w:p w:rsidR="00D906B4" w:rsidRPr="001D36CE" w:rsidRDefault="00D906B4" w:rsidP="00D906B4">
                  <w:pPr>
                    <w:pStyle w:val="ConsPlusNormal"/>
                    <w:ind w:left="81" w:firstLine="0"/>
                    <w:rPr>
                      <w:rFonts w:ascii="Times New Roman" w:hAnsi="Times New Roman" w:cs="Times New Roman"/>
                      <w:color w:val="000000" w:themeColor="text1"/>
                    </w:rPr>
                  </w:pPr>
                  <w:r w:rsidRPr="001D36CE">
                    <w:rPr>
                      <w:rFonts w:ascii="Times New Roman" w:hAnsi="Times New Roman" w:cs="Times New Roman"/>
                      <w:color w:val="000000" w:themeColor="text1"/>
                    </w:rPr>
                    <w:t>Всего финансовых затрат, в том числе из:</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5010</w:t>
                  </w: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1100,0</w:t>
                  </w: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1100,0</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2810,0</w:t>
                  </w:r>
                </w:p>
              </w:tc>
              <w:tc>
                <w:tcPr>
                  <w:tcW w:w="3408" w:type="dxa"/>
                </w:tcPr>
                <w:p w:rsidR="00D906B4" w:rsidRPr="001D36CE" w:rsidRDefault="00D906B4" w:rsidP="00D906B4">
                  <w:pPr>
                    <w:pStyle w:val="ConsPlusNormal"/>
                    <w:ind w:left="81" w:firstLine="0"/>
                    <w:rPr>
                      <w:rFonts w:ascii="Times New Roman" w:hAnsi="Times New Roman" w:cs="Times New Roman"/>
                      <w:color w:val="000000" w:themeColor="text1"/>
                    </w:rPr>
                  </w:pPr>
                </w:p>
              </w:tc>
            </w:tr>
            <w:tr w:rsidR="00D906B4" w:rsidRPr="001D36CE" w:rsidTr="00D906B4">
              <w:tc>
                <w:tcPr>
                  <w:tcW w:w="4388" w:type="dxa"/>
                </w:tcPr>
                <w:p w:rsidR="00D906B4" w:rsidRPr="001D36CE" w:rsidRDefault="00D906B4" w:rsidP="00D906B4">
                  <w:pPr>
                    <w:pStyle w:val="ConsPlusNormal"/>
                    <w:ind w:left="81" w:firstLine="0"/>
                    <w:rPr>
                      <w:rFonts w:ascii="Times New Roman" w:hAnsi="Times New Roman" w:cs="Times New Roman"/>
                      <w:color w:val="000000" w:themeColor="text1"/>
                    </w:rPr>
                  </w:pPr>
                  <w:r w:rsidRPr="001D36CE">
                    <w:rPr>
                      <w:rFonts w:ascii="Times New Roman" w:hAnsi="Times New Roman" w:cs="Times New Roman"/>
                      <w:color w:val="000000" w:themeColor="text1"/>
                    </w:rPr>
                    <w:t>федерального бюджета</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3408" w:type="dxa"/>
                </w:tcPr>
                <w:p w:rsidR="00D906B4" w:rsidRPr="001D36CE" w:rsidRDefault="00D906B4" w:rsidP="00D906B4">
                  <w:pPr>
                    <w:pStyle w:val="ConsPlusNormal"/>
                    <w:ind w:left="81" w:firstLine="0"/>
                    <w:rPr>
                      <w:rFonts w:ascii="Times New Roman" w:hAnsi="Times New Roman" w:cs="Times New Roman"/>
                      <w:color w:val="000000" w:themeColor="text1"/>
                    </w:rPr>
                  </w:pPr>
                </w:p>
              </w:tc>
            </w:tr>
            <w:tr w:rsidR="00D906B4" w:rsidRPr="001D36CE" w:rsidTr="00D906B4">
              <w:tc>
                <w:tcPr>
                  <w:tcW w:w="4388" w:type="dxa"/>
                </w:tcPr>
                <w:p w:rsidR="00D906B4" w:rsidRPr="001D36CE" w:rsidRDefault="00D906B4" w:rsidP="00D906B4">
                  <w:pPr>
                    <w:pStyle w:val="ConsPlusNormal"/>
                    <w:ind w:left="81" w:firstLine="0"/>
                    <w:rPr>
                      <w:rFonts w:ascii="Times New Roman" w:hAnsi="Times New Roman" w:cs="Times New Roman"/>
                      <w:color w:val="000000" w:themeColor="text1"/>
                    </w:rPr>
                  </w:pPr>
                  <w:r w:rsidRPr="001D36CE">
                    <w:rPr>
                      <w:rFonts w:ascii="Times New Roman" w:hAnsi="Times New Roman" w:cs="Times New Roman"/>
                      <w:color w:val="000000" w:themeColor="text1"/>
                    </w:rPr>
                    <w:t>областного бюджета</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3408" w:type="dxa"/>
                </w:tcPr>
                <w:p w:rsidR="00D906B4" w:rsidRPr="001D36CE" w:rsidRDefault="00D906B4" w:rsidP="00D906B4">
                  <w:pPr>
                    <w:pStyle w:val="ConsPlusNormal"/>
                    <w:ind w:left="81" w:firstLine="0"/>
                    <w:rPr>
                      <w:rFonts w:ascii="Times New Roman" w:hAnsi="Times New Roman" w:cs="Times New Roman"/>
                      <w:color w:val="000000" w:themeColor="text1"/>
                    </w:rPr>
                  </w:pPr>
                </w:p>
              </w:tc>
            </w:tr>
            <w:tr w:rsidR="00D906B4" w:rsidRPr="001D36CE" w:rsidTr="00D906B4">
              <w:tc>
                <w:tcPr>
                  <w:tcW w:w="4388" w:type="dxa"/>
                </w:tcPr>
                <w:p w:rsidR="00D906B4" w:rsidRPr="001D36CE" w:rsidRDefault="00D906B4" w:rsidP="00D906B4">
                  <w:pPr>
                    <w:pStyle w:val="ConsPlusNormal"/>
                    <w:ind w:left="81" w:firstLine="0"/>
                    <w:rPr>
                      <w:rFonts w:ascii="Times New Roman" w:hAnsi="Times New Roman" w:cs="Times New Roman"/>
                      <w:color w:val="000000" w:themeColor="text1"/>
                    </w:rPr>
                  </w:pPr>
                  <w:r w:rsidRPr="001D36CE">
                    <w:rPr>
                      <w:rFonts w:ascii="Times New Roman" w:hAnsi="Times New Roman" w:cs="Times New Roman"/>
                      <w:color w:val="000000" w:themeColor="text1"/>
                    </w:rPr>
                    <w:t>местного бюджета</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5010</w:t>
                  </w: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1100,0</w:t>
                  </w: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1100,0</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r w:rsidRPr="001D36CE">
                    <w:rPr>
                      <w:rFonts w:ascii="Times New Roman" w:hAnsi="Times New Roman" w:cs="Times New Roman"/>
                      <w:color w:val="000000" w:themeColor="text1"/>
                    </w:rPr>
                    <w:t>2810,0</w:t>
                  </w:r>
                </w:p>
              </w:tc>
              <w:tc>
                <w:tcPr>
                  <w:tcW w:w="3408" w:type="dxa"/>
                </w:tcPr>
                <w:p w:rsidR="00D906B4" w:rsidRPr="001D36CE" w:rsidRDefault="00D906B4" w:rsidP="00D906B4">
                  <w:pPr>
                    <w:pStyle w:val="ConsPlusNormal"/>
                    <w:ind w:left="81" w:firstLine="0"/>
                    <w:rPr>
                      <w:rFonts w:ascii="Times New Roman" w:hAnsi="Times New Roman" w:cs="Times New Roman"/>
                      <w:color w:val="000000" w:themeColor="text1"/>
                    </w:rPr>
                  </w:pPr>
                </w:p>
              </w:tc>
            </w:tr>
            <w:tr w:rsidR="00D906B4" w:rsidRPr="001D36CE" w:rsidTr="00D906B4">
              <w:tc>
                <w:tcPr>
                  <w:tcW w:w="4388" w:type="dxa"/>
                </w:tcPr>
                <w:p w:rsidR="00D906B4" w:rsidRPr="001D36CE" w:rsidRDefault="00D906B4" w:rsidP="00D906B4">
                  <w:pPr>
                    <w:pStyle w:val="ConsPlusNormal"/>
                    <w:ind w:left="81" w:firstLine="0"/>
                    <w:rPr>
                      <w:rFonts w:ascii="Times New Roman" w:hAnsi="Times New Roman" w:cs="Times New Roman"/>
                      <w:color w:val="000000" w:themeColor="text1"/>
                    </w:rPr>
                  </w:pPr>
                  <w:r w:rsidRPr="001D36CE">
                    <w:rPr>
                      <w:rFonts w:ascii="Times New Roman" w:hAnsi="Times New Roman" w:cs="Times New Roman"/>
                      <w:color w:val="000000" w:themeColor="text1"/>
                    </w:rPr>
                    <w:t>внебюджетных источников</w:t>
                  </w: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698"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846"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1701" w:type="dxa"/>
                </w:tcPr>
                <w:p w:rsidR="00D906B4" w:rsidRPr="001D36CE" w:rsidRDefault="00D906B4" w:rsidP="00D906B4">
                  <w:pPr>
                    <w:pStyle w:val="ConsPlusNormal"/>
                    <w:ind w:left="81" w:firstLine="0"/>
                    <w:jc w:val="center"/>
                    <w:rPr>
                      <w:rFonts w:ascii="Times New Roman" w:hAnsi="Times New Roman" w:cs="Times New Roman"/>
                      <w:color w:val="000000" w:themeColor="text1"/>
                    </w:rPr>
                  </w:pPr>
                </w:p>
              </w:tc>
              <w:tc>
                <w:tcPr>
                  <w:tcW w:w="3408" w:type="dxa"/>
                </w:tcPr>
                <w:p w:rsidR="00D906B4" w:rsidRPr="001D36CE" w:rsidRDefault="00D906B4" w:rsidP="00D906B4">
                  <w:pPr>
                    <w:pStyle w:val="ConsPlusNormal"/>
                    <w:ind w:left="81" w:firstLine="0"/>
                    <w:rPr>
                      <w:rFonts w:ascii="Times New Roman" w:hAnsi="Times New Roman" w:cs="Times New Roman"/>
                      <w:color w:val="000000" w:themeColor="text1"/>
                    </w:rPr>
                  </w:pPr>
                </w:p>
              </w:tc>
            </w:tr>
          </w:tbl>
          <w:p w:rsidR="00D906B4" w:rsidRPr="001D36CE" w:rsidRDefault="00D906B4" w:rsidP="00D906B4">
            <w:pPr>
              <w:ind w:left="81"/>
              <w:rPr>
                <w:sz w:val="20"/>
                <w:szCs w:val="20"/>
              </w:rPr>
            </w:pPr>
          </w:p>
          <w:p w:rsidR="00D906B4" w:rsidRPr="001D36CE" w:rsidRDefault="00D906B4" w:rsidP="00D906B4">
            <w:pPr>
              <w:pStyle w:val="ConsPlusNormal"/>
              <w:ind w:left="9579" w:firstLine="0"/>
              <w:jc w:val="center"/>
              <w:rPr>
                <w:rFonts w:ascii="Times New Roman" w:hAnsi="Times New Roman" w:cs="Times New Roman"/>
              </w:rPr>
            </w:pPr>
            <w:r w:rsidRPr="001D36CE">
              <w:rPr>
                <w:rFonts w:ascii="Times New Roman" w:hAnsi="Times New Roman" w:cs="Times New Roman"/>
              </w:rPr>
              <w:t>Приложение №2</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к постановлению администрации</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Куйбышевского района</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от 27.12.2019 № 1192</w:t>
            </w:r>
          </w:p>
          <w:tbl>
            <w:tblPr>
              <w:tblStyle w:val="affa"/>
              <w:tblW w:w="151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14932"/>
            </w:tblGrid>
            <w:tr w:rsidR="00D906B4" w:rsidRPr="001D36CE" w:rsidTr="00D906B4">
              <w:tc>
                <w:tcPr>
                  <w:tcW w:w="236" w:type="dxa"/>
                </w:tcPr>
                <w:p w:rsidR="00D906B4" w:rsidRPr="001D36CE" w:rsidRDefault="00D906B4" w:rsidP="00D906B4">
                  <w:pPr>
                    <w:jc w:val="center"/>
                    <w:rPr>
                      <w:sz w:val="20"/>
                      <w:szCs w:val="20"/>
                    </w:rPr>
                  </w:pPr>
                </w:p>
              </w:tc>
              <w:tc>
                <w:tcPr>
                  <w:tcW w:w="14932" w:type="dxa"/>
                </w:tcPr>
                <w:p w:rsidR="00D906B4" w:rsidRPr="001D36CE" w:rsidRDefault="00D906B4" w:rsidP="00D906B4">
                  <w:pPr>
                    <w:pStyle w:val="ConsPlusNormal"/>
                    <w:widowControl/>
                    <w:ind w:firstLine="0"/>
                    <w:jc w:val="center"/>
                    <w:rPr>
                      <w:rFonts w:ascii="Times New Roman" w:hAnsi="Times New Roman" w:cs="Times New Roman"/>
                      <w:i/>
                    </w:rPr>
                  </w:pPr>
                </w:p>
                <w:p w:rsidR="00D906B4" w:rsidRPr="001D36CE" w:rsidRDefault="00D906B4" w:rsidP="00D906B4">
                  <w:pPr>
                    <w:pStyle w:val="ConsPlusNormal"/>
                    <w:jc w:val="center"/>
                    <w:rPr>
                      <w:rFonts w:ascii="Times New Roman" w:hAnsi="Times New Roman" w:cs="Times New Roman"/>
                    </w:rPr>
                  </w:pPr>
                  <w:r w:rsidRPr="001D36CE">
                    <w:rPr>
                      <w:rFonts w:ascii="Times New Roman" w:hAnsi="Times New Roman" w:cs="Times New Roman"/>
                    </w:rPr>
                    <w:t>ПЛАН РЕАЛИЗАЦИИ МЕРОПРИЯТИЙ</w:t>
                  </w:r>
                </w:p>
                <w:p w:rsidR="00D906B4" w:rsidRPr="001D36CE" w:rsidRDefault="00D906B4" w:rsidP="00D906B4">
                  <w:pPr>
                    <w:pStyle w:val="ConsPlusNormal"/>
                    <w:jc w:val="center"/>
                    <w:rPr>
                      <w:rFonts w:ascii="Times New Roman" w:hAnsi="Times New Roman" w:cs="Times New Roman"/>
                    </w:rPr>
                  </w:pPr>
                  <w:r w:rsidRPr="001D36CE">
                    <w:rPr>
                      <w:rFonts w:ascii="Times New Roman" w:hAnsi="Times New Roman" w:cs="Times New Roman"/>
                    </w:rPr>
                    <w:t>муниципальной программы «Патриотическое воспитание граждан в</w:t>
                  </w:r>
                  <w:r w:rsidRPr="001D36CE">
                    <w:rPr>
                      <w:rFonts w:ascii="Times New Roman" w:eastAsia="SimSun" w:hAnsi="Times New Roman" w:cs="Times New Roman"/>
                      <w:bCs/>
                      <w:lang w:eastAsia="zh-CN"/>
                    </w:rPr>
                    <w:t xml:space="preserve"> Куйбышевском районе Новосибирской области </w:t>
                  </w:r>
                  <w:r w:rsidRPr="001D36CE">
                    <w:rPr>
                      <w:rFonts w:ascii="Times New Roman" w:hAnsi="Times New Roman" w:cs="Times New Roman"/>
                    </w:rPr>
                    <w:t>на 2019-2021 годы» на очередной 2019 год и плановый период 2020 и 2021 годов</w:t>
                  </w:r>
                </w:p>
                <w:p w:rsidR="00D906B4" w:rsidRPr="001D36CE" w:rsidRDefault="00D906B4" w:rsidP="00D906B4">
                  <w:pPr>
                    <w:rPr>
                      <w:sz w:val="20"/>
                      <w:szCs w:val="20"/>
                    </w:rPr>
                  </w:pPr>
                </w:p>
                <w:p w:rsidR="00D906B4" w:rsidRPr="001D36CE" w:rsidRDefault="00D906B4" w:rsidP="00D906B4">
                  <w:pPr>
                    <w:jc w:val="right"/>
                    <w:rPr>
                      <w:sz w:val="20"/>
                      <w:szCs w:val="20"/>
                    </w:rPr>
                  </w:pPr>
                  <w:r w:rsidRPr="001D36CE">
                    <w:rPr>
                      <w:sz w:val="20"/>
                      <w:szCs w:val="20"/>
                    </w:rPr>
                    <w:t>Таблица № 1</w:t>
                  </w:r>
                </w:p>
                <w:p w:rsidR="00D906B4" w:rsidRPr="001D36CE" w:rsidRDefault="00D906B4" w:rsidP="00D906B4">
                  <w:pPr>
                    <w:jc w:val="center"/>
                    <w:rPr>
                      <w:sz w:val="20"/>
                      <w:szCs w:val="20"/>
                    </w:rPr>
                  </w:pPr>
                  <w:r w:rsidRPr="001D36CE">
                    <w:rPr>
                      <w:sz w:val="20"/>
                      <w:szCs w:val="20"/>
                    </w:rPr>
                    <w:t>Целевые индикаторы</w:t>
                  </w:r>
                </w:p>
                <w:p w:rsidR="00D906B4" w:rsidRPr="001D36CE" w:rsidRDefault="00D906B4" w:rsidP="00D906B4">
                  <w:pPr>
                    <w:jc w:val="center"/>
                    <w:rPr>
                      <w:sz w:val="20"/>
                      <w:szCs w:val="20"/>
                    </w:rPr>
                  </w:pPr>
                  <w:r w:rsidRPr="001D36CE">
                    <w:rPr>
                      <w:sz w:val="20"/>
                      <w:szCs w:val="20"/>
                    </w:rPr>
                    <w:t>муниципальной программы «Патриотическое воспитание граждан в</w:t>
                  </w:r>
                  <w:r w:rsidRPr="001D36CE">
                    <w:rPr>
                      <w:rFonts w:eastAsia="SimSun"/>
                      <w:sz w:val="20"/>
                      <w:szCs w:val="20"/>
                    </w:rPr>
                    <w:t xml:space="preserve"> Куйбышевском районе Новосибирской области </w:t>
                  </w:r>
                  <w:r w:rsidRPr="001D36CE">
                    <w:rPr>
                      <w:sz w:val="20"/>
                      <w:szCs w:val="20"/>
                    </w:rPr>
                    <w:t>на 2019-2021 годы» на очередной 2019 год и плановый период 2020 и 2021 годов</w:t>
                  </w:r>
                </w:p>
                <w:p w:rsidR="00D906B4" w:rsidRPr="001D36CE" w:rsidRDefault="00D906B4" w:rsidP="00D906B4">
                  <w:pPr>
                    <w:rPr>
                      <w:sz w:val="20"/>
                      <w:szCs w:val="20"/>
                    </w:rPr>
                  </w:pPr>
                </w:p>
                <w:p w:rsidR="00D906B4" w:rsidRPr="001D36CE" w:rsidRDefault="00D906B4" w:rsidP="00D906B4">
                  <w:pPr>
                    <w:rPr>
                      <w:sz w:val="20"/>
                      <w:szCs w:val="20"/>
                    </w:rPr>
                  </w:pPr>
                </w:p>
                <w:tbl>
                  <w:tblPr>
                    <w:tblW w:w="14758" w:type="dxa"/>
                    <w:tblCellSpacing w:w="5" w:type="nil"/>
                    <w:tblLayout w:type="fixed"/>
                    <w:tblCellMar>
                      <w:left w:w="75" w:type="dxa"/>
                      <w:right w:w="75" w:type="dxa"/>
                    </w:tblCellMar>
                    <w:tblLook w:val="0000" w:firstRow="0" w:lastRow="0" w:firstColumn="0" w:lastColumn="0" w:noHBand="0" w:noVBand="0"/>
                  </w:tblPr>
                  <w:tblGrid>
                    <w:gridCol w:w="2835"/>
                    <w:gridCol w:w="3054"/>
                    <w:gridCol w:w="1275"/>
                    <w:gridCol w:w="1276"/>
                    <w:gridCol w:w="851"/>
                    <w:gridCol w:w="776"/>
                    <w:gridCol w:w="784"/>
                    <w:gridCol w:w="784"/>
                    <w:gridCol w:w="755"/>
                    <w:gridCol w:w="870"/>
                    <w:gridCol w:w="790"/>
                    <w:gridCol w:w="60"/>
                    <w:gridCol w:w="648"/>
                  </w:tblGrid>
                  <w:tr w:rsidR="00D906B4" w:rsidRPr="001D36CE" w:rsidTr="00D906B4">
                    <w:trPr>
                      <w:tblCellSpacing w:w="5" w:type="nil"/>
                    </w:trPr>
                    <w:tc>
                      <w:tcPr>
                        <w:tcW w:w="2835"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Цель/задачи, требующие решения для достижения цели</w:t>
                        </w:r>
                      </w:p>
                    </w:tc>
                    <w:tc>
                      <w:tcPr>
                        <w:tcW w:w="3054"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Наименование целевого индикатора</w:t>
                        </w:r>
                      </w:p>
                    </w:tc>
                    <w:tc>
                      <w:tcPr>
                        <w:tcW w:w="1275"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rPr>
                        </w:pPr>
                        <w:r w:rsidRPr="001D36CE">
                          <w:rPr>
                            <w:sz w:val="20"/>
                            <w:szCs w:val="20"/>
                          </w:rPr>
                          <w:t>Ед. измерения</w:t>
                        </w:r>
                      </w:p>
                    </w:tc>
                    <w:tc>
                      <w:tcPr>
                        <w:tcW w:w="1276"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Значение весового коэффициента целевого индикатора</w:t>
                        </w:r>
                      </w:p>
                    </w:tc>
                    <w:tc>
                      <w:tcPr>
                        <w:tcW w:w="5610" w:type="dxa"/>
                        <w:gridSpan w:val="7"/>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Значение целевого индикатора</w:t>
                        </w:r>
                      </w:p>
                    </w:tc>
                    <w:tc>
                      <w:tcPr>
                        <w:tcW w:w="708" w:type="dxa"/>
                        <w:gridSpan w:val="2"/>
                        <w:vMerge w:val="restart"/>
                        <w:tcBorders>
                          <w:top w:val="single" w:sz="4" w:space="0" w:color="auto"/>
                          <w:left w:val="single" w:sz="4" w:space="0" w:color="auto"/>
                          <w:right w:val="single" w:sz="4" w:space="0" w:color="auto"/>
                        </w:tcBorders>
                      </w:tcPr>
                      <w:p w:rsidR="00D906B4" w:rsidRPr="001D36CE" w:rsidRDefault="00D906B4" w:rsidP="00D906B4">
                        <w:pPr>
                          <w:rPr>
                            <w:sz w:val="20"/>
                            <w:szCs w:val="20"/>
                          </w:rPr>
                        </w:pPr>
                        <w:r w:rsidRPr="001D36CE">
                          <w:rPr>
                            <w:sz w:val="20"/>
                            <w:szCs w:val="20"/>
                          </w:rPr>
                          <w:t>Примечание</w:t>
                        </w:r>
                      </w:p>
                    </w:tc>
                  </w:tr>
                  <w:tr w:rsidR="00D906B4" w:rsidRPr="001D36CE" w:rsidTr="00D906B4">
                    <w:trPr>
                      <w:trHeight w:val="333"/>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3054"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1275" w:type="dxa"/>
                        <w:vMerge/>
                        <w:tcBorders>
                          <w:left w:val="single" w:sz="4" w:space="0" w:color="auto"/>
                          <w:right w:val="single" w:sz="4" w:space="0" w:color="auto"/>
                        </w:tcBorders>
                      </w:tcPr>
                      <w:p w:rsidR="00D906B4" w:rsidRPr="001D36CE" w:rsidRDefault="00D906B4" w:rsidP="00D906B4">
                        <w:pPr>
                          <w:rPr>
                            <w:sz w:val="20"/>
                            <w:szCs w:val="20"/>
                          </w:rPr>
                        </w:pPr>
                      </w:p>
                    </w:tc>
                    <w:tc>
                      <w:tcPr>
                        <w:tcW w:w="1276"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851" w:type="dxa"/>
                        <w:vMerge w:val="restart"/>
                        <w:tcBorders>
                          <w:left w:val="single" w:sz="4" w:space="0" w:color="auto"/>
                          <w:right w:val="single" w:sz="4" w:space="0" w:color="auto"/>
                        </w:tcBorders>
                      </w:tcPr>
                      <w:p w:rsidR="00D906B4" w:rsidRPr="001D36CE" w:rsidRDefault="00D906B4" w:rsidP="00D906B4">
                        <w:pPr>
                          <w:rPr>
                            <w:sz w:val="20"/>
                            <w:szCs w:val="20"/>
                          </w:rPr>
                        </w:pPr>
                        <w:r w:rsidRPr="001D36CE">
                          <w:rPr>
                            <w:sz w:val="20"/>
                            <w:szCs w:val="20"/>
                          </w:rPr>
                          <w:t>На очередной финансовый</w:t>
                        </w:r>
                      </w:p>
                      <w:p w:rsidR="00D906B4" w:rsidRPr="001D36CE" w:rsidRDefault="00D906B4" w:rsidP="00D906B4">
                        <w:pPr>
                          <w:rPr>
                            <w:sz w:val="20"/>
                            <w:szCs w:val="20"/>
                          </w:rPr>
                        </w:pPr>
                        <w:r w:rsidRPr="001D36CE">
                          <w:rPr>
                            <w:sz w:val="20"/>
                            <w:szCs w:val="20"/>
                          </w:rPr>
                          <w:t>2019 год</w:t>
                        </w:r>
                      </w:p>
                    </w:tc>
                    <w:tc>
                      <w:tcPr>
                        <w:tcW w:w="3099" w:type="dxa"/>
                        <w:gridSpan w:val="4"/>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на 2019 год,</w:t>
                        </w:r>
                      </w:p>
                      <w:p w:rsidR="00D906B4" w:rsidRPr="001D36CE" w:rsidRDefault="00D906B4" w:rsidP="00D906B4">
                        <w:pPr>
                          <w:rPr>
                            <w:sz w:val="20"/>
                            <w:szCs w:val="20"/>
                          </w:rPr>
                        </w:pPr>
                        <w:r w:rsidRPr="001D36CE">
                          <w:rPr>
                            <w:sz w:val="20"/>
                            <w:szCs w:val="20"/>
                          </w:rPr>
                          <w:t xml:space="preserve"> в том числе поквартально</w:t>
                        </w:r>
                      </w:p>
                    </w:tc>
                    <w:tc>
                      <w:tcPr>
                        <w:tcW w:w="870" w:type="dxa"/>
                        <w:vMerge w:val="restart"/>
                        <w:tcBorders>
                          <w:left w:val="single" w:sz="4" w:space="0" w:color="auto"/>
                          <w:right w:val="single" w:sz="4" w:space="0" w:color="auto"/>
                        </w:tcBorders>
                      </w:tcPr>
                      <w:p w:rsidR="00D906B4" w:rsidRPr="001D36CE" w:rsidRDefault="00D906B4" w:rsidP="00D906B4">
                        <w:pPr>
                          <w:rPr>
                            <w:sz w:val="20"/>
                            <w:szCs w:val="20"/>
                          </w:rPr>
                        </w:pPr>
                        <w:r w:rsidRPr="001D36CE">
                          <w:rPr>
                            <w:sz w:val="20"/>
                            <w:szCs w:val="20"/>
                          </w:rPr>
                          <w:t>2020 год</w:t>
                        </w:r>
                      </w:p>
                    </w:tc>
                    <w:tc>
                      <w:tcPr>
                        <w:tcW w:w="790" w:type="dxa"/>
                        <w:vMerge w:val="restart"/>
                        <w:tcBorders>
                          <w:left w:val="single" w:sz="4" w:space="0" w:color="auto"/>
                          <w:right w:val="single" w:sz="4" w:space="0" w:color="auto"/>
                        </w:tcBorders>
                      </w:tcPr>
                      <w:p w:rsidR="00D906B4" w:rsidRPr="001D36CE" w:rsidRDefault="00D906B4" w:rsidP="00D906B4">
                        <w:pPr>
                          <w:rPr>
                            <w:sz w:val="20"/>
                            <w:szCs w:val="20"/>
                          </w:rPr>
                        </w:pPr>
                        <w:r w:rsidRPr="001D36CE">
                          <w:rPr>
                            <w:sz w:val="20"/>
                            <w:szCs w:val="20"/>
                          </w:rPr>
                          <w:t>2021 год</w:t>
                        </w:r>
                      </w:p>
                    </w:tc>
                    <w:tc>
                      <w:tcPr>
                        <w:tcW w:w="708" w:type="dxa"/>
                        <w:gridSpan w:val="2"/>
                        <w:vMerge/>
                        <w:tcBorders>
                          <w:left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3054"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1275"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1276"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851"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7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 кв.</w:t>
                        </w:r>
                      </w:p>
                    </w:tc>
                    <w:tc>
                      <w:tcPr>
                        <w:tcW w:w="78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2 кв.</w:t>
                        </w:r>
                      </w:p>
                    </w:tc>
                    <w:tc>
                      <w:tcPr>
                        <w:tcW w:w="78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3 кв.</w:t>
                        </w:r>
                      </w:p>
                    </w:tc>
                    <w:tc>
                      <w:tcPr>
                        <w:tcW w:w="75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4 кв.</w:t>
                        </w:r>
                      </w:p>
                    </w:tc>
                    <w:tc>
                      <w:tcPr>
                        <w:tcW w:w="870"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790"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708" w:type="dxa"/>
                        <w:gridSpan w:val="2"/>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w:t>
                        </w:r>
                      </w:p>
                    </w:tc>
                    <w:tc>
                      <w:tcPr>
                        <w:tcW w:w="305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2</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3</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4</w:t>
                        </w:r>
                      </w:p>
                    </w:tc>
                    <w:tc>
                      <w:tcPr>
                        <w:tcW w:w="851"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5</w:t>
                        </w:r>
                      </w:p>
                    </w:tc>
                    <w:tc>
                      <w:tcPr>
                        <w:tcW w:w="7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6</w:t>
                        </w:r>
                      </w:p>
                    </w:tc>
                    <w:tc>
                      <w:tcPr>
                        <w:tcW w:w="78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7</w:t>
                        </w:r>
                      </w:p>
                    </w:tc>
                    <w:tc>
                      <w:tcPr>
                        <w:tcW w:w="78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8</w:t>
                        </w:r>
                      </w:p>
                    </w:tc>
                    <w:tc>
                      <w:tcPr>
                        <w:tcW w:w="75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9</w:t>
                        </w:r>
                      </w:p>
                    </w:tc>
                    <w:tc>
                      <w:tcPr>
                        <w:tcW w:w="870"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10</w:t>
                        </w:r>
                      </w:p>
                    </w:tc>
                    <w:tc>
                      <w:tcPr>
                        <w:tcW w:w="790"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11</w:t>
                        </w:r>
                      </w:p>
                    </w:tc>
                    <w:tc>
                      <w:tcPr>
                        <w:tcW w:w="708" w:type="dxa"/>
                        <w:gridSpan w:val="2"/>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12</w:t>
                        </w:r>
                      </w:p>
                    </w:tc>
                  </w:tr>
                  <w:tr w:rsidR="00D906B4" w:rsidRPr="001D36CE" w:rsidTr="00D906B4">
                    <w:trPr>
                      <w:tblCellSpacing w:w="5" w:type="nil"/>
                    </w:trPr>
                    <w:tc>
                      <w:tcPr>
                        <w:tcW w:w="14758" w:type="dxa"/>
                        <w:gridSpan w:val="13"/>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Муниципальная программа «Патриотическое воспитание граждан в</w:t>
                        </w:r>
                        <w:r w:rsidRPr="001D36CE">
                          <w:rPr>
                            <w:rFonts w:eastAsia="SimSun"/>
                            <w:sz w:val="20"/>
                            <w:szCs w:val="20"/>
                          </w:rPr>
                          <w:t xml:space="preserve"> Куйбышевском районе Новосибирской области </w:t>
                        </w:r>
                        <w:r w:rsidRPr="001D36CE">
                          <w:rPr>
                            <w:sz w:val="20"/>
                            <w:szCs w:val="20"/>
                          </w:rPr>
                          <w:t>на 2019-2021 годы»</w:t>
                        </w:r>
                      </w:p>
                    </w:tc>
                  </w:tr>
                  <w:tr w:rsidR="00D906B4" w:rsidRPr="001D36CE" w:rsidTr="00D906B4">
                    <w:trPr>
                      <w:tblCellSpacing w:w="5" w:type="nil"/>
                    </w:trPr>
                    <w:tc>
                      <w:tcPr>
                        <w:tcW w:w="283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Цель: развитие, укрепление и повышение эффективности системы патриотического воспитания граждан РФ в Куйбышевском районе Новосибирской области</w:t>
                        </w:r>
                      </w:p>
                    </w:tc>
                    <w:tc>
                      <w:tcPr>
                        <w:tcW w:w="3054"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Количество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w:t>
                        </w:r>
                      </w:p>
                    </w:tc>
                    <w:tc>
                      <w:tcPr>
                        <w:tcW w:w="851" w:type="dxa"/>
                        <w:tcBorders>
                          <w:left w:val="single" w:sz="4" w:space="0" w:color="auto"/>
                          <w:bottom w:val="single" w:sz="4" w:space="0" w:color="auto"/>
                          <w:right w:val="single" w:sz="4" w:space="0" w:color="auto"/>
                        </w:tcBorders>
                        <w:shd w:val="clear" w:color="auto" w:fill="auto"/>
                      </w:tcPr>
                      <w:p w:rsidR="00D906B4" w:rsidRPr="001D36CE" w:rsidRDefault="00D906B4" w:rsidP="00D906B4">
                        <w:pPr>
                          <w:jc w:val="center"/>
                          <w:rPr>
                            <w:sz w:val="20"/>
                            <w:szCs w:val="20"/>
                            <w:highlight w:val="yellow"/>
                          </w:rPr>
                        </w:pPr>
                        <w:r w:rsidRPr="001D36CE">
                          <w:rPr>
                            <w:sz w:val="20"/>
                            <w:szCs w:val="20"/>
                          </w:rPr>
                          <w:t>11145</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2010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6992</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1118</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1415</w:t>
                        </w:r>
                      </w:p>
                    </w:tc>
                    <w:tc>
                      <w:tcPr>
                        <w:tcW w:w="87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14 804</w:t>
                        </w:r>
                      </w:p>
                    </w:tc>
                    <w:tc>
                      <w:tcPr>
                        <w:tcW w:w="850" w:type="dxa"/>
                        <w:gridSpan w:val="2"/>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16151</w:t>
                        </w:r>
                      </w:p>
                      <w:p w:rsidR="00D906B4" w:rsidRPr="001D36CE" w:rsidRDefault="00D906B4" w:rsidP="00D906B4">
                        <w:pPr>
                          <w:jc w:val="center"/>
                          <w:rPr>
                            <w:sz w:val="20"/>
                            <w:szCs w:val="20"/>
                          </w:rPr>
                        </w:pPr>
                      </w:p>
                    </w:tc>
                    <w:tc>
                      <w:tcPr>
                        <w:tcW w:w="648"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Задача 1:</w:t>
                        </w:r>
                      </w:p>
                      <w:p w:rsidR="00D906B4" w:rsidRPr="001D36CE" w:rsidRDefault="00D906B4" w:rsidP="00D906B4">
                        <w:pPr>
                          <w:rPr>
                            <w:sz w:val="20"/>
                            <w:szCs w:val="20"/>
                          </w:rPr>
                        </w:pPr>
                        <w:r w:rsidRPr="001D36CE">
                          <w:rPr>
                            <w:sz w:val="20"/>
                            <w:szCs w:val="20"/>
                          </w:rPr>
                          <w:t>Совершенствование и развитие форм и методов работы по патриотическому воспитанию граждан</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1.1. Количество специалистов, прошедших обучение в сфере патриотического воспитания,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0,1</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highlight w:val="yellow"/>
                          </w:rPr>
                        </w:pPr>
                        <w:r w:rsidRPr="001D36CE">
                          <w:rPr>
                            <w:sz w:val="20"/>
                            <w:szCs w:val="20"/>
                          </w:rPr>
                          <w:t>13</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3</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10</w:t>
                        </w:r>
                      </w:p>
                    </w:tc>
                    <w:tc>
                      <w:tcPr>
                        <w:tcW w:w="87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25</w:t>
                        </w:r>
                      </w:p>
                    </w:tc>
                    <w:tc>
                      <w:tcPr>
                        <w:tcW w:w="850" w:type="dxa"/>
                        <w:gridSpan w:val="2"/>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30</w:t>
                        </w:r>
                      </w:p>
                    </w:tc>
                    <w:tc>
                      <w:tcPr>
                        <w:tcW w:w="648"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rPr>
                        </w:pPr>
                        <w:r w:rsidRPr="001D36CE">
                          <w:rPr>
                            <w:sz w:val="20"/>
                            <w:szCs w:val="20"/>
                          </w:rPr>
                          <w:t xml:space="preserve">Задача 2. </w:t>
                        </w:r>
                      </w:p>
                      <w:p w:rsidR="00D906B4" w:rsidRPr="001D36CE" w:rsidRDefault="00D906B4" w:rsidP="00D906B4">
                        <w:pPr>
                          <w:rPr>
                            <w:sz w:val="20"/>
                            <w:szCs w:val="20"/>
                          </w:rPr>
                        </w:pPr>
                        <w:r w:rsidRPr="001D36CE">
                          <w:rPr>
                            <w:sz w:val="20"/>
                            <w:szCs w:val="20"/>
                          </w:rPr>
                          <w:t>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2.1. Количество молодых людей, принявших участие в мероприятиях, направленных на подготовку к военной службе,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0,3</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1622</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860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795</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155</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185</w:t>
                        </w:r>
                      </w:p>
                    </w:tc>
                    <w:tc>
                      <w:tcPr>
                        <w:tcW w:w="87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2662</w:t>
                        </w:r>
                      </w:p>
                    </w:tc>
                    <w:tc>
                      <w:tcPr>
                        <w:tcW w:w="850" w:type="dxa"/>
                        <w:gridSpan w:val="2"/>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2886</w:t>
                        </w:r>
                      </w:p>
                    </w:tc>
                    <w:tc>
                      <w:tcPr>
                        <w:tcW w:w="648"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vMerge/>
                        <w:tcBorders>
                          <w:left w:val="single" w:sz="4" w:space="0" w:color="auto"/>
                          <w:right w:val="single" w:sz="4" w:space="0" w:color="auto"/>
                        </w:tcBorders>
                      </w:tcPr>
                      <w:p w:rsidR="00D906B4" w:rsidRPr="001D36CE" w:rsidRDefault="00D906B4" w:rsidP="00D906B4">
                        <w:pPr>
                          <w:rPr>
                            <w:sz w:val="20"/>
                            <w:szCs w:val="20"/>
                          </w:rPr>
                        </w:pP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2.2. Количество молодых людей, принявших участие в мероприятиях, направленных на сохранение исторической памяти и увековечение подвигов россиян,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0,3</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8450</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987</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6020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600</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860</w:t>
                        </w:r>
                      </w:p>
                    </w:tc>
                    <w:tc>
                      <w:tcPr>
                        <w:tcW w:w="87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9530</w:t>
                        </w:r>
                      </w:p>
                    </w:tc>
                    <w:tc>
                      <w:tcPr>
                        <w:tcW w:w="850" w:type="dxa"/>
                        <w:gridSpan w:val="2"/>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10280</w:t>
                        </w:r>
                      </w:p>
                    </w:tc>
                    <w:tc>
                      <w:tcPr>
                        <w:tcW w:w="648"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2.3. Количество созданных постов в группе МБУ «Дом молодежи Куйбышевского района» и МКУ ДО Куйбышевского района – Дом детского творчества в социальной сети «</w:t>
                        </w:r>
                        <w:proofErr w:type="spellStart"/>
                        <w:r w:rsidRPr="001D36CE">
                          <w:rPr>
                            <w:sz w:val="20"/>
                            <w:szCs w:val="20"/>
                          </w:rPr>
                          <w:t>Вконтакте</w:t>
                        </w:r>
                        <w:proofErr w:type="spellEnd"/>
                        <w:r w:rsidRPr="001D36CE">
                          <w:rPr>
                            <w:sz w:val="20"/>
                            <w:szCs w:val="20"/>
                          </w:rPr>
                          <w:t xml:space="preserve">» о </w:t>
                        </w:r>
                        <w:r w:rsidRPr="001D36CE">
                          <w:rPr>
                            <w:sz w:val="20"/>
                            <w:szCs w:val="20"/>
                          </w:rPr>
                          <w:lastRenderedPageBreak/>
                          <w:t xml:space="preserve">событиях патриотической </w:t>
                        </w:r>
                        <w:proofErr w:type="gramStart"/>
                        <w:r w:rsidRPr="001D36CE">
                          <w:rPr>
                            <w:sz w:val="20"/>
                            <w:szCs w:val="20"/>
                          </w:rPr>
                          <w:t>направленности  в</w:t>
                        </w:r>
                        <w:proofErr w:type="gramEnd"/>
                        <w:r w:rsidRPr="001D36CE">
                          <w:rPr>
                            <w:sz w:val="20"/>
                            <w:szCs w:val="20"/>
                          </w:rPr>
                          <w:t xml:space="preserve"> Куйбышевском районе Новосибирской области</w:t>
                        </w:r>
                      </w:p>
                    </w:tc>
                    <w:tc>
                      <w:tcPr>
                        <w:tcW w:w="1275"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lastRenderedPageBreak/>
                          <w:t>единица</w:t>
                        </w:r>
                      </w:p>
                    </w:tc>
                    <w:tc>
                      <w:tcPr>
                        <w:tcW w:w="1276"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0,1</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200</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50</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50</w:t>
                        </w:r>
                      </w:p>
                    </w:tc>
                    <w:tc>
                      <w:tcPr>
                        <w:tcW w:w="87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220</w:t>
                        </w:r>
                      </w:p>
                    </w:tc>
                    <w:tc>
                      <w:tcPr>
                        <w:tcW w:w="850" w:type="dxa"/>
                        <w:gridSpan w:val="2"/>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240</w:t>
                        </w:r>
                      </w:p>
                    </w:tc>
                    <w:tc>
                      <w:tcPr>
                        <w:tcW w:w="648" w:type="dxa"/>
                        <w:tcBorders>
                          <w:left w:val="single" w:sz="4" w:space="0" w:color="auto"/>
                          <w:bottom w:val="single" w:sz="4" w:space="0" w:color="auto"/>
                          <w:right w:val="single" w:sz="4" w:space="0" w:color="auto"/>
                        </w:tcBorders>
                      </w:tcPr>
                      <w:p w:rsidR="00D906B4" w:rsidRPr="001D36CE" w:rsidRDefault="00D906B4" w:rsidP="00D906B4">
                        <w:pPr>
                          <w:rPr>
                            <w:sz w:val="20"/>
                            <w:szCs w:val="20"/>
                          </w:rPr>
                        </w:pPr>
                      </w:p>
                    </w:tc>
                  </w:tr>
                  <w:tr w:rsidR="00D906B4" w:rsidRPr="001D36CE" w:rsidTr="00D906B4">
                    <w:trPr>
                      <w:tblCellSpacing w:w="5" w:type="nil"/>
                    </w:trPr>
                    <w:tc>
                      <w:tcPr>
                        <w:tcW w:w="283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Задача 3. Развитие волонтерского движения как важного элемента системы патриотического воспитания</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3.1. Количество волонтеров -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человек</w:t>
                        </w:r>
                      </w:p>
                    </w:tc>
                    <w:tc>
                      <w:tcPr>
                        <w:tcW w:w="1276"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0,2</w:t>
                        </w:r>
                      </w:p>
                    </w:tc>
                    <w:tc>
                      <w:tcPr>
                        <w:tcW w:w="851"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1060</w:t>
                        </w:r>
                      </w:p>
                    </w:tc>
                    <w:tc>
                      <w:tcPr>
                        <w:tcW w:w="776"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180</w:t>
                        </w:r>
                      </w:p>
                    </w:tc>
                    <w:tc>
                      <w:tcPr>
                        <w:tcW w:w="78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160</w:t>
                        </w:r>
                      </w:p>
                    </w:tc>
                    <w:tc>
                      <w:tcPr>
                        <w:tcW w:w="78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360</w:t>
                        </w:r>
                      </w:p>
                    </w:tc>
                    <w:tc>
                      <w:tcPr>
                        <w:tcW w:w="75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360</w:t>
                        </w:r>
                      </w:p>
                    </w:tc>
                    <w:tc>
                      <w:tcPr>
                        <w:tcW w:w="87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2615</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2985</w:t>
                        </w:r>
                      </w:p>
                    </w:tc>
                    <w:tc>
                      <w:tcPr>
                        <w:tcW w:w="648"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p>
                    </w:tc>
                  </w:tr>
                </w:tbl>
                <w:p w:rsidR="00D906B4" w:rsidRPr="001D36CE" w:rsidRDefault="00D906B4" w:rsidP="00D906B4">
                  <w:pPr>
                    <w:jc w:val="right"/>
                    <w:rPr>
                      <w:i/>
                      <w:color w:val="000000" w:themeColor="text1"/>
                      <w:sz w:val="20"/>
                      <w:szCs w:val="20"/>
                    </w:rPr>
                  </w:pPr>
                </w:p>
                <w:p w:rsidR="00D906B4" w:rsidRPr="001D36CE" w:rsidRDefault="00D906B4" w:rsidP="00D906B4">
                  <w:pPr>
                    <w:pStyle w:val="ConsPlusNormal"/>
                    <w:jc w:val="right"/>
                    <w:rPr>
                      <w:rFonts w:ascii="Times New Roman" w:hAnsi="Times New Roman" w:cs="Times New Roman"/>
                    </w:rPr>
                  </w:pPr>
                  <w:r w:rsidRPr="001D36CE">
                    <w:rPr>
                      <w:rFonts w:ascii="Times New Roman" w:hAnsi="Times New Roman" w:cs="Times New Roman"/>
                    </w:rPr>
                    <w:t xml:space="preserve"> Таблица № 3</w:t>
                  </w:r>
                </w:p>
                <w:p w:rsidR="00D906B4" w:rsidRPr="001D36CE" w:rsidRDefault="00D906B4" w:rsidP="00D906B4">
                  <w:pPr>
                    <w:ind w:left="34"/>
                    <w:jc w:val="center"/>
                    <w:rPr>
                      <w:sz w:val="20"/>
                      <w:szCs w:val="20"/>
                    </w:rPr>
                  </w:pPr>
                </w:p>
              </w:tc>
            </w:tr>
          </w:tbl>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lastRenderedPageBreak/>
              <w:t>Подробный перечень планируемых к реализации мероприятий муниципальной программы</w:t>
            </w:r>
          </w:p>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t xml:space="preserve"> «Патриотическое воспитание граждан в</w:t>
            </w:r>
            <w:r w:rsidRPr="001D36CE">
              <w:rPr>
                <w:rFonts w:eastAsia="SimSun"/>
                <w:bCs/>
                <w:sz w:val="20"/>
                <w:szCs w:val="20"/>
                <w:lang w:eastAsia="zh-CN"/>
              </w:rPr>
              <w:t xml:space="preserve"> Куйбышевском районе Новосибирской области </w:t>
            </w:r>
            <w:r w:rsidRPr="001D36CE">
              <w:rPr>
                <w:sz w:val="20"/>
                <w:szCs w:val="20"/>
              </w:rPr>
              <w:t>на 2019-2021 годы»</w:t>
            </w:r>
          </w:p>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t>на очередной 2019 год и плановый период 2020 и 2021 годов</w:t>
            </w:r>
          </w:p>
          <w:p w:rsidR="00D906B4" w:rsidRPr="001D36CE" w:rsidRDefault="00D906B4" w:rsidP="00D906B4">
            <w:pPr>
              <w:widowControl w:val="0"/>
              <w:autoSpaceDE w:val="0"/>
              <w:autoSpaceDN w:val="0"/>
              <w:adjustRightInd w:val="0"/>
              <w:ind w:firstLine="540"/>
              <w:jc w:val="center"/>
              <w:rPr>
                <w:sz w:val="20"/>
                <w:szCs w:val="20"/>
              </w:rPr>
            </w:pPr>
          </w:p>
          <w:tbl>
            <w:tblPr>
              <w:tblW w:w="15593" w:type="dxa"/>
              <w:tblLayout w:type="fixed"/>
              <w:tblCellMar>
                <w:left w:w="75" w:type="dxa"/>
                <w:right w:w="75" w:type="dxa"/>
              </w:tblCellMar>
              <w:tblLook w:val="04A0" w:firstRow="1" w:lastRow="0" w:firstColumn="1" w:lastColumn="0" w:noHBand="0" w:noVBand="1"/>
            </w:tblPr>
            <w:tblGrid>
              <w:gridCol w:w="2551"/>
              <w:gridCol w:w="2127"/>
              <w:gridCol w:w="850"/>
              <w:gridCol w:w="142"/>
              <w:gridCol w:w="709"/>
              <w:gridCol w:w="79"/>
              <w:gridCol w:w="771"/>
              <w:gridCol w:w="79"/>
              <w:gridCol w:w="772"/>
              <w:gridCol w:w="79"/>
              <w:gridCol w:w="772"/>
              <w:gridCol w:w="78"/>
              <w:gridCol w:w="773"/>
              <w:gridCol w:w="16"/>
              <w:gridCol w:w="834"/>
              <w:gridCol w:w="96"/>
              <w:gridCol w:w="2314"/>
              <w:gridCol w:w="2551"/>
            </w:tblGrid>
            <w:tr w:rsidR="00D906B4" w:rsidRPr="001D36CE" w:rsidTr="00D906B4">
              <w:trPr>
                <w:trHeight w:val="72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Наименование мероприятия</w:t>
                  </w:r>
                </w:p>
              </w:tc>
              <w:tc>
                <w:tcPr>
                  <w:tcW w:w="212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Наименование показателя</w:t>
                  </w:r>
                </w:p>
              </w:tc>
              <w:tc>
                <w:tcPr>
                  <w:tcW w:w="992" w:type="dxa"/>
                  <w:gridSpan w:val="2"/>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2019 год</w:t>
                  </w:r>
                </w:p>
              </w:tc>
              <w:tc>
                <w:tcPr>
                  <w:tcW w:w="3339" w:type="dxa"/>
                  <w:gridSpan w:val="8"/>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очередной финансовый 2019год (поквартально)</w:t>
                  </w:r>
                </w:p>
              </w:tc>
              <w:tc>
                <w:tcPr>
                  <w:tcW w:w="789" w:type="dxa"/>
                  <w:gridSpan w:val="2"/>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2020 год</w:t>
                  </w:r>
                </w:p>
              </w:tc>
              <w:tc>
                <w:tcPr>
                  <w:tcW w:w="930" w:type="dxa"/>
                  <w:gridSpan w:val="2"/>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2021 год</w:t>
                  </w:r>
                </w:p>
              </w:tc>
              <w:tc>
                <w:tcPr>
                  <w:tcW w:w="2314"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Ответственный исполнитель</w:t>
                  </w:r>
                </w:p>
              </w:tc>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Ожидаемый результат (краткое описание)</w:t>
                  </w:r>
                </w:p>
              </w:tc>
            </w:tr>
            <w:tr w:rsidR="00D906B4" w:rsidRPr="001D36CE" w:rsidTr="00D906B4">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788" w:type="dxa"/>
                  <w:gridSpan w:val="2"/>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 кв.</w:t>
                  </w:r>
                </w:p>
              </w:tc>
              <w:tc>
                <w:tcPr>
                  <w:tcW w:w="850" w:type="dxa"/>
                  <w:gridSpan w:val="2"/>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 кв.</w:t>
                  </w:r>
                </w:p>
              </w:tc>
              <w:tc>
                <w:tcPr>
                  <w:tcW w:w="851" w:type="dxa"/>
                  <w:gridSpan w:val="2"/>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 кв.</w:t>
                  </w:r>
                </w:p>
              </w:tc>
              <w:tc>
                <w:tcPr>
                  <w:tcW w:w="850" w:type="dxa"/>
                  <w:gridSpan w:val="2"/>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 кв.</w:t>
                  </w:r>
                </w:p>
              </w:tc>
              <w:tc>
                <w:tcPr>
                  <w:tcW w:w="789"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930"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314"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c>
                <w:tcPr>
                  <w:tcW w:w="2551"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w:t>
                  </w:r>
                </w:p>
              </w:tc>
              <w:tc>
                <w:tcPr>
                  <w:tcW w:w="992"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w:t>
                  </w:r>
                </w:p>
              </w:tc>
              <w:tc>
                <w:tcPr>
                  <w:tcW w:w="788"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w:t>
                  </w:r>
                </w:p>
              </w:tc>
              <w:tc>
                <w:tcPr>
                  <w:tcW w:w="850"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1"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w:t>
                  </w:r>
                </w:p>
              </w:tc>
              <w:tc>
                <w:tcPr>
                  <w:tcW w:w="850"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w:t>
                  </w:r>
                </w:p>
              </w:tc>
              <w:tc>
                <w:tcPr>
                  <w:tcW w:w="789"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w:t>
                  </w:r>
                </w:p>
              </w:tc>
              <w:tc>
                <w:tcPr>
                  <w:tcW w:w="930"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w:t>
                  </w:r>
                </w:p>
              </w:tc>
              <w:tc>
                <w:tcPr>
                  <w:tcW w:w="2314"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551"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w:t>
                  </w:r>
                </w:p>
              </w:tc>
            </w:tr>
            <w:tr w:rsidR="00D906B4" w:rsidRPr="001D36CE" w:rsidTr="00D906B4">
              <w:tc>
                <w:tcPr>
                  <w:tcW w:w="15593" w:type="dxa"/>
                  <w:gridSpan w:val="18"/>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Цель: </w:t>
                  </w:r>
                  <w:r w:rsidRPr="001D36CE">
                    <w:rPr>
                      <w:color w:val="000000" w:themeColor="text1"/>
                      <w:sz w:val="20"/>
                      <w:szCs w:val="20"/>
                      <w:lang w:eastAsia="en-US"/>
                    </w:rPr>
                    <w:t>развитие, укрепление и повышение эффективности системы патриотического воспитания граждан РФ в Куйбышевском районе Новосибирской области</w:t>
                  </w:r>
                </w:p>
              </w:tc>
            </w:tr>
            <w:tr w:rsidR="00D906B4" w:rsidRPr="001D36CE" w:rsidTr="00D906B4">
              <w:tc>
                <w:tcPr>
                  <w:tcW w:w="15593" w:type="dxa"/>
                  <w:gridSpan w:val="18"/>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Задача 1. </w:t>
                  </w:r>
                  <w:r w:rsidRPr="001D36CE">
                    <w:rPr>
                      <w:color w:val="000000" w:themeColor="text1"/>
                      <w:sz w:val="20"/>
                      <w:szCs w:val="20"/>
                      <w:lang w:eastAsia="en-US"/>
                    </w:rPr>
                    <w:t>Совершенствование и развитие форм и методов работы по патриотическому воспитанию граждан</w:t>
                  </w:r>
                </w:p>
              </w:tc>
            </w:tr>
            <w:tr w:rsidR="00D906B4" w:rsidRPr="001D36CE" w:rsidTr="00D906B4">
              <w:trPr>
                <w:trHeight w:val="489"/>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1.1.</w:t>
                  </w:r>
                  <w:r w:rsidRPr="001D36CE">
                    <w:rPr>
                      <w:sz w:val="20"/>
                      <w:szCs w:val="20"/>
                      <w:lang w:eastAsia="en-US"/>
                    </w:rPr>
                    <w:tab/>
                    <w:t>Участие в курсах повышения квалификации организаторов патриотического воспитания</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 xml:space="preserve">человек)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r w:rsidRPr="001D36CE">
                    <w:rPr>
                      <w:sz w:val="20"/>
                      <w:szCs w:val="20"/>
                    </w:rPr>
                    <w:t xml:space="preserve"> Куйбышевский ДДТ</w:t>
                  </w:r>
                  <w:r w:rsidRPr="001D36CE">
                    <w:rPr>
                      <w:sz w:val="20"/>
                      <w:szCs w:val="20"/>
                      <w:lang w:eastAsia="en-US"/>
                    </w:rPr>
                    <w:t xml:space="preserve"> </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Участие в областных курсах и обучающих </w:t>
                  </w:r>
                  <w:proofErr w:type="gramStart"/>
                  <w:r w:rsidRPr="001D36CE">
                    <w:rPr>
                      <w:sz w:val="20"/>
                      <w:szCs w:val="20"/>
                      <w:lang w:eastAsia="en-US"/>
                    </w:rPr>
                    <w:t>семинарах  руководителей</w:t>
                  </w:r>
                  <w:proofErr w:type="gramEnd"/>
                  <w:r w:rsidRPr="001D36CE">
                    <w:rPr>
                      <w:sz w:val="20"/>
                      <w:szCs w:val="20"/>
                      <w:lang w:eastAsia="en-US"/>
                    </w:rPr>
                    <w:t xml:space="preserve"> детского движения, военно-патриотических клубов </w:t>
                  </w:r>
                </w:p>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33,9</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0,9</w:t>
                  </w:r>
                </w:p>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12"/>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0,9</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64"/>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highlight w:val="yellow"/>
                      <w:lang w:eastAsia="en-US"/>
                    </w:rPr>
                  </w:pPr>
                  <w:r w:rsidRPr="001D36CE">
                    <w:rPr>
                      <w:sz w:val="20"/>
                      <w:szCs w:val="20"/>
                      <w:lang w:eastAsia="en-US"/>
                    </w:rPr>
                    <w:t>1.2.</w:t>
                  </w:r>
                  <w:r w:rsidRPr="001D36CE">
                    <w:rPr>
                      <w:sz w:val="20"/>
                      <w:szCs w:val="20"/>
                    </w:rPr>
                    <w:t xml:space="preserve"> Участие на региональном уровне (форум «Эстафета поколений»,</w:t>
                  </w:r>
                  <w:r w:rsidRPr="001D36CE">
                    <w:rPr>
                      <w:color w:val="000000"/>
                      <w:sz w:val="20"/>
                      <w:szCs w:val="20"/>
                    </w:rPr>
                    <w:t xml:space="preserve"> </w:t>
                  </w:r>
                  <w:r w:rsidRPr="001D36CE">
                    <w:rPr>
                      <w:color w:val="000000"/>
                      <w:sz w:val="20"/>
                      <w:szCs w:val="20"/>
                    </w:rPr>
                    <w:lastRenderedPageBreak/>
                    <w:t>Всероссийский конкурс «Делай, как я!»)</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 xml:space="preserve">Наименование </w:t>
                  </w:r>
                  <w:proofErr w:type="gramStart"/>
                  <w:r w:rsidRPr="001D36CE">
                    <w:rPr>
                      <w:sz w:val="20"/>
                      <w:szCs w:val="20"/>
                      <w:lang w:eastAsia="en-US"/>
                    </w:rPr>
                    <w:t>показателя  (</w:t>
                  </w:r>
                  <w:proofErr w:type="gramEnd"/>
                  <w:r w:rsidRPr="001D36CE">
                    <w:rPr>
                      <w:sz w:val="20"/>
                      <w:szCs w:val="20"/>
                      <w:lang w:eastAsia="en-US"/>
                    </w:rPr>
                    <w:t xml:space="preserve">человек)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51"/>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88"/>
              </w:trPr>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1.3. Приобретение расходных материалов</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 том числе:</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44,1</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41,8</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66,0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31"/>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36"/>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39"/>
              </w:trPr>
              <w:tc>
                <w:tcPr>
                  <w:tcW w:w="2551" w:type="dxa"/>
                  <w:vMerge/>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44,1</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41,8</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66,0</w:t>
                  </w:r>
                </w:p>
              </w:tc>
              <w:tc>
                <w:tcPr>
                  <w:tcW w:w="2410" w:type="dxa"/>
                  <w:gridSpan w:val="2"/>
                  <w:vMerge/>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411"/>
              </w:trPr>
              <w:tc>
                <w:tcPr>
                  <w:tcW w:w="2551" w:type="dxa"/>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tc>
              <w:tc>
                <w:tcPr>
                  <w:tcW w:w="850" w:type="dxa"/>
                  <w:gridSpan w:val="2"/>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single" w:sz="4" w:space="0" w:color="auto"/>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tcBorders>
                    <w:left w:val="single" w:sz="4" w:space="0" w:color="auto"/>
                    <w:bottom w:val="nil"/>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Итого на решение задачи 1 </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w:t>
                  </w:r>
                </w:p>
              </w:tc>
              <w:tc>
                <w:tcPr>
                  <w:tcW w:w="86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w:t>
                  </w:r>
                </w:p>
              </w:tc>
              <w:tc>
                <w:tcPr>
                  <w:tcW w:w="83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х</w:t>
                  </w:r>
                </w:p>
              </w:tc>
            </w:tr>
            <w:tr w:rsidR="00D906B4" w:rsidRPr="001D36CE" w:rsidTr="00D906B4">
              <w:trPr>
                <w:trHeight w:val="254"/>
              </w:trPr>
              <w:tc>
                <w:tcPr>
                  <w:tcW w:w="2551" w:type="dxa"/>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42,7</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63,0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132,0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54"/>
              </w:trPr>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3"/>
              </w:trPr>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2"/>
              </w:trPr>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42,7</w:t>
                  </w: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63,0</w:t>
                  </w: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132,0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6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4"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c>
                <w:tcPr>
                  <w:tcW w:w="15593" w:type="dxa"/>
                  <w:gridSpan w:val="18"/>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color w:val="000000" w:themeColor="text1"/>
                      <w:sz w:val="20"/>
                      <w:szCs w:val="20"/>
                      <w:lang w:eastAsia="en-US"/>
                    </w:rPr>
                  </w:pPr>
                  <w:r w:rsidRPr="001D36CE">
                    <w:rPr>
                      <w:sz w:val="20"/>
                      <w:szCs w:val="20"/>
                      <w:lang w:eastAsia="en-US"/>
                    </w:rPr>
                    <w:t xml:space="preserve">Задача 2. </w:t>
                  </w:r>
                  <w:r w:rsidRPr="001D36CE">
                    <w:rPr>
                      <w:color w:val="000000" w:themeColor="text1"/>
                      <w:sz w:val="20"/>
                      <w:szCs w:val="20"/>
                      <w:lang w:eastAsia="en-US"/>
                    </w:rPr>
                    <w:t>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w:t>
                  </w:r>
                </w:p>
              </w:tc>
            </w:tr>
            <w:tr w:rsidR="00D906B4" w:rsidRPr="001D36CE" w:rsidTr="00D906B4">
              <w:tc>
                <w:tcPr>
                  <w:tcW w:w="15593" w:type="dxa"/>
                  <w:gridSpan w:val="18"/>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2.1.</w:t>
                  </w:r>
                  <w:r w:rsidRPr="001D36CE">
                    <w:rPr>
                      <w:color w:val="000000" w:themeColor="text1"/>
                      <w:sz w:val="20"/>
                      <w:szCs w:val="20"/>
                      <w:lang w:eastAsia="en-US"/>
                    </w:rPr>
                    <w:t xml:space="preserve"> Мероприятия, </w:t>
                  </w:r>
                  <w:r w:rsidRPr="001D36CE">
                    <w:rPr>
                      <w:color w:val="000000"/>
                      <w:sz w:val="20"/>
                      <w:szCs w:val="20"/>
                      <w:lang w:eastAsia="en-US"/>
                    </w:rPr>
                    <w:t>направленные на подготовку молодых людей к военной службе</w:t>
                  </w:r>
                </w:p>
              </w:tc>
            </w:tr>
            <w:tr w:rsidR="00D906B4" w:rsidRPr="001D36CE" w:rsidTr="00D906B4">
              <w:trPr>
                <w:trHeight w:val="527"/>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2.1. Смотр – конкурс Почетных караулов</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42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63"/>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4,2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 Районное мероприятие «День призывника»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270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380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41,8</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13,3</w:t>
                  </w:r>
                </w:p>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28,5</w:t>
                  </w:r>
                </w:p>
                <w:p w:rsidR="00D906B4" w:rsidRPr="001D36CE" w:rsidRDefault="00D906B4" w:rsidP="00D906B4">
                  <w:pPr>
                    <w:widowControl w:val="0"/>
                    <w:autoSpaceDE w:val="0"/>
                    <w:autoSpaceDN w:val="0"/>
                    <w:adjustRightInd w:val="0"/>
                    <w:jc w:val="center"/>
                    <w:rPr>
                      <w:color w:val="000000" w:themeColor="text1"/>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5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41,8</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28,5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61"/>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2.3.Участие в областном празднике «День призывника»</w:t>
                  </w: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w:t>
                  </w:r>
                  <w:proofErr w:type="gramStart"/>
                  <w:r w:rsidRPr="001D36CE">
                    <w:rPr>
                      <w:sz w:val="20"/>
                      <w:szCs w:val="20"/>
                      <w:lang w:eastAsia="en-US"/>
                    </w:rPr>
                    <w:t xml:space="preserve">   (</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16,3</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16,3</w:t>
                  </w:r>
                </w:p>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16,2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77"/>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2.4.Районный фестиваль «Молодецкие игры»</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 xml:space="preserve">150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47,1</w:t>
                  </w:r>
                </w:p>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29,9</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1"/>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47,1</w:t>
                  </w:r>
                </w:p>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29,9</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bCs/>
                      <w:sz w:val="20"/>
                      <w:szCs w:val="20"/>
                    </w:rPr>
                    <w:t xml:space="preserve">2.5. Участие в областных </w:t>
                  </w:r>
                  <w:proofErr w:type="spellStart"/>
                  <w:r w:rsidRPr="001D36CE">
                    <w:rPr>
                      <w:bCs/>
                      <w:sz w:val="20"/>
                      <w:szCs w:val="20"/>
                    </w:rPr>
                    <w:t>военно</w:t>
                  </w:r>
                  <w:proofErr w:type="spellEnd"/>
                  <w:r w:rsidRPr="001D36CE">
                    <w:rPr>
                      <w:bCs/>
                      <w:sz w:val="20"/>
                      <w:szCs w:val="20"/>
                    </w:rPr>
                    <w:t xml:space="preserve"> - спортивных, патриотически играх</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203</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32,7</w:t>
                  </w:r>
                </w:p>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11,5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2"/>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32,7</w:t>
                  </w:r>
                </w:p>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11,5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bCs/>
                      <w:sz w:val="20"/>
                      <w:szCs w:val="20"/>
                    </w:rPr>
                    <w:t>2.6. Выполнение прыжков с парашютом</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sz w:val="20"/>
                      <w:szCs w:val="20"/>
                      <w:lang w:eastAsia="en-US"/>
                    </w:rPr>
                  </w:pPr>
                  <w:r w:rsidRPr="001D36CE">
                    <w:rPr>
                      <w:sz w:val="20"/>
                      <w:szCs w:val="20"/>
                      <w:lang w:eastAsia="en-US"/>
                    </w:rPr>
                    <w:t>11,7</w:t>
                  </w:r>
                </w:p>
                <w:p w:rsidR="00D906B4" w:rsidRPr="001D36CE" w:rsidRDefault="00D906B4" w:rsidP="00D906B4">
                  <w:pPr>
                    <w:widowControl w:val="0"/>
                    <w:tabs>
                      <w:tab w:val="center" w:pos="350"/>
                    </w:tabs>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sz w:val="20"/>
                      <w:szCs w:val="20"/>
                      <w:lang w:eastAsia="en-US"/>
                    </w:rPr>
                  </w:pPr>
                  <w:r w:rsidRPr="001D36CE">
                    <w:rPr>
                      <w:sz w:val="20"/>
                      <w:szCs w:val="20"/>
                      <w:lang w:eastAsia="en-US"/>
                    </w:rPr>
                    <w:t>11,7</w:t>
                  </w:r>
                </w:p>
                <w:p w:rsidR="00D906B4" w:rsidRPr="001D36CE" w:rsidRDefault="00D906B4" w:rsidP="00D906B4">
                  <w:pPr>
                    <w:widowControl w:val="0"/>
                    <w:tabs>
                      <w:tab w:val="center" w:pos="350"/>
                    </w:tabs>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sz w:val="20"/>
                      <w:szCs w:val="20"/>
                      <w:lang w:eastAsia="en-US"/>
                    </w:rPr>
                  </w:pPr>
                  <w:r w:rsidRPr="001D36CE">
                    <w:rPr>
                      <w:sz w:val="20"/>
                      <w:szCs w:val="20"/>
                      <w:lang w:eastAsia="en-US"/>
                    </w:rPr>
                    <w:t>11,7</w:t>
                  </w:r>
                </w:p>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sz w:val="20"/>
                      <w:szCs w:val="20"/>
                      <w:lang w:eastAsia="en-US"/>
                    </w:rPr>
                  </w:pPr>
                  <w:r w:rsidRPr="001D36CE">
                    <w:rPr>
                      <w:sz w:val="20"/>
                      <w:szCs w:val="20"/>
                      <w:lang w:eastAsia="en-US"/>
                    </w:rPr>
                    <w:t>11,7</w:t>
                  </w:r>
                </w:p>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55"/>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color w:val="000000" w:themeColor="text1"/>
                      <w:sz w:val="20"/>
                      <w:szCs w:val="20"/>
                      <w:lang w:eastAsia="en-US"/>
                    </w:rPr>
                  </w:pPr>
                  <w:r w:rsidRPr="001D36CE">
                    <w:rPr>
                      <w:color w:val="000000" w:themeColor="text1"/>
                      <w:sz w:val="20"/>
                      <w:szCs w:val="20"/>
                      <w:lang w:eastAsia="en-US"/>
                    </w:rPr>
                    <w:t>2.7.</w:t>
                  </w:r>
                  <w:r w:rsidRPr="001D36CE">
                    <w:rPr>
                      <w:rFonts w:eastAsia="Calibri"/>
                      <w:color w:val="000000" w:themeColor="text1"/>
                      <w:sz w:val="20"/>
                      <w:szCs w:val="20"/>
                      <w:lang w:eastAsia="en-US"/>
                    </w:rPr>
                    <w:t xml:space="preserve"> </w:t>
                  </w:r>
                  <w:r w:rsidRPr="001D36CE">
                    <w:rPr>
                      <w:color w:val="000000" w:themeColor="text1"/>
                      <w:sz w:val="20"/>
                      <w:szCs w:val="20"/>
                      <w:lang w:eastAsia="en-US"/>
                    </w:rPr>
                    <w:t>Военно-спортивный турнир «Готов служить Отечеству»</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400</w:t>
                  </w:r>
                </w:p>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r w:rsidRPr="001D36CE">
                    <w:rPr>
                      <w:sz w:val="20"/>
                      <w:szCs w:val="20"/>
                      <w:lang w:eastAsia="en-US"/>
                    </w:rPr>
                    <w:t>61,5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52,3</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7"/>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r w:rsidRPr="001D36CE">
                    <w:rPr>
                      <w:sz w:val="20"/>
                      <w:szCs w:val="20"/>
                      <w:lang w:eastAsia="en-US"/>
                    </w:rPr>
                    <w:t>61,5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52,3</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color w:val="000000" w:themeColor="text1"/>
                      <w:sz w:val="20"/>
                      <w:szCs w:val="20"/>
                      <w:lang w:eastAsia="en-US"/>
                    </w:rPr>
                  </w:pPr>
                  <w:r w:rsidRPr="001D36CE">
                    <w:rPr>
                      <w:color w:val="000000" w:themeColor="text1"/>
                      <w:sz w:val="20"/>
                      <w:szCs w:val="20"/>
                      <w:lang w:eastAsia="en-US"/>
                    </w:rPr>
                    <w:t>2.8. Соревнования по панкратиону</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484,7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378,1</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106,6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1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484,7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378,1</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106,6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t>2.9. Участие в областной патриотической акции «Снежный десант»</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515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555</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r w:rsidRPr="001D36CE">
                    <w:rPr>
                      <w:sz w:val="20"/>
                      <w:szCs w:val="20"/>
                      <w:lang w:eastAsia="en-US"/>
                    </w:rPr>
                    <w:t>24,9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7030A0"/>
                      <w:sz w:val="20"/>
                      <w:szCs w:val="20"/>
                      <w:lang w:eastAsia="en-US"/>
                    </w:rPr>
                  </w:pPr>
                  <w:r w:rsidRPr="001D36CE">
                    <w:rPr>
                      <w:sz w:val="20"/>
                      <w:szCs w:val="20"/>
                      <w:lang w:eastAsia="en-US"/>
                    </w:rPr>
                    <w:t>24,9</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7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r w:rsidRPr="001D36CE">
                    <w:rPr>
                      <w:sz w:val="20"/>
                      <w:szCs w:val="20"/>
                      <w:lang w:eastAsia="en-US"/>
                    </w:rPr>
                    <w:t>24,9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7030A0"/>
                      <w:sz w:val="20"/>
                      <w:szCs w:val="20"/>
                      <w:lang w:eastAsia="en-US"/>
                    </w:rPr>
                  </w:pPr>
                  <w:r w:rsidRPr="001D36CE">
                    <w:rPr>
                      <w:sz w:val="20"/>
                      <w:szCs w:val="20"/>
                      <w:lang w:eastAsia="en-US"/>
                    </w:rPr>
                    <w:t>24,9</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17"/>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t>2.10. Развитие ВДЮВПД «ЮНАРМИЯ» в Куйбышевском районе</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Создание местных отрядов </w:t>
                  </w:r>
                  <w:r w:rsidRPr="001D36CE">
                    <w:rPr>
                      <w:sz w:val="20"/>
                      <w:szCs w:val="20"/>
                    </w:rPr>
                    <w:t>ВДЮВПД «ЮНАРМИЯ» на базе общеобразовательных учреждениях</w:t>
                  </w: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lastRenderedPageBreak/>
                    <w:t>2.11. Районная военно-туристическая игра «Орленок»</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20,5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64"/>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20,5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color w:val="000000" w:themeColor="text1"/>
                      <w:sz w:val="20"/>
                      <w:szCs w:val="20"/>
                      <w:lang w:eastAsia="en-US"/>
                    </w:rPr>
                  </w:pPr>
                  <w:r w:rsidRPr="001D36CE">
                    <w:rPr>
                      <w:color w:val="000000" w:themeColor="text1"/>
                      <w:sz w:val="20"/>
                      <w:szCs w:val="20"/>
                      <w:lang w:eastAsia="en-US"/>
                    </w:rPr>
                    <w:t>2.12. Спортивные мероприятия по огневой подготовке</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96</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18</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135</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13,6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4"/>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53"/>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color w:val="000000" w:themeColor="text1"/>
                      <w:lang w:eastAsia="en-US"/>
                    </w:rPr>
                  </w:pPr>
                  <w:r w:rsidRPr="001D36CE">
                    <w:rPr>
                      <w:rFonts w:ascii="Times New Roman" w:hAnsi="Times New Roman" w:cs="Times New Roman"/>
                      <w:color w:val="000000" w:themeColor="text1"/>
                    </w:rPr>
                    <w:t>2.13. Участие в Первенстве СФО и России до 5 чел.</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Повышение интереса молодёжи к занятиям военно-прикладными видами спорта. Воспитание чемпионов, разрядников и КМС</w:t>
                  </w:r>
                </w:p>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95,0</w:t>
                  </w:r>
                </w:p>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lang w:eastAsia="en-US"/>
                    </w:rPr>
                    <w:t>95,0</w:t>
                  </w:r>
                </w:p>
                <w:p w:rsidR="00D906B4" w:rsidRPr="001D36CE" w:rsidRDefault="00D906B4" w:rsidP="00D906B4">
                  <w:pPr>
                    <w:pStyle w:val="ConsPlusCell"/>
                    <w:jc w:val="center"/>
                    <w:rPr>
                      <w:rFonts w:ascii="Times New Roman" w:hAnsi="Times New Roman" w:cs="Times New Roman"/>
                      <w:color w:val="00B05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7"/>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95,0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95,0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color w:val="000000" w:themeColor="text1"/>
                      <w:lang w:eastAsia="en-US"/>
                    </w:rPr>
                  </w:pPr>
                  <w:r w:rsidRPr="001D36CE">
                    <w:rPr>
                      <w:rFonts w:ascii="Times New Roman" w:hAnsi="Times New Roman" w:cs="Times New Roman"/>
                      <w:color w:val="000000" w:themeColor="text1"/>
                    </w:rPr>
                    <w:t>2.14. Организация работы военно-патриотических клубов на базе ОО</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80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 клуба, 80 человек подготовка юношей к службе в рядах РА и формирование позитивного отношения подростков к военной службе</w:t>
                  </w: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48DD4" w:themeColor="text2" w:themeTint="99"/>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48DD4" w:themeColor="text2" w:themeTint="99"/>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2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48DD4" w:themeColor="text2" w:themeTint="99"/>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48DD4" w:themeColor="text2" w:themeTint="99"/>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48DD4" w:themeColor="text2" w:themeTint="99"/>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color w:val="000000" w:themeColor="text1"/>
                      <w:lang w:eastAsia="en-US"/>
                    </w:rPr>
                  </w:pPr>
                  <w:r w:rsidRPr="001D36CE">
                    <w:rPr>
                      <w:rFonts w:ascii="Times New Roman" w:hAnsi="Times New Roman" w:cs="Times New Roman"/>
                      <w:color w:val="000000" w:themeColor="text1"/>
                    </w:rPr>
                    <w:t xml:space="preserve">2.15. Открытый межрайонный Турнир </w:t>
                  </w:r>
                  <w:r w:rsidRPr="001D36CE">
                    <w:rPr>
                      <w:rFonts w:ascii="Times New Roman" w:hAnsi="Times New Roman" w:cs="Times New Roman"/>
                      <w:color w:val="000000" w:themeColor="text1"/>
                    </w:rPr>
                    <w:lastRenderedPageBreak/>
                    <w:t xml:space="preserve">«Золотая осень» </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lastRenderedPageBreak/>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130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 xml:space="preserve">Патриотическое воспитание </w:t>
                  </w:r>
                  <w:proofErr w:type="gramStart"/>
                  <w:r w:rsidRPr="001D36CE">
                    <w:rPr>
                      <w:rFonts w:ascii="Times New Roman" w:hAnsi="Times New Roman" w:cs="Times New Roman"/>
                    </w:rPr>
                    <w:t>подростков  8</w:t>
                  </w:r>
                  <w:proofErr w:type="gramEnd"/>
                  <w:r w:rsidRPr="001D36CE">
                    <w:rPr>
                      <w:rFonts w:ascii="Times New Roman" w:hAnsi="Times New Roman" w:cs="Times New Roman"/>
                    </w:rPr>
                    <w:t>-</w:t>
                  </w:r>
                  <w:r w:rsidRPr="001D36CE">
                    <w:rPr>
                      <w:rFonts w:ascii="Times New Roman" w:hAnsi="Times New Roman" w:cs="Times New Roman"/>
                    </w:rPr>
                    <w:lastRenderedPageBreak/>
                    <w:t>18 лет, подготовка к защите своего Отечества. Определение задач на спортивный сезон</w:t>
                  </w: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83"/>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color w:val="000000" w:themeColor="text1"/>
                      <w:lang w:eastAsia="en-US"/>
                    </w:rPr>
                  </w:pPr>
                  <w:r w:rsidRPr="001D36CE">
                    <w:rPr>
                      <w:rFonts w:ascii="Times New Roman" w:hAnsi="Times New Roman" w:cs="Times New Roman"/>
                      <w:color w:val="000000" w:themeColor="text1"/>
                    </w:rPr>
                    <w:t>2.16. Участие в соревнованиях различного уровня по рукопашному бою ГПВСК «Корсар»</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384</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406</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rPr>
                      <w:sz w:val="20"/>
                      <w:szCs w:val="20"/>
                    </w:rPr>
                  </w:pPr>
                  <w:r w:rsidRPr="001D36CE">
                    <w:rPr>
                      <w:sz w:val="20"/>
                      <w:szCs w:val="20"/>
                    </w:rPr>
                    <w:t>Администрация г. Куйбышева Куйбышевского района</w:t>
                  </w:r>
                </w:p>
                <w:p w:rsidR="00D906B4" w:rsidRPr="001D36CE" w:rsidRDefault="00D906B4" w:rsidP="00D906B4">
                  <w:pPr>
                    <w:rPr>
                      <w:sz w:val="20"/>
                      <w:szCs w:val="20"/>
                    </w:rPr>
                  </w:pPr>
                </w:p>
              </w:tc>
              <w:tc>
                <w:tcPr>
                  <w:tcW w:w="2551" w:type="dxa"/>
                  <w:vMerge w:val="restart"/>
                  <w:tcBorders>
                    <w:top w:val="nil"/>
                    <w:left w:val="single" w:sz="4" w:space="0" w:color="auto"/>
                    <w:right w:val="single" w:sz="4" w:space="0" w:color="auto"/>
                  </w:tcBorders>
                </w:tcPr>
                <w:p w:rsidR="00D906B4" w:rsidRPr="001D36CE" w:rsidRDefault="00D906B4" w:rsidP="00D906B4">
                  <w:pPr>
                    <w:rPr>
                      <w:sz w:val="20"/>
                      <w:szCs w:val="20"/>
                    </w:rPr>
                  </w:pPr>
                  <w:r w:rsidRPr="001D36CE">
                    <w:rPr>
                      <w:sz w:val="20"/>
                      <w:szCs w:val="20"/>
                    </w:rPr>
                    <w:t>Повышение интереса молодежи к занятиям военно-прикладными видами спорта. Воспитание чемпионов, разрядников и КМС. Подготовка к защите своего Отечества</w:t>
                  </w:r>
                </w:p>
              </w:tc>
            </w:tr>
            <w:tr w:rsidR="00D906B4" w:rsidRPr="001D36CE" w:rsidTr="00D906B4">
              <w:trPr>
                <w:trHeight w:val="265"/>
              </w:trPr>
              <w:tc>
                <w:tcPr>
                  <w:tcW w:w="2551" w:type="dxa"/>
                  <w:vMerge/>
                  <w:tcBorders>
                    <w:left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14"/>
              </w:trPr>
              <w:tc>
                <w:tcPr>
                  <w:tcW w:w="2551" w:type="dxa"/>
                  <w:vMerge/>
                  <w:tcBorders>
                    <w:left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left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111"/>
              </w:trPr>
              <w:tc>
                <w:tcPr>
                  <w:tcW w:w="2551" w:type="dxa"/>
                  <w:vMerge/>
                  <w:tcBorders>
                    <w:left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537"/>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color w:val="000000" w:themeColor="text1"/>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518"/>
              </w:trPr>
              <w:tc>
                <w:tcPr>
                  <w:tcW w:w="2551" w:type="dxa"/>
                  <w:vMerge w:val="restart"/>
                  <w:tcBorders>
                    <w:left w:val="single" w:sz="4" w:space="0" w:color="auto"/>
                    <w:right w:val="single" w:sz="4" w:space="0" w:color="auto"/>
                  </w:tcBorders>
                </w:tcPr>
                <w:p w:rsidR="00D906B4" w:rsidRPr="001D36CE" w:rsidRDefault="00D906B4" w:rsidP="00D906B4">
                  <w:pPr>
                    <w:rPr>
                      <w:color w:val="000000" w:themeColor="text1"/>
                      <w:sz w:val="20"/>
                      <w:szCs w:val="20"/>
                      <w:highlight w:val="yellow"/>
                    </w:rPr>
                  </w:pPr>
                  <w:r w:rsidRPr="001D36CE">
                    <w:rPr>
                      <w:color w:val="000000" w:themeColor="text1"/>
                      <w:sz w:val="20"/>
                      <w:szCs w:val="20"/>
                    </w:rPr>
                    <w:t>2.17. Районная акция «Наша Россия» среди детских организаций и групп РД</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293</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w:t>
                  </w:r>
                </w:p>
                <w:p w:rsidR="00D906B4" w:rsidRPr="001D36CE" w:rsidRDefault="00D906B4" w:rsidP="00D906B4">
                  <w:pPr>
                    <w:pStyle w:val="ConsPlusCell"/>
                    <w:rPr>
                      <w:rFonts w:ascii="Times New Roman" w:hAnsi="Times New Roman" w:cs="Times New Roman"/>
                      <w:lang w:eastAsia="en-US"/>
                    </w:rPr>
                  </w:pP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left w:val="single" w:sz="4" w:space="0" w:color="auto"/>
                    <w:right w:val="single" w:sz="4" w:space="0" w:color="auto"/>
                  </w:tcBorders>
                </w:tcPr>
                <w:p w:rsidR="00D906B4" w:rsidRPr="001D36CE" w:rsidRDefault="00D906B4" w:rsidP="00D906B4">
                  <w:pPr>
                    <w:rPr>
                      <w:sz w:val="20"/>
                      <w:szCs w:val="20"/>
                    </w:rPr>
                  </w:pPr>
                  <w:r w:rsidRPr="001D36CE">
                    <w:rPr>
                      <w:sz w:val="20"/>
                      <w:szCs w:val="20"/>
                    </w:rPr>
                    <w:t xml:space="preserve">Патриотическое воспитание </w:t>
                  </w:r>
                  <w:proofErr w:type="gramStart"/>
                  <w:r w:rsidRPr="001D36CE">
                    <w:rPr>
                      <w:sz w:val="20"/>
                      <w:szCs w:val="20"/>
                    </w:rPr>
                    <w:t>подростков  14</w:t>
                  </w:r>
                  <w:proofErr w:type="gramEnd"/>
                  <w:r w:rsidRPr="001D36CE">
                    <w:rPr>
                      <w:sz w:val="20"/>
                      <w:szCs w:val="20"/>
                    </w:rPr>
                    <w:t xml:space="preserve">-18 лет. </w:t>
                  </w:r>
                </w:p>
                <w:p w:rsidR="00D906B4" w:rsidRPr="001D36CE" w:rsidRDefault="00D906B4" w:rsidP="00D906B4">
                  <w:pPr>
                    <w:rPr>
                      <w:sz w:val="20"/>
                      <w:szCs w:val="20"/>
                      <w:lang w:eastAsia="en-US"/>
                    </w:rPr>
                  </w:pPr>
                  <w:r w:rsidRPr="001D36CE">
                    <w:rPr>
                      <w:sz w:val="20"/>
                      <w:szCs w:val="20"/>
                    </w:rPr>
                    <w:t>Разработка социально-значимых детских проектов и их реализация на территории района</w:t>
                  </w: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9"/>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1"/>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1"/>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jc w:val="both"/>
                    <w:rPr>
                      <w:sz w:val="20"/>
                      <w:szCs w:val="20"/>
                    </w:rPr>
                  </w:pPr>
                  <w:r w:rsidRPr="001D36CE">
                    <w:rPr>
                      <w:sz w:val="20"/>
                      <w:szCs w:val="20"/>
                    </w:rPr>
                    <w:t>Итого по пунктам 2.1.</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2144</w:t>
                  </w:r>
                </w:p>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1131</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345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2662</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rPr>
                  </w:pPr>
                  <w:r w:rsidRPr="001D36CE">
                    <w:rPr>
                      <w:rFonts w:ascii="Times New Roman" w:hAnsi="Times New Roman" w:cs="Times New Roman"/>
                      <w:color w:val="000000" w:themeColor="text1"/>
                    </w:rPr>
                    <w:t>2886</w:t>
                  </w:r>
                </w:p>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val="restart"/>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15"/>
              </w:trPr>
              <w:tc>
                <w:tcPr>
                  <w:tcW w:w="2551"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sz w:val="20"/>
                      <w:szCs w:val="20"/>
                      <w:lang w:eastAsia="en-US"/>
                    </w:rPr>
                    <w:t>Сумма затрат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864,0</w:t>
                  </w:r>
                </w:p>
                <w:p w:rsidR="00D906B4" w:rsidRPr="001D36CE" w:rsidRDefault="00D906B4" w:rsidP="00D906B4">
                  <w:pPr>
                    <w:pStyle w:val="ConsPlusCell"/>
                    <w:jc w:val="center"/>
                    <w:rPr>
                      <w:rFonts w:ascii="Times New Roman" w:hAnsi="Times New Roman" w:cs="Times New Roman"/>
                      <w:color w:val="00B050"/>
                      <w:u w:val="single"/>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202,1</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418,4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43,7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199,8</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912,0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rPr>
                  </w:pPr>
                  <w:r w:rsidRPr="001D36CE">
                    <w:rPr>
                      <w:rFonts w:ascii="Times New Roman" w:hAnsi="Times New Roman" w:cs="Times New Roman"/>
                    </w:rPr>
                    <w:t>2143,0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u w:val="single"/>
                      <w:lang w:eastAsia="en-US"/>
                    </w:rPr>
                  </w:pPr>
                  <w:r w:rsidRPr="001D36CE">
                    <w:rPr>
                      <w:rFonts w:ascii="Times New Roman" w:hAnsi="Times New Roman" w:cs="Times New Roman"/>
                      <w:lang w:eastAsia="en-US"/>
                    </w:rPr>
                    <w:t>864,0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202,1</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418,4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43,7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199,8</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912,0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rPr>
                  </w:pPr>
                  <w:r w:rsidRPr="001D36CE">
                    <w:rPr>
                      <w:rFonts w:ascii="Times New Roman" w:hAnsi="Times New Roman" w:cs="Times New Roman"/>
                    </w:rPr>
                    <w:t>2143,0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15593" w:type="dxa"/>
                  <w:gridSpan w:val="18"/>
                  <w:tcBorders>
                    <w:left w:val="single" w:sz="4" w:space="0" w:color="auto"/>
                    <w:bottom w:val="single" w:sz="4" w:space="0" w:color="auto"/>
                    <w:right w:val="single" w:sz="4" w:space="0" w:color="auto"/>
                  </w:tcBorders>
                </w:tcPr>
                <w:p w:rsidR="00D906B4" w:rsidRPr="001D36CE" w:rsidRDefault="00D906B4" w:rsidP="00D906B4">
                  <w:pPr>
                    <w:jc w:val="both"/>
                    <w:rPr>
                      <w:color w:val="000000" w:themeColor="text1"/>
                      <w:sz w:val="20"/>
                      <w:szCs w:val="20"/>
                    </w:rPr>
                  </w:pPr>
                  <w:r w:rsidRPr="001D36CE">
                    <w:rPr>
                      <w:color w:val="000000" w:themeColor="text1"/>
                      <w:sz w:val="20"/>
                      <w:szCs w:val="20"/>
                      <w:lang w:eastAsia="en-US"/>
                    </w:rPr>
                    <w:t xml:space="preserve">2.2. Мероприятия, </w:t>
                  </w:r>
                  <w:r w:rsidRPr="001D36CE">
                    <w:rPr>
                      <w:color w:val="000000"/>
                      <w:sz w:val="20"/>
                      <w:szCs w:val="20"/>
                      <w:lang w:eastAsia="en-US"/>
                    </w:rPr>
                    <w:t>направленные на с</w:t>
                  </w:r>
                  <w:r w:rsidRPr="001D36CE">
                    <w:rPr>
                      <w:bCs/>
                      <w:sz w:val="20"/>
                      <w:szCs w:val="20"/>
                    </w:rPr>
                    <w:t>охранение исторической памяти и увековечение подвигов россиян</w:t>
                  </w:r>
                </w:p>
              </w:tc>
            </w:tr>
            <w:tr w:rsidR="00D906B4" w:rsidRPr="001D36CE" w:rsidTr="00D906B4">
              <w:trPr>
                <w:trHeight w:val="475"/>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2.18. </w:t>
                  </w:r>
                  <w:r w:rsidRPr="001D36CE">
                    <w:rPr>
                      <w:bCs/>
                      <w:sz w:val="20"/>
                      <w:szCs w:val="20"/>
                    </w:rPr>
                    <w:t xml:space="preserve">Военно-мемориальные </w:t>
                  </w:r>
                  <w:r w:rsidRPr="001D36CE">
                    <w:rPr>
                      <w:bCs/>
                      <w:sz w:val="20"/>
                      <w:szCs w:val="20"/>
                    </w:rPr>
                    <w:lastRenderedPageBreak/>
                    <w:t>мероприятия, посвящённые Дню вывода советских войск из Афганистана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Наименование показателя (человек)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0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112"/>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73"/>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bCs/>
                      <w:sz w:val="20"/>
                      <w:szCs w:val="20"/>
                    </w:rPr>
                  </w:pPr>
                  <w:r w:rsidRPr="001D36CE">
                    <w:rPr>
                      <w:sz w:val="20"/>
                      <w:szCs w:val="20"/>
                      <w:lang w:eastAsia="en-US"/>
                    </w:rPr>
                    <w:t>2.19.</w:t>
                  </w:r>
                  <w:r w:rsidRPr="001D36CE">
                    <w:rPr>
                      <w:sz w:val="20"/>
                      <w:szCs w:val="20"/>
                    </w:rPr>
                    <w:t xml:space="preserve"> </w:t>
                  </w:r>
                  <w:r w:rsidRPr="001D36CE">
                    <w:rPr>
                      <w:bCs/>
                      <w:sz w:val="20"/>
                      <w:szCs w:val="20"/>
                    </w:rPr>
                    <w:t>Военно-мемориальные мероприятия, посвящённые (3, 9 декабря)</w:t>
                  </w:r>
                </w:p>
                <w:p w:rsidR="00D906B4" w:rsidRPr="001D36CE" w:rsidRDefault="00D906B4" w:rsidP="00D906B4">
                  <w:pPr>
                    <w:widowControl w:val="0"/>
                    <w:autoSpaceDE w:val="0"/>
                    <w:autoSpaceDN w:val="0"/>
                    <w:adjustRightInd w:val="0"/>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400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03"/>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433"/>
              </w:trPr>
              <w:tc>
                <w:tcPr>
                  <w:tcW w:w="2551"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2.20. Участие во Всероссийских акциях ко «Дню победы», «Дню памяти и скорби»</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6245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6245</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6850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37,3</w:t>
                  </w:r>
                </w:p>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r w:rsidRPr="001D36CE">
                    <w:rPr>
                      <w:sz w:val="20"/>
                      <w:szCs w:val="20"/>
                      <w:lang w:eastAsia="en-US"/>
                    </w:rPr>
                    <w:t>37,3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12"/>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r w:rsidRPr="001D36CE">
                    <w:rPr>
                      <w:color w:val="000000" w:themeColor="text1"/>
                      <w:sz w:val="20"/>
                      <w:szCs w:val="20"/>
                      <w:lang w:eastAsia="en-US"/>
                    </w:rPr>
                    <w:t>37,3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429"/>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2.21.</w:t>
                  </w:r>
                  <w:r w:rsidRPr="001D36CE">
                    <w:rPr>
                      <w:bCs/>
                      <w:sz w:val="20"/>
                      <w:szCs w:val="20"/>
                    </w:rPr>
                    <w:t xml:space="preserve"> Организация и проведение мероприятий, посвященных Дню России и Дню Государственного флага РФ</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730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815</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442"/>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41,7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w:t>
                  </w:r>
                </w:p>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36,7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194"/>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41,7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36,7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2.22. Областной праздник «День Сибири»</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5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67"/>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rFonts w:eastAsia="Calibri"/>
                      <w:sz w:val="20"/>
                      <w:szCs w:val="20"/>
                      <w:lang w:eastAsia="en-US"/>
                    </w:rPr>
                    <w:t>2.23.</w:t>
                  </w:r>
                  <w:r w:rsidRPr="001D36CE">
                    <w:rPr>
                      <w:bCs/>
                      <w:sz w:val="20"/>
                      <w:szCs w:val="20"/>
                      <w:lang w:eastAsia="en-US"/>
                    </w:rPr>
                    <w:t xml:space="preserve"> Организация и проведение мероприятий, посвященных Дню народного единства</w:t>
                  </w:r>
                  <w:r w:rsidRPr="001D36CE">
                    <w:rPr>
                      <w:sz w:val="20"/>
                      <w:szCs w:val="20"/>
                      <w:lang w:eastAsia="en-US"/>
                    </w:rPr>
                    <w:t xml:space="preserve"> </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170</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215</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color w:val="000000" w:themeColor="text1"/>
                      <w:sz w:val="20"/>
                      <w:szCs w:val="20"/>
                      <w:lang w:eastAsia="en-US"/>
                    </w:rPr>
                  </w:pPr>
                  <w:r w:rsidRPr="001D36CE">
                    <w:rPr>
                      <w:sz w:val="20"/>
                      <w:szCs w:val="20"/>
                      <w:lang w:eastAsia="en-US"/>
                    </w:rPr>
                    <w:t>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82"/>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color w:val="000000" w:themeColor="text1"/>
                      <w:sz w:val="20"/>
                      <w:szCs w:val="20"/>
                      <w:lang w:eastAsia="en-US"/>
                    </w:rPr>
                  </w:pPr>
                  <w:r w:rsidRPr="001D36CE">
                    <w:rPr>
                      <w:sz w:val="20"/>
                      <w:szCs w:val="20"/>
                      <w:lang w:eastAsia="en-US"/>
                    </w:rPr>
                    <w:t>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2.24. Тематические уроки мужества</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00000" w:themeColor="text1"/>
                      <w:sz w:val="20"/>
                      <w:szCs w:val="20"/>
                      <w:lang w:eastAsia="en-US"/>
                    </w:rPr>
                    <w:t>1509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940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right w:val="single" w:sz="4" w:space="0" w:color="auto"/>
                  </w:tcBorders>
                  <w:vAlign w:val="center"/>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73"/>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color w:val="FF0000"/>
                      <w:sz w:val="20"/>
                      <w:szCs w:val="20"/>
                      <w:lang w:eastAsia="en-US"/>
                    </w:rPr>
                    <w:t xml:space="preserve"> </w:t>
                  </w:r>
                  <w:r w:rsidRPr="001D36CE">
                    <w:rPr>
                      <w:sz w:val="20"/>
                      <w:szCs w:val="20"/>
                      <w:lang w:eastAsia="en-US"/>
                    </w:rPr>
                    <w:t>2,4</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sz w:val="20"/>
                      <w:szCs w:val="20"/>
                      <w:lang w:eastAsia="en-US"/>
                    </w:rPr>
                    <w:t>2,4</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E36C0A" w:themeColor="accent6" w:themeShade="BF"/>
                      <w:sz w:val="20"/>
                      <w:szCs w:val="20"/>
                      <w:lang w:eastAsia="en-US"/>
                    </w:rPr>
                  </w:pPr>
                </w:p>
                <w:p w:rsidR="00D906B4" w:rsidRPr="001D36CE" w:rsidRDefault="00D906B4" w:rsidP="00D906B4">
                  <w:pPr>
                    <w:widowControl w:val="0"/>
                    <w:autoSpaceDE w:val="0"/>
                    <w:autoSpaceDN w:val="0"/>
                    <w:adjustRightInd w:val="0"/>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D0D0D" w:themeColor="text1" w:themeTint="F2"/>
                      <w:sz w:val="20"/>
                      <w:szCs w:val="20"/>
                      <w:lang w:eastAsia="en-US"/>
                    </w:rPr>
                  </w:pPr>
                  <w:r w:rsidRPr="001D36CE">
                    <w:rPr>
                      <w:color w:val="0D0D0D" w:themeColor="text1" w:themeTint="F2"/>
                      <w:sz w:val="20"/>
                      <w:szCs w:val="20"/>
                      <w:lang w:eastAsia="en-US"/>
                    </w:rPr>
                    <w:t>5,0</w:t>
                  </w:r>
                </w:p>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D0D0D" w:themeColor="text1" w:themeTint="F2"/>
                      <w:sz w:val="20"/>
                      <w:szCs w:val="20"/>
                      <w:lang w:eastAsia="en-US"/>
                    </w:rPr>
                  </w:pPr>
                  <w:r w:rsidRPr="001D36CE">
                    <w:rPr>
                      <w:color w:val="0D0D0D" w:themeColor="text1" w:themeTint="F2"/>
                      <w:sz w:val="20"/>
                      <w:szCs w:val="20"/>
                      <w:lang w:eastAsia="en-US"/>
                    </w:rPr>
                    <w:t>10,0</w:t>
                  </w:r>
                </w:p>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73"/>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195"/>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27"/>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color w:val="FF0000"/>
                      <w:sz w:val="20"/>
                      <w:szCs w:val="20"/>
                      <w:lang w:eastAsia="en-US"/>
                    </w:rPr>
                    <w:t xml:space="preserve"> </w:t>
                  </w:r>
                  <w:r w:rsidRPr="001D36CE">
                    <w:rPr>
                      <w:sz w:val="20"/>
                      <w:szCs w:val="20"/>
                      <w:lang w:eastAsia="en-US"/>
                    </w:rPr>
                    <w:t>2,4</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sz w:val="20"/>
                      <w:szCs w:val="20"/>
                      <w:lang w:eastAsia="en-US"/>
                    </w:rPr>
                    <w:t>2,4</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433"/>
              </w:trPr>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2.25. Организация и проведение фестиваля или районного смотра-конкурса на лучший музей в образовательных организациях</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Развитие музеев для сохранения исторической памяти для будущих поколений</w:t>
                  </w:r>
                </w:p>
              </w:tc>
            </w:tr>
            <w:tr w:rsidR="00D906B4" w:rsidRPr="001D36CE" w:rsidTr="00D906B4">
              <w:trPr>
                <w:trHeight w:val="540"/>
              </w:trPr>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5"/>
              </w:trPr>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7"/>
              </w:trPr>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3"/>
              </w:trPr>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25,0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25,0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FF000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83"/>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2.26. Организация краеведческих чтений</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110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right w:val="single" w:sz="4" w:space="0" w:color="auto"/>
                  </w:tcBorders>
                </w:tcPr>
                <w:p w:rsidR="00D906B4" w:rsidRPr="001D36CE" w:rsidRDefault="00D906B4" w:rsidP="00D906B4">
                  <w:pPr>
                    <w:rPr>
                      <w:sz w:val="20"/>
                      <w:szCs w:val="20"/>
                    </w:rPr>
                  </w:pPr>
                  <w:r w:rsidRPr="001D36CE">
                    <w:rPr>
                      <w:sz w:val="20"/>
                      <w:szCs w:val="20"/>
                    </w:rPr>
                    <w:t>Сохранение истории Куйбышевского района, формирование у обучающихся чувства гордости за историю своего края, пополнение фондов музеев</w:t>
                  </w:r>
                </w:p>
              </w:tc>
            </w:tr>
            <w:tr w:rsidR="00D906B4" w:rsidRPr="001D36CE" w:rsidTr="00D906B4">
              <w:trPr>
                <w:trHeight w:val="265"/>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14"/>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11"/>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w:t>
                  </w:r>
                  <w:r w:rsidRPr="001D36CE">
                    <w:rPr>
                      <w:rFonts w:ascii="Times New Roman" w:hAnsi="Times New Roman" w:cs="Times New Roman"/>
                      <w:lang w:eastAsia="en-US"/>
                    </w:rPr>
                    <w:lastRenderedPageBreak/>
                    <w:t>источники</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 xml:space="preserve">2.27. Районная профильная смена «Краевед» - 4 сбора и Районная краеведческая декада «Музей и дети» </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 xml:space="preserve">человек)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420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bCs/>
                      <w:sz w:val="20"/>
                      <w:szCs w:val="20"/>
                    </w:rPr>
                    <w:t>Проведение</w:t>
                  </w:r>
                  <w:r w:rsidRPr="001D36CE">
                    <w:rPr>
                      <w:sz w:val="20"/>
                      <w:szCs w:val="20"/>
                    </w:rPr>
                    <w:t xml:space="preserve"> ряда </w:t>
                  </w:r>
                  <w:r w:rsidRPr="001D36CE">
                    <w:rPr>
                      <w:bCs/>
                      <w:sz w:val="20"/>
                      <w:szCs w:val="20"/>
                    </w:rPr>
                    <w:t>мероприятий</w:t>
                  </w:r>
                  <w:r w:rsidRPr="001D36CE">
                    <w:rPr>
                      <w:sz w:val="20"/>
                      <w:szCs w:val="20"/>
                    </w:rPr>
                    <w:t xml:space="preserve"> по формированию ценностных ориентаций </w:t>
                  </w:r>
                  <w:r w:rsidRPr="001D36CE">
                    <w:rPr>
                      <w:bCs/>
                      <w:sz w:val="20"/>
                      <w:szCs w:val="20"/>
                    </w:rPr>
                    <w:t>патриотической направленности школьников</w:t>
                  </w: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0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12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24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hideMark/>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rPr>
                    <w:t>Итого по пунктам 2.2</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9528</w:t>
                  </w:r>
                </w:p>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750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6899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859</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1020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9530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10280</w:t>
                  </w:r>
                </w:p>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val="restart"/>
                  <w:tcBorders>
                    <w:left w:val="single" w:sz="4" w:space="0" w:color="auto"/>
                    <w:right w:val="single" w:sz="4" w:space="0" w:color="auto"/>
                  </w:tcBorders>
                  <w:vAlign w:val="center"/>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i/>
                      <w:lang w:eastAsia="en-US"/>
                    </w:rPr>
                  </w:pPr>
                  <w:r w:rsidRPr="001D36CE">
                    <w:rPr>
                      <w:rFonts w:ascii="Times New Roman" w:hAnsi="Times New Roman" w:cs="Times New Roman"/>
                      <w:lang w:eastAsia="en-US"/>
                    </w:rPr>
                    <w:t>Сумма затрат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lang w:eastAsia="en-US"/>
                    </w:rPr>
                    <w:t>124,0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4,4</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36,7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color w:val="000000" w:themeColor="text1"/>
                      <w:lang w:eastAsia="en-US"/>
                    </w:rPr>
                    <w:t>205,0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lang w:eastAsia="en-US"/>
                    </w:rPr>
                    <w:t>124,0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4,4</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67,3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36,7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color w:val="000000" w:themeColor="text1"/>
                      <w:lang w:eastAsia="en-US"/>
                    </w:rPr>
                    <w:t>205,0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15593" w:type="dxa"/>
                  <w:gridSpan w:val="18"/>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rPr>
                  </w:pPr>
                  <w:r w:rsidRPr="001D36CE">
                    <w:rPr>
                      <w:sz w:val="20"/>
                      <w:szCs w:val="20"/>
                    </w:rPr>
                    <w:t>2.3.</w:t>
                  </w:r>
                  <w:r w:rsidRPr="001D36CE">
                    <w:rPr>
                      <w:color w:val="000000" w:themeColor="text1"/>
                      <w:sz w:val="20"/>
                      <w:szCs w:val="20"/>
                      <w:lang w:eastAsia="en-US"/>
                    </w:rPr>
                    <w:t xml:space="preserve"> Количество созданных постов в группе МБУ «Дом молодежи Куйбышевского района» в социальной сети «</w:t>
                  </w:r>
                  <w:proofErr w:type="spellStart"/>
                  <w:r w:rsidRPr="001D36CE">
                    <w:rPr>
                      <w:color w:val="000000" w:themeColor="text1"/>
                      <w:sz w:val="20"/>
                      <w:szCs w:val="20"/>
                      <w:lang w:eastAsia="en-US"/>
                    </w:rPr>
                    <w:t>Вконтакте</w:t>
                  </w:r>
                  <w:proofErr w:type="spellEnd"/>
                  <w:r w:rsidRPr="001D36CE">
                    <w:rPr>
                      <w:color w:val="000000" w:themeColor="text1"/>
                      <w:sz w:val="20"/>
                      <w:szCs w:val="20"/>
                      <w:lang w:eastAsia="en-US"/>
                    </w:rPr>
                    <w:t>» о событиях патриотической направленности</w:t>
                  </w: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rPr>
                    <w:t>2.28. Информационное обеспечение патриотического воспитания граждан РФ в Куйбышевском районе Новосибирской области</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(единица)</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56</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53</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240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 Куйбышевский ДДТ</w:t>
                  </w:r>
                </w:p>
              </w:tc>
              <w:tc>
                <w:tcPr>
                  <w:tcW w:w="2551" w:type="dxa"/>
                  <w:vMerge w:val="restart"/>
                  <w:tcBorders>
                    <w:top w:val="nil"/>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8"/>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6"/>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Итого на решение задачи 2 </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00000" w:themeColor="text1"/>
                      <w:sz w:val="20"/>
                      <w:szCs w:val="20"/>
                      <w:lang w:eastAsia="en-US"/>
                    </w:rPr>
                    <w:t>11672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1881</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7194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1232</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1365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12192</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13166</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val="restart"/>
                  <w:tcBorders>
                    <w:left w:val="single" w:sz="4" w:space="0" w:color="auto"/>
                    <w:right w:val="single" w:sz="4" w:space="0" w:color="auto"/>
                  </w:tcBorders>
                </w:tcPr>
                <w:p w:rsidR="00D906B4" w:rsidRPr="001D36CE" w:rsidRDefault="00D906B4" w:rsidP="00D906B4">
                  <w:pPr>
                    <w:jc w:val="center"/>
                    <w:rPr>
                      <w:sz w:val="20"/>
                      <w:szCs w:val="20"/>
                      <w:lang w:eastAsia="en-US"/>
                    </w:rPr>
                  </w:pPr>
                  <w:r w:rsidRPr="001D36CE">
                    <w:rPr>
                      <w:sz w:val="20"/>
                      <w:szCs w:val="20"/>
                      <w:lang w:eastAsia="en-US"/>
                    </w:rPr>
                    <w:t>х</w:t>
                  </w: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988,0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206,5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485,7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215,4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1037,0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2348,0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39"/>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88"/>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8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988,0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206,5</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485,7</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215,4</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1037,0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2348,0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15593" w:type="dxa"/>
                  <w:gridSpan w:val="18"/>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r w:rsidRPr="001D36CE">
                    <w:rPr>
                      <w:sz w:val="20"/>
                      <w:szCs w:val="20"/>
                      <w:lang w:eastAsia="en-US"/>
                    </w:rPr>
                    <w:lastRenderedPageBreak/>
                    <w:t xml:space="preserve">Задача 3. </w:t>
                  </w:r>
                  <w:r w:rsidRPr="001D36CE">
                    <w:rPr>
                      <w:color w:val="000000" w:themeColor="text1"/>
                      <w:sz w:val="20"/>
                      <w:szCs w:val="20"/>
                      <w:lang w:eastAsia="en-US"/>
                    </w:rPr>
                    <w:t>Развитие волонтерского движения как важного элемента системы патриотического воспитания на территории Куйбышевского района</w:t>
                  </w:r>
                </w:p>
              </w:tc>
            </w:tr>
            <w:tr w:rsidR="00D906B4" w:rsidRPr="001D36CE" w:rsidTr="00D906B4">
              <w:trPr>
                <w:trHeight w:val="53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3.1. Исторические </w:t>
                  </w:r>
                  <w:proofErr w:type="spellStart"/>
                  <w:r w:rsidRPr="001D36CE">
                    <w:rPr>
                      <w:sz w:val="20"/>
                      <w:szCs w:val="20"/>
                      <w:lang w:eastAsia="en-US"/>
                    </w:rPr>
                    <w:t>квесты</w:t>
                  </w:r>
                  <w:proofErr w:type="spellEnd"/>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240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2"/>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3.2. Региональные акции к памятным датам</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560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46"/>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7"/>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4"/>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3.3. Всероссийские акции «Дорога к обелиску», «Забота»</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85"/>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57"/>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jc w:val="both"/>
                    <w:rPr>
                      <w:sz w:val="20"/>
                      <w:szCs w:val="20"/>
                    </w:rPr>
                  </w:pPr>
                  <w:r w:rsidRPr="001D36CE">
                    <w:rPr>
                      <w:sz w:val="20"/>
                      <w:szCs w:val="20"/>
                    </w:rPr>
                    <w:t>3.4. Занятия «Школы добра» (март, август, сентябрь, ноябрь)</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rPr>
                  </w:pPr>
                  <w:r w:rsidRPr="001D36CE">
                    <w:rPr>
                      <w:sz w:val="20"/>
                      <w:szCs w:val="20"/>
                    </w:rPr>
                    <w:t xml:space="preserve">Наименование </w:t>
                  </w:r>
                  <w:proofErr w:type="gramStart"/>
                  <w:r w:rsidRPr="001D36CE">
                    <w:rPr>
                      <w:sz w:val="20"/>
                      <w:szCs w:val="20"/>
                    </w:rPr>
                    <w:t xml:space="preserve">показателя  </w:t>
                  </w:r>
                  <w:r w:rsidRPr="001D36CE">
                    <w:rPr>
                      <w:sz w:val="20"/>
                      <w:szCs w:val="20"/>
                      <w:lang w:eastAsia="en-US"/>
                    </w:rPr>
                    <w:t>(</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335</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Сумма затрат, </w:t>
                  </w:r>
                </w:p>
                <w:p w:rsidR="00D906B4" w:rsidRPr="001D36CE" w:rsidRDefault="00D906B4" w:rsidP="00D906B4">
                  <w:pPr>
                    <w:widowControl w:val="0"/>
                    <w:autoSpaceDE w:val="0"/>
                    <w:autoSpaceDN w:val="0"/>
                    <w:adjustRightInd w:val="0"/>
                    <w:rPr>
                      <w:sz w:val="20"/>
                      <w:szCs w:val="20"/>
                    </w:rPr>
                  </w:pPr>
                  <w:r w:rsidRPr="001D36CE">
                    <w:rPr>
                      <w:sz w:val="20"/>
                      <w:szCs w:val="20"/>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1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95"/>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федеральный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9"/>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местный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внебюджетные источники</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3.5. Всероссийская игра РИСК (март, июнь, </w:t>
                  </w:r>
                  <w:r w:rsidRPr="001D36CE">
                    <w:rPr>
                      <w:sz w:val="20"/>
                      <w:szCs w:val="20"/>
                    </w:rPr>
                    <w:lastRenderedPageBreak/>
                    <w:t>октябрь, декабрь)</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rPr>
                  </w:pPr>
                  <w:r w:rsidRPr="001D36CE">
                    <w:rPr>
                      <w:sz w:val="20"/>
                      <w:szCs w:val="20"/>
                    </w:rPr>
                    <w:lastRenderedPageBreak/>
                    <w:t xml:space="preserve">Наименование </w:t>
                  </w:r>
                  <w:proofErr w:type="gramStart"/>
                  <w:r w:rsidRPr="001D36CE">
                    <w:rPr>
                      <w:sz w:val="20"/>
                      <w:szCs w:val="20"/>
                    </w:rPr>
                    <w:t xml:space="preserve">показателя  </w:t>
                  </w:r>
                  <w:r w:rsidRPr="001D36CE">
                    <w:rPr>
                      <w:sz w:val="20"/>
                      <w:szCs w:val="20"/>
                      <w:lang w:eastAsia="en-US"/>
                    </w:rPr>
                    <w:t>(</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Сумма затрат, </w:t>
                  </w:r>
                </w:p>
                <w:p w:rsidR="00D906B4" w:rsidRPr="001D36CE" w:rsidRDefault="00D906B4" w:rsidP="00D906B4">
                  <w:pPr>
                    <w:widowControl w:val="0"/>
                    <w:autoSpaceDE w:val="0"/>
                    <w:autoSpaceDN w:val="0"/>
                    <w:adjustRightInd w:val="0"/>
                    <w:rPr>
                      <w:sz w:val="20"/>
                      <w:szCs w:val="20"/>
                    </w:rPr>
                  </w:pPr>
                  <w:r w:rsidRPr="001D36CE">
                    <w:rPr>
                      <w:sz w:val="20"/>
                      <w:szCs w:val="20"/>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8"/>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85"/>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федеральный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97"/>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местный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внебюджетные источники</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3.6. Всероссийская акция ВНД (апрель)</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rPr>
                  </w:pPr>
                  <w:r w:rsidRPr="001D36CE">
                    <w:rPr>
                      <w:sz w:val="20"/>
                      <w:szCs w:val="20"/>
                    </w:rPr>
                    <w:t xml:space="preserve">Наименование </w:t>
                  </w:r>
                  <w:proofErr w:type="gramStart"/>
                  <w:r w:rsidRPr="001D36CE">
                    <w:rPr>
                      <w:sz w:val="20"/>
                      <w:szCs w:val="20"/>
                    </w:rPr>
                    <w:t xml:space="preserve">показателя  </w:t>
                  </w:r>
                  <w:r w:rsidRPr="001D36CE">
                    <w:rPr>
                      <w:sz w:val="20"/>
                      <w:szCs w:val="20"/>
                      <w:lang w:eastAsia="en-US"/>
                    </w:rPr>
                    <w:t>(</w:t>
                  </w:r>
                  <w:proofErr w:type="gramEnd"/>
                  <w:r w:rsidRPr="001D36CE">
                    <w:rPr>
                      <w:sz w:val="20"/>
                      <w:szCs w:val="20"/>
                      <w:lang w:eastAsia="en-US"/>
                    </w:rPr>
                    <w:t>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540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Сумма затрат, </w:t>
                  </w:r>
                </w:p>
                <w:p w:rsidR="00D906B4" w:rsidRPr="001D36CE" w:rsidRDefault="00D906B4" w:rsidP="00D906B4">
                  <w:pPr>
                    <w:widowControl w:val="0"/>
                    <w:autoSpaceDE w:val="0"/>
                    <w:autoSpaceDN w:val="0"/>
                    <w:adjustRightInd w:val="0"/>
                    <w:rPr>
                      <w:sz w:val="20"/>
                      <w:szCs w:val="20"/>
                    </w:rPr>
                  </w:pPr>
                  <w:r w:rsidRPr="001D36CE">
                    <w:rPr>
                      <w:sz w:val="20"/>
                      <w:szCs w:val="20"/>
                    </w:rPr>
                    <w:t xml:space="preserve">в том числе: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18"/>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федеральный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9"/>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местный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внебюджетные источники</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highlight w:val="yellow"/>
                    </w:rPr>
                  </w:pPr>
                  <w:r w:rsidRPr="001D36CE">
                    <w:rPr>
                      <w:sz w:val="20"/>
                      <w:szCs w:val="20"/>
                    </w:rPr>
                    <w:t>3.7. Конкурс видеороликов «Мы помним, мы гордимся»</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60</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66"/>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85"/>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02"/>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3.8. Фестиваль волонтерских отрядов Куйбышевского района «Вместе мы сила»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170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7"/>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3.9. Встреча волонтеров «Время уходит, но с нами остается память»</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4"/>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3.10. Волонтерский инструктивный сбор «Мы добровольцы»</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70</w:t>
                  </w:r>
                </w:p>
              </w:tc>
              <w:tc>
                <w:tcPr>
                  <w:tcW w:w="241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3.11. Семинар-тренинг «Общение в жизни волонтера»</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60</w:t>
                  </w:r>
                </w:p>
              </w:tc>
              <w:tc>
                <w:tcPr>
                  <w:tcW w:w="241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3.12. Акция по сбору корма для животных «Животные – наши друзья»</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41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551" w:type="dxa"/>
                  <w:vMerge w:val="restart"/>
                  <w:tcBorders>
                    <w:top w:val="nil"/>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3.13. Установка памятников заброшенных захоронений участников Великой отечественной войны</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памятников)</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2410" w:type="dxa"/>
                  <w:gridSpan w:val="2"/>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МБУ «Дом молодежи Куйбышевского района»</w:t>
                  </w:r>
                </w:p>
              </w:tc>
              <w:tc>
                <w:tcPr>
                  <w:tcW w:w="2551"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bCs/>
                    </w:rPr>
                    <w:t xml:space="preserve">Проведение Акции «Ваше имя бессмертно». Увековечение памяти о героях ВОВ, организация поисковой работы. Установка не менее 20 </w:t>
                  </w:r>
                  <w:r w:rsidRPr="001D36CE">
                    <w:rPr>
                      <w:rFonts w:ascii="Times New Roman" w:hAnsi="Times New Roman" w:cs="Times New Roman"/>
                      <w:bCs/>
                    </w:rPr>
                    <w:lastRenderedPageBreak/>
                    <w:t>памятников в 2020 году, 10 – в 2021 году</w:t>
                  </w: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4"/>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33,0</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410" w:type="dxa"/>
                  <w:gridSpan w:val="2"/>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551"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 xml:space="preserve">Итого на решение задачи 3 </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(человек)</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00000" w:themeColor="text1"/>
                      <w:sz w:val="20"/>
                      <w:szCs w:val="20"/>
                      <w:lang w:eastAsia="en-US"/>
                    </w:rPr>
                    <w:t>570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260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2615</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2995</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34,0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330,0</w:t>
                  </w:r>
                </w:p>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06"/>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6"/>
              </w:trPr>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34,0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Всего затрат по программе</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(человек)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00000" w:themeColor="text1"/>
                      <w:sz w:val="20"/>
                      <w:szCs w:val="20"/>
                      <w:lang w:eastAsia="en-US"/>
                    </w:rPr>
                    <w:t>12252</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1881</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7456</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1442</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1473</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14832</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16191</w:t>
                  </w:r>
                </w:p>
              </w:tc>
              <w:tc>
                <w:tcPr>
                  <w:tcW w:w="2410" w:type="dxa"/>
                  <w:gridSpan w:val="2"/>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vMerge/>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lang w:eastAsia="en-US"/>
                    </w:rPr>
                    <w:t>Всего, в том числе:</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206,5</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519,7</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115,7</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258,1</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2810,0</w:t>
                  </w:r>
                </w:p>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1"/>
              </w:trPr>
              <w:tc>
                <w:tcPr>
                  <w:tcW w:w="2551"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6"/>
              </w:trPr>
              <w:tc>
                <w:tcPr>
                  <w:tcW w:w="2551"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местный бюджет</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206,5</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519,7</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115,7</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258,1</w:t>
                  </w: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00000" w:themeColor="text1"/>
                      <w:sz w:val="20"/>
                      <w:szCs w:val="20"/>
                      <w:lang w:eastAsia="en-US"/>
                    </w:rPr>
                    <w:t>2810,0</w:t>
                  </w:r>
                </w:p>
              </w:tc>
              <w:tc>
                <w:tcPr>
                  <w:tcW w:w="2410"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551" w:type="dxa"/>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410"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551" w:type="dxa"/>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bl>
          <w:p w:rsidR="00D906B4" w:rsidRPr="001D36CE" w:rsidRDefault="00D906B4" w:rsidP="00D906B4">
            <w:pPr>
              <w:rPr>
                <w:sz w:val="20"/>
                <w:szCs w:val="20"/>
              </w:rPr>
            </w:pPr>
          </w:p>
          <w:p w:rsidR="00D906B4" w:rsidRPr="001D36CE" w:rsidRDefault="00D906B4" w:rsidP="00D906B4">
            <w:pPr>
              <w:pStyle w:val="ConsPlusNormal"/>
              <w:ind w:left="9579" w:firstLine="0"/>
              <w:jc w:val="center"/>
              <w:rPr>
                <w:rFonts w:ascii="Times New Roman" w:hAnsi="Times New Roman" w:cs="Times New Roman"/>
              </w:rPr>
            </w:pPr>
            <w:r w:rsidRPr="001D36CE">
              <w:rPr>
                <w:rFonts w:ascii="Times New Roman" w:hAnsi="Times New Roman" w:cs="Times New Roman"/>
              </w:rPr>
              <w:t>Приложение №3</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к постановлению администрации</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Куйбышевского района</w:t>
            </w:r>
          </w:p>
          <w:p w:rsidR="00D906B4" w:rsidRPr="001D36CE" w:rsidRDefault="00D906B4" w:rsidP="00D906B4">
            <w:pPr>
              <w:pStyle w:val="ConsPlusNormal"/>
              <w:widowControl/>
              <w:ind w:left="9579" w:firstLine="0"/>
              <w:jc w:val="center"/>
              <w:rPr>
                <w:rFonts w:ascii="Times New Roman" w:hAnsi="Times New Roman" w:cs="Times New Roman"/>
              </w:rPr>
            </w:pPr>
            <w:r w:rsidRPr="001D36CE">
              <w:rPr>
                <w:rFonts w:ascii="Times New Roman" w:hAnsi="Times New Roman" w:cs="Times New Roman"/>
              </w:rPr>
              <w:t>от 27.12.2019 № 1192</w:t>
            </w:r>
          </w:p>
          <w:p w:rsidR="00D906B4" w:rsidRPr="001D36CE" w:rsidRDefault="00D906B4" w:rsidP="00D906B4">
            <w:pPr>
              <w:pStyle w:val="ConsPlusNormal"/>
              <w:ind w:right="601"/>
              <w:jc w:val="center"/>
              <w:rPr>
                <w:rFonts w:ascii="Times New Roman" w:hAnsi="Times New Roman" w:cs="Times New Roman"/>
              </w:rPr>
            </w:pPr>
          </w:p>
          <w:p w:rsidR="00D906B4" w:rsidRPr="001D36CE" w:rsidRDefault="00D906B4" w:rsidP="00D906B4">
            <w:pPr>
              <w:pStyle w:val="ConsPlusNormal"/>
              <w:ind w:right="601"/>
              <w:jc w:val="center"/>
              <w:rPr>
                <w:rFonts w:ascii="Times New Roman" w:hAnsi="Times New Roman" w:cs="Times New Roman"/>
              </w:rPr>
            </w:pPr>
            <w:r w:rsidRPr="001D36CE">
              <w:rPr>
                <w:rFonts w:ascii="Times New Roman" w:hAnsi="Times New Roman" w:cs="Times New Roman"/>
              </w:rPr>
              <w:t>ПЛАН РЕАЛИЗАЦИИ МЕРОПРИЯТИЙ</w:t>
            </w:r>
          </w:p>
          <w:p w:rsidR="00D906B4" w:rsidRPr="001D36CE" w:rsidRDefault="00D906B4" w:rsidP="00D906B4">
            <w:pPr>
              <w:pStyle w:val="ConsPlusNormal"/>
              <w:ind w:right="601"/>
              <w:jc w:val="center"/>
              <w:rPr>
                <w:rFonts w:ascii="Times New Roman" w:hAnsi="Times New Roman" w:cs="Times New Roman"/>
              </w:rPr>
            </w:pPr>
            <w:r w:rsidRPr="001D36CE">
              <w:rPr>
                <w:rFonts w:ascii="Times New Roman" w:hAnsi="Times New Roman" w:cs="Times New Roman"/>
              </w:rPr>
              <w:t>муниципальной программы «Патриотическое воспитание граждан в</w:t>
            </w:r>
            <w:r w:rsidRPr="001D36CE">
              <w:rPr>
                <w:rFonts w:ascii="Times New Roman" w:eastAsia="SimSun" w:hAnsi="Times New Roman" w:cs="Times New Roman"/>
                <w:bCs/>
                <w:lang w:eastAsia="zh-CN"/>
              </w:rPr>
              <w:t xml:space="preserve"> Куйбышевском районе Новосибирской области </w:t>
            </w:r>
            <w:r w:rsidRPr="001D36CE">
              <w:rPr>
                <w:rFonts w:ascii="Times New Roman" w:hAnsi="Times New Roman" w:cs="Times New Roman"/>
              </w:rPr>
              <w:t xml:space="preserve">на 2019-2021 годы» на очередной 2020 год и плановый </w:t>
            </w:r>
            <w:proofErr w:type="gramStart"/>
            <w:r w:rsidRPr="001D36CE">
              <w:rPr>
                <w:rFonts w:ascii="Times New Roman" w:hAnsi="Times New Roman" w:cs="Times New Roman"/>
              </w:rPr>
              <w:t>период  2021</w:t>
            </w:r>
            <w:proofErr w:type="gramEnd"/>
            <w:r w:rsidRPr="001D36CE">
              <w:rPr>
                <w:rFonts w:ascii="Times New Roman" w:hAnsi="Times New Roman" w:cs="Times New Roman"/>
              </w:rPr>
              <w:t xml:space="preserve"> года</w:t>
            </w:r>
          </w:p>
          <w:p w:rsidR="00D906B4" w:rsidRPr="001D36CE" w:rsidRDefault="00D906B4" w:rsidP="00D906B4">
            <w:pPr>
              <w:pStyle w:val="ConsPlusNormal"/>
              <w:ind w:right="601"/>
              <w:jc w:val="center"/>
              <w:rPr>
                <w:rFonts w:ascii="Times New Roman" w:hAnsi="Times New Roman" w:cs="Times New Roman"/>
              </w:rPr>
            </w:pPr>
          </w:p>
          <w:p w:rsidR="00D906B4" w:rsidRPr="001D36CE" w:rsidRDefault="00D906B4" w:rsidP="00D906B4">
            <w:pPr>
              <w:pStyle w:val="ConsPlusNormal"/>
              <w:ind w:right="601"/>
              <w:jc w:val="right"/>
              <w:rPr>
                <w:rFonts w:ascii="Times New Roman" w:hAnsi="Times New Roman" w:cs="Times New Roman"/>
              </w:rPr>
            </w:pPr>
            <w:r w:rsidRPr="001D36CE">
              <w:rPr>
                <w:rFonts w:ascii="Times New Roman" w:hAnsi="Times New Roman" w:cs="Times New Roman"/>
              </w:rPr>
              <w:t>Таблица № 1</w:t>
            </w:r>
          </w:p>
          <w:p w:rsidR="00D906B4" w:rsidRPr="001D36CE" w:rsidRDefault="00D906B4" w:rsidP="00D906B4">
            <w:pPr>
              <w:pStyle w:val="ConsPlusNormal"/>
              <w:ind w:right="601"/>
              <w:jc w:val="center"/>
              <w:rPr>
                <w:rFonts w:ascii="Times New Roman" w:hAnsi="Times New Roman" w:cs="Times New Roman"/>
              </w:rPr>
            </w:pPr>
            <w:r w:rsidRPr="001D36CE">
              <w:rPr>
                <w:rFonts w:ascii="Times New Roman" w:hAnsi="Times New Roman" w:cs="Times New Roman"/>
              </w:rPr>
              <w:t>Целевые индикаторы</w:t>
            </w:r>
          </w:p>
          <w:p w:rsidR="00D906B4" w:rsidRPr="001D36CE" w:rsidRDefault="00D906B4" w:rsidP="00D906B4">
            <w:pPr>
              <w:pStyle w:val="ConsPlusNormal"/>
              <w:ind w:right="601"/>
              <w:jc w:val="center"/>
              <w:rPr>
                <w:rFonts w:ascii="Times New Roman" w:hAnsi="Times New Roman" w:cs="Times New Roman"/>
              </w:rPr>
            </w:pPr>
            <w:r w:rsidRPr="001D36CE">
              <w:rPr>
                <w:rFonts w:ascii="Times New Roman" w:hAnsi="Times New Roman" w:cs="Times New Roman"/>
              </w:rPr>
              <w:t>муниципальной программы «Патриотическое воспитание граждан в</w:t>
            </w:r>
            <w:r w:rsidRPr="001D36CE">
              <w:rPr>
                <w:rFonts w:ascii="Times New Roman" w:eastAsia="SimSun" w:hAnsi="Times New Roman" w:cs="Times New Roman"/>
                <w:bCs/>
                <w:lang w:eastAsia="zh-CN"/>
              </w:rPr>
              <w:t xml:space="preserve"> Куйбышевском районе Новосибирской области </w:t>
            </w:r>
            <w:r w:rsidRPr="001D36CE">
              <w:rPr>
                <w:rFonts w:ascii="Times New Roman" w:hAnsi="Times New Roman" w:cs="Times New Roman"/>
              </w:rPr>
              <w:t xml:space="preserve">на 2019-2021 годы» на очередной 2020 год и плановый </w:t>
            </w:r>
            <w:proofErr w:type="gramStart"/>
            <w:r w:rsidRPr="001D36CE">
              <w:rPr>
                <w:rFonts w:ascii="Times New Roman" w:hAnsi="Times New Roman" w:cs="Times New Roman"/>
              </w:rPr>
              <w:t>период  2021</w:t>
            </w:r>
            <w:proofErr w:type="gramEnd"/>
            <w:r w:rsidRPr="001D36CE">
              <w:rPr>
                <w:rFonts w:ascii="Times New Roman" w:hAnsi="Times New Roman" w:cs="Times New Roman"/>
              </w:rPr>
              <w:t xml:space="preserve"> года</w:t>
            </w:r>
          </w:p>
          <w:p w:rsidR="00D906B4" w:rsidRPr="001D36CE" w:rsidRDefault="00D906B4" w:rsidP="00D906B4">
            <w:pPr>
              <w:pStyle w:val="ConsPlusNormal"/>
              <w:jc w:val="center"/>
              <w:rPr>
                <w:rFonts w:ascii="Times New Roman" w:hAnsi="Times New Roman" w:cs="Times New Roman"/>
              </w:rPr>
            </w:pPr>
          </w:p>
          <w:p w:rsidR="00D906B4" w:rsidRPr="001D36CE" w:rsidRDefault="00D906B4" w:rsidP="00D906B4">
            <w:pPr>
              <w:pStyle w:val="ConsPlusNormal"/>
              <w:ind w:firstLine="540"/>
              <w:jc w:val="both"/>
              <w:rPr>
                <w:rFonts w:ascii="Times New Roman" w:hAnsi="Times New Roman" w:cs="Times New Roman"/>
              </w:rPr>
            </w:pPr>
          </w:p>
          <w:tbl>
            <w:tblPr>
              <w:tblW w:w="14535" w:type="dxa"/>
              <w:tblCellSpacing w:w="5" w:type="nil"/>
              <w:tblInd w:w="587" w:type="dxa"/>
              <w:tblLayout w:type="fixed"/>
              <w:tblCellMar>
                <w:left w:w="75" w:type="dxa"/>
                <w:right w:w="75" w:type="dxa"/>
              </w:tblCellMar>
              <w:tblLook w:val="0000" w:firstRow="0" w:lastRow="0" w:firstColumn="0" w:lastColumn="0" w:noHBand="0" w:noVBand="0"/>
            </w:tblPr>
            <w:tblGrid>
              <w:gridCol w:w="2835"/>
              <w:gridCol w:w="3054"/>
              <w:gridCol w:w="1275"/>
              <w:gridCol w:w="1276"/>
              <w:gridCol w:w="851"/>
              <w:gridCol w:w="776"/>
              <w:gridCol w:w="784"/>
              <w:gridCol w:w="784"/>
              <w:gridCol w:w="755"/>
              <w:gridCol w:w="850"/>
              <w:gridCol w:w="20"/>
              <w:gridCol w:w="1275"/>
            </w:tblGrid>
            <w:tr w:rsidR="00D906B4" w:rsidRPr="001D36CE" w:rsidTr="00D906B4">
              <w:trPr>
                <w:tblCellSpacing w:w="5" w:type="nil"/>
              </w:trPr>
              <w:tc>
                <w:tcPr>
                  <w:tcW w:w="2835"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 xml:space="preserve">Цель/задачи, требующие </w:t>
                  </w:r>
                  <w:r w:rsidRPr="001D36CE">
                    <w:rPr>
                      <w:rFonts w:ascii="Times New Roman" w:hAnsi="Times New Roman" w:cs="Times New Roman"/>
                    </w:rPr>
                    <w:lastRenderedPageBreak/>
                    <w:t>решения для достижения цели</w:t>
                  </w:r>
                </w:p>
              </w:tc>
              <w:tc>
                <w:tcPr>
                  <w:tcW w:w="3054"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lastRenderedPageBreak/>
                    <w:t xml:space="preserve">Наименование целевого </w:t>
                  </w:r>
                  <w:r w:rsidRPr="001D36CE">
                    <w:rPr>
                      <w:rFonts w:ascii="Times New Roman" w:hAnsi="Times New Roman" w:cs="Times New Roman"/>
                    </w:rPr>
                    <w:lastRenderedPageBreak/>
                    <w:t>индикатора</w:t>
                  </w:r>
                </w:p>
              </w:tc>
              <w:tc>
                <w:tcPr>
                  <w:tcW w:w="1275"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lastRenderedPageBreak/>
                    <w:t xml:space="preserve">Ед. </w:t>
                  </w:r>
                  <w:r w:rsidRPr="001D36CE">
                    <w:rPr>
                      <w:rFonts w:ascii="Times New Roman" w:hAnsi="Times New Roman" w:cs="Times New Roman"/>
                    </w:rPr>
                    <w:lastRenderedPageBreak/>
                    <w:t>измерения</w:t>
                  </w:r>
                </w:p>
              </w:tc>
              <w:tc>
                <w:tcPr>
                  <w:tcW w:w="1276"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lastRenderedPageBreak/>
                    <w:t xml:space="preserve">Значение </w:t>
                  </w:r>
                  <w:r w:rsidRPr="001D36CE">
                    <w:rPr>
                      <w:rFonts w:ascii="Times New Roman" w:hAnsi="Times New Roman" w:cs="Times New Roman"/>
                    </w:rPr>
                    <w:lastRenderedPageBreak/>
                    <w:t>весового коэффициента целевого индикатора</w:t>
                  </w:r>
                </w:p>
              </w:tc>
              <w:tc>
                <w:tcPr>
                  <w:tcW w:w="4820" w:type="dxa"/>
                  <w:gridSpan w:val="7"/>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lastRenderedPageBreak/>
                    <w:t>Значение целевого индикатора</w:t>
                  </w:r>
                </w:p>
              </w:tc>
              <w:tc>
                <w:tcPr>
                  <w:tcW w:w="1275"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Примечание</w:t>
                  </w:r>
                </w:p>
              </w:tc>
            </w:tr>
            <w:tr w:rsidR="00D906B4" w:rsidRPr="001D36CE" w:rsidTr="00D906B4">
              <w:trPr>
                <w:trHeight w:val="333"/>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3054"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1275" w:type="dxa"/>
                  <w:vMerge/>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851" w:type="dxa"/>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На очередной финансовый</w:t>
                  </w:r>
                </w:p>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2020 год</w:t>
                  </w:r>
                </w:p>
              </w:tc>
              <w:tc>
                <w:tcPr>
                  <w:tcW w:w="3099" w:type="dxa"/>
                  <w:gridSpan w:val="4"/>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на 2020 год,</w:t>
                  </w:r>
                </w:p>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 xml:space="preserve"> в том числе поквартально</w:t>
                  </w:r>
                </w:p>
              </w:tc>
              <w:tc>
                <w:tcPr>
                  <w:tcW w:w="870" w:type="dxa"/>
                  <w:gridSpan w:val="2"/>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2021 год</w:t>
                  </w:r>
                </w:p>
              </w:tc>
              <w:tc>
                <w:tcPr>
                  <w:tcW w:w="1275" w:type="dxa"/>
                  <w:vMerge/>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r w:rsidR="00D906B4" w:rsidRPr="001D36CE" w:rsidTr="00D906B4">
              <w:trPr>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3054"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1275"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851" w:type="dxa"/>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 кв.</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 кв.</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3 кв.</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4 кв.</w:t>
                  </w:r>
                </w:p>
              </w:tc>
              <w:tc>
                <w:tcPr>
                  <w:tcW w:w="870"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c>
                <w:tcPr>
                  <w:tcW w:w="1275" w:type="dxa"/>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r w:rsidR="00D906B4" w:rsidRPr="001D36CE" w:rsidTr="00D906B4">
              <w:trPr>
                <w:tblCellSpacing w:w="5" w:type="nil"/>
              </w:trPr>
              <w:tc>
                <w:tcPr>
                  <w:tcW w:w="283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w:t>
                  </w:r>
                </w:p>
              </w:tc>
              <w:tc>
                <w:tcPr>
                  <w:tcW w:w="305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w:t>
                  </w:r>
                </w:p>
              </w:tc>
              <w:tc>
                <w:tcPr>
                  <w:tcW w:w="127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3</w:t>
                  </w:r>
                </w:p>
              </w:tc>
              <w:tc>
                <w:tcPr>
                  <w:tcW w:w="12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4</w:t>
                  </w:r>
                </w:p>
              </w:tc>
              <w:tc>
                <w:tcPr>
                  <w:tcW w:w="851"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6</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8</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9</w:t>
                  </w:r>
                </w:p>
              </w:tc>
              <w:tc>
                <w:tcPr>
                  <w:tcW w:w="870"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10</w:t>
                  </w:r>
                </w:p>
              </w:tc>
              <w:tc>
                <w:tcPr>
                  <w:tcW w:w="127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11</w:t>
                  </w:r>
                </w:p>
              </w:tc>
            </w:tr>
            <w:tr w:rsidR="00D906B4" w:rsidRPr="001D36CE" w:rsidTr="00D906B4">
              <w:trPr>
                <w:tblCellSpacing w:w="5" w:type="nil"/>
              </w:trPr>
              <w:tc>
                <w:tcPr>
                  <w:tcW w:w="14535" w:type="dxa"/>
                  <w:gridSpan w:val="12"/>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Муниципальная программа «Патриотическое воспитание граждан в</w:t>
                  </w:r>
                  <w:r w:rsidRPr="001D36CE">
                    <w:rPr>
                      <w:rFonts w:ascii="Times New Roman" w:eastAsia="SimSun" w:hAnsi="Times New Roman" w:cs="Times New Roman"/>
                      <w:bCs/>
                      <w:lang w:eastAsia="zh-CN"/>
                    </w:rPr>
                    <w:t xml:space="preserve"> Куйбышевском районе Новосибирской области </w:t>
                  </w:r>
                  <w:r w:rsidRPr="001D36CE">
                    <w:rPr>
                      <w:rFonts w:ascii="Times New Roman" w:hAnsi="Times New Roman" w:cs="Times New Roman"/>
                    </w:rPr>
                    <w:t>на 2019-2021 годы»</w:t>
                  </w:r>
                </w:p>
              </w:tc>
            </w:tr>
            <w:tr w:rsidR="00D906B4" w:rsidRPr="001D36CE" w:rsidTr="00D906B4">
              <w:trPr>
                <w:tblCellSpacing w:w="5" w:type="nil"/>
              </w:trPr>
              <w:tc>
                <w:tcPr>
                  <w:tcW w:w="2835" w:type="dxa"/>
                  <w:tcBorders>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Цель: развитие, укрепление и повышение эффективности системы патриотического воспитания граждан РФ в Куйбышевском районе Новосибирской области</w:t>
                  </w:r>
                </w:p>
              </w:tc>
              <w:tc>
                <w:tcPr>
                  <w:tcW w:w="3054" w:type="dxa"/>
                  <w:tcBorders>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Количество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w:t>
                  </w:r>
                </w:p>
              </w:tc>
              <w:tc>
                <w:tcPr>
                  <w:tcW w:w="851" w:type="dxa"/>
                  <w:tcBorders>
                    <w:left w:val="single" w:sz="4" w:space="0" w:color="auto"/>
                    <w:bottom w:val="single" w:sz="4" w:space="0" w:color="auto"/>
                    <w:right w:val="single" w:sz="4" w:space="0" w:color="auto"/>
                  </w:tcBorders>
                  <w:shd w:val="clear" w:color="auto" w:fill="auto"/>
                </w:tcPr>
                <w:p w:rsidR="00D906B4" w:rsidRPr="001D36CE" w:rsidRDefault="00D906B4" w:rsidP="00D906B4">
                  <w:pPr>
                    <w:jc w:val="center"/>
                    <w:rPr>
                      <w:sz w:val="20"/>
                      <w:szCs w:val="20"/>
                    </w:rPr>
                  </w:pPr>
                  <w:r w:rsidRPr="001D36CE">
                    <w:rPr>
                      <w:sz w:val="20"/>
                      <w:szCs w:val="20"/>
                    </w:rPr>
                    <w:t>14832</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1802</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9417</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2127</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1486</w:t>
                  </w:r>
                </w:p>
              </w:tc>
              <w:tc>
                <w:tcPr>
                  <w:tcW w:w="85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16191</w:t>
                  </w:r>
                </w:p>
                <w:p w:rsidR="00D906B4" w:rsidRPr="001D36CE" w:rsidRDefault="00D906B4" w:rsidP="00D906B4">
                  <w:pPr>
                    <w:jc w:val="center"/>
                    <w:rPr>
                      <w:sz w:val="20"/>
                      <w:szCs w:val="20"/>
                    </w:rPr>
                  </w:pPr>
                </w:p>
              </w:tc>
              <w:tc>
                <w:tcPr>
                  <w:tcW w:w="1295"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r>
            <w:tr w:rsidR="00D906B4" w:rsidRPr="001D36CE" w:rsidTr="00D906B4">
              <w:trPr>
                <w:tblCellSpacing w:w="5" w:type="nil"/>
              </w:trPr>
              <w:tc>
                <w:tcPr>
                  <w:tcW w:w="283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rPr>
                    <w:t>Задача 1:</w:t>
                  </w:r>
                </w:p>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Совершенствование и развитие форм и методов работы по патриотическому воспитанию граждан</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1.1. Количество специалистов, прошедших обучение в сфере патриотического воспитания,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0,1</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25</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20</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w:t>
                  </w:r>
                </w:p>
              </w:tc>
              <w:tc>
                <w:tcPr>
                  <w:tcW w:w="85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30</w:t>
                  </w:r>
                </w:p>
              </w:tc>
              <w:tc>
                <w:tcPr>
                  <w:tcW w:w="1295"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r>
            <w:tr w:rsidR="00D906B4" w:rsidRPr="001D36CE" w:rsidTr="00D906B4">
              <w:trPr>
                <w:tblCellSpacing w:w="5" w:type="nil"/>
              </w:trPr>
              <w:tc>
                <w:tcPr>
                  <w:tcW w:w="2835" w:type="dxa"/>
                  <w:vMerge w:val="restart"/>
                  <w:tcBorders>
                    <w:top w:val="single" w:sz="4" w:space="0" w:color="auto"/>
                    <w:left w:val="single" w:sz="4" w:space="0" w:color="auto"/>
                    <w:right w:val="single" w:sz="4" w:space="0" w:color="auto"/>
                  </w:tcBorders>
                </w:tcPr>
                <w:p w:rsidR="00D906B4" w:rsidRPr="001D36CE" w:rsidRDefault="00D906B4" w:rsidP="00D906B4">
                  <w:pPr>
                    <w:jc w:val="both"/>
                    <w:rPr>
                      <w:sz w:val="20"/>
                      <w:szCs w:val="20"/>
                      <w:lang w:eastAsia="en-US"/>
                    </w:rPr>
                  </w:pPr>
                  <w:r w:rsidRPr="001D36CE">
                    <w:rPr>
                      <w:sz w:val="20"/>
                      <w:szCs w:val="20"/>
                      <w:lang w:eastAsia="en-US"/>
                    </w:rPr>
                    <w:t xml:space="preserve">Задача 2. </w:t>
                  </w:r>
                </w:p>
                <w:p w:rsidR="00D906B4" w:rsidRPr="001D36CE" w:rsidRDefault="00D906B4" w:rsidP="00D906B4">
                  <w:pPr>
                    <w:jc w:val="both"/>
                    <w:rPr>
                      <w:color w:val="000000"/>
                      <w:sz w:val="20"/>
                      <w:szCs w:val="20"/>
                      <w:lang w:eastAsia="en-US"/>
                    </w:rPr>
                  </w:pPr>
                  <w:r w:rsidRPr="001D36CE">
                    <w:rPr>
                      <w:color w:val="000000"/>
                      <w:sz w:val="20"/>
                      <w:szCs w:val="20"/>
                    </w:rPr>
                    <w:t>Развитие военно-патриотического воспитания граждан, укрепление престижа службы в Вооруженных Силах РФ,</w:t>
                  </w:r>
                  <w:r w:rsidRPr="001D36CE">
                    <w:rPr>
                      <w:sz w:val="20"/>
                      <w:szCs w:val="20"/>
                    </w:rPr>
                    <w:t xml:space="preserve"> сохранение исторической памяти и увековечение подвигов россиян</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 xml:space="preserve">2.1. Количество молодых людей, принявших участие в мероприятиях, </w:t>
                  </w:r>
                  <w:r w:rsidRPr="001D36CE">
                    <w:rPr>
                      <w:rFonts w:ascii="Times New Roman" w:hAnsi="Times New Roman" w:cs="Times New Roman"/>
                      <w:color w:val="000000"/>
                      <w:lang w:eastAsia="en-US"/>
                    </w:rPr>
                    <w:t>направленных на подготовку к военной службе</w:t>
                  </w:r>
                  <w:r w:rsidRPr="001D36CE">
                    <w:rPr>
                      <w:rFonts w:ascii="Times New Roman" w:hAnsi="Times New Roman" w:cs="Times New Roman"/>
                      <w:color w:val="000000" w:themeColor="text1"/>
                      <w:lang w:eastAsia="en-US"/>
                    </w:rPr>
                    <w:t>,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0,3</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highlight w:val="yellow"/>
                    </w:rPr>
                  </w:pPr>
                  <w:r w:rsidRPr="001D36CE">
                    <w:rPr>
                      <w:sz w:val="20"/>
                      <w:szCs w:val="20"/>
                    </w:rPr>
                    <w:t>2662</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782</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902</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712</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266</w:t>
                  </w:r>
                </w:p>
              </w:tc>
              <w:tc>
                <w:tcPr>
                  <w:tcW w:w="85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highlight w:val="yellow"/>
                    </w:rPr>
                  </w:pPr>
                  <w:r w:rsidRPr="001D36CE">
                    <w:rPr>
                      <w:sz w:val="20"/>
                      <w:szCs w:val="20"/>
                    </w:rPr>
                    <w:t>2886</w:t>
                  </w:r>
                </w:p>
              </w:tc>
              <w:tc>
                <w:tcPr>
                  <w:tcW w:w="1295"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r w:rsidR="00D906B4" w:rsidRPr="001D36CE" w:rsidTr="00D906B4">
              <w:trPr>
                <w:tblCellSpacing w:w="5" w:type="nil"/>
              </w:trPr>
              <w:tc>
                <w:tcPr>
                  <w:tcW w:w="2835" w:type="dxa"/>
                  <w:vMerge/>
                  <w:tcBorders>
                    <w:left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lang w:eastAsia="en-US"/>
                    </w:rPr>
                  </w:pP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color w:val="000000" w:themeColor="text1"/>
                      <w:lang w:eastAsia="en-US"/>
                    </w:rPr>
                  </w:pPr>
                  <w:r w:rsidRPr="001D36CE">
                    <w:rPr>
                      <w:rFonts w:ascii="Times New Roman" w:hAnsi="Times New Roman" w:cs="Times New Roman"/>
                      <w:color w:val="000000"/>
                      <w:lang w:eastAsia="en-US"/>
                    </w:rPr>
                    <w:t xml:space="preserve">2.2. </w:t>
                  </w:r>
                  <w:r w:rsidRPr="001D36CE">
                    <w:rPr>
                      <w:rFonts w:ascii="Times New Roman" w:hAnsi="Times New Roman" w:cs="Times New Roman"/>
                      <w:color w:val="000000" w:themeColor="text1"/>
                      <w:lang w:eastAsia="en-US"/>
                    </w:rPr>
                    <w:t xml:space="preserve">Количество молодых людей, принявших участие в мероприятиях, </w:t>
                  </w:r>
                  <w:r w:rsidRPr="001D36CE">
                    <w:rPr>
                      <w:rFonts w:ascii="Times New Roman" w:hAnsi="Times New Roman" w:cs="Times New Roman"/>
                      <w:color w:val="000000"/>
                      <w:lang w:eastAsia="en-US"/>
                    </w:rPr>
                    <w:t>направленных на с</w:t>
                  </w:r>
                  <w:r w:rsidRPr="001D36CE">
                    <w:rPr>
                      <w:rFonts w:ascii="Times New Roman" w:hAnsi="Times New Roman" w:cs="Times New Roman"/>
                      <w:bCs/>
                    </w:rPr>
                    <w:t>охранение исторической памяти и увековечение подвигов россиян,</w:t>
                  </w:r>
                  <w:r w:rsidRPr="001D36CE">
                    <w:rPr>
                      <w:rFonts w:ascii="Times New Roman" w:hAnsi="Times New Roman" w:cs="Times New Roman"/>
                      <w:color w:val="000000" w:themeColor="text1"/>
                      <w:lang w:eastAsia="en-US"/>
                    </w:rPr>
                    <w:t xml:space="preserve"> в рамках реализации Программы</w:t>
                  </w:r>
                </w:p>
              </w:tc>
              <w:tc>
                <w:tcPr>
                  <w:tcW w:w="1275"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человек</w:t>
                  </w:r>
                </w:p>
              </w:tc>
              <w:tc>
                <w:tcPr>
                  <w:tcW w:w="12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0,3</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9530</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600</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7405</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775</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750</w:t>
                  </w:r>
                </w:p>
              </w:tc>
              <w:tc>
                <w:tcPr>
                  <w:tcW w:w="85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10280</w:t>
                  </w:r>
                </w:p>
              </w:tc>
              <w:tc>
                <w:tcPr>
                  <w:tcW w:w="1295"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r w:rsidR="00D906B4" w:rsidRPr="001D36CE" w:rsidTr="00D906B4">
              <w:trPr>
                <w:tblCellSpacing w:w="5" w:type="nil"/>
              </w:trPr>
              <w:tc>
                <w:tcPr>
                  <w:tcW w:w="2835" w:type="dxa"/>
                  <w:vMerge/>
                  <w:tcBorders>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lang w:eastAsia="en-US"/>
                    </w:rPr>
                  </w:pP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color w:val="000000"/>
                      <w:lang w:eastAsia="en-US"/>
                    </w:rPr>
                  </w:pPr>
                  <w:r w:rsidRPr="001D36CE">
                    <w:rPr>
                      <w:rFonts w:ascii="Times New Roman" w:hAnsi="Times New Roman" w:cs="Times New Roman"/>
                      <w:color w:val="000000" w:themeColor="text1"/>
                      <w:lang w:eastAsia="en-US"/>
                    </w:rPr>
                    <w:t xml:space="preserve">2.3. Количество созданных постов в группе МБУ «Дом молодежи Куйбышевского района» и </w:t>
                  </w:r>
                  <w:r w:rsidRPr="001D36CE">
                    <w:rPr>
                      <w:rFonts w:ascii="Times New Roman" w:hAnsi="Times New Roman" w:cs="Times New Roman"/>
                    </w:rPr>
                    <w:t>МКУ ДО Куйбышевского района – Дом детского творчества</w:t>
                  </w:r>
                  <w:r w:rsidRPr="001D36CE">
                    <w:rPr>
                      <w:rFonts w:ascii="Times New Roman" w:hAnsi="Times New Roman" w:cs="Times New Roman"/>
                      <w:color w:val="000000" w:themeColor="text1"/>
                      <w:lang w:eastAsia="en-US"/>
                    </w:rPr>
                    <w:t xml:space="preserve"> в социальной сети «</w:t>
                  </w:r>
                  <w:proofErr w:type="spellStart"/>
                  <w:r w:rsidRPr="001D36CE">
                    <w:rPr>
                      <w:rFonts w:ascii="Times New Roman" w:hAnsi="Times New Roman" w:cs="Times New Roman"/>
                      <w:color w:val="000000" w:themeColor="text1"/>
                      <w:lang w:eastAsia="en-US"/>
                    </w:rPr>
                    <w:t>Вконтакте</w:t>
                  </w:r>
                  <w:proofErr w:type="spellEnd"/>
                  <w:r w:rsidRPr="001D36CE">
                    <w:rPr>
                      <w:rFonts w:ascii="Times New Roman" w:hAnsi="Times New Roman" w:cs="Times New Roman"/>
                      <w:color w:val="000000" w:themeColor="text1"/>
                      <w:lang w:eastAsia="en-US"/>
                    </w:rPr>
                    <w:t xml:space="preserve">» о событиях патриотической </w:t>
                  </w:r>
                  <w:proofErr w:type="gramStart"/>
                  <w:r w:rsidRPr="001D36CE">
                    <w:rPr>
                      <w:rFonts w:ascii="Times New Roman" w:hAnsi="Times New Roman" w:cs="Times New Roman"/>
                      <w:color w:val="000000" w:themeColor="text1"/>
                      <w:lang w:eastAsia="en-US"/>
                    </w:rPr>
                    <w:t>направленности  в</w:t>
                  </w:r>
                  <w:proofErr w:type="gramEnd"/>
                  <w:r w:rsidRPr="001D36CE">
                    <w:rPr>
                      <w:rFonts w:ascii="Times New Roman" w:hAnsi="Times New Roman" w:cs="Times New Roman"/>
                      <w:color w:val="000000"/>
                    </w:rPr>
                    <w:t xml:space="preserve"> </w:t>
                  </w:r>
                  <w:r w:rsidRPr="001D36CE">
                    <w:rPr>
                      <w:rFonts w:ascii="Times New Roman" w:hAnsi="Times New Roman" w:cs="Times New Roman"/>
                      <w:color w:val="000000"/>
                    </w:rPr>
                    <w:lastRenderedPageBreak/>
                    <w:t>Куйбышевском районе Новосибирской области</w:t>
                  </w:r>
                </w:p>
              </w:tc>
              <w:tc>
                <w:tcPr>
                  <w:tcW w:w="1275"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lastRenderedPageBreak/>
                    <w:t>единица</w:t>
                  </w:r>
                </w:p>
              </w:tc>
              <w:tc>
                <w:tcPr>
                  <w:tcW w:w="1276"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0,1</w:t>
                  </w:r>
                </w:p>
              </w:tc>
              <w:tc>
                <w:tcPr>
                  <w:tcW w:w="851"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220</w:t>
                  </w:r>
                </w:p>
              </w:tc>
              <w:tc>
                <w:tcPr>
                  <w:tcW w:w="776"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55</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55</w:t>
                  </w:r>
                </w:p>
              </w:tc>
              <w:tc>
                <w:tcPr>
                  <w:tcW w:w="784"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55</w:t>
                  </w:r>
                </w:p>
              </w:tc>
              <w:tc>
                <w:tcPr>
                  <w:tcW w:w="755" w:type="dxa"/>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55</w:t>
                  </w:r>
                </w:p>
              </w:tc>
              <w:tc>
                <w:tcPr>
                  <w:tcW w:w="850" w:type="dxa"/>
                  <w:tcBorders>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240</w:t>
                  </w:r>
                </w:p>
              </w:tc>
              <w:tc>
                <w:tcPr>
                  <w:tcW w:w="1295" w:type="dxa"/>
                  <w:gridSpan w:val="2"/>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r w:rsidR="00D906B4" w:rsidRPr="001D36CE" w:rsidTr="00D906B4">
              <w:trPr>
                <w:tblCellSpacing w:w="5" w:type="nil"/>
              </w:trPr>
              <w:tc>
                <w:tcPr>
                  <w:tcW w:w="283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lang w:eastAsia="en-US"/>
                    </w:rPr>
                    <w:t xml:space="preserve">Задача 3. </w:t>
                  </w:r>
                  <w:r w:rsidRPr="001D36CE">
                    <w:rPr>
                      <w:rFonts w:ascii="Times New Roman" w:hAnsi="Times New Roman" w:cs="Times New Roman"/>
                      <w:color w:val="000000" w:themeColor="text1"/>
                      <w:lang w:eastAsia="en-US"/>
                    </w:rPr>
                    <w:t>Развитие волонтерского движения как важного элемента системы патриотического воспитания</w:t>
                  </w:r>
                </w:p>
              </w:tc>
              <w:tc>
                <w:tcPr>
                  <w:tcW w:w="305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both"/>
                    <w:rPr>
                      <w:rFonts w:ascii="Times New Roman" w:hAnsi="Times New Roman" w:cs="Times New Roman"/>
                    </w:rPr>
                  </w:pPr>
                  <w:r w:rsidRPr="001D36CE">
                    <w:rPr>
                      <w:rFonts w:ascii="Times New Roman" w:hAnsi="Times New Roman" w:cs="Times New Roman"/>
                      <w:color w:val="000000" w:themeColor="text1"/>
                      <w:lang w:eastAsia="en-US"/>
                    </w:rPr>
                    <w:t>3.1. Количество волонтеров -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человек</w:t>
                  </w:r>
                </w:p>
              </w:tc>
              <w:tc>
                <w:tcPr>
                  <w:tcW w:w="1276"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0,2</w:t>
                  </w:r>
                </w:p>
              </w:tc>
              <w:tc>
                <w:tcPr>
                  <w:tcW w:w="851"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2615</w:t>
                  </w:r>
                </w:p>
                <w:p w:rsidR="00D906B4" w:rsidRPr="001D36CE" w:rsidRDefault="00D906B4" w:rsidP="00D906B4">
                  <w:pPr>
                    <w:jc w:val="center"/>
                    <w:rPr>
                      <w:sz w:val="20"/>
                      <w:szCs w:val="20"/>
                    </w:rPr>
                  </w:pPr>
                </w:p>
              </w:tc>
              <w:tc>
                <w:tcPr>
                  <w:tcW w:w="776"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420</w:t>
                  </w:r>
                </w:p>
              </w:tc>
              <w:tc>
                <w:tcPr>
                  <w:tcW w:w="78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1105</w:t>
                  </w:r>
                </w:p>
              </w:tc>
              <w:tc>
                <w:tcPr>
                  <w:tcW w:w="784"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620</w:t>
                  </w:r>
                </w:p>
              </w:tc>
              <w:tc>
                <w:tcPr>
                  <w:tcW w:w="755"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470</w:t>
                  </w:r>
                </w:p>
              </w:tc>
              <w:tc>
                <w:tcPr>
                  <w:tcW w:w="850"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2995</w:t>
                  </w:r>
                </w:p>
              </w:tc>
              <w:tc>
                <w:tcPr>
                  <w:tcW w:w="1295"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r>
          </w:tbl>
          <w:p w:rsidR="00D906B4" w:rsidRPr="001D36CE" w:rsidRDefault="00D906B4" w:rsidP="00D906B4">
            <w:pPr>
              <w:pStyle w:val="ConsPlusNormal"/>
              <w:jc w:val="right"/>
              <w:rPr>
                <w:rFonts w:ascii="Times New Roman" w:hAnsi="Times New Roman" w:cs="Times New Roman"/>
                <w:i/>
              </w:rPr>
            </w:pPr>
          </w:p>
          <w:p w:rsidR="00D906B4" w:rsidRPr="001D36CE" w:rsidRDefault="00D906B4" w:rsidP="00D906B4">
            <w:pPr>
              <w:pStyle w:val="ConsPlusNormal"/>
              <w:ind w:right="742"/>
              <w:jc w:val="right"/>
              <w:rPr>
                <w:rFonts w:ascii="Times New Roman" w:hAnsi="Times New Roman" w:cs="Times New Roman"/>
              </w:rPr>
            </w:pPr>
            <w:r w:rsidRPr="001D36CE">
              <w:rPr>
                <w:rFonts w:ascii="Times New Roman" w:hAnsi="Times New Roman" w:cs="Times New Roman"/>
              </w:rPr>
              <w:t xml:space="preserve"> Таблица № 3</w:t>
            </w:r>
          </w:p>
          <w:p w:rsidR="00D906B4" w:rsidRPr="001D36CE" w:rsidRDefault="00D906B4" w:rsidP="00D906B4">
            <w:pPr>
              <w:ind w:left="34"/>
              <w:jc w:val="center"/>
              <w:rPr>
                <w:sz w:val="20"/>
                <w:szCs w:val="20"/>
              </w:rPr>
            </w:pPr>
          </w:p>
        </w:tc>
      </w:tr>
    </w:tbl>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lastRenderedPageBreak/>
        <w:t>Подробный перечень планируемых к реализации мероприятий муниципальной программы</w:t>
      </w:r>
    </w:p>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t xml:space="preserve"> «Патриотическое воспитание граждан в</w:t>
      </w:r>
      <w:r w:rsidRPr="001D36CE">
        <w:rPr>
          <w:rFonts w:eastAsia="SimSun"/>
          <w:bCs/>
          <w:sz w:val="20"/>
          <w:szCs w:val="20"/>
          <w:lang w:eastAsia="zh-CN"/>
        </w:rPr>
        <w:t xml:space="preserve"> Куйбышевском районе Новосибирской области </w:t>
      </w:r>
      <w:r w:rsidRPr="001D36CE">
        <w:rPr>
          <w:sz w:val="20"/>
          <w:szCs w:val="20"/>
        </w:rPr>
        <w:t>на 2019-2021 годы»</w:t>
      </w:r>
    </w:p>
    <w:p w:rsidR="00D906B4" w:rsidRPr="001D36CE" w:rsidRDefault="00D906B4" w:rsidP="00D906B4">
      <w:pPr>
        <w:widowControl w:val="0"/>
        <w:autoSpaceDE w:val="0"/>
        <w:autoSpaceDN w:val="0"/>
        <w:adjustRightInd w:val="0"/>
        <w:ind w:firstLine="540"/>
        <w:jc w:val="center"/>
        <w:rPr>
          <w:sz w:val="20"/>
          <w:szCs w:val="20"/>
        </w:rPr>
      </w:pPr>
      <w:r w:rsidRPr="001D36CE">
        <w:rPr>
          <w:sz w:val="20"/>
          <w:szCs w:val="20"/>
        </w:rPr>
        <w:t>на очередной 2020 год и плановый период 2021 года</w:t>
      </w:r>
    </w:p>
    <w:p w:rsidR="00D906B4" w:rsidRPr="001D36CE" w:rsidRDefault="00D906B4" w:rsidP="00D906B4">
      <w:pPr>
        <w:widowControl w:val="0"/>
        <w:autoSpaceDE w:val="0"/>
        <w:autoSpaceDN w:val="0"/>
        <w:adjustRightInd w:val="0"/>
        <w:ind w:firstLine="540"/>
        <w:jc w:val="center"/>
        <w:rPr>
          <w:sz w:val="20"/>
          <w:szCs w:val="20"/>
        </w:rPr>
      </w:pPr>
    </w:p>
    <w:tbl>
      <w:tblPr>
        <w:tblW w:w="14458" w:type="dxa"/>
        <w:tblInd w:w="359" w:type="dxa"/>
        <w:tblLayout w:type="fixed"/>
        <w:tblCellMar>
          <w:left w:w="75" w:type="dxa"/>
          <w:right w:w="75" w:type="dxa"/>
        </w:tblCellMar>
        <w:tblLook w:val="04A0" w:firstRow="1" w:lastRow="0" w:firstColumn="1" w:lastColumn="0" w:noHBand="0" w:noVBand="1"/>
      </w:tblPr>
      <w:tblGrid>
        <w:gridCol w:w="2187"/>
        <w:gridCol w:w="2127"/>
        <w:gridCol w:w="789"/>
        <w:gridCol w:w="61"/>
        <w:gridCol w:w="148"/>
        <w:gridCol w:w="641"/>
        <w:gridCol w:w="62"/>
        <w:gridCol w:w="147"/>
        <w:gridCol w:w="642"/>
        <w:gridCol w:w="48"/>
        <w:gridCol w:w="161"/>
        <w:gridCol w:w="641"/>
        <w:gridCol w:w="49"/>
        <w:gridCol w:w="160"/>
        <w:gridCol w:w="642"/>
        <w:gridCol w:w="49"/>
        <w:gridCol w:w="160"/>
        <w:gridCol w:w="783"/>
        <w:gridCol w:w="67"/>
        <w:gridCol w:w="2227"/>
        <w:gridCol w:w="26"/>
        <w:gridCol w:w="52"/>
        <w:gridCol w:w="2589"/>
      </w:tblGrid>
      <w:tr w:rsidR="00D906B4" w:rsidRPr="001D36CE" w:rsidTr="00D906B4">
        <w:trPr>
          <w:trHeight w:val="72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Наименование мероприятия</w:t>
            </w:r>
          </w:p>
        </w:tc>
        <w:tc>
          <w:tcPr>
            <w:tcW w:w="212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Наименование показателя</w:t>
            </w:r>
          </w:p>
        </w:tc>
        <w:tc>
          <w:tcPr>
            <w:tcW w:w="998" w:type="dxa"/>
            <w:gridSpan w:val="3"/>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2020 год</w:t>
            </w:r>
          </w:p>
        </w:tc>
        <w:tc>
          <w:tcPr>
            <w:tcW w:w="3402" w:type="dxa"/>
            <w:gridSpan w:val="1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очередной финансовый 2020 год (поквартально)</w:t>
            </w:r>
          </w:p>
        </w:tc>
        <w:tc>
          <w:tcPr>
            <w:tcW w:w="850" w:type="dxa"/>
            <w:gridSpan w:val="2"/>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Значение показателя на 2021 год</w:t>
            </w:r>
          </w:p>
        </w:tc>
        <w:tc>
          <w:tcPr>
            <w:tcW w:w="2305" w:type="dxa"/>
            <w:gridSpan w:val="3"/>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Ответственный исполнитель</w:t>
            </w:r>
          </w:p>
        </w:tc>
        <w:tc>
          <w:tcPr>
            <w:tcW w:w="2589"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Ожидаемый результат (краткое описание)</w:t>
            </w:r>
          </w:p>
        </w:tc>
      </w:tr>
      <w:tr w:rsidR="00D906B4" w:rsidRPr="001D36CE" w:rsidTr="00D906B4">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998" w:type="dxa"/>
            <w:gridSpan w:val="3"/>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850" w:type="dxa"/>
            <w:gridSpan w:val="3"/>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 кв.</w:t>
            </w:r>
          </w:p>
        </w:tc>
        <w:tc>
          <w:tcPr>
            <w:tcW w:w="851" w:type="dxa"/>
            <w:gridSpan w:val="3"/>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 кв.</w:t>
            </w:r>
          </w:p>
        </w:tc>
        <w:tc>
          <w:tcPr>
            <w:tcW w:w="850" w:type="dxa"/>
            <w:gridSpan w:val="3"/>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 кв.</w:t>
            </w:r>
          </w:p>
        </w:tc>
        <w:tc>
          <w:tcPr>
            <w:tcW w:w="851" w:type="dxa"/>
            <w:gridSpan w:val="3"/>
            <w:tcBorders>
              <w:top w:val="nil"/>
              <w:left w:val="single" w:sz="4" w:space="0" w:color="auto"/>
              <w:bottom w:val="single" w:sz="4" w:space="0" w:color="auto"/>
              <w:right w:val="single" w:sz="4" w:space="0" w:color="auto"/>
            </w:tcBorders>
            <w:vAlign w:val="center"/>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 кв.</w:t>
            </w:r>
          </w:p>
        </w:tc>
        <w:tc>
          <w:tcPr>
            <w:tcW w:w="850"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305" w:type="dxa"/>
            <w:gridSpan w:val="3"/>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589"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c>
          <w:tcPr>
            <w:tcW w:w="218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w:t>
            </w:r>
          </w:p>
        </w:tc>
        <w:tc>
          <w:tcPr>
            <w:tcW w:w="998"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w:t>
            </w:r>
          </w:p>
        </w:tc>
        <w:tc>
          <w:tcPr>
            <w:tcW w:w="850"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w:t>
            </w:r>
          </w:p>
        </w:tc>
        <w:tc>
          <w:tcPr>
            <w:tcW w:w="851"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0"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w:t>
            </w:r>
          </w:p>
        </w:tc>
        <w:tc>
          <w:tcPr>
            <w:tcW w:w="851"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w:t>
            </w:r>
          </w:p>
        </w:tc>
        <w:tc>
          <w:tcPr>
            <w:tcW w:w="850" w:type="dxa"/>
            <w:gridSpan w:val="2"/>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w:t>
            </w:r>
          </w:p>
        </w:tc>
        <w:tc>
          <w:tcPr>
            <w:tcW w:w="2305" w:type="dxa"/>
            <w:gridSpan w:val="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589"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w:t>
            </w:r>
          </w:p>
        </w:tc>
      </w:tr>
      <w:tr w:rsidR="00D906B4" w:rsidRPr="001D36CE" w:rsidTr="00D906B4">
        <w:tc>
          <w:tcPr>
            <w:tcW w:w="14458" w:type="dxa"/>
            <w:gridSpan w:val="2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Цель: </w:t>
            </w:r>
            <w:r w:rsidRPr="001D36CE">
              <w:rPr>
                <w:color w:val="000000" w:themeColor="text1"/>
                <w:sz w:val="20"/>
                <w:szCs w:val="20"/>
                <w:lang w:eastAsia="en-US"/>
              </w:rPr>
              <w:t>развитие, укрепление и повышение эффективности системы патриотического воспитания граждан РФ в Куйбышевском районе Новосибирской области</w:t>
            </w:r>
          </w:p>
        </w:tc>
      </w:tr>
      <w:tr w:rsidR="00D906B4" w:rsidRPr="001D36CE" w:rsidTr="00D906B4">
        <w:tc>
          <w:tcPr>
            <w:tcW w:w="14458" w:type="dxa"/>
            <w:gridSpan w:val="2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Задача 1. </w:t>
            </w:r>
            <w:r w:rsidRPr="001D36CE">
              <w:rPr>
                <w:color w:val="000000" w:themeColor="text1"/>
                <w:sz w:val="20"/>
                <w:szCs w:val="20"/>
                <w:lang w:eastAsia="en-US"/>
              </w:rPr>
              <w:t>Совершенствование и развитие форм и методов работы по патриотическому воспитанию граждан</w:t>
            </w:r>
          </w:p>
        </w:tc>
      </w:tr>
      <w:tr w:rsidR="00D906B4" w:rsidRPr="001D36CE" w:rsidTr="00D906B4">
        <w:trPr>
          <w:trHeight w:val="489"/>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1.1.</w:t>
            </w:r>
            <w:r w:rsidRPr="001D36CE">
              <w:rPr>
                <w:sz w:val="20"/>
                <w:szCs w:val="20"/>
                <w:lang w:eastAsia="en-US"/>
              </w:rPr>
              <w:tab/>
              <w:t>Участие в курсах повышения квалификации организаторов патриотического воспитания</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 xml:space="preserve">человек)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w:t>
            </w:r>
          </w:p>
        </w:tc>
        <w:tc>
          <w:tcPr>
            <w:tcW w:w="2294"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r w:rsidRPr="001D36CE">
              <w:rPr>
                <w:sz w:val="20"/>
                <w:szCs w:val="20"/>
              </w:rPr>
              <w:t xml:space="preserve"> Куйбышевский ДДТ</w:t>
            </w:r>
            <w:r w:rsidRPr="001D36CE">
              <w:rPr>
                <w:sz w:val="20"/>
                <w:szCs w:val="20"/>
                <w:lang w:eastAsia="en-US"/>
              </w:rPr>
              <w:t xml:space="preserve"> </w:t>
            </w:r>
          </w:p>
        </w:tc>
        <w:tc>
          <w:tcPr>
            <w:tcW w:w="2667" w:type="dxa"/>
            <w:gridSpan w:val="3"/>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Участие в областных курсах и обучающих </w:t>
            </w:r>
            <w:proofErr w:type="gramStart"/>
            <w:r w:rsidRPr="001D36CE">
              <w:rPr>
                <w:sz w:val="20"/>
                <w:szCs w:val="20"/>
                <w:lang w:eastAsia="en-US"/>
              </w:rPr>
              <w:t>семинарах  руководителей</w:t>
            </w:r>
            <w:proofErr w:type="gramEnd"/>
            <w:r w:rsidRPr="001D36CE">
              <w:rPr>
                <w:sz w:val="20"/>
                <w:szCs w:val="20"/>
                <w:lang w:eastAsia="en-US"/>
              </w:rPr>
              <w:t xml:space="preserve"> детского движения, военно-патриотических клубов </w:t>
            </w:r>
          </w:p>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left" w:pos="180"/>
                <w:tab w:val="center" w:pos="350"/>
              </w:tabs>
              <w:autoSpaceDE w:val="0"/>
              <w:autoSpaceDN w:val="0"/>
              <w:adjustRightInd w:val="0"/>
              <w:rPr>
                <w:sz w:val="20"/>
                <w:szCs w:val="20"/>
                <w:lang w:eastAsia="en-US"/>
              </w:rPr>
            </w:pPr>
            <w:r w:rsidRPr="001D36CE">
              <w:rPr>
                <w:sz w:val="20"/>
                <w:szCs w:val="20"/>
                <w:lang w:eastAsia="en-US"/>
              </w:rPr>
              <w:tab/>
            </w:r>
            <w:r w:rsidRPr="001D36CE">
              <w:rPr>
                <w:sz w:val="20"/>
                <w:szCs w:val="20"/>
                <w:lang w:eastAsia="en-US"/>
              </w:rPr>
              <w:tab/>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64"/>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rPr>
                <w:color w:val="000000"/>
                <w:sz w:val="20"/>
                <w:szCs w:val="20"/>
              </w:rPr>
            </w:pPr>
            <w:r w:rsidRPr="001D36CE">
              <w:rPr>
                <w:sz w:val="20"/>
                <w:szCs w:val="20"/>
                <w:lang w:eastAsia="en-US"/>
              </w:rPr>
              <w:t>1.2.</w:t>
            </w:r>
            <w:r w:rsidRPr="001D36CE">
              <w:rPr>
                <w:sz w:val="20"/>
                <w:szCs w:val="20"/>
              </w:rPr>
              <w:t xml:space="preserve"> Региональный форум «Эстафета поколений», </w:t>
            </w:r>
            <w:r w:rsidRPr="001D36CE">
              <w:rPr>
                <w:color w:val="000000"/>
                <w:sz w:val="20"/>
                <w:szCs w:val="20"/>
              </w:rPr>
              <w:t xml:space="preserve">региональный этап всероссийского конкурса «Делай, как </w:t>
            </w:r>
            <w:r w:rsidRPr="001D36CE">
              <w:rPr>
                <w:color w:val="000000"/>
                <w:sz w:val="20"/>
                <w:szCs w:val="20"/>
              </w:rPr>
              <w:lastRenderedPageBreak/>
              <w:t>я!»</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 xml:space="preserve">Наименование </w:t>
            </w:r>
            <w:proofErr w:type="gramStart"/>
            <w:r w:rsidRPr="001D36CE">
              <w:rPr>
                <w:sz w:val="20"/>
                <w:szCs w:val="20"/>
                <w:lang w:eastAsia="en-US"/>
              </w:rPr>
              <w:t>показателя  (</w:t>
            </w:r>
            <w:proofErr w:type="gramEnd"/>
            <w:r w:rsidRPr="001D36CE">
              <w:rPr>
                <w:sz w:val="20"/>
                <w:szCs w:val="20"/>
                <w:lang w:eastAsia="en-US"/>
              </w:rPr>
              <w:t xml:space="preserve">человек)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w:t>
            </w:r>
          </w:p>
        </w:tc>
        <w:tc>
          <w:tcPr>
            <w:tcW w:w="2294"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67" w:type="dxa"/>
            <w:gridSpan w:val="3"/>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51"/>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1.3. Приобретение расходных материалов</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 том числе:</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66,0</w:t>
            </w:r>
          </w:p>
        </w:tc>
        <w:tc>
          <w:tcPr>
            <w:tcW w:w="2294" w:type="dxa"/>
            <w:gridSpan w:val="2"/>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67" w:type="dxa"/>
            <w:gridSpan w:val="3"/>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09"/>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3"/>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7"/>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66,0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Итого на решение задачи 1 </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(человек)</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w:t>
            </w:r>
          </w:p>
        </w:tc>
        <w:tc>
          <w:tcPr>
            <w:tcW w:w="2294"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х</w:t>
            </w:r>
          </w:p>
        </w:tc>
      </w:tr>
      <w:tr w:rsidR="00D906B4" w:rsidRPr="001D36CE" w:rsidTr="00D906B4">
        <w:trPr>
          <w:trHeight w:val="254"/>
        </w:trPr>
        <w:tc>
          <w:tcPr>
            <w:tcW w:w="2187" w:type="dxa"/>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63,0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132,0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54"/>
        </w:trPr>
        <w:tc>
          <w:tcPr>
            <w:tcW w:w="2187"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3"/>
        </w:trPr>
        <w:tc>
          <w:tcPr>
            <w:tcW w:w="2187"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2"/>
        </w:trPr>
        <w:tc>
          <w:tcPr>
            <w:tcW w:w="2187" w:type="dxa"/>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63,0</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17,5</w:t>
            </w: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132,0</w:t>
            </w:r>
          </w:p>
        </w:tc>
        <w:tc>
          <w:tcPr>
            <w:tcW w:w="2294" w:type="dxa"/>
            <w:gridSpan w:val="2"/>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789"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0"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92"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294" w:type="dxa"/>
            <w:gridSpan w:val="2"/>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67" w:type="dxa"/>
            <w:gridSpan w:val="3"/>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c>
          <w:tcPr>
            <w:tcW w:w="14458" w:type="dxa"/>
            <w:gridSpan w:val="23"/>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color w:val="000000" w:themeColor="text1"/>
                <w:sz w:val="20"/>
                <w:szCs w:val="20"/>
                <w:lang w:eastAsia="en-US"/>
              </w:rPr>
            </w:pPr>
            <w:r w:rsidRPr="001D36CE">
              <w:rPr>
                <w:sz w:val="20"/>
                <w:szCs w:val="20"/>
                <w:lang w:eastAsia="en-US"/>
              </w:rPr>
              <w:t xml:space="preserve">Задача 2. </w:t>
            </w:r>
            <w:r w:rsidRPr="001D36CE">
              <w:rPr>
                <w:color w:val="000000" w:themeColor="text1"/>
                <w:sz w:val="20"/>
                <w:szCs w:val="20"/>
                <w:lang w:eastAsia="en-US"/>
              </w:rPr>
              <w:t>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w:t>
            </w:r>
          </w:p>
        </w:tc>
      </w:tr>
      <w:tr w:rsidR="00D906B4" w:rsidRPr="001D36CE" w:rsidTr="00D906B4">
        <w:tc>
          <w:tcPr>
            <w:tcW w:w="14458" w:type="dxa"/>
            <w:gridSpan w:val="2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2.1.</w:t>
            </w:r>
            <w:r w:rsidRPr="001D36CE">
              <w:rPr>
                <w:color w:val="000000" w:themeColor="text1"/>
                <w:sz w:val="20"/>
                <w:szCs w:val="20"/>
                <w:lang w:eastAsia="en-US"/>
              </w:rPr>
              <w:t xml:space="preserve"> Мероприятия, </w:t>
            </w:r>
            <w:r w:rsidRPr="001D36CE">
              <w:rPr>
                <w:color w:val="000000"/>
                <w:sz w:val="20"/>
                <w:szCs w:val="20"/>
                <w:lang w:eastAsia="en-US"/>
              </w:rPr>
              <w:t>направленные на подготовку молодых людей к военной службе</w:t>
            </w:r>
          </w:p>
        </w:tc>
      </w:tr>
      <w:tr w:rsidR="00D906B4" w:rsidRPr="001D36CE" w:rsidTr="00D906B4">
        <w:trPr>
          <w:trHeight w:val="527"/>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2.1. Смотр – конкурс Почетных караулов</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6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 Районное мероприятие «День призывника»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380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410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5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61"/>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2.3.Участие в областном празднике «День призывника»</w:t>
            </w: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w:t>
            </w:r>
            <w:proofErr w:type="gramStart"/>
            <w:r w:rsidRPr="001D36CE">
              <w:rPr>
                <w:sz w:val="20"/>
                <w:szCs w:val="20"/>
                <w:lang w:eastAsia="en-US"/>
              </w:rPr>
              <w:t xml:space="preserve">   (</w:t>
            </w:r>
            <w:proofErr w:type="gramEnd"/>
            <w:r w:rsidRPr="001D36CE">
              <w:rPr>
                <w:sz w:val="20"/>
                <w:szCs w:val="20"/>
                <w:lang w:eastAsia="en-US"/>
              </w:rPr>
              <w:t>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35,0</w:t>
            </w:r>
          </w:p>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35,0</w:t>
            </w:r>
          </w:p>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77"/>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2.4. Районный фестиваль «Молодецкие игры»</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170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1"/>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bCs/>
                <w:sz w:val="20"/>
                <w:szCs w:val="20"/>
              </w:rPr>
              <w:t xml:space="preserve">2.5. Участие в областных </w:t>
            </w:r>
            <w:proofErr w:type="spellStart"/>
            <w:r w:rsidRPr="001D36CE">
              <w:rPr>
                <w:bCs/>
                <w:sz w:val="20"/>
                <w:szCs w:val="20"/>
              </w:rPr>
              <w:t>военно</w:t>
            </w:r>
            <w:proofErr w:type="spellEnd"/>
            <w:r w:rsidRPr="001D36CE">
              <w:rPr>
                <w:bCs/>
                <w:sz w:val="20"/>
                <w:szCs w:val="20"/>
              </w:rPr>
              <w:t xml:space="preserve"> - спортивных, патриотически играх</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bCs/>
                <w:sz w:val="20"/>
                <w:szCs w:val="20"/>
              </w:rPr>
              <w:t>2.6. Выполнение прыжков с парашютом</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color w:val="FF0000"/>
                <w:sz w:val="20"/>
                <w:szCs w:val="20"/>
                <w:lang w:eastAsia="en-US"/>
              </w:rPr>
            </w:pPr>
            <w:r w:rsidRPr="001D36CE">
              <w:rPr>
                <w:sz w:val="20"/>
                <w:szCs w:val="20"/>
                <w:lang w:eastAsia="en-US"/>
              </w:rPr>
              <w:t>35,0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tabs>
                <w:tab w:val="center" w:pos="350"/>
              </w:tabs>
              <w:autoSpaceDE w:val="0"/>
              <w:autoSpaceDN w:val="0"/>
              <w:adjustRightInd w:val="0"/>
              <w:jc w:val="center"/>
              <w:rPr>
                <w:color w:val="FF0000"/>
                <w:sz w:val="20"/>
                <w:szCs w:val="20"/>
                <w:lang w:eastAsia="en-US"/>
              </w:rPr>
            </w:pPr>
            <w:r w:rsidRPr="001D36CE">
              <w:rPr>
                <w:sz w:val="20"/>
                <w:szCs w:val="20"/>
                <w:lang w:eastAsia="en-US"/>
              </w:rPr>
              <w:t>35,0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55"/>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2.7.</w:t>
            </w:r>
            <w:r w:rsidRPr="001D36CE">
              <w:rPr>
                <w:rFonts w:eastAsia="Calibri"/>
                <w:sz w:val="20"/>
                <w:szCs w:val="20"/>
                <w:lang w:eastAsia="en-US"/>
              </w:rPr>
              <w:t xml:space="preserve"> </w:t>
            </w:r>
            <w:r w:rsidRPr="001D36CE">
              <w:rPr>
                <w:sz w:val="20"/>
                <w:szCs w:val="20"/>
                <w:lang w:eastAsia="en-US"/>
              </w:rPr>
              <w:t xml:space="preserve">Военно-спортивный турнир </w:t>
            </w:r>
            <w:r w:rsidRPr="001D36CE">
              <w:rPr>
                <w:sz w:val="20"/>
                <w:szCs w:val="20"/>
                <w:lang w:eastAsia="en-US"/>
              </w:rPr>
              <w:lastRenderedPageBreak/>
              <w:t>«Готов служить Отечеству»</w:t>
            </w:r>
          </w:p>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7"/>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2.8. Соревнования по панкратиону</w:t>
            </w:r>
          </w:p>
          <w:p w:rsidR="00D906B4" w:rsidRPr="001D36CE" w:rsidRDefault="00D906B4" w:rsidP="00D906B4">
            <w:pPr>
              <w:widowControl w:val="0"/>
              <w:autoSpaceDE w:val="0"/>
              <w:autoSpaceDN w:val="0"/>
              <w:adjustRightInd w:val="0"/>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1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442,0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110,5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t>2.9. Участие в областной патриотической акции «Снежный десант»</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515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515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555</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7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5F497A" w:themeColor="accent4" w:themeShade="BF"/>
                <w:sz w:val="20"/>
                <w:szCs w:val="20"/>
                <w:lang w:eastAsia="en-US"/>
              </w:rPr>
            </w:pPr>
            <w:r w:rsidRPr="001D36CE">
              <w:rPr>
                <w:sz w:val="20"/>
                <w:szCs w:val="20"/>
                <w:lang w:eastAsia="en-US"/>
              </w:rPr>
              <w:t>25,0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517"/>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t>2.10. Развитие ВДЮВПД «ЮНАРМИЯ» в Куйбышевском районе</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lang w:eastAsia="en-US"/>
              </w:rPr>
            </w:pPr>
            <w:r w:rsidRPr="001D36CE">
              <w:rPr>
                <w:sz w:val="20"/>
                <w:szCs w:val="20"/>
                <w:lang w:eastAsia="en-US"/>
              </w:rPr>
              <w:t xml:space="preserve">Создание местных отрядов </w:t>
            </w:r>
            <w:r w:rsidRPr="001D36CE">
              <w:rPr>
                <w:sz w:val="20"/>
                <w:szCs w:val="20"/>
              </w:rPr>
              <w:t>ВДЮВПД «ЮНАРМИЯ» на базе общеобразовательных учреждениях</w:t>
            </w: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rPr>
              <w:t>2.11. Районная военно-туристическая игра «Орленок»</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64"/>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2.12. Спортивные мероприятия по огневой подготовке</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 xml:space="preserve">125 </w:t>
            </w: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63</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135</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color w:val="000000" w:themeColor="text1"/>
                <w:sz w:val="20"/>
                <w:szCs w:val="20"/>
                <w:lang w:eastAsia="en-US"/>
              </w:rPr>
              <w:t>5,0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4"/>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color w:val="000000" w:themeColor="text1"/>
                <w:sz w:val="20"/>
                <w:szCs w:val="20"/>
                <w:lang w:eastAsia="en-US"/>
              </w:rPr>
              <w:t>5,0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53"/>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2.13. Участие в Первенстве СФО и России до 5 чел.</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Повышение интереса молодёжи к занятиям военно-прикладными видами спорта. Воспитание чемпионов, разрядников и КМС</w:t>
            </w:r>
          </w:p>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7"/>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2.14. Организация работы военно-патриотических клубов на базе ОО</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80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 клуба, 80 человек подготовка юношей к службе в рядах РА и формирование позитивного отношения подростков к военной службе</w:t>
            </w: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2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 xml:space="preserve">2.15. Открытый межрайонный Турнир «Золотая осень» </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130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 xml:space="preserve">Патриотическое воспитание </w:t>
            </w:r>
            <w:proofErr w:type="gramStart"/>
            <w:r w:rsidRPr="001D36CE">
              <w:rPr>
                <w:rFonts w:ascii="Times New Roman" w:hAnsi="Times New Roman" w:cs="Times New Roman"/>
              </w:rPr>
              <w:t>подростков  8</w:t>
            </w:r>
            <w:proofErr w:type="gramEnd"/>
            <w:r w:rsidRPr="001D36CE">
              <w:rPr>
                <w:rFonts w:ascii="Times New Roman" w:hAnsi="Times New Roman" w:cs="Times New Roman"/>
              </w:rPr>
              <w:t>-18 лет, подготовка к защите своего Отечества. Определение задач на спортивный сезон</w:t>
            </w: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w:t>
            </w:r>
            <w:r w:rsidRPr="001D36CE">
              <w:rPr>
                <w:rFonts w:ascii="Times New Roman" w:hAnsi="Times New Roman" w:cs="Times New Roman"/>
                <w:lang w:eastAsia="en-US"/>
              </w:rPr>
              <w:lastRenderedPageBreak/>
              <w:t xml:space="preserve">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33"/>
        </w:trPr>
        <w:tc>
          <w:tcPr>
            <w:tcW w:w="2187" w:type="dxa"/>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2.16. Районная акция «Наша Россия» среди детских организаций и групп РД</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293</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293</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jc w:val="center"/>
              <w:rPr>
                <w:sz w:val="20"/>
                <w:szCs w:val="20"/>
              </w:rPr>
            </w:pPr>
            <w:r w:rsidRPr="001D36CE">
              <w:rPr>
                <w:sz w:val="20"/>
                <w:szCs w:val="20"/>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rPr>
                <w:sz w:val="20"/>
                <w:szCs w:val="20"/>
              </w:rPr>
            </w:pPr>
            <w:r w:rsidRPr="001D36CE">
              <w:rPr>
                <w:sz w:val="20"/>
                <w:szCs w:val="20"/>
              </w:rPr>
              <w:t xml:space="preserve">Патриотическое воспитание </w:t>
            </w:r>
            <w:proofErr w:type="gramStart"/>
            <w:r w:rsidRPr="001D36CE">
              <w:rPr>
                <w:sz w:val="20"/>
                <w:szCs w:val="20"/>
              </w:rPr>
              <w:t>подростков  14</w:t>
            </w:r>
            <w:proofErr w:type="gramEnd"/>
            <w:r w:rsidRPr="001D36CE">
              <w:rPr>
                <w:sz w:val="20"/>
                <w:szCs w:val="20"/>
              </w:rPr>
              <w:t xml:space="preserve">-18 лет. </w:t>
            </w:r>
          </w:p>
          <w:p w:rsidR="00D906B4" w:rsidRPr="001D36CE" w:rsidRDefault="00D906B4" w:rsidP="00D906B4">
            <w:pPr>
              <w:rPr>
                <w:sz w:val="20"/>
                <w:szCs w:val="20"/>
              </w:rPr>
            </w:pPr>
            <w:r w:rsidRPr="001D36CE">
              <w:rPr>
                <w:sz w:val="20"/>
                <w:szCs w:val="20"/>
              </w:rPr>
              <w:t xml:space="preserve">Разработка социально-значимых детских проектов и их реализация на территории района </w:t>
            </w:r>
          </w:p>
        </w:tc>
      </w:tr>
      <w:tr w:rsidR="00D906B4" w:rsidRPr="001D36CE" w:rsidTr="00D906B4">
        <w:trPr>
          <w:trHeight w:val="540"/>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05"/>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197"/>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73"/>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701"/>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2.17. Участие в соревнованиях различного уровня по рукопашному бою ГПВСК «Корсар»</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384</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384</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406</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jc w:val="center"/>
              <w:rPr>
                <w:sz w:val="20"/>
                <w:szCs w:val="20"/>
              </w:rPr>
            </w:pPr>
            <w:r w:rsidRPr="001D36CE">
              <w:rPr>
                <w:sz w:val="20"/>
                <w:szCs w:val="20"/>
              </w:rPr>
              <w:t>Администрация г. Куйбышева Куйбышевского района</w:t>
            </w:r>
          </w:p>
        </w:tc>
        <w:tc>
          <w:tcPr>
            <w:tcW w:w="2641" w:type="dxa"/>
            <w:gridSpan w:val="2"/>
            <w:vMerge w:val="restart"/>
            <w:tcBorders>
              <w:top w:val="nil"/>
              <w:left w:val="single" w:sz="4" w:space="0" w:color="auto"/>
              <w:right w:val="single" w:sz="4" w:space="0" w:color="auto"/>
            </w:tcBorders>
          </w:tcPr>
          <w:p w:rsidR="00D906B4" w:rsidRPr="001D36CE" w:rsidRDefault="00D906B4" w:rsidP="00D906B4">
            <w:pPr>
              <w:rPr>
                <w:sz w:val="20"/>
                <w:szCs w:val="20"/>
              </w:rPr>
            </w:pPr>
            <w:r w:rsidRPr="001D36CE">
              <w:rPr>
                <w:sz w:val="20"/>
                <w:szCs w:val="20"/>
              </w:rPr>
              <w:t>Повышение интереса молодежи к занятиям военно-прикладными видами спорта. Воспитание чемпионов, разрядников и КМС</w:t>
            </w:r>
          </w:p>
        </w:tc>
      </w:tr>
      <w:tr w:rsidR="00D906B4" w:rsidRPr="001D36CE" w:rsidTr="00D906B4">
        <w:trPr>
          <w:trHeight w:val="265"/>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F497A" w:themeColor="accent4" w:themeShade="BF"/>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14"/>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F497A" w:themeColor="accent4" w:themeShade="BF"/>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F497A" w:themeColor="accent4" w:themeShade="BF"/>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111"/>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F497A" w:themeColor="accent4" w:themeShade="BF"/>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422"/>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5F497A" w:themeColor="accent4" w:themeShade="BF"/>
                <w:lang w:eastAsia="en-US"/>
              </w:rPr>
            </w:pPr>
          </w:p>
        </w:tc>
        <w:tc>
          <w:tcPr>
            <w:tcW w:w="2641" w:type="dxa"/>
            <w:gridSpan w:val="2"/>
            <w:vMerge/>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jc w:val="both"/>
              <w:rPr>
                <w:sz w:val="20"/>
                <w:szCs w:val="20"/>
              </w:rPr>
            </w:pPr>
            <w:r w:rsidRPr="001D36CE">
              <w:rPr>
                <w:sz w:val="20"/>
                <w:szCs w:val="20"/>
              </w:rPr>
              <w:t>Итого по пунктам 2.1.</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2662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782</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902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712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266</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rPr>
              <w:t>2886</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r w:rsidRPr="001D36CE">
              <w:rPr>
                <w:rFonts w:ascii="Times New Roman" w:hAnsi="Times New Roman" w:cs="Times New Roman"/>
                <w:i/>
                <w:color w:val="00B050"/>
                <w:lang w:eastAsia="en-US"/>
              </w:rPr>
              <w:t xml:space="preserve"> </w:t>
            </w:r>
          </w:p>
        </w:tc>
        <w:tc>
          <w:tcPr>
            <w:tcW w:w="2641" w:type="dxa"/>
            <w:gridSpan w:val="2"/>
            <w:vMerge w:val="restart"/>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sz w:val="20"/>
                <w:szCs w:val="20"/>
                <w:lang w:eastAsia="en-US"/>
              </w:rPr>
              <w:t>Сумма затрат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912,0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210,5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245,5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165,5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2143,0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912,0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210,5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290,5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245,5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165,5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r w:rsidRPr="001D36CE">
              <w:rPr>
                <w:rFonts w:ascii="Times New Roman" w:hAnsi="Times New Roman" w:cs="Times New Roman"/>
              </w:rPr>
              <w:t>2143,0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p>
        </w:tc>
        <w:tc>
          <w:tcPr>
            <w:tcW w:w="2641" w:type="dxa"/>
            <w:gridSpan w:val="2"/>
            <w:vMerge/>
            <w:tcBorders>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tcPr>
          <w:p w:rsidR="00D906B4" w:rsidRPr="001D36CE" w:rsidRDefault="00D906B4" w:rsidP="00D906B4">
            <w:pPr>
              <w:jc w:val="both"/>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color w:val="00B050"/>
                <w:lang w:eastAsia="en-US"/>
              </w:rPr>
            </w:pPr>
          </w:p>
        </w:tc>
        <w:tc>
          <w:tcPr>
            <w:tcW w:w="2641" w:type="dxa"/>
            <w:gridSpan w:val="2"/>
            <w:vMerge/>
            <w:tcBorders>
              <w:left w:val="single" w:sz="4" w:space="0" w:color="auto"/>
              <w:bottom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14458" w:type="dxa"/>
            <w:gridSpan w:val="23"/>
            <w:tcBorders>
              <w:left w:val="single" w:sz="4" w:space="0" w:color="auto"/>
              <w:bottom w:val="single" w:sz="4" w:space="0" w:color="auto"/>
              <w:right w:val="single" w:sz="4" w:space="0" w:color="auto"/>
            </w:tcBorders>
          </w:tcPr>
          <w:p w:rsidR="00D906B4" w:rsidRPr="001D36CE" w:rsidRDefault="00D906B4" w:rsidP="00D906B4">
            <w:pPr>
              <w:jc w:val="both"/>
              <w:rPr>
                <w:color w:val="000000" w:themeColor="text1"/>
                <w:sz w:val="20"/>
                <w:szCs w:val="20"/>
              </w:rPr>
            </w:pPr>
            <w:r w:rsidRPr="001D36CE">
              <w:rPr>
                <w:color w:val="000000" w:themeColor="text1"/>
                <w:sz w:val="20"/>
                <w:szCs w:val="20"/>
                <w:lang w:eastAsia="en-US"/>
              </w:rPr>
              <w:t xml:space="preserve">2.2. Мероприятия, </w:t>
            </w:r>
            <w:r w:rsidRPr="001D36CE">
              <w:rPr>
                <w:color w:val="000000"/>
                <w:sz w:val="20"/>
                <w:szCs w:val="20"/>
                <w:lang w:eastAsia="en-US"/>
              </w:rPr>
              <w:t>направленные на с</w:t>
            </w:r>
            <w:r w:rsidRPr="001D36CE">
              <w:rPr>
                <w:bCs/>
                <w:sz w:val="20"/>
                <w:szCs w:val="20"/>
              </w:rPr>
              <w:t>охранение исторической памяти и увековечение подвигов россиян</w:t>
            </w:r>
          </w:p>
        </w:tc>
      </w:tr>
      <w:tr w:rsidR="00D906B4" w:rsidRPr="001D36CE" w:rsidTr="00D906B4">
        <w:trPr>
          <w:trHeight w:val="475"/>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2.18. </w:t>
            </w:r>
            <w:r w:rsidRPr="001D36CE">
              <w:rPr>
                <w:bCs/>
                <w:sz w:val="20"/>
                <w:szCs w:val="20"/>
              </w:rPr>
              <w:t>Военно-мемориальные мероприятия, посвящённые Дню вывода советских войск из Афганистана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bCs/>
                <w:sz w:val="20"/>
                <w:szCs w:val="20"/>
              </w:rPr>
            </w:pPr>
            <w:r w:rsidRPr="001D36CE">
              <w:rPr>
                <w:sz w:val="20"/>
                <w:szCs w:val="20"/>
                <w:lang w:eastAsia="en-US"/>
              </w:rPr>
              <w:t>2.19.</w:t>
            </w:r>
            <w:r w:rsidRPr="001D36CE">
              <w:rPr>
                <w:sz w:val="20"/>
                <w:szCs w:val="20"/>
              </w:rPr>
              <w:t xml:space="preserve"> </w:t>
            </w:r>
            <w:r w:rsidRPr="001D36CE">
              <w:rPr>
                <w:bCs/>
                <w:sz w:val="20"/>
                <w:szCs w:val="20"/>
              </w:rPr>
              <w:t>Военно-мемориальные мероприятия, посвящённые (3, 9 декабря)</w:t>
            </w:r>
          </w:p>
          <w:p w:rsidR="00D906B4" w:rsidRPr="001D36CE" w:rsidRDefault="00D906B4" w:rsidP="00D906B4">
            <w:pPr>
              <w:widowControl w:val="0"/>
              <w:autoSpaceDE w:val="0"/>
              <w:autoSpaceDN w:val="0"/>
              <w:adjustRightInd w:val="0"/>
              <w:rPr>
                <w:bCs/>
                <w:sz w:val="20"/>
                <w:szCs w:val="20"/>
                <w:highlight w:val="cyan"/>
              </w:rPr>
            </w:pPr>
          </w:p>
          <w:p w:rsidR="00D906B4" w:rsidRPr="001D36CE" w:rsidRDefault="00D906B4" w:rsidP="00D906B4">
            <w:pPr>
              <w:widowControl w:val="0"/>
              <w:autoSpaceDE w:val="0"/>
              <w:autoSpaceDN w:val="0"/>
              <w:adjustRightInd w:val="0"/>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33"/>
        </w:trPr>
        <w:tc>
          <w:tcPr>
            <w:tcW w:w="2187" w:type="dxa"/>
            <w:vMerge w:val="restart"/>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2.20. Участие во Всероссийских акциях ко «Дню победы», «Дню памяти и скорби»</w:t>
            </w:r>
          </w:p>
          <w:p w:rsidR="00D906B4" w:rsidRPr="001D36CE" w:rsidRDefault="00D906B4" w:rsidP="00D906B4">
            <w:pPr>
              <w:widowControl w:val="0"/>
              <w:autoSpaceDE w:val="0"/>
              <w:autoSpaceDN w:val="0"/>
              <w:adjustRightInd w:val="0"/>
              <w:rPr>
                <w:sz w:val="20"/>
                <w:szCs w:val="20"/>
                <w:highlight w:val="yellow"/>
                <w:lang w:eastAsia="en-US"/>
              </w:rPr>
            </w:pPr>
          </w:p>
          <w:p w:rsidR="00D906B4" w:rsidRPr="001D36CE" w:rsidRDefault="00D906B4" w:rsidP="00D906B4">
            <w:pPr>
              <w:widowControl w:val="0"/>
              <w:autoSpaceDE w:val="0"/>
              <w:autoSpaceDN w:val="0"/>
              <w:adjustRightInd w:val="0"/>
              <w:rPr>
                <w:sz w:val="20"/>
                <w:szCs w:val="20"/>
                <w:highlight w:val="yellow"/>
                <w:lang w:eastAsia="en-US"/>
              </w:rPr>
            </w:pPr>
          </w:p>
          <w:p w:rsidR="00D906B4" w:rsidRPr="001D36CE" w:rsidRDefault="00D906B4" w:rsidP="00D906B4">
            <w:pPr>
              <w:widowControl w:val="0"/>
              <w:autoSpaceDE w:val="0"/>
              <w:autoSpaceDN w:val="0"/>
              <w:adjustRightInd w:val="0"/>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6850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277"/>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B050"/>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29"/>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2.21.</w:t>
            </w:r>
            <w:r w:rsidRPr="001D36CE">
              <w:rPr>
                <w:bCs/>
                <w:sz w:val="20"/>
                <w:szCs w:val="20"/>
              </w:rPr>
              <w:t xml:space="preserve"> Организация и проведение мероприятий, посвященных Дню России и Дню Государственного флага РФ</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730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815</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40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4"/>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2.22. Областной праздник «День Сибири» (ноябрь)</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5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7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both"/>
              <w:rPr>
                <w:sz w:val="20"/>
                <w:szCs w:val="20"/>
                <w:lang w:eastAsia="en-US"/>
              </w:rPr>
            </w:pPr>
            <w:r w:rsidRPr="001D36CE">
              <w:rPr>
                <w:rFonts w:eastAsia="Calibri"/>
                <w:sz w:val="20"/>
                <w:szCs w:val="20"/>
                <w:lang w:eastAsia="en-US"/>
              </w:rPr>
              <w:t>2.23.</w:t>
            </w:r>
            <w:r w:rsidRPr="001D36CE">
              <w:rPr>
                <w:bCs/>
                <w:sz w:val="20"/>
                <w:szCs w:val="20"/>
                <w:lang w:eastAsia="en-US"/>
              </w:rPr>
              <w:t xml:space="preserve"> Организация и проведение </w:t>
            </w:r>
            <w:r w:rsidRPr="001D36CE">
              <w:rPr>
                <w:bCs/>
                <w:sz w:val="20"/>
                <w:szCs w:val="20"/>
                <w:lang w:eastAsia="en-US"/>
              </w:rPr>
              <w:lastRenderedPageBreak/>
              <w:t>мероприятий, посвященных Дню народного единства</w:t>
            </w:r>
            <w:r w:rsidRPr="001D36CE">
              <w:rPr>
                <w:sz w:val="20"/>
                <w:szCs w:val="20"/>
                <w:lang w:eastAsia="en-US"/>
              </w:rPr>
              <w:t xml:space="preserve"> </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lastRenderedPageBreak/>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215</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82"/>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2.24. Тематические уроки мужества</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940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190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right w:val="single" w:sz="4" w:space="0" w:color="auto"/>
            </w:tcBorders>
            <w:vAlign w:val="center"/>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73"/>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color w:val="0D0D0D" w:themeColor="text1" w:themeTint="F2"/>
                <w:sz w:val="20"/>
                <w:szCs w:val="20"/>
                <w:lang w:eastAsia="en-US"/>
              </w:rPr>
              <w:t>5,0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sz w:val="20"/>
                <w:szCs w:val="20"/>
                <w:lang w:eastAsia="en-US"/>
              </w:rPr>
              <w:t>2,0</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D0D0D" w:themeColor="text1" w:themeTint="F2"/>
                <w:sz w:val="20"/>
                <w:szCs w:val="20"/>
                <w:lang w:eastAsia="en-US"/>
              </w:rPr>
            </w:pPr>
            <w:r w:rsidRPr="001D36CE">
              <w:rPr>
                <w:color w:val="0D0D0D" w:themeColor="text1" w:themeTint="F2"/>
                <w:sz w:val="20"/>
                <w:szCs w:val="20"/>
                <w:lang w:eastAsia="en-US"/>
              </w:rPr>
              <w:t>10,0</w:t>
            </w:r>
          </w:p>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hideMark/>
          </w:tcPr>
          <w:p w:rsidR="00D906B4" w:rsidRPr="001D36CE" w:rsidRDefault="00D906B4" w:rsidP="00D906B4">
            <w:pPr>
              <w:widowControl w:val="0"/>
              <w:autoSpaceDE w:val="0"/>
              <w:autoSpaceDN w:val="0"/>
              <w:adjustRightInd w:val="0"/>
              <w:jc w:val="center"/>
              <w:rPr>
                <w:sz w:val="20"/>
                <w:szCs w:val="20"/>
                <w:lang w:eastAsia="en-US"/>
              </w:rPr>
            </w:pPr>
          </w:p>
        </w:tc>
      </w:tr>
      <w:tr w:rsidR="00D906B4" w:rsidRPr="001D36CE" w:rsidTr="00D906B4">
        <w:trPr>
          <w:trHeight w:val="273"/>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5"/>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27"/>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FF0000"/>
                <w:sz w:val="20"/>
                <w:szCs w:val="20"/>
                <w:lang w:eastAsia="en-US"/>
              </w:rPr>
            </w:pPr>
            <w:r w:rsidRPr="001D36CE">
              <w:rPr>
                <w:sz w:val="20"/>
                <w:szCs w:val="20"/>
                <w:lang w:eastAsia="en-US"/>
              </w:rPr>
              <w:t>2,0</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sz w:val="20"/>
                <w:szCs w:val="20"/>
                <w:lang w:eastAsia="en-US"/>
              </w:rPr>
              <w:t>1,0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433"/>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2.25. Организация и проведение фестиваля или районного смотра-конкурса на лучший музей в образовательных организациях</w:t>
            </w:r>
          </w:p>
        </w:tc>
        <w:tc>
          <w:tcPr>
            <w:tcW w:w="2127" w:type="dxa"/>
            <w:tcBorders>
              <w:top w:val="single" w:sz="4" w:space="0" w:color="auto"/>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350</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both"/>
              <w:rPr>
                <w:sz w:val="20"/>
                <w:szCs w:val="20"/>
              </w:rPr>
            </w:pPr>
            <w:r w:rsidRPr="001D36CE">
              <w:rPr>
                <w:sz w:val="20"/>
                <w:szCs w:val="20"/>
              </w:rPr>
              <w:t>Развитие музеев для сохранения исторической памяти для будущих поколений</w:t>
            </w:r>
          </w:p>
        </w:tc>
      </w:tr>
      <w:tr w:rsidR="00D906B4" w:rsidRPr="001D36CE" w:rsidTr="00D906B4">
        <w:trPr>
          <w:trHeight w:val="540"/>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5"/>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97"/>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3"/>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r w:rsidRPr="001D36CE">
              <w:rPr>
                <w:rFonts w:ascii="Times New Roman" w:hAnsi="Times New Roman" w:cs="Times New Roman"/>
                <w:color w:val="000000" w:themeColor="text1"/>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0000" w:themeColor="text1"/>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nil"/>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rPr>
              <w:t>2.26. Организация краеведческих чтений</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Наименование показателя (человек)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110</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right w:val="single" w:sz="4" w:space="0" w:color="auto"/>
            </w:tcBorders>
            <w:vAlign w:val="center"/>
          </w:tcPr>
          <w:p w:rsidR="00D906B4" w:rsidRPr="001D36CE" w:rsidRDefault="00D906B4" w:rsidP="00D906B4">
            <w:pPr>
              <w:rPr>
                <w:sz w:val="20"/>
                <w:szCs w:val="20"/>
                <w:lang w:eastAsia="en-US"/>
              </w:rPr>
            </w:pPr>
            <w:r w:rsidRPr="001D36CE">
              <w:rPr>
                <w:sz w:val="20"/>
                <w:szCs w:val="20"/>
                <w:lang w:eastAsia="en-US"/>
              </w:rPr>
              <w:t xml:space="preserve">Сохранение истории Куйбышевского района, формирование </w:t>
            </w:r>
            <w:proofErr w:type="gramStart"/>
            <w:r w:rsidRPr="001D36CE">
              <w:rPr>
                <w:sz w:val="20"/>
                <w:szCs w:val="20"/>
                <w:lang w:eastAsia="en-US"/>
              </w:rPr>
              <w:t>у  обучающихся</w:t>
            </w:r>
            <w:proofErr w:type="gramEnd"/>
            <w:r w:rsidRPr="001D36CE">
              <w:rPr>
                <w:sz w:val="20"/>
                <w:szCs w:val="20"/>
                <w:lang w:eastAsia="en-US"/>
              </w:rPr>
              <w:t xml:space="preserve"> чувства гордости за историю своего края, пополнение фондов музеев</w:t>
            </w: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 xml:space="preserve">2.27. Районная профильная смена «Краевед» - 4 сбора и Районная </w:t>
            </w:r>
            <w:r w:rsidRPr="001D36CE">
              <w:rPr>
                <w:rFonts w:ascii="Times New Roman" w:hAnsi="Times New Roman" w:cs="Times New Roman"/>
              </w:rPr>
              <w:lastRenderedPageBreak/>
              <w:t>краеведческая декада «Музей и дети»</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lastRenderedPageBreak/>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 xml:space="preserve">человек)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420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jc w:val="both"/>
              <w:rPr>
                <w:sz w:val="20"/>
                <w:szCs w:val="20"/>
              </w:rPr>
            </w:pPr>
            <w:r w:rsidRPr="001D36CE">
              <w:rPr>
                <w:bCs/>
                <w:sz w:val="20"/>
                <w:szCs w:val="20"/>
              </w:rPr>
              <w:t>Проведение</w:t>
            </w:r>
            <w:r w:rsidRPr="001D36CE">
              <w:rPr>
                <w:sz w:val="20"/>
                <w:szCs w:val="20"/>
              </w:rPr>
              <w:t xml:space="preserve"> ряда </w:t>
            </w:r>
            <w:r w:rsidRPr="001D36CE">
              <w:rPr>
                <w:bCs/>
                <w:sz w:val="20"/>
                <w:szCs w:val="20"/>
              </w:rPr>
              <w:t>мероприятий</w:t>
            </w:r>
            <w:r w:rsidRPr="001D36CE">
              <w:rPr>
                <w:sz w:val="20"/>
                <w:szCs w:val="20"/>
              </w:rPr>
              <w:t xml:space="preserve"> по формированию ценностных ориентаций </w:t>
            </w:r>
            <w:r w:rsidRPr="001D36CE">
              <w:rPr>
                <w:bCs/>
                <w:sz w:val="20"/>
                <w:szCs w:val="20"/>
              </w:rPr>
              <w:t xml:space="preserve">патриотической </w:t>
            </w:r>
            <w:r w:rsidRPr="001D36CE">
              <w:rPr>
                <w:bCs/>
                <w:sz w:val="20"/>
                <w:szCs w:val="20"/>
              </w:rPr>
              <w:lastRenderedPageBreak/>
              <w:t>направленности школьников</w:t>
            </w: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0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2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4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rPr>
              <w:t>Итого по пунктам 2.2</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9530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600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7405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775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750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10280</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i/>
                <w:lang w:eastAsia="en-US"/>
              </w:rPr>
            </w:pPr>
          </w:p>
        </w:tc>
        <w:tc>
          <w:tcPr>
            <w:tcW w:w="2641" w:type="dxa"/>
            <w:gridSpan w:val="2"/>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97"/>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 том числе:</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26,0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lang w:eastAsia="en-US"/>
              </w:rPr>
              <w:t>205,0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125,0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31,0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26,0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r w:rsidRPr="001D36CE">
              <w:rPr>
                <w:rFonts w:ascii="Times New Roman" w:hAnsi="Times New Roman" w:cs="Times New Roman"/>
                <w:lang w:eastAsia="en-US"/>
              </w:rPr>
              <w:t>205,0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i/>
                <w:sz w:val="20"/>
                <w:szCs w:val="20"/>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color w:val="00B05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14458" w:type="dxa"/>
            <w:gridSpan w:val="23"/>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rPr>
            </w:pPr>
            <w:r w:rsidRPr="001D36CE">
              <w:rPr>
                <w:sz w:val="20"/>
                <w:szCs w:val="20"/>
              </w:rPr>
              <w:t>2.3.</w:t>
            </w:r>
            <w:r w:rsidRPr="001D36CE">
              <w:rPr>
                <w:color w:val="000000" w:themeColor="text1"/>
                <w:sz w:val="20"/>
                <w:szCs w:val="20"/>
                <w:lang w:eastAsia="en-US"/>
              </w:rPr>
              <w:t xml:space="preserve"> Количество созданных постов в группе МБУ «Дом молодежи Куйбышевского района» в социальной сети «</w:t>
            </w:r>
            <w:proofErr w:type="spellStart"/>
            <w:r w:rsidRPr="001D36CE">
              <w:rPr>
                <w:color w:val="000000" w:themeColor="text1"/>
                <w:sz w:val="20"/>
                <w:szCs w:val="20"/>
                <w:lang w:eastAsia="en-US"/>
              </w:rPr>
              <w:t>Вконтакте</w:t>
            </w:r>
            <w:proofErr w:type="spellEnd"/>
            <w:r w:rsidRPr="001D36CE">
              <w:rPr>
                <w:color w:val="000000" w:themeColor="text1"/>
                <w:sz w:val="20"/>
                <w:szCs w:val="20"/>
                <w:lang w:eastAsia="en-US"/>
              </w:rPr>
              <w:t>» о событиях патриотической направленности</w:t>
            </w: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rPr>
              <w:t>2.28. Информационное обеспечение патриотического воспитания граждан РФ в Куйбышевском районе Новосибирской области</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(единица)</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240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 Куйбышевский ДДТ</w:t>
            </w:r>
          </w:p>
        </w:tc>
        <w:tc>
          <w:tcPr>
            <w:tcW w:w="2641" w:type="dxa"/>
            <w:gridSpan w:val="2"/>
            <w:vMerge w:val="restart"/>
            <w:tcBorders>
              <w:top w:val="nil"/>
              <w:left w:val="single" w:sz="4" w:space="0" w:color="auto"/>
              <w:right w:val="single" w:sz="4" w:space="0" w:color="auto"/>
            </w:tcBorders>
          </w:tcPr>
          <w:p w:rsidR="00D906B4" w:rsidRPr="001D36CE" w:rsidRDefault="00D906B4" w:rsidP="00D906B4">
            <w:pPr>
              <w:jc w:val="cente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8"/>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внебюджетные источники</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Итого на решение задачи 2 </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12192</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1382</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8307</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1487</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1016</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13166</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val="restart"/>
            <w:tcBorders>
              <w:left w:val="single" w:sz="4" w:space="0" w:color="auto"/>
              <w:right w:val="single" w:sz="4" w:space="0" w:color="auto"/>
            </w:tcBorders>
          </w:tcPr>
          <w:p w:rsidR="00D906B4" w:rsidRPr="001D36CE" w:rsidRDefault="00D906B4" w:rsidP="00D906B4">
            <w:pPr>
              <w:jc w:val="center"/>
              <w:rPr>
                <w:sz w:val="20"/>
                <w:szCs w:val="20"/>
                <w:lang w:eastAsia="en-US"/>
              </w:rPr>
            </w:pPr>
            <w:r w:rsidRPr="001D36CE">
              <w:rPr>
                <w:sz w:val="20"/>
                <w:szCs w:val="20"/>
                <w:lang w:eastAsia="en-US"/>
              </w:rPr>
              <w:t>х</w:t>
            </w: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1037,0</w:t>
            </w:r>
          </w:p>
          <w:p w:rsidR="00D906B4" w:rsidRPr="001D36CE" w:rsidRDefault="00D906B4" w:rsidP="00D906B4">
            <w:pPr>
              <w:widowControl w:val="0"/>
              <w:autoSpaceDE w:val="0"/>
              <w:autoSpaceDN w:val="0"/>
              <w:adjustRightInd w:val="0"/>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217,5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351,5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276,5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191,5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2348,0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39"/>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88"/>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8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1037,0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302,0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286,5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319,0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129,5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2348,0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14458" w:type="dxa"/>
            <w:gridSpan w:val="23"/>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r w:rsidRPr="001D36CE">
              <w:rPr>
                <w:sz w:val="20"/>
                <w:szCs w:val="20"/>
                <w:lang w:eastAsia="en-US"/>
              </w:rPr>
              <w:t xml:space="preserve">Задача 3. </w:t>
            </w:r>
            <w:r w:rsidRPr="001D36CE">
              <w:rPr>
                <w:color w:val="000000" w:themeColor="text1"/>
                <w:sz w:val="20"/>
                <w:szCs w:val="20"/>
                <w:lang w:eastAsia="en-US"/>
              </w:rPr>
              <w:t>Развитие волонтерского движения как важного элемента системы патриотического воспитания на территории Куйбышевского района</w:t>
            </w:r>
          </w:p>
        </w:tc>
      </w:tr>
      <w:tr w:rsidR="00D906B4" w:rsidRPr="001D36CE" w:rsidTr="00D906B4">
        <w:trPr>
          <w:trHeight w:val="53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3.1. Исторические </w:t>
            </w:r>
            <w:proofErr w:type="spellStart"/>
            <w:r w:rsidRPr="001D36CE">
              <w:rPr>
                <w:sz w:val="20"/>
                <w:szCs w:val="20"/>
                <w:lang w:eastAsia="en-US"/>
              </w:rPr>
              <w:t>квесты</w:t>
            </w:r>
            <w:proofErr w:type="spellEnd"/>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55</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240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r>
      <w:tr w:rsidR="00D906B4" w:rsidRPr="001D36CE" w:rsidTr="00D906B4">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152"/>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3.2. Региональные акции к памятным датам</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560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620</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4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7"/>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4"/>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r w:rsidRPr="001D36CE">
              <w:rPr>
                <w:color w:val="000000" w:themeColor="text1"/>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000000" w:themeColor="text1"/>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3.3. Всероссийские акции «Дорога к обелиску», «Забота»</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Наименование </w:t>
            </w:r>
            <w:proofErr w:type="gramStart"/>
            <w:r w:rsidRPr="001D36CE">
              <w:rPr>
                <w:sz w:val="20"/>
                <w:szCs w:val="20"/>
                <w:lang w:eastAsia="en-US"/>
              </w:rPr>
              <w:t>показателя  (</w:t>
            </w:r>
            <w:proofErr w:type="gramEnd"/>
            <w:r w:rsidRPr="001D36CE">
              <w:rPr>
                <w:sz w:val="20"/>
                <w:szCs w:val="20"/>
                <w:lang w:eastAsia="en-US"/>
              </w:rPr>
              <w:t>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125</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600</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Сумма затрат, </w:t>
            </w:r>
          </w:p>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 том числе: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85"/>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федеральный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57"/>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rPr>
                <w:sz w:val="20"/>
                <w:szCs w:val="20"/>
              </w:rPr>
            </w:pPr>
            <w:r w:rsidRPr="001D36CE">
              <w:rPr>
                <w:sz w:val="20"/>
                <w:szCs w:val="20"/>
              </w:rPr>
              <w:t>3.4.Занятия «Школы добра» (март, август, сентябрь, ноябрь) с участием в областных мероприятиях</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rPr>
            </w:pPr>
            <w:r w:rsidRPr="001D36CE">
              <w:rPr>
                <w:sz w:val="20"/>
                <w:szCs w:val="20"/>
              </w:rPr>
              <w:t xml:space="preserve">Наименование </w:t>
            </w:r>
            <w:proofErr w:type="gramStart"/>
            <w:r w:rsidRPr="001D36CE">
              <w:rPr>
                <w:sz w:val="20"/>
                <w:szCs w:val="20"/>
              </w:rPr>
              <w:t xml:space="preserve">показателя  </w:t>
            </w:r>
            <w:r w:rsidRPr="001D36CE">
              <w:rPr>
                <w:sz w:val="20"/>
                <w:szCs w:val="20"/>
                <w:lang w:eastAsia="en-US"/>
              </w:rPr>
              <w:t>(</w:t>
            </w:r>
            <w:proofErr w:type="gramEnd"/>
            <w:r w:rsidRPr="001D36CE">
              <w:rPr>
                <w:sz w:val="20"/>
                <w:szCs w:val="20"/>
                <w:lang w:eastAsia="en-US"/>
              </w:rPr>
              <w:t>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315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150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335</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Сумма затрат, </w:t>
            </w:r>
          </w:p>
          <w:p w:rsidR="00D906B4" w:rsidRPr="001D36CE" w:rsidRDefault="00D906B4" w:rsidP="00D906B4">
            <w:pPr>
              <w:widowControl w:val="0"/>
              <w:autoSpaceDE w:val="0"/>
              <w:autoSpaceDN w:val="0"/>
              <w:adjustRightInd w:val="0"/>
              <w:rPr>
                <w:sz w:val="20"/>
                <w:szCs w:val="20"/>
              </w:rPr>
            </w:pPr>
            <w:r w:rsidRPr="001D36CE">
              <w:rPr>
                <w:sz w:val="20"/>
                <w:szCs w:val="20"/>
              </w:rPr>
              <w:t xml:space="preserve">в том числе: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10"/>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95"/>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федеральный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9"/>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местный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85,0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внебюджетные источники</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3.5. Всероссийская акция ВНД (апрель)</w:t>
            </w:r>
          </w:p>
          <w:p w:rsidR="00D906B4" w:rsidRPr="001D36CE" w:rsidRDefault="00D906B4" w:rsidP="00D906B4">
            <w:pPr>
              <w:widowControl w:val="0"/>
              <w:autoSpaceDE w:val="0"/>
              <w:autoSpaceDN w:val="0"/>
              <w:adjustRightInd w:val="0"/>
              <w:rPr>
                <w:sz w:val="20"/>
                <w:szCs w:val="20"/>
              </w:rPr>
            </w:pPr>
          </w:p>
          <w:p w:rsidR="00D906B4" w:rsidRPr="001D36CE" w:rsidRDefault="00D906B4" w:rsidP="00D906B4">
            <w:pPr>
              <w:widowControl w:val="0"/>
              <w:autoSpaceDE w:val="0"/>
              <w:autoSpaceDN w:val="0"/>
              <w:adjustRightInd w:val="0"/>
              <w:rPr>
                <w:sz w:val="20"/>
                <w:szCs w:val="20"/>
              </w:rPr>
            </w:pPr>
          </w:p>
          <w:p w:rsidR="00D906B4" w:rsidRPr="001D36CE" w:rsidRDefault="00D906B4" w:rsidP="00D906B4">
            <w:pPr>
              <w:widowControl w:val="0"/>
              <w:autoSpaceDE w:val="0"/>
              <w:autoSpaceDN w:val="0"/>
              <w:adjustRightInd w:val="0"/>
              <w:rPr>
                <w:sz w:val="20"/>
                <w:szCs w:val="20"/>
              </w:rPr>
            </w:pPr>
          </w:p>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both"/>
              <w:rPr>
                <w:sz w:val="20"/>
                <w:szCs w:val="20"/>
              </w:rPr>
            </w:pPr>
            <w:r w:rsidRPr="001D36CE">
              <w:rPr>
                <w:sz w:val="20"/>
                <w:szCs w:val="20"/>
              </w:rPr>
              <w:lastRenderedPageBreak/>
              <w:t xml:space="preserve">Наименование </w:t>
            </w:r>
            <w:proofErr w:type="gramStart"/>
            <w:r w:rsidRPr="001D36CE">
              <w:rPr>
                <w:sz w:val="20"/>
                <w:szCs w:val="20"/>
              </w:rPr>
              <w:t xml:space="preserve">показателя  </w:t>
            </w:r>
            <w:r w:rsidRPr="001D36CE">
              <w:rPr>
                <w:sz w:val="20"/>
                <w:szCs w:val="20"/>
                <w:lang w:eastAsia="en-US"/>
              </w:rPr>
              <w:t>(</w:t>
            </w:r>
            <w:proofErr w:type="gramEnd"/>
            <w:r w:rsidRPr="001D36CE">
              <w:rPr>
                <w:sz w:val="20"/>
                <w:szCs w:val="20"/>
                <w:lang w:eastAsia="en-US"/>
              </w:rPr>
              <w:t>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520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540</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Сумма затрат, </w:t>
            </w:r>
          </w:p>
          <w:p w:rsidR="00D906B4" w:rsidRPr="001D36CE" w:rsidRDefault="00D906B4" w:rsidP="00D906B4">
            <w:pPr>
              <w:widowControl w:val="0"/>
              <w:autoSpaceDE w:val="0"/>
              <w:autoSpaceDN w:val="0"/>
              <w:adjustRightInd w:val="0"/>
              <w:rPr>
                <w:sz w:val="20"/>
                <w:szCs w:val="20"/>
              </w:rPr>
            </w:pPr>
            <w:r w:rsidRPr="001D36CE">
              <w:rPr>
                <w:sz w:val="20"/>
                <w:szCs w:val="20"/>
              </w:rPr>
              <w:t xml:space="preserve">в том числе: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18"/>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федеральный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19"/>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rPr>
              <w:t>местный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25,0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rPr>
            </w:pPr>
            <w:r w:rsidRPr="001D36CE">
              <w:rPr>
                <w:sz w:val="20"/>
                <w:szCs w:val="20"/>
                <w:lang w:eastAsia="en-US"/>
              </w:rPr>
              <w:t>внебюджетные источники</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rPr>
                <w:sz w:val="20"/>
                <w:szCs w:val="20"/>
                <w:highlight w:val="yellow"/>
              </w:rPr>
            </w:pPr>
            <w:r w:rsidRPr="001D36CE">
              <w:rPr>
                <w:sz w:val="20"/>
                <w:szCs w:val="20"/>
              </w:rPr>
              <w:t>3.6. Конкурс видеороликов «Мы помним, мы гордимся»</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left w:val="single" w:sz="4" w:space="0" w:color="auto"/>
              <w:right w:val="single" w:sz="4" w:space="0" w:color="auto"/>
            </w:tcBorders>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6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85"/>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02"/>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3.7. Волонтерский инструктивный сбор «Мы добровольцы»</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70</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r w:rsidRPr="001D36CE">
              <w:rPr>
                <w:sz w:val="20"/>
                <w:szCs w:val="20"/>
                <w:lang w:eastAsia="en-US"/>
              </w:rPr>
              <w:t>3.8. Семинар-тренинг «Общение в жизни волонтера»</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60</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rPr>
                <w:sz w:val="20"/>
                <w:szCs w:val="20"/>
                <w:lang w:eastAsia="en-US"/>
              </w:rPr>
            </w:pPr>
            <w:r w:rsidRPr="001D36CE">
              <w:rPr>
                <w:sz w:val="20"/>
                <w:szCs w:val="20"/>
                <w:lang w:eastAsia="en-US"/>
              </w:rPr>
              <w:t>3.9. Акция по сбору корма для животных «Животные – наши друзья»</w:t>
            </w: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2320" w:type="dxa"/>
            <w:gridSpan w:val="3"/>
            <w:vMerge w:val="restart"/>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3.10. Фестиваль волонтерских отрядов Куйбышевского района «Вместе мы сила»</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150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170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7"/>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3.11. Встреча волонтеров «Время уходит, но с нами остается память»</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человек)</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140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4"/>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highlight w:val="yellow"/>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rPr>
              <w:t>3.12. Установка памятников заброшенных захоронений участников Великой отечественной войны</w:t>
            </w: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Наименование </w:t>
            </w:r>
            <w:proofErr w:type="gramStart"/>
            <w:r w:rsidRPr="001D36CE">
              <w:rPr>
                <w:rFonts w:ascii="Times New Roman" w:hAnsi="Times New Roman" w:cs="Times New Roman"/>
                <w:lang w:eastAsia="en-US"/>
              </w:rPr>
              <w:t>показателя  (</w:t>
            </w:r>
            <w:proofErr w:type="gramEnd"/>
            <w:r w:rsidRPr="001D36CE">
              <w:rPr>
                <w:rFonts w:ascii="Times New Roman" w:hAnsi="Times New Roman" w:cs="Times New Roman"/>
                <w:lang w:eastAsia="en-US"/>
              </w:rPr>
              <w:t>памятников)</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20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w:t>
            </w:r>
          </w:p>
        </w:tc>
        <w:tc>
          <w:tcPr>
            <w:tcW w:w="2320" w:type="dxa"/>
            <w:gridSpan w:val="3"/>
            <w:vMerge w:val="restart"/>
            <w:tcBorders>
              <w:top w:val="nil"/>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bCs/>
              </w:rPr>
              <w:t>Проведение Акции «Ваше имя бессмертно». Увековечение памяти о героях ВОВ, организация поисковой работы. Установка не менее 20 памятников в 2020 году, 10 - в 2021 году</w:t>
            </w: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Сумма затрат, </w:t>
            </w:r>
          </w:p>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 том числе: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областной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54"/>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федеральный бюджет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местные бюджеты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w:t>
            </w: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r w:rsidRPr="001D36CE">
              <w:rPr>
                <w:rFonts w:ascii="Times New Roman" w:hAnsi="Times New Roman" w:cs="Times New Roman"/>
                <w:lang w:eastAsia="en-US"/>
              </w:rPr>
              <w:t>100,0</w:t>
            </w:r>
          </w:p>
        </w:tc>
        <w:tc>
          <w:tcPr>
            <w:tcW w:w="2320" w:type="dxa"/>
            <w:gridSpan w:val="3"/>
            <w:vMerge/>
            <w:tcBorders>
              <w:left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D906B4" w:rsidRPr="001D36CE" w:rsidRDefault="00D906B4" w:rsidP="00D906B4">
            <w:pPr>
              <w:pStyle w:val="ConsPlusCell"/>
              <w:rPr>
                <w:rFonts w:ascii="Times New Roman" w:hAnsi="Times New Roman" w:cs="Times New Roman"/>
                <w:lang w:eastAsia="en-US"/>
              </w:rPr>
            </w:pPr>
            <w:r w:rsidRPr="001D36CE">
              <w:rPr>
                <w:rFonts w:ascii="Times New Roman" w:hAnsi="Times New Roman" w:cs="Times New Roman"/>
                <w:lang w:eastAsia="en-US"/>
              </w:rPr>
              <w:t xml:space="preserve">внебюджетные источники </w:t>
            </w:r>
          </w:p>
        </w:tc>
        <w:tc>
          <w:tcPr>
            <w:tcW w:w="850"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37"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851" w:type="dxa"/>
            <w:gridSpan w:val="3"/>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943" w:type="dxa"/>
            <w:gridSpan w:val="2"/>
            <w:tcBorders>
              <w:top w:val="nil"/>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pStyle w:val="ConsPlusCell"/>
              <w:jc w:val="center"/>
              <w:rPr>
                <w:rFonts w:ascii="Times New Roman" w:hAnsi="Times New Roman" w:cs="Times New Roman"/>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val="restart"/>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Итого на решение задачи 3 </w:t>
            </w:r>
          </w:p>
          <w:p w:rsidR="00D906B4" w:rsidRPr="001D36CE" w:rsidRDefault="00D906B4" w:rsidP="00D906B4">
            <w:pPr>
              <w:widowControl w:val="0"/>
              <w:autoSpaceDE w:val="0"/>
              <w:autoSpaceDN w:val="0"/>
              <w:adjustRightInd w:val="0"/>
              <w:rPr>
                <w:sz w:val="20"/>
                <w:szCs w:val="20"/>
                <w:lang w:eastAsia="en-US"/>
              </w:rPr>
            </w:pPr>
          </w:p>
          <w:p w:rsidR="00D906B4" w:rsidRPr="001D36CE" w:rsidRDefault="00D906B4" w:rsidP="00D906B4">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Наименование показателя (человек)</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2615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420</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620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470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2995</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val="restart"/>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7"/>
        </w:trPr>
        <w:tc>
          <w:tcPr>
            <w:tcW w:w="2187" w:type="dxa"/>
            <w:vMerge/>
            <w:tcBorders>
              <w:left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Всего, в том числе:</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0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областной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1"/>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федеральный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46"/>
        </w:trPr>
        <w:tc>
          <w:tcPr>
            <w:tcW w:w="2187" w:type="dxa"/>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местные бюджеты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rPr>
                <w:sz w:val="20"/>
                <w:szCs w:val="20"/>
                <w:lang w:eastAsia="en-US"/>
              </w:rPr>
            </w:pPr>
            <w:r w:rsidRPr="001D36CE">
              <w:rPr>
                <w:sz w:val="20"/>
                <w:szCs w:val="20"/>
                <w:lang w:eastAsia="en-US"/>
              </w:rPr>
              <w:t xml:space="preserve">внебюджетные источники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663"/>
        </w:trPr>
        <w:tc>
          <w:tcPr>
            <w:tcW w:w="2187" w:type="dxa"/>
            <w:vMerge w:val="restart"/>
            <w:tcBorders>
              <w:top w:val="single" w:sz="4" w:space="0" w:color="auto"/>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Всего затрат по программе</w:t>
            </w: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Наименование показателя  </w:t>
            </w:r>
          </w:p>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(человек)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14832</w:t>
            </w:r>
          </w:p>
          <w:p w:rsidR="00D906B4" w:rsidRPr="001D36CE" w:rsidRDefault="00D906B4" w:rsidP="00D906B4">
            <w:pPr>
              <w:widowControl w:val="0"/>
              <w:autoSpaceDE w:val="0"/>
              <w:autoSpaceDN w:val="0"/>
              <w:adjustRightInd w:val="0"/>
              <w:jc w:val="center"/>
              <w:rPr>
                <w:sz w:val="20"/>
                <w:szCs w:val="20"/>
                <w:lang w:eastAsia="en-US"/>
              </w:rPr>
            </w:pPr>
          </w:p>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1802</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9417</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2127</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1486</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16191</w:t>
            </w:r>
          </w:p>
        </w:tc>
        <w:tc>
          <w:tcPr>
            <w:tcW w:w="2320" w:type="dxa"/>
            <w:gridSpan w:val="3"/>
            <w:vMerge w:val="restart"/>
            <w:tcBorders>
              <w:top w:val="single" w:sz="4" w:space="0" w:color="auto"/>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i/>
                <w:color w:val="00B050"/>
                <w:sz w:val="20"/>
                <w:szCs w:val="20"/>
                <w:lang w:eastAsia="en-US"/>
              </w:rPr>
              <w:t xml:space="preserve"> </w:t>
            </w:r>
          </w:p>
        </w:tc>
        <w:tc>
          <w:tcPr>
            <w:tcW w:w="2641" w:type="dxa"/>
            <w:gridSpan w:val="2"/>
            <w:vMerge w:val="restart"/>
            <w:tcBorders>
              <w:top w:val="single" w:sz="4" w:space="0" w:color="auto"/>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vMerge/>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lang w:eastAsia="en-US"/>
              </w:rPr>
              <w:t>Всего, в том числе:</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314,5</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304,0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339,5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142,0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2810,0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221"/>
        </w:trPr>
        <w:tc>
          <w:tcPr>
            <w:tcW w:w="2187"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 xml:space="preserve">областной бюджет </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87"/>
        </w:trPr>
        <w:tc>
          <w:tcPr>
            <w:tcW w:w="2187"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федеральный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176"/>
        </w:trPr>
        <w:tc>
          <w:tcPr>
            <w:tcW w:w="2187" w:type="dxa"/>
            <w:tcBorders>
              <w:left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местный бюджет</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1100,0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314,5</w:t>
            </w: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r w:rsidRPr="001D36CE">
              <w:rPr>
                <w:sz w:val="20"/>
                <w:szCs w:val="20"/>
                <w:lang w:eastAsia="en-US"/>
              </w:rPr>
              <w:t>304,0</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339,5</w:t>
            </w: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142,0</w:t>
            </w: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r w:rsidRPr="001D36CE">
              <w:rPr>
                <w:sz w:val="20"/>
                <w:szCs w:val="20"/>
                <w:lang w:eastAsia="en-US"/>
              </w:rPr>
              <w:t>2810,0</w:t>
            </w:r>
          </w:p>
        </w:tc>
        <w:tc>
          <w:tcPr>
            <w:tcW w:w="2320" w:type="dxa"/>
            <w:gridSpan w:val="3"/>
            <w:vMerge/>
            <w:tcBorders>
              <w:left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tcBorders>
              <w:left w:val="single" w:sz="4" w:space="0" w:color="auto"/>
              <w:right w:val="single" w:sz="4" w:space="0" w:color="auto"/>
            </w:tcBorders>
            <w:vAlign w:val="center"/>
          </w:tcPr>
          <w:p w:rsidR="00D906B4" w:rsidRPr="001D36CE" w:rsidRDefault="00D906B4" w:rsidP="00D906B4">
            <w:pPr>
              <w:rPr>
                <w:sz w:val="20"/>
                <w:szCs w:val="20"/>
                <w:lang w:eastAsia="en-US"/>
              </w:rPr>
            </w:pPr>
          </w:p>
        </w:tc>
      </w:tr>
      <w:tr w:rsidR="00D906B4" w:rsidRPr="001D36CE" w:rsidTr="00D906B4">
        <w:trPr>
          <w:trHeight w:val="360"/>
        </w:trPr>
        <w:tc>
          <w:tcPr>
            <w:tcW w:w="2187" w:type="dxa"/>
            <w:tcBorders>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tcPr>
          <w:p w:rsidR="00D906B4" w:rsidRPr="001D36CE" w:rsidRDefault="00D906B4" w:rsidP="00D906B4">
            <w:pPr>
              <w:pStyle w:val="ConsPlusCell"/>
              <w:rPr>
                <w:rFonts w:ascii="Times New Roman" w:hAnsi="Times New Roman" w:cs="Times New Roman"/>
              </w:rPr>
            </w:pPr>
            <w:r w:rsidRPr="001D36CE">
              <w:rPr>
                <w:rFonts w:ascii="Times New Roman" w:hAnsi="Times New Roman" w:cs="Times New Roman"/>
              </w:rPr>
              <w:t>внебюджетные источники</w:t>
            </w:r>
          </w:p>
        </w:tc>
        <w:tc>
          <w:tcPr>
            <w:tcW w:w="850"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37"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851" w:type="dxa"/>
            <w:gridSpan w:val="3"/>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943" w:type="dxa"/>
            <w:gridSpan w:val="2"/>
            <w:tcBorders>
              <w:top w:val="single" w:sz="4" w:space="0" w:color="auto"/>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highlight w:val="yellow"/>
                <w:lang w:eastAsia="en-US"/>
              </w:rPr>
            </w:pPr>
          </w:p>
        </w:tc>
        <w:tc>
          <w:tcPr>
            <w:tcW w:w="2320" w:type="dxa"/>
            <w:gridSpan w:val="3"/>
            <w:vMerge/>
            <w:tcBorders>
              <w:left w:val="single" w:sz="4" w:space="0" w:color="auto"/>
              <w:bottom w:val="single" w:sz="4" w:space="0" w:color="auto"/>
              <w:right w:val="single" w:sz="4" w:space="0" w:color="auto"/>
            </w:tcBorders>
          </w:tcPr>
          <w:p w:rsidR="00D906B4" w:rsidRPr="001D36CE" w:rsidRDefault="00D906B4" w:rsidP="00D906B4">
            <w:pPr>
              <w:widowControl w:val="0"/>
              <w:autoSpaceDE w:val="0"/>
              <w:autoSpaceDN w:val="0"/>
              <w:adjustRightInd w:val="0"/>
              <w:jc w:val="center"/>
              <w:rPr>
                <w:sz w:val="20"/>
                <w:szCs w:val="20"/>
                <w:lang w:eastAsia="en-US"/>
              </w:rPr>
            </w:pPr>
          </w:p>
        </w:tc>
        <w:tc>
          <w:tcPr>
            <w:tcW w:w="2641" w:type="dxa"/>
            <w:gridSpan w:val="2"/>
            <w:tcBorders>
              <w:left w:val="single" w:sz="4" w:space="0" w:color="auto"/>
              <w:bottom w:val="single" w:sz="4" w:space="0" w:color="auto"/>
              <w:right w:val="single" w:sz="4" w:space="0" w:color="auto"/>
            </w:tcBorders>
            <w:vAlign w:val="center"/>
          </w:tcPr>
          <w:p w:rsidR="00D906B4" w:rsidRPr="001D36CE" w:rsidRDefault="00D906B4" w:rsidP="00D906B4">
            <w:pPr>
              <w:rPr>
                <w:sz w:val="20"/>
                <w:szCs w:val="20"/>
                <w:lang w:eastAsia="en-US"/>
              </w:rPr>
            </w:pPr>
          </w:p>
        </w:tc>
      </w:tr>
    </w:tbl>
    <w:p w:rsidR="00D906B4" w:rsidRPr="001D36CE" w:rsidRDefault="00D906B4" w:rsidP="00D906B4">
      <w:pPr>
        <w:rPr>
          <w:sz w:val="20"/>
          <w:szCs w:val="20"/>
        </w:rPr>
      </w:pPr>
    </w:p>
    <w:p w:rsidR="00697947" w:rsidRPr="001D36CE" w:rsidRDefault="00697947" w:rsidP="00D906B4">
      <w:pPr>
        <w:rPr>
          <w:sz w:val="20"/>
          <w:szCs w:val="20"/>
        </w:rPr>
        <w:sectPr w:rsidR="00697947" w:rsidRPr="001D36CE" w:rsidSect="00800DE5">
          <w:pgSz w:w="16838" w:h="11906" w:orient="landscape"/>
          <w:pgMar w:top="851" w:right="567" w:bottom="1276" w:left="709" w:header="709" w:footer="709" w:gutter="0"/>
          <w:cols w:space="708"/>
          <w:docGrid w:linePitch="360"/>
        </w:sectPr>
      </w:pPr>
    </w:p>
    <w:p w:rsidR="001D36CE" w:rsidRPr="001D36CE" w:rsidRDefault="001D36CE" w:rsidP="001D36CE">
      <w:pPr>
        <w:jc w:val="center"/>
        <w:rPr>
          <w:sz w:val="20"/>
          <w:szCs w:val="20"/>
        </w:rPr>
      </w:pPr>
      <w:r w:rsidRPr="001D36CE">
        <w:rPr>
          <w:sz w:val="20"/>
          <w:szCs w:val="20"/>
        </w:rPr>
        <w:lastRenderedPageBreak/>
        <w:t xml:space="preserve">АДМИНИСТРАЦИЯ КУЙБЫШЕВСКОГО РАЙОНА </w:t>
      </w:r>
    </w:p>
    <w:p w:rsidR="001D36CE" w:rsidRPr="001D36CE" w:rsidRDefault="001D36CE" w:rsidP="001D36CE">
      <w:pPr>
        <w:pStyle w:val="1a"/>
        <w:rPr>
          <w:b w:val="0"/>
          <w:sz w:val="20"/>
          <w:szCs w:val="20"/>
        </w:rPr>
      </w:pPr>
    </w:p>
    <w:p w:rsidR="001D36CE" w:rsidRPr="001D36CE" w:rsidRDefault="001D36CE" w:rsidP="001D36CE">
      <w:pPr>
        <w:pStyle w:val="1a"/>
        <w:rPr>
          <w:b w:val="0"/>
          <w:sz w:val="20"/>
          <w:szCs w:val="20"/>
        </w:rPr>
      </w:pPr>
      <w:r w:rsidRPr="001D36CE">
        <w:rPr>
          <w:b w:val="0"/>
          <w:sz w:val="20"/>
          <w:szCs w:val="20"/>
        </w:rPr>
        <w:t>ПОСТАНОВЛЕНИЕ</w:t>
      </w:r>
    </w:p>
    <w:p w:rsidR="001D36CE" w:rsidRPr="001D36CE" w:rsidRDefault="001D36CE" w:rsidP="001D36CE">
      <w:pPr>
        <w:jc w:val="center"/>
        <w:rPr>
          <w:sz w:val="20"/>
          <w:szCs w:val="20"/>
        </w:rPr>
      </w:pPr>
    </w:p>
    <w:p w:rsidR="001D36CE" w:rsidRPr="001D36CE" w:rsidRDefault="001D36CE" w:rsidP="001D36CE">
      <w:pPr>
        <w:jc w:val="center"/>
        <w:rPr>
          <w:sz w:val="20"/>
          <w:szCs w:val="20"/>
        </w:rPr>
      </w:pPr>
      <w:r w:rsidRPr="001D36CE">
        <w:rPr>
          <w:sz w:val="20"/>
          <w:szCs w:val="20"/>
        </w:rPr>
        <w:t>г. Куйбышев</w:t>
      </w:r>
    </w:p>
    <w:p w:rsidR="001D36CE" w:rsidRPr="001D36CE" w:rsidRDefault="001D36CE" w:rsidP="001D36CE">
      <w:pPr>
        <w:jc w:val="center"/>
        <w:rPr>
          <w:sz w:val="20"/>
          <w:szCs w:val="20"/>
        </w:rPr>
      </w:pPr>
      <w:r w:rsidRPr="001D36CE">
        <w:rPr>
          <w:sz w:val="20"/>
          <w:szCs w:val="20"/>
        </w:rPr>
        <w:t>Новосибирской области</w:t>
      </w:r>
    </w:p>
    <w:p w:rsidR="001D36CE" w:rsidRPr="001D36CE" w:rsidRDefault="001D36CE" w:rsidP="001D36CE">
      <w:pPr>
        <w:tabs>
          <w:tab w:val="center" w:pos="-1843"/>
          <w:tab w:val="left" w:pos="-1418"/>
          <w:tab w:val="right" w:pos="11907"/>
        </w:tabs>
        <w:autoSpaceDE w:val="0"/>
        <w:ind w:right="-1" w:firstLine="540"/>
        <w:jc w:val="both"/>
        <w:rPr>
          <w:sz w:val="20"/>
          <w:szCs w:val="20"/>
        </w:rPr>
      </w:pPr>
    </w:p>
    <w:p w:rsidR="001D36CE" w:rsidRPr="001D36CE" w:rsidRDefault="001D36CE" w:rsidP="001D36CE">
      <w:pPr>
        <w:tabs>
          <w:tab w:val="center" w:pos="-1843"/>
          <w:tab w:val="left" w:pos="-1418"/>
          <w:tab w:val="right" w:pos="11907"/>
        </w:tabs>
        <w:autoSpaceDE w:val="0"/>
        <w:ind w:right="-1"/>
        <w:jc w:val="center"/>
        <w:rPr>
          <w:sz w:val="20"/>
          <w:szCs w:val="20"/>
        </w:rPr>
      </w:pPr>
      <w:bookmarkStart w:id="4" w:name="_Hlk30161849"/>
      <w:r w:rsidRPr="001D36CE">
        <w:rPr>
          <w:sz w:val="20"/>
          <w:szCs w:val="20"/>
        </w:rPr>
        <w:t>16.01.2020 № 14</w:t>
      </w:r>
    </w:p>
    <w:bookmarkEnd w:id="4"/>
    <w:p w:rsidR="001D36CE" w:rsidRPr="001D36CE" w:rsidRDefault="001D36CE" w:rsidP="001D36CE">
      <w:pPr>
        <w:tabs>
          <w:tab w:val="center" w:pos="-1843"/>
          <w:tab w:val="left" w:pos="-1418"/>
          <w:tab w:val="right" w:pos="11907"/>
        </w:tabs>
        <w:autoSpaceDE w:val="0"/>
        <w:ind w:right="-1"/>
        <w:jc w:val="center"/>
        <w:rPr>
          <w:sz w:val="20"/>
          <w:szCs w:val="20"/>
        </w:rPr>
      </w:pPr>
    </w:p>
    <w:p w:rsidR="001D36CE" w:rsidRPr="001D36CE" w:rsidRDefault="001D36CE" w:rsidP="001D36CE">
      <w:pPr>
        <w:autoSpaceDE w:val="0"/>
        <w:jc w:val="center"/>
        <w:rPr>
          <w:sz w:val="20"/>
          <w:szCs w:val="20"/>
        </w:rPr>
      </w:pPr>
      <w:r w:rsidRPr="001D36CE">
        <w:rPr>
          <w:sz w:val="20"/>
          <w:szCs w:val="20"/>
        </w:rPr>
        <w:t>О проведении аукциона по продаже земельного участка, государственная собственность на который не разграничена</w:t>
      </w:r>
    </w:p>
    <w:p w:rsidR="001D36CE" w:rsidRPr="001D36CE" w:rsidRDefault="001D36CE" w:rsidP="001D36CE">
      <w:pPr>
        <w:autoSpaceDE w:val="0"/>
        <w:jc w:val="center"/>
        <w:rPr>
          <w:sz w:val="20"/>
          <w:szCs w:val="20"/>
        </w:rPr>
      </w:pPr>
      <w:r w:rsidRPr="001D36CE">
        <w:rPr>
          <w:sz w:val="20"/>
          <w:szCs w:val="20"/>
        </w:rPr>
        <w:tab/>
      </w:r>
    </w:p>
    <w:p w:rsidR="001D36CE" w:rsidRPr="001D36CE" w:rsidRDefault="001D36CE" w:rsidP="001D36CE">
      <w:pPr>
        <w:autoSpaceDE w:val="0"/>
        <w:ind w:firstLine="709"/>
        <w:jc w:val="both"/>
        <w:rPr>
          <w:sz w:val="20"/>
          <w:szCs w:val="20"/>
        </w:rPr>
      </w:pPr>
      <w:r w:rsidRPr="001D36CE">
        <w:rPr>
          <w:sz w:val="20"/>
          <w:szCs w:val="20"/>
        </w:rPr>
        <w:t>Руководствуясь статьями 39.3, 39.4, 39.11, 39.12 Земельного кодекса Российской Федерации, администрация Куйбышевского района</w:t>
      </w:r>
    </w:p>
    <w:p w:rsidR="001D36CE" w:rsidRPr="001D36CE" w:rsidRDefault="001D36CE" w:rsidP="001D36CE">
      <w:pPr>
        <w:tabs>
          <w:tab w:val="left" w:pos="1440"/>
        </w:tabs>
        <w:ind w:right="-4" w:firstLine="709"/>
        <w:jc w:val="both"/>
        <w:rPr>
          <w:sz w:val="20"/>
          <w:szCs w:val="20"/>
        </w:rPr>
      </w:pPr>
      <w:r w:rsidRPr="001D36CE">
        <w:rPr>
          <w:sz w:val="20"/>
          <w:szCs w:val="20"/>
        </w:rPr>
        <w:t>ПОСТАНОВЛЯЕТ:</w:t>
      </w:r>
    </w:p>
    <w:p w:rsidR="001D36CE" w:rsidRPr="001D36CE" w:rsidRDefault="001D36CE" w:rsidP="001D36CE">
      <w:pPr>
        <w:ind w:firstLine="708"/>
        <w:jc w:val="both"/>
        <w:rPr>
          <w:sz w:val="20"/>
          <w:szCs w:val="20"/>
        </w:rPr>
      </w:pPr>
      <w:r w:rsidRPr="001D36CE">
        <w:rPr>
          <w:sz w:val="20"/>
          <w:szCs w:val="20"/>
        </w:rPr>
        <w:t xml:space="preserve">1. Провести открытый аукцион по продаже земельного участка, государственная собственность на который не </w:t>
      </w:r>
      <w:proofErr w:type="gramStart"/>
      <w:r w:rsidRPr="001D36CE">
        <w:rPr>
          <w:sz w:val="20"/>
          <w:szCs w:val="20"/>
        </w:rPr>
        <w:t>разграничена,  адрес</w:t>
      </w:r>
      <w:proofErr w:type="gramEnd"/>
      <w:r w:rsidRPr="001D36CE">
        <w:rPr>
          <w:sz w:val="20"/>
          <w:szCs w:val="20"/>
        </w:rPr>
        <w:t xml:space="preserve">: Новосибирская область, Куйбышевский район, п. Заречный, в районе ул. Озерная, 1, кадастровый номер: 54:34:010101:547, площадь 1944 </w:t>
      </w:r>
      <w:proofErr w:type="spellStart"/>
      <w:r w:rsidRPr="001D36CE">
        <w:rPr>
          <w:sz w:val="20"/>
          <w:szCs w:val="20"/>
        </w:rPr>
        <w:t>кв.м</w:t>
      </w:r>
      <w:proofErr w:type="spellEnd"/>
      <w:r w:rsidRPr="001D36CE">
        <w:rPr>
          <w:sz w:val="20"/>
          <w:szCs w:val="20"/>
        </w:rPr>
        <w:t>, категория земель: земли населенных пунктов, вид разрешенного использования: для ведения личного подсобного хозяйства.</w:t>
      </w:r>
    </w:p>
    <w:p w:rsidR="001D36CE" w:rsidRPr="001D36CE" w:rsidRDefault="001D36CE" w:rsidP="001D36CE">
      <w:pPr>
        <w:ind w:firstLine="709"/>
        <w:jc w:val="both"/>
        <w:rPr>
          <w:sz w:val="20"/>
          <w:szCs w:val="20"/>
        </w:rPr>
      </w:pPr>
      <w:r w:rsidRPr="001D36CE">
        <w:rPr>
          <w:sz w:val="20"/>
          <w:szCs w:val="20"/>
        </w:rPr>
        <w:t xml:space="preserve">2. Управлению строительства, коммунального, дорожного хозяйства и транспорта администрации Куйбышевского района (Летов Г.А.) опубликовать настоящее постановление и информационное сообщение «Извещение о проведении аукциона по продаже земельного участка, государственная собственность на который не разграничена» (Приложение) на сайте www.torgi.gov.ru и организовать проведение открытого аукциона по продаже земельного участка, государственная собственность на который не разграничена. </w:t>
      </w:r>
    </w:p>
    <w:p w:rsidR="001D36CE" w:rsidRPr="001D36CE" w:rsidRDefault="001D36CE" w:rsidP="001D36CE">
      <w:pPr>
        <w:ind w:firstLine="709"/>
        <w:jc w:val="both"/>
        <w:rPr>
          <w:sz w:val="20"/>
          <w:szCs w:val="20"/>
        </w:rPr>
      </w:pPr>
      <w:r w:rsidRPr="001D36CE">
        <w:rPr>
          <w:sz w:val="20"/>
          <w:szCs w:val="20"/>
        </w:rPr>
        <w:t>3. Управлению делами администрации Куйбышевского района (</w:t>
      </w:r>
      <w:proofErr w:type="spellStart"/>
      <w:r w:rsidRPr="001D36CE">
        <w:rPr>
          <w:sz w:val="20"/>
          <w:szCs w:val="20"/>
        </w:rPr>
        <w:t>Дирибасова</w:t>
      </w:r>
      <w:proofErr w:type="spellEnd"/>
      <w:r w:rsidRPr="001D36CE">
        <w:rPr>
          <w:sz w:val="20"/>
          <w:szCs w:val="20"/>
        </w:rPr>
        <w:t xml:space="preserve"> Т.О.) 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hyperlink r:id="rId10">
        <w:r w:rsidRPr="001D36CE">
          <w:rPr>
            <w:rStyle w:val="InternetLink"/>
            <w:sz w:val="20"/>
            <w:szCs w:val="20"/>
          </w:rPr>
          <w:t>www.kuibyshev.nso.ru</w:t>
        </w:r>
      </w:hyperlink>
      <w:r w:rsidRPr="001D36CE">
        <w:rPr>
          <w:sz w:val="20"/>
          <w:szCs w:val="20"/>
        </w:rPr>
        <w:t xml:space="preserve"> настоящее постановление и информационное сообщение «Извещение о проведении аукциона по продаже земельного участка, государственная собственность на который не разграничена» (Приложение).</w:t>
      </w:r>
    </w:p>
    <w:p w:rsidR="001D36CE" w:rsidRPr="001D36CE" w:rsidRDefault="001D36CE" w:rsidP="001D36CE">
      <w:pPr>
        <w:ind w:firstLine="709"/>
        <w:jc w:val="both"/>
        <w:rPr>
          <w:sz w:val="20"/>
          <w:szCs w:val="20"/>
        </w:rPr>
      </w:pPr>
      <w:r w:rsidRPr="001D36CE">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района Г.А. Летова.</w:t>
      </w:r>
    </w:p>
    <w:p w:rsidR="001D36CE" w:rsidRPr="001D36CE" w:rsidRDefault="001D36CE" w:rsidP="001D36CE">
      <w:pPr>
        <w:tabs>
          <w:tab w:val="left" w:pos="1440"/>
          <w:tab w:val="left" w:pos="1620"/>
        </w:tabs>
        <w:ind w:right="-4"/>
        <w:rPr>
          <w:sz w:val="20"/>
          <w:szCs w:val="20"/>
        </w:rPr>
      </w:pPr>
    </w:p>
    <w:p w:rsidR="001D36CE" w:rsidRPr="001D36CE" w:rsidRDefault="001D36CE" w:rsidP="001D36CE">
      <w:pPr>
        <w:tabs>
          <w:tab w:val="left" w:pos="1440"/>
          <w:tab w:val="left" w:pos="1620"/>
        </w:tabs>
        <w:ind w:right="-4"/>
        <w:rPr>
          <w:sz w:val="20"/>
          <w:szCs w:val="20"/>
        </w:rPr>
      </w:pPr>
      <w:r w:rsidRPr="001D36CE">
        <w:rPr>
          <w:sz w:val="20"/>
          <w:szCs w:val="20"/>
        </w:rPr>
        <w:t xml:space="preserve">Глава Куйбышевского района    </w:t>
      </w:r>
      <w:r w:rsidR="00DD047C">
        <w:rPr>
          <w:sz w:val="20"/>
          <w:szCs w:val="20"/>
        </w:rPr>
        <w:t xml:space="preserve">                                                 </w:t>
      </w:r>
      <w:r w:rsidRPr="001D36CE">
        <w:rPr>
          <w:sz w:val="20"/>
          <w:szCs w:val="20"/>
        </w:rPr>
        <w:t xml:space="preserve">                                  </w:t>
      </w:r>
      <w:r w:rsidRPr="001D36CE">
        <w:rPr>
          <w:sz w:val="20"/>
          <w:szCs w:val="20"/>
        </w:rPr>
        <w:tab/>
        <w:t xml:space="preserve">                   О.В. Караваев</w:t>
      </w:r>
    </w:p>
    <w:p w:rsidR="001D36CE" w:rsidRPr="001D36CE" w:rsidRDefault="001D36CE" w:rsidP="001D36CE">
      <w:pPr>
        <w:tabs>
          <w:tab w:val="left" w:pos="1440"/>
          <w:tab w:val="left" w:pos="1620"/>
        </w:tabs>
        <w:ind w:firstLine="709"/>
        <w:rPr>
          <w:sz w:val="20"/>
          <w:szCs w:val="20"/>
        </w:rPr>
      </w:pPr>
    </w:p>
    <w:p w:rsidR="001D36CE" w:rsidRPr="001D36CE" w:rsidRDefault="001D36CE" w:rsidP="00DD047C">
      <w:pPr>
        <w:tabs>
          <w:tab w:val="left" w:pos="1440"/>
          <w:tab w:val="left" w:pos="1620"/>
        </w:tabs>
        <w:jc w:val="right"/>
        <w:rPr>
          <w:sz w:val="20"/>
          <w:szCs w:val="20"/>
        </w:rPr>
      </w:pP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t xml:space="preserve">       ПРИЛОЖЕНИЕ</w:t>
      </w:r>
    </w:p>
    <w:p w:rsidR="001D36CE" w:rsidRPr="001D36CE" w:rsidRDefault="001D36CE" w:rsidP="00DD047C">
      <w:pPr>
        <w:tabs>
          <w:tab w:val="left" w:pos="1440"/>
          <w:tab w:val="left" w:pos="1620"/>
        </w:tabs>
        <w:jc w:val="right"/>
        <w:rPr>
          <w:sz w:val="20"/>
          <w:szCs w:val="20"/>
        </w:rPr>
      </w:pPr>
      <w:r w:rsidRPr="001D36CE">
        <w:rPr>
          <w:sz w:val="20"/>
          <w:szCs w:val="20"/>
        </w:rPr>
        <w:t xml:space="preserve">                                                                          к постановлению администрации      </w:t>
      </w:r>
      <w:r w:rsidRPr="001D36CE">
        <w:rPr>
          <w:sz w:val="20"/>
          <w:szCs w:val="20"/>
        </w:rPr>
        <w:br/>
        <w:t xml:space="preserve">                                                                                  Куйбышевского района</w:t>
      </w:r>
    </w:p>
    <w:p w:rsidR="001D36CE" w:rsidRPr="001D36CE" w:rsidRDefault="001D36CE" w:rsidP="00DD047C">
      <w:pPr>
        <w:tabs>
          <w:tab w:val="left" w:pos="1440"/>
          <w:tab w:val="left" w:pos="1620"/>
        </w:tabs>
        <w:jc w:val="right"/>
        <w:rPr>
          <w:sz w:val="20"/>
          <w:szCs w:val="20"/>
        </w:rPr>
      </w:pPr>
      <w:r w:rsidRPr="001D36CE">
        <w:rPr>
          <w:sz w:val="20"/>
          <w:szCs w:val="20"/>
        </w:rPr>
        <w:t xml:space="preserve">                                                                                        16.01.2020 № 14</w:t>
      </w:r>
    </w:p>
    <w:p w:rsidR="001D36CE" w:rsidRPr="001D36CE" w:rsidRDefault="001D36CE" w:rsidP="001D36CE">
      <w:pPr>
        <w:jc w:val="center"/>
        <w:rPr>
          <w:sz w:val="20"/>
          <w:szCs w:val="20"/>
        </w:rPr>
      </w:pPr>
    </w:p>
    <w:p w:rsidR="001D36CE" w:rsidRPr="001D36CE" w:rsidRDefault="001D36CE" w:rsidP="001D36CE">
      <w:pPr>
        <w:autoSpaceDE w:val="0"/>
        <w:jc w:val="center"/>
        <w:rPr>
          <w:sz w:val="20"/>
          <w:szCs w:val="20"/>
        </w:rPr>
      </w:pPr>
      <w:r w:rsidRPr="001D36CE">
        <w:rPr>
          <w:sz w:val="20"/>
          <w:szCs w:val="20"/>
        </w:rPr>
        <w:t>Извещение о проведении аукциона по продаже земельного участка, государственная собственность на который не разграничена</w:t>
      </w:r>
    </w:p>
    <w:p w:rsidR="001D36CE" w:rsidRPr="001D36CE" w:rsidRDefault="001D36CE" w:rsidP="001D36CE">
      <w:pPr>
        <w:jc w:val="center"/>
        <w:rPr>
          <w:sz w:val="20"/>
          <w:szCs w:val="20"/>
        </w:rPr>
      </w:pPr>
    </w:p>
    <w:p w:rsidR="001D36CE" w:rsidRPr="001D36CE" w:rsidRDefault="001D36CE" w:rsidP="001D36CE">
      <w:pPr>
        <w:pStyle w:val="ConsPlusNormal"/>
        <w:ind w:firstLine="709"/>
        <w:jc w:val="both"/>
        <w:rPr>
          <w:rFonts w:ascii="Times New Roman" w:hAnsi="Times New Roman" w:cs="Times New Roman"/>
        </w:rPr>
      </w:pPr>
      <w:r w:rsidRPr="001D36CE">
        <w:rPr>
          <w:rFonts w:ascii="Times New Roman" w:hAnsi="Times New Roman" w:cs="Times New Roman"/>
        </w:rPr>
        <w:t>Администрация Куйбышевского района извещает о проведении аукциона по продаже земельного участка, государственная собственность на который не разграничена.</w:t>
      </w:r>
    </w:p>
    <w:p w:rsidR="001D36CE" w:rsidRPr="001D36CE" w:rsidRDefault="001D36CE" w:rsidP="001D36CE">
      <w:pPr>
        <w:ind w:firstLine="709"/>
        <w:jc w:val="both"/>
        <w:rPr>
          <w:sz w:val="20"/>
          <w:szCs w:val="20"/>
        </w:rPr>
      </w:pPr>
      <w:r w:rsidRPr="001D36CE">
        <w:rPr>
          <w:rStyle w:val="StrongEmphasis"/>
          <w:b w:val="0"/>
          <w:sz w:val="20"/>
          <w:szCs w:val="20"/>
        </w:rPr>
        <w:t>Организатор аукциона:</w:t>
      </w:r>
      <w:r w:rsidRPr="001D36CE">
        <w:rPr>
          <w:sz w:val="20"/>
          <w:szCs w:val="20"/>
        </w:rPr>
        <w:t xml:space="preserve"> администрация Куйбышевского района.</w:t>
      </w:r>
    </w:p>
    <w:p w:rsidR="001D36CE" w:rsidRPr="001D36CE" w:rsidRDefault="001D36CE" w:rsidP="001D36CE">
      <w:pPr>
        <w:ind w:firstLine="709"/>
        <w:jc w:val="both"/>
        <w:rPr>
          <w:sz w:val="20"/>
          <w:szCs w:val="20"/>
        </w:rPr>
      </w:pPr>
      <w:r w:rsidRPr="001D36CE">
        <w:rPr>
          <w:sz w:val="20"/>
          <w:szCs w:val="20"/>
        </w:rPr>
        <w:t>Орган, уполномоченный на распоряжение земельными участками: администрация Куйбышевского района.</w:t>
      </w:r>
    </w:p>
    <w:p w:rsidR="001D36CE" w:rsidRPr="001D36CE" w:rsidRDefault="001D36CE" w:rsidP="001D36CE">
      <w:pPr>
        <w:ind w:firstLine="709"/>
        <w:jc w:val="both"/>
        <w:rPr>
          <w:sz w:val="20"/>
          <w:szCs w:val="20"/>
        </w:rPr>
      </w:pPr>
      <w:r w:rsidRPr="001D36CE">
        <w:rPr>
          <w:rStyle w:val="StrongEmphasis"/>
          <w:b w:val="0"/>
          <w:sz w:val="20"/>
          <w:szCs w:val="20"/>
        </w:rPr>
        <w:t>Реквизиты решения о проведении аукциона:</w:t>
      </w:r>
      <w:r w:rsidRPr="001D36CE">
        <w:rPr>
          <w:sz w:val="20"/>
          <w:szCs w:val="20"/>
        </w:rPr>
        <w:t xml:space="preserve"> постановление администрации Куйбышевского района от _____01.2020 № _____ «О проведении аукциона по продаже земельного участка, государственная собственность на который не разграничена».</w:t>
      </w:r>
    </w:p>
    <w:p w:rsidR="001D36CE" w:rsidRPr="001D36CE" w:rsidRDefault="001D36CE" w:rsidP="001D36CE">
      <w:pPr>
        <w:ind w:firstLine="709"/>
        <w:jc w:val="both"/>
        <w:rPr>
          <w:sz w:val="20"/>
          <w:szCs w:val="20"/>
        </w:rPr>
      </w:pPr>
      <w:r w:rsidRPr="001D36CE">
        <w:rPr>
          <w:rStyle w:val="StrongEmphasis"/>
          <w:b w:val="0"/>
          <w:sz w:val="20"/>
          <w:szCs w:val="20"/>
        </w:rPr>
        <w:t>Место проведения аукциона:</w:t>
      </w:r>
      <w:r w:rsidRPr="001D36CE">
        <w:rPr>
          <w:sz w:val="20"/>
          <w:szCs w:val="20"/>
        </w:rPr>
        <w:t xml:space="preserve"> 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37, кабинет 39.</w:t>
      </w:r>
    </w:p>
    <w:p w:rsidR="001D36CE" w:rsidRPr="001D36CE" w:rsidRDefault="001D36CE" w:rsidP="001D36CE">
      <w:pPr>
        <w:ind w:firstLine="709"/>
        <w:jc w:val="both"/>
        <w:rPr>
          <w:sz w:val="20"/>
          <w:szCs w:val="20"/>
        </w:rPr>
      </w:pPr>
      <w:r w:rsidRPr="001D36CE">
        <w:rPr>
          <w:rStyle w:val="StrongEmphasis"/>
          <w:b w:val="0"/>
          <w:sz w:val="20"/>
          <w:szCs w:val="20"/>
        </w:rPr>
        <w:t>Дата проведения аукциона:</w:t>
      </w:r>
      <w:r w:rsidRPr="001D36CE">
        <w:rPr>
          <w:sz w:val="20"/>
          <w:szCs w:val="20"/>
        </w:rPr>
        <w:t xml:space="preserve"> 21.02.2020.</w:t>
      </w:r>
    </w:p>
    <w:p w:rsidR="001D36CE" w:rsidRPr="001D36CE" w:rsidRDefault="001D36CE" w:rsidP="001D36CE">
      <w:pPr>
        <w:ind w:firstLine="709"/>
        <w:jc w:val="both"/>
        <w:rPr>
          <w:sz w:val="20"/>
          <w:szCs w:val="20"/>
        </w:rPr>
      </w:pPr>
      <w:r w:rsidRPr="001D36CE">
        <w:rPr>
          <w:sz w:val="20"/>
          <w:szCs w:val="20"/>
        </w:rPr>
        <w:t>Время проведения аукциона: Лот № 1 – в 09-00 по местному времени.</w:t>
      </w:r>
    </w:p>
    <w:p w:rsidR="001D36CE" w:rsidRPr="001D36CE" w:rsidRDefault="001D36CE" w:rsidP="001D36CE">
      <w:pPr>
        <w:ind w:firstLine="709"/>
        <w:jc w:val="both"/>
        <w:rPr>
          <w:sz w:val="20"/>
          <w:szCs w:val="20"/>
        </w:rPr>
      </w:pPr>
      <w:r w:rsidRPr="001D36CE">
        <w:rPr>
          <w:rStyle w:val="StrongEmphasis"/>
          <w:b w:val="0"/>
          <w:sz w:val="20"/>
          <w:szCs w:val="20"/>
        </w:rPr>
        <w:t>Порядок проведения аукциона:</w:t>
      </w:r>
      <w:r w:rsidRPr="001D36CE">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w:t>
      </w:r>
      <w:r w:rsidRPr="001D36CE">
        <w:rPr>
          <w:sz w:val="20"/>
          <w:szCs w:val="20"/>
        </w:rPr>
        <w:lastRenderedPageBreak/>
        <w:t>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rsidR="001D36CE" w:rsidRPr="001D36CE" w:rsidRDefault="001D36CE" w:rsidP="001D36CE">
      <w:pPr>
        <w:ind w:firstLine="709"/>
        <w:jc w:val="both"/>
        <w:rPr>
          <w:rStyle w:val="StrongEmphasis"/>
          <w:b w:val="0"/>
          <w:sz w:val="20"/>
          <w:szCs w:val="20"/>
        </w:rPr>
      </w:pPr>
      <w:r w:rsidRPr="001D36CE">
        <w:rPr>
          <w:sz w:val="20"/>
          <w:szCs w:val="20"/>
        </w:rPr>
        <w:t>Предмет аукциона: земельный участок.</w:t>
      </w:r>
      <w:r w:rsidRPr="001D36CE">
        <w:rPr>
          <w:rStyle w:val="StrongEmphasis"/>
          <w:b w:val="0"/>
          <w:sz w:val="20"/>
          <w:szCs w:val="20"/>
        </w:rPr>
        <w:t xml:space="preserve">                                              </w:t>
      </w:r>
    </w:p>
    <w:p w:rsidR="001D36CE" w:rsidRPr="001D36CE" w:rsidRDefault="001D36CE" w:rsidP="001D36CE">
      <w:pPr>
        <w:keepNext/>
        <w:ind w:firstLine="709"/>
        <w:jc w:val="center"/>
        <w:rPr>
          <w:rStyle w:val="StrongEmphasis"/>
          <w:b w:val="0"/>
          <w:sz w:val="20"/>
          <w:szCs w:val="20"/>
        </w:rPr>
      </w:pPr>
      <w:r w:rsidRPr="001D36CE">
        <w:rPr>
          <w:rStyle w:val="StrongEmphasis"/>
          <w:b w:val="0"/>
          <w:sz w:val="20"/>
          <w:szCs w:val="20"/>
        </w:rPr>
        <w:t>Лот № 1</w:t>
      </w:r>
    </w:p>
    <w:p w:rsidR="001D36CE" w:rsidRPr="001D36CE" w:rsidRDefault="001D36CE" w:rsidP="001D36CE">
      <w:pPr>
        <w:ind w:firstLine="709"/>
        <w:jc w:val="both"/>
        <w:rPr>
          <w:rStyle w:val="StrongEmphasis"/>
          <w:b w:val="0"/>
          <w:sz w:val="20"/>
          <w:szCs w:val="20"/>
        </w:rPr>
      </w:pPr>
      <w:r w:rsidRPr="001D36CE">
        <w:rPr>
          <w:rStyle w:val="StrongEmphasis"/>
          <w:b w:val="0"/>
          <w:sz w:val="20"/>
          <w:szCs w:val="20"/>
        </w:rPr>
        <w:t>Адрес:</w:t>
      </w:r>
      <w:r w:rsidRPr="001D36CE">
        <w:rPr>
          <w:sz w:val="20"/>
          <w:szCs w:val="20"/>
        </w:rPr>
        <w:t xml:space="preserve"> Новосибирская область, Куйбышевский район, п. Заречный, в районе ул. Озерная, 1.</w:t>
      </w:r>
    </w:p>
    <w:p w:rsidR="001D36CE" w:rsidRPr="001D36CE" w:rsidRDefault="001D36CE" w:rsidP="001D36CE">
      <w:pPr>
        <w:ind w:firstLine="709"/>
        <w:jc w:val="both"/>
        <w:rPr>
          <w:rStyle w:val="StrongEmphasis"/>
          <w:b w:val="0"/>
          <w:sz w:val="20"/>
          <w:szCs w:val="20"/>
        </w:rPr>
      </w:pPr>
      <w:r w:rsidRPr="001D36CE">
        <w:rPr>
          <w:rStyle w:val="StrongEmphasis"/>
          <w:b w:val="0"/>
          <w:sz w:val="20"/>
          <w:szCs w:val="20"/>
        </w:rPr>
        <w:t>Площадь земельного участка:</w:t>
      </w:r>
      <w:r w:rsidRPr="001D36CE">
        <w:rPr>
          <w:sz w:val="20"/>
          <w:szCs w:val="20"/>
        </w:rPr>
        <w:t xml:space="preserve"> 1944</w:t>
      </w:r>
      <w:r w:rsidRPr="001D36CE">
        <w:rPr>
          <w:color w:val="000000"/>
          <w:sz w:val="20"/>
          <w:szCs w:val="20"/>
        </w:rPr>
        <w:t> </w:t>
      </w:r>
      <w:proofErr w:type="spellStart"/>
      <w:r w:rsidRPr="001D36CE">
        <w:rPr>
          <w:sz w:val="20"/>
          <w:szCs w:val="20"/>
        </w:rPr>
        <w:t>кв.м</w:t>
      </w:r>
      <w:proofErr w:type="spellEnd"/>
      <w:r w:rsidRPr="001D36CE">
        <w:rPr>
          <w:rStyle w:val="StrongEmphasis"/>
          <w:b w:val="0"/>
          <w:sz w:val="20"/>
          <w:szCs w:val="20"/>
        </w:rPr>
        <w:t>.</w:t>
      </w:r>
    </w:p>
    <w:p w:rsidR="001D36CE" w:rsidRPr="001D36CE" w:rsidRDefault="001D36CE" w:rsidP="001D36CE">
      <w:pPr>
        <w:ind w:firstLine="709"/>
        <w:jc w:val="both"/>
        <w:rPr>
          <w:sz w:val="20"/>
          <w:szCs w:val="20"/>
        </w:rPr>
      </w:pPr>
      <w:r w:rsidRPr="001D36CE">
        <w:rPr>
          <w:rStyle w:val="StrongEmphasis"/>
          <w:b w:val="0"/>
          <w:sz w:val="20"/>
          <w:szCs w:val="20"/>
        </w:rPr>
        <w:t>Кадастровый номер земельного участка:</w:t>
      </w:r>
      <w:r w:rsidRPr="001D36CE">
        <w:rPr>
          <w:sz w:val="20"/>
          <w:szCs w:val="20"/>
        </w:rPr>
        <w:t xml:space="preserve"> 54:34:010101:547</w:t>
      </w:r>
      <w:r w:rsidRPr="001D36CE">
        <w:rPr>
          <w:color w:val="000000"/>
          <w:sz w:val="20"/>
          <w:szCs w:val="20"/>
        </w:rPr>
        <w:t>.</w:t>
      </w:r>
    </w:p>
    <w:p w:rsidR="001D36CE" w:rsidRPr="001D36CE" w:rsidRDefault="001D36CE" w:rsidP="001D36CE">
      <w:pPr>
        <w:ind w:firstLine="709"/>
        <w:jc w:val="both"/>
        <w:rPr>
          <w:sz w:val="20"/>
          <w:szCs w:val="20"/>
        </w:rPr>
      </w:pPr>
      <w:r w:rsidRPr="001D36CE">
        <w:rPr>
          <w:rStyle w:val="StrongEmphasis"/>
          <w:b w:val="0"/>
          <w:sz w:val="20"/>
          <w:szCs w:val="20"/>
        </w:rPr>
        <w:t>Права на земельный участок:</w:t>
      </w:r>
      <w:r w:rsidRPr="001D36CE">
        <w:rPr>
          <w:sz w:val="20"/>
          <w:szCs w:val="20"/>
        </w:rPr>
        <w:t xml:space="preserve"> государственная неразграниченная собственность.</w:t>
      </w:r>
    </w:p>
    <w:p w:rsidR="001D36CE" w:rsidRPr="001D36CE" w:rsidRDefault="001D36CE" w:rsidP="001D36CE">
      <w:pPr>
        <w:ind w:firstLine="709"/>
        <w:jc w:val="both"/>
        <w:rPr>
          <w:sz w:val="20"/>
          <w:szCs w:val="20"/>
        </w:rPr>
      </w:pPr>
      <w:r w:rsidRPr="001D36CE">
        <w:rPr>
          <w:sz w:val="20"/>
          <w:szCs w:val="20"/>
        </w:rPr>
        <w:t xml:space="preserve">Категория земель: земли населенных пунктов. </w:t>
      </w:r>
    </w:p>
    <w:p w:rsidR="001D36CE" w:rsidRPr="001D36CE" w:rsidRDefault="001D36CE" w:rsidP="001D36CE">
      <w:pPr>
        <w:ind w:firstLine="709"/>
        <w:jc w:val="both"/>
        <w:rPr>
          <w:rStyle w:val="StrongEmphasis"/>
          <w:b w:val="0"/>
          <w:bCs w:val="0"/>
          <w:sz w:val="20"/>
          <w:szCs w:val="20"/>
        </w:rPr>
      </w:pPr>
      <w:r w:rsidRPr="001D36CE">
        <w:rPr>
          <w:sz w:val="20"/>
          <w:szCs w:val="20"/>
        </w:rPr>
        <w:t>Разрешенное использование земельного участка: для ведения личного подсобного хозяйства.</w:t>
      </w:r>
    </w:p>
    <w:p w:rsidR="001D36CE" w:rsidRPr="001D36CE" w:rsidRDefault="001D36CE" w:rsidP="001D36CE">
      <w:pPr>
        <w:shd w:val="clear" w:color="auto" w:fill="FFFFFF"/>
        <w:tabs>
          <w:tab w:val="left" w:pos="993"/>
        </w:tabs>
        <w:ind w:right="-23" w:firstLine="709"/>
        <w:jc w:val="both"/>
        <w:rPr>
          <w:sz w:val="20"/>
          <w:szCs w:val="20"/>
        </w:rPr>
      </w:pPr>
      <w:r w:rsidRPr="001D36CE">
        <w:rPr>
          <w:rStyle w:val="StrongEmphasis"/>
          <w:b w:val="0"/>
          <w:sz w:val="20"/>
          <w:szCs w:val="20"/>
        </w:rPr>
        <w:t>Начальная цена предмета аукциона: 84586,00</w:t>
      </w:r>
      <w:r w:rsidRPr="001D36CE">
        <w:rPr>
          <w:sz w:val="20"/>
          <w:szCs w:val="20"/>
        </w:rPr>
        <w:t xml:space="preserve"> (Восемьдесят четыре тысячи пятьсот восемьдесят шесть) рублей 00 коп.</w:t>
      </w:r>
    </w:p>
    <w:p w:rsidR="001D36CE" w:rsidRPr="001D36CE" w:rsidRDefault="001D36CE" w:rsidP="001D36CE">
      <w:pPr>
        <w:shd w:val="clear" w:color="auto" w:fill="FFFFFF"/>
        <w:tabs>
          <w:tab w:val="left" w:pos="993"/>
        </w:tabs>
        <w:ind w:right="-23"/>
        <w:jc w:val="both"/>
        <w:rPr>
          <w:sz w:val="20"/>
          <w:szCs w:val="20"/>
        </w:rPr>
      </w:pPr>
      <w:r w:rsidRPr="001D36CE">
        <w:rPr>
          <w:sz w:val="20"/>
          <w:szCs w:val="20"/>
        </w:rPr>
        <w:t>(начальная цена определена на основании отчета № 19418 об оценке рыночной стоимости земельного участка, выполненного индивидуальным предпринимателем Шишкиным Игорем Алексеевичем).</w:t>
      </w:r>
    </w:p>
    <w:p w:rsidR="001D36CE" w:rsidRPr="001D36CE" w:rsidRDefault="001D36CE" w:rsidP="001D36CE">
      <w:pPr>
        <w:shd w:val="clear" w:color="auto" w:fill="FFFFFF"/>
        <w:tabs>
          <w:tab w:val="left" w:pos="993"/>
        </w:tabs>
        <w:ind w:right="-23" w:firstLine="709"/>
        <w:jc w:val="both"/>
        <w:rPr>
          <w:sz w:val="20"/>
          <w:szCs w:val="20"/>
        </w:rPr>
      </w:pPr>
      <w:r w:rsidRPr="001D36CE">
        <w:rPr>
          <w:sz w:val="20"/>
          <w:szCs w:val="20"/>
        </w:rPr>
        <w:t>Шаг аукциона: 2537,00 (Две тысячи пятьсот тридцать семь) рублей 00 коп.</w:t>
      </w:r>
    </w:p>
    <w:p w:rsidR="001D36CE" w:rsidRPr="001D36CE" w:rsidRDefault="001D36CE" w:rsidP="001D36CE">
      <w:pPr>
        <w:shd w:val="clear" w:color="auto" w:fill="FFFFFF"/>
        <w:tabs>
          <w:tab w:val="left" w:pos="993"/>
        </w:tabs>
        <w:ind w:right="-23" w:firstLine="709"/>
        <w:jc w:val="both"/>
        <w:rPr>
          <w:sz w:val="20"/>
          <w:szCs w:val="20"/>
        </w:rPr>
      </w:pPr>
      <w:r w:rsidRPr="001D36CE">
        <w:rPr>
          <w:sz w:val="20"/>
          <w:szCs w:val="20"/>
        </w:rPr>
        <w:t>Размер задатка: 16917,20 руб. (Шестнадцать тысяч девятьсот семнадцать рублей 20 коп.)</w:t>
      </w:r>
    </w:p>
    <w:p w:rsidR="001D36CE" w:rsidRPr="001D36CE" w:rsidRDefault="001D36CE" w:rsidP="001D36CE">
      <w:pPr>
        <w:ind w:firstLine="709"/>
        <w:jc w:val="both"/>
        <w:rPr>
          <w:sz w:val="20"/>
          <w:szCs w:val="20"/>
        </w:rPr>
      </w:pPr>
      <w:r w:rsidRPr="001D36CE">
        <w:rPr>
          <w:rStyle w:val="StrongEmphasis"/>
          <w:b w:val="0"/>
          <w:sz w:val="20"/>
          <w:szCs w:val="20"/>
        </w:rPr>
        <w:t xml:space="preserve">Обременения земельного участка: </w:t>
      </w:r>
      <w:r w:rsidRPr="001D36CE">
        <w:rPr>
          <w:sz w:val="20"/>
          <w:szCs w:val="20"/>
        </w:rPr>
        <w:t>отсутствуют.</w:t>
      </w:r>
    </w:p>
    <w:p w:rsidR="001D36CE" w:rsidRPr="001D36CE" w:rsidRDefault="001D36CE" w:rsidP="001D36CE">
      <w:pPr>
        <w:ind w:firstLine="709"/>
        <w:jc w:val="both"/>
        <w:outlineLvl w:val="0"/>
        <w:rPr>
          <w:sz w:val="20"/>
          <w:szCs w:val="20"/>
        </w:rPr>
      </w:pPr>
      <w:r w:rsidRPr="001D36CE">
        <w:rPr>
          <w:rStyle w:val="StrongEmphasis"/>
          <w:b w:val="0"/>
          <w:sz w:val="20"/>
          <w:szCs w:val="20"/>
        </w:rPr>
        <w:t>Ограничения использования земельного участка:</w:t>
      </w:r>
      <w:r w:rsidRPr="001D36CE">
        <w:rPr>
          <w:sz w:val="20"/>
          <w:szCs w:val="20"/>
        </w:rPr>
        <w:t xml:space="preserve"> отсутствуют.</w:t>
      </w:r>
    </w:p>
    <w:p w:rsidR="001D36CE" w:rsidRPr="001D36CE" w:rsidRDefault="001D36CE" w:rsidP="001D36CE">
      <w:pPr>
        <w:ind w:firstLine="709"/>
        <w:jc w:val="both"/>
        <w:outlineLvl w:val="0"/>
        <w:rPr>
          <w:sz w:val="20"/>
          <w:szCs w:val="20"/>
        </w:rPr>
      </w:pPr>
      <w:r w:rsidRPr="001D36CE">
        <w:rPr>
          <w:sz w:val="20"/>
          <w:szCs w:val="20"/>
        </w:rPr>
        <w:t>Максимально и (или) минимально допустимые параметры разрешенного строительства объекта капитального строительства:</w:t>
      </w:r>
    </w:p>
    <w:p w:rsidR="001D36CE" w:rsidRPr="001D36CE" w:rsidRDefault="001D36CE" w:rsidP="001D36CE">
      <w:pPr>
        <w:ind w:firstLine="709"/>
        <w:jc w:val="both"/>
        <w:outlineLvl w:val="0"/>
        <w:rPr>
          <w:sz w:val="20"/>
          <w:szCs w:val="20"/>
        </w:rPr>
      </w:pPr>
      <w:r w:rsidRPr="001D36CE">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1944 кв. м.</w:t>
      </w:r>
    </w:p>
    <w:p w:rsidR="001D36CE" w:rsidRPr="001D36CE" w:rsidRDefault="001D36CE" w:rsidP="001D36CE">
      <w:pPr>
        <w:ind w:firstLine="709"/>
        <w:jc w:val="both"/>
        <w:outlineLvl w:val="0"/>
        <w:rPr>
          <w:sz w:val="20"/>
          <w:szCs w:val="20"/>
        </w:rPr>
      </w:pPr>
      <w:r w:rsidRPr="001D36CE">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1D36CE" w:rsidRPr="001D36CE" w:rsidRDefault="001D36CE" w:rsidP="001D36CE">
      <w:pPr>
        <w:ind w:firstLine="709"/>
        <w:jc w:val="both"/>
        <w:outlineLvl w:val="0"/>
        <w:rPr>
          <w:sz w:val="20"/>
          <w:szCs w:val="20"/>
        </w:rPr>
      </w:pPr>
      <w:r w:rsidRPr="001D36CE">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1D36CE" w:rsidRPr="001D36CE" w:rsidRDefault="001D36CE" w:rsidP="001D36CE">
      <w:pPr>
        <w:ind w:firstLine="709"/>
        <w:jc w:val="both"/>
        <w:outlineLvl w:val="0"/>
        <w:rPr>
          <w:sz w:val="20"/>
          <w:szCs w:val="20"/>
        </w:rPr>
      </w:pPr>
      <w:r w:rsidRPr="001D36CE">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1D36CE" w:rsidRPr="001D36CE" w:rsidRDefault="001D36CE" w:rsidP="001D36CE">
      <w:pPr>
        <w:ind w:firstLine="709"/>
        <w:jc w:val="both"/>
        <w:outlineLvl w:val="0"/>
        <w:rPr>
          <w:sz w:val="20"/>
          <w:szCs w:val="20"/>
        </w:rPr>
      </w:pPr>
      <w:r w:rsidRPr="001D36CE">
        <w:rPr>
          <w:sz w:val="20"/>
          <w:szCs w:val="20"/>
        </w:rPr>
        <w:t>Определены технические условия подключения объектов к сетям инженерно-технического обеспечения и плата за подключение:</w:t>
      </w:r>
    </w:p>
    <w:p w:rsidR="001D36CE" w:rsidRPr="001D36CE" w:rsidRDefault="001D36CE" w:rsidP="001D36CE">
      <w:pPr>
        <w:ind w:firstLine="709"/>
        <w:jc w:val="both"/>
        <w:outlineLvl w:val="0"/>
        <w:rPr>
          <w:sz w:val="20"/>
          <w:szCs w:val="20"/>
        </w:rPr>
      </w:pPr>
      <w:r w:rsidRPr="001D36CE">
        <w:rPr>
          <w:sz w:val="20"/>
          <w:szCs w:val="20"/>
        </w:rPr>
        <w:t>- к электрическим сетям (Письмо от 30.07.2019 № 51-20-13 / 639):</w:t>
      </w:r>
    </w:p>
    <w:p w:rsidR="001D36CE" w:rsidRPr="001D36CE" w:rsidRDefault="001D36CE" w:rsidP="001D36CE">
      <w:pPr>
        <w:ind w:firstLine="709"/>
        <w:jc w:val="both"/>
        <w:outlineLvl w:val="0"/>
        <w:rPr>
          <w:sz w:val="20"/>
          <w:szCs w:val="20"/>
        </w:rPr>
      </w:pPr>
      <w:r w:rsidRPr="001D36CE">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Куйбышевский район, п. Заречный, в районе ул. Озерная, 1 (кадастровый номер земельного участка 54:34:010101:547) с нагрузкой 15,0 кВт сообщает следующее:</w:t>
      </w:r>
    </w:p>
    <w:p w:rsidR="001D36CE" w:rsidRPr="001D36CE" w:rsidRDefault="001D36CE" w:rsidP="001D36CE">
      <w:pPr>
        <w:ind w:firstLine="709"/>
        <w:jc w:val="both"/>
        <w:outlineLvl w:val="0"/>
        <w:rPr>
          <w:sz w:val="20"/>
          <w:szCs w:val="20"/>
        </w:rPr>
      </w:pPr>
      <w:r w:rsidRPr="001D36CE">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1D36CE">
        <w:rPr>
          <w:sz w:val="20"/>
          <w:szCs w:val="20"/>
        </w:rPr>
        <w:t>кВ</w:t>
      </w:r>
      <w:proofErr w:type="spellEnd"/>
      <w:r w:rsidRPr="001D36CE">
        <w:rPr>
          <w:sz w:val="20"/>
          <w:szCs w:val="20"/>
        </w:rPr>
        <w:t xml:space="preserve"> от ПС Олененок, входящей в зону эксплуатационной ответственности АО «РЭС». </w:t>
      </w:r>
    </w:p>
    <w:p w:rsidR="001D36CE" w:rsidRPr="001D36CE" w:rsidRDefault="001D36CE" w:rsidP="001D36CE">
      <w:pPr>
        <w:ind w:firstLine="709"/>
        <w:jc w:val="both"/>
        <w:outlineLvl w:val="0"/>
        <w:rPr>
          <w:sz w:val="20"/>
          <w:szCs w:val="20"/>
        </w:rPr>
      </w:pPr>
      <w:r w:rsidRPr="001D36CE">
        <w:rPr>
          <w:sz w:val="20"/>
          <w:szCs w:val="20"/>
        </w:rPr>
        <w:t xml:space="preserve">Согласно информации, размещенной на официальном сайте АО «РЭС» - </w:t>
      </w:r>
      <w:hyperlink r:id="rId11">
        <w:r w:rsidRPr="001D36CE">
          <w:rPr>
            <w:rStyle w:val="InternetLink"/>
            <w:sz w:val="20"/>
            <w:szCs w:val="20"/>
            <w:lang w:val="en-US"/>
          </w:rPr>
          <w:t>www</w:t>
        </w:r>
        <w:r w:rsidRPr="001D36CE">
          <w:rPr>
            <w:rStyle w:val="InternetLink"/>
            <w:sz w:val="20"/>
            <w:szCs w:val="20"/>
          </w:rPr>
          <w:t>.</w:t>
        </w:r>
        <w:proofErr w:type="spellStart"/>
        <w:r w:rsidRPr="001D36CE">
          <w:rPr>
            <w:rStyle w:val="InternetLink"/>
            <w:sz w:val="20"/>
            <w:szCs w:val="20"/>
            <w:lang w:val="en-US"/>
          </w:rPr>
          <w:t>eseti</w:t>
        </w:r>
        <w:proofErr w:type="spellEnd"/>
        <w:r w:rsidRPr="001D36CE">
          <w:rPr>
            <w:rStyle w:val="InternetLink"/>
            <w:sz w:val="20"/>
            <w:szCs w:val="20"/>
          </w:rPr>
          <w:t>.</w:t>
        </w:r>
        <w:proofErr w:type="spellStart"/>
        <w:r w:rsidRPr="001D36CE">
          <w:rPr>
            <w:rStyle w:val="InternetLink"/>
            <w:sz w:val="20"/>
            <w:szCs w:val="20"/>
            <w:lang w:val="en-US"/>
          </w:rPr>
          <w:t>ru</w:t>
        </w:r>
        <w:proofErr w:type="spellEnd"/>
      </w:hyperlink>
      <w:r w:rsidRPr="001D36CE">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25.07.2019 г. составляет </w:t>
      </w:r>
      <w:r w:rsidRPr="001D36CE">
        <w:rPr>
          <w:sz w:val="20"/>
          <w:szCs w:val="20"/>
          <w:u w:val="single"/>
        </w:rPr>
        <w:t xml:space="preserve">1,44 </w:t>
      </w:r>
      <w:r w:rsidRPr="001D36CE">
        <w:rPr>
          <w:sz w:val="20"/>
          <w:szCs w:val="20"/>
        </w:rPr>
        <w:t xml:space="preserve">МВт. </w:t>
      </w:r>
    </w:p>
    <w:p w:rsidR="001D36CE" w:rsidRPr="001D36CE" w:rsidRDefault="001D36CE" w:rsidP="001D36CE">
      <w:pPr>
        <w:ind w:firstLine="709"/>
        <w:jc w:val="both"/>
        <w:outlineLvl w:val="0"/>
        <w:rPr>
          <w:sz w:val="20"/>
          <w:szCs w:val="20"/>
        </w:rPr>
      </w:pPr>
      <w:r w:rsidRPr="001D36CE">
        <w:rPr>
          <w:sz w:val="20"/>
          <w:szCs w:val="20"/>
        </w:rPr>
        <w:t>Технологическое присоединение объекта к электрическим сетям возможно при условии выполнения следующих мероприятий:</w:t>
      </w:r>
    </w:p>
    <w:p w:rsidR="001D36CE" w:rsidRPr="001D36CE" w:rsidRDefault="001D36CE" w:rsidP="001D36CE">
      <w:pPr>
        <w:ind w:firstLine="709"/>
        <w:jc w:val="both"/>
        <w:outlineLvl w:val="0"/>
        <w:rPr>
          <w:sz w:val="20"/>
          <w:szCs w:val="20"/>
        </w:rPr>
      </w:pPr>
      <w:r w:rsidRPr="001D36CE">
        <w:rPr>
          <w:sz w:val="20"/>
          <w:szCs w:val="20"/>
        </w:rPr>
        <w:t xml:space="preserve">1) Строительство электрических сетей 0,4 </w:t>
      </w:r>
      <w:proofErr w:type="spellStart"/>
      <w:r w:rsidRPr="001D36CE">
        <w:rPr>
          <w:sz w:val="20"/>
          <w:szCs w:val="20"/>
        </w:rPr>
        <w:t>кВ</w:t>
      </w:r>
      <w:proofErr w:type="spellEnd"/>
      <w:r w:rsidRPr="001D36CE">
        <w:rPr>
          <w:sz w:val="20"/>
          <w:szCs w:val="20"/>
        </w:rPr>
        <w:t xml:space="preserve"> в необходимом объеме. </w:t>
      </w:r>
    </w:p>
    <w:p w:rsidR="001D36CE" w:rsidRPr="001D36CE" w:rsidRDefault="001D36CE" w:rsidP="001D36CE">
      <w:pPr>
        <w:ind w:firstLine="709"/>
        <w:jc w:val="both"/>
        <w:outlineLvl w:val="0"/>
        <w:rPr>
          <w:sz w:val="20"/>
          <w:szCs w:val="20"/>
        </w:rPr>
      </w:pPr>
      <w:r w:rsidRPr="001D36CE">
        <w:rPr>
          <w:sz w:val="20"/>
          <w:szCs w:val="20"/>
        </w:rPr>
        <w:t xml:space="preserve">Обращаем Ваше внимание, что вышеуказанный объем работ утвержденный </w:t>
      </w:r>
      <w:proofErr w:type="spellStart"/>
      <w:r w:rsidRPr="001D36CE">
        <w:rPr>
          <w:sz w:val="20"/>
          <w:szCs w:val="20"/>
        </w:rPr>
        <w:t>МЖКХиЭ</w:t>
      </w:r>
      <w:proofErr w:type="spellEnd"/>
      <w:r w:rsidRPr="001D36CE">
        <w:rPr>
          <w:sz w:val="20"/>
          <w:szCs w:val="20"/>
        </w:rPr>
        <w:t xml:space="preserve"> НСО приказом № 120 от 16.05.2017 г. Инвестиционной программой АО «РЭС» на очередной период регулирования (2016-2020гг.) не предусмотрен.</w:t>
      </w:r>
    </w:p>
    <w:p w:rsidR="001D36CE" w:rsidRPr="001D36CE" w:rsidRDefault="001D36CE" w:rsidP="001D36CE">
      <w:pPr>
        <w:ind w:firstLine="709"/>
        <w:jc w:val="both"/>
        <w:outlineLvl w:val="0"/>
        <w:rPr>
          <w:sz w:val="20"/>
          <w:szCs w:val="20"/>
        </w:rPr>
      </w:pPr>
      <w:r w:rsidRPr="001D36CE">
        <w:rPr>
          <w:sz w:val="20"/>
          <w:szCs w:val="20"/>
        </w:rPr>
        <w:t xml:space="preserve">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1D36CE">
        <w:rPr>
          <w:sz w:val="20"/>
          <w:szCs w:val="20"/>
        </w:rPr>
        <w:t>энергопринимающих</w:t>
      </w:r>
      <w:proofErr w:type="spellEnd"/>
      <w:r w:rsidRPr="001D36CE">
        <w:rPr>
          <w:sz w:val="20"/>
          <w:szCs w:val="20"/>
        </w:rPr>
        <w:t xml:space="preserve"> устройств к электрическим сетям.</w:t>
      </w:r>
    </w:p>
    <w:p w:rsidR="001D36CE" w:rsidRPr="001D36CE" w:rsidRDefault="001D36CE" w:rsidP="001D36CE">
      <w:pPr>
        <w:ind w:firstLine="709"/>
        <w:jc w:val="both"/>
        <w:outlineLvl w:val="0"/>
        <w:rPr>
          <w:sz w:val="20"/>
          <w:szCs w:val="20"/>
        </w:rPr>
      </w:pPr>
      <w:r w:rsidRPr="001D36CE">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1D36CE">
        <w:rPr>
          <w:sz w:val="20"/>
          <w:szCs w:val="20"/>
        </w:rPr>
        <w:t>энергопринимающих</w:t>
      </w:r>
      <w:proofErr w:type="spellEnd"/>
      <w:r w:rsidRPr="001D36CE">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 г. № 861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rsidR="001D36CE" w:rsidRPr="001D36CE" w:rsidRDefault="001D36CE" w:rsidP="001D36CE">
      <w:pPr>
        <w:ind w:firstLine="709"/>
        <w:jc w:val="both"/>
        <w:outlineLvl w:val="0"/>
        <w:rPr>
          <w:sz w:val="20"/>
          <w:szCs w:val="20"/>
        </w:rPr>
      </w:pPr>
      <w:r w:rsidRPr="001D36CE">
        <w:rPr>
          <w:sz w:val="20"/>
          <w:szCs w:val="20"/>
        </w:rPr>
        <w:t>Департаментом по тарифам Новосибирской области приказами № 791-ЭЭ от 27.12.2018 г. установлена плата за технологическое присоединение к электрическим сетям АО «РЭС» с 01.01.2019 по 31.12.2019 г.</w:t>
      </w:r>
    </w:p>
    <w:p w:rsidR="001D36CE" w:rsidRPr="001D36CE" w:rsidRDefault="001D36CE" w:rsidP="001D36CE">
      <w:pPr>
        <w:ind w:firstLine="709"/>
        <w:jc w:val="both"/>
        <w:outlineLvl w:val="0"/>
        <w:rPr>
          <w:sz w:val="20"/>
          <w:szCs w:val="20"/>
        </w:rPr>
      </w:pPr>
      <w:r w:rsidRPr="001D36CE">
        <w:rPr>
          <w:sz w:val="20"/>
          <w:szCs w:val="20"/>
        </w:rPr>
        <w:lastRenderedPageBreak/>
        <w:t xml:space="preserve">Информация по тарифам на технологическое присоединение размещена на официальном сайте АО «РЭС» - </w:t>
      </w:r>
      <w:hyperlink r:id="rId12">
        <w:r w:rsidRPr="001D36CE">
          <w:rPr>
            <w:rStyle w:val="InternetLink"/>
            <w:sz w:val="20"/>
            <w:szCs w:val="20"/>
            <w:lang w:val="en-US"/>
          </w:rPr>
          <w:t>www</w:t>
        </w:r>
        <w:r w:rsidRPr="001D36CE">
          <w:rPr>
            <w:rStyle w:val="InternetLink"/>
            <w:sz w:val="20"/>
            <w:szCs w:val="20"/>
          </w:rPr>
          <w:t>.</w:t>
        </w:r>
        <w:proofErr w:type="spellStart"/>
        <w:r w:rsidRPr="001D36CE">
          <w:rPr>
            <w:rStyle w:val="InternetLink"/>
            <w:sz w:val="20"/>
            <w:szCs w:val="20"/>
            <w:lang w:val="en-US"/>
          </w:rPr>
          <w:t>eseti</w:t>
        </w:r>
        <w:proofErr w:type="spellEnd"/>
        <w:r w:rsidRPr="001D36CE">
          <w:rPr>
            <w:rStyle w:val="InternetLink"/>
            <w:sz w:val="20"/>
            <w:szCs w:val="20"/>
          </w:rPr>
          <w:t>.</w:t>
        </w:r>
        <w:proofErr w:type="spellStart"/>
        <w:r w:rsidRPr="001D36CE">
          <w:rPr>
            <w:rStyle w:val="InternetLink"/>
            <w:sz w:val="20"/>
            <w:szCs w:val="20"/>
            <w:lang w:val="en-US"/>
          </w:rPr>
          <w:t>ru</w:t>
        </w:r>
        <w:proofErr w:type="spellEnd"/>
        <w:r w:rsidRPr="001D36CE">
          <w:rPr>
            <w:rStyle w:val="InternetLink"/>
            <w:sz w:val="20"/>
            <w:szCs w:val="20"/>
          </w:rPr>
          <w:t>/</w:t>
        </w:r>
      </w:hyperlink>
      <w:r w:rsidRPr="001D36CE">
        <w:rPr>
          <w:sz w:val="20"/>
          <w:szCs w:val="20"/>
          <w:u w:val="single"/>
        </w:rPr>
        <w:t xml:space="preserve"> Клиентам/Тарифы на технологическое присоединение.</w:t>
      </w:r>
    </w:p>
    <w:p w:rsidR="001D36CE" w:rsidRPr="001D36CE" w:rsidRDefault="001D36CE" w:rsidP="001D36CE">
      <w:pPr>
        <w:ind w:firstLine="709"/>
        <w:jc w:val="both"/>
        <w:outlineLvl w:val="0"/>
        <w:rPr>
          <w:sz w:val="20"/>
          <w:szCs w:val="20"/>
        </w:rPr>
      </w:pPr>
      <w:r w:rsidRPr="001D36CE">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1D36CE">
        <w:rPr>
          <w:sz w:val="20"/>
          <w:szCs w:val="20"/>
        </w:rPr>
        <w:t>энергопринимающих</w:t>
      </w:r>
      <w:proofErr w:type="spellEnd"/>
      <w:r w:rsidRPr="001D36CE">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1D36CE" w:rsidRPr="001D36CE" w:rsidRDefault="001D36CE" w:rsidP="001D36CE">
      <w:pPr>
        <w:ind w:firstLine="709"/>
        <w:jc w:val="both"/>
        <w:outlineLvl w:val="0"/>
        <w:rPr>
          <w:sz w:val="20"/>
          <w:szCs w:val="20"/>
        </w:rPr>
      </w:pPr>
      <w:r w:rsidRPr="001D36CE">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1D36CE">
        <w:rPr>
          <w:sz w:val="20"/>
          <w:szCs w:val="20"/>
        </w:rPr>
        <w:t>п.п</w:t>
      </w:r>
      <w:proofErr w:type="spellEnd"/>
      <w:r w:rsidRPr="001D36CE">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1D36CE">
        <w:rPr>
          <w:sz w:val="20"/>
          <w:szCs w:val="20"/>
        </w:rPr>
        <w:t>энергопринимающих</w:t>
      </w:r>
      <w:proofErr w:type="spellEnd"/>
      <w:r w:rsidRPr="001D36CE">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1D36CE">
        <w:rPr>
          <w:sz w:val="20"/>
          <w:szCs w:val="20"/>
        </w:rPr>
        <w:t>энергопринимающие</w:t>
      </w:r>
      <w:proofErr w:type="spellEnd"/>
      <w:r w:rsidRPr="001D36CE">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1D36CE">
        <w:rPr>
          <w:sz w:val="20"/>
          <w:szCs w:val="20"/>
        </w:rPr>
        <w:t>энергопринимающих</w:t>
      </w:r>
      <w:proofErr w:type="spellEnd"/>
      <w:r w:rsidRPr="001D36CE">
        <w:rPr>
          <w:sz w:val="20"/>
          <w:szCs w:val="20"/>
        </w:rPr>
        <w:t xml:space="preserve"> устройств к существующим электрическим сетям и не может превышать 6 месяцев.</w:t>
      </w:r>
    </w:p>
    <w:p w:rsidR="001D36CE" w:rsidRPr="001D36CE" w:rsidRDefault="001D36CE" w:rsidP="001D36CE">
      <w:pPr>
        <w:ind w:firstLine="709"/>
        <w:jc w:val="both"/>
        <w:outlineLvl w:val="0"/>
        <w:rPr>
          <w:sz w:val="20"/>
          <w:szCs w:val="20"/>
        </w:rPr>
      </w:pPr>
      <w:r w:rsidRPr="001D36CE">
        <w:rPr>
          <w:sz w:val="20"/>
          <w:szCs w:val="20"/>
        </w:rPr>
        <w:t>Срок действия технических условий не может составлять менее 2 лет и более 5 лет.</w:t>
      </w:r>
    </w:p>
    <w:p w:rsidR="001D36CE" w:rsidRPr="001D36CE" w:rsidRDefault="001D36CE" w:rsidP="001D36CE">
      <w:pPr>
        <w:ind w:firstLine="709"/>
        <w:jc w:val="both"/>
        <w:outlineLvl w:val="0"/>
        <w:rPr>
          <w:sz w:val="20"/>
          <w:szCs w:val="20"/>
        </w:rPr>
      </w:pPr>
      <w:r w:rsidRPr="001D36CE">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1D36CE" w:rsidRPr="001D36CE" w:rsidRDefault="001D36CE" w:rsidP="001D36CE">
      <w:pPr>
        <w:ind w:firstLine="709"/>
        <w:jc w:val="both"/>
        <w:outlineLvl w:val="0"/>
        <w:rPr>
          <w:sz w:val="20"/>
          <w:szCs w:val="20"/>
        </w:rPr>
      </w:pPr>
      <w:r w:rsidRPr="001D36CE">
        <w:rPr>
          <w:sz w:val="20"/>
          <w:szCs w:val="20"/>
        </w:rPr>
        <w:t>- водоснабжение, водоотведение:</w:t>
      </w:r>
    </w:p>
    <w:p w:rsidR="001D36CE" w:rsidRPr="001D36CE" w:rsidRDefault="001D36CE" w:rsidP="001D36CE">
      <w:pPr>
        <w:ind w:firstLine="709"/>
        <w:jc w:val="both"/>
        <w:outlineLvl w:val="0"/>
        <w:rPr>
          <w:sz w:val="20"/>
          <w:szCs w:val="20"/>
        </w:rPr>
      </w:pPr>
      <w:r w:rsidRPr="001D36CE">
        <w:rPr>
          <w:sz w:val="20"/>
          <w:szCs w:val="20"/>
        </w:rPr>
        <w:t xml:space="preserve">Муниципальное унитарное предприятие Куйбышевского района «Энергия» (МУП «Энергия») (Письмо от 24.07.2019 №215) сообщает, что инженерных сетей в сфере теплоснабжения, централизованной системы водоснабжения и канализации в данном районе п. Заречный нет. </w:t>
      </w:r>
    </w:p>
    <w:p w:rsidR="001D36CE" w:rsidRPr="001D36CE" w:rsidRDefault="001D36CE" w:rsidP="001D36CE">
      <w:pPr>
        <w:ind w:firstLine="709"/>
        <w:jc w:val="both"/>
        <w:outlineLvl w:val="0"/>
        <w:rPr>
          <w:sz w:val="20"/>
          <w:szCs w:val="20"/>
        </w:rPr>
      </w:pPr>
      <w:proofErr w:type="gramStart"/>
      <w:r w:rsidRPr="001D36CE">
        <w:rPr>
          <w:sz w:val="20"/>
          <w:szCs w:val="20"/>
        </w:rPr>
        <w:t xml:space="preserve">Предлагают: </w:t>
      </w:r>
      <w:r w:rsidRPr="001D36CE">
        <w:rPr>
          <w:sz w:val="20"/>
          <w:szCs w:val="20"/>
        </w:rPr>
        <w:br/>
        <w:t xml:space="preserve">  </w:t>
      </w:r>
      <w:proofErr w:type="gramEnd"/>
      <w:r w:rsidRPr="001D36CE">
        <w:rPr>
          <w:sz w:val="20"/>
          <w:szCs w:val="20"/>
        </w:rPr>
        <w:t xml:space="preserve">   1. Для отопления дома сделать индивидуальную систему отопления.</w:t>
      </w:r>
    </w:p>
    <w:p w:rsidR="001D36CE" w:rsidRPr="001D36CE" w:rsidRDefault="001D36CE" w:rsidP="00C47566">
      <w:pPr>
        <w:numPr>
          <w:ilvl w:val="0"/>
          <w:numId w:val="30"/>
        </w:numPr>
        <w:jc w:val="both"/>
        <w:outlineLvl w:val="0"/>
        <w:rPr>
          <w:sz w:val="20"/>
          <w:szCs w:val="20"/>
        </w:rPr>
      </w:pPr>
      <w:r w:rsidRPr="001D36CE">
        <w:rPr>
          <w:sz w:val="20"/>
          <w:szCs w:val="20"/>
        </w:rPr>
        <w:t>Для канализации предусмотреть личную выгребную яму.</w:t>
      </w:r>
    </w:p>
    <w:p w:rsidR="001D36CE" w:rsidRPr="001D36CE" w:rsidRDefault="001D36CE" w:rsidP="00C47566">
      <w:pPr>
        <w:numPr>
          <w:ilvl w:val="0"/>
          <w:numId w:val="30"/>
        </w:numPr>
        <w:jc w:val="both"/>
        <w:outlineLvl w:val="0"/>
        <w:rPr>
          <w:sz w:val="20"/>
          <w:szCs w:val="20"/>
        </w:rPr>
      </w:pPr>
      <w:r w:rsidRPr="001D36CE">
        <w:rPr>
          <w:sz w:val="20"/>
          <w:szCs w:val="20"/>
        </w:rPr>
        <w:t>Для обеспечения холодной водой сделать индивидуальную водозаборную скважину.</w:t>
      </w:r>
    </w:p>
    <w:p w:rsidR="001D36CE" w:rsidRPr="001D36CE" w:rsidRDefault="001D36CE" w:rsidP="001D36CE">
      <w:pPr>
        <w:keepNext/>
        <w:shd w:val="clear" w:color="auto" w:fill="FFFFFF"/>
        <w:tabs>
          <w:tab w:val="left" w:pos="993"/>
        </w:tabs>
        <w:ind w:right="-22" w:firstLine="709"/>
        <w:jc w:val="both"/>
        <w:rPr>
          <w:sz w:val="20"/>
          <w:szCs w:val="20"/>
        </w:rPr>
      </w:pPr>
      <w:r w:rsidRPr="001D36CE">
        <w:rPr>
          <w:rStyle w:val="StrongEmphasis"/>
          <w:b w:val="0"/>
          <w:sz w:val="20"/>
          <w:szCs w:val="20"/>
        </w:rPr>
        <w:t xml:space="preserve">Порядок, адрес, дата и время начала и окончания приема заявок на участие в аукционе: </w:t>
      </w:r>
    </w:p>
    <w:p w:rsidR="001D36CE" w:rsidRPr="001D36CE" w:rsidRDefault="001D36CE" w:rsidP="001D36CE">
      <w:pPr>
        <w:ind w:firstLine="709"/>
        <w:jc w:val="both"/>
        <w:rPr>
          <w:sz w:val="20"/>
          <w:szCs w:val="20"/>
        </w:rPr>
      </w:pPr>
      <w:r w:rsidRPr="001D36CE">
        <w:rPr>
          <w:rStyle w:val="StrongEmphasis"/>
          <w:b w:val="0"/>
          <w:sz w:val="20"/>
          <w:szCs w:val="20"/>
        </w:rPr>
        <w:t>Один заявитель вправе подать только одну заявку на участие в аукционе.</w:t>
      </w:r>
    </w:p>
    <w:p w:rsidR="001D36CE" w:rsidRPr="001D36CE" w:rsidRDefault="001D36CE" w:rsidP="001D36CE">
      <w:pPr>
        <w:ind w:firstLine="709"/>
        <w:jc w:val="both"/>
        <w:rPr>
          <w:sz w:val="20"/>
          <w:szCs w:val="20"/>
        </w:rPr>
      </w:pPr>
      <w:r w:rsidRPr="001D36CE">
        <w:rPr>
          <w:rStyle w:val="StrongEmphasis"/>
          <w:b w:val="0"/>
          <w:sz w:val="20"/>
          <w:szCs w:val="20"/>
        </w:rPr>
        <w:t>Форма заявки на участие в аукционе приведена в приложении к настоящему извещению.</w:t>
      </w:r>
    </w:p>
    <w:p w:rsidR="001D36CE" w:rsidRPr="001D36CE" w:rsidRDefault="001D36CE" w:rsidP="001D36CE">
      <w:pPr>
        <w:ind w:firstLine="709"/>
        <w:jc w:val="both"/>
        <w:rPr>
          <w:sz w:val="20"/>
          <w:szCs w:val="20"/>
        </w:rPr>
      </w:pPr>
      <w:r w:rsidRPr="001D36CE">
        <w:rPr>
          <w:rStyle w:val="StrongEmphasis"/>
          <w:b w:val="0"/>
          <w:bCs w:val="0"/>
          <w:sz w:val="20"/>
          <w:szCs w:val="20"/>
        </w:rPr>
        <w:t xml:space="preserve">Заявки принимаются с </w:t>
      </w:r>
      <w:r w:rsidRPr="001D36CE">
        <w:rPr>
          <w:rStyle w:val="StrongEmphasis"/>
          <w:b w:val="0"/>
          <w:sz w:val="20"/>
          <w:szCs w:val="20"/>
        </w:rPr>
        <w:t>20 января 2020 года по 17 февраля 2020 </w:t>
      </w:r>
      <w:r w:rsidRPr="001D36CE">
        <w:rPr>
          <w:rStyle w:val="StrongEmphasis"/>
          <w:b w:val="0"/>
          <w:bCs w:val="0"/>
          <w:sz w:val="20"/>
          <w:szCs w:val="20"/>
        </w:rPr>
        <w:t xml:space="preserve">года ежедневно (за исключением выходных дней) с 09:00 до 12:00, с 13:00 до 16:00 по местному времени по адресу: </w:t>
      </w:r>
      <w:r w:rsidRPr="001D36CE">
        <w:rPr>
          <w:sz w:val="20"/>
          <w:szCs w:val="20"/>
        </w:rPr>
        <w:t xml:space="preserve">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xml:space="preserve">, </w:t>
      </w:r>
      <w:proofErr w:type="gramStart"/>
      <w:r w:rsidRPr="001D36CE">
        <w:rPr>
          <w:spacing w:val="2"/>
          <w:sz w:val="20"/>
          <w:szCs w:val="20"/>
        </w:rPr>
        <w:t>37,  кабинет</w:t>
      </w:r>
      <w:proofErr w:type="gramEnd"/>
      <w:r w:rsidRPr="001D36CE">
        <w:rPr>
          <w:spacing w:val="2"/>
          <w:sz w:val="20"/>
          <w:szCs w:val="20"/>
        </w:rPr>
        <w:t xml:space="preserve"> № 39</w:t>
      </w:r>
      <w:r w:rsidRPr="001D36CE">
        <w:rPr>
          <w:rStyle w:val="StrongEmphasis"/>
          <w:b w:val="0"/>
          <w:bCs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(383- 62) 51-744.</w:t>
      </w:r>
    </w:p>
    <w:p w:rsidR="001D36CE" w:rsidRPr="001D36CE" w:rsidRDefault="001D36CE" w:rsidP="001D36CE">
      <w:pPr>
        <w:ind w:firstLine="709"/>
        <w:jc w:val="both"/>
        <w:rPr>
          <w:sz w:val="20"/>
          <w:szCs w:val="20"/>
        </w:rPr>
      </w:pPr>
      <w:r w:rsidRPr="001D36CE">
        <w:rPr>
          <w:rStyle w:val="StrongEmphasis"/>
          <w:b w:val="0"/>
          <w:sz w:val="20"/>
          <w:szCs w:val="20"/>
        </w:rPr>
        <w:t>Заявка на участие в аукционе, поступившая по истечении срока приема заявок, возвращается заявителю в день ее поступления.</w:t>
      </w:r>
    </w:p>
    <w:p w:rsidR="001D36CE" w:rsidRPr="001D36CE" w:rsidRDefault="001D36CE" w:rsidP="001D36CE">
      <w:pPr>
        <w:ind w:firstLine="709"/>
        <w:jc w:val="both"/>
        <w:rPr>
          <w:sz w:val="20"/>
          <w:szCs w:val="20"/>
        </w:rPr>
      </w:pPr>
      <w:r w:rsidRPr="001D36CE">
        <w:rPr>
          <w:rStyle w:val="StrongEmphasis"/>
          <w:b w:val="0"/>
          <w:bCs w:val="0"/>
          <w:sz w:val="20"/>
          <w:szCs w:val="20"/>
        </w:rPr>
        <w:t xml:space="preserve">Заявитель может отозвать заявку не позднее </w:t>
      </w:r>
      <w:r w:rsidRPr="001D36CE">
        <w:rPr>
          <w:rStyle w:val="StrongEmphasis"/>
          <w:b w:val="0"/>
          <w:sz w:val="20"/>
          <w:szCs w:val="20"/>
        </w:rPr>
        <w:t>17 февраля 2020</w:t>
      </w:r>
      <w:r w:rsidRPr="001D36CE">
        <w:rPr>
          <w:rStyle w:val="StrongEmphasis"/>
          <w:b w:val="0"/>
          <w:bCs w:val="0"/>
          <w:sz w:val="20"/>
          <w:szCs w:val="20"/>
        </w:rPr>
        <w:t> года до 16:00 по местному времени, уведомив об этом в письменно форме организатора аукциона.</w:t>
      </w:r>
    </w:p>
    <w:p w:rsidR="001D36CE" w:rsidRPr="001D36CE" w:rsidRDefault="001D36CE" w:rsidP="001D36CE">
      <w:pPr>
        <w:keepNext/>
        <w:ind w:firstLine="709"/>
        <w:jc w:val="both"/>
        <w:outlineLvl w:val="0"/>
        <w:rPr>
          <w:sz w:val="20"/>
          <w:szCs w:val="20"/>
        </w:rPr>
      </w:pPr>
      <w:r w:rsidRPr="001D36CE">
        <w:rPr>
          <w:rStyle w:val="StrongEmphasis"/>
          <w:b w:val="0"/>
          <w:sz w:val="20"/>
          <w:szCs w:val="20"/>
        </w:rPr>
        <w:t xml:space="preserve">Перечень документов, представляемых для участия в аукционе: </w:t>
      </w:r>
    </w:p>
    <w:p w:rsidR="001D36CE" w:rsidRPr="001D36CE" w:rsidRDefault="001D36CE" w:rsidP="00C47566">
      <w:pPr>
        <w:numPr>
          <w:ilvl w:val="0"/>
          <w:numId w:val="29"/>
        </w:numPr>
        <w:tabs>
          <w:tab w:val="left" w:pos="0"/>
          <w:tab w:val="left" w:pos="993"/>
          <w:tab w:val="left" w:pos="1211"/>
        </w:tabs>
        <w:ind w:left="0" w:firstLine="709"/>
        <w:jc w:val="both"/>
        <w:rPr>
          <w:sz w:val="20"/>
          <w:szCs w:val="20"/>
        </w:rPr>
      </w:pPr>
      <w:r w:rsidRPr="001D36CE">
        <w:rPr>
          <w:rStyle w:val="StrongEmphasis"/>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1D36CE" w:rsidRPr="001D36CE" w:rsidRDefault="001D36CE" w:rsidP="00C47566">
      <w:pPr>
        <w:numPr>
          <w:ilvl w:val="0"/>
          <w:numId w:val="29"/>
        </w:numPr>
        <w:tabs>
          <w:tab w:val="left" w:pos="0"/>
          <w:tab w:val="left" w:pos="993"/>
          <w:tab w:val="left" w:pos="1211"/>
        </w:tabs>
        <w:ind w:left="0" w:firstLine="709"/>
        <w:jc w:val="both"/>
        <w:rPr>
          <w:rStyle w:val="StrongEmphasis"/>
          <w:b w:val="0"/>
          <w:bCs w:val="0"/>
          <w:sz w:val="20"/>
          <w:szCs w:val="20"/>
        </w:rPr>
      </w:pPr>
      <w:r w:rsidRPr="001D36CE">
        <w:rPr>
          <w:rStyle w:val="StrongEmphasis"/>
          <w:b w:val="0"/>
          <w:sz w:val="20"/>
          <w:szCs w:val="20"/>
        </w:rPr>
        <w:t>копии документов, удостоверяющих личность заявителя (для граждан);</w:t>
      </w:r>
    </w:p>
    <w:p w:rsidR="001D36CE" w:rsidRPr="001D36CE" w:rsidRDefault="001D36CE" w:rsidP="00C47566">
      <w:pPr>
        <w:numPr>
          <w:ilvl w:val="0"/>
          <w:numId w:val="29"/>
        </w:numPr>
        <w:tabs>
          <w:tab w:val="left" w:pos="0"/>
          <w:tab w:val="left" w:pos="993"/>
          <w:tab w:val="left" w:pos="1211"/>
        </w:tabs>
        <w:ind w:left="0" w:firstLine="709"/>
        <w:jc w:val="both"/>
        <w:rPr>
          <w:sz w:val="20"/>
          <w:szCs w:val="20"/>
        </w:rPr>
      </w:pPr>
      <w:r w:rsidRPr="001D36CE">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1D36CE" w:rsidRPr="001D36CE" w:rsidRDefault="001D36CE" w:rsidP="00C47566">
      <w:pPr>
        <w:numPr>
          <w:ilvl w:val="0"/>
          <w:numId w:val="29"/>
        </w:numPr>
        <w:tabs>
          <w:tab w:val="left" w:pos="0"/>
          <w:tab w:val="left" w:pos="993"/>
          <w:tab w:val="left" w:pos="1211"/>
        </w:tabs>
        <w:ind w:left="0" w:firstLine="709"/>
        <w:jc w:val="both"/>
        <w:rPr>
          <w:sz w:val="20"/>
          <w:szCs w:val="20"/>
        </w:rPr>
      </w:pPr>
      <w:r w:rsidRPr="001D36CE">
        <w:rPr>
          <w:rStyle w:val="StrongEmphasis"/>
          <w:b w:val="0"/>
          <w:sz w:val="20"/>
          <w:szCs w:val="20"/>
        </w:rPr>
        <w:t>документы, подтверждающие внесение задатка.</w:t>
      </w:r>
    </w:p>
    <w:p w:rsidR="001D36CE" w:rsidRPr="001D36CE" w:rsidRDefault="001D36CE" w:rsidP="001D36CE">
      <w:pPr>
        <w:tabs>
          <w:tab w:val="left" w:pos="0"/>
        </w:tabs>
        <w:ind w:firstLine="709"/>
        <w:jc w:val="both"/>
        <w:rPr>
          <w:sz w:val="20"/>
          <w:szCs w:val="20"/>
        </w:rPr>
      </w:pPr>
      <w:r w:rsidRPr="001D36CE">
        <w:rPr>
          <w:rStyle w:val="StrongEmphasis"/>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rsidR="001D36CE" w:rsidRPr="001D36CE" w:rsidRDefault="001D36CE" w:rsidP="001D36CE">
      <w:pPr>
        <w:shd w:val="clear" w:color="auto" w:fill="FFFFFF"/>
        <w:ind w:right="-22" w:firstLine="709"/>
        <w:jc w:val="both"/>
        <w:rPr>
          <w:sz w:val="20"/>
          <w:szCs w:val="20"/>
        </w:rPr>
      </w:pPr>
      <w:r w:rsidRPr="001D36CE">
        <w:rPr>
          <w:rStyle w:val="StrongEmphasis"/>
          <w:b w:val="0"/>
          <w:sz w:val="20"/>
          <w:szCs w:val="20"/>
        </w:rPr>
        <w:t>Порядок внесения задатка участниками аукциона и его возврат:</w:t>
      </w:r>
    </w:p>
    <w:p w:rsidR="001D36CE" w:rsidRPr="001D36CE" w:rsidRDefault="001D36CE" w:rsidP="001D36CE">
      <w:pPr>
        <w:tabs>
          <w:tab w:val="left" w:pos="0"/>
        </w:tabs>
        <w:ind w:firstLine="709"/>
        <w:jc w:val="both"/>
        <w:rPr>
          <w:sz w:val="20"/>
          <w:szCs w:val="20"/>
        </w:rPr>
      </w:pPr>
      <w:r w:rsidRPr="001D36CE">
        <w:rPr>
          <w:rStyle w:val="StrongEmphasis"/>
          <w:b w:val="0"/>
          <w:sz w:val="20"/>
          <w:szCs w:val="20"/>
        </w:rPr>
        <w:t xml:space="preserve">Задаток вносится на расчетный счет организатора аукциона. </w:t>
      </w:r>
    </w:p>
    <w:p w:rsidR="001D36CE" w:rsidRPr="001D36CE" w:rsidRDefault="001D36CE" w:rsidP="001D36CE">
      <w:pPr>
        <w:ind w:firstLine="709"/>
        <w:jc w:val="both"/>
        <w:rPr>
          <w:rStyle w:val="StrongEmphasis"/>
          <w:b w:val="0"/>
          <w:bCs w:val="0"/>
          <w:sz w:val="20"/>
          <w:szCs w:val="20"/>
        </w:rPr>
      </w:pPr>
      <w:r w:rsidRPr="001D36CE">
        <w:rPr>
          <w:bCs/>
          <w:sz w:val="20"/>
          <w:szCs w:val="20"/>
        </w:rPr>
        <w:t xml:space="preserve">Получатель - УФК по Новосибирской области (администрация Куйбышевского района л/с 05513006850). Адрес получателя: 632387, Новосибирская область, г. Куйбышев, ул. </w:t>
      </w:r>
      <w:proofErr w:type="spellStart"/>
      <w:r w:rsidRPr="001D36CE">
        <w:rPr>
          <w:bCs/>
          <w:sz w:val="20"/>
          <w:szCs w:val="20"/>
        </w:rPr>
        <w:t>Краскома</w:t>
      </w:r>
      <w:proofErr w:type="spellEnd"/>
      <w:r w:rsidRPr="001D36CE">
        <w:rPr>
          <w:bCs/>
          <w:sz w:val="20"/>
          <w:szCs w:val="20"/>
        </w:rPr>
        <w:t xml:space="preserve">, 37, ИНН 5452111298, КПП 545201001, расчетный счет № 40302810350043000498 в </w:t>
      </w:r>
      <w:proofErr w:type="spellStart"/>
      <w:r w:rsidRPr="001D36CE">
        <w:rPr>
          <w:bCs/>
          <w:sz w:val="20"/>
          <w:szCs w:val="20"/>
        </w:rPr>
        <w:t>Сибиркое</w:t>
      </w:r>
      <w:proofErr w:type="spellEnd"/>
      <w:r w:rsidRPr="001D36CE">
        <w:rPr>
          <w:bCs/>
          <w:sz w:val="20"/>
          <w:szCs w:val="20"/>
        </w:rPr>
        <w:t xml:space="preserve"> ГУ Банка России г. Новосибирск, БИК 045004001</w:t>
      </w:r>
      <w:r w:rsidRPr="001D36CE">
        <w:rPr>
          <w:rStyle w:val="StrongEmphasis"/>
          <w:b w:val="0"/>
          <w:bCs w:val="0"/>
          <w:sz w:val="20"/>
          <w:szCs w:val="20"/>
        </w:rPr>
        <w:t>, назначение платежа: задаток для участия в аукционе.</w:t>
      </w:r>
    </w:p>
    <w:p w:rsidR="001D36CE" w:rsidRPr="001D36CE" w:rsidRDefault="001D36CE" w:rsidP="001D36CE">
      <w:pPr>
        <w:ind w:firstLine="709"/>
        <w:jc w:val="both"/>
        <w:rPr>
          <w:rStyle w:val="StrongEmphasis"/>
          <w:b w:val="0"/>
          <w:bCs w:val="0"/>
          <w:sz w:val="20"/>
          <w:szCs w:val="20"/>
        </w:rPr>
      </w:pPr>
      <w:r w:rsidRPr="001D36CE">
        <w:rPr>
          <w:rStyle w:val="StrongEmphasis"/>
          <w:b w:val="0"/>
          <w:bCs w:val="0"/>
          <w:sz w:val="20"/>
          <w:szCs w:val="20"/>
        </w:rPr>
        <w:t>Задаток должен быть перечислен и поступить в срок до 19.02.2020 г.</w:t>
      </w:r>
    </w:p>
    <w:p w:rsidR="001D36CE" w:rsidRPr="001D36CE" w:rsidRDefault="001D36CE" w:rsidP="001D36CE">
      <w:pPr>
        <w:ind w:firstLine="709"/>
        <w:jc w:val="both"/>
        <w:rPr>
          <w:sz w:val="20"/>
          <w:szCs w:val="20"/>
        </w:rPr>
      </w:pPr>
      <w:r w:rsidRPr="001D36CE">
        <w:rPr>
          <w:rStyle w:val="StrongEmphasis"/>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1D36CE" w:rsidRPr="001D36CE" w:rsidRDefault="001D36CE" w:rsidP="001D36CE">
      <w:pPr>
        <w:ind w:firstLine="709"/>
        <w:jc w:val="both"/>
        <w:rPr>
          <w:sz w:val="20"/>
          <w:szCs w:val="20"/>
        </w:rPr>
      </w:pPr>
      <w:r w:rsidRPr="001D36CE">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rsidR="001D36CE" w:rsidRPr="001D36CE" w:rsidRDefault="001D36CE" w:rsidP="00C47566">
      <w:pPr>
        <w:pStyle w:val="ConsPlusNormal"/>
        <w:widowControl/>
        <w:numPr>
          <w:ilvl w:val="0"/>
          <w:numId w:val="28"/>
        </w:numPr>
        <w:tabs>
          <w:tab w:val="left" w:pos="993"/>
        </w:tabs>
        <w:autoSpaceDN/>
        <w:adjustRightInd/>
        <w:ind w:left="0" w:firstLine="709"/>
        <w:jc w:val="both"/>
        <w:rPr>
          <w:rFonts w:ascii="Times New Roman" w:hAnsi="Times New Roman" w:cs="Times New Roman"/>
        </w:rPr>
      </w:pPr>
      <w:r w:rsidRPr="001D36CE">
        <w:rPr>
          <w:rStyle w:val="StrongEmphasis"/>
          <w:rFonts w:ascii="Times New Roman" w:hAnsi="Times New Roman" w:cs="Times New Roman"/>
          <w:b w:val="0"/>
        </w:rPr>
        <w:t>в случае если заявитель отозвал</w:t>
      </w:r>
      <w:r w:rsidRPr="001D36CE">
        <w:rPr>
          <w:rStyle w:val="StrongEmphasis"/>
          <w:rFonts w:ascii="Times New Roman" w:hAnsi="Times New Roman" w:cs="Times New Roman"/>
          <w:b w:val="0"/>
          <w:color w:val="FF0000"/>
        </w:rPr>
        <w:t xml:space="preserve"> </w:t>
      </w:r>
      <w:r w:rsidRPr="001D36CE">
        <w:rPr>
          <w:rFonts w:ascii="Times New Roman" w:hAnsi="Times New Roman" w:cs="Times New Roman"/>
        </w:rPr>
        <w:t xml:space="preserve">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w:t>
      </w:r>
      <w:r w:rsidRPr="001D36CE">
        <w:rPr>
          <w:rFonts w:ascii="Times New Roman" w:hAnsi="Times New Roman" w:cs="Times New Roman"/>
        </w:rPr>
        <w:lastRenderedPageBreak/>
        <w:t>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1D36CE" w:rsidRPr="001D36CE" w:rsidRDefault="001D36CE" w:rsidP="00C47566">
      <w:pPr>
        <w:pStyle w:val="ConsPlusNormal"/>
        <w:widowControl/>
        <w:numPr>
          <w:ilvl w:val="0"/>
          <w:numId w:val="28"/>
        </w:numPr>
        <w:tabs>
          <w:tab w:val="left" w:pos="993"/>
        </w:tabs>
        <w:autoSpaceDN/>
        <w:adjustRightInd/>
        <w:ind w:left="0" w:firstLine="709"/>
        <w:jc w:val="both"/>
        <w:rPr>
          <w:rFonts w:ascii="Times New Roman" w:hAnsi="Times New Roman" w:cs="Times New Roman"/>
        </w:rPr>
      </w:pPr>
      <w:r w:rsidRPr="001D36CE">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1D36CE" w:rsidRPr="001D36CE" w:rsidRDefault="001D36CE" w:rsidP="00C47566">
      <w:pPr>
        <w:pStyle w:val="ConsPlusNormal"/>
        <w:widowControl/>
        <w:numPr>
          <w:ilvl w:val="0"/>
          <w:numId w:val="28"/>
        </w:numPr>
        <w:tabs>
          <w:tab w:val="left" w:pos="993"/>
        </w:tabs>
        <w:autoSpaceDN/>
        <w:adjustRightInd/>
        <w:ind w:left="0" w:firstLine="709"/>
        <w:jc w:val="both"/>
        <w:rPr>
          <w:rFonts w:ascii="Times New Roman" w:hAnsi="Times New Roman" w:cs="Times New Roman"/>
        </w:rPr>
      </w:pPr>
      <w:r w:rsidRPr="001D36CE">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1D36CE" w:rsidRPr="001D36CE" w:rsidRDefault="001D36CE" w:rsidP="00C47566">
      <w:pPr>
        <w:pStyle w:val="ConsPlusNormal"/>
        <w:widowControl/>
        <w:numPr>
          <w:ilvl w:val="0"/>
          <w:numId w:val="28"/>
        </w:numPr>
        <w:tabs>
          <w:tab w:val="left" w:pos="993"/>
        </w:tabs>
        <w:autoSpaceDN/>
        <w:adjustRightInd/>
        <w:ind w:left="0" w:firstLine="709"/>
        <w:jc w:val="both"/>
        <w:rPr>
          <w:rFonts w:ascii="Times New Roman" w:hAnsi="Times New Roman" w:cs="Times New Roman"/>
        </w:rPr>
      </w:pPr>
      <w:r w:rsidRPr="001D36CE">
        <w:rPr>
          <w:rFonts w:ascii="Times New Roman" w:hAnsi="Times New Roman" w:cs="Times New Roman"/>
        </w:rPr>
        <w:t xml:space="preserve">в случае если </w:t>
      </w:r>
      <w:r w:rsidRPr="001D36CE">
        <w:rPr>
          <w:rStyle w:val="StrongEmphasis"/>
          <w:rFonts w:ascii="Times New Roman" w:hAnsi="Times New Roman" w:cs="Times New Roman"/>
          <w:b w:val="0"/>
        </w:rPr>
        <w:t>организатором аукциона принято решение об отказе в проведении аукциона</w:t>
      </w:r>
      <w:r w:rsidRPr="001D36CE">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1D36CE" w:rsidRPr="001D36CE" w:rsidRDefault="001D36CE" w:rsidP="001D36CE">
      <w:pPr>
        <w:ind w:firstLine="709"/>
        <w:jc w:val="both"/>
        <w:rPr>
          <w:sz w:val="20"/>
          <w:szCs w:val="20"/>
        </w:rPr>
      </w:pPr>
      <w:r w:rsidRPr="001D36CE">
        <w:rPr>
          <w:rStyle w:val="StrongEmphasis"/>
          <w:b w:val="0"/>
          <w:sz w:val="20"/>
          <w:szCs w:val="20"/>
        </w:rPr>
        <w:t>Задаток не возвращается в случае уклонения от заключения договора купли-продажи земельного участка:</w:t>
      </w:r>
    </w:p>
    <w:p w:rsidR="001D36CE" w:rsidRPr="001D36CE" w:rsidRDefault="001D36CE" w:rsidP="001D36CE">
      <w:pPr>
        <w:ind w:firstLine="709"/>
        <w:jc w:val="both"/>
        <w:rPr>
          <w:rStyle w:val="StrongEmphasis"/>
          <w:b w:val="0"/>
          <w:sz w:val="20"/>
          <w:szCs w:val="20"/>
        </w:rPr>
      </w:pPr>
      <w:r w:rsidRPr="001D36CE">
        <w:rPr>
          <w:rStyle w:val="StrongEmphasis"/>
          <w:b w:val="0"/>
          <w:sz w:val="20"/>
          <w:szCs w:val="20"/>
        </w:rPr>
        <w:t>- единственному заявителю, признанному участником аукциона;</w:t>
      </w:r>
    </w:p>
    <w:p w:rsidR="001D36CE" w:rsidRPr="001D36CE" w:rsidRDefault="001D36CE" w:rsidP="001D36CE">
      <w:pPr>
        <w:jc w:val="both"/>
        <w:rPr>
          <w:sz w:val="20"/>
          <w:szCs w:val="20"/>
        </w:rPr>
      </w:pPr>
      <w:r w:rsidRPr="001D36CE">
        <w:rPr>
          <w:rStyle w:val="StrongEmphasis"/>
          <w:b w:val="0"/>
          <w:sz w:val="20"/>
          <w:szCs w:val="20"/>
        </w:rPr>
        <w:tab/>
        <w:t xml:space="preserve">- единственному принявшему участие в аукционе участнику; </w:t>
      </w:r>
    </w:p>
    <w:p w:rsidR="001D36CE" w:rsidRPr="001D36CE" w:rsidRDefault="001D36CE" w:rsidP="001D36CE">
      <w:pPr>
        <w:ind w:firstLine="709"/>
        <w:jc w:val="both"/>
        <w:rPr>
          <w:sz w:val="20"/>
          <w:szCs w:val="20"/>
        </w:rPr>
      </w:pPr>
      <w:r w:rsidRPr="001D36CE">
        <w:rPr>
          <w:rStyle w:val="StrongEmphasis"/>
          <w:b w:val="0"/>
          <w:sz w:val="20"/>
          <w:szCs w:val="20"/>
        </w:rPr>
        <w:t>- участнику, признанному победителем аукциона.</w:t>
      </w:r>
    </w:p>
    <w:p w:rsidR="001D36CE" w:rsidRPr="001D36CE" w:rsidRDefault="001D36CE" w:rsidP="001D36CE">
      <w:pPr>
        <w:ind w:firstLine="709"/>
        <w:jc w:val="both"/>
        <w:rPr>
          <w:sz w:val="20"/>
          <w:szCs w:val="20"/>
        </w:rPr>
      </w:pPr>
      <w:r w:rsidRPr="001D36CE">
        <w:rPr>
          <w:rStyle w:val="StrongEmphasis"/>
          <w:b w:val="0"/>
          <w:sz w:val="20"/>
          <w:szCs w:val="20"/>
        </w:rPr>
        <w:t>Задаток засчитывается в оплату приобретаемого земельного участка.</w:t>
      </w:r>
    </w:p>
    <w:p w:rsidR="001D36CE" w:rsidRPr="001D36CE" w:rsidRDefault="001D36CE" w:rsidP="001D36CE">
      <w:pPr>
        <w:ind w:firstLine="709"/>
        <w:jc w:val="both"/>
        <w:rPr>
          <w:rStyle w:val="StrongEmphasis"/>
          <w:b w:val="0"/>
          <w:bCs w:val="0"/>
          <w:sz w:val="20"/>
          <w:szCs w:val="20"/>
        </w:rPr>
      </w:pPr>
      <w:r w:rsidRPr="001D36CE">
        <w:rPr>
          <w:bCs/>
          <w:sz w:val="20"/>
          <w:szCs w:val="20"/>
        </w:rPr>
        <w:t>Дата, время и</w:t>
      </w:r>
      <w:r w:rsidRPr="001D36CE">
        <w:rPr>
          <w:rStyle w:val="StrongEmphasis"/>
          <w:b w:val="0"/>
          <w:sz w:val="20"/>
          <w:szCs w:val="20"/>
        </w:rPr>
        <w:t xml:space="preserve"> место определения участников аукциона:</w:t>
      </w:r>
      <w:r w:rsidRPr="001D36CE">
        <w:rPr>
          <w:rStyle w:val="StrongEmphasis"/>
          <w:b w:val="0"/>
          <w:bCs w:val="0"/>
          <w:sz w:val="20"/>
          <w:szCs w:val="20"/>
        </w:rPr>
        <w:t xml:space="preserve"> </w:t>
      </w:r>
      <w:r w:rsidRPr="001D36CE">
        <w:rPr>
          <w:rStyle w:val="StrongEmphasis"/>
          <w:b w:val="0"/>
          <w:sz w:val="20"/>
          <w:szCs w:val="20"/>
        </w:rPr>
        <w:t>19.02.2020</w:t>
      </w:r>
      <w:r w:rsidRPr="001D36CE">
        <w:rPr>
          <w:sz w:val="20"/>
          <w:szCs w:val="20"/>
        </w:rPr>
        <w:t xml:space="preserve"> в 09:00 по адресу: 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xml:space="preserve">, </w:t>
      </w:r>
      <w:proofErr w:type="gramStart"/>
      <w:r w:rsidRPr="001D36CE">
        <w:rPr>
          <w:spacing w:val="2"/>
          <w:sz w:val="20"/>
          <w:szCs w:val="20"/>
        </w:rPr>
        <w:t>37,  кабинет</w:t>
      </w:r>
      <w:proofErr w:type="gramEnd"/>
      <w:r w:rsidRPr="001D36CE">
        <w:rPr>
          <w:spacing w:val="2"/>
          <w:sz w:val="20"/>
          <w:szCs w:val="20"/>
        </w:rPr>
        <w:t xml:space="preserve"> № 39</w:t>
      </w:r>
      <w:r w:rsidRPr="001D36CE">
        <w:rPr>
          <w:sz w:val="20"/>
          <w:szCs w:val="20"/>
        </w:rPr>
        <w:t>.</w:t>
      </w:r>
    </w:p>
    <w:p w:rsidR="001D36CE" w:rsidRPr="001D36CE" w:rsidRDefault="001D36CE" w:rsidP="001D36CE">
      <w:pPr>
        <w:autoSpaceDE w:val="0"/>
        <w:ind w:firstLine="709"/>
        <w:jc w:val="both"/>
        <w:rPr>
          <w:sz w:val="20"/>
          <w:szCs w:val="20"/>
        </w:rPr>
      </w:pPr>
      <w:r w:rsidRPr="001D36CE">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1D36CE" w:rsidRPr="001D36CE" w:rsidRDefault="001D36CE" w:rsidP="001D36CE">
      <w:pPr>
        <w:keepNext/>
        <w:autoSpaceDE w:val="0"/>
        <w:ind w:firstLine="709"/>
        <w:jc w:val="both"/>
        <w:rPr>
          <w:bCs/>
          <w:i/>
          <w:iCs/>
          <w:sz w:val="20"/>
          <w:szCs w:val="20"/>
        </w:rPr>
      </w:pPr>
      <w:r w:rsidRPr="001D36CE">
        <w:rPr>
          <w:bCs/>
          <w:sz w:val="20"/>
          <w:szCs w:val="20"/>
        </w:rPr>
        <w:t xml:space="preserve">Дата, время и место проведения аукциона: </w:t>
      </w:r>
      <w:r w:rsidRPr="001D36CE">
        <w:rPr>
          <w:bCs/>
          <w:i/>
          <w:iCs/>
          <w:sz w:val="20"/>
          <w:szCs w:val="20"/>
        </w:rPr>
        <w:t xml:space="preserve">21 февраля 2020 года </w:t>
      </w:r>
    </w:p>
    <w:p w:rsidR="001D36CE" w:rsidRPr="001D36CE" w:rsidRDefault="001D36CE" w:rsidP="001D36CE">
      <w:pPr>
        <w:jc w:val="both"/>
        <w:rPr>
          <w:rStyle w:val="StrongEmphasis"/>
          <w:b w:val="0"/>
          <w:sz w:val="20"/>
          <w:szCs w:val="20"/>
        </w:rPr>
      </w:pPr>
      <w:r w:rsidRPr="001D36CE">
        <w:rPr>
          <w:sz w:val="20"/>
          <w:szCs w:val="20"/>
        </w:rPr>
        <w:t xml:space="preserve">Лот № 1 – в 09-00 по местному времени, </w:t>
      </w:r>
      <w:r w:rsidRPr="001D36CE">
        <w:rPr>
          <w:rStyle w:val="StrongEmphasis"/>
          <w:b w:val="0"/>
          <w:sz w:val="20"/>
          <w:szCs w:val="20"/>
        </w:rPr>
        <w:t xml:space="preserve">по адресу: </w:t>
      </w:r>
      <w:r w:rsidRPr="001D36CE">
        <w:rPr>
          <w:sz w:val="20"/>
          <w:szCs w:val="20"/>
        </w:rPr>
        <w:t xml:space="preserve">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37, кабинет № 39 (начало регистрации участников аукциона за 10 минут</w:t>
      </w:r>
      <w:r w:rsidRPr="001D36CE">
        <w:rPr>
          <w:sz w:val="20"/>
          <w:szCs w:val="20"/>
        </w:rPr>
        <w:t xml:space="preserve"> </w:t>
      </w:r>
      <w:r w:rsidRPr="001D36CE">
        <w:rPr>
          <w:spacing w:val="2"/>
          <w:sz w:val="20"/>
          <w:szCs w:val="20"/>
        </w:rPr>
        <w:t xml:space="preserve">до начала проведения аукциона </w:t>
      </w:r>
      <w:r w:rsidRPr="001D36CE">
        <w:rPr>
          <w:rStyle w:val="StrongEmphasis"/>
          <w:b w:val="0"/>
          <w:sz w:val="20"/>
          <w:szCs w:val="20"/>
        </w:rPr>
        <w:t xml:space="preserve">по адресу: </w:t>
      </w:r>
      <w:r w:rsidRPr="001D36CE">
        <w:rPr>
          <w:sz w:val="20"/>
          <w:szCs w:val="20"/>
        </w:rPr>
        <w:t xml:space="preserve">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37, кабинет № 39</w:t>
      </w:r>
      <w:r w:rsidRPr="001D36CE">
        <w:rPr>
          <w:rStyle w:val="StrongEmphasis"/>
          <w:b w:val="0"/>
          <w:sz w:val="20"/>
          <w:szCs w:val="20"/>
        </w:rPr>
        <w:t>.)</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 xml:space="preserve">Сведения о существенных условиях договора купли-продажи земельного участка: </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 цена земельного участка устанавливается по итогам аукциона;</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Порядок заключения договора купли-продажи земельного участка:</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Управление строительства, коммунального, дорожного хозяйства и транспорта администрации Куйбышевского района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района,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района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1D36CE" w:rsidRPr="001D36CE" w:rsidRDefault="001D36CE" w:rsidP="001D36CE">
      <w:pPr>
        <w:shd w:val="clear" w:color="auto" w:fill="FFFFFF"/>
        <w:ind w:right="-22" w:firstLine="709"/>
        <w:jc w:val="both"/>
        <w:outlineLvl w:val="0"/>
        <w:rPr>
          <w:sz w:val="20"/>
          <w:szCs w:val="20"/>
        </w:rPr>
      </w:pPr>
      <w:r w:rsidRPr="001D36CE">
        <w:rPr>
          <w:rStyle w:val="StrongEmphasis"/>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1D36CE">
        <w:rPr>
          <w:sz w:val="20"/>
          <w:szCs w:val="20"/>
        </w:rPr>
        <w:t xml:space="preserve">Новосибирская область, </w:t>
      </w:r>
      <w:r w:rsidRPr="001D36CE">
        <w:rPr>
          <w:spacing w:val="2"/>
          <w:sz w:val="20"/>
          <w:szCs w:val="20"/>
        </w:rPr>
        <w:t xml:space="preserve">город Куйбышев, ул. </w:t>
      </w:r>
      <w:proofErr w:type="spellStart"/>
      <w:r w:rsidRPr="001D36CE">
        <w:rPr>
          <w:spacing w:val="2"/>
          <w:sz w:val="20"/>
          <w:szCs w:val="20"/>
        </w:rPr>
        <w:t>Краскома</w:t>
      </w:r>
      <w:proofErr w:type="spellEnd"/>
      <w:r w:rsidRPr="001D36CE">
        <w:rPr>
          <w:spacing w:val="2"/>
          <w:sz w:val="20"/>
          <w:szCs w:val="20"/>
        </w:rPr>
        <w:t>, 37, кабинет № 39</w:t>
      </w:r>
      <w:r w:rsidRPr="001D36CE">
        <w:rPr>
          <w:rStyle w:val="StrongEmphasis"/>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(383-62) 51-744.</w:t>
      </w:r>
    </w:p>
    <w:p w:rsidR="001D36CE" w:rsidRPr="001D36CE" w:rsidRDefault="001D36CE" w:rsidP="001D36CE">
      <w:pPr>
        <w:shd w:val="clear" w:color="auto" w:fill="FFFFFF"/>
        <w:ind w:right="-22" w:firstLine="709"/>
        <w:jc w:val="both"/>
        <w:outlineLvl w:val="0"/>
        <w:rPr>
          <w:sz w:val="20"/>
          <w:szCs w:val="20"/>
        </w:rPr>
      </w:pPr>
      <w:r w:rsidRPr="001D36CE">
        <w:rPr>
          <w:sz w:val="20"/>
          <w:szCs w:val="20"/>
        </w:rPr>
        <w:t xml:space="preserve">Осмотр земельного участка </w:t>
      </w:r>
      <w:r w:rsidRPr="001D36CE">
        <w:rPr>
          <w:rStyle w:val="StrongEmphasis"/>
          <w:b w:val="0"/>
          <w:sz w:val="20"/>
          <w:szCs w:val="20"/>
        </w:rPr>
        <w:t>заявителями осуществляется самостоятельно.</w:t>
      </w:r>
    </w:p>
    <w:p w:rsidR="001D36CE" w:rsidRPr="001D36CE" w:rsidRDefault="001D36CE" w:rsidP="001D36CE">
      <w:pPr>
        <w:ind w:firstLine="709"/>
        <w:jc w:val="both"/>
        <w:rPr>
          <w:sz w:val="20"/>
          <w:szCs w:val="20"/>
        </w:rPr>
      </w:pPr>
      <w:r w:rsidRPr="001D36CE">
        <w:rPr>
          <w:rStyle w:val="StrongEmphasis"/>
          <w:b w:val="0"/>
          <w:sz w:val="20"/>
          <w:szCs w:val="20"/>
        </w:rPr>
        <w:t xml:space="preserve">Информация об аукционе размещается в </w:t>
      </w:r>
      <w:r w:rsidRPr="001D36CE">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района </w:t>
      </w:r>
      <w:hyperlink r:id="rId13">
        <w:r w:rsidRPr="001D36CE">
          <w:rPr>
            <w:rStyle w:val="InternetLink"/>
            <w:sz w:val="20"/>
            <w:szCs w:val="20"/>
            <w:lang w:val="en-US"/>
          </w:rPr>
          <w:t>www</w:t>
        </w:r>
        <w:r w:rsidRPr="001D36CE">
          <w:rPr>
            <w:rStyle w:val="InternetLink"/>
            <w:sz w:val="20"/>
            <w:szCs w:val="20"/>
          </w:rPr>
          <w:t>.</w:t>
        </w:r>
        <w:r w:rsidRPr="001D36CE">
          <w:rPr>
            <w:rStyle w:val="InternetLink"/>
            <w:sz w:val="20"/>
            <w:szCs w:val="20"/>
            <w:lang w:val="en-US"/>
          </w:rPr>
          <w:t>kuibyshev</w:t>
        </w:r>
        <w:r w:rsidRPr="001D36CE">
          <w:rPr>
            <w:rStyle w:val="InternetLink"/>
            <w:sz w:val="20"/>
            <w:szCs w:val="20"/>
          </w:rPr>
          <w:t>.</w:t>
        </w:r>
        <w:r w:rsidRPr="001D36CE">
          <w:rPr>
            <w:rStyle w:val="InternetLink"/>
            <w:sz w:val="20"/>
            <w:szCs w:val="20"/>
            <w:lang w:val="en-US"/>
          </w:rPr>
          <w:t>nso</w:t>
        </w:r>
        <w:r w:rsidRPr="001D36CE">
          <w:rPr>
            <w:rStyle w:val="InternetLink"/>
            <w:sz w:val="20"/>
            <w:szCs w:val="20"/>
          </w:rPr>
          <w:t>.</w:t>
        </w:r>
        <w:r w:rsidRPr="001D36CE">
          <w:rPr>
            <w:rStyle w:val="InternetLink"/>
            <w:sz w:val="20"/>
            <w:szCs w:val="20"/>
            <w:lang w:val="en-US"/>
          </w:rPr>
          <w:t>ru</w:t>
        </w:r>
      </w:hyperlink>
      <w:r w:rsidRPr="001D36CE">
        <w:rPr>
          <w:sz w:val="20"/>
          <w:szCs w:val="20"/>
        </w:rPr>
        <w:t xml:space="preserve"> и на официальном сайте торгов Российской Федерации </w:t>
      </w:r>
      <w:hyperlink r:id="rId14">
        <w:r w:rsidRPr="001D36CE">
          <w:rPr>
            <w:rStyle w:val="InternetLink"/>
            <w:sz w:val="20"/>
            <w:szCs w:val="20"/>
            <w:lang w:val="en-US"/>
          </w:rPr>
          <w:t>www</w:t>
        </w:r>
        <w:r w:rsidRPr="001D36CE">
          <w:rPr>
            <w:rStyle w:val="InternetLink"/>
            <w:sz w:val="20"/>
            <w:szCs w:val="20"/>
          </w:rPr>
          <w:t>.</w:t>
        </w:r>
        <w:r w:rsidRPr="001D36CE">
          <w:rPr>
            <w:rStyle w:val="InternetLink"/>
            <w:sz w:val="20"/>
            <w:szCs w:val="20"/>
            <w:lang w:val="en-US"/>
          </w:rPr>
          <w:t>torgi</w:t>
        </w:r>
        <w:r w:rsidRPr="001D36CE">
          <w:rPr>
            <w:rStyle w:val="InternetLink"/>
            <w:sz w:val="20"/>
            <w:szCs w:val="20"/>
          </w:rPr>
          <w:t>.</w:t>
        </w:r>
        <w:r w:rsidRPr="001D36CE">
          <w:rPr>
            <w:rStyle w:val="InternetLink"/>
            <w:sz w:val="20"/>
            <w:szCs w:val="20"/>
            <w:lang w:val="en-US"/>
          </w:rPr>
          <w:t>gov</w:t>
        </w:r>
        <w:r w:rsidRPr="001D36CE">
          <w:rPr>
            <w:rStyle w:val="InternetLink"/>
            <w:sz w:val="20"/>
            <w:szCs w:val="20"/>
          </w:rPr>
          <w:t>.</w:t>
        </w:r>
        <w:proofErr w:type="spellStart"/>
        <w:r w:rsidRPr="001D36CE">
          <w:rPr>
            <w:rStyle w:val="InternetLink"/>
            <w:sz w:val="20"/>
            <w:szCs w:val="20"/>
            <w:lang w:val="en-US"/>
          </w:rPr>
          <w:t>ru</w:t>
        </w:r>
        <w:proofErr w:type="spellEnd"/>
      </w:hyperlink>
      <w:r w:rsidRPr="001D36CE">
        <w:rPr>
          <w:rStyle w:val="StrongEmphasis"/>
          <w:b w:val="0"/>
          <w:sz w:val="20"/>
          <w:szCs w:val="20"/>
        </w:rPr>
        <w:t>.</w:t>
      </w:r>
    </w:p>
    <w:p w:rsidR="001D36CE" w:rsidRPr="001D36CE" w:rsidRDefault="001D36CE" w:rsidP="001D36CE">
      <w:pPr>
        <w:ind w:firstLine="709"/>
        <w:jc w:val="both"/>
        <w:rPr>
          <w:sz w:val="20"/>
          <w:szCs w:val="20"/>
        </w:rPr>
      </w:pPr>
      <w:r w:rsidRPr="001D36CE">
        <w:rPr>
          <w:rStyle w:val="StrongEmphasis"/>
          <w:b w:val="0"/>
          <w:sz w:val="20"/>
          <w:szCs w:val="20"/>
        </w:rPr>
        <w:lastRenderedPageBreak/>
        <w:t xml:space="preserve">В случае выявления обстоятельств, предусмотренных пунктом 8 статьи 39.11 Земельного кодекса Российской Федерации, </w:t>
      </w:r>
      <w:r w:rsidRPr="001D36CE">
        <w:rPr>
          <w:sz w:val="20"/>
          <w:szCs w:val="20"/>
        </w:rPr>
        <w:t xml:space="preserve">администрация Куйбышевского </w:t>
      </w:r>
      <w:r w:rsidRPr="001D36CE">
        <w:rPr>
          <w:rStyle w:val="StrongEmphasis"/>
          <w:b w:val="0"/>
          <w:sz w:val="20"/>
          <w:szCs w:val="20"/>
        </w:rPr>
        <w:t>района принимает решение об отказе в проведении аукциона.</w:t>
      </w:r>
      <w:r w:rsidRPr="001D36CE">
        <w:rPr>
          <w:sz w:val="20"/>
          <w:szCs w:val="20"/>
        </w:rPr>
        <w:t xml:space="preserve"> Извещение об отказе в проведении аукциона размещается на официальном сайте торгов Российской Федерации </w:t>
      </w:r>
      <w:hyperlink r:id="rId15">
        <w:r w:rsidRPr="001D36CE">
          <w:rPr>
            <w:rStyle w:val="InternetLink"/>
            <w:sz w:val="20"/>
            <w:szCs w:val="20"/>
            <w:lang w:val="en-US"/>
          </w:rPr>
          <w:t>www</w:t>
        </w:r>
        <w:r w:rsidRPr="001D36CE">
          <w:rPr>
            <w:rStyle w:val="InternetLink"/>
            <w:sz w:val="20"/>
            <w:szCs w:val="20"/>
          </w:rPr>
          <w:t>.</w:t>
        </w:r>
        <w:proofErr w:type="spellStart"/>
        <w:r w:rsidRPr="001D36CE">
          <w:rPr>
            <w:rStyle w:val="InternetLink"/>
            <w:sz w:val="20"/>
            <w:szCs w:val="20"/>
            <w:lang w:val="en-US"/>
          </w:rPr>
          <w:t>torgi</w:t>
        </w:r>
        <w:proofErr w:type="spellEnd"/>
        <w:r w:rsidRPr="001D36CE">
          <w:rPr>
            <w:rStyle w:val="InternetLink"/>
            <w:sz w:val="20"/>
            <w:szCs w:val="20"/>
          </w:rPr>
          <w:t>.</w:t>
        </w:r>
        <w:proofErr w:type="spellStart"/>
        <w:r w:rsidRPr="001D36CE">
          <w:rPr>
            <w:rStyle w:val="InternetLink"/>
            <w:sz w:val="20"/>
            <w:szCs w:val="20"/>
            <w:lang w:val="en-US"/>
          </w:rPr>
          <w:t>gov</w:t>
        </w:r>
        <w:proofErr w:type="spellEnd"/>
        <w:r w:rsidRPr="001D36CE">
          <w:rPr>
            <w:rStyle w:val="InternetLink"/>
            <w:sz w:val="20"/>
            <w:szCs w:val="20"/>
          </w:rPr>
          <w:t>.</w:t>
        </w:r>
        <w:proofErr w:type="spellStart"/>
        <w:r w:rsidRPr="001D36CE">
          <w:rPr>
            <w:rStyle w:val="InternetLink"/>
            <w:sz w:val="20"/>
            <w:szCs w:val="20"/>
            <w:lang w:val="en-US"/>
          </w:rPr>
          <w:t>ru</w:t>
        </w:r>
        <w:proofErr w:type="spellEnd"/>
      </w:hyperlink>
      <w:r w:rsidRPr="001D36CE">
        <w:rPr>
          <w:sz w:val="20"/>
          <w:szCs w:val="20"/>
        </w:rPr>
        <w:t xml:space="preserve"> в течение трех дней со дня принятия данного решения.</w:t>
      </w:r>
    </w:p>
    <w:p w:rsidR="001D36CE" w:rsidRPr="001D36CE" w:rsidRDefault="001D36CE" w:rsidP="001D36CE">
      <w:pPr>
        <w:tabs>
          <w:tab w:val="left" w:pos="-4536"/>
        </w:tabs>
        <w:jc w:val="both"/>
        <w:rPr>
          <w:sz w:val="20"/>
          <w:szCs w:val="20"/>
        </w:rPr>
      </w:pPr>
      <w:r w:rsidRPr="001D36CE">
        <w:rPr>
          <w:sz w:val="20"/>
          <w:szCs w:val="20"/>
        </w:rPr>
        <w:tab/>
        <w:t>Приложениями к настоящему извещению являются:</w:t>
      </w:r>
    </w:p>
    <w:p w:rsidR="001D36CE" w:rsidRPr="001D36CE" w:rsidRDefault="001D36CE" w:rsidP="001D36CE">
      <w:pPr>
        <w:tabs>
          <w:tab w:val="left" w:pos="-4536"/>
        </w:tabs>
        <w:jc w:val="both"/>
        <w:rPr>
          <w:sz w:val="20"/>
          <w:szCs w:val="20"/>
        </w:rPr>
      </w:pPr>
      <w:r w:rsidRPr="001D36CE">
        <w:rPr>
          <w:sz w:val="20"/>
          <w:szCs w:val="20"/>
        </w:rPr>
        <w:t>- проект договора купли-продажи земельного участка (Приложение 1);</w:t>
      </w:r>
    </w:p>
    <w:p w:rsidR="001D36CE" w:rsidRPr="001D36CE" w:rsidRDefault="001D36CE" w:rsidP="001D36CE">
      <w:pPr>
        <w:tabs>
          <w:tab w:val="left" w:pos="-4536"/>
        </w:tabs>
        <w:jc w:val="both"/>
        <w:rPr>
          <w:rStyle w:val="StrongEmphasis"/>
          <w:b w:val="0"/>
          <w:sz w:val="20"/>
          <w:szCs w:val="20"/>
        </w:rPr>
      </w:pPr>
      <w:r w:rsidRPr="001D36CE">
        <w:rPr>
          <w:sz w:val="20"/>
          <w:szCs w:val="20"/>
        </w:rPr>
        <w:t>- форма заявки на участие в аукционе</w:t>
      </w:r>
      <w:r w:rsidRPr="001D36CE">
        <w:rPr>
          <w:rStyle w:val="StrongEmphasis"/>
          <w:b w:val="0"/>
          <w:sz w:val="20"/>
          <w:szCs w:val="20"/>
        </w:rPr>
        <w:t xml:space="preserve"> (Приложение 2).</w:t>
      </w:r>
    </w:p>
    <w:p w:rsidR="001D36CE" w:rsidRPr="001D36CE" w:rsidRDefault="001D36CE" w:rsidP="001D36CE">
      <w:pPr>
        <w:tabs>
          <w:tab w:val="left" w:pos="-4536"/>
        </w:tabs>
        <w:jc w:val="both"/>
        <w:rPr>
          <w:rStyle w:val="StrongEmphasis"/>
          <w:b w:val="0"/>
          <w:sz w:val="20"/>
          <w:szCs w:val="20"/>
        </w:rPr>
      </w:pPr>
    </w:p>
    <w:p w:rsidR="001D36CE" w:rsidRPr="001D36CE" w:rsidRDefault="001D36CE" w:rsidP="001D36CE">
      <w:pPr>
        <w:tabs>
          <w:tab w:val="left" w:pos="-4536"/>
        </w:tabs>
        <w:jc w:val="both"/>
        <w:rPr>
          <w:sz w:val="20"/>
          <w:szCs w:val="20"/>
        </w:rPr>
      </w:pPr>
      <w:r w:rsidRPr="001D36CE">
        <w:rPr>
          <w:sz w:val="20"/>
          <w:szCs w:val="20"/>
        </w:rPr>
        <w:t xml:space="preserve">  </w:t>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p>
    <w:p w:rsidR="001D36CE" w:rsidRPr="001D36CE" w:rsidRDefault="001D36CE" w:rsidP="00DD047C">
      <w:pPr>
        <w:tabs>
          <w:tab w:val="left" w:pos="-4536"/>
        </w:tabs>
        <w:jc w:val="right"/>
        <w:rPr>
          <w:sz w:val="20"/>
          <w:szCs w:val="20"/>
        </w:rPr>
      </w:pPr>
      <w:r w:rsidRPr="001D36CE">
        <w:rPr>
          <w:sz w:val="20"/>
          <w:szCs w:val="20"/>
        </w:rPr>
        <w:t xml:space="preserve">                                                                                             Приложение 1</w:t>
      </w:r>
    </w:p>
    <w:p w:rsidR="001D36CE" w:rsidRPr="001D36CE" w:rsidRDefault="001D36CE" w:rsidP="00DD047C">
      <w:pPr>
        <w:tabs>
          <w:tab w:val="left" w:pos="-4536"/>
        </w:tabs>
        <w:jc w:val="right"/>
        <w:rPr>
          <w:sz w:val="20"/>
          <w:szCs w:val="20"/>
        </w:rPr>
      </w:pPr>
      <w:r w:rsidRPr="001D36CE">
        <w:rPr>
          <w:sz w:val="20"/>
          <w:szCs w:val="20"/>
        </w:rPr>
        <w:t xml:space="preserve">                                                                         к Извещению о проведении аукциона </w:t>
      </w:r>
      <w:r w:rsidRPr="001D36CE">
        <w:rPr>
          <w:sz w:val="20"/>
          <w:szCs w:val="20"/>
        </w:rPr>
        <w:br/>
        <w:t xml:space="preserve">                                                                               по продаже земельного участка</w:t>
      </w:r>
    </w:p>
    <w:p w:rsidR="001D36CE" w:rsidRPr="001D36CE" w:rsidRDefault="001D36CE" w:rsidP="001D36CE">
      <w:pPr>
        <w:jc w:val="center"/>
        <w:rPr>
          <w:sz w:val="20"/>
          <w:szCs w:val="20"/>
        </w:rPr>
      </w:pPr>
    </w:p>
    <w:p w:rsidR="001D36CE" w:rsidRPr="001D36CE" w:rsidRDefault="001D36CE" w:rsidP="001D36CE">
      <w:pPr>
        <w:jc w:val="center"/>
        <w:rPr>
          <w:sz w:val="20"/>
          <w:szCs w:val="20"/>
        </w:rPr>
      </w:pPr>
      <w:r w:rsidRPr="001D36CE">
        <w:rPr>
          <w:sz w:val="20"/>
          <w:szCs w:val="20"/>
        </w:rPr>
        <w:t>ПРОЕКТ</w:t>
      </w:r>
    </w:p>
    <w:p w:rsidR="001D36CE" w:rsidRPr="001D36CE" w:rsidRDefault="001D36CE" w:rsidP="001D36CE">
      <w:pPr>
        <w:ind w:firstLine="720"/>
        <w:jc w:val="center"/>
        <w:rPr>
          <w:sz w:val="20"/>
          <w:szCs w:val="20"/>
        </w:rPr>
      </w:pPr>
      <w:r w:rsidRPr="001D36CE">
        <w:rPr>
          <w:sz w:val="20"/>
          <w:szCs w:val="20"/>
        </w:rPr>
        <w:t>ДОГОВОР №____</w:t>
      </w:r>
    </w:p>
    <w:p w:rsidR="001D36CE" w:rsidRPr="001D36CE" w:rsidRDefault="001D36CE" w:rsidP="001D36CE">
      <w:pPr>
        <w:ind w:firstLine="720"/>
        <w:jc w:val="center"/>
        <w:rPr>
          <w:sz w:val="20"/>
          <w:szCs w:val="20"/>
        </w:rPr>
      </w:pPr>
      <w:r w:rsidRPr="001D36CE">
        <w:rPr>
          <w:sz w:val="20"/>
          <w:szCs w:val="20"/>
        </w:rPr>
        <w:t>КУПЛИ-ПРОДАЖИ ЗЕМЕЛЬНОГО УЧАСТКА</w:t>
      </w:r>
    </w:p>
    <w:p w:rsidR="001D36CE" w:rsidRPr="001D36CE" w:rsidRDefault="001D36CE" w:rsidP="001D36CE">
      <w:pPr>
        <w:ind w:firstLine="720"/>
        <w:rPr>
          <w:sz w:val="20"/>
          <w:szCs w:val="20"/>
        </w:rPr>
      </w:pPr>
    </w:p>
    <w:p w:rsidR="001D36CE" w:rsidRPr="001D36CE" w:rsidRDefault="001D36CE" w:rsidP="001D36CE">
      <w:pPr>
        <w:jc w:val="both"/>
        <w:rPr>
          <w:sz w:val="20"/>
          <w:szCs w:val="20"/>
        </w:rPr>
      </w:pPr>
      <w:r w:rsidRPr="001D36CE">
        <w:rPr>
          <w:sz w:val="20"/>
          <w:szCs w:val="20"/>
        </w:rPr>
        <w:t>город Куйбышев</w:t>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r>
      <w:r w:rsidRPr="001D36CE">
        <w:rPr>
          <w:sz w:val="20"/>
          <w:szCs w:val="20"/>
        </w:rPr>
        <w:tab/>
        <w:t xml:space="preserve">        </w:t>
      </w:r>
      <w:proofErr w:type="gramStart"/>
      <w:r w:rsidRPr="001D36CE">
        <w:rPr>
          <w:sz w:val="20"/>
          <w:szCs w:val="20"/>
        </w:rPr>
        <w:t xml:space="preserve">   «</w:t>
      </w:r>
      <w:proofErr w:type="gramEnd"/>
      <w:r w:rsidRPr="001D36CE">
        <w:rPr>
          <w:sz w:val="20"/>
          <w:szCs w:val="20"/>
        </w:rPr>
        <w:t>_____»_____________ 2020 г.</w:t>
      </w:r>
    </w:p>
    <w:p w:rsidR="001D36CE" w:rsidRPr="001D36CE" w:rsidRDefault="001D36CE" w:rsidP="001D36CE">
      <w:pPr>
        <w:jc w:val="both"/>
        <w:rPr>
          <w:sz w:val="20"/>
          <w:szCs w:val="20"/>
        </w:rPr>
      </w:pPr>
      <w:r w:rsidRPr="001D36CE">
        <w:rPr>
          <w:sz w:val="20"/>
          <w:szCs w:val="20"/>
        </w:rPr>
        <w:t>Новосибирской области</w:t>
      </w:r>
    </w:p>
    <w:p w:rsidR="001D36CE" w:rsidRPr="001D36CE" w:rsidRDefault="001D36CE" w:rsidP="001D36CE">
      <w:pPr>
        <w:jc w:val="both"/>
        <w:rPr>
          <w:sz w:val="20"/>
          <w:szCs w:val="20"/>
          <w:highlight w:val="yellow"/>
        </w:rPr>
      </w:pPr>
    </w:p>
    <w:p w:rsidR="001D36CE" w:rsidRPr="001D36CE" w:rsidRDefault="001D36CE" w:rsidP="001D36CE">
      <w:pPr>
        <w:ind w:firstLine="720"/>
        <w:jc w:val="both"/>
        <w:rPr>
          <w:sz w:val="20"/>
          <w:szCs w:val="20"/>
          <w:highlight w:val="yellow"/>
        </w:rPr>
      </w:pPr>
    </w:p>
    <w:p w:rsidR="001D36CE" w:rsidRPr="001D36CE" w:rsidRDefault="001D36CE" w:rsidP="001D36CE">
      <w:pPr>
        <w:widowControl w:val="0"/>
        <w:ind w:firstLine="568"/>
        <w:jc w:val="both"/>
        <w:rPr>
          <w:sz w:val="20"/>
          <w:szCs w:val="20"/>
        </w:rPr>
      </w:pPr>
      <w:r w:rsidRPr="001D36CE">
        <w:rPr>
          <w:bCs/>
          <w:sz w:val="20"/>
          <w:szCs w:val="20"/>
        </w:rPr>
        <w:t>Администрация Куйбышевского района</w:t>
      </w:r>
      <w:r w:rsidRPr="001D36CE">
        <w:rPr>
          <w:sz w:val="20"/>
          <w:szCs w:val="20"/>
        </w:rPr>
        <w:t>, именуемая в дальнейшем «Продавец», в лице ______________________, действующего на основании _______________________, с одной стороны, и  ___________________, именуемый (-</w:t>
      </w:r>
      <w:proofErr w:type="spellStart"/>
      <w:r w:rsidRPr="001D36CE">
        <w:rPr>
          <w:sz w:val="20"/>
          <w:szCs w:val="20"/>
        </w:rPr>
        <w:t>ая</w:t>
      </w:r>
      <w:proofErr w:type="spellEnd"/>
      <w:r w:rsidRPr="001D36CE">
        <w:rPr>
          <w:sz w:val="20"/>
          <w:szCs w:val="20"/>
        </w:rPr>
        <w:t>) в дальнейшем «Покупатель», с другой стороны, именуемые в дальнейшем «Стороны», в соответствии с протоколом о результатах аукциона от _____.2020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rsidR="001D36CE" w:rsidRPr="001D36CE" w:rsidRDefault="001D36CE" w:rsidP="001D36CE">
      <w:pPr>
        <w:ind w:firstLine="720"/>
        <w:jc w:val="both"/>
        <w:rPr>
          <w:sz w:val="20"/>
          <w:szCs w:val="20"/>
        </w:rPr>
      </w:pPr>
    </w:p>
    <w:p w:rsidR="001D36CE" w:rsidRPr="001D36CE" w:rsidRDefault="001D36CE" w:rsidP="00C47566">
      <w:pPr>
        <w:numPr>
          <w:ilvl w:val="0"/>
          <w:numId w:val="31"/>
        </w:numPr>
        <w:autoSpaceDE w:val="0"/>
        <w:jc w:val="center"/>
        <w:rPr>
          <w:sz w:val="20"/>
          <w:szCs w:val="20"/>
        </w:rPr>
      </w:pPr>
      <w:r w:rsidRPr="001D36CE">
        <w:rPr>
          <w:sz w:val="20"/>
          <w:szCs w:val="20"/>
        </w:rPr>
        <w:t>Предмет Договора</w:t>
      </w:r>
    </w:p>
    <w:p w:rsidR="001D36CE" w:rsidRPr="001D36CE" w:rsidRDefault="001D36CE" w:rsidP="001D36CE">
      <w:pPr>
        <w:pStyle w:val="af7"/>
        <w:ind w:left="0" w:firstLine="567"/>
        <w:jc w:val="both"/>
        <w:rPr>
          <w:rFonts w:ascii="Times New Roman" w:hAnsi="Times New Roman" w:cs="Times New Roman"/>
          <w:sz w:val="20"/>
          <w:szCs w:val="20"/>
        </w:rPr>
      </w:pPr>
    </w:p>
    <w:p w:rsidR="001D36CE" w:rsidRPr="001D36CE" w:rsidRDefault="001D36CE" w:rsidP="001D36CE">
      <w:pPr>
        <w:pStyle w:val="af7"/>
        <w:ind w:left="0" w:firstLine="567"/>
        <w:jc w:val="both"/>
        <w:rPr>
          <w:rFonts w:ascii="Times New Roman" w:hAnsi="Times New Roman" w:cs="Times New Roman"/>
          <w:sz w:val="20"/>
          <w:szCs w:val="20"/>
        </w:rPr>
      </w:pPr>
      <w:r w:rsidRPr="001D36CE">
        <w:rPr>
          <w:rFonts w:ascii="Times New Roman" w:hAnsi="Times New Roman" w:cs="Times New Roman"/>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54:34:010101:547, площадью 1944 </w:t>
      </w:r>
      <w:proofErr w:type="spellStart"/>
      <w:r w:rsidRPr="001D36CE">
        <w:rPr>
          <w:rFonts w:ascii="Times New Roman" w:hAnsi="Times New Roman" w:cs="Times New Roman"/>
          <w:sz w:val="20"/>
          <w:szCs w:val="20"/>
        </w:rPr>
        <w:t>кв.м</w:t>
      </w:r>
      <w:proofErr w:type="spellEnd"/>
      <w:r w:rsidRPr="001D36CE">
        <w:rPr>
          <w:rFonts w:ascii="Times New Roman" w:hAnsi="Times New Roman" w:cs="Times New Roman"/>
          <w:sz w:val="20"/>
          <w:szCs w:val="20"/>
        </w:rPr>
        <w:t>, местоположение: Новосибирская область, Куйбышевский район, п. Заречный, в районе ул. Озерная, 1 (далее – Участок). Земельный участок относится к категории земельных участков, государственная собственность на которые не разграничена.</w:t>
      </w:r>
    </w:p>
    <w:p w:rsidR="001D36CE" w:rsidRPr="001D36CE" w:rsidRDefault="001D36CE" w:rsidP="001D36CE">
      <w:pPr>
        <w:pStyle w:val="af7"/>
        <w:ind w:left="0" w:firstLine="567"/>
        <w:jc w:val="both"/>
        <w:rPr>
          <w:rFonts w:ascii="Times New Roman" w:hAnsi="Times New Roman" w:cs="Times New Roman"/>
          <w:sz w:val="20"/>
          <w:szCs w:val="20"/>
        </w:rPr>
      </w:pPr>
      <w:r w:rsidRPr="001D36CE">
        <w:rPr>
          <w:rFonts w:ascii="Times New Roman" w:hAnsi="Times New Roman" w:cs="Times New Roman"/>
          <w:sz w:val="20"/>
          <w:szCs w:val="20"/>
        </w:rPr>
        <w:t xml:space="preserve">1.2. Разрешенное использование Участка: для ведения личного подсобного хозяйства. </w:t>
      </w:r>
    </w:p>
    <w:p w:rsidR="001D36CE" w:rsidRPr="001D36CE" w:rsidRDefault="001D36CE" w:rsidP="001D36CE">
      <w:pPr>
        <w:pStyle w:val="af7"/>
        <w:ind w:left="0" w:firstLine="567"/>
        <w:jc w:val="both"/>
        <w:rPr>
          <w:rFonts w:ascii="Times New Roman" w:hAnsi="Times New Roman" w:cs="Times New Roman"/>
          <w:sz w:val="20"/>
          <w:szCs w:val="20"/>
        </w:rPr>
      </w:pPr>
      <w:r w:rsidRPr="001D36CE">
        <w:rPr>
          <w:rFonts w:ascii="Times New Roman" w:hAnsi="Times New Roman" w:cs="Times New Roman"/>
          <w:sz w:val="20"/>
          <w:szCs w:val="20"/>
        </w:rPr>
        <w:t>1.3. На участке нет зарегистрированных объектов имущества.</w:t>
      </w:r>
    </w:p>
    <w:p w:rsidR="001D36CE" w:rsidRPr="001D36CE" w:rsidRDefault="001D36CE" w:rsidP="001D36CE">
      <w:pPr>
        <w:ind w:firstLine="567"/>
        <w:jc w:val="both"/>
        <w:rPr>
          <w:sz w:val="20"/>
          <w:szCs w:val="20"/>
        </w:rPr>
      </w:pPr>
      <w:r w:rsidRPr="001D36CE">
        <w:rPr>
          <w:sz w:val="20"/>
          <w:szCs w:val="20"/>
        </w:rPr>
        <w:t>1.4. Обременения земельного участка: отсутствуют.</w:t>
      </w:r>
    </w:p>
    <w:p w:rsidR="001D36CE" w:rsidRPr="001D36CE" w:rsidRDefault="001D36CE" w:rsidP="001D36CE">
      <w:pPr>
        <w:tabs>
          <w:tab w:val="left" w:pos="1134"/>
        </w:tabs>
        <w:jc w:val="both"/>
        <w:rPr>
          <w:sz w:val="20"/>
          <w:szCs w:val="20"/>
        </w:rPr>
      </w:pPr>
    </w:p>
    <w:p w:rsidR="001D36CE" w:rsidRPr="001D36CE" w:rsidRDefault="001D36CE" w:rsidP="001D36CE">
      <w:pPr>
        <w:tabs>
          <w:tab w:val="left" w:pos="1134"/>
        </w:tabs>
        <w:autoSpaceDE w:val="0"/>
        <w:jc w:val="center"/>
        <w:rPr>
          <w:sz w:val="20"/>
          <w:szCs w:val="20"/>
        </w:rPr>
      </w:pPr>
      <w:r w:rsidRPr="001D36CE">
        <w:rPr>
          <w:sz w:val="20"/>
          <w:szCs w:val="20"/>
        </w:rPr>
        <w:t>2. Плата по Договору</w:t>
      </w:r>
    </w:p>
    <w:p w:rsidR="001D36CE" w:rsidRPr="001D36CE" w:rsidRDefault="001D36CE" w:rsidP="001D36CE">
      <w:pPr>
        <w:autoSpaceDE w:val="0"/>
        <w:ind w:firstLine="709"/>
        <w:jc w:val="both"/>
        <w:rPr>
          <w:sz w:val="20"/>
          <w:szCs w:val="20"/>
        </w:rPr>
      </w:pPr>
    </w:p>
    <w:p w:rsidR="001D36CE" w:rsidRPr="001D36CE" w:rsidRDefault="001D36CE" w:rsidP="001D36CE">
      <w:pPr>
        <w:autoSpaceDE w:val="0"/>
        <w:ind w:firstLine="709"/>
        <w:jc w:val="both"/>
        <w:rPr>
          <w:sz w:val="20"/>
          <w:szCs w:val="20"/>
        </w:rPr>
      </w:pPr>
      <w:r w:rsidRPr="001D36CE">
        <w:rPr>
          <w:sz w:val="20"/>
          <w:szCs w:val="20"/>
        </w:rPr>
        <w:t xml:space="preserve">2.1. Цена Участка, в соответствии с Протоколом, составляет </w:t>
      </w:r>
      <w:r w:rsidRPr="001D36CE">
        <w:rPr>
          <w:sz w:val="20"/>
          <w:szCs w:val="20"/>
        </w:rPr>
        <w:tab/>
        <w:t>_______ (________) рублей     00 коп</w:t>
      </w:r>
      <w:proofErr w:type="gramStart"/>
      <w:r w:rsidRPr="001D36CE">
        <w:rPr>
          <w:sz w:val="20"/>
          <w:szCs w:val="20"/>
        </w:rPr>
        <w:t>.</w:t>
      </w:r>
      <w:proofErr w:type="gramEnd"/>
      <w:r w:rsidRPr="001D36CE">
        <w:rPr>
          <w:sz w:val="20"/>
          <w:szCs w:val="20"/>
        </w:rPr>
        <w:t xml:space="preserve"> и подлежит оплате Покупателем за вычетом задатка, внесенного ранее, составляющим ___ (___) рублей 00 коп.</w:t>
      </w:r>
    </w:p>
    <w:p w:rsidR="001D36CE" w:rsidRPr="001D36CE" w:rsidRDefault="001D36CE" w:rsidP="001D36CE">
      <w:pPr>
        <w:autoSpaceDE w:val="0"/>
        <w:ind w:firstLine="709"/>
        <w:jc w:val="both"/>
        <w:rPr>
          <w:sz w:val="20"/>
          <w:szCs w:val="20"/>
        </w:rPr>
      </w:pPr>
      <w:r w:rsidRPr="001D36CE">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rsidR="001D36CE" w:rsidRPr="001D36CE" w:rsidRDefault="001D36CE" w:rsidP="001D36CE">
      <w:pPr>
        <w:ind w:firstLine="720"/>
        <w:jc w:val="both"/>
        <w:rPr>
          <w:sz w:val="20"/>
          <w:szCs w:val="20"/>
        </w:rPr>
      </w:pPr>
      <w:r w:rsidRPr="001D36CE">
        <w:rPr>
          <w:sz w:val="20"/>
          <w:szCs w:val="20"/>
        </w:rPr>
        <w:t>Получатель: Управление федерального казначейства по Новосибирской области (Администрация Куйбышевского района) л/счет 04513006850, ИНН 5452111298, КПП 545201001,</w:t>
      </w:r>
    </w:p>
    <w:p w:rsidR="001D36CE" w:rsidRPr="001D36CE" w:rsidRDefault="001D36CE" w:rsidP="001D36CE">
      <w:pPr>
        <w:ind w:firstLine="720"/>
        <w:jc w:val="both"/>
        <w:rPr>
          <w:sz w:val="20"/>
          <w:szCs w:val="20"/>
        </w:rPr>
      </w:pPr>
      <w:r w:rsidRPr="001D36CE">
        <w:rPr>
          <w:sz w:val="20"/>
          <w:szCs w:val="20"/>
        </w:rPr>
        <w:t>Счет получателя: 40101810900000010001 в Сибирское ГУ Банка России г. Новосибирск, БИК банка получателя: 045004001.</w:t>
      </w:r>
    </w:p>
    <w:p w:rsidR="001D36CE" w:rsidRPr="001D36CE" w:rsidRDefault="001D36CE" w:rsidP="001D36CE">
      <w:pPr>
        <w:ind w:firstLine="720"/>
        <w:jc w:val="both"/>
        <w:rPr>
          <w:sz w:val="20"/>
          <w:szCs w:val="20"/>
        </w:rPr>
      </w:pPr>
      <w:r w:rsidRPr="001D36CE">
        <w:rPr>
          <w:sz w:val="20"/>
          <w:szCs w:val="20"/>
        </w:rPr>
        <w:t>Код бюджетной классификации - 444 114 060 13 05 0000 430 (доходы от продажи земельных участков, государственная собственность на которые не разграничена и которые расположены в границах сельских поселений), ОКТМО 50630434, назначение платежа: плата по договору купли-продажи земельного участка с кадастровым номером __________.</w:t>
      </w:r>
    </w:p>
    <w:p w:rsidR="001D36CE" w:rsidRPr="001D36CE" w:rsidRDefault="001D36CE" w:rsidP="001D36CE">
      <w:pPr>
        <w:ind w:firstLine="709"/>
        <w:jc w:val="both"/>
        <w:rPr>
          <w:sz w:val="20"/>
          <w:szCs w:val="20"/>
        </w:rPr>
      </w:pPr>
      <w:r w:rsidRPr="001D36CE">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rsidR="001D36CE" w:rsidRPr="001D36CE" w:rsidRDefault="001D36CE" w:rsidP="001D36CE">
      <w:pPr>
        <w:tabs>
          <w:tab w:val="left" w:pos="1134"/>
        </w:tabs>
        <w:ind w:left="709"/>
        <w:jc w:val="both"/>
        <w:rPr>
          <w:sz w:val="20"/>
          <w:szCs w:val="20"/>
        </w:rPr>
      </w:pPr>
    </w:p>
    <w:p w:rsidR="001D36CE" w:rsidRPr="001D36CE" w:rsidRDefault="001D36CE" w:rsidP="001D36CE">
      <w:pPr>
        <w:tabs>
          <w:tab w:val="left" w:pos="1134"/>
        </w:tabs>
        <w:ind w:left="709"/>
        <w:jc w:val="both"/>
        <w:rPr>
          <w:sz w:val="20"/>
          <w:szCs w:val="20"/>
        </w:rPr>
      </w:pPr>
    </w:p>
    <w:p w:rsidR="001D36CE" w:rsidRPr="001D36CE" w:rsidRDefault="001D36CE" w:rsidP="001D36CE">
      <w:pPr>
        <w:tabs>
          <w:tab w:val="left" w:pos="-3119"/>
        </w:tabs>
        <w:jc w:val="center"/>
        <w:rPr>
          <w:sz w:val="20"/>
          <w:szCs w:val="20"/>
        </w:rPr>
      </w:pPr>
      <w:r w:rsidRPr="001D36CE">
        <w:rPr>
          <w:sz w:val="20"/>
          <w:szCs w:val="20"/>
        </w:rPr>
        <w:t>3. Ограничения использования и обременения участка.</w:t>
      </w:r>
    </w:p>
    <w:p w:rsidR="001D36CE" w:rsidRPr="001D36CE" w:rsidRDefault="001D36CE" w:rsidP="001D36CE">
      <w:pPr>
        <w:tabs>
          <w:tab w:val="left" w:pos="-3119"/>
        </w:tabs>
        <w:jc w:val="both"/>
        <w:rPr>
          <w:sz w:val="20"/>
          <w:szCs w:val="20"/>
        </w:rPr>
      </w:pPr>
      <w:r w:rsidRPr="001D36CE">
        <w:rPr>
          <w:sz w:val="20"/>
          <w:szCs w:val="20"/>
        </w:rPr>
        <w:t xml:space="preserve">           </w:t>
      </w:r>
    </w:p>
    <w:p w:rsidR="001D36CE" w:rsidRPr="001D36CE" w:rsidRDefault="001D36CE" w:rsidP="001D36CE">
      <w:pPr>
        <w:tabs>
          <w:tab w:val="left" w:pos="-3119"/>
        </w:tabs>
        <w:ind w:firstLine="709"/>
        <w:jc w:val="both"/>
        <w:rPr>
          <w:sz w:val="20"/>
          <w:szCs w:val="20"/>
        </w:rPr>
      </w:pPr>
      <w:r w:rsidRPr="001D36CE">
        <w:rPr>
          <w:sz w:val="20"/>
          <w:szCs w:val="20"/>
        </w:rPr>
        <w:t>3.1 Ограничения использования и обременения земельного участка в настоящем договоре не установлены.</w:t>
      </w:r>
    </w:p>
    <w:p w:rsidR="001D36CE" w:rsidRPr="001D36CE" w:rsidRDefault="001D36CE" w:rsidP="001D36CE">
      <w:pPr>
        <w:tabs>
          <w:tab w:val="left" w:pos="-3119"/>
        </w:tabs>
        <w:jc w:val="center"/>
        <w:rPr>
          <w:sz w:val="20"/>
          <w:szCs w:val="20"/>
        </w:rPr>
      </w:pPr>
      <w:r w:rsidRPr="001D36CE">
        <w:rPr>
          <w:sz w:val="20"/>
          <w:szCs w:val="20"/>
        </w:rPr>
        <w:lastRenderedPageBreak/>
        <w:t>4. Права и обязанности Сторон</w:t>
      </w:r>
    </w:p>
    <w:p w:rsidR="001D36CE" w:rsidRPr="001D36CE" w:rsidRDefault="001D36CE" w:rsidP="001D36CE">
      <w:pPr>
        <w:tabs>
          <w:tab w:val="left" w:pos="-3119"/>
        </w:tabs>
        <w:ind w:firstLine="709"/>
        <w:jc w:val="both"/>
        <w:rPr>
          <w:i/>
          <w:sz w:val="20"/>
          <w:szCs w:val="20"/>
        </w:rPr>
      </w:pPr>
    </w:p>
    <w:p w:rsidR="001D36CE" w:rsidRPr="001D36CE" w:rsidRDefault="001D36CE" w:rsidP="001D36CE">
      <w:pPr>
        <w:tabs>
          <w:tab w:val="left" w:pos="-3119"/>
        </w:tabs>
        <w:ind w:firstLine="709"/>
        <w:jc w:val="both"/>
        <w:rPr>
          <w:i/>
          <w:sz w:val="20"/>
          <w:szCs w:val="20"/>
        </w:rPr>
      </w:pPr>
      <w:r w:rsidRPr="001D36CE">
        <w:rPr>
          <w:i/>
          <w:sz w:val="20"/>
          <w:szCs w:val="20"/>
        </w:rPr>
        <w:t>4.1. Продавец обязуется:</w:t>
      </w:r>
    </w:p>
    <w:p w:rsidR="001D36CE" w:rsidRPr="001D36CE" w:rsidRDefault="001D36CE" w:rsidP="001D36CE">
      <w:pPr>
        <w:tabs>
          <w:tab w:val="left" w:pos="-3119"/>
        </w:tabs>
        <w:ind w:firstLine="709"/>
        <w:jc w:val="both"/>
        <w:rPr>
          <w:sz w:val="20"/>
          <w:szCs w:val="20"/>
        </w:rPr>
      </w:pPr>
      <w:r w:rsidRPr="001D36CE">
        <w:rPr>
          <w:sz w:val="20"/>
          <w:szCs w:val="20"/>
        </w:rPr>
        <w:t>4.1.1. Передать Покупателю Участок свободным от любых прав третьих лиц.</w:t>
      </w:r>
    </w:p>
    <w:p w:rsidR="001D36CE" w:rsidRPr="001D36CE" w:rsidRDefault="001D36CE" w:rsidP="001D36CE">
      <w:pPr>
        <w:tabs>
          <w:tab w:val="left" w:pos="-3119"/>
        </w:tabs>
        <w:ind w:firstLine="709"/>
        <w:jc w:val="both"/>
        <w:rPr>
          <w:sz w:val="20"/>
          <w:szCs w:val="20"/>
        </w:rPr>
      </w:pPr>
      <w:r w:rsidRPr="001D36CE">
        <w:rPr>
          <w:sz w:val="20"/>
          <w:szCs w:val="20"/>
        </w:rPr>
        <w:t>4.1.2. Предоставить Покупателю имеющуюся у него информацию об обременениях Участка и ограничениях его использования.</w:t>
      </w:r>
    </w:p>
    <w:p w:rsidR="001D36CE" w:rsidRPr="001D36CE" w:rsidRDefault="001D36CE" w:rsidP="001D36CE">
      <w:pPr>
        <w:tabs>
          <w:tab w:val="left" w:pos="-3119"/>
        </w:tabs>
        <w:ind w:firstLine="709"/>
        <w:jc w:val="both"/>
        <w:rPr>
          <w:sz w:val="20"/>
          <w:szCs w:val="20"/>
        </w:rPr>
      </w:pPr>
      <w:r w:rsidRPr="001D36CE">
        <w:rPr>
          <w:sz w:val="20"/>
          <w:szCs w:val="20"/>
        </w:rPr>
        <w:t>4.1.3. Предоставить Покупателю иные сведения, необходимые для исполнения условий, установленных Договором.</w:t>
      </w:r>
    </w:p>
    <w:p w:rsidR="001D36CE" w:rsidRPr="001D36CE" w:rsidRDefault="001D36CE" w:rsidP="001D36CE">
      <w:pPr>
        <w:tabs>
          <w:tab w:val="left" w:pos="-3119"/>
        </w:tabs>
        <w:ind w:firstLine="709"/>
        <w:jc w:val="both"/>
        <w:rPr>
          <w:i/>
          <w:sz w:val="20"/>
          <w:szCs w:val="20"/>
        </w:rPr>
      </w:pPr>
      <w:r w:rsidRPr="001D36CE">
        <w:rPr>
          <w:i/>
          <w:sz w:val="20"/>
          <w:szCs w:val="20"/>
        </w:rPr>
        <w:t>4.2. Покупатель обязуется:</w:t>
      </w:r>
    </w:p>
    <w:p w:rsidR="001D36CE" w:rsidRPr="001D36CE" w:rsidRDefault="001D36CE" w:rsidP="001D36CE">
      <w:pPr>
        <w:tabs>
          <w:tab w:val="left" w:pos="-3119"/>
        </w:tabs>
        <w:ind w:firstLine="709"/>
        <w:jc w:val="both"/>
        <w:rPr>
          <w:sz w:val="20"/>
          <w:szCs w:val="20"/>
        </w:rPr>
      </w:pPr>
      <w:r w:rsidRPr="001D36CE">
        <w:rPr>
          <w:sz w:val="20"/>
          <w:szCs w:val="20"/>
        </w:rPr>
        <w:t>4.2.1. Оплатить цену, установленную разделом 2 Договора.</w:t>
      </w:r>
    </w:p>
    <w:p w:rsidR="001D36CE" w:rsidRPr="001D36CE" w:rsidRDefault="001D36CE" w:rsidP="001D36CE">
      <w:pPr>
        <w:tabs>
          <w:tab w:val="left" w:pos="-3119"/>
        </w:tabs>
        <w:ind w:firstLine="709"/>
        <w:jc w:val="both"/>
        <w:rPr>
          <w:sz w:val="20"/>
          <w:szCs w:val="20"/>
        </w:rPr>
      </w:pPr>
      <w:r w:rsidRPr="001D36CE">
        <w:rPr>
          <w:sz w:val="20"/>
          <w:szCs w:val="20"/>
        </w:rPr>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rsidR="001D36CE" w:rsidRPr="001D36CE" w:rsidRDefault="001D36CE" w:rsidP="001D36CE">
      <w:pPr>
        <w:tabs>
          <w:tab w:val="left" w:pos="-3119"/>
        </w:tabs>
        <w:ind w:firstLine="709"/>
        <w:jc w:val="both"/>
        <w:rPr>
          <w:sz w:val="20"/>
          <w:szCs w:val="20"/>
        </w:rPr>
      </w:pPr>
      <w:r w:rsidRPr="001D36CE">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rsidR="001D36CE" w:rsidRPr="001D36CE" w:rsidRDefault="001D36CE" w:rsidP="001D36CE">
      <w:pPr>
        <w:tabs>
          <w:tab w:val="left" w:pos="-3119"/>
        </w:tabs>
        <w:ind w:firstLine="709"/>
        <w:jc w:val="both"/>
        <w:rPr>
          <w:sz w:val="20"/>
          <w:szCs w:val="20"/>
        </w:rPr>
      </w:pPr>
      <w:r w:rsidRPr="001D36CE">
        <w:rPr>
          <w:sz w:val="20"/>
          <w:szCs w:val="20"/>
        </w:rPr>
        <w:t>4.2.4. При необходимости, обеспечивать возможность размещения на Участке межевых и геодезических знаков и подъездов к ним.</w:t>
      </w:r>
    </w:p>
    <w:p w:rsidR="001D36CE" w:rsidRPr="001D36CE" w:rsidRDefault="001D36CE" w:rsidP="001D36CE">
      <w:pPr>
        <w:tabs>
          <w:tab w:val="left" w:pos="-3119"/>
        </w:tabs>
        <w:ind w:firstLine="709"/>
        <w:jc w:val="both"/>
        <w:rPr>
          <w:sz w:val="20"/>
          <w:szCs w:val="20"/>
        </w:rPr>
      </w:pPr>
      <w:r w:rsidRPr="001D36CE">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rsidR="001D36CE" w:rsidRPr="001D36CE" w:rsidRDefault="001D36CE" w:rsidP="001D36CE">
      <w:pPr>
        <w:tabs>
          <w:tab w:val="left" w:pos="-3119"/>
        </w:tabs>
        <w:jc w:val="center"/>
        <w:rPr>
          <w:sz w:val="20"/>
          <w:szCs w:val="20"/>
        </w:rPr>
      </w:pPr>
    </w:p>
    <w:p w:rsidR="001D36CE" w:rsidRPr="001D36CE" w:rsidRDefault="001D36CE" w:rsidP="001D36CE">
      <w:pPr>
        <w:tabs>
          <w:tab w:val="left" w:pos="-3119"/>
        </w:tabs>
        <w:jc w:val="center"/>
        <w:rPr>
          <w:sz w:val="20"/>
          <w:szCs w:val="20"/>
        </w:rPr>
      </w:pPr>
      <w:r w:rsidRPr="001D36CE">
        <w:rPr>
          <w:sz w:val="20"/>
          <w:szCs w:val="20"/>
        </w:rPr>
        <w:t>5. Ответственность Сторон</w:t>
      </w:r>
    </w:p>
    <w:p w:rsidR="001D36CE" w:rsidRPr="001D36CE" w:rsidRDefault="001D36CE" w:rsidP="001D36CE">
      <w:pPr>
        <w:tabs>
          <w:tab w:val="left" w:pos="-3119"/>
        </w:tabs>
        <w:ind w:firstLine="709"/>
        <w:jc w:val="both"/>
        <w:rPr>
          <w:sz w:val="20"/>
          <w:szCs w:val="20"/>
        </w:rPr>
      </w:pPr>
    </w:p>
    <w:p w:rsidR="001D36CE" w:rsidRPr="001D36CE" w:rsidRDefault="001D36CE" w:rsidP="001D36CE">
      <w:pPr>
        <w:tabs>
          <w:tab w:val="left" w:pos="-3119"/>
        </w:tabs>
        <w:ind w:firstLine="709"/>
        <w:jc w:val="both"/>
        <w:rPr>
          <w:sz w:val="20"/>
          <w:szCs w:val="20"/>
        </w:rPr>
      </w:pPr>
      <w:r w:rsidRPr="001D36CE">
        <w:rPr>
          <w:sz w:val="20"/>
          <w:szCs w:val="20"/>
        </w:rPr>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rsidR="001D36CE" w:rsidRPr="001D36CE" w:rsidRDefault="001D36CE" w:rsidP="001D36CE">
      <w:pPr>
        <w:tabs>
          <w:tab w:val="left" w:pos="-3119"/>
        </w:tabs>
        <w:ind w:firstLine="709"/>
        <w:jc w:val="both"/>
        <w:rPr>
          <w:sz w:val="20"/>
          <w:szCs w:val="20"/>
        </w:rPr>
      </w:pPr>
      <w:r w:rsidRPr="001D36CE">
        <w:rPr>
          <w:sz w:val="20"/>
          <w:szCs w:val="20"/>
        </w:rPr>
        <w:t>5.2. Ответственность и права Сторон, не предусмотренные в Договоре, определяются в соответствии с законодательством РФ.</w:t>
      </w:r>
    </w:p>
    <w:p w:rsidR="001D36CE" w:rsidRPr="001D36CE" w:rsidRDefault="001D36CE" w:rsidP="001D36CE">
      <w:pPr>
        <w:tabs>
          <w:tab w:val="left" w:pos="-3119"/>
        </w:tabs>
        <w:ind w:firstLine="709"/>
        <w:jc w:val="both"/>
        <w:rPr>
          <w:sz w:val="20"/>
          <w:szCs w:val="20"/>
        </w:rPr>
      </w:pPr>
      <w:r w:rsidRPr="001D36CE">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rsidR="001D36CE" w:rsidRPr="001D36CE" w:rsidRDefault="001D36CE" w:rsidP="001D36CE">
      <w:pPr>
        <w:tabs>
          <w:tab w:val="left" w:pos="-3119"/>
        </w:tabs>
        <w:ind w:firstLine="709"/>
        <w:jc w:val="center"/>
        <w:rPr>
          <w:sz w:val="20"/>
          <w:szCs w:val="20"/>
        </w:rPr>
      </w:pPr>
    </w:p>
    <w:p w:rsidR="001D36CE" w:rsidRPr="001D36CE" w:rsidRDefault="001D36CE" w:rsidP="001D36CE">
      <w:pPr>
        <w:tabs>
          <w:tab w:val="left" w:pos="-3119"/>
        </w:tabs>
        <w:ind w:firstLine="709"/>
        <w:jc w:val="center"/>
        <w:rPr>
          <w:sz w:val="20"/>
          <w:szCs w:val="20"/>
        </w:rPr>
      </w:pPr>
      <w:r w:rsidRPr="001D36CE">
        <w:rPr>
          <w:sz w:val="20"/>
          <w:szCs w:val="20"/>
        </w:rPr>
        <w:t>6. Переход права собственности</w:t>
      </w:r>
    </w:p>
    <w:p w:rsidR="001D36CE" w:rsidRPr="001D36CE" w:rsidRDefault="001D36CE" w:rsidP="001D36CE">
      <w:pPr>
        <w:tabs>
          <w:tab w:val="left" w:pos="-3119"/>
        </w:tabs>
        <w:ind w:firstLine="709"/>
        <w:jc w:val="both"/>
        <w:rPr>
          <w:sz w:val="20"/>
          <w:szCs w:val="20"/>
        </w:rPr>
      </w:pPr>
    </w:p>
    <w:p w:rsidR="001D36CE" w:rsidRPr="001D36CE" w:rsidRDefault="001D36CE" w:rsidP="001D36CE">
      <w:pPr>
        <w:tabs>
          <w:tab w:val="left" w:pos="-3119"/>
        </w:tabs>
        <w:ind w:firstLine="709"/>
        <w:jc w:val="both"/>
        <w:rPr>
          <w:sz w:val="20"/>
          <w:szCs w:val="20"/>
        </w:rPr>
      </w:pPr>
      <w:r w:rsidRPr="001D36CE">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rsidR="001D36CE" w:rsidRPr="001D36CE" w:rsidRDefault="001D36CE" w:rsidP="001D36CE">
      <w:pPr>
        <w:tabs>
          <w:tab w:val="left" w:pos="-3119"/>
        </w:tabs>
        <w:ind w:firstLine="709"/>
        <w:jc w:val="center"/>
        <w:rPr>
          <w:sz w:val="20"/>
          <w:szCs w:val="20"/>
        </w:rPr>
      </w:pPr>
    </w:p>
    <w:p w:rsidR="001D36CE" w:rsidRPr="001D36CE" w:rsidRDefault="001D36CE" w:rsidP="001D36CE">
      <w:pPr>
        <w:tabs>
          <w:tab w:val="left" w:pos="-3119"/>
        </w:tabs>
        <w:ind w:firstLine="709"/>
        <w:jc w:val="center"/>
        <w:rPr>
          <w:sz w:val="20"/>
          <w:szCs w:val="20"/>
        </w:rPr>
      </w:pPr>
      <w:r w:rsidRPr="001D36CE">
        <w:rPr>
          <w:sz w:val="20"/>
          <w:szCs w:val="20"/>
        </w:rPr>
        <w:t>7. Рассмотрение споров</w:t>
      </w:r>
    </w:p>
    <w:p w:rsidR="001D36CE" w:rsidRPr="001D36CE" w:rsidRDefault="001D36CE" w:rsidP="001D36CE">
      <w:pPr>
        <w:tabs>
          <w:tab w:val="left" w:pos="-3119"/>
        </w:tabs>
        <w:ind w:firstLine="709"/>
        <w:jc w:val="both"/>
        <w:rPr>
          <w:sz w:val="20"/>
          <w:szCs w:val="20"/>
        </w:rPr>
      </w:pPr>
    </w:p>
    <w:p w:rsidR="001D36CE" w:rsidRPr="001D36CE" w:rsidRDefault="001D36CE" w:rsidP="001D36CE">
      <w:pPr>
        <w:tabs>
          <w:tab w:val="left" w:pos="-3119"/>
        </w:tabs>
        <w:ind w:firstLine="709"/>
        <w:jc w:val="both"/>
        <w:rPr>
          <w:sz w:val="20"/>
          <w:szCs w:val="20"/>
        </w:rPr>
      </w:pPr>
      <w:r w:rsidRPr="001D36CE">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rsidR="001D36CE" w:rsidRPr="001D36CE" w:rsidRDefault="001D36CE" w:rsidP="001D36CE">
      <w:pPr>
        <w:tabs>
          <w:tab w:val="left" w:pos="-3119"/>
        </w:tabs>
        <w:jc w:val="center"/>
        <w:rPr>
          <w:sz w:val="20"/>
          <w:szCs w:val="20"/>
        </w:rPr>
      </w:pPr>
    </w:p>
    <w:p w:rsidR="001D36CE" w:rsidRPr="001D36CE" w:rsidRDefault="001D36CE" w:rsidP="001D36CE">
      <w:pPr>
        <w:tabs>
          <w:tab w:val="left" w:pos="-3119"/>
        </w:tabs>
        <w:jc w:val="center"/>
        <w:rPr>
          <w:sz w:val="20"/>
          <w:szCs w:val="20"/>
        </w:rPr>
      </w:pPr>
      <w:r w:rsidRPr="001D36CE">
        <w:rPr>
          <w:sz w:val="20"/>
          <w:szCs w:val="20"/>
        </w:rPr>
        <w:t>8. Особые условия</w:t>
      </w:r>
    </w:p>
    <w:p w:rsidR="001D36CE" w:rsidRPr="001D36CE" w:rsidRDefault="001D36CE" w:rsidP="001D36CE">
      <w:pPr>
        <w:tabs>
          <w:tab w:val="left" w:pos="-3119"/>
        </w:tabs>
        <w:ind w:firstLine="709"/>
        <w:jc w:val="both"/>
        <w:rPr>
          <w:sz w:val="20"/>
          <w:szCs w:val="20"/>
        </w:rPr>
      </w:pPr>
    </w:p>
    <w:p w:rsidR="001D36CE" w:rsidRPr="001D36CE" w:rsidRDefault="001D36CE" w:rsidP="001D36CE">
      <w:pPr>
        <w:tabs>
          <w:tab w:val="left" w:pos="-3119"/>
        </w:tabs>
        <w:ind w:firstLine="709"/>
        <w:jc w:val="both"/>
        <w:rPr>
          <w:sz w:val="20"/>
          <w:szCs w:val="20"/>
        </w:rPr>
      </w:pPr>
      <w:r w:rsidRPr="001D36CE">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rsidR="001D36CE" w:rsidRPr="001D36CE" w:rsidRDefault="001D36CE" w:rsidP="001D36CE">
      <w:pPr>
        <w:tabs>
          <w:tab w:val="left" w:pos="-3119"/>
        </w:tabs>
        <w:ind w:firstLine="709"/>
        <w:jc w:val="both"/>
        <w:rPr>
          <w:sz w:val="20"/>
          <w:szCs w:val="20"/>
        </w:rPr>
      </w:pPr>
      <w:r w:rsidRPr="001D36CE">
        <w:rPr>
          <w:sz w:val="20"/>
          <w:szCs w:val="20"/>
        </w:rPr>
        <w:t>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Управление Федеральной службы государственной регистрации, кадастра и картографии по Новосибирской области (</w:t>
      </w:r>
      <w:proofErr w:type="spellStart"/>
      <w:r w:rsidRPr="001D36CE">
        <w:rPr>
          <w:sz w:val="20"/>
          <w:szCs w:val="20"/>
        </w:rPr>
        <w:t>Росреестр</w:t>
      </w:r>
      <w:proofErr w:type="spellEnd"/>
      <w:r w:rsidRPr="001D36CE">
        <w:rPr>
          <w:sz w:val="20"/>
          <w:szCs w:val="20"/>
        </w:rPr>
        <w:t>).</w:t>
      </w:r>
    </w:p>
    <w:p w:rsidR="001D36CE" w:rsidRPr="001D36CE" w:rsidRDefault="001D36CE" w:rsidP="001D36CE">
      <w:pPr>
        <w:tabs>
          <w:tab w:val="left" w:pos="-3119"/>
        </w:tabs>
        <w:ind w:firstLine="709"/>
        <w:jc w:val="both"/>
        <w:rPr>
          <w:sz w:val="20"/>
          <w:szCs w:val="20"/>
        </w:rPr>
      </w:pPr>
      <w:r w:rsidRPr="001D36CE">
        <w:rPr>
          <w:sz w:val="20"/>
          <w:szCs w:val="20"/>
        </w:rPr>
        <w:t>8.3. Договор вступает в силу с момента подписания его Сторонами и действует до момента выполнения Сторонами своих обязательств.</w:t>
      </w:r>
    </w:p>
    <w:p w:rsidR="001D36CE" w:rsidRPr="001D36CE" w:rsidRDefault="001D36CE" w:rsidP="001D36CE">
      <w:pPr>
        <w:tabs>
          <w:tab w:val="left" w:pos="-3119"/>
        </w:tabs>
        <w:ind w:firstLine="709"/>
        <w:jc w:val="both"/>
        <w:rPr>
          <w:sz w:val="20"/>
          <w:szCs w:val="20"/>
        </w:rPr>
      </w:pPr>
      <w:r w:rsidRPr="001D36CE">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rsidR="001D36CE" w:rsidRPr="001D36CE" w:rsidRDefault="001D36CE" w:rsidP="001D36CE">
      <w:pPr>
        <w:pStyle w:val="af7"/>
        <w:keepNext/>
        <w:ind w:left="0"/>
        <w:jc w:val="center"/>
        <w:rPr>
          <w:rFonts w:ascii="Times New Roman" w:hAnsi="Times New Roman" w:cs="Times New Roman"/>
          <w:sz w:val="20"/>
          <w:szCs w:val="20"/>
        </w:rPr>
      </w:pPr>
    </w:p>
    <w:p w:rsidR="001D36CE" w:rsidRPr="001D36CE" w:rsidRDefault="001D36CE" w:rsidP="001D36CE">
      <w:pPr>
        <w:pStyle w:val="af7"/>
        <w:keepNext/>
        <w:ind w:left="0"/>
        <w:jc w:val="center"/>
        <w:rPr>
          <w:rFonts w:ascii="Times New Roman" w:hAnsi="Times New Roman" w:cs="Times New Roman"/>
          <w:sz w:val="20"/>
          <w:szCs w:val="20"/>
        </w:rPr>
      </w:pPr>
      <w:r w:rsidRPr="001D36CE">
        <w:rPr>
          <w:rFonts w:ascii="Times New Roman" w:hAnsi="Times New Roman" w:cs="Times New Roman"/>
          <w:sz w:val="20"/>
          <w:szCs w:val="20"/>
        </w:rPr>
        <w:t>9. Подписи Сторон</w:t>
      </w:r>
    </w:p>
    <w:tbl>
      <w:tblPr>
        <w:tblW w:w="9824" w:type="dxa"/>
        <w:jc w:val="center"/>
        <w:tblLook w:val="0000" w:firstRow="0" w:lastRow="0" w:firstColumn="0" w:lastColumn="0" w:noHBand="0" w:noVBand="0"/>
      </w:tblPr>
      <w:tblGrid>
        <w:gridCol w:w="4647"/>
        <w:gridCol w:w="5177"/>
      </w:tblGrid>
      <w:tr w:rsidR="001D36CE" w:rsidRPr="001D36CE" w:rsidTr="00914F68">
        <w:trPr>
          <w:trHeight w:val="727"/>
          <w:jc w:val="center"/>
        </w:trPr>
        <w:tc>
          <w:tcPr>
            <w:tcW w:w="4647" w:type="dxa"/>
            <w:shd w:val="clear" w:color="auto" w:fill="auto"/>
          </w:tcPr>
          <w:p w:rsidR="001D36CE" w:rsidRPr="001D36CE" w:rsidRDefault="001D36CE" w:rsidP="00914F68">
            <w:pPr>
              <w:snapToGrid w:val="0"/>
              <w:jc w:val="center"/>
              <w:rPr>
                <w:sz w:val="20"/>
                <w:szCs w:val="20"/>
              </w:rPr>
            </w:pPr>
          </w:p>
          <w:p w:rsidR="001D36CE" w:rsidRPr="001D36CE" w:rsidRDefault="001D36CE" w:rsidP="00914F68">
            <w:pPr>
              <w:jc w:val="center"/>
              <w:rPr>
                <w:sz w:val="20"/>
                <w:szCs w:val="20"/>
              </w:rPr>
            </w:pPr>
            <w:r w:rsidRPr="001D36CE">
              <w:rPr>
                <w:sz w:val="20"/>
                <w:szCs w:val="20"/>
              </w:rPr>
              <w:t>Продавец:</w:t>
            </w:r>
          </w:p>
          <w:p w:rsidR="001D36CE" w:rsidRPr="001D36CE" w:rsidRDefault="001D36CE" w:rsidP="00914F68">
            <w:pPr>
              <w:jc w:val="center"/>
              <w:rPr>
                <w:sz w:val="20"/>
                <w:szCs w:val="20"/>
              </w:rPr>
            </w:pPr>
          </w:p>
          <w:p w:rsidR="001D36CE" w:rsidRPr="001D36CE" w:rsidRDefault="001D36CE" w:rsidP="00914F68">
            <w:pPr>
              <w:rPr>
                <w:sz w:val="20"/>
                <w:szCs w:val="20"/>
              </w:rPr>
            </w:pPr>
            <w:r w:rsidRPr="001D36CE">
              <w:rPr>
                <w:sz w:val="20"/>
                <w:szCs w:val="20"/>
              </w:rPr>
              <w:t>Администрация Куйбышевского района</w:t>
            </w:r>
          </w:p>
          <w:p w:rsidR="001D36CE" w:rsidRPr="001D36CE" w:rsidRDefault="001D36CE" w:rsidP="00914F68">
            <w:pPr>
              <w:jc w:val="center"/>
              <w:rPr>
                <w:sz w:val="20"/>
                <w:szCs w:val="20"/>
              </w:rPr>
            </w:pPr>
          </w:p>
          <w:p w:rsidR="001D36CE" w:rsidRPr="001D36CE" w:rsidRDefault="001D36CE" w:rsidP="00914F68">
            <w:pPr>
              <w:rPr>
                <w:sz w:val="20"/>
                <w:szCs w:val="20"/>
              </w:rPr>
            </w:pPr>
            <w:proofErr w:type="gramStart"/>
            <w:r w:rsidRPr="001D36CE">
              <w:rPr>
                <w:sz w:val="20"/>
                <w:szCs w:val="20"/>
              </w:rPr>
              <w:t>Адрес:  632387</w:t>
            </w:r>
            <w:proofErr w:type="gramEnd"/>
            <w:r w:rsidRPr="001D36CE">
              <w:rPr>
                <w:sz w:val="20"/>
                <w:szCs w:val="20"/>
              </w:rPr>
              <w:t xml:space="preserve"> Новосибирская область, </w:t>
            </w:r>
          </w:p>
          <w:p w:rsidR="001D36CE" w:rsidRPr="001D36CE" w:rsidRDefault="001D36CE" w:rsidP="00914F68">
            <w:pPr>
              <w:rPr>
                <w:sz w:val="20"/>
                <w:szCs w:val="20"/>
              </w:rPr>
            </w:pPr>
            <w:r w:rsidRPr="001D36CE">
              <w:rPr>
                <w:sz w:val="20"/>
                <w:szCs w:val="20"/>
              </w:rPr>
              <w:t xml:space="preserve">г. Куйбышев, улица </w:t>
            </w:r>
            <w:proofErr w:type="spellStart"/>
            <w:r w:rsidRPr="001D36CE">
              <w:rPr>
                <w:sz w:val="20"/>
                <w:szCs w:val="20"/>
              </w:rPr>
              <w:t>Краскома</w:t>
            </w:r>
            <w:proofErr w:type="spellEnd"/>
            <w:r w:rsidRPr="001D36CE">
              <w:rPr>
                <w:sz w:val="20"/>
                <w:szCs w:val="20"/>
              </w:rPr>
              <w:t>, 37</w:t>
            </w:r>
          </w:p>
          <w:p w:rsidR="001D36CE" w:rsidRPr="001D36CE" w:rsidRDefault="001D36CE" w:rsidP="00914F68">
            <w:pPr>
              <w:rPr>
                <w:sz w:val="20"/>
                <w:szCs w:val="20"/>
              </w:rPr>
            </w:pPr>
            <w:r w:rsidRPr="001D36CE">
              <w:rPr>
                <w:sz w:val="20"/>
                <w:szCs w:val="20"/>
              </w:rPr>
              <w:t>ИНН 5452111298 / КПП 545201001</w:t>
            </w:r>
          </w:p>
          <w:p w:rsidR="001D36CE" w:rsidRPr="001D36CE" w:rsidRDefault="001D36CE" w:rsidP="00914F68">
            <w:pPr>
              <w:rPr>
                <w:sz w:val="20"/>
                <w:szCs w:val="20"/>
              </w:rPr>
            </w:pPr>
            <w:r w:rsidRPr="001D36CE">
              <w:rPr>
                <w:sz w:val="20"/>
                <w:szCs w:val="20"/>
              </w:rPr>
              <w:t xml:space="preserve">расчетный счет № 40302810900195000004 </w:t>
            </w:r>
            <w:r w:rsidRPr="001D36CE">
              <w:rPr>
                <w:sz w:val="20"/>
                <w:szCs w:val="20"/>
              </w:rPr>
              <w:br/>
              <w:t xml:space="preserve">в РКЦ Куйбышев г. Куйбышева, </w:t>
            </w:r>
            <w:r w:rsidRPr="001D36CE">
              <w:rPr>
                <w:sz w:val="20"/>
                <w:szCs w:val="20"/>
              </w:rPr>
              <w:br/>
              <w:t>БИК 045019000</w:t>
            </w:r>
          </w:p>
          <w:p w:rsidR="001D36CE" w:rsidRPr="001D36CE" w:rsidRDefault="001D36CE" w:rsidP="00914F68">
            <w:pPr>
              <w:autoSpaceDE w:val="0"/>
              <w:rPr>
                <w:sz w:val="20"/>
                <w:szCs w:val="20"/>
              </w:rPr>
            </w:pPr>
          </w:p>
        </w:tc>
        <w:tc>
          <w:tcPr>
            <w:tcW w:w="5177" w:type="dxa"/>
            <w:shd w:val="clear" w:color="auto" w:fill="auto"/>
          </w:tcPr>
          <w:p w:rsidR="001D36CE" w:rsidRPr="001D36CE" w:rsidRDefault="001D36CE" w:rsidP="00914F68">
            <w:pPr>
              <w:jc w:val="center"/>
              <w:rPr>
                <w:sz w:val="20"/>
                <w:szCs w:val="20"/>
              </w:rPr>
            </w:pPr>
            <w:r w:rsidRPr="001D36CE">
              <w:rPr>
                <w:sz w:val="20"/>
                <w:szCs w:val="20"/>
              </w:rPr>
              <w:lastRenderedPageBreak/>
              <w:t>Покупатель:</w:t>
            </w:r>
          </w:p>
          <w:p w:rsidR="001D36CE" w:rsidRPr="001D36CE" w:rsidRDefault="001D36CE" w:rsidP="00914F68">
            <w:pPr>
              <w:jc w:val="center"/>
              <w:rPr>
                <w:sz w:val="20"/>
                <w:szCs w:val="20"/>
              </w:rPr>
            </w:pP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r w:rsidRPr="001D36CE">
              <w:rPr>
                <w:sz w:val="20"/>
                <w:szCs w:val="20"/>
              </w:rPr>
              <w:lastRenderedPageBreak/>
              <w:t>_______________________</w:t>
            </w: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r w:rsidRPr="001D36CE">
              <w:rPr>
                <w:sz w:val="20"/>
                <w:szCs w:val="20"/>
              </w:rPr>
              <w:t>_______________________</w:t>
            </w:r>
          </w:p>
          <w:p w:rsidR="001D36CE" w:rsidRPr="001D36CE" w:rsidRDefault="001D36CE" w:rsidP="00914F68">
            <w:pPr>
              <w:jc w:val="center"/>
              <w:rPr>
                <w:sz w:val="20"/>
                <w:szCs w:val="20"/>
              </w:rPr>
            </w:pPr>
          </w:p>
        </w:tc>
      </w:tr>
      <w:tr w:rsidR="001D36CE" w:rsidRPr="001D36CE" w:rsidTr="00914F68">
        <w:trPr>
          <w:trHeight w:val="727"/>
          <w:jc w:val="center"/>
        </w:trPr>
        <w:tc>
          <w:tcPr>
            <w:tcW w:w="4647" w:type="dxa"/>
            <w:shd w:val="clear" w:color="auto" w:fill="auto"/>
          </w:tcPr>
          <w:p w:rsidR="001D36CE" w:rsidRPr="001D36CE" w:rsidRDefault="001D36CE" w:rsidP="00914F68">
            <w:pPr>
              <w:snapToGrid w:val="0"/>
              <w:jc w:val="center"/>
              <w:rPr>
                <w:sz w:val="20"/>
                <w:szCs w:val="20"/>
              </w:rPr>
            </w:pPr>
          </w:p>
          <w:p w:rsidR="001D36CE" w:rsidRPr="001D36CE" w:rsidRDefault="001D36CE" w:rsidP="00914F68">
            <w:pPr>
              <w:jc w:val="center"/>
              <w:rPr>
                <w:sz w:val="20"/>
                <w:szCs w:val="20"/>
              </w:rPr>
            </w:pPr>
            <w:r w:rsidRPr="001D36CE">
              <w:rPr>
                <w:sz w:val="20"/>
                <w:szCs w:val="20"/>
              </w:rPr>
              <w:t>Подпись Продавца:</w:t>
            </w:r>
          </w:p>
          <w:p w:rsidR="001D36CE" w:rsidRPr="001D36CE" w:rsidRDefault="001D36CE" w:rsidP="00914F68">
            <w:pPr>
              <w:jc w:val="center"/>
              <w:rPr>
                <w:sz w:val="20"/>
                <w:szCs w:val="20"/>
              </w:rPr>
            </w:pPr>
          </w:p>
          <w:p w:rsidR="001D36CE" w:rsidRPr="001D36CE" w:rsidRDefault="001D36CE" w:rsidP="00914F68">
            <w:pPr>
              <w:jc w:val="center"/>
              <w:rPr>
                <w:sz w:val="20"/>
                <w:szCs w:val="20"/>
              </w:rPr>
            </w:pPr>
            <w:r w:rsidRPr="001D36CE">
              <w:rPr>
                <w:sz w:val="20"/>
                <w:szCs w:val="20"/>
              </w:rPr>
              <w:t>_______________/___________</w:t>
            </w:r>
          </w:p>
          <w:p w:rsidR="001D36CE" w:rsidRPr="001D36CE" w:rsidRDefault="001D36CE" w:rsidP="00914F68">
            <w:pPr>
              <w:autoSpaceDE w:val="0"/>
              <w:rPr>
                <w:sz w:val="20"/>
                <w:szCs w:val="20"/>
              </w:rPr>
            </w:pPr>
            <w:r w:rsidRPr="001D36CE">
              <w:rPr>
                <w:sz w:val="20"/>
                <w:szCs w:val="20"/>
              </w:rPr>
              <w:t xml:space="preserve">                      М.П.</w:t>
            </w:r>
          </w:p>
        </w:tc>
        <w:tc>
          <w:tcPr>
            <w:tcW w:w="5177" w:type="dxa"/>
            <w:shd w:val="clear" w:color="auto" w:fill="auto"/>
          </w:tcPr>
          <w:p w:rsidR="001D36CE" w:rsidRPr="001D36CE" w:rsidRDefault="001D36CE" w:rsidP="00914F68">
            <w:pPr>
              <w:snapToGrid w:val="0"/>
              <w:jc w:val="center"/>
              <w:rPr>
                <w:sz w:val="20"/>
                <w:szCs w:val="20"/>
              </w:rPr>
            </w:pPr>
          </w:p>
          <w:p w:rsidR="001D36CE" w:rsidRPr="001D36CE" w:rsidRDefault="001D36CE" w:rsidP="00914F68">
            <w:pPr>
              <w:jc w:val="center"/>
              <w:rPr>
                <w:sz w:val="20"/>
                <w:szCs w:val="20"/>
              </w:rPr>
            </w:pPr>
            <w:r w:rsidRPr="001D36CE">
              <w:rPr>
                <w:sz w:val="20"/>
                <w:szCs w:val="20"/>
              </w:rPr>
              <w:t>Подпись Покупателя:</w:t>
            </w:r>
          </w:p>
          <w:p w:rsidR="001D36CE" w:rsidRPr="001D36CE" w:rsidRDefault="001D36CE" w:rsidP="00914F68">
            <w:pPr>
              <w:jc w:val="center"/>
              <w:rPr>
                <w:sz w:val="20"/>
                <w:szCs w:val="20"/>
              </w:rPr>
            </w:pPr>
          </w:p>
          <w:p w:rsidR="001D36CE" w:rsidRPr="001D36CE" w:rsidRDefault="001D36CE" w:rsidP="00914F68">
            <w:pPr>
              <w:rPr>
                <w:sz w:val="20"/>
                <w:szCs w:val="20"/>
              </w:rPr>
            </w:pPr>
            <w:r w:rsidRPr="001D36CE">
              <w:rPr>
                <w:sz w:val="20"/>
                <w:szCs w:val="20"/>
              </w:rPr>
              <w:t xml:space="preserve">                         ___________________/________ </w:t>
            </w:r>
          </w:p>
          <w:p w:rsidR="001D36CE" w:rsidRPr="001D36CE" w:rsidRDefault="001D36CE" w:rsidP="00914F68">
            <w:pPr>
              <w:rPr>
                <w:sz w:val="20"/>
                <w:szCs w:val="20"/>
              </w:rPr>
            </w:pPr>
            <w:r w:rsidRPr="001D36CE">
              <w:rPr>
                <w:sz w:val="20"/>
                <w:szCs w:val="20"/>
              </w:rPr>
              <w:t xml:space="preserve">                               </w:t>
            </w:r>
          </w:p>
        </w:tc>
      </w:tr>
    </w:tbl>
    <w:p w:rsidR="001D36CE" w:rsidRPr="001D36CE" w:rsidRDefault="001D36CE" w:rsidP="001D36CE">
      <w:pPr>
        <w:ind w:left="6096"/>
        <w:jc w:val="both"/>
        <w:rPr>
          <w:sz w:val="20"/>
          <w:szCs w:val="20"/>
        </w:rPr>
      </w:pPr>
    </w:p>
    <w:p w:rsidR="001D36CE" w:rsidRPr="001D36CE" w:rsidRDefault="001D36CE" w:rsidP="001D36CE">
      <w:pPr>
        <w:tabs>
          <w:tab w:val="left" w:pos="-4536"/>
        </w:tabs>
        <w:jc w:val="both"/>
        <w:rPr>
          <w:sz w:val="20"/>
          <w:szCs w:val="20"/>
        </w:rPr>
      </w:pPr>
    </w:p>
    <w:p w:rsidR="001D36CE" w:rsidRPr="001D36CE" w:rsidRDefault="001D36CE" w:rsidP="00DD047C">
      <w:pPr>
        <w:tabs>
          <w:tab w:val="left" w:pos="-4536"/>
        </w:tabs>
        <w:jc w:val="right"/>
        <w:rPr>
          <w:sz w:val="20"/>
          <w:szCs w:val="20"/>
        </w:rPr>
      </w:pPr>
      <w:r w:rsidRPr="001D36CE">
        <w:rPr>
          <w:sz w:val="20"/>
          <w:szCs w:val="20"/>
        </w:rPr>
        <w:t xml:space="preserve">                                                                                              Приложение 2</w:t>
      </w:r>
    </w:p>
    <w:p w:rsidR="001D36CE" w:rsidRPr="001D36CE" w:rsidRDefault="001D36CE" w:rsidP="00DD047C">
      <w:pPr>
        <w:tabs>
          <w:tab w:val="left" w:pos="-4536"/>
        </w:tabs>
        <w:jc w:val="right"/>
        <w:rPr>
          <w:sz w:val="20"/>
          <w:szCs w:val="20"/>
        </w:rPr>
      </w:pPr>
      <w:r w:rsidRPr="001D36CE">
        <w:rPr>
          <w:sz w:val="20"/>
          <w:szCs w:val="20"/>
        </w:rPr>
        <w:t xml:space="preserve">                                                                         к Извещению о проведении аукциона                                                                 по продаже земельного участка                              </w:t>
      </w:r>
    </w:p>
    <w:p w:rsidR="001D36CE" w:rsidRPr="001D36CE" w:rsidRDefault="001D36CE" w:rsidP="001D36CE">
      <w:pPr>
        <w:pStyle w:val="ConsNonformat"/>
        <w:widowControl/>
        <w:ind w:left="4320"/>
        <w:jc w:val="right"/>
        <w:rPr>
          <w:rFonts w:ascii="Times New Roman" w:hAnsi="Times New Roman" w:cs="Times New Roman"/>
        </w:rPr>
      </w:pPr>
    </w:p>
    <w:p w:rsidR="001D36CE" w:rsidRPr="001D36CE" w:rsidRDefault="001D36CE" w:rsidP="001D36CE">
      <w:pPr>
        <w:pStyle w:val="ConsNonformat"/>
        <w:widowControl/>
        <w:ind w:left="4320"/>
        <w:jc w:val="right"/>
        <w:rPr>
          <w:rFonts w:ascii="Times New Roman" w:hAnsi="Times New Roman" w:cs="Times New Roman"/>
        </w:rPr>
      </w:pPr>
      <w:r w:rsidRPr="001D36CE">
        <w:rPr>
          <w:rFonts w:ascii="Times New Roman" w:hAnsi="Times New Roman" w:cs="Times New Roman"/>
        </w:rPr>
        <w:t>Организатору аукциона</w:t>
      </w:r>
    </w:p>
    <w:p w:rsidR="001D36CE" w:rsidRPr="001D36CE" w:rsidRDefault="001D36CE" w:rsidP="001D36CE">
      <w:pPr>
        <w:pStyle w:val="ConsNonformat"/>
        <w:widowControl/>
        <w:ind w:left="4320"/>
        <w:jc w:val="right"/>
        <w:rPr>
          <w:rFonts w:ascii="Times New Roman" w:hAnsi="Times New Roman" w:cs="Times New Roman"/>
        </w:rPr>
      </w:pPr>
      <w:r w:rsidRPr="001D36CE">
        <w:rPr>
          <w:rFonts w:ascii="Times New Roman" w:hAnsi="Times New Roman" w:cs="Times New Roman"/>
        </w:rPr>
        <w:t xml:space="preserve">в администрацию Куйбышевского района </w:t>
      </w:r>
    </w:p>
    <w:p w:rsidR="001D36CE" w:rsidRPr="001D36CE" w:rsidRDefault="001D36CE" w:rsidP="001D36CE">
      <w:pPr>
        <w:pStyle w:val="ConsNonformat"/>
        <w:widowControl/>
        <w:ind w:left="-140"/>
        <w:jc w:val="center"/>
        <w:rPr>
          <w:rFonts w:ascii="Times New Roman" w:hAnsi="Times New Roman" w:cs="Times New Roman"/>
        </w:rPr>
      </w:pPr>
    </w:p>
    <w:p w:rsidR="001D36CE" w:rsidRPr="001D36CE" w:rsidRDefault="001D36CE" w:rsidP="001D36CE">
      <w:pPr>
        <w:pStyle w:val="ConsNonformat"/>
        <w:widowControl/>
        <w:ind w:left="-140"/>
        <w:jc w:val="center"/>
        <w:rPr>
          <w:rFonts w:ascii="Times New Roman" w:hAnsi="Times New Roman" w:cs="Times New Roman"/>
        </w:rPr>
      </w:pPr>
      <w:r w:rsidRPr="001D36CE">
        <w:rPr>
          <w:rFonts w:ascii="Times New Roman" w:hAnsi="Times New Roman" w:cs="Times New Roman"/>
        </w:rPr>
        <w:t>ЗАЯВКА НА УЧАСТИЕ В АУКЦИОНЕ</w:t>
      </w:r>
    </w:p>
    <w:p w:rsidR="001D36CE" w:rsidRPr="001D36CE" w:rsidRDefault="001D36CE" w:rsidP="001D36CE">
      <w:pPr>
        <w:pStyle w:val="ConsNonformat"/>
        <w:widowControl/>
        <w:ind w:left="-140"/>
        <w:jc w:val="both"/>
        <w:rPr>
          <w:rFonts w:ascii="Times New Roman" w:hAnsi="Times New Roman" w:cs="Times New Roman"/>
        </w:rPr>
      </w:pP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"____" ___________ 2020                                                                               г. Куйбышев</w:t>
      </w:r>
    </w:p>
    <w:p w:rsidR="001D36CE" w:rsidRPr="001D36CE" w:rsidRDefault="001D36CE" w:rsidP="001D36CE">
      <w:pPr>
        <w:pStyle w:val="ConsNonformat"/>
        <w:widowControl/>
        <w:ind w:left="-140"/>
        <w:jc w:val="both"/>
        <w:rPr>
          <w:rFonts w:ascii="Times New Roman" w:hAnsi="Times New Roman" w:cs="Times New Roman"/>
        </w:rPr>
      </w:pP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 </w:t>
      </w:r>
    </w:p>
    <w:p w:rsidR="001D36CE" w:rsidRPr="001D36CE" w:rsidRDefault="001D36CE" w:rsidP="001D36CE">
      <w:pPr>
        <w:pStyle w:val="ConsNormal"/>
        <w:ind w:left="-140" w:right="0" w:firstLine="0"/>
        <w:jc w:val="both"/>
        <w:rPr>
          <w:rFonts w:ascii="Times New Roman" w:hAnsi="Times New Roman" w:cs="Times New Roman"/>
        </w:rPr>
      </w:pPr>
      <w:r w:rsidRPr="001D36CE">
        <w:rPr>
          <w:rFonts w:ascii="Times New Roman" w:hAnsi="Times New Roman" w:cs="Times New Roman"/>
        </w:rPr>
        <w:t xml:space="preserve">_________________________________________________________________________    </w:t>
      </w:r>
      <w:r w:rsidRPr="001D36CE">
        <w:rPr>
          <w:rFonts w:ascii="Times New Roman" w:hAnsi="Times New Roman" w:cs="Times New Roman"/>
          <w:i/>
        </w:rPr>
        <w:tab/>
      </w:r>
      <w:r w:rsidRPr="001D36CE">
        <w:rPr>
          <w:rFonts w:ascii="Times New Roman" w:hAnsi="Times New Roman" w:cs="Times New Roman"/>
          <w:i/>
        </w:rPr>
        <w:tab/>
      </w:r>
      <w:r w:rsidRPr="001D36CE">
        <w:rPr>
          <w:rFonts w:ascii="Times New Roman" w:hAnsi="Times New Roman" w:cs="Times New Roman"/>
          <w:i/>
        </w:rPr>
        <w:tab/>
      </w:r>
      <w:r w:rsidRPr="001D36CE">
        <w:rPr>
          <w:rFonts w:ascii="Times New Roman" w:hAnsi="Times New Roman" w:cs="Times New Roman"/>
          <w:i/>
        </w:rPr>
        <w:tab/>
      </w:r>
      <w:r w:rsidRPr="001D36CE">
        <w:rPr>
          <w:rFonts w:ascii="Times New Roman" w:hAnsi="Times New Roman" w:cs="Times New Roman"/>
          <w:i/>
        </w:rPr>
        <w:tab/>
      </w:r>
      <w:proofErr w:type="gramStart"/>
      <w:r w:rsidRPr="001D36CE">
        <w:rPr>
          <w:rFonts w:ascii="Times New Roman" w:hAnsi="Times New Roman" w:cs="Times New Roman"/>
          <w:i/>
        </w:rPr>
        <w:tab/>
      </w:r>
      <w:r w:rsidRPr="001D36CE">
        <w:rPr>
          <w:rFonts w:ascii="Times New Roman" w:hAnsi="Times New Roman" w:cs="Times New Roman"/>
          <w:i/>
          <w:iCs/>
        </w:rPr>
        <w:t>(</w:t>
      </w:r>
      <w:proofErr w:type="gramEnd"/>
      <w:r w:rsidRPr="001D36CE">
        <w:rPr>
          <w:rFonts w:ascii="Times New Roman" w:hAnsi="Times New Roman" w:cs="Times New Roman"/>
          <w:i/>
          <w:iCs/>
        </w:rPr>
        <w:t>Ф.И.О. физического лица)</w:t>
      </w:r>
    </w:p>
    <w:p w:rsidR="001D36CE" w:rsidRPr="001D36CE" w:rsidRDefault="001D36CE" w:rsidP="001D36CE">
      <w:pPr>
        <w:jc w:val="both"/>
        <w:rPr>
          <w:sz w:val="20"/>
          <w:szCs w:val="20"/>
          <w:u w:val="single"/>
        </w:rPr>
      </w:pPr>
      <w:r w:rsidRPr="001D36CE">
        <w:rPr>
          <w:sz w:val="20"/>
          <w:szCs w:val="20"/>
        </w:rPr>
        <w:t xml:space="preserve">в лице _____________________________________________________________ </w:t>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p>
    <w:p w:rsidR="001D36CE" w:rsidRPr="001D36CE" w:rsidRDefault="001D36CE" w:rsidP="001D36CE">
      <w:pPr>
        <w:jc w:val="center"/>
        <w:rPr>
          <w:i/>
          <w:sz w:val="20"/>
          <w:szCs w:val="20"/>
        </w:rPr>
      </w:pPr>
      <w:r w:rsidRPr="001D36CE">
        <w:rPr>
          <w:i/>
          <w:sz w:val="20"/>
          <w:szCs w:val="20"/>
        </w:rPr>
        <w:t>(Ф.И.О.)</w:t>
      </w:r>
    </w:p>
    <w:p w:rsidR="001D36CE" w:rsidRPr="001D36CE" w:rsidRDefault="001D36CE" w:rsidP="001D36CE">
      <w:pPr>
        <w:jc w:val="both"/>
        <w:rPr>
          <w:sz w:val="20"/>
          <w:szCs w:val="20"/>
          <w:u w:val="single"/>
        </w:rPr>
      </w:pPr>
      <w:r w:rsidRPr="001D36CE">
        <w:rPr>
          <w:sz w:val="20"/>
          <w:szCs w:val="20"/>
        </w:rPr>
        <w:t>действующий(-</w:t>
      </w:r>
      <w:proofErr w:type="spellStart"/>
      <w:r w:rsidRPr="001D36CE">
        <w:rPr>
          <w:sz w:val="20"/>
          <w:szCs w:val="20"/>
        </w:rPr>
        <w:t>ая</w:t>
      </w:r>
      <w:proofErr w:type="spellEnd"/>
      <w:r w:rsidRPr="001D36CE">
        <w:rPr>
          <w:sz w:val="20"/>
          <w:szCs w:val="20"/>
        </w:rPr>
        <w:t>) на основании ______________________________________</w:t>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r w:rsidRPr="001D36CE">
        <w:rPr>
          <w:sz w:val="20"/>
          <w:szCs w:val="20"/>
          <w:u w:val="single"/>
        </w:rPr>
        <w:tab/>
      </w:r>
    </w:p>
    <w:p w:rsidR="001D36CE" w:rsidRPr="001D36CE" w:rsidRDefault="001D36CE" w:rsidP="001D36CE">
      <w:pPr>
        <w:jc w:val="both"/>
        <w:rPr>
          <w:sz w:val="20"/>
          <w:szCs w:val="20"/>
        </w:rPr>
      </w:pPr>
      <w:r w:rsidRPr="001D36CE">
        <w:rPr>
          <w:rFonts w:eastAsia="Courier New"/>
          <w:i/>
          <w:sz w:val="20"/>
          <w:szCs w:val="20"/>
        </w:rPr>
        <w:t xml:space="preserve">                                   </w:t>
      </w:r>
      <w:r w:rsidRPr="001D36CE">
        <w:rPr>
          <w:i/>
          <w:sz w:val="20"/>
          <w:szCs w:val="20"/>
        </w:rPr>
        <w:t>(реквизиты документа)</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принимая решение об участии в аукционе по продаже земельного участка, из земель категории: земли населенных пунктов, с кадастровым номером: 54:34:010101:547, площадью 1944 </w:t>
      </w:r>
      <w:proofErr w:type="spellStart"/>
      <w:r w:rsidRPr="001D36CE">
        <w:rPr>
          <w:rFonts w:ascii="Times New Roman" w:hAnsi="Times New Roman" w:cs="Times New Roman"/>
        </w:rPr>
        <w:t>кв.м</w:t>
      </w:r>
      <w:proofErr w:type="spellEnd"/>
      <w:r w:rsidRPr="001D36CE">
        <w:rPr>
          <w:rFonts w:ascii="Times New Roman" w:hAnsi="Times New Roman" w:cs="Times New Roman"/>
        </w:rPr>
        <w:t>, местоположение: Новосибирская область, Куйбышевский район, п. Заречный, в районе ул. Озерная, 1, разрешенное использование: для ведения личного подсобного хозяйства.</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обязуется:</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1) соблюдать условия аукциона, содержащиеся в извещении о проведении аукциона от __</w:t>
      </w:r>
      <w:proofErr w:type="gramStart"/>
      <w:r w:rsidRPr="001D36CE">
        <w:rPr>
          <w:rFonts w:ascii="Times New Roman" w:hAnsi="Times New Roman" w:cs="Times New Roman"/>
        </w:rPr>
        <w:t>_.01.2020</w:t>
      </w:r>
      <w:proofErr w:type="gramEnd"/>
      <w:r w:rsidRPr="001D36CE">
        <w:rPr>
          <w:rFonts w:ascii="Times New Roman" w:hAnsi="Times New Roman" w:cs="Times New Roman"/>
        </w:rPr>
        <w:t xml:space="preserve"> (Постановление администрации Куйбышевского района № ___)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1D36CE">
        <w:rPr>
          <w:rFonts w:ascii="Times New Roman" w:hAnsi="Times New Roman" w:cs="Times New Roman"/>
        </w:rPr>
        <w:t>ст.ст</w:t>
      </w:r>
      <w:proofErr w:type="spellEnd"/>
      <w:r w:rsidRPr="001D36CE">
        <w:rPr>
          <w:rFonts w:ascii="Times New Roman" w:hAnsi="Times New Roman" w:cs="Times New Roman"/>
        </w:rPr>
        <w:t xml:space="preserve">. 39.11, 39.12 Земельного кодекса Российской Федерации; </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купли-продажи земельного участка.</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     Банковские реквизиты Претендента для возврата задатка: 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_________________________________________________________________________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__________________________________________________________________________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___________________________________________________________________________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Номер телефона ___________________________________________________________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      К заявке прилагаются:</w:t>
      </w:r>
    </w:p>
    <w:p w:rsidR="001D36CE" w:rsidRPr="001D36CE" w:rsidRDefault="001D36CE" w:rsidP="00C47566">
      <w:pPr>
        <w:numPr>
          <w:ilvl w:val="0"/>
          <w:numId w:val="29"/>
        </w:numPr>
        <w:tabs>
          <w:tab w:val="left" w:pos="0"/>
          <w:tab w:val="left" w:pos="851"/>
          <w:tab w:val="left" w:pos="1800"/>
        </w:tabs>
        <w:ind w:left="0" w:firstLine="567"/>
        <w:jc w:val="both"/>
        <w:rPr>
          <w:rStyle w:val="StrongEmphasis"/>
          <w:b w:val="0"/>
          <w:bCs w:val="0"/>
          <w:sz w:val="20"/>
          <w:szCs w:val="20"/>
        </w:rPr>
      </w:pPr>
      <w:r w:rsidRPr="001D36CE">
        <w:rPr>
          <w:rStyle w:val="StrongEmphasis"/>
          <w:b w:val="0"/>
          <w:sz w:val="20"/>
          <w:szCs w:val="20"/>
        </w:rPr>
        <w:t>копии документов, удостоверяющих личность заявителя (для граждан);</w:t>
      </w:r>
    </w:p>
    <w:p w:rsidR="001D36CE" w:rsidRPr="001D36CE" w:rsidRDefault="001D36CE" w:rsidP="001D36CE">
      <w:pPr>
        <w:pStyle w:val="ConsNonformat"/>
        <w:widowControl/>
        <w:ind w:left="-140"/>
        <w:jc w:val="both"/>
        <w:rPr>
          <w:rFonts w:ascii="Times New Roman" w:hAnsi="Times New Roman" w:cs="Times New Roman"/>
        </w:rPr>
      </w:pPr>
      <w:r w:rsidRPr="001D36CE">
        <w:rPr>
          <w:rStyle w:val="StrongEmphasis"/>
          <w:rFonts w:ascii="Times New Roman" w:hAnsi="Times New Roman" w:cs="Times New Roman"/>
          <w:b w:val="0"/>
        </w:rPr>
        <w:t xml:space="preserve">           -  документы, подтверждающие внесение задатка.</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Подпись </w:t>
      </w:r>
      <w:proofErr w:type="gramStart"/>
      <w:r w:rsidRPr="001D36CE">
        <w:rPr>
          <w:rFonts w:ascii="Times New Roman" w:hAnsi="Times New Roman" w:cs="Times New Roman"/>
        </w:rPr>
        <w:t>Заявителя  _</w:t>
      </w:r>
      <w:proofErr w:type="gramEnd"/>
      <w:r w:rsidRPr="001D36CE">
        <w:rPr>
          <w:rFonts w:ascii="Times New Roman" w:hAnsi="Times New Roman" w:cs="Times New Roman"/>
        </w:rPr>
        <w:t>_____________/________________/</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 xml:space="preserve">Заявка принята и зарегистрирована Организатором аукциона: </w:t>
      </w:r>
    </w:p>
    <w:p w:rsidR="001D36CE" w:rsidRPr="001D36CE" w:rsidRDefault="001D36CE" w:rsidP="001D36CE">
      <w:pPr>
        <w:pStyle w:val="ConsNonformat"/>
        <w:widowControl/>
        <w:ind w:left="-140"/>
        <w:jc w:val="both"/>
        <w:rPr>
          <w:rFonts w:ascii="Times New Roman" w:hAnsi="Times New Roman" w:cs="Times New Roman"/>
        </w:rPr>
      </w:pPr>
      <w:r w:rsidRPr="001D36CE">
        <w:rPr>
          <w:rFonts w:ascii="Times New Roman" w:hAnsi="Times New Roman" w:cs="Times New Roman"/>
        </w:rPr>
        <w:t>Час. ______ мин. ______       "______" ____________ 2020 за N _________</w:t>
      </w:r>
    </w:p>
    <w:p w:rsidR="001D36CE" w:rsidRPr="001D36CE" w:rsidRDefault="001D36CE" w:rsidP="001D36CE">
      <w:pPr>
        <w:pStyle w:val="ConsNonformat"/>
        <w:widowControl/>
        <w:ind w:left="-142"/>
        <w:jc w:val="both"/>
        <w:rPr>
          <w:rFonts w:ascii="Times New Roman" w:hAnsi="Times New Roman" w:cs="Times New Roman"/>
        </w:rPr>
      </w:pPr>
    </w:p>
    <w:p w:rsidR="001D36CE" w:rsidRPr="001D36CE" w:rsidRDefault="001D36CE" w:rsidP="001D36CE">
      <w:pPr>
        <w:pStyle w:val="ConsNonformat"/>
        <w:widowControl/>
        <w:ind w:left="-142"/>
        <w:jc w:val="both"/>
        <w:rPr>
          <w:rFonts w:ascii="Times New Roman" w:hAnsi="Times New Roman" w:cs="Times New Roman"/>
        </w:rPr>
      </w:pPr>
      <w:r w:rsidRPr="001D36CE">
        <w:rPr>
          <w:rFonts w:ascii="Times New Roman" w:hAnsi="Times New Roman" w:cs="Times New Roman"/>
        </w:rPr>
        <w:t>Подпись уполномоченного лица организатора аукциона ____________/_____________ /</w:t>
      </w:r>
    </w:p>
    <w:p w:rsidR="00D906B4" w:rsidRPr="001D36CE" w:rsidRDefault="00D906B4" w:rsidP="00D906B4">
      <w:pPr>
        <w:rPr>
          <w:sz w:val="20"/>
          <w:szCs w:val="20"/>
        </w:rPr>
      </w:pPr>
    </w:p>
    <w:p w:rsidR="0058768D" w:rsidRPr="001D36CE" w:rsidRDefault="0058768D" w:rsidP="0058768D">
      <w:pPr>
        <w:rPr>
          <w:sz w:val="20"/>
          <w:szCs w:val="20"/>
        </w:rPr>
      </w:pPr>
    </w:p>
    <w:p w:rsidR="00DE346C" w:rsidRPr="001D36CE" w:rsidRDefault="00DE346C" w:rsidP="00DE346C">
      <w:pPr>
        <w:pStyle w:val="10"/>
        <w:spacing w:line="240" w:lineRule="atLeast"/>
        <w:jc w:val="center"/>
        <w:rPr>
          <w:sz w:val="20"/>
        </w:rPr>
      </w:pPr>
    </w:p>
    <w:p w:rsidR="0058768D" w:rsidRPr="001D36CE" w:rsidRDefault="0058768D" w:rsidP="0058768D">
      <w:pPr>
        <w:rPr>
          <w:sz w:val="20"/>
          <w:szCs w:val="20"/>
        </w:rPr>
      </w:pPr>
    </w:p>
    <w:p w:rsidR="001D36CE" w:rsidRPr="001D36CE" w:rsidRDefault="001D36CE" w:rsidP="001D36CE">
      <w:pPr>
        <w:shd w:val="clear" w:color="auto" w:fill="FFFFFF"/>
        <w:suppressAutoHyphens/>
        <w:jc w:val="center"/>
        <w:rPr>
          <w:sz w:val="20"/>
          <w:szCs w:val="20"/>
        </w:rPr>
      </w:pPr>
      <w:r w:rsidRPr="001D36CE">
        <w:rPr>
          <w:sz w:val="20"/>
          <w:szCs w:val="20"/>
        </w:rPr>
        <w:lastRenderedPageBreak/>
        <w:t>АДМИНИСТРАЦИЯ КУЙБЫШЕВСКОГО РАЙОНА</w:t>
      </w:r>
    </w:p>
    <w:p w:rsidR="001D36CE" w:rsidRPr="001D36CE" w:rsidRDefault="001D36CE" w:rsidP="001D36CE">
      <w:pPr>
        <w:shd w:val="clear" w:color="auto" w:fill="FFFFFF"/>
        <w:suppressAutoHyphens/>
        <w:jc w:val="center"/>
        <w:rPr>
          <w:sz w:val="20"/>
          <w:szCs w:val="20"/>
        </w:rPr>
      </w:pPr>
    </w:p>
    <w:p w:rsidR="001D36CE" w:rsidRPr="001D36CE" w:rsidRDefault="001D36CE" w:rsidP="001D36CE">
      <w:pPr>
        <w:shd w:val="clear" w:color="auto" w:fill="FFFFFF"/>
        <w:suppressAutoHyphens/>
        <w:jc w:val="center"/>
        <w:rPr>
          <w:sz w:val="20"/>
          <w:szCs w:val="20"/>
        </w:rPr>
      </w:pPr>
      <w:r w:rsidRPr="001D36CE">
        <w:rPr>
          <w:sz w:val="20"/>
          <w:szCs w:val="20"/>
        </w:rPr>
        <w:t>ПОСТАНОВЛЕНИЕ</w:t>
      </w:r>
    </w:p>
    <w:p w:rsidR="001D36CE" w:rsidRPr="001D36CE" w:rsidRDefault="001D36CE" w:rsidP="001D36CE">
      <w:pPr>
        <w:shd w:val="clear" w:color="auto" w:fill="FFFFFF"/>
        <w:suppressAutoHyphens/>
        <w:jc w:val="center"/>
        <w:rPr>
          <w:sz w:val="20"/>
          <w:szCs w:val="20"/>
        </w:rPr>
      </w:pPr>
    </w:p>
    <w:p w:rsidR="001D36CE" w:rsidRPr="001D36CE" w:rsidRDefault="001D36CE" w:rsidP="001D36CE">
      <w:pPr>
        <w:shd w:val="clear" w:color="auto" w:fill="FFFFFF"/>
        <w:suppressAutoHyphens/>
        <w:jc w:val="center"/>
        <w:rPr>
          <w:sz w:val="20"/>
          <w:szCs w:val="20"/>
        </w:rPr>
      </w:pPr>
      <w:r w:rsidRPr="001D36CE">
        <w:rPr>
          <w:sz w:val="20"/>
          <w:szCs w:val="20"/>
        </w:rPr>
        <w:t>г. Куйбышев</w:t>
      </w:r>
    </w:p>
    <w:p w:rsidR="001D36CE" w:rsidRPr="001D36CE" w:rsidRDefault="001D36CE" w:rsidP="001D36CE">
      <w:pPr>
        <w:shd w:val="clear" w:color="auto" w:fill="FFFFFF"/>
        <w:suppressAutoHyphens/>
        <w:jc w:val="center"/>
        <w:rPr>
          <w:sz w:val="20"/>
          <w:szCs w:val="20"/>
        </w:rPr>
      </w:pPr>
      <w:r w:rsidRPr="001D36CE">
        <w:rPr>
          <w:sz w:val="20"/>
          <w:szCs w:val="20"/>
        </w:rPr>
        <w:t>Новосибирская область</w:t>
      </w:r>
    </w:p>
    <w:p w:rsidR="001D36CE" w:rsidRPr="001D36CE" w:rsidRDefault="001D36CE" w:rsidP="001D36CE">
      <w:pPr>
        <w:shd w:val="clear" w:color="auto" w:fill="FFFFFF"/>
        <w:suppressAutoHyphens/>
        <w:jc w:val="center"/>
        <w:rPr>
          <w:sz w:val="20"/>
          <w:szCs w:val="20"/>
        </w:rPr>
      </w:pPr>
    </w:p>
    <w:p w:rsidR="001D36CE" w:rsidRPr="001D36CE" w:rsidRDefault="001D36CE" w:rsidP="001D36CE">
      <w:pPr>
        <w:shd w:val="clear" w:color="auto" w:fill="FFFFFF"/>
        <w:suppressAutoHyphens/>
        <w:jc w:val="center"/>
        <w:rPr>
          <w:sz w:val="20"/>
          <w:szCs w:val="20"/>
        </w:rPr>
      </w:pPr>
      <w:r w:rsidRPr="001D36CE">
        <w:rPr>
          <w:sz w:val="20"/>
          <w:szCs w:val="20"/>
        </w:rPr>
        <w:t>20.01.2020 № 16</w:t>
      </w:r>
    </w:p>
    <w:p w:rsidR="001D36CE" w:rsidRPr="001D36CE" w:rsidRDefault="001D36CE" w:rsidP="001D36CE">
      <w:pPr>
        <w:shd w:val="clear" w:color="auto" w:fill="FFFFFF"/>
        <w:suppressAutoHyphens/>
        <w:jc w:val="both"/>
        <w:rPr>
          <w:sz w:val="20"/>
          <w:szCs w:val="20"/>
        </w:rPr>
      </w:pPr>
      <w:r w:rsidRPr="001D36CE">
        <w:rPr>
          <w:sz w:val="20"/>
          <w:szCs w:val="20"/>
        </w:rPr>
        <w:t xml:space="preserve">  </w:t>
      </w:r>
      <w:r w:rsidRPr="001D36CE">
        <w:rPr>
          <w:sz w:val="20"/>
          <w:szCs w:val="20"/>
        </w:rPr>
        <w:tab/>
        <w:t xml:space="preserve">  </w:t>
      </w:r>
    </w:p>
    <w:p w:rsidR="001D36CE" w:rsidRPr="001D36CE" w:rsidRDefault="001D36CE" w:rsidP="001D36CE">
      <w:pPr>
        <w:pStyle w:val="af5"/>
        <w:suppressAutoHyphens/>
        <w:rPr>
          <w:b w:val="0"/>
          <w:sz w:val="20"/>
          <w:szCs w:val="20"/>
        </w:rPr>
      </w:pPr>
      <w:r w:rsidRPr="001D36CE">
        <w:rPr>
          <w:b w:val="0"/>
          <w:sz w:val="20"/>
          <w:szCs w:val="20"/>
        </w:rPr>
        <w:t>Об утверждении перечня муниципального имущества Куйбышевского района, свободного от прав третьих лиц (за исключением имущественных прав некоммерческих организаций, не являющихся государственными и муниципальными учреждениями и некоммерческими организациями, учрежденными Куйбышевским районом), которое может быть предоставлено социально ориентированным некоммерческим организациям во владение и (или) в пользование на долгосрочной основе</w:t>
      </w:r>
    </w:p>
    <w:p w:rsidR="001D36CE" w:rsidRPr="001D36CE" w:rsidRDefault="001D36CE" w:rsidP="001D36CE">
      <w:pPr>
        <w:pStyle w:val="af5"/>
        <w:suppressAutoHyphens/>
        <w:rPr>
          <w:b w:val="0"/>
          <w:sz w:val="20"/>
          <w:szCs w:val="20"/>
        </w:rPr>
      </w:pPr>
    </w:p>
    <w:p w:rsidR="001D36CE" w:rsidRPr="001D36CE" w:rsidRDefault="001D36CE" w:rsidP="001D36CE">
      <w:pPr>
        <w:pStyle w:val="aff5"/>
        <w:tabs>
          <w:tab w:val="left" w:pos="9720"/>
        </w:tabs>
        <w:suppressAutoHyphens/>
        <w:ind w:left="0" w:right="-83" w:firstLine="720"/>
        <w:jc w:val="both"/>
        <w:rPr>
          <w:rFonts w:ascii="Times New Roman" w:hAnsi="Times New Roman"/>
          <w:sz w:val="20"/>
        </w:rPr>
      </w:pPr>
      <w:r w:rsidRPr="001D36CE">
        <w:rPr>
          <w:rFonts w:ascii="Times New Roman" w:hAnsi="Times New Roman"/>
          <w:sz w:val="20"/>
        </w:rPr>
        <w:t xml:space="preserve">Руководствуясь статьёй 31.1 Федерального закона от 12.01.1996 № 7-ФЗ «О некоммерческих организациях», постановлением администрации Куйбышевского района от 25.12.2019 № 1183 «Об имущественной поддержке социально ориентированных некоммерческих организаций», администрация Куйбышевского района </w:t>
      </w:r>
    </w:p>
    <w:p w:rsidR="001D36CE" w:rsidRPr="001D36CE" w:rsidRDefault="001D36CE" w:rsidP="001D36CE">
      <w:pPr>
        <w:pStyle w:val="aff5"/>
        <w:tabs>
          <w:tab w:val="left" w:pos="9720"/>
        </w:tabs>
        <w:suppressAutoHyphens/>
        <w:ind w:left="0" w:right="-83" w:firstLine="720"/>
        <w:jc w:val="both"/>
        <w:rPr>
          <w:rFonts w:ascii="Times New Roman" w:hAnsi="Times New Roman"/>
          <w:sz w:val="20"/>
        </w:rPr>
      </w:pPr>
      <w:r w:rsidRPr="001D36CE">
        <w:rPr>
          <w:rFonts w:ascii="Times New Roman" w:hAnsi="Times New Roman"/>
          <w:sz w:val="20"/>
        </w:rPr>
        <w:t>ПОСТАНОВЛЯЕТ:</w:t>
      </w:r>
    </w:p>
    <w:p w:rsidR="001D36CE" w:rsidRPr="001D36CE" w:rsidRDefault="001D36CE" w:rsidP="001D36CE">
      <w:pPr>
        <w:shd w:val="clear" w:color="auto" w:fill="FFFFFF"/>
        <w:tabs>
          <w:tab w:val="left" w:pos="1276"/>
        </w:tabs>
        <w:suppressAutoHyphens/>
        <w:ind w:firstLine="720"/>
        <w:jc w:val="both"/>
        <w:rPr>
          <w:sz w:val="20"/>
          <w:szCs w:val="20"/>
        </w:rPr>
      </w:pPr>
      <w:r w:rsidRPr="001D36CE">
        <w:rPr>
          <w:sz w:val="20"/>
          <w:szCs w:val="20"/>
        </w:rPr>
        <w:t>1.Утвердить Перечень муниципального имущества Куйбышевского района, свободного от прав третьих лиц (за исключением имущественных прав некоммерческих организаций, не являющихся государственными и муниципальными учреждениями и некоммерческими организациями, учрежденными Куйбышевским районом), которое может быть предоставлено социально ориентированным некоммерческим организациям во владение и (или) в пользование на долгосрочной основе (далее перечень).</w:t>
      </w:r>
    </w:p>
    <w:p w:rsidR="001D36CE" w:rsidRPr="001D36CE" w:rsidRDefault="001D36CE" w:rsidP="001D36CE">
      <w:pPr>
        <w:shd w:val="clear" w:color="auto" w:fill="FFFFFF"/>
        <w:tabs>
          <w:tab w:val="left" w:pos="1276"/>
        </w:tabs>
        <w:suppressAutoHyphens/>
        <w:ind w:firstLine="720"/>
        <w:jc w:val="both"/>
        <w:rPr>
          <w:sz w:val="20"/>
          <w:szCs w:val="20"/>
        </w:rPr>
      </w:pPr>
      <w:r w:rsidRPr="001D36CE">
        <w:rPr>
          <w:sz w:val="20"/>
          <w:szCs w:val="20"/>
        </w:rPr>
        <w:t>2. Управлению делами администрации Куйбышевского района (</w:t>
      </w:r>
      <w:proofErr w:type="spellStart"/>
      <w:r w:rsidRPr="001D36CE">
        <w:rPr>
          <w:sz w:val="20"/>
          <w:szCs w:val="20"/>
        </w:rPr>
        <w:t>Дирибасовой</w:t>
      </w:r>
      <w:proofErr w:type="spellEnd"/>
      <w:r w:rsidRPr="001D36CE">
        <w:rPr>
          <w:sz w:val="20"/>
          <w:szCs w:val="20"/>
        </w:rPr>
        <w:t xml:space="preserve"> Т.О.) опубликовать Перечень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в сети «Интернет» </w:t>
      </w:r>
      <w:r w:rsidRPr="001D36CE">
        <w:rPr>
          <w:sz w:val="20"/>
          <w:szCs w:val="20"/>
          <w:lang w:val="en-US"/>
        </w:rPr>
        <w:t>www</w:t>
      </w:r>
      <w:r w:rsidRPr="001D36CE">
        <w:rPr>
          <w:sz w:val="20"/>
          <w:szCs w:val="20"/>
        </w:rPr>
        <w:t>.</w:t>
      </w:r>
      <w:proofErr w:type="spellStart"/>
      <w:r w:rsidRPr="001D36CE">
        <w:rPr>
          <w:sz w:val="20"/>
          <w:szCs w:val="20"/>
          <w:lang w:val="en-US"/>
        </w:rPr>
        <w:t>kuibyshev</w:t>
      </w:r>
      <w:proofErr w:type="spellEnd"/>
      <w:r w:rsidRPr="001D36CE">
        <w:rPr>
          <w:sz w:val="20"/>
          <w:szCs w:val="20"/>
        </w:rPr>
        <w:t>.</w:t>
      </w:r>
      <w:proofErr w:type="spellStart"/>
      <w:r w:rsidRPr="001D36CE">
        <w:rPr>
          <w:sz w:val="20"/>
          <w:szCs w:val="20"/>
          <w:lang w:val="en-US"/>
        </w:rPr>
        <w:t>nso</w:t>
      </w:r>
      <w:proofErr w:type="spellEnd"/>
      <w:r w:rsidRPr="001D36CE">
        <w:rPr>
          <w:sz w:val="20"/>
          <w:szCs w:val="20"/>
        </w:rPr>
        <w:t>.</w:t>
      </w:r>
      <w:proofErr w:type="spellStart"/>
      <w:r w:rsidRPr="001D36CE">
        <w:rPr>
          <w:sz w:val="20"/>
          <w:szCs w:val="20"/>
          <w:lang w:val="en-US"/>
        </w:rPr>
        <w:t>ru</w:t>
      </w:r>
      <w:proofErr w:type="spellEnd"/>
      <w:r w:rsidRPr="001D36CE">
        <w:rPr>
          <w:sz w:val="20"/>
          <w:szCs w:val="20"/>
        </w:rPr>
        <w:t>.</w:t>
      </w:r>
    </w:p>
    <w:p w:rsidR="001D36CE" w:rsidRPr="001D36CE" w:rsidRDefault="001D36CE" w:rsidP="001D36CE">
      <w:pPr>
        <w:pStyle w:val="aff5"/>
        <w:suppressAutoHyphens/>
        <w:ind w:left="0" w:firstLine="720"/>
        <w:jc w:val="both"/>
        <w:rPr>
          <w:rFonts w:ascii="Times New Roman" w:hAnsi="Times New Roman"/>
          <w:sz w:val="20"/>
        </w:rPr>
      </w:pPr>
    </w:p>
    <w:p w:rsidR="001D36CE" w:rsidRPr="001D36CE" w:rsidRDefault="001D36CE" w:rsidP="001D36CE">
      <w:pPr>
        <w:shd w:val="clear" w:color="auto" w:fill="FFFFFF"/>
        <w:tabs>
          <w:tab w:val="right" w:pos="9923"/>
        </w:tabs>
        <w:suppressAutoHyphens/>
        <w:rPr>
          <w:sz w:val="20"/>
          <w:szCs w:val="20"/>
        </w:rPr>
      </w:pPr>
      <w:r w:rsidRPr="001D36CE">
        <w:rPr>
          <w:sz w:val="20"/>
          <w:szCs w:val="20"/>
        </w:rPr>
        <w:t xml:space="preserve">Глава Куйбышевского района                      </w:t>
      </w:r>
      <w:r w:rsidR="00DD047C">
        <w:rPr>
          <w:sz w:val="20"/>
          <w:szCs w:val="20"/>
        </w:rPr>
        <w:t xml:space="preserve">                                                </w:t>
      </w:r>
      <w:r w:rsidRPr="001D36CE">
        <w:rPr>
          <w:sz w:val="20"/>
          <w:szCs w:val="20"/>
        </w:rPr>
        <w:t xml:space="preserve">                                                </w:t>
      </w:r>
      <w:proofErr w:type="spellStart"/>
      <w:r w:rsidRPr="001D36CE">
        <w:rPr>
          <w:sz w:val="20"/>
          <w:szCs w:val="20"/>
        </w:rPr>
        <w:t>О.В.Караваев</w:t>
      </w:r>
      <w:proofErr w:type="spellEnd"/>
    </w:p>
    <w:p w:rsidR="001D36CE" w:rsidRPr="001D36CE" w:rsidRDefault="001D36CE" w:rsidP="001D36CE">
      <w:pPr>
        <w:shd w:val="clear" w:color="auto" w:fill="FFFFFF"/>
        <w:tabs>
          <w:tab w:val="right" w:pos="9923"/>
        </w:tabs>
        <w:suppressAutoHyphens/>
        <w:rPr>
          <w:sz w:val="20"/>
          <w:szCs w:val="20"/>
        </w:rPr>
      </w:pPr>
    </w:p>
    <w:p w:rsidR="001D36CE" w:rsidRPr="001D36CE" w:rsidRDefault="001D36CE" w:rsidP="001D36CE">
      <w:pPr>
        <w:suppressAutoHyphens/>
        <w:ind w:left="5245"/>
        <w:jc w:val="center"/>
        <w:rPr>
          <w:sz w:val="20"/>
          <w:szCs w:val="20"/>
        </w:rPr>
      </w:pPr>
      <w:r w:rsidRPr="001D36CE">
        <w:rPr>
          <w:sz w:val="20"/>
          <w:szCs w:val="20"/>
        </w:rPr>
        <w:t>ПРИЛОЖЕНИЕ</w:t>
      </w:r>
    </w:p>
    <w:p w:rsidR="001D36CE" w:rsidRPr="001D36CE" w:rsidRDefault="001D36CE" w:rsidP="001D36CE">
      <w:pPr>
        <w:suppressAutoHyphens/>
        <w:ind w:left="5245"/>
        <w:jc w:val="center"/>
        <w:rPr>
          <w:sz w:val="20"/>
          <w:szCs w:val="20"/>
        </w:rPr>
      </w:pPr>
      <w:r w:rsidRPr="001D36CE">
        <w:rPr>
          <w:sz w:val="20"/>
          <w:szCs w:val="20"/>
        </w:rPr>
        <w:t>к постановлению администрации</w:t>
      </w:r>
    </w:p>
    <w:p w:rsidR="001D36CE" w:rsidRPr="001D36CE" w:rsidRDefault="001D36CE" w:rsidP="001D36CE">
      <w:pPr>
        <w:suppressAutoHyphens/>
        <w:ind w:left="5245"/>
        <w:jc w:val="center"/>
        <w:rPr>
          <w:sz w:val="20"/>
          <w:szCs w:val="20"/>
        </w:rPr>
      </w:pPr>
      <w:r w:rsidRPr="001D36CE">
        <w:rPr>
          <w:sz w:val="20"/>
          <w:szCs w:val="20"/>
        </w:rPr>
        <w:t xml:space="preserve">Куйбышевского района </w:t>
      </w:r>
      <w:r w:rsidRPr="001D36CE">
        <w:rPr>
          <w:sz w:val="20"/>
          <w:szCs w:val="20"/>
        </w:rPr>
        <w:br/>
        <w:t>от 20.01.2020 № 16</w:t>
      </w:r>
    </w:p>
    <w:p w:rsidR="001D36CE" w:rsidRPr="001D36CE" w:rsidRDefault="001D36CE" w:rsidP="001D36CE">
      <w:pPr>
        <w:shd w:val="clear" w:color="auto" w:fill="FFFFFF"/>
        <w:tabs>
          <w:tab w:val="left" w:pos="1276"/>
        </w:tabs>
        <w:suppressAutoHyphens/>
        <w:ind w:firstLine="720"/>
        <w:jc w:val="right"/>
        <w:rPr>
          <w:sz w:val="20"/>
          <w:szCs w:val="20"/>
        </w:rPr>
      </w:pPr>
    </w:p>
    <w:p w:rsidR="001D36CE" w:rsidRPr="001D36CE" w:rsidRDefault="001D36CE" w:rsidP="001D36CE">
      <w:pPr>
        <w:shd w:val="clear" w:color="auto" w:fill="FFFFFF"/>
        <w:tabs>
          <w:tab w:val="left" w:pos="1276"/>
        </w:tabs>
        <w:suppressAutoHyphens/>
        <w:ind w:firstLine="720"/>
        <w:jc w:val="center"/>
        <w:rPr>
          <w:sz w:val="20"/>
          <w:szCs w:val="20"/>
        </w:rPr>
      </w:pPr>
      <w:r w:rsidRPr="001D36CE">
        <w:rPr>
          <w:sz w:val="20"/>
          <w:szCs w:val="20"/>
        </w:rPr>
        <w:t>ПЕРЕЧЕНЬ</w:t>
      </w:r>
    </w:p>
    <w:p w:rsidR="001D36CE" w:rsidRPr="001D36CE" w:rsidRDefault="001D36CE" w:rsidP="001D36CE">
      <w:pPr>
        <w:pStyle w:val="af5"/>
        <w:suppressAutoHyphens/>
        <w:rPr>
          <w:b w:val="0"/>
          <w:sz w:val="20"/>
          <w:szCs w:val="20"/>
        </w:rPr>
      </w:pPr>
      <w:r w:rsidRPr="001D36CE">
        <w:rPr>
          <w:b w:val="0"/>
          <w:sz w:val="20"/>
          <w:szCs w:val="20"/>
        </w:rPr>
        <w:t>муниципального имущества Куйбышевского района, свободного от прав третьих лиц (за исключением имущественных прав некоммерческих организаций, не являющихся государственными и муниципальными учреждениями и некоммерческими организациями, учрежденными Куйбышевским районом), которое может быть предоставлено социально ориентированным некоммерческим организациям во владение и (или) в пользование на долгосрочной основе</w:t>
      </w:r>
    </w:p>
    <w:p w:rsidR="001D36CE" w:rsidRPr="001D36CE" w:rsidRDefault="001D36CE" w:rsidP="001D36CE">
      <w:pPr>
        <w:shd w:val="clear" w:color="auto" w:fill="FFFFFF"/>
        <w:tabs>
          <w:tab w:val="left" w:pos="1276"/>
        </w:tabs>
        <w:suppressAutoHyphens/>
        <w:ind w:firstLine="720"/>
        <w:jc w:val="center"/>
        <w:rPr>
          <w:sz w:val="20"/>
          <w:szCs w:val="20"/>
        </w:rPr>
      </w:pPr>
    </w:p>
    <w:tbl>
      <w:tblPr>
        <w:tblStyle w:val="affa"/>
        <w:tblW w:w="9908" w:type="dxa"/>
        <w:tblLayout w:type="fixed"/>
        <w:tblLook w:val="01E0" w:firstRow="1" w:lastRow="1" w:firstColumn="1" w:lastColumn="1" w:noHBand="0" w:noVBand="0"/>
      </w:tblPr>
      <w:tblGrid>
        <w:gridCol w:w="508"/>
        <w:gridCol w:w="1200"/>
        <w:gridCol w:w="1400"/>
        <w:gridCol w:w="700"/>
        <w:gridCol w:w="900"/>
        <w:gridCol w:w="1600"/>
        <w:gridCol w:w="1217"/>
        <w:gridCol w:w="1224"/>
        <w:gridCol w:w="1159"/>
      </w:tblGrid>
      <w:tr w:rsidR="001D36CE" w:rsidRPr="001D36CE" w:rsidTr="00914F68">
        <w:tc>
          <w:tcPr>
            <w:tcW w:w="508" w:type="dxa"/>
          </w:tcPr>
          <w:p w:rsidR="001D36CE" w:rsidRPr="001D36CE" w:rsidRDefault="001D36CE" w:rsidP="00914F68">
            <w:pPr>
              <w:tabs>
                <w:tab w:val="left" w:pos="1276"/>
              </w:tabs>
              <w:suppressAutoHyphens/>
              <w:jc w:val="center"/>
              <w:rPr>
                <w:sz w:val="20"/>
                <w:szCs w:val="20"/>
              </w:rPr>
            </w:pPr>
            <w:r w:rsidRPr="001D36CE">
              <w:rPr>
                <w:sz w:val="20"/>
                <w:szCs w:val="20"/>
              </w:rPr>
              <w:t>№ п/п</w:t>
            </w:r>
          </w:p>
        </w:tc>
        <w:tc>
          <w:tcPr>
            <w:tcW w:w="1200" w:type="dxa"/>
          </w:tcPr>
          <w:p w:rsidR="001D36CE" w:rsidRPr="001D36CE" w:rsidRDefault="001D36CE" w:rsidP="00914F68">
            <w:pPr>
              <w:tabs>
                <w:tab w:val="left" w:pos="1276"/>
              </w:tabs>
              <w:suppressAutoHyphens/>
              <w:jc w:val="center"/>
              <w:rPr>
                <w:sz w:val="20"/>
                <w:szCs w:val="20"/>
              </w:rPr>
            </w:pPr>
            <w:proofErr w:type="spellStart"/>
            <w:proofErr w:type="gramStart"/>
            <w:r w:rsidRPr="001D36CE">
              <w:rPr>
                <w:sz w:val="20"/>
                <w:szCs w:val="20"/>
              </w:rPr>
              <w:t>Наименова-ние</w:t>
            </w:r>
            <w:proofErr w:type="spellEnd"/>
            <w:proofErr w:type="gramEnd"/>
            <w:r w:rsidRPr="001D36CE">
              <w:rPr>
                <w:sz w:val="20"/>
                <w:szCs w:val="20"/>
              </w:rPr>
              <w:t xml:space="preserve"> имущества и его </w:t>
            </w:r>
            <w:proofErr w:type="spellStart"/>
            <w:r w:rsidRPr="001D36CE">
              <w:rPr>
                <w:sz w:val="20"/>
                <w:szCs w:val="20"/>
              </w:rPr>
              <w:t>характерис</w:t>
            </w:r>
            <w:proofErr w:type="spellEnd"/>
            <w:r w:rsidRPr="001D36CE">
              <w:rPr>
                <w:sz w:val="20"/>
                <w:szCs w:val="20"/>
              </w:rPr>
              <w:t>-тики</w:t>
            </w:r>
          </w:p>
        </w:tc>
        <w:tc>
          <w:tcPr>
            <w:tcW w:w="1400" w:type="dxa"/>
          </w:tcPr>
          <w:p w:rsidR="001D36CE" w:rsidRPr="001D36CE" w:rsidRDefault="001D36CE" w:rsidP="00914F68">
            <w:pPr>
              <w:tabs>
                <w:tab w:val="left" w:pos="1276"/>
              </w:tabs>
              <w:suppressAutoHyphens/>
              <w:jc w:val="center"/>
              <w:rPr>
                <w:sz w:val="20"/>
                <w:szCs w:val="20"/>
              </w:rPr>
            </w:pPr>
            <w:r w:rsidRPr="001D36CE">
              <w:rPr>
                <w:sz w:val="20"/>
                <w:szCs w:val="20"/>
              </w:rPr>
              <w:t>Адрес (</w:t>
            </w:r>
            <w:proofErr w:type="spellStart"/>
            <w:proofErr w:type="gramStart"/>
            <w:r w:rsidRPr="001D36CE">
              <w:rPr>
                <w:sz w:val="20"/>
                <w:szCs w:val="20"/>
              </w:rPr>
              <w:t>местоположе-ние</w:t>
            </w:r>
            <w:proofErr w:type="spellEnd"/>
            <w:proofErr w:type="gramEnd"/>
            <w:r w:rsidRPr="001D36CE">
              <w:rPr>
                <w:sz w:val="20"/>
                <w:szCs w:val="20"/>
              </w:rPr>
              <w:t xml:space="preserve">, </w:t>
            </w:r>
            <w:proofErr w:type="spellStart"/>
            <w:r w:rsidRPr="001D36CE">
              <w:rPr>
                <w:sz w:val="20"/>
                <w:szCs w:val="20"/>
              </w:rPr>
              <w:t>местонахожде-ние</w:t>
            </w:r>
            <w:proofErr w:type="spellEnd"/>
            <w:r w:rsidRPr="001D36CE">
              <w:rPr>
                <w:sz w:val="20"/>
                <w:szCs w:val="20"/>
              </w:rPr>
              <w:t xml:space="preserve"> имущества)</w:t>
            </w:r>
          </w:p>
        </w:tc>
        <w:tc>
          <w:tcPr>
            <w:tcW w:w="700" w:type="dxa"/>
          </w:tcPr>
          <w:p w:rsidR="001D36CE" w:rsidRPr="001D36CE" w:rsidRDefault="001D36CE" w:rsidP="00914F68">
            <w:pPr>
              <w:tabs>
                <w:tab w:val="left" w:pos="1276"/>
              </w:tabs>
              <w:suppressAutoHyphens/>
              <w:jc w:val="center"/>
              <w:rPr>
                <w:sz w:val="20"/>
                <w:szCs w:val="20"/>
              </w:rPr>
            </w:pPr>
            <w:r w:rsidRPr="001D36CE">
              <w:rPr>
                <w:sz w:val="20"/>
                <w:szCs w:val="20"/>
              </w:rPr>
              <w:t xml:space="preserve">Общая </w:t>
            </w:r>
            <w:proofErr w:type="spellStart"/>
            <w:proofErr w:type="gramStart"/>
            <w:r w:rsidRPr="001D36CE">
              <w:rPr>
                <w:sz w:val="20"/>
                <w:szCs w:val="20"/>
              </w:rPr>
              <w:t>пло-щадь</w:t>
            </w:r>
            <w:proofErr w:type="spellEnd"/>
            <w:proofErr w:type="gramEnd"/>
            <w:r w:rsidRPr="001D36CE">
              <w:rPr>
                <w:sz w:val="20"/>
                <w:szCs w:val="20"/>
              </w:rPr>
              <w:t xml:space="preserve"> (</w:t>
            </w:r>
            <w:proofErr w:type="spellStart"/>
            <w:r w:rsidRPr="001D36CE">
              <w:rPr>
                <w:sz w:val="20"/>
                <w:szCs w:val="20"/>
              </w:rPr>
              <w:t>кв.м</w:t>
            </w:r>
            <w:proofErr w:type="spellEnd"/>
            <w:r w:rsidRPr="001D36CE">
              <w:rPr>
                <w:sz w:val="20"/>
                <w:szCs w:val="20"/>
              </w:rPr>
              <w:t>)</w:t>
            </w:r>
          </w:p>
        </w:tc>
        <w:tc>
          <w:tcPr>
            <w:tcW w:w="900" w:type="dxa"/>
          </w:tcPr>
          <w:p w:rsidR="001D36CE" w:rsidRPr="001D36CE" w:rsidRDefault="001D36CE" w:rsidP="00914F68">
            <w:pPr>
              <w:tabs>
                <w:tab w:val="left" w:pos="1276"/>
              </w:tabs>
              <w:suppressAutoHyphens/>
              <w:jc w:val="center"/>
              <w:rPr>
                <w:sz w:val="20"/>
                <w:szCs w:val="20"/>
              </w:rPr>
            </w:pPr>
            <w:r w:rsidRPr="001D36CE">
              <w:rPr>
                <w:sz w:val="20"/>
                <w:szCs w:val="20"/>
              </w:rPr>
              <w:t>Год ввода в эксплуатацию</w:t>
            </w:r>
          </w:p>
        </w:tc>
        <w:tc>
          <w:tcPr>
            <w:tcW w:w="1600" w:type="dxa"/>
          </w:tcPr>
          <w:p w:rsidR="001D36CE" w:rsidRPr="001D36CE" w:rsidRDefault="001D36CE" w:rsidP="00914F68">
            <w:pPr>
              <w:tabs>
                <w:tab w:val="left" w:pos="1276"/>
              </w:tabs>
              <w:suppressAutoHyphens/>
              <w:jc w:val="center"/>
              <w:rPr>
                <w:sz w:val="20"/>
                <w:szCs w:val="20"/>
              </w:rPr>
            </w:pPr>
            <w:r w:rsidRPr="001D36CE">
              <w:rPr>
                <w:sz w:val="20"/>
                <w:szCs w:val="20"/>
              </w:rPr>
              <w:t xml:space="preserve">Кадастровый или </w:t>
            </w:r>
          </w:p>
          <w:p w:rsidR="001D36CE" w:rsidRPr="001D36CE" w:rsidRDefault="001D36CE" w:rsidP="00914F68">
            <w:pPr>
              <w:tabs>
                <w:tab w:val="left" w:pos="1276"/>
              </w:tabs>
              <w:suppressAutoHyphens/>
              <w:jc w:val="center"/>
              <w:rPr>
                <w:sz w:val="20"/>
                <w:szCs w:val="20"/>
              </w:rPr>
            </w:pPr>
            <w:r w:rsidRPr="001D36CE">
              <w:rPr>
                <w:sz w:val="20"/>
                <w:szCs w:val="20"/>
              </w:rPr>
              <w:t>условный номер</w:t>
            </w:r>
          </w:p>
        </w:tc>
        <w:tc>
          <w:tcPr>
            <w:tcW w:w="1217" w:type="dxa"/>
          </w:tcPr>
          <w:p w:rsidR="001D36CE" w:rsidRPr="001D36CE" w:rsidRDefault="001D36CE" w:rsidP="00914F68">
            <w:pPr>
              <w:tabs>
                <w:tab w:val="left" w:pos="1276"/>
              </w:tabs>
              <w:suppressAutoHyphens/>
              <w:jc w:val="center"/>
              <w:rPr>
                <w:sz w:val="20"/>
                <w:szCs w:val="20"/>
              </w:rPr>
            </w:pPr>
            <w:r w:rsidRPr="001D36CE">
              <w:rPr>
                <w:sz w:val="20"/>
                <w:szCs w:val="20"/>
              </w:rPr>
              <w:t>Вид имущества (движимое, недвижимое имущество)</w:t>
            </w:r>
          </w:p>
        </w:tc>
        <w:tc>
          <w:tcPr>
            <w:tcW w:w="1224" w:type="dxa"/>
            <w:shd w:val="clear" w:color="auto" w:fill="auto"/>
          </w:tcPr>
          <w:p w:rsidR="001D36CE" w:rsidRPr="001D36CE" w:rsidRDefault="001D36CE" w:rsidP="00914F68">
            <w:pPr>
              <w:ind w:right="-84"/>
              <w:rPr>
                <w:sz w:val="20"/>
                <w:szCs w:val="20"/>
              </w:rPr>
            </w:pPr>
            <w:r w:rsidRPr="001D36CE">
              <w:rPr>
                <w:sz w:val="20"/>
                <w:szCs w:val="20"/>
              </w:rPr>
              <w:t>Огранич</w:t>
            </w:r>
            <w:r w:rsidRPr="001D36CE">
              <w:rPr>
                <w:sz w:val="20"/>
                <w:szCs w:val="20"/>
              </w:rPr>
              <w:t>е</w:t>
            </w:r>
            <w:r w:rsidRPr="001D36CE">
              <w:rPr>
                <w:sz w:val="20"/>
                <w:szCs w:val="20"/>
              </w:rPr>
              <w:t>ния (обремен</w:t>
            </w:r>
            <w:r w:rsidRPr="001D36CE">
              <w:rPr>
                <w:sz w:val="20"/>
                <w:szCs w:val="20"/>
              </w:rPr>
              <w:t>е</w:t>
            </w:r>
            <w:r w:rsidRPr="001D36CE">
              <w:rPr>
                <w:sz w:val="20"/>
                <w:szCs w:val="20"/>
              </w:rPr>
              <w:t>ния)</w:t>
            </w:r>
          </w:p>
        </w:tc>
        <w:tc>
          <w:tcPr>
            <w:tcW w:w="1159" w:type="dxa"/>
            <w:shd w:val="clear" w:color="auto" w:fill="auto"/>
          </w:tcPr>
          <w:p w:rsidR="001D36CE" w:rsidRPr="001D36CE" w:rsidRDefault="001D36CE" w:rsidP="00914F68">
            <w:pPr>
              <w:rPr>
                <w:sz w:val="20"/>
                <w:szCs w:val="20"/>
              </w:rPr>
            </w:pPr>
            <w:r w:rsidRPr="001D36CE">
              <w:rPr>
                <w:sz w:val="20"/>
                <w:szCs w:val="20"/>
              </w:rPr>
              <w:t>День прин</w:t>
            </w:r>
            <w:r w:rsidRPr="001D36CE">
              <w:rPr>
                <w:sz w:val="20"/>
                <w:szCs w:val="20"/>
              </w:rPr>
              <w:t>я</w:t>
            </w:r>
            <w:r w:rsidRPr="001D36CE">
              <w:rPr>
                <w:sz w:val="20"/>
                <w:szCs w:val="20"/>
              </w:rPr>
              <w:t>тия р</w:t>
            </w:r>
            <w:r w:rsidRPr="001D36CE">
              <w:rPr>
                <w:sz w:val="20"/>
                <w:szCs w:val="20"/>
              </w:rPr>
              <w:t>е</w:t>
            </w:r>
            <w:r w:rsidRPr="001D36CE">
              <w:rPr>
                <w:sz w:val="20"/>
                <w:szCs w:val="20"/>
              </w:rPr>
              <w:t>шения о включении в перечень</w:t>
            </w:r>
          </w:p>
        </w:tc>
      </w:tr>
      <w:tr w:rsidR="001D36CE" w:rsidRPr="001D36CE" w:rsidTr="00914F68">
        <w:tc>
          <w:tcPr>
            <w:tcW w:w="508" w:type="dxa"/>
          </w:tcPr>
          <w:p w:rsidR="001D36CE" w:rsidRPr="001D36CE" w:rsidRDefault="001D36CE" w:rsidP="00914F68">
            <w:pPr>
              <w:tabs>
                <w:tab w:val="left" w:pos="1276"/>
              </w:tabs>
              <w:suppressAutoHyphens/>
              <w:jc w:val="center"/>
              <w:rPr>
                <w:sz w:val="20"/>
                <w:szCs w:val="20"/>
              </w:rPr>
            </w:pPr>
            <w:r w:rsidRPr="001D36CE">
              <w:rPr>
                <w:sz w:val="20"/>
                <w:szCs w:val="20"/>
              </w:rPr>
              <w:t>1</w:t>
            </w:r>
          </w:p>
        </w:tc>
        <w:tc>
          <w:tcPr>
            <w:tcW w:w="1200" w:type="dxa"/>
          </w:tcPr>
          <w:p w:rsidR="001D36CE" w:rsidRPr="001D36CE" w:rsidRDefault="001D36CE" w:rsidP="00914F68">
            <w:pPr>
              <w:tabs>
                <w:tab w:val="left" w:pos="1276"/>
              </w:tabs>
              <w:suppressAutoHyphens/>
              <w:jc w:val="center"/>
              <w:rPr>
                <w:sz w:val="20"/>
                <w:szCs w:val="20"/>
              </w:rPr>
            </w:pPr>
            <w:r w:rsidRPr="001D36CE">
              <w:rPr>
                <w:sz w:val="20"/>
                <w:szCs w:val="20"/>
              </w:rPr>
              <w:t>2</w:t>
            </w:r>
          </w:p>
        </w:tc>
        <w:tc>
          <w:tcPr>
            <w:tcW w:w="1400" w:type="dxa"/>
          </w:tcPr>
          <w:p w:rsidR="001D36CE" w:rsidRPr="001D36CE" w:rsidRDefault="001D36CE" w:rsidP="00914F68">
            <w:pPr>
              <w:tabs>
                <w:tab w:val="left" w:pos="1276"/>
              </w:tabs>
              <w:suppressAutoHyphens/>
              <w:jc w:val="center"/>
              <w:rPr>
                <w:sz w:val="20"/>
                <w:szCs w:val="20"/>
              </w:rPr>
            </w:pPr>
            <w:r w:rsidRPr="001D36CE">
              <w:rPr>
                <w:sz w:val="20"/>
                <w:szCs w:val="20"/>
              </w:rPr>
              <w:t>3</w:t>
            </w:r>
          </w:p>
        </w:tc>
        <w:tc>
          <w:tcPr>
            <w:tcW w:w="700" w:type="dxa"/>
          </w:tcPr>
          <w:p w:rsidR="001D36CE" w:rsidRPr="001D36CE" w:rsidRDefault="001D36CE" w:rsidP="00914F68">
            <w:pPr>
              <w:tabs>
                <w:tab w:val="left" w:pos="1276"/>
              </w:tabs>
              <w:suppressAutoHyphens/>
              <w:jc w:val="center"/>
              <w:rPr>
                <w:sz w:val="20"/>
                <w:szCs w:val="20"/>
              </w:rPr>
            </w:pPr>
            <w:r w:rsidRPr="001D36CE">
              <w:rPr>
                <w:sz w:val="20"/>
                <w:szCs w:val="20"/>
              </w:rPr>
              <w:t>4</w:t>
            </w:r>
          </w:p>
        </w:tc>
        <w:tc>
          <w:tcPr>
            <w:tcW w:w="900" w:type="dxa"/>
          </w:tcPr>
          <w:p w:rsidR="001D36CE" w:rsidRPr="001D36CE" w:rsidRDefault="001D36CE" w:rsidP="00914F68">
            <w:pPr>
              <w:tabs>
                <w:tab w:val="left" w:pos="1276"/>
              </w:tabs>
              <w:suppressAutoHyphens/>
              <w:jc w:val="center"/>
              <w:rPr>
                <w:sz w:val="20"/>
                <w:szCs w:val="20"/>
              </w:rPr>
            </w:pPr>
          </w:p>
        </w:tc>
        <w:tc>
          <w:tcPr>
            <w:tcW w:w="1600" w:type="dxa"/>
          </w:tcPr>
          <w:p w:rsidR="001D36CE" w:rsidRPr="001D36CE" w:rsidRDefault="001D36CE" w:rsidP="00914F68">
            <w:pPr>
              <w:tabs>
                <w:tab w:val="left" w:pos="1276"/>
              </w:tabs>
              <w:suppressAutoHyphens/>
              <w:jc w:val="center"/>
              <w:rPr>
                <w:sz w:val="20"/>
                <w:szCs w:val="20"/>
              </w:rPr>
            </w:pPr>
            <w:r w:rsidRPr="001D36CE">
              <w:rPr>
                <w:sz w:val="20"/>
                <w:szCs w:val="20"/>
              </w:rPr>
              <w:t>5</w:t>
            </w:r>
          </w:p>
        </w:tc>
        <w:tc>
          <w:tcPr>
            <w:tcW w:w="1217" w:type="dxa"/>
          </w:tcPr>
          <w:p w:rsidR="001D36CE" w:rsidRPr="001D36CE" w:rsidRDefault="001D36CE" w:rsidP="00914F68">
            <w:pPr>
              <w:tabs>
                <w:tab w:val="left" w:pos="1276"/>
              </w:tabs>
              <w:suppressAutoHyphens/>
              <w:jc w:val="center"/>
              <w:rPr>
                <w:sz w:val="20"/>
                <w:szCs w:val="20"/>
              </w:rPr>
            </w:pPr>
            <w:r w:rsidRPr="001D36CE">
              <w:rPr>
                <w:sz w:val="20"/>
                <w:szCs w:val="20"/>
              </w:rPr>
              <w:t>6</w:t>
            </w:r>
          </w:p>
        </w:tc>
        <w:tc>
          <w:tcPr>
            <w:tcW w:w="1224" w:type="dxa"/>
            <w:shd w:val="clear" w:color="auto" w:fill="auto"/>
          </w:tcPr>
          <w:p w:rsidR="001D36CE" w:rsidRPr="001D36CE" w:rsidRDefault="001D36CE" w:rsidP="00914F68">
            <w:pPr>
              <w:jc w:val="center"/>
              <w:rPr>
                <w:sz w:val="20"/>
                <w:szCs w:val="20"/>
              </w:rPr>
            </w:pPr>
            <w:r w:rsidRPr="001D36CE">
              <w:rPr>
                <w:sz w:val="20"/>
                <w:szCs w:val="20"/>
              </w:rPr>
              <w:t>7</w:t>
            </w:r>
          </w:p>
        </w:tc>
        <w:tc>
          <w:tcPr>
            <w:tcW w:w="1159" w:type="dxa"/>
            <w:shd w:val="clear" w:color="auto" w:fill="auto"/>
          </w:tcPr>
          <w:p w:rsidR="001D36CE" w:rsidRPr="001D36CE" w:rsidRDefault="001D36CE" w:rsidP="00914F68">
            <w:pPr>
              <w:jc w:val="center"/>
              <w:rPr>
                <w:sz w:val="20"/>
                <w:szCs w:val="20"/>
              </w:rPr>
            </w:pPr>
            <w:r w:rsidRPr="001D36CE">
              <w:rPr>
                <w:sz w:val="20"/>
                <w:szCs w:val="20"/>
              </w:rPr>
              <w:t>8</w:t>
            </w:r>
          </w:p>
        </w:tc>
      </w:tr>
      <w:tr w:rsidR="001D36CE" w:rsidRPr="001D36CE" w:rsidTr="00914F68">
        <w:tc>
          <w:tcPr>
            <w:tcW w:w="508" w:type="dxa"/>
          </w:tcPr>
          <w:p w:rsidR="001D36CE" w:rsidRPr="001D36CE" w:rsidRDefault="001D36CE" w:rsidP="00914F68">
            <w:pPr>
              <w:tabs>
                <w:tab w:val="left" w:pos="1276"/>
              </w:tabs>
              <w:suppressAutoHyphens/>
              <w:rPr>
                <w:sz w:val="20"/>
                <w:szCs w:val="20"/>
              </w:rPr>
            </w:pPr>
            <w:r w:rsidRPr="001D36CE">
              <w:rPr>
                <w:sz w:val="20"/>
                <w:szCs w:val="20"/>
              </w:rPr>
              <w:t>1.</w:t>
            </w:r>
          </w:p>
        </w:tc>
        <w:tc>
          <w:tcPr>
            <w:tcW w:w="1200" w:type="dxa"/>
          </w:tcPr>
          <w:p w:rsidR="001D36CE" w:rsidRPr="001D36CE" w:rsidRDefault="001D36CE" w:rsidP="00914F68">
            <w:pPr>
              <w:tabs>
                <w:tab w:val="left" w:pos="1276"/>
              </w:tabs>
              <w:suppressAutoHyphens/>
              <w:rPr>
                <w:sz w:val="20"/>
                <w:szCs w:val="20"/>
              </w:rPr>
            </w:pPr>
            <w:r w:rsidRPr="001D36CE">
              <w:rPr>
                <w:sz w:val="20"/>
                <w:szCs w:val="20"/>
              </w:rPr>
              <w:t>Помещение № 23 на поэтажном плане, 1 этаж</w:t>
            </w:r>
          </w:p>
        </w:tc>
        <w:tc>
          <w:tcPr>
            <w:tcW w:w="1400" w:type="dxa"/>
          </w:tcPr>
          <w:p w:rsidR="001D36CE" w:rsidRPr="001D36CE" w:rsidRDefault="001D36CE" w:rsidP="00914F68">
            <w:pPr>
              <w:tabs>
                <w:tab w:val="left" w:pos="1276"/>
              </w:tabs>
              <w:suppressAutoHyphens/>
              <w:rPr>
                <w:sz w:val="20"/>
                <w:szCs w:val="20"/>
              </w:rPr>
            </w:pPr>
            <w:r w:rsidRPr="001D36CE">
              <w:rPr>
                <w:sz w:val="20"/>
                <w:szCs w:val="20"/>
              </w:rPr>
              <w:t xml:space="preserve">Новосибирская область, </w:t>
            </w:r>
            <w:proofErr w:type="spellStart"/>
            <w:r w:rsidRPr="001D36CE">
              <w:rPr>
                <w:sz w:val="20"/>
                <w:szCs w:val="20"/>
              </w:rPr>
              <w:t>г.Куйбышев</w:t>
            </w:r>
            <w:proofErr w:type="spellEnd"/>
            <w:r w:rsidRPr="001D36CE">
              <w:rPr>
                <w:sz w:val="20"/>
                <w:szCs w:val="20"/>
              </w:rPr>
              <w:t xml:space="preserve">, </w:t>
            </w:r>
            <w:proofErr w:type="spellStart"/>
            <w:r w:rsidRPr="001D36CE">
              <w:rPr>
                <w:sz w:val="20"/>
                <w:szCs w:val="20"/>
              </w:rPr>
              <w:t>ул.Шишкова</w:t>
            </w:r>
            <w:proofErr w:type="spellEnd"/>
            <w:r w:rsidRPr="001D36CE">
              <w:rPr>
                <w:sz w:val="20"/>
                <w:szCs w:val="20"/>
              </w:rPr>
              <w:t>, дом 2</w:t>
            </w:r>
          </w:p>
        </w:tc>
        <w:tc>
          <w:tcPr>
            <w:tcW w:w="700" w:type="dxa"/>
          </w:tcPr>
          <w:p w:rsidR="001D36CE" w:rsidRPr="001D36CE" w:rsidRDefault="001D36CE" w:rsidP="00914F68">
            <w:pPr>
              <w:tabs>
                <w:tab w:val="left" w:pos="1276"/>
              </w:tabs>
              <w:suppressAutoHyphens/>
              <w:rPr>
                <w:sz w:val="20"/>
                <w:szCs w:val="20"/>
              </w:rPr>
            </w:pPr>
            <w:r w:rsidRPr="001D36CE">
              <w:rPr>
                <w:sz w:val="20"/>
                <w:szCs w:val="20"/>
              </w:rPr>
              <w:t>3</w:t>
            </w:r>
          </w:p>
        </w:tc>
        <w:tc>
          <w:tcPr>
            <w:tcW w:w="900" w:type="dxa"/>
          </w:tcPr>
          <w:p w:rsidR="001D36CE" w:rsidRPr="001D36CE" w:rsidRDefault="001D36CE" w:rsidP="00914F68">
            <w:pPr>
              <w:tabs>
                <w:tab w:val="left" w:pos="1276"/>
              </w:tabs>
              <w:suppressAutoHyphens/>
              <w:rPr>
                <w:sz w:val="20"/>
                <w:szCs w:val="20"/>
              </w:rPr>
            </w:pPr>
            <w:r w:rsidRPr="001D36CE">
              <w:rPr>
                <w:sz w:val="20"/>
                <w:szCs w:val="20"/>
              </w:rPr>
              <w:t>1980</w:t>
            </w:r>
          </w:p>
        </w:tc>
        <w:tc>
          <w:tcPr>
            <w:tcW w:w="1600" w:type="dxa"/>
          </w:tcPr>
          <w:p w:rsidR="001D36CE" w:rsidRPr="001D36CE" w:rsidRDefault="001D36CE" w:rsidP="00914F68">
            <w:pPr>
              <w:tabs>
                <w:tab w:val="left" w:pos="1276"/>
              </w:tabs>
              <w:suppressAutoHyphens/>
              <w:rPr>
                <w:sz w:val="20"/>
                <w:szCs w:val="20"/>
              </w:rPr>
            </w:pPr>
            <w:r w:rsidRPr="001D36CE">
              <w:rPr>
                <w:sz w:val="20"/>
                <w:szCs w:val="20"/>
              </w:rPr>
              <w:t>54:34:011605:105</w:t>
            </w:r>
          </w:p>
        </w:tc>
        <w:tc>
          <w:tcPr>
            <w:tcW w:w="1217" w:type="dxa"/>
          </w:tcPr>
          <w:p w:rsidR="001D36CE" w:rsidRPr="001D36CE" w:rsidRDefault="001D36CE" w:rsidP="00914F68">
            <w:pPr>
              <w:tabs>
                <w:tab w:val="left" w:pos="1276"/>
              </w:tabs>
              <w:suppressAutoHyphens/>
              <w:rPr>
                <w:sz w:val="20"/>
                <w:szCs w:val="20"/>
              </w:rPr>
            </w:pPr>
            <w:r w:rsidRPr="001D36CE">
              <w:rPr>
                <w:sz w:val="20"/>
                <w:szCs w:val="20"/>
              </w:rPr>
              <w:t>Недвижимое имущество</w:t>
            </w:r>
          </w:p>
        </w:tc>
        <w:tc>
          <w:tcPr>
            <w:tcW w:w="1224" w:type="dxa"/>
            <w:shd w:val="clear" w:color="auto" w:fill="auto"/>
          </w:tcPr>
          <w:p w:rsidR="001D36CE" w:rsidRPr="001D36CE" w:rsidRDefault="001D36CE" w:rsidP="00914F68">
            <w:pPr>
              <w:rPr>
                <w:sz w:val="20"/>
                <w:szCs w:val="20"/>
              </w:rPr>
            </w:pPr>
            <w:r w:rsidRPr="001D36CE">
              <w:rPr>
                <w:sz w:val="20"/>
                <w:szCs w:val="20"/>
              </w:rPr>
              <w:t>Отсутс</w:t>
            </w:r>
            <w:r w:rsidRPr="001D36CE">
              <w:rPr>
                <w:sz w:val="20"/>
                <w:szCs w:val="20"/>
              </w:rPr>
              <w:t>т</w:t>
            </w:r>
            <w:r w:rsidRPr="001D36CE">
              <w:rPr>
                <w:sz w:val="20"/>
                <w:szCs w:val="20"/>
              </w:rPr>
              <w:t>вуют</w:t>
            </w:r>
          </w:p>
        </w:tc>
        <w:tc>
          <w:tcPr>
            <w:tcW w:w="1159" w:type="dxa"/>
            <w:shd w:val="clear" w:color="auto" w:fill="auto"/>
          </w:tcPr>
          <w:p w:rsidR="001D36CE" w:rsidRPr="001D36CE" w:rsidRDefault="001D36CE" w:rsidP="00914F68">
            <w:pPr>
              <w:rPr>
                <w:sz w:val="20"/>
                <w:szCs w:val="20"/>
              </w:rPr>
            </w:pPr>
            <w:r w:rsidRPr="001D36CE">
              <w:rPr>
                <w:sz w:val="20"/>
                <w:szCs w:val="20"/>
              </w:rPr>
              <w:t>__.__.2020</w:t>
            </w:r>
          </w:p>
        </w:tc>
      </w:tr>
    </w:tbl>
    <w:p w:rsidR="001D36CE" w:rsidRPr="001D36CE" w:rsidRDefault="001D36CE" w:rsidP="001D36CE">
      <w:pPr>
        <w:shd w:val="clear" w:color="auto" w:fill="FFFFFF"/>
        <w:tabs>
          <w:tab w:val="right" w:pos="9923"/>
        </w:tabs>
        <w:suppressAutoHyphens/>
        <w:jc w:val="both"/>
        <w:rPr>
          <w:sz w:val="20"/>
          <w:szCs w:val="20"/>
        </w:rPr>
      </w:pPr>
    </w:p>
    <w:p w:rsidR="001D36CE" w:rsidRPr="008D36D5" w:rsidRDefault="001D36CE" w:rsidP="001D36CE">
      <w:pPr>
        <w:shd w:val="clear" w:color="auto" w:fill="FFFFFF"/>
        <w:suppressAutoHyphens/>
        <w:jc w:val="both"/>
        <w:rPr>
          <w:sz w:val="26"/>
          <w:szCs w:val="26"/>
        </w:rPr>
      </w:pPr>
    </w:p>
    <w:p w:rsidR="001D36CE" w:rsidRDefault="001D36CE" w:rsidP="001D36CE">
      <w:pPr>
        <w:shd w:val="clear" w:color="auto" w:fill="FFFFFF"/>
        <w:suppressAutoHyphens/>
        <w:jc w:val="both"/>
        <w:rPr>
          <w:sz w:val="12"/>
          <w:szCs w:val="18"/>
        </w:rPr>
      </w:pPr>
    </w:p>
    <w:p w:rsidR="001D36CE" w:rsidRDefault="001D36CE" w:rsidP="001D36CE">
      <w:pPr>
        <w:shd w:val="clear" w:color="auto" w:fill="FFFFFF"/>
        <w:suppressAutoHyphens/>
        <w:jc w:val="both"/>
        <w:rPr>
          <w:sz w:val="12"/>
          <w:szCs w:val="18"/>
        </w:rPr>
      </w:pPr>
    </w:p>
    <w:p w:rsidR="001D36CE" w:rsidRDefault="001D36CE" w:rsidP="001D36CE">
      <w:pPr>
        <w:shd w:val="clear" w:color="auto" w:fill="FFFFFF"/>
        <w:suppressAutoHyphens/>
        <w:jc w:val="both"/>
        <w:rPr>
          <w:sz w:val="12"/>
          <w:szCs w:val="18"/>
        </w:rPr>
      </w:pPr>
    </w:p>
    <w:p w:rsidR="0058768D" w:rsidRPr="001D36CE" w:rsidRDefault="0058768D" w:rsidP="0058768D">
      <w:pPr>
        <w:rPr>
          <w:sz w:val="20"/>
          <w:szCs w:val="20"/>
        </w:rPr>
      </w:pPr>
    </w:p>
    <w:p w:rsidR="0058768D" w:rsidRPr="001D36CE" w:rsidRDefault="0058768D" w:rsidP="0058768D">
      <w:pPr>
        <w:rPr>
          <w:sz w:val="20"/>
          <w:szCs w:val="20"/>
        </w:rPr>
      </w:pPr>
    </w:p>
    <w:p w:rsidR="0066365F" w:rsidRPr="001D36CE" w:rsidRDefault="0066365F" w:rsidP="0066365F">
      <w:pPr>
        <w:jc w:val="center"/>
        <w:outlineLvl w:val="0"/>
        <w:rPr>
          <w:color w:val="000000" w:themeColor="text1"/>
          <w:sz w:val="20"/>
          <w:szCs w:val="20"/>
        </w:rPr>
      </w:pPr>
    </w:p>
    <w:p w:rsidR="001D0C0D" w:rsidRPr="001D36CE" w:rsidRDefault="00321F18" w:rsidP="00EB2CF7">
      <w:pPr>
        <w:jc w:val="center"/>
        <w:outlineLvl w:val="0"/>
        <w:rPr>
          <w:rFonts w:eastAsia="Arial"/>
          <w:bCs/>
          <w:sz w:val="20"/>
          <w:szCs w:val="20"/>
        </w:rPr>
      </w:pPr>
      <w:r w:rsidRPr="001D36CE">
        <w:rPr>
          <w:rFonts w:eastAsia="Arial"/>
          <w:bCs/>
          <w:sz w:val="20"/>
          <w:szCs w:val="20"/>
        </w:rPr>
        <w:t>II. ОФИЦИАЛЬНЫЕ СООБЩЕНИЯ И МАТЕРИАЛЫ ОРГАНОВ МЕСТНОГО САМОУПРАВЛЕНИЯ КУЙБЫШЕВСКОГО РАЙОНА</w:t>
      </w:r>
    </w:p>
    <w:p w:rsidR="001D0C0D" w:rsidRDefault="001D0C0D" w:rsidP="00EB2CF7">
      <w:pPr>
        <w:jc w:val="center"/>
        <w:outlineLvl w:val="0"/>
        <w:rPr>
          <w:rFonts w:eastAsia="Arial"/>
          <w:bCs/>
          <w:sz w:val="20"/>
          <w:szCs w:val="20"/>
        </w:rPr>
      </w:pPr>
    </w:p>
    <w:p w:rsidR="00DD047C" w:rsidRPr="001D36CE" w:rsidRDefault="00DD047C" w:rsidP="00EB2CF7">
      <w:pPr>
        <w:jc w:val="center"/>
        <w:outlineLvl w:val="0"/>
        <w:rPr>
          <w:rFonts w:eastAsia="Arial"/>
          <w:bCs/>
          <w:sz w:val="20"/>
          <w:szCs w:val="20"/>
        </w:rPr>
      </w:pPr>
    </w:p>
    <w:p w:rsidR="00887B96" w:rsidRPr="00887B96" w:rsidRDefault="00887B96" w:rsidP="00887B96">
      <w:pPr>
        <w:widowControl w:val="0"/>
        <w:spacing w:after="6" w:line="280" w:lineRule="exact"/>
        <w:ind w:left="300"/>
        <w:jc w:val="center"/>
        <w:rPr>
          <w:sz w:val="20"/>
          <w:szCs w:val="20"/>
          <w:lang w:eastAsia="en-US"/>
        </w:rPr>
      </w:pPr>
      <w:r w:rsidRPr="00887B96">
        <w:rPr>
          <w:color w:val="000000"/>
          <w:sz w:val="20"/>
          <w:szCs w:val="20"/>
          <w:lang w:eastAsia="en-US"/>
        </w:rPr>
        <w:t>СВЕДЕНИЯ</w:t>
      </w:r>
    </w:p>
    <w:p w:rsidR="00887B96" w:rsidRPr="00887B96" w:rsidRDefault="00887B96" w:rsidP="00887B96">
      <w:pPr>
        <w:widowControl w:val="0"/>
        <w:spacing w:line="322" w:lineRule="exact"/>
        <w:ind w:left="301"/>
        <w:jc w:val="center"/>
        <w:rPr>
          <w:color w:val="000000"/>
          <w:sz w:val="20"/>
          <w:szCs w:val="20"/>
          <w:lang w:eastAsia="en-US"/>
        </w:rPr>
      </w:pPr>
      <w:r w:rsidRPr="00887B96">
        <w:rPr>
          <w:color w:val="000000"/>
          <w:sz w:val="20"/>
          <w:szCs w:val="20"/>
          <w:lang w:eastAsia="en-US"/>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rsidR="00887B96" w:rsidRPr="00887B96" w:rsidRDefault="00887B96" w:rsidP="00887B96">
      <w:pPr>
        <w:widowControl w:val="0"/>
        <w:spacing w:line="322" w:lineRule="exact"/>
        <w:ind w:left="301"/>
        <w:jc w:val="center"/>
        <w:rPr>
          <w:color w:val="000000"/>
          <w:sz w:val="20"/>
          <w:szCs w:val="20"/>
          <w:lang w:eastAsia="en-US"/>
        </w:rPr>
      </w:pPr>
    </w:p>
    <w:tbl>
      <w:tblPr>
        <w:tblW w:w="0" w:type="auto"/>
        <w:jc w:val="center"/>
        <w:tblCellMar>
          <w:left w:w="10" w:type="dxa"/>
          <w:right w:w="10" w:type="dxa"/>
        </w:tblCellMar>
        <w:tblLook w:val="04A0" w:firstRow="1" w:lastRow="0" w:firstColumn="1" w:lastColumn="0" w:noHBand="0" w:noVBand="1"/>
      </w:tblPr>
      <w:tblGrid>
        <w:gridCol w:w="5017"/>
        <w:gridCol w:w="569"/>
        <w:gridCol w:w="987"/>
        <w:gridCol w:w="990"/>
        <w:gridCol w:w="1092"/>
        <w:gridCol w:w="1144"/>
      </w:tblGrid>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Показатели</w:t>
            </w:r>
          </w:p>
          <w:p w:rsidR="00887B96" w:rsidRPr="00887B96" w:rsidRDefault="00887B96" w:rsidP="00887B96">
            <w:pPr>
              <w:widowControl w:val="0"/>
              <w:ind w:left="57"/>
              <w:rPr>
                <w:color w:val="000000"/>
                <w:sz w:val="20"/>
                <w:szCs w:val="20"/>
                <w:shd w:val="clear" w:color="auto" w:fill="FFFFFF"/>
                <w:lang w:eastAsia="en-US"/>
              </w:rPr>
            </w:pPr>
          </w:p>
          <w:p w:rsidR="00887B96" w:rsidRPr="00887B96" w:rsidRDefault="00887B96" w:rsidP="00887B96">
            <w:pPr>
              <w:widowControl w:val="0"/>
              <w:ind w:left="57"/>
              <w:rPr>
                <w:color w:val="000000"/>
                <w:sz w:val="20"/>
                <w:szCs w:val="20"/>
                <w:shd w:val="clear" w:color="auto" w:fill="FFFFFF"/>
                <w:lang w:eastAsia="en-US"/>
              </w:rPr>
            </w:pPr>
          </w:p>
          <w:p w:rsidR="00887B96" w:rsidRPr="00887B96" w:rsidRDefault="00887B96" w:rsidP="00887B96">
            <w:pPr>
              <w:widowControl w:val="0"/>
              <w:ind w:left="57"/>
              <w:rPr>
                <w:sz w:val="20"/>
                <w:szCs w:val="20"/>
                <w:lang w:eastAsia="en-US"/>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proofErr w:type="spellStart"/>
            <w:r w:rsidRPr="00887B96">
              <w:rPr>
                <w:color w:val="000000"/>
                <w:sz w:val="20"/>
                <w:szCs w:val="20"/>
                <w:shd w:val="clear" w:color="auto" w:fill="FFFFFF"/>
                <w:lang w:eastAsia="en-US"/>
              </w:rPr>
              <w:t>Ед</w:t>
            </w:r>
            <w:proofErr w:type="spellEnd"/>
            <w:r w:rsidRPr="00887B96">
              <w:rPr>
                <w:color w:val="000000"/>
                <w:sz w:val="20"/>
                <w:szCs w:val="20"/>
                <w:shd w:val="clear" w:color="auto" w:fill="FFFFFF"/>
                <w:lang w:eastAsia="en-US"/>
              </w:rPr>
              <w:t xml:space="preserve"> изм.</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color w:val="000000"/>
                <w:sz w:val="20"/>
                <w:szCs w:val="20"/>
                <w:lang w:eastAsia="en-US"/>
              </w:rPr>
            </w:pPr>
            <w:r w:rsidRPr="00887B96">
              <w:rPr>
                <w:color w:val="000000"/>
                <w:sz w:val="20"/>
                <w:szCs w:val="20"/>
                <w:shd w:val="clear" w:color="auto" w:fill="FFFFFF"/>
                <w:lang w:eastAsia="en-US"/>
              </w:rPr>
              <w:t>на 01 апреля</w:t>
            </w:r>
          </w:p>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2019г</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 xml:space="preserve">на 01 </w:t>
            </w:r>
          </w:p>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июля 2019 г.</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 xml:space="preserve">на 01 </w:t>
            </w:r>
          </w:p>
          <w:p w:rsidR="00887B96" w:rsidRPr="00887B96" w:rsidRDefault="00887B96" w:rsidP="00887B96">
            <w:pPr>
              <w:widowControl w:val="0"/>
              <w:ind w:left="57"/>
              <w:rPr>
                <w:sz w:val="20"/>
                <w:szCs w:val="20"/>
                <w:lang w:eastAsia="en-US"/>
              </w:rPr>
            </w:pPr>
            <w:proofErr w:type="gramStart"/>
            <w:r w:rsidRPr="00887B96">
              <w:rPr>
                <w:color w:val="000000"/>
                <w:sz w:val="20"/>
                <w:szCs w:val="20"/>
                <w:shd w:val="clear" w:color="auto" w:fill="FFFFFF"/>
                <w:lang w:eastAsia="en-US"/>
              </w:rPr>
              <w:t>октября  2019</w:t>
            </w:r>
            <w:proofErr w:type="gramEnd"/>
            <w:r w:rsidRPr="00887B96">
              <w:rPr>
                <w:color w:val="000000"/>
                <w:sz w:val="20"/>
                <w:szCs w:val="20"/>
                <w:shd w:val="clear" w:color="auto" w:fill="FFFFFF"/>
                <w:lang w:eastAsia="en-US"/>
              </w:rPr>
              <w:t xml:space="preserve"> г.</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на 01</w:t>
            </w:r>
          </w:p>
          <w:p w:rsidR="00887B96" w:rsidRPr="00887B96" w:rsidRDefault="00887B96" w:rsidP="00887B96">
            <w:pPr>
              <w:widowControl w:val="0"/>
              <w:ind w:left="57"/>
              <w:rPr>
                <w:color w:val="000000"/>
                <w:sz w:val="20"/>
                <w:szCs w:val="20"/>
                <w:shd w:val="clear" w:color="auto" w:fill="FFFFFF"/>
                <w:lang w:eastAsia="en-US"/>
              </w:rPr>
            </w:pPr>
            <w:r w:rsidRPr="00887B96">
              <w:rPr>
                <w:color w:val="000000"/>
                <w:sz w:val="20"/>
                <w:szCs w:val="20"/>
                <w:shd w:val="clear" w:color="auto" w:fill="FFFFFF"/>
                <w:lang w:eastAsia="en-US"/>
              </w:rPr>
              <w:t>января 2020 г.</w:t>
            </w:r>
          </w:p>
          <w:p w:rsidR="00887B96" w:rsidRPr="00887B96" w:rsidRDefault="00887B96" w:rsidP="00887B96">
            <w:pPr>
              <w:widowControl w:val="0"/>
              <w:ind w:left="57"/>
              <w:rPr>
                <w:color w:val="000000"/>
                <w:sz w:val="20"/>
                <w:szCs w:val="20"/>
                <w:shd w:val="clear" w:color="auto" w:fill="FFFFFF"/>
                <w:lang w:eastAsia="en-US"/>
              </w:rPr>
            </w:pP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85,5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85,5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85,5</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85,5</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81</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81</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83</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83</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Плановые расходы по выплате</w:t>
            </w:r>
          </w:p>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тыс.</w:t>
            </w:r>
          </w:p>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руб.</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8523</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17050</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25620,0</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34096,0</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7955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16697</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25537,0</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34096,0</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2946,39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2994,99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2938,19</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2837,0</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shd w:val="clear" w:color="auto" w:fill="FFFFFF"/>
                <w:lang w:eastAsia="en-US"/>
              </w:rPr>
              <w:t>- образование</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2379,8</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2428,9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2384,2</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2387,7</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shd w:val="clear" w:color="auto" w:fill="FFFFFF"/>
                <w:lang w:eastAsia="en-US"/>
              </w:rPr>
            </w:pPr>
            <w:r w:rsidRPr="00887B96">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117,9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117,9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104,8</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0,0</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shd w:val="clear" w:color="auto" w:fill="FFFFFF"/>
                <w:lang w:eastAsia="en-US"/>
              </w:rPr>
              <w:t>- культура</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108,05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107,55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107,55</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107,55</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37,0</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37,0</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37,0</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37,0</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108,14</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108,14</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109,14</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109,14</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195,5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195,5</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195,5</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195,5</w:t>
            </w:r>
          </w:p>
        </w:tc>
      </w:tr>
      <w:tr w:rsidR="00887B96" w:rsidRPr="00887B96" w:rsidTr="00914F68">
        <w:trPr>
          <w:jc w:val="center"/>
        </w:trPr>
        <w:tc>
          <w:tcPr>
            <w:tcW w:w="0" w:type="auto"/>
            <w:tcBorders>
              <w:top w:val="single" w:sz="4" w:space="0" w:color="auto"/>
              <w:lef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Среднесписочная численность</w:t>
            </w:r>
          </w:p>
          <w:p w:rsidR="00887B96" w:rsidRPr="00887B96" w:rsidRDefault="00887B96" w:rsidP="00887B96">
            <w:pPr>
              <w:widowControl w:val="0"/>
              <w:ind w:left="57"/>
              <w:rPr>
                <w:sz w:val="20"/>
                <w:szCs w:val="20"/>
                <w:lang w:eastAsia="en-US"/>
              </w:rPr>
            </w:pPr>
            <w:r w:rsidRPr="00887B96">
              <w:rPr>
                <w:color w:val="000000"/>
                <w:sz w:val="20"/>
                <w:szCs w:val="20"/>
                <w:shd w:val="clear" w:color="auto" w:fill="FFFFFF"/>
                <w:lang w:eastAsia="en-US"/>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2387,1</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2398,9</w:t>
            </w:r>
          </w:p>
        </w:tc>
        <w:tc>
          <w:tcPr>
            <w:tcW w:w="0" w:type="auto"/>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2401,6</w:t>
            </w:r>
          </w:p>
        </w:tc>
        <w:tc>
          <w:tcPr>
            <w:tcW w:w="1144" w:type="dxa"/>
            <w:tcBorders>
              <w:top w:val="single" w:sz="4" w:space="0" w:color="auto"/>
              <w:left w:val="single" w:sz="4" w:space="0" w:color="auto"/>
              <w:right w:val="single" w:sz="4" w:space="0" w:color="auto"/>
            </w:tcBorders>
            <w:shd w:val="clear" w:color="auto" w:fill="FFFFFF"/>
          </w:tcPr>
          <w:p w:rsidR="00887B96" w:rsidRPr="00887B96" w:rsidRDefault="00887B96" w:rsidP="00887B96">
            <w:pPr>
              <w:ind w:left="57"/>
              <w:rPr>
                <w:rFonts w:eastAsiaTheme="minorEastAsia"/>
                <w:sz w:val="20"/>
                <w:szCs w:val="20"/>
              </w:rPr>
            </w:pPr>
            <w:r w:rsidRPr="00887B96">
              <w:rPr>
                <w:rFonts w:eastAsiaTheme="minorEastAsia"/>
                <w:sz w:val="20"/>
                <w:szCs w:val="20"/>
              </w:rPr>
              <w:t>2337,7</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1974,7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1982,1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1989,9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1992,9</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shd w:val="clear" w:color="auto" w:fill="FFFFFF"/>
                <w:lang w:eastAsia="en-US"/>
              </w:rPr>
            </w:pPr>
            <w:r w:rsidRPr="00887B96">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73,3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73,3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65,3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0,0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bCs/>
                <w:i/>
                <w:iCs/>
                <w:sz w:val="20"/>
                <w:szCs w:val="20"/>
                <w:shd w:val="clear" w:color="auto" w:fill="FFFFFF"/>
                <w:lang w:eastAsia="en-US"/>
              </w:rPr>
              <w:t>-</w:t>
            </w:r>
            <w:r w:rsidRPr="00887B96">
              <w:rPr>
                <w:sz w:val="20"/>
                <w:szCs w:val="20"/>
                <w:shd w:val="clear" w:color="auto" w:fill="FFFFFF"/>
                <w:lang w:eastAsia="en-US"/>
              </w:rPr>
              <w:t xml:space="preserve">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92,0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ind w:left="57"/>
              <w:rPr>
                <w:sz w:val="20"/>
                <w:szCs w:val="20"/>
                <w:lang w:eastAsia="en-US"/>
              </w:rPr>
            </w:pPr>
            <w:r w:rsidRPr="00887B96">
              <w:rPr>
                <w:sz w:val="20"/>
                <w:szCs w:val="20"/>
                <w:lang w:eastAsia="en-US"/>
              </w:rPr>
              <w:t>93,4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94,4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ind w:left="57"/>
              <w:rPr>
                <w:rFonts w:eastAsia="Calibri"/>
                <w:color w:val="000000"/>
                <w:sz w:val="20"/>
                <w:szCs w:val="20"/>
                <w:shd w:val="clear" w:color="auto" w:fill="FFFFFF"/>
              </w:rPr>
            </w:pPr>
            <w:r w:rsidRPr="00887B96">
              <w:rPr>
                <w:rFonts w:eastAsia="Calibri"/>
                <w:color w:val="000000"/>
                <w:sz w:val="20"/>
                <w:szCs w:val="20"/>
                <w:shd w:val="clear" w:color="auto" w:fill="FFFFFF"/>
              </w:rPr>
              <w:t>94,2</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2"/>
              <w:rPr>
                <w:sz w:val="20"/>
                <w:szCs w:val="20"/>
                <w:lang w:eastAsia="en-US"/>
              </w:rPr>
            </w:pPr>
            <w:r w:rsidRPr="00887B96">
              <w:rPr>
                <w:color w:val="000000"/>
                <w:sz w:val="20"/>
                <w:szCs w:val="20"/>
                <w:shd w:val="clear" w:color="auto" w:fill="FFFFFF"/>
                <w:lang w:eastAsia="en-US"/>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30,3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31,1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32,1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32,8</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78,8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76,5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76,5</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76,7</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138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142,5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143,4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141,1</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64" w:lineRule="exact"/>
              <w:ind w:left="140"/>
              <w:rPr>
                <w:sz w:val="20"/>
                <w:szCs w:val="20"/>
                <w:lang w:eastAsia="en-US"/>
              </w:rPr>
            </w:pPr>
            <w:r w:rsidRPr="00887B96">
              <w:rPr>
                <w:color w:val="000000"/>
                <w:sz w:val="20"/>
                <w:szCs w:val="20"/>
                <w:shd w:val="clear" w:color="auto" w:fill="FFFFFF"/>
                <w:lang w:eastAsia="en-US"/>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60" w:line="200" w:lineRule="exact"/>
              <w:ind w:left="100"/>
              <w:rPr>
                <w:sz w:val="20"/>
                <w:szCs w:val="20"/>
                <w:lang w:eastAsia="en-US"/>
              </w:rPr>
            </w:pPr>
            <w:r w:rsidRPr="00887B96">
              <w:rPr>
                <w:color w:val="000000"/>
                <w:sz w:val="20"/>
                <w:szCs w:val="20"/>
                <w:shd w:val="clear" w:color="auto" w:fill="FFFFFF"/>
                <w:lang w:eastAsia="en-US"/>
              </w:rPr>
              <w:t>тыс.</w:t>
            </w:r>
          </w:p>
          <w:p w:rsidR="00887B96" w:rsidRPr="00887B96" w:rsidRDefault="00887B96" w:rsidP="00887B96">
            <w:pPr>
              <w:widowControl w:val="0"/>
              <w:spacing w:before="60" w:after="120" w:line="200" w:lineRule="exact"/>
              <w:ind w:left="100"/>
              <w:rPr>
                <w:sz w:val="20"/>
                <w:szCs w:val="20"/>
                <w:lang w:eastAsia="en-US"/>
              </w:rPr>
            </w:pPr>
            <w:r w:rsidRPr="00887B96">
              <w:rPr>
                <w:color w:val="000000"/>
                <w:sz w:val="20"/>
                <w:szCs w:val="20"/>
                <w:shd w:val="clear" w:color="auto" w:fill="FFFFFF"/>
                <w:lang w:eastAsia="en-US"/>
              </w:rPr>
              <w:t>руб.</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571796,4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598769,1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619121,1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640850,2</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538198,3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541316,0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541852,6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563512,3</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shd w:val="clear" w:color="auto" w:fill="FFFFFF"/>
                <w:lang w:eastAsia="en-US"/>
              </w:rPr>
            </w:pPr>
            <w:r w:rsidRPr="00887B96">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6558,7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14419,7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15881,9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0,0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8197,4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14993,5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25852,2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shd w:val="clear" w:color="auto" w:fill="FFFFFF"/>
                <w:lang w:eastAsia="en-US"/>
              </w:rPr>
            </w:pPr>
            <w:r w:rsidRPr="00887B96">
              <w:rPr>
                <w:sz w:val="20"/>
                <w:szCs w:val="20"/>
                <w:shd w:val="clear" w:color="auto" w:fill="FFFFFF"/>
                <w:lang w:eastAsia="en-US"/>
              </w:rPr>
              <w:t>34307,6</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1604,4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3198,2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5917,3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7152,3</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6190,4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12779,4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17823,3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24186,0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11047,2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sz w:val="20"/>
                <w:szCs w:val="20"/>
                <w:lang w:eastAsia="en-US"/>
              </w:rPr>
            </w:pPr>
            <w:r w:rsidRPr="00887B96">
              <w:rPr>
                <w:sz w:val="20"/>
                <w:szCs w:val="20"/>
                <w:lang w:eastAsia="en-US"/>
              </w:rPr>
              <w:t>12062,3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11793,8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276" w:lineRule="auto"/>
              <w:ind w:left="120"/>
              <w:rPr>
                <w:color w:val="000000"/>
                <w:sz w:val="20"/>
                <w:szCs w:val="20"/>
                <w:shd w:val="clear" w:color="auto" w:fill="FFFFFF"/>
                <w:lang w:eastAsia="en-US"/>
              </w:rPr>
            </w:pPr>
            <w:r w:rsidRPr="00887B96">
              <w:rPr>
                <w:color w:val="000000"/>
                <w:sz w:val="20"/>
                <w:szCs w:val="20"/>
                <w:shd w:val="clear" w:color="auto" w:fill="FFFFFF"/>
                <w:lang w:eastAsia="en-US"/>
              </w:rPr>
              <w:t>11692,0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64" w:lineRule="exact"/>
              <w:ind w:left="140"/>
              <w:rPr>
                <w:sz w:val="20"/>
                <w:szCs w:val="20"/>
                <w:lang w:eastAsia="en-US"/>
              </w:rPr>
            </w:pPr>
            <w:r w:rsidRPr="00887B96">
              <w:rPr>
                <w:color w:val="000000"/>
                <w:sz w:val="20"/>
                <w:szCs w:val="20"/>
                <w:shd w:val="clear" w:color="auto" w:fill="FFFFFF"/>
                <w:lang w:eastAsia="en-US"/>
              </w:rPr>
              <w:lastRenderedPageBreak/>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136924,92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335976,8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458656,0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spacing w:after="200" w:line="276" w:lineRule="auto"/>
              <w:rPr>
                <w:rFonts w:eastAsiaTheme="minorEastAsia"/>
                <w:sz w:val="20"/>
                <w:szCs w:val="20"/>
              </w:rPr>
            </w:pPr>
            <w:r w:rsidRPr="00887B96">
              <w:rPr>
                <w:rFonts w:eastAsiaTheme="minorEastAsia"/>
                <w:sz w:val="20"/>
                <w:szCs w:val="20"/>
              </w:rPr>
              <w:t>634708,0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103381,5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278766,3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381399,0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556774,1</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shd w:val="clear" w:color="auto" w:fill="FFFFFF"/>
                <w:lang w:eastAsia="en-US"/>
              </w:rPr>
            </w:pPr>
            <w:r w:rsidRPr="00887B96">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6558,7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14419,7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15881,9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0,0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8197,4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14993,5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25852,2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shd w:val="clear" w:color="auto" w:fill="FFFFFF"/>
                <w:lang w:eastAsia="en-US"/>
              </w:rPr>
            </w:pPr>
            <w:r w:rsidRPr="00887B96">
              <w:rPr>
                <w:sz w:val="20"/>
                <w:szCs w:val="20"/>
                <w:shd w:val="clear" w:color="auto" w:fill="FFFFFF"/>
                <w:lang w:eastAsia="en-US"/>
              </w:rPr>
              <w:t>34307,6</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1604,4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3198,2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5917,3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7152,3</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sz w:val="20"/>
                <w:szCs w:val="20"/>
                <w:lang w:eastAsia="en-US"/>
              </w:rPr>
            </w:pPr>
            <w:r w:rsidRPr="00887B96">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6190,4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12779,4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17823,3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24186,0</w:t>
            </w:r>
          </w:p>
        </w:tc>
      </w:tr>
      <w:tr w:rsidR="00887B96" w:rsidRPr="00887B96" w:rsidTr="00914F68">
        <w:trPr>
          <w:jc w:val="center"/>
        </w:trPr>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widowControl w:val="0"/>
              <w:spacing w:after="120" w:line="200" w:lineRule="exact"/>
              <w:ind w:left="140"/>
              <w:rPr>
                <w:noProof/>
                <w:color w:val="000000"/>
                <w:sz w:val="20"/>
                <w:szCs w:val="20"/>
                <w:lang w:eastAsia="en-US"/>
              </w:rPr>
            </w:pPr>
            <w:r w:rsidRPr="00887B96">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887B96" w:rsidRPr="00887B96" w:rsidRDefault="00887B96" w:rsidP="00887B96">
            <w:pPr>
              <w:spacing w:after="200" w:line="360" w:lineRule="auto"/>
              <w:rPr>
                <w:rFonts w:eastAsiaTheme="minorEastAsia"/>
                <w:sz w:val="20"/>
                <w:szCs w:val="20"/>
              </w:rPr>
            </w:pPr>
            <w:r w:rsidRPr="00887B96">
              <w:rPr>
                <w:rFonts w:eastAsiaTheme="minorEastAsia"/>
                <w:sz w:val="20"/>
                <w:szCs w:val="20"/>
              </w:rPr>
              <w:t>10992,52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sz w:val="20"/>
                <w:szCs w:val="20"/>
                <w:lang w:eastAsia="en-US"/>
              </w:rPr>
            </w:pPr>
            <w:r w:rsidRPr="00887B96">
              <w:rPr>
                <w:sz w:val="20"/>
                <w:szCs w:val="20"/>
                <w:lang w:eastAsia="en-US"/>
              </w:rPr>
              <w:t>11819,7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11782,6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887B96" w:rsidRPr="00887B96" w:rsidRDefault="00887B96" w:rsidP="00887B96">
            <w:pPr>
              <w:widowControl w:val="0"/>
              <w:spacing w:after="120" w:line="360" w:lineRule="auto"/>
              <w:ind w:left="120"/>
              <w:rPr>
                <w:color w:val="000000"/>
                <w:sz w:val="20"/>
                <w:szCs w:val="20"/>
                <w:shd w:val="clear" w:color="auto" w:fill="FFFFFF"/>
                <w:lang w:eastAsia="en-US"/>
              </w:rPr>
            </w:pPr>
            <w:r w:rsidRPr="00887B96">
              <w:rPr>
                <w:color w:val="000000"/>
                <w:sz w:val="20"/>
                <w:szCs w:val="20"/>
                <w:shd w:val="clear" w:color="auto" w:fill="FFFFFF"/>
                <w:lang w:eastAsia="en-US"/>
              </w:rPr>
              <w:t>12288,0</w:t>
            </w:r>
          </w:p>
        </w:tc>
      </w:tr>
    </w:tbl>
    <w:p w:rsidR="00887B96" w:rsidRPr="00887B96" w:rsidRDefault="00887B96" w:rsidP="00887B96">
      <w:pPr>
        <w:spacing w:after="200" w:line="276" w:lineRule="auto"/>
        <w:rPr>
          <w:rFonts w:eastAsiaTheme="minorEastAsia"/>
          <w:sz w:val="20"/>
          <w:szCs w:val="20"/>
        </w:rPr>
      </w:pPr>
    </w:p>
    <w:p w:rsidR="00613673" w:rsidRPr="001D36CE" w:rsidRDefault="00613673" w:rsidP="00EB2CF7">
      <w:pPr>
        <w:jc w:val="center"/>
        <w:outlineLvl w:val="0"/>
        <w:rPr>
          <w:rFonts w:eastAsia="Arial"/>
          <w:bCs/>
          <w:sz w:val="20"/>
          <w:szCs w:val="20"/>
        </w:rPr>
      </w:pPr>
    </w:p>
    <w:p w:rsidR="00613673" w:rsidRPr="001D36CE" w:rsidRDefault="00613673" w:rsidP="00EB2CF7">
      <w:pPr>
        <w:jc w:val="center"/>
        <w:outlineLvl w:val="0"/>
        <w:rPr>
          <w:rFonts w:eastAsia="Arial"/>
          <w:bCs/>
          <w:sz w:val="20"/>
          <w:szCs w:val="20"/>
        </w:rPr>
      </w:pPr>
    </w:p>
    <w:p w:rsidR="00613673" w:rsidRPr="001D36CE" w:rsidRDefault="00613673" w:rsidP="00EB2CF7">
      <w:pPr>
        <w:jc w:val="center"/>
        <w:outlineLvl w:val="0"/>
        <w:rPr>
          <w:rFonts w:eastAsia="Arial"/>
          <w:bCs/>
          <w:sz w:val="20"/>
          <w:szCs w:val="20"/>
        </w:rPr>
      </w:pPr>
    </w:p>
    <w:p w:rsidR="00613673" w:rsidRPr="001D36CE" w:rsidRDefault="00613673" w:rsidP="00EB2CF7">
      <w:pPr>
        <w:jc w:val="center"/>
        <w:outlineLvl w:val="0"/>
        <w:rPr>
          <w:rFonts w:eastAsia="Arial"/>
          <w:bCs/>
          <w:sz w:val="20"/>
          <w:szCs w:val="20"/>
        </w:rPr>
      </w:pPr>
    </w:p>
    <w:p w:rsidR="00613673" w:rsidRPr="001D36CE" w:rsidRDefault="00613673"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4B3920" w:rsidRPr="001D36CE" w:rsidRDefault="004B3920" w:rsidP="00EB2CF7">
      <w:pPr>
        <w:jc w:val="center"/>
        <w:outlineLvl w:val="0"/>
        <w:rPr>
          <w:rFonts w:eastAsia="Arial"/>
          <w:bCs/>
          <w:sz w:val="20"/>
          <w:szCs w:val="20"/>
        </w:rPr>
      </w:pPr>
    </w:p>
    <w:p w:rsidR="00613673" w:rsidRDefault="00613673"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DD047C" w:rsidRPr="001D36CE" w:rsidRDefault="00DD047C" w:rsidP="00EB2CF7">
      <w:pPr>
        <w:jc w:val="center"/>
        <w:outlineLvl w:val="0"/>
        <w:rPr>
          <w:rFonts w:eastAsia="Arial"/>
          <w:bCs/>
          <w:sz w:val="20"/>
          <w:szCs w:val="20"/>
        </w:rPr>
      </w:pPr>
    </w:p>
    <w:p w:rsidR="00EB60E6" w:rsidRPr="001D36CE" w:rsidRDefault="00EB60E6" w:rsidP="00EB2CF7">
      <w:pPr>
        <w:jc w:val="center"/>
        <w:outlineLvl w:val="0"/>
        <w:rPr>
          <w:rFonts w:eastAsia="Arial"/>
          <w:bCs/>
          <w:sz w:val="20"/>
          <w:szCs w:val="20"/>
        </w:rPr>
      </w:pPr>
    </w:p>
    <w:p w:rsidR="001D0C0D" w:rsidRPr="001D36CE" w:rsidRDefault="001D0C0D" w:rsidP="00EB2CF7">
      <w:pPr>
        <w:jc w:val="center"/>
        <w:outlineLvl w:val="0"/>
        <w:rPr>
          <w:rFonts w:eastAsia="Arial"/>
          <w:bCs/>
          <w:sz w:val="20"/>
          <w:szCs w:val="20"/>
        </w:rPr>
      </w:pPr>
    </w:p>
    <w:p w:rsidR="00B2204A" w:rsidRPr="001D36CE" w:rsidRDefault="00B2204A" w:rsidP="00EB2CF7">
      <w:pPr>
        <w:pStyle w:val="aff5"/>
        <w:tabs>
          <w:tab w:val="left" w:pos="0"/>
        </w:tabs>
        <w:ind w:left="0" w:right="-56"/>
        <w:jc w:val="both"/>
        <w:rPr>
          <w:rFonts w:ascii="Times New Roman" w:hAnsi="Times New Roman"/>
          <w:sz w:val="20"/>
        </w:rPr>
      </w:pPr>
    </w:p>
    <w:p w:rsidR="001144B7" w:rsidRPr="001D36CE" w:rsidRDefault="00B955EE" w:rsidP="00EB2CF7">
      <w:pPr>
        <w:jc w:val="center"/>
        <w:rPr>
          <w:color w:val="000000" w:themeColor="text1"/>
          <w:sz w:val="20"/>
          <w:szCs w:val="20"/>
        </w:rPr>
      </w:pPr>
      <w:r w:rsidRPr="001D36CE">
        <w:rPr>
          <w:color w:val="000000" w:themeColor="text1"/>
          <w:sz w:val="20"/>
          <w:szCs w:val="20"/>
        </w:rPr>
        <w:t>Р</w:t>
      </w:r>
      <w:r w:rsidR="001144B7" w:rsidRPr="001D36CE">
        <w:rPr>
          <w:color w:val="000000" w:themeColor="text1"/>
          <w:sz w:val="20"/>
          <w:szCs w:val="20"/>
        </w:rPr>
        <w:t>едакционный совет:</w:t>
      </w:r>
    </w:p>
    <w:p w:rsidR="001144B7" w:rsidRPr="001D36CE" w:rsidRDefault="001144B7" w:rsidP="00EB2CF7">
      <w:pPr>
        <w:jc w:val="center"/>
        <w:rPr>
          <w:color w:val="000000" w:themeColor="text1"/>
          <w:sz w:val="20"/>
          <w:szCs w:val="20"/>
        </w:rPr>
      </w:pPr>
    </w:p>
    <w:p w:rsidR="001144B7" w:rsidRPr="001D36CE" w:rsidRDefault="002F1091" w:rsidP="00EB2CF7">
      <w:pPr>
        <w:jc w:val="center"/>
        <w:rPr>
          <w:color w:val="000000" w:themeColor="text1"/>
          <w:sz w:val="20"/>
          <w:szCs w:val="20"/>
        </w:rPr>
      </w:pPr>
      <w:proofErr w:type="spellStart"/>
      <w:r w:rsidRPr="001D36CE">
        <w:rPr>
          <w:color w:val="000000" w:themeColor="text1"/>
          <w:sz w:val="20"/>
          <w:szCs w:val="20"/>
        </w:rPr>
        <w:t>Дирибасова</w:t>
      </w:r>
      <w:proofErr w:type="spellEnd"/>
      <w:r w:rsidRPr="001D36CE">
        <w:rPr>
          <w:color w:val="000000" w:themeColor="text1"/>
          <w:sz w:val="20"/>
          <w:szCs w:val="20"/>
        </w:rPr>
        <w:t xml:space="preserve"> Т.О.</w:t>
      </w:r>
    </w:p>
    <w:p w:rsidR="001144B7" w:rsidRPr="001D36CE" w:rsidRDefault="001144B7" w:rsidP="00EB2CF7">
      <w:pPr>
        <w:jc w:val="center"/>
        <w:rPr>
          <w:color w:val="000000" w:themeColor="text1"/>
          <w:sz w:val="20"/>
          <w:szCs w:val="20"/>
        </w:rPr>
      </w:pPr>
      <w:r w:rsidRPr="001D36CE">
        <w:rPr>
          <w:color w:val="000000" w:themeColor="text1"/>
          <w:sz w:val="20"/>
          <w:szCs w:val="20"/>
        </w:rPr>
        <w:t>(председатель редакционного совета)</w:t>
      </w:r>
    </w:p>
    <w:p w:rsidR="001144B7" w:rsidRPr="001D36CE" w:rsidRDefault="001144B7" w:rsidP="00EB2CF7">
      <w:pPr>
        <w:jc w:val="center"/>
        <w:rPr>
          <w:color w:val="000000" w:themeColor="text1"/>
          <w:sz w:val="20"/>
          <w:szCs w:val="20"/>
        </w:rPr>
      </w:pPr>
    </w:p>
    <w:p w:rsidR="001144B7" w:rsidRPr="001D36CE" w:rsidRDefault="00FF7AE3" w:rsidP="00EB2CF7">
      <w:pPr>
        <w:jc w:val="center"/>
        <w:rPr>
          <w:color w:val="000000" w:themeColor="text1"/>
          <w:sz w:val="20"/>
          <w:szCs w:val="20"/>
        </w:rPr>
      </w:pPr>
      <w:proofErr w:type="spellStart"/>
      <w:r w:rsidRPr="001D36CE">
        <w:rPr>
          <w:color w:val="000000" w:themeColor="text1"/>
          <w:sz w:val="20"/>
          <w:szCs w:val="20"/>
        </w:rPr>
        <w:t>Булюктов</w:t>
      </w:r>
      <w:proofErr w:type="spellEnd"/>
      <w:r w:rsidRPr="001D36CE">
        <w:rPr>
          <w:color w:val="000000" w:themeColor="text1"/>
          <w:sz w:val="20"/>
          <w:szCs w:val="20"/>
        </w:rPr>
        <w:t xml:space="preserve"> Р.В.</w:t>
      </w:r>
    </w:p>
    <w:p w:rsidR="001144B7" w:rsidRPr="001D36CE" w:rsidRDefault="001144B7" w:rsidP="00EB2CF7">
      <w:pPr>
        <w:jc w:val="center"/>
        <w:rPr>
          <w:color w:val="000000" w:themeColor="text1"/>
          <w:sz w:val="20"/>
          <w:szCs w:val="20"/>
        </w:rPr>
      </w:pPr>
      <w:r w:rsidRPr="001D36CE">
        <w:rPr>
          <w:color w:val="000000" w:themeColor="text1"/>
          <w:sz w:val="20"/>
          <w:szCs w:val="20"/>
        </w:rPr>
        <w:t>(заместитель председателя редакционного совета)</w:t>
      </w: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r w:rsidRPr="001D36CE">
        <w:rPr>
          <w:color w:val="000000" w:themeColor="text1"/>
          <w:sz w:val="20"/>
          <w:szCs w:val="20"/>
        </w:rPr>
        <w:t>Василенко О.А.</w:t>
      </w:r>
    </w:p>
    <w:p w:rsidR="001144B7" w:rsidRPr="001D36CE" w:rsidRDefault="001144B7" w:rsidP="00EB2CF7">
      <w:pPr>
        <w:jc w:val="center"/>
        <w:rPr>
          <w:color w:val="000000" w:themeColor="text1"/>
          <w:sz w:val="20"/>
          <w:szCs w:val="20"/>
        </w:rPr>
      </w:pPr>
      <w:r w:rsidRPr="001D36CE">
        <w:rPr>
          <w:color w:val="000000" w:themeColor="text1"/>
          <w:sz w:val="20"/>
          <w:szCs w:val="20"/>
        </w:rPr>
        <w:t>(секретарь редакционного совета)</w:t>
      </w:r>
    </w:p>
    <w:p w:rsidR="00430CFA" w:rsidRPr="001D36CE" w:rsidRDefault="00430CFA" w:rsidP="00EB2CF7">
      <w:pPr>
        <w:jc w:val="center"/>
        <w:rPr>
          <w:color w:val="000000" w:themeColor="text1"/>
          <w:sz w:val="20"/>
          <w:szCs w:val="20"/>
        </w:rPr>
      </w:pPr>
    </w:p>
    <w:p w:rsidR="003D79E4" w:rsidRPr="001D36CE" w:rsidRDefault="003D79E4" w:rsidP="00EB2CF7">
      <w:pPr>
        <w:jc w:val="center"/>
        <w:rPr>
          <w:color w:val="000000" w:themeColor="text1"/>
          <w:sz w:val="20"/>
          <w:szCs w:val="20"/>
        </w:rPr>
      </w:pPr>
      <w:proofErr w:type="spellStart"/>
      <w:r w:rsidRPr="001D36CE">
        <w:rPr>
          <w:color w:val="000000" w:themeColor="text1"/>
          <w:sz w:val="20"/>
          <w:szCs w:val="20"/>
        </w:rPr>
        <w:t>Абдрахманова</w:t>
      </w:r>
      <w:proofErr w:type="spellEnd"/>
      <w:r w:rsidRPr="001D36CE">
        <w:rPr>
          <w:color w:val="000000" w:themeColor="text1"/>
          <w:sz w:val="20"/>
          <w:szCs w:val="20"/>
        </w:rPr>
        <w:t xml:space="preserve"> И.Н.</w:t>
      </w:r>
    </w:p>
    <w:p w:rsidR="001144B7" w:rsidRPr="001D36CE" w:rsidRDefault="001144B7" w:rsidP="00EB2CF7">
      <w:pPr>
        <w:jc w:val="center"/>
        <w:rPr>
          <w:color w:val="000000" w:themeColor="text1"/>
          <w:sz w:val="20"/>
          <w:szCs w:val="20"/>
        </w:rPr>
      </w:pPr>
      <w:proofErr w:type="spellStart"/>
      <w:r w:rsidRPr="001D36CE">
        <w:rPr>
          <w:color w:val="000000" w:themeColor="text1"/>
          <w:sz w:val="20"/>
          <w:szCs w:val="20"/>
        </w:rPr>
        <w:t>Мусатов</w:t>
      </w:r>
      <w:proofErr w:type="spellEnd"/>
      <w:r w:rsidRPr="001D36CE">
        <w:rPr>
          <w:color w:val="000000" w:themeColor="text1"/>
          <w:sz w:val="20"/>
          <w:szCs w:val="20"/>
        </w:rPr>
        <w:t xml:space="preserve"> А.М.</w:t>
      </w:r>
    </w:p>
    <w:p w:rsidR="001144B7" w:rsidRPr="001D36CE" w:rsidRDefault="001144B7" w:rsidP="00EB2CF7">
      <w:pPr>
        <w:jc w:val="center"/>
        <w:rPr>
          <w:color w:val="000000" w:themeColor="text1"/>
          <w:sz w:val="20"/>
          <w:szCs w:val="20"/>
        </w:rPr>
      </w:pPr>
      <w:proofErr w:type="spellStart"/>
      <w:r w:rsidRPr="001D36CE">
        <w:rPr>
          <w:color w:val="000000" w:themeColor="text1"/>
          <w:sz w:val="20"/>
          <w:szCs w:val="20"/>
        </w:rPr>
        <w:t>Максиманова</w:t>
      </w:r>
      <w:proofErr w:type="spellEnd"/>
      <w:r w:rsidRPr="001D36CE">
        <w:rPr>
          <w:color w:val="000000" w:themeColor="text1"/>
          <w:sz w:val="20"/>
          <w:szCs w:val="20"/>
        </w:rPr>
        <w:t xml:space="preserve"> Т.В.</w:t>
      </w:r>
    </w:p>
    <w:p w:rsidR="00C71973" w:rsidRPr="001D36CE" w:rsidRDefault="00C71973" w:rsidP="00EB2CF7">
      <w:pPr>
        <w:jc w:val="center"/>
        <w:rPr>
          <w:color w:val="000000" w:themeColor="text1"/>
          <w:sz w:val="20"/>
          <w:szCs w:val="20"/>
        </w:rPr>
      </w:pPr>
      <w:r w:rsidRPr="001D36CE">
        <w:rPr>
          <w:color w:val="000000" w:themeColor="text1"/>
          <w:sz w:val="20"/>
          <w:szCs w:val="20"/>
        </w:rPr>
        <w:t>Орлова Л.В.</w:t>
      </w:r>
    </w:p>
    <w:p w:rsidR="00CF4504" w:rsidRPr="001D36CE" w:rsidRDefault="00CF4504" w:rsidP="00EB2CF7">
      <w:pPr>
        <w:jc w:val="center"/>
        <w:rPr>
          <w:color w:val="000000" w:themeColor="text1"/>
          <w:sz w:val="20"/>
          <w:szCs w:val="20"/>
        </w:rPr>
      </w:pPr>
      <w:r w:rsidRPr="001D36CE">
        <w:rPr>
          <w:color w:val="000000" w:themeColor="text1"/>
          <w:sz w:val="20"/>
          <w:szCs w:val="20"/>
        </w:rPr>
        <w:t>Остапенко Ю.А.</w:t>
      </w:r>
    </w:p>
    <w:p w:rsidR="001144B7" w:rsidRPr="001D36CE" w:rsidRDefault="001144B7" w:rsidP="00EB2CF7">
      <w:pPr>
        <w:jc w:val="center"/>
        <w:rPr>
          <w:color w:val="000000" w:themeColor="text1"/>
          <w:sz w:val="20"/>
          <w:szCs w:val="20"/>
        </w:rPr>
      </w:pPr>
      <w:r w:rsidRPr="001D36CE">
        <w:rPr>
          <w:color w:val="000000" w:themeColor="text1"/>
          <w:sz w:val="20"/>
          <w:szCs w:val="20"/>
        </w:rPr>
        <w:t>Попова М.А.</w:t>
      </w: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r w:rsidRPr="001D36CE">
        <w:rPr>
          <w:color w:val="000000" w:themeColor="text1"/>
          <w:sz w:val="20"/>
          <w:szCs w:val="20"/>
        </w:rPr>
        <w:t>Адрес издателя:</w:t>
      </w: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r w:rsidRPr="001D36CE">
        <w:rPr>
          <w:color w:val="000000" w:themeColor="text1"/>
          <w:sz w:val="20"/>
          <w:szCs w:val="20"/>
        </w:rPr>
        <w:t xml:space="preserve">632387 город Куйбышев, ул. </w:t>
      </w:r>
      <w:proofErr w:type="spellStart"/>
      <w:r w:rsidRPr="001D36CE">
        <w:rPr>
          <w:color w:val="000000" w:themeColor="text1"/>
          <w:sz w:val="20"/>
          <w:szCs w:val="20"/>
        </w:rPr>
        <w:t>Краскома</w:t>
      </w:r>
      <w:proofErr w:type="spellEnd"/>
      <w:r w:rsidRPr="001D36CE">
        <w:rPr>
          <w:color w:val="000000" w:themeColor="text1"/>
          <w:sz w:val="20"/>
          <w:szCs w:val="20"/>
        </w:rPr>
        <w:t>, 37</w:t>
      </w:r>
    </w:p>
    <w:p w:rsidR="001144B7" w:rsidRPr="001D36CE" w:rsidRDefault="001144B7" w:rsidP="00EB2CF7">
      <w:pPr>
        <w:jc w:val="center"/>
        <w:rPr>
          <w:color w:val="000000" w:themeColor="text1"/>
          <w:sz w:val="20"/>
          <w:szCs w:val="20"/>
        </w:rPr>
      </w:pPr>
      <w:r w:rsidRPr="001D36CE">
        <w:rPr>
          <w:color w:val="000000" w:themeColor="text1"/>
          <w:sz w:val="20"/>
          <w:szCs w:val="20"/>
        </w:rPr>
        <w:t>Тел. 50-789, факс 50-798</w:t>
      </w:r>
    </w:p>
    <w:p w:rsidR="001144B7" w:rsidRPr="001D36CE" w:rsidRDefault="001144B7" w:rsidP="00EB2CF7">
      <w:pPr>
        <w:jc w:val="center"/>
        <w:rPr>
          <w:color w:val="000000" w:themeColor="text1"/>
          <w:sz w:val="20"/>
          <w:szCs w:val="20"/>
        </w:rPr>
      </w:pPr>
      <w:proofErr w:type="gramStart"/>
      <w:r w:rsidRPr="001D36CE">
        <w:rPr>
          <w:color w:val="000000" w:themeColor="text1"/>
          <w:sz w:val="20"/>
          <w:szCs w:val="20"/>
          <w:lang w:val="en-US"/>
        </w:rPr>
        <w:t>e</w:t>
      </w:r>
      <w:r w:rsidRPr="001D36CE">
        <w:rPr>
          <w:color w:val="000000" w:themeColor="text1"/>
          <w:sz w:val="20"/>
          <w:szCs w:val="20"/>
        </w:rPr>
        <w:t>-</w:t>
      </w:r>
      <w:r w:rsidRPr="001D36CE">
        <w:rPr>
          <w:color w:val="000000" w:themeColor="text1"/>
          <w:sz w:val="20"/>
          <w:szCs w:val="20"/>
          <w:lang w:val="en-US"/>
        </w:rPr>
        <w:t>mail</w:t>
      </w:r>
      <w:proofErr w:type="gramEnd"/>
      <w:r w:rsidRPr="001D36CE">
        <w:rPr>
          <w:color w:val="000000" w:themeColor="text1"/>
          <w:sz w:val="20"/>
          <w:szCs w:val="20"/>
        </w:rPr>
        <w:t xml:space="preserve">: </w:t>
      </w:r>
      <w:proofErr w:type="spellStart"/>
      <w:r w:rsidRPr="001D36CE">
        <w:rPr>
          <w:color w:val="000000" w:themeColor="text1"/>
          <w:sz w:val="20"/>
          <w:szCs w:val="20"/>
          <w:lang w:val="en-US"/>
        </w:rPr>
        <w:t>kainsk</w:t>
      </w:r>
      <w:proofErr w:type="spellEnd"/>
      <w:r w:rsidRPr="001D36CE">
        <w:rPr>
          <w:color w:val="000000" w:themeColor="text1"/>
          <w:sz w:val="20"/>
          <w:szCs w:val="20"/>
        </w:rPr>
        <w:t>@</w:t>
      </w:r>
      <w:proofErr w:type="spellStart"/>
      <w:r w:rsidRPr="001D36CE">
        <w:rPr>
          <w:color w:val="000000" w:themeColor="text1"/>
          <w:sz w:val="20"/>
          <w:szCs w:val="20"/>
          <w:lang w:val="en-US"/>
        </w:rPr>
        <w:t>nso</w:t>
      </w:r>
      <w:proofErr w:type="spellEnd"/>
      <w:r w:rsidRPr="001D36CE">
        <w:rPr>
          <w:color w:val="000000" w:themeColor="text1"/>
          <w:sz w:val="20"/>
          <w:szCs w:val="20"/>
        </w:rPr>
        <w:t>.</w:t>
      </w:r>
      <w:proofErr w:type="spellStart"/>
      <w:r w:rsidRPr="001D36CE">
        <w:rPr>
          <w:color w:val="000000" w:themeColor="text1"/>
          <w:sz w:val="20"/>
          <w:szCs w:val="20"/>
          <w:lang w:val="en-US"/>
        </w:rPr>
        <w:t>ru</w:t>
      </w:r>
      <w:proofErr w:type="spellEnd"/>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p>
    <w:p w:rsidR="001144B7" w:rsidRPr="001D36CE" w:rsidRDefault="001144B7" w:rsidP="00EB2CF7">
      <w:pPr>
        <w:jc w:val="center"/>
        <w:rPr>
          <w:color w:val="000000" w:themeColor="text1"/>
          <w:sz w:val="20"/>
          <w:szCs w:val="20"/>
        </w:rPr>
      </w:pPr>
    </w:p>
    <w:p w:rsidR="00620F9D" w:rsidRPr="001D36CE" w:rsidRDefault="001144B7" w:rsidP="00EB2CF7">
      <w:pPr>
        <w:jc w:val="center"/>
        <w:rPr>
          <w:color w:val="000000" w:themeColor="text1"/>
          <w:sz w:val="20"/>
          <w:szCs w:val="20"/>
        </w:rPr>
      </w:pPr>
      <w:r w:rsidRPr="001D36CE">
        <w:rPr>
          <w:color w:val="000000" w:themeColor="text1"/>
          <w:sz w:val="20"/>
          <w:szCs w:val="20"/>
        </w:rPr>
        <w:t>Тираж 25 экземпляров</w:t>
      </w:r>
    </w:p>
    <w:p w:rsidR="00620F9D" w:rsidRPr="001D36CE" w:rsidRDefault="00620F9D" w:rsidP="00EB2CF7">
      <w:pPr>
        <w:jc w:val="center"/>
        <w:rPr>
          <w:sz w:val="20"/>
          <w:szCs w:val="20"/>
        </w:rPr>
      </w:pPr>
    </w:p>
    <w:p w:rsidR="00620F9D" w:rsidRPr="001D36CE" w:rsidRDefault="00620F9D" w:rsidP="00EB2CF7">
      <w:pPr>
        <w:jc w:val="center"/>
        <w:rPr>
          <w:sz w:val="20"/>
          <w:szCs w:val="20"/>
        </w:rPr>
      </w:pPr>
    </w:p>
    <w:p w:rsidR="00620F9D" w:rsidRPr="001D36CE" w:rsidRDefault="00620F9D" w:rsidP="00EB2CF7">
      <w:pPr>
        <w:jc w:val="center"/>
        <w:rPr>
          <w:sz w:val="20"/>
          <w:szCs w:val="20"/>
        </w:rPr>
      </w:pPr>
    </w:p>
    <w:p w:rsidR="00620F9D" w:rsidRPr="001D36CE" w:rsidRDefault="00620F9D" w:rsidP="00EB2CF7">
      <w:pPr>
        <w:jc w:val="center"/>
        <w:rPr>
          <w:sz w:val="20"/>
          <w:szCs w:val="20"/>
        </w:rPr>
      </w:pPr>
    </w:p>
    <w:p w:rsidR="001144B7" w:rsidRPr="001D36CE" w:rsidRDefault="00620F9D" w:rsidP="00EB2CF7">
      <w:pPr>
        <w:tabs>
          <w:tab w:val="left" w:pos="8698"/>
        </w:tabs>
        <w:jc w:val="both"/>
        <w:rPr>
          <w:sz w:val="20"/>
          <w:szCs w:val="20"/>
        </w:rPr>
      </w:pPr>
      <w:r w:rsidRPr="001D36CE">
        <w:rPr>
          <w:sz w:val="20"/>
          <w:szCs w:val="20"/>
        </w:rPr>
        <w:tab/>
      </w:r>
    </w:p>
    <w:sectPr w:rsidR="001144B7" w:rsidRPr="001D36CE" w:rsidSect="00800DE5">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7566" w:rsidRDefault="00C47566" w:rsidP="00225EB9">
      <w:r>
        <w:separator/>
      </w:r>
    </w:p>
  </w:endnote>
  <w:endnote w:type="continuationSeparator" w:id="0">
    <w:p w:rsidR="00C47566" w:rsidRDefault="00C4756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4768663"/>
      <w:docPartObj>
        <w:docPartGallery w:val="Page Numbers (Bottom of Page)"/>
        <w:docPartUnique/>
      </w:docPartObj>
    </w:sdtPr>
    <w:sdtContent>
      <w:p w:rsidR="001D6733" w:rsidRDefault="001D6733">
        <w:pPr>
          <w:pStyle w:val="aff3"/>
          <w:jc w:val="center"/>
        </w:pPr>
        <w:r>
          <w:fldChar w:fldCharType="begin"/>
        </w:r>
        <w:r>
          <w:instrText>PAGE   \* MERGEFORMAT</w:instrText>
        </w:r>
        <w:r>
          <w:fldChar w:fldCharType="separate"/>
        </w:r>
        <w:r w:rsidR="00800DE5">
          <w:rPr>
            <w:noProof/>
          </w:rPr>
          <w:t>5</w:t>
        </w:r>
        <w:r>
          <w:fldChar w:fldCharType="end"/>
        </w:r>
      </w:p>
    </w:sdtContent>
  </w:sdt>
  <w:p w:rsidR="001D6733" w:rsidRDefault="001D673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4067649"/>
      <w:docPartObj>
        <w:docPartGallery w:val="Page Numbers (Bottom of Page)"/>
        <w:docPartUnique/>
      </w:docPartObj>
    </w:sdtPr>
    <w:sdtContent>
      <w:p w:rsidR="001D6733" w:rsidRDefault="001D6733">
        <w:pPr>
          <w:pStyle w:val="aff3"/>
          <w:jc w:val="center"/>
        </w:pPr>
        <w:r>
          <w:fldChar w:fldCharType="begin"/>
        </w:r>
        <w:r>
          <w:instrText>PAGE   \* MERGEFORMAT</w:instrText>
        </w:r>
        <w:r>
          <w:fldChar w:fldCharType="separate"/>
        </w:r>
        <w:r w:rsidR="00800DE5">
          <w:rPr>
            <w:noProof/>
          </w:rPr>
          <w:t>23</w:t>
        </w:r>
        <w:r>
          <w:fldChar w:fldCharType="end"/>
        </w:r>
      </w:p>
    </w:sdtContent>
  </w:sdt>
  <w:p w:rsidR="00D906B4" w:rsidRDefault="00D906B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7566" w:rsidRDefault="00C47566" w:rsidP="00225EB9">
      <w:r>
        <w:separator/>
      </w:r>
    </w:p>
  </w:footnote>
  <w:footnote w:type="continuationSeparator" w:id="0">
    <w:p w:rsidR="00C47566" w:rsidRDefault="00C47566"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5"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8EC0292"/>
    <w:multiLevelType w:val="multilevel"/>
    <w:tmpl w:val="AC0CBB42"/>
    <w:lvl w:ilvl="0">
      <w:start w:val="2"/>
      <w:numFmt w:val="decimal"/>
      <w:lvlText w:val="%1."/>
      <w:lvlJc w:val="left"/>
      <w:pPr>
        <w:ind w:left="720" w:hanging="360"/>
      </w:pPr>
      <w:rPr>
        <w:rFonts w:ascii="Times New Roman" w:hAnsi="Times New Roman" w:cs="Times New Roman"/>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246F21"/>
    <w:multiLevelType w:val="hybridMultilevel"/>
    <w:tmpl w:val="3CE6A476"/>
    <w:lvl w:ilvl="0" w:tplc="7EA4F4F6">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35BB031F"/>
    <w:multiLevelType w:val="multilevel"/>
    <w:tmpl w:val="EE42E1A0"/>
    <w:lvl w:ilvl="0">
      <w:start w:val="1"/>
      <w:numFmt w:val="bullet"/>
      <w:lvlText w:val=""/>
      <w:lvlJc w:val="left"/>
      <w:pPr>
        <w:ind w:left="1429" w:hanging="360"/>
      </w:pPr>
      <w:rPr>
        <w:rFonts w:ascii="Symbol" w:hAnsi="Symbol" w:cs="Symbol" w:hint="default"/>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6BA43ED"/>
    <w:multiLevelType w:val="multilevel"/>
    <w:tmpl w:val="57FA85C8"/>
    <w:lvl w:ilvl="0">
      <w:start w:val="1"/>
      <w:numFmt w:val="bullet"/>
      <w:lvlText w:val=""/>
      <w:lvlJc w:val="left"/>
      <w:pPr>
        <w:tabs>
          <w:tab w:val="num" w:pos="5180"/>
        </w:tabs>
        <w:ind w:left="5180" w:hanging="360"/>
      </w:pPr>
      <w:rPr>
        <w:rFonts w:ascii="Symbol" w:hAnsi="Symbol" w:cs="Symbol" w:hint="default"/>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423C2EE7"/>
    <w:multiLevelType w:val="multilevel"/>
    <w:tmpl w:val="15FCCADE"/>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2"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5" w15:restartNumberingAfterBreak="0">
    <w:nsid w:val="52F1266F"/>
    <w:multiLevelType w:val="hybridMultilevel"/>
    <w:tmpl w:val="76983B12"/>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4"/>
  </w:num>
  <w:num w:numId="5">
    <w:abstractNumId w:val="14"/>
  </w:num>
  <w:num w:numId="6">
    <w:abstractNumId w:val="23"/>
  </w:num>
  <w:num w:numId="7">
    <w:abstractNumId w:val="33"/>
  </w:num>
  <w:num w:numId="8">
    <w:abstractNumId w:val="26"/>
  </w:num>
  <w:num w:numId="9">
    <w:abstractNumId w:val="10"/>
  </w:num>
  <w:num w:numId="10">
    <w:abstractNumId w:val="27"/>
  </w:num>
  <w:num w:numId="11">
    <w:abstractNumId w:val="4"/>
  </w:num>
  <w:num w:numId="12">
    <w:abstractNumId w:val="18"/>
  </w:num>
  <w:num w:numId="13">
    <w:abstractNumId w:val="20"/>
  </w:num>
  <w:num w:numId="14">
    <w:abstractNumId w:val="13"/>
  </w:num>
  <w:num w:numId="15">
    <w:abstractNumId w:val="28"/>
  </w:num>
  <w:num w:numId="16">
    <w:abstractNumId w:val="31"/>
  </w:num>
  <w:num w:numId="17">
    <w:abstractNumId w:val="12"/>
  </w:num>
  <w:num w:numId="18">
    <w:abstractNumId w:val="22"/>
  </w:num>
  <w:num w:numId="19">
    <w:abstractNumId w:val="7"/>
  </w:num>
  <w:num w:numId="20">
    <w:abstractNumId w:val="9"/>
  </w:num>
  <w:num w:numId="21">
    <w:abstractNumId w:val="5"/>
  </w:num>
  <w:num w:numId="22">
    <w:abstractNumId w:val="11"/>
  </w:num>
  <w:num w:numId="23">
    <w:abstractNumId w:val="21"/>
  </w:num>
  <w:num w:numId="24">
    <w:abstractNumId w:val="29"/>
  </w:num>
  <w:num w:numId="25">
    <w:abstractNumId w:val="25"/>
  </w:num>
  <w:num w:numId="26">
    <w:abstractNumId w:val="30"/>
  </w:num>
  <w:num w:numId="27">
    <w:abstractNumId w:val="15"/>
  </w:num>
  <w:num w:numId="28">
    <w:abstractNumId w:val="16"/>
  </w:num>
  <w:num w:numId="29">
    <w:abstractNumId w:val="17"/>
  </w:num>
  <w:num w:numId="30">
    <w:abstractNumId w:val="6"/>
  </w:num>
  <w:num w:numId="31">
    <w:abstractNumId w:val="1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04B1A"/>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kuibyshev.ns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seti.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seti.ru/"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0C3D8-12E7-4A61-B730-4C40FFBA6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2871</TotalTime>
  <Pages>80</Pages>
  <Words>21862</Words>
  <Characters>124620</Characters>
  <Application>Microsoft Office Word</Application>
  <DocSecurity>0</DocSecurity>
  <Lines>1038</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484</cp:revision>
  <cp:lastPrinted>2019-11-19T02:34:00Z</cp:lastPrinted>
  <dcterms:created xsi:type="dcterms:W3CDTF">2018-11-27T00:26:00Z</dcterms:created>
  <dcterms:modified xsi:type="dcterms:W3CDTF">2020-01-21T04:03:00Z</dcterms:modified>
</cp:coreProperties>
</file>